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C8" w:rsidRDefault="00C659AA">
      <w:pPr>
        <w:ind w:left="260"/>
        <w:rPr>
          <w:sz w:val="20"/>
          <w:szCs w:val="20"/>
        </w:rPr>
      </w:pPr>
      <w:r>
        <w:rPr>
          <w:rFonts w:eastAsia="Times New Roman"/>
          <w:b/>
          <w:bCs/>
        </w:rPr>
        <w:t>ПРИНЯТА</w:t>
      </w:r>
    </w:p>
    <w:p w:rsidR="00D25AC8" w:rsidRDefault="00C659AA">
      <w:pPr>
        <w:spacing w:line="236" w:lineRule="auto"/>
        <w:ind w:left="260"/>
        <w:rPr>
          <w:sz w:val="20"/>
          <w:szCs w:val="20"/>
        </w:rPr>
      </w:pPr>
      <w:r>
        <w:rPr>
          <w:rFonts w:eastAsia="Times New Roman"/>
        </w:rPr>
        <w:t>педагогическим советом</w:t>
      </w:r>
    </w:p>
    <w:p w:rsidR="00C659AA" w:rsidRDefault="00C659AA">
      <w:pPr>
        <w:ind w:left="260"/>
        <w:rPr>
          <w:rFonts w:eastAsia="Times New Roman"/>
        </w:rPr>
      </w:pPr>
      <w:r>
        <w:rPr>
          <w:rFonts w:eastAsia="Times New Roman"/>
        </w:rPr>
        <w:t xml:space="preserve">МОУ «Пчевская СОШ </w:t>
      </w:r>
    </w:p>
    <w:p w:rsidR="00D25AC8" w:rsidRDefault="00C659AA">
      <w:pPr>
        <w:ind w:left="260"/>
        <w:rPr>
          <w:sz w:val="20"/>
          <w:szCs w:val="20"/>
        </w:rPr>
      </w:pPr>
      <w:r>
        <w:rPr>
          <w:rFonts w:eastAsia="Times New Roman"/>
        </w:rPr>
        <w:t>им. Садыка Джумабаева»</w:t>
      </w:r>
    </w:p>
    <w:p w:rsidR="00D25AC8" w:rsidRDefault="00D25AC8">
      <w:pPr>
        <w:spacing w:line="2" w:lineRule="exact"/>
        <w:rPr>
          <w:sz w:val="24"/>
          <w:szCs w:val="24"/>
        </w:rPr>
      </w:pPr>
    </w:p>
    <w:p w:rsidR="00D25AC8" w:rsidRDefault="00C659AA">
      <w:pPr>
        <w:ind w:left="260"/>
        <w:rPr>
          <w:sz w:val="20"/>
          <w:szCs w:val="20"/>
        </w:rPr>
      </w:pPr>
      <w:r>
        <w:rPr>
          <w:rFonts w:eastAsia="Times New Roman"/>
        </w:rPr>
        <w:t>Протокол № 1 от 30.08.2019 г.</w:t>
      </w:r>
    </w:p>
    <w:p w:rsidR="00D25AC8" w:rsidRDefault="00C659AA">
      <w:pPr>
        <w:spacing w:line="20" w:lineRule="exact"/>
        <w:rPr>
          <w:sz w:val="24"/>
          <w:szCs w:val="24"/>
        </w:rPr>
      </w:pPr>
      <w:r>
        <w:rPr>
          <w:sz w:val="24"/>
          <w:szCs w:val="24"/>
        </w:rPr>
        <w:br w:type="column"/>
      </w:r>
    </w:p>
    <w:p w:rsidR="00D25AC8" w:rsidRDefault="00C659AA" w:rsidP="00685D75">
      <w:pPr>
        <w:jc w:val="right"/>
        <w:rPr>
          <w:sz w:val="20"/>
          <w:szCs w:val="20"/>
        </w:rPr>
      </w:pPr>
      <w:r>
        <w:rPr>
          <w:rFonts w:eastAsia="Times New Roman"/>
          <w:b/>
          <w:bCs/>
        </w:rPr>
        <w:t>УТВЕРЖДЕНА</w:t>
      </w:r>
    </w:p>
    <w:p w:rsidR="00D25AC8" w:rsidRDefault="00C659AA" w:rsidP="00685D75">
      <w:pPr>
        <w:spacing w:line="236" w:lineRule="auto"/>
        <w:jc w:val="right"/>
        <w:rPr>
          <w:sz w:val="20"/>
          <w:szCs w:val="20"/>
        </w:rPr>
      </w:pPr>
      <w:r>
        <w:rPr>
          <w:rFonts w:eastAsia="Times New Roman"/>
        </w:rPr>
        <w:t>Приказом № 252-О  от 02.09.2019  г</w:t>
      </w:r>
    </w:p>
    <w:p w:rsidR="00D25AC8" w:rsidRDefault="00D25AC8">
      <w:pPr>
        <w:spacing w:line="707" w:lineRule="exact"/>
        <w:rPr>
          <w:sz w:val="24"/>
          <w:szCs w:val="24"/>
        </w:rPr>
      </w:pPr>
    </w:p>
    <w:p w:rsidR="00D25AC8" w:rsidRDefault="00D25AC8" w:rsidP="00685D75">
      <w:pPr>
        <w:jc w:val="both"/>
        <w:sectPr w:rsidR="00D25AC8">
          <w:pgSz w:w="11900" w:h="16838"/>
          <w:pgMar w:top="1129" w:right="906" w:bottom="1066" w:left="1440" w:header="0" w:footer="0" w:gutter="0"/>
          <w:cols w:num="2" w:space="720" w:equalWidth="0">
            <w:col w:w="5740" w:space="720"/>
            <w:col w:w="3100"/>
          </w:cols>
        </w:sect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302" w:lineRule="exact"/>
        <w:rPr>
          <w:sz w:val="24"/>
          <w:szCs w:val="24"/>
        </w:rPr>
      </w:pPr>
    </w:p>
    <w:p w:rsidR="00D25AC8" w:rsidRDefault="00C659AA">
      <w:pPr>
        <w:ind w:right="-319"/>
        <w:jc w:val="center"/>
        <w:rPr>
          <w:sz w:val="20"/>
          <w:szCs w:val="20"/>
        </w:rPr>
      </w:pPr>
      <w:r>
        <w:rPr>
          <w:rFonts w:eastAsia="Times New Roman"/>
          <w:b/>
          <w:bCs/>
          <w:sz w:val="28"/>
          <w:szCs w:val="28"/>
        </w:rPr>
        <w:t>ОСНОВНАЯ ОБРАЗОВАТЕЛЬНАЯ ПРОГРАММА</w:t>
      </w:r>
    </w:p>
    <w:p w:rsidR="00D25AC8" w:rsidRDefault="00D25AC8">
      <w:pPr>
        <w:spacing w:line="24" w:lineRule="exact"/>
        <w:rPr>
          <w:sz w:val="24"/>
          <w:szCs w:val="24"/>
        </w:rPr>
      </w:pPr>
    </w:p>
    <w:p w:rsidR="00D25AC8" w:rsidRDefault="00C659AA">
      <w:pPr>
        <w:ind w:right="-319"/>
        <w:jc w:val="center"/>
        <w:rPr>
          <w:sz w:val="20"/>
          <w:szCs w:val="20"/>
        </w:rPr>
      </w:pPr>
      <w:r>
        <w:rPr>
          <w:rFonts w:eastAsia="Times New Roman"/>
          <w:b/>
          <w:bCs/>
          <w:sz w:val="28"/>
          <w:szCs w:val="28"/>
        </w:rPr>
        <w:t>СРЕДНЕГО ОБЩЕГО ОБРАЗОВАНИЯ</w:t>
      </w:r>
    </w:p>
    <w:p w:rsidR="00D25AC8" w:rsidRDefault="00D25AC8">
      <w:pPr>
        <w:spacing w:line="40" w:lineRule="exact"/>
        <w:rPr>
          <w:sz w:val="24"/>
          <w:szCs w:val="24"/>
        </w:rPr>
      </w:pPr>
    </w:p>
    <w:p w:rsidR="00C659AA" w:rsidRDefault="00C659AA">
      <w:pPr>
        <w:spacing w:line="254" w:lineRule="auto"/>
        <w:ind w:left="320"/>
        <w:jc w:val="center"/>
        <w:rPr>
          <w:rFonts w:eastAsia="Times New Roman"/>
          <w:b/>
          <w:bCs/>
          <w:sz w:val="28"/>
          <w:szCs w:val="28"/>
        </w:rPr>
      </w:pPr>
      <w:r>
        <w:rPr>
          <w:rFonts w:eastAsia="Times New Roman"/>
          <w:b/>
          <w:bCs/>
          <w:sz w:val="28"/>
          <w:szCs w:val="28"/>
        </w:rPr>
        <w:t xml:space="preserve">МУНИЦИПАЛЬНОГО ОБЩЕОБРАЗОВАТЕЛЬНОГО УЧРЕЖДЕНИЯ «ПЧЕВСКАЯ СРЕДНЯЯ  ОБЩЕОБРАЗОВАТЕЛЬНАЯ ШКОЛА </w:t>
      </w:r>
    </w:p>
    <w:p w:rsidR="00D25AC8" w:rsidRPr="00FA7ECB" w:rsidRDefault="00C659AA">
      <w:pPr>
        <w:spacing w:line="254" w:lineRule="auto"/>
        <w:ind w:left="320"/>
        <w:jc w:val="center"/>
        <w:rPr>
          <w:sz w:val="20"/>
          <w:szCs w:val="20"/>
        </w:rPr>
      </w:pPr>
      <w:r>
        <w:rPr>
          <w:rFonts w:eastAsia="Times New Roman"/>
          <w:b/>
          <w:bCs/>
          <w:sz w:val="28"/>
          <w:szCs w:val="28"/>
        </w:rPr>
        <w:t xml:space="preserve">им. САДЫКА ДЖУМАБАЕВА» </w:t>
      </w:r>
      <w:r w:rsidRPr="00FA7ECB">
        <w:rPr>
          <w:rFonts w:eastAsia="Times New Roman"/>
          <w:b/>
          <w:bCs/>
          <w:sz w:val="28"/>
          <w:szCs w:val="28"/>
        </w:rPr>
        <w:t>НА ПЕРИОД 2019-2020 г.г.</w:t>
      </w:r>
    </w:p>
    <w:p w:rsidR="00D25AC8" w:rsidRPr="00C659AA" w:rsidRDefault="00D25AC8">
      <w:pPr>
        <w:spacing w:line="200" w:lineRule="exact"/>
        <w:rPr>
          <w:color w:val="C00000"/>
          <w:sz w:val="24"/>
          <w:szCs w:val="24"/>
        </w:rPr>
      </w:pPr>
    </w:p>
    <w:p w:rsidR="00D25AC8" w:rsidRPr="00C659AA" w:rsidRDefault="00D25AC8">
      <w:pPr>
        <w:spacing w:line="200" w:lineRule="exact"/>
        <w:rPr>
          <w:color w:val="C00000"/>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0" w:lineRule="exact"/>
        <w:rPr>
          <w:sz w:val="24"/>
          <w:szCs w:val="24"/>
        </w:rPr>
      </w:pPr>
    </w:p>
    <w:p w:rsidR="00D25AC8" w:rsidRDefault="00D25AC8">
      <w:pPr>
        <w:spacing w:line="207" w:lineRule="exact"/>
        <w:rPr>
          <w:sz w:val="24"/>
          <w:szCs w:val="24"/>
        </w:rPr>
      </w:pPr>
    </w:p>
    <w:p w:rsidR="00D25AC8" w:rsidRDefault="00C659AA">
      <w:pPr>
        <w:ind w:right="-319"/>
        <w:jc w:val="center"/>
        <w:rPr>
          <w:sz w:val="20"/>
          <w:szCs w:val="20"/>
        </w:rPr>
      </w:pPr>
      <w:r>
        <w:rPr>
          <w:rFonts w:eastAsia="Times New Roman"/>
          <w:sz w:val="28"/>
          <w:szCs w:val="28"/>
        </w:rPr>
        <w:t>Д. Пчева</w:t>
      </w:r>
    </w:p>
    <w:p w:rsidR="00D25AC8" w:rsidRDefault="00D25AC8">
      <w:pPr>
        <w:spacing w:line="187" w:lineRule="exact"/>
        <w:rPr>
          <w:sz w:val="24"/>
          <w:szCs w:val="24"/>
        </w:rPr>
      </w:pPr>
    </w:p>
    <w:p w:rsidR="00D25AC8" w:rsidRPr="00C659AA" w:rsidRDefault="00C659AA" w:rsidP="00C659AA">
      <w:pPr>
        <w:ind w:right="-319"/>
        <w:jc w:val="center"/>
        <w:rPr>
          <w:sz w:val="20"/>
          <w:szCs w:val="20"/>
        </w:rPr>
        <w:sectPr w:rsidR="00D25AC8" w:rsidRPr="00C659AA">
          <w:type w:val="continuous"/>
          <w:pgSz w:w="11900" w:h="16838"/>
          <w:pgMar w:top="1129" w:right="906" w:bottom="1066" w:left="1440" w:header="0" w:footer="0" w:gutter="0"/>
          <w:cols w:space="720" w:equalWidth="0">
            <w:col w:w="9560"/>
          </w:cols>
        </w:sectPr>
      </w:pPr>
      <w:r>
        <w:rPr>
          <w:rFonts w:eastAsia="Times New Roman"/>
          <w:sz w:val="28"/>
          <w:szCs w:val="28"/>
        </w:rPr>
        <w:t>2019</w:t>
      </w:r>
    </w:p>
    <w:p w:rsidR="00D25AC8" w:rsidRDefault="00D25AC8">
      <w:pPr>
        <w:spacing w:line="106" w:lineRule="exact"/>
        <w:rPr>
          <w:sz w:val="20"/>
          <w:szCs w:val="20"/>
        </w:rPr>
      </w:pPr>
    </w:p>
    <w:p w:rsidR="00D25AC8" w:rsidRDefault="00C659AA">
      <w:pPr>
        <w:ind w:right="200"/>
        <w:jc w:val="center"/>
        <w:rPr>
          <w:sz w:val="20"/>
          <w:szCs w:val="20"/>
        </w:rPr>
      </w:pPr>
      <w:r>
        <w:rPr>
          <w:rFonts w:eastAsia="Times New Roman"/>
          <w:b/>
          <w:bCs/>
          <w:sz w:val="32"/>
          <w:szCs w:val="32"/>
        </w:rPr>
        <w:t>Содержание</w:t>
      </w:r>
    </w:p>
    <w:p w:rsidR="00D25AC8" w:rsidRDefault="00D25AC8">
      <w:pPr>
        <w:spacing w:line="100" w:lineRule="exact"/>
        <w:rPr>
          <w:sz w:val="20"/>
          <w:szCs w:val="20"/>
        </w:rPr>
      </w:pPr>
    </w:p>
    <w:p w:rsidR="00D25AC8" w:rsidRDefault="00C659AA">
      <w:pPr>
        <w:ind w:left="660"/>
        <w:rPr>
          <w:sz w:val="20"/>
          <w:szCs w:val="20"/>
        </w:rPr>
      </w:pPr>
      <w:r>
        <w:rPr>
          <w:rFonts w:eastAsia="Times New Roman"/>
          <w:b/>
          <w:bCs/>
          <w:sz w:val="28"/>
          <w:szCs w:val="28"/>
        </w:rPr>
        <w:t>Раздел 1. Целевой</w:t>
      </w:r>
    </w:p>
    <w:p w:rsidR="00D25AC8" w:rsidRDefault="00D25AC8">
      <w:pPr>
        <w:spacing w:line="14" w:lineRule="exact"/>
        <w:rPr>
          <w:sz w:val="20"/>
          <w:szCs w:val="20"/>
        </w:rPr>
      </w:pPr>
    </w:p>
    <w:tbl>
      <w:tblPr>
        <w:tblW w:w="0" w:type="auto"/>
        <w:tblInd w:w="660" w:type="dxa"/>
        <w:tblLayout w:type="fixed"/>
        <w:tblCellMar>
          <w:left w:w="0" w:type="dxa"/>
          <w:right w:w="0" w:type="dxa"/>
        </w:tblCellMar>
        <w:tblLook w:val="04A0" w:firstRow="1" w:lastRow="0" w:firstColumn="1" w:lastColumn="0" w:noHBand="0" w:noVBand="1"/>
      </w:tblPr>
      <w:tblGrid>
        <w:gridCol w:w="640"/>
        <w:gridCol w:w="7880"/>
        <w:gridCol w:w="500"/>
        <w:gridCol w:w="20"/>
      </w:tblGrid>
      <w:tr w:rsidR="00D25AC8">
        <w:trPr>
          <w:trHeight w:val="276"/>
        </w:trPr>
        <w:tc>
          <w:tcPr>
            <w:tcW w:w="640" w:type="dxa"/>
            <w:vAlign w:val="bottom"/>
          </w:tcPr>
          <w:p w:rsidR="00D25AC8" w:rsidRDefault="00C659AA">
            <w:pPr>
              <w:rPr>
                <w:sz w:val="20"/>
                <w:szCs w:val="20"/>
              </w:rPr>
            </w:pPr>
            <w:r>
              <w:rPr>
                <w:rFonts w:eastAsia="Times New Roman"/>
                <w:sz w:val="24"/>
                <w:szCs w:val="24"/>
              </w:rPr>
              <w:t>1.1.</w:t>
            </w:r>
          </w:p>
        </w:tc>
        <w:tc>
          <w:tcPr>
            <w:tcW w:w="7880" w:type="dxa"/>
            <w:vAlign w:val="bottom"/>
          </w:tcPr>
          <w:p w:rsidR="00D25AC8" w:rsidRDefault="00C659AA">
            <w:pPr>
              <w:ind w:left="300"/>
              <w:rPr>
                <w:sz w:val="20"/>
                <w:szCs w:val="20"/>
              </w:rPr>
            </w:pPr>
            <w:r>
              <w:rPr>
                <w:rFonts w:eastAsia="Times New Roman"/>
                <w:sz w:val="24"/>
                <w:szCs w:val="24"/>
              </w:rPr>
              <w:t>Пояснительная записка</w:t>
            </w:r>
          </w:p>
        </w:tc>
        <w:tc>
          <w:tcPr>
            <w:tcW w:w="500" w:type="dxa"/>
            <w:vAlign w:val="bottom"/>
          </w:tcPr>
          <w:p w:rsidR="00D25AC8" w:rsidRDefault="00C659AA">
            <w:pPr>
              <w:ind w:left="140"/>
              <w:rPr>
                <w:sz w:val="20"/>
                <w:szCs w:val="20"/>
              </w:rPr>
            </w:pPr>
            <w:r>
              <w:rPr>
                <w:rFonts w:eastAsia="Times New Roman"/>
                <w:sz w:val="24"/>
                <w:szCs w:val="24"/>
              </w:rPr>
              <w:t>3</w:t>
            </w:r>
          </w:p>
        </w:tc>
        <w:tc>
          <w:tcPr>
            <w:tcW w:w="0" w:type="dxa"/>
            <w:vAlign w:val="bottom"/>
          </w:tcPr>
          <w:p w:rsidR="00D25AC8" w:rsidRDefault="00D25AC8">
            <w:pPr>
              <w:rPr>
                <w:sz w:val="1"/>
                <w:szCs w:val="1"/>
              </w:rPr>
            </w:pPr>
          </w:p>
        </w:tc>
      </w:tr>
      <w:tr w:rsidR="00D25AC8">
        <w:trPr>
          <w:trHeight w:val="506"/>
        </w:trPr>
        <w:tc>
          <w:tcPr>
            <w:tcW w:w="640" w:type="dxa"/>
            <w:vMerge w:val="restart"/>
            <w:vAlign w:val="bottom"/>
          </w:tcPr>
          <w:p w:rsidR="00D25AC8" w:rsidRDefault="00C659AA">
            <w:pPr>
              <w:rPr>
                <w:sz w:val="20"/>
                <w:szCs w:val="20"/>
              </w:rPr>
            </w:pPr>
            <w:r>
              <w:rPr>
                <w:rFonts w:eastAsia="Times New Roman"/>
                <w:sz w:val="24"/>
                <w:szCs w:val="24"/>
              </w:rPr>
              <w:t>1.2.</w:t>
            </w:r>
          </w:p>
        </w:tc>
        <w:tc>
          <w:tcPr>
            <w:tcW w:w="7880" w:type="dxa"/>
            <w:vAlign w:val="bottom"/>
          </w:tcPr>
          <w:p w:rsidR="00D25AC8" w:rsidRDefault="00C659AA">
            <w:pPr>
              <w:ind w:left="300"/>
              <w:rPr>
                <w:sz w:val="20"/>
                <w:szCs w:val="20"/>
              </w:rPr>
            </w:pPr>
            <w:r>
              <w:rPr>
                <w:rFonts w:eastAsia="Times New Roman"/>
                <w:sz w:val="24"/>
                <w:szCs w:val="24"/>
              </w:rPr>
              <w:t>Планируемые результаты освоения обучающимися основной</w:t>
            </w:r>
          </w:p>
        </w:tc>
        <w:tc>
          <w:tcPr>
            <w:tcW w:w="500" w:type="dxa"/>
            <w:vAlign w:val="bottom"/>
          </w:tcPr>
          <w:p w:rsidR="00D25AC8" w:rsidRDefault="00C659AA">
            <w:pPr>
              <w:ind w:left="140"/>
              <w:rPr>
                <w:sz w:val="20"/>
                <w:szCs w:val="20"/>
              </w:rPr>
            </w:pPr>
            <w:r>
              <w:rPr>
                <w:rFonts w:eastAsia="Times New Roman"/>
                <w:sz w:val="24"/>
                <w:szCs w:val="24"/>
              </w:rPr>
              <w:t>8</w:t>
            </w:r>
          </w:p>
        </w:tc>
        <w:tc>
          <w:tcPr>
            <w:tcW w:w="0" w:type="dxa"/>
            <w:vAlign w:val="bottom"/>
          </w:tcPr>
          <w:p w:rsidR="00D25AC8" w:rsidRDefault="00D25AC8">
            <w:pPr>
              <w:rPr>
                <w:sz w:val="1"/>
                <w:szCs w:val="1"/>
              </w:rPr>
            </w:pPr>
          </w:p>
        </w:tc>
      </w:tr>
      <w:tr w:rsidR="00D25AC8">
        <w:trPr>
          <w:trHeight w:val="86"/>
        </w:trPr>
        <w:tc>
          <w:tcPr>
            <w:tcW w:w="640" w:type="dxa"/>
            <w:vMerge/>
            <w:vAlign w:val="bottom"/>
          </w:tcPr>
          <w:p w:rsidR="00D25AC8" w:rsidRDefault="00D25AC8">
            <w:pPr>
              <w:rPr>
                <w:sz w:val="7"/>
                <w:szCs w:val="7"/>
              </w:rPr>
            </w:pPr>
          </w:p>
        </w:tc>
        <w:tc>
          <w:tcPr>
            <w:tcW w:w="7880" w:type="dxa"/>
            <w:vMerge w:val="restart"/>
            <w:vAlign w:val="bottom"/>
          </w:tcPr>
          <w:p w:rsidR="00D25AC8" w:rsidRDefault="00C659AA">
            <w:pPr>
              <w:ind w:left="300"/>
              <w:rPr>
                <w:sz w:val="20"/>
                <w:szCs w:val="20"/>
              </w:rPr>
            </w:pPr>
            <w:r>
              <w:rPr>
                <w:rFonts w:eastAsia="Times New Roman"/>
                <w:sz w:val="24"/>
                <w:szCs w:val="24"/>
              </w:rPr>
              <w:t>образовательной программы СОО</w:t>
            </w:r>
          </w:p>
        </w:tc>
        <w:tc>
          <w:tcPr>
            <w:tcW w:w="500" w:type="dxa"/>
            <w:vAlign w:val="bottom"/>
          </w:tcPr>
          <w:p w:rsidR="00D25AC8" w:rsidRDefault="00D25AC8">
            <w:pPr>
              <w:rPr>
                <w:sz w:val="7"/>
                <w:szCs w:val="7"/>
              </w:rPr>
            </w:pPr>
          </w:p>
        </w:tc>
        <w:tc>
          <w:tcPr>
            <w:tcW w:w="0" w:type="dxa"/>
            <w:vAlign w:val="bottom"/>
          </w:tcPr>
          <w:p w:rsidR="00D25AC8" w:rsidRDefault="00D25AC8">
            <w:pPr>
              <w:rPr>
                <w:sz w:val="1"/>
                <w:szCs w:val="1"/>
              </w:rPr>
            </w:pPr>
          </w:p>
        </w:tc>
      </w:tr>
      <w:tr w:rsidR="00D25AC8">
        <w:trPr>
          <w:trHeight w:val="190"/>
        </w:trPr>
        <w:tc>
          <w:tcPr>
            <w:tcW w:w="640" w:type="dxa"/>
            <w:vAlign w:val="bottom"/>
          </w:tcPr>
          <w:p w:rsidR="00D25AC8" w:rsidRDefault="00D25AC8">
            <w:pPr>
              <w:rPr>
                <w:sz w:val="16"/>
                <w:szCs w:val="16"/>
              </w:rPr>
            </w:pPr>
          </w:p>
        </w:tc>
        <w:tc>
          <w:tcPr>
            <w:tcW w:w="7880" w:type="dxa"/>
            <w:vMerge/>
            <w:vAlign w:val="bottom"/>
          </w:tcPr>
          <w:p w:rsidR="00D25AC8" w:rsidRDefault="00D25AC8">
            <w:pPr>
              <w:rPr>
                <w:sz w:val="16"/>
                <w:szCs w:val="16"/>
              </w:rPr>
            </w:pPr>
          </w:p>
        </w:tc>
        <w:tc>
          <w:tcPr>
            <w:tcW w:w="500" w:type="dxa"/>
            <w:vAlign w:val="bottom"/>
          </w:tcPr>
          <w:p w:rsidR="00D25AC8" w:rsidRDefault="00D25AC8">
            <w:pPr>
              <w:rPr>
                <w:sz w:val="16"/>
                <w:szCs w:val="16"/>
              </w:rPr>
            </w:pPr>
          </w:p>
        </w:tc>
        <w:tc>
          <w:tcPr>
            <w:tcW w:w="0" w:type="dxa"/>
            <w:vAlign w:val="bottom"/>
          </w:tcPr>
          <w:p w:rsidR="00D25AC8" w:rsidRDefault="00D25AC8">
            <w:pPr>
              <w:rPr>
                <w:sz w:val="1"/>
                <w:szCs w:val="1"/>
              </w:rPr>
            </w:pPr>
          </w:p>
        </w:tc>
      </w:tr>
      <w:tr w:rsidR="00D25AC8">
        <w:trPr>
          <w:trHeight w:val="396"/>
        </w:trPr>
        <w:tc>
          <w:tcPr>
            <w:tcW w:w="640" w:type="dxa"/>
            <w:vMerge w:val="restart"/>
            <w:vAlign w:val="bottom"/>
          </w:tcPr>
          <w:p w:rsidR="00D25AC8" w:rsidRDefault="00C659AA">
            <w:pPr>
              <w:rPr>
                <w:sz w:val="20"/>
                <w:szCs w:val="20"/>
              </w:rPr>
            </w:pPr>
            <w:r>
              <w:rPr>
                <w:rFonts w:eastAsia="Times New Roman"/>
                <w:sz w:val="24"/>
                <w:szCs w:val="24"/>
              </w:rPr>
              <w:t>1.3.</w:t>
            </w:r>
          </w:p>
        </w:tc>
        <w:tc>
          <w:tcPr>
            <w:tcW w:w="7880" w:type="dxa"/>
            <w:vAlign w:val="bottom"/>
          </w:tcPr>
          <w:p w:rsidR="00D25AC8" w:rsidRDefault="00C659AA">
            <w:pPr>
              <w:ind w:left="300"/>
              <w:rPr>
                <w:sz w:val="20"/>
                <w:szCs w:val="20"/>
              </w:rPr>
            </w:pPr>
            <w:r>
              <w:rPr>
                <w:rFonts w:eastAsia="Times New Roman"/>
                <w:sz w:val="24"/>
                <w:szCs w:val="24"/>
              </w:rPr>
              <w:t>Система оценки результатов освоения основной образовательной</w:t>
            </w:r>
          </w:p>
        </w:tc>
        <w:tc>
          <w:tcPr>
            <w:tcW w:w="500" w:type="dxa"/>
            <w:vAlign w:val="bottom"/>
          </w:tcPr>
          <w:p w:rsidR="00D25AC8" w:rsidRDefault="00C659AA">
            <w:pPr>
              <w:ind w:left="140"/>
              <w:rPr>
                <w:sz w:val="20"/>
                <w:szCs w:val="20"/>
              </w:rPr>
            </w:pPr>
            <w:r>
              <w:rPr>
                <w:rFonts w:eastAsia="Times New Roman"/>
                <w:w w:val="94"/>
                <w:sz w:val="24"/>
                <w:szCs w:val="24"/>
              </w:rPr>
              <w:t>103</w:t>
            </w:r>
          </w:p>
        </w:tc>
        <w:tc>
          <w:tcPr>
            <w:tcW w:w="0" w:type="dxa"/>
            <w:vAlign w:val="bottom"/>
          </w:tcPr>
          <w:p w:rsidR="00D25AC8" w:rsidRDefault="00D25AC8">
            <w:pPr>
              <w:rPr>
                <w:sz w:val="1"/>
                <w:szCs w:val="1"/>
              </w:rPr>
            </w:pPr>
          </w:p>
        </w:tc>
      </w:tr>
      <w:tr w:rsidR="00D25AC8">
        <w:trPr>
          <w:trHeight w:val="115"/>
        </w:trPr>
        <w:tc>
          <w:tcPr>
            <w:tcW w:w="640" w:type="dxa"/>
            <w:vMerge/>
            <w:vAlign w:val="bottom"/>
          </w:tcPr>
          <w:p w:rsidR="00D25AC8" w:rsidRDefault="00D25AC8">
            <w:pPr>
              <w:rPr>
                <w:sz w:val="10"/>
                <w:szCs w:val="10"/>
              </w:rPr>
            </w:pPr>
          </w:p>
        </w:tc>
        <w:tc>
          <w:tcPr>
            <w:tcW w:w="7880" w:type="dxa"/>
            <w:vMerge w:val="restart"/>
            <w:vAlign w:val="bottom"/>
          </w:tcPr>
          <w:p w:rsidR="00D25AC8" w:rsidRDefault="00C659AA">
            <w:pPr>
              <w:ind w:left="300"/>
              <w:rPr>
                <w:sz w:val="20"/>
                <w:szCs w:val="20"/>
              </w:rPr>
            </w:pPr>
            <w:r>
              <w:rPr>
                <w:rFonts w:eastAsia="Times New Roman"/>
                <w:sz w:val="24"/>
                <w:szCs w:val="24"/>
              </w:rPr>
              <w:t>программы</w:t>
            </w:r>
          </w:p>
        </w:tc>
        <w:tc>
          <w:tcPr>
            <w:tcW w:w="500" w:type="dxa"/>
            <w:vAlign w:val="bottom"/>
          </w:tcPr>
          <w:p w:rsidR="00D25AC8" w:rsidRDefault="00D25AC8">
            <w:pPr>
              <w:rPr>
                <w:sz w:val="10"/>
                <w:szCs w:val="10"/>
              </w:rPr>
            </w:pPr>
          </w:p>
        </w:tc>
        <w:tc>
          <w:tcPr>
            <w:tcW w:w="0" w:type="dxa"/>
            <w:vAlign w:val="bottom"/>
          </w:tcPr>
          <w:p w:rsidR="00D25AC8" w:rsidRDefault="00D25AC8">
            <w:pPr>
              <w:rPr>
                <w:sz w:val="1"/>
                <w:szCs w:val="1"/>
              </w:rPr>
            </w:pPr>
          </w:p>
        </w:tc>
      </w:tr>
      <w:tr w:rsidR="00D25AC8">
        <w:trPr>
          <w:trHeight w:val="161"/>
        </w:trPr>
        <w:tc>
          <w:tcPr>
            <w:tcW w:w="640" w:type="dxa"/>
            <w:vAlign w:val="bottom"/>
          </w:tcPr>
          <w:p w:rsidR="00D25AC8" w:rsidRDefault="00D25AC8">
            <w:pPr>
              <w:rPr>
                <w:sz w:val="13"/>
                <w:szCs w:val="13"/>
              </w:rPr>
            </w:pPr>
          </w:p>
        </w:tc>
        <w:tc>
          <w:tcPr>
            <w:tcW w:w="7880" w:type="dxa"/>
            <w:vMerge/>
            <w:vAlign w:val="bottom"/>
          </w:tcPr>
          <w:p w:rsidR="00D25AC8" w:rsidRDefault="00D25AC8">
            <w:pPr>
              <w:rPr>
                <w:sz w:val="13"/>
                <w:szCs w:val="13"/>
              </w:rPr>
            </w:pPr>
          </w:p>
        </w:tc>
        <w:tc>
          <w:tcPr>
            <w:tcW w:w="500" w:type="dxa"/>
            <w:vAlign w:val="bottom"/>
          </w:tcPr>
          <w:p w:rsidR="00D25AC8" w:rsidRDefault="00D25AC8">
            <w:pPr>
              <w:rPr>
                <w:sz w:val="13"/>
                <w:szCs w:val="13"/>
              </w:rPr>
            </w:pPr>
          </w:p>
        </w:tc>
        <w:tc>
          <w:tcPr>
            <w:tcW w:w="0" w:type="dxa"/>
            <w:vAlign w:val="bottom"/>
          </w:tcPr>
          <w:p w:rsidR="00D25AC8" w:rsidRDefault="00D25AC8">
            <w:pPr>
              <w:rPr>
                <w:sz w:val="1"/>
                <w:szCs w:val="1"/>
              </w:rPr>
            </w:pPr>
          </w:p>
        </w:tc>
      </w:tr>
      <w:tr w:rsidR="00D25AC8">
        <w:trPr>
          <w:trHeight w:val="437"/>
        </w:trPr>
        <w:tc>
          <w:tcPr>
            <w:tcW w:w="8520" w:type="dxa"/>
            <w:gridSpan w:val="2"/>
            <w:vAlign w:val="bottom"/>
          </w:tcPr>
          <w:p w:rsidR="00D25AC8" w:rsidRDefault="00C659AA">
            <w:pPr>
              <w:rPr>
                <w:sz w:val="20"/>
                <w:szCs w:val="20"/>
              </w:rPr>
            </w:pPr>
            <w:r>
              <w:rPr>
                <w:rFonts w:eastAsia="Times New Roman"/>
                <w:b/>
                <w:bCs/>
                <w:sz w:val="28"/>
                <w:szCs w:val="28"/>
              </w:rPr>
              <w:t>Раздел 2. Содержательный</w:t>
            </w:r>
          </w:p>
        </w:tc>
        <w:tc>
          <w:tcPr>
            <w:tcW w:w="500" w:type="dxa"/>
            <w:vAlign w:val="bottom"/>
          </w:tcPr>
          <w:p w:rsidR="00D25AC8" w:rsidRDefault="00D25AC8">
            <w:pPr>
              <w:rPr>
                <w:sz w:val="24"/>
                <w:szCs w:val="24"/>
              </w:rPr>
            </w:pPr>
          </w:p>
        </w:tc>
        <w:tc>
          <w:tcPr>
            <w:tcW w:w="0" w:type="dxa"/>
            <w:vAlign w:val="bottom"/>
          </w:tcPr>
          <w:p w:rsidR="00D25AC8" w:rsidRDefault="00D25AC8">
            <w:pPr>
              <w:rPr>
                <w:sz w:val="1"/>
                <w:szCs w:val="1"/>
              </w:rPr>
            </w:pPr>
          </w:p>
        </w:tc>
      </w:tr>
      <w:tr w:rsidR="00D25AC8">
        <w:trPr>
          <w:trHeight w:val="400"/>
        </w:trPr>
        <w:tc>
          <w:tcPr>
            <w:tcW w:w="640" w:type="dxa"/>
            <w:vMerge w:val="restart"/>
            <w:vAlign w:val="bottom"/>
          </w:tcPr>
          <w:p w:rsidR="00D25AC8" w:rsidRDefault="00C659AA">
            <w:pPr>
              <w:rPr>
                <w:sz w:val="20"/>
                <w:szCs w:val="20"/>
              </w:rPr>
            </w:pPr>
            <w:r>
              <w:rPr>
                <w:rFonts w:eastAsia="Times New Roman"/>
                <w:sz w:val="24"/>
                <w:szCs w:val="24"/>
              </w:rPr>
              <w:t>2.1.</w:t>
            </w:r>
          </w:p>
        </w:tc>
        <w:tc>
          <w:tcPr>
            <w:tcW w:w="7880" w:type="dxa"/>
            <w:vAlign w:val="bottom"/>
          </w:tcPr>
          <w:p w:rsidR="00D25AC8" w:rsidRDefault="00C659AA">
            <w:pPr>
              <w:ind w:left="300"/>
              <w:rPr>
                <w:sz w:val="20"/>
                <w:szCs w:val="20"/>
              </w:rPr>
            </w:pPr>
            <w:r>
              <w:rPr>
                <w:rFonts w:eastAsia="Times New Roman"/>
                <w:sz w:val="24"/>
                <w:szCs w:val="24"/>
              </w:rPr>
              <w:t>Программа развития универсальных учебных действий при получении</w:t>
            </w:r>
          </w:p>
        </w:tc>
        <w:tc>
          <w:tcPr>
            <w:tcW w:w="500" w:type="dxa"/>
            <w:vAlign w:val="bottom"/>
          </w:tcPr>
          <w:p w:rsidR="00D25AC8" w:rsidRDefault="00C659AA">
            <w:pPr>
              <w:ind w:left="140"/>
              <w:rPr>
                <w:sz w:val="20"/>
                <w:szCs w:val="20"/>
              </w:rPr>
            </w:pPr>
            <w:r>
              <w:rPr>
                <w:rFonts w:eastAsia="Times New Roman"/>
                <w:w w:val="94"/>
                <w:sz w:val="24"/>
                <w:szCs w:val="24"/>
              </w:rPr>
              <w:t>113</w:t>
            </w:r>
          </w:p>
        </w:tc>
        <w:tc>
          <w:tcPr>
            <w:tcW w:w="0" w:type="dxa"/>
            <w:vAlign w:val="bottom"/>
          </w:tcPr>
          <w:p w:rsidR="00D25AC8" w:rsidRDefault="00D25AC8">
            <w:pPr>
              <w:rPr>
                <w:sz w:val="1"/>
                <w:szCs w:val="1"/>
              </w:rPr>
            </w:pPr>
          </w:p>
        </w:tc>
      </w:tr>
      <w:tr w:rsidR="00D25AC8">
        <w:trPr>
          <w:trHeight w:val="86"/>
        </w:trPr>
        <w:tc>
          <w:tcPr>
            <w:tcW w:w="640" w:type="dxa"/>
            <w:vMerge/>
            <w:vAlign w:val="bottom"/>
          </w:tcPr>
          <w:p w:rsidR="00D25AC8" w:rsidRDefault="00D25AC8">
            <w:pPr>
              <w:rPr>
                <w:sz w:val="7"/>
                <w:szCs w:val="7"/>
              </w:rPr>
            </w:pPr>
          </w:p>
        </w:tc>
        <w:tc>
          <w:tcPr>
            <w:tcW w:w="7880" w:type="dxa"/>
            <w:vMerge w:val="restart"/>
            <w:vAlign w:val="bottom"/>
          </w:tcPr>
          <w:p w:rsidR="00D25AC8" w:rsidRDefault="00C659AA">
            <w:pPr>
              <w:ind w:left="300"/>
              <w:rPr>
                <w:sz w:val="20"/>
                <w:szCs w:val="20"/>
              </w:rPr>
            </w:pPr>
            <w:r>
              <w:rPr>
                <w:rFonts w:eastAsia="Times New Roman"/>
                <w:sz w:val="24"/>
                <w:szCs w:val="24"/>
              </w:rPr>
              <w:t>среднего общего образования</w:t>
            </w:r>
          </w:p>
        </w:tc>
        <w:tc>
          <w:tcPr>
            <w:tcW w:w="500" w:type="dxa"/>
            <w:vAlign w:val="bottom"/>
          </w:tcPr>
          <w:p w:rsidR="00D25AC8" w:rsidRDefault="00D25AC8">
            <w:pPr>
              <w:rPr>
                <w:sz w:val="7"/>
                <w:szCs w:val="7"/>
              </w:rPr>
            </w:pPr>
          </w:p>
        </w:tc>
        <w:tc>
          <w:tcPr>
            <w:tcW w:w="0" w:type="dxa"/>
            <w:vAlign w:val="bottom"/>
          </w:tcPr>
          <w:p w:rsidR="00D25AC8" w:rsidRDefault="00D25AC8">
            <w:pPr>
              <w:rPr>
                <w:sz w:val="1"/>
                <w:szCs w:val="1"/>
              </w:rPr>
            </w:pPr>
          </w:p>
        </w:tc>
      </w:tr>
      <w:tr w:rsidR="00D25AC8">
        <w:trPr>
          <w:trHeight w:val="190"/>
        </w:trPr>
        <w:tc>
          <w:tcPr>
            <w:tcW w:w="640" w:type="dxa"/>
            <w:vAlign w:val="bottom"/>
          </w:tcPr>
          <w:p w:rsidR="00D25AC8" w:rsidRDefault="00D25AC8">
            <w:pPr>
              <w:rPr>
                <w:sz w:val="16"/>
                <w:szCs w:val="16"/>
              </w:rPr>
            </w:pPr>
          </w:p>
        </w:tc>
        <w:tc>
          <w:tcPr>
            <w:tcW w:w="7880" w:type="dxa"/>
            <w:vMerge/>
            <w:vAlign w:val="bottom"/>
          </w:tcPr>
          <w:p w:rsidR="00D25AC8" w:rsidRDefault="00D25AC8">
            <w:pPr>
              <w:rPr>
                <w:sz w:val="16"/>
                <w:szCs w:val="16"/>
              </w:rPr>
            </w:pPr>
          </w:p>
        </w:tc>
        <w:tc>
          <w:tcPr>
            <w:tcW w:w="500" w:type="dxa"/>
            <w:vAlign w:val="bottom"/>
          </w:tcPr>
          <w:p w:rsidR="00D25AC8" w:rsidRDefault="00D25AC8">
            <w:pPr>
              <w:rPr>
                <w:sz w:val="16"/>
                <w:szCs w:val="16"/>
              </w:rPr>
            </w:pPr>
          </w:p>
        </w:tc>
        <w:tc>
          <w:tcPr>
            <w:tcW w:w="0" w:type="dxa"/>
            <w:vAlign w:val="bottom"/>
          </w:tcPr>
          <w:p w:rsidR="00D25AC8" w:rsidRDefault="00D25AC8">
            <w:pPr>
              <w:rPr>
                <w:sz w:val="1"/>
                <w:szCs w:val="1"/>
              </w:rPr>
            </w:pPr>
          </w:p>
        </w:tc>
      </w:tr>
      <w:tr w:rsidR="00D25AC8">
        <w:trPr>
          <w:trHeight w:val="396"/>
        </w:trPr>
        <w:tc>
          <w:tcPr>
            <w:tcW w:w="640" w:type="dxa"/>
            <w:vMerge w:val="restart"/>
            <w:vAlign w:val="bottom"/>
          </w:tcPr>
          <w:p w:rsidR="00D25AC8" w:rsidRDefault="00C659AA">
            <w:pPr>
              <w:rPr>
                <w:sz w:val="20"/>
                <w:szCs w:val="20"/>
              </w:rPr>
            </w:pPr>
            <w:r>
              <w:rPr>
                <w:rFonts w:eastAsia="Times New Roman"/>
                <w:sz w:val="24"/>
                <w:szCs w:val="24"/>
              </w:rPr>
              <w:t>2.2.</w:t>
            </w:r>
          </w:p>
        </w:tc>
        <w:tc>
          <w:tcPr>
            <w:tcW w:w="7880" w:type="dxa"/>
            <w:vAlign w:val="bottom"/>
          </w:tcPr>
          <w:p w:rsidR="00D25AC8" w:rsidRDefault="00C659AA">
            <w:pPr>
              <w:ind w:left="300"/>
              <w:rPr>
                <w:sz w:val="20"/>
                <w:szCs w:val="20"/>
              </w:rPr>
            </w:pPr>
            <w:r>
              <w:rPr>
                <w:rFonts w:eastAsia="Times New Roman"/>
                <w:sz w:val="24"/>
                <w:szCs w:val="24"/>
              </w:rPr>
              <w:t>Программы отдельных учебных предметов, курсов и курсов внеурочной</w:t>
            </w:r>
          </w:p>
        </w:tc>
        <w:tc>
          <w:tcPr>
            <w:tcW w:w="500" w:type="dxa"/>
            <w:vAlign w:val="bottom"/>
          </w:tcPr>
          <w:p w:rsidR="00D25AC8" w:rsidRDefault="00C659AA">
            <w:pPr>
              <w:ind w:left="140"/>
              <w:rPr>
                <w:sz w:val="20"/>
                <w:szCs w:val="20"/>
              </w:rPr>
            </w:pPr>
            <w:r>
              <w:rPr>
                <w:rFonts w:eastAsia="Times New Roman"/>
                <w:w w:val="94"/>
                <w:sz w:val="24"/>
                <w:szCs w:val="24"/>
              </w:rPr>
              <w:t>128</w:t>
            </w:r>
          </w:p>
        </w:tc>
        <w:tc>
          <w:tcPr>
            <w:tcW w:w="0" w:type="dxa"/>
            <w:vAlign w:val="bottom"/>
          </w:tcPr>
          <w:p w:rsidR="00D25AC8" w:rsidRDefault="00D25AC8">
            <w:pPr>
              <w:rPr>
                <w:sz w:val="1"/>
                <w:szCs w:val="1"/>
              </w:rPr>
            </w:pPr>
          </w:p>
        </w:tc>
      </w:tr>
      <w:tr w:rsidR="00D25AC8">
        <w:trPr>
          <w:trHeight w:val="84"/>
        </w:trPr>
        <w:tc>
          <w:tcPr>
            <w:tcW w:w="640" w:type="dxa"/>
            <w:vMerge/>
            <w:vAlign w:val="bottom"/>
          </w:tcPr>
          <w:p w:rsidR="00D25AC8" w:rsidRDefault="00D25AC8">
            <w:pPr>
              <w:rPr>
                <w:sz w:val="7"/>
                <w:szCs w:val="7"/>
              </w:rPr>
            </w:pPr>
          </w:p>
        </w:tc>
        <w:tc>
          <w:tcPr>
            <w:tcW w:w="7880" w:type="dxa"/>
            <w:vMerge w:val="restart"/>
            <w:vAlign w:val="bottom"/>
          </w:tcPr>
          <w:p w:rsidR="00D25AC8" w:rsidRDefault="00C659AA">
            <w:pPr>
              <w:ind w:left="300"/>
              <w:rPr>
                <w:sz w:val="20"/>
                <w:szCs w:val="20"/>
              </w:rPr>
            </w:pPr>
            <w:r>
              <w:rPr>
                <w:rFonts w:eastAsia="Times New Roman"/>
                <w:sz w:val="24"/>
                <w:szCs w:val="24"/>
              </w:rPr>
              <w:t>деятельности</w:t>
            </w:r>
          </w:p>
        </w:tc>
        <w:tc>
          <w:tcPr>
            <w:tcW w:w="500" w:type="dxa"/>
            <w:vAlign w:val="bottom"/>
          </w:tcPr>
          <w:p w:rsidR="00D25AC8" w:rsidRDefault="00D25AC8">
            <w:pPr>
              <w:rPr>
                <w:sz w:val="7"/>
                <w:szCs w:val="7"/>
              </w:rPr>
            </w:pPr>
          </w:p>
        </w:tc>
        <w:tc>
          <w:tcPr>
            <w:tcW w:w="0" w:type="dxa"/>
            <w:vAlign w:val="bottom"/>
          </w:tcPr>
          <w:p w:rsidR="00D25AC8" w:rsidRDefault="00D25AC8">
            <w:pPr>
              <w:rPr>
                <w:sz w:val="1"/>
                <w:szCs w:val="1"/>
              </w:rPr>
            </w:pPr>
          </w:p>
        </w:tc>
      </w:tr>
      <w:tr w:rsidR="00D25AC8">
        <w:trPr>
          <w:trHeight w:val="192"/>
        </w:trPr>
        <w:tc>
          <w:tcPr>
            <w:tcW w:w="640" w:type="dxa"/>
            <w:vAlign w:val="bottom"/>
          </w:tcPr>
          <w:p w:rsidR="00D25AC8" w:rsidRDefault="00D25AC8">
            <w:pPr>
              <w:rPr>
                <w:sz w:val="16"/>
                <w:szCs w:val="16"/>
              </w:rPr>
            </w:pPr>
          </w:p>
        </w:tc>
        <w:tc>
          <w:tcPr>
            <w:tcW w:w="7880" w:type="dxa"/>
            <w:vMerge/>
            <w:vAlign w:val="bottom"/>
          </w:tcPr>
          <w:p w:rsidR="00D25AC8" w:rsidRDefault="00D25AC8">
            <w:pPr>
              <w:rPr>
                <w:sz w:val="16"/>
                <w:szCs w:val="16"/>
              </w:rPr>
            </w:pPr>
          </w:p>
        </w:tc>
        <w:tc>
          <w:tcPr>
            <w:tcW w:w="500" w:type="dxa"/>
            <w:vAlign w:val="bottom"/>
          </w:tcPr>
          <w:p w:rsidR="00D25AC8" w:rsidRDefault="00D25AC8">
            <w:pPr>
              <w:rPr>
                <w:sz w:val="16"/>
                <w:szCs w:val="16"/>
              </w:rPr>
            </w:pPr>
          </w:p>
        </w:tc>
        <w:tc>
          <w:tcPr>
            <w:tcW w:w="0" w:type="dxa"/>
            <w:vAlign w:val="bottom"/>
          </w:tcPr>
          <w:p w:rsidR="00D25AC8" w:rsidRDefault="00D25AC8">
            <w:pPr>
              <w:rPr>
                <w:sz w:val="1"/>
                <w:szCs w:val="1"/>
              </w:rPr>
            </w:pPr>
          </w:p>
        </w:tc>
      </w:tr>
      <w:tr w:rsidR="00D25AC8">
        <w:trPr>
          <w:trHeight w:val="354"/>
        </w:trPr>
        <w:tc>
          <w:tcPr>
            <w:tcW w:w="640" w:type="dxa"/>
            <w:vMerge w:val="restart"/>
            <w:vAlign w:val="bottom"/>
          </w:tcPr>
          <w:p w:rsidR="00D25AC8" w:rsidRDefault="00C659AA">
            <w:pPr>
              <w:rPr>
                <w:sz w:val="20"/>
                <w:szCs w:val="20"/>
              </w:rPr>
            </w:pPr>
            <w:r>
              <w:rPr>
                <w:rFonts w:eastAsia="Times New Roman"/>
                <w:sz w:val="24"/>
                <w:szCs w:val="24"/>
              </w:rPr>
              <w:t>2.3.</w:t>
            </w:r>
          </w:p>
        </w:tc>
        <w:tc>
          <w:tcPr>
            <w:tcW w:w="7880" w:type="dxa"/>
            <w:vAlign w:val="bottom"/>
          </w:tcPr>
          <w:p w:rsidR="00D25AC8" w:rsidRDefault="00C659AA">
            <w:pPr>
              <w:ind w:left="300"/>
              <w:rPr>
                <w:sz w:val="20"/>
                <w:szCs w:val="20"/>
              </w:rPr>
            </w:pPr>
            <w:r>
              <w:rPr>
                <w:rFonts w:eastAsia="Times New Roman"/>
                <w:sz w:val="24"/>
                <w:szCs w:val="24"/>
              </w:rPr>
              <w:t>Программа воспитания и социализации обучающихся при получении</w:t>
            </w:r>
          </w:p>
        </w:tc>
        <w:tc>
          <w:tcPr>
            <w:tcW w:w="500" w:type="dxa"/>
            <w:vAlign w:val="bottom"/>
          </w:tcPr>
          <w:p w:rsidR="00D25AC8" w:rsidRDefault="00C659AA">
            <w:pPr>
              <w:ind w:left="140"/>
              <w:rPr>
                <w:sz w:val="20"/>
                <w:szCs w:val="20"/>
              </w:rPr>
            </w:pPr>
            <w:r>
              <w:rPr>
                <w:rFonts w:eastAsia="Times New Roman"/>
                <w:w w:val="94"/>
                <w:sz w:val="24"/>
                <w:szCs w:val="24"/>
              </w:rPr>
              <w:t>129</w:t>
            </w:r>
          </w:p>
        </w:tc>
        <w:tc>
          <w:tcPr>
            <w:tcW w:w="0" w:type="dxa"/>
            <w:vAlign w:val="bottom"/>
          </w:tcPr>
          <w:p w:rsidR="00D25AC8" w:rsidRDefault="00D25AC8">
            <w:pPr>
              <w:rPr>
                <w:sz w:val="1"/>
                <w:szCs w:val="1"/>
              </w:rPr>
            </w:pPr>
          </w:p>
        </w:tc>
      </w:tr>
      <w:tr w:rsidR="00D25AC8">
        <w:trPr>
          <w:trHeight w:val="127"/>
        </w:trPr>
        <w:tc>
          <w:tcPr>
            <w:tcW w:w="640" w:type="dxa"/>
            <w:vMerge/>
            <w:vAlign w:val="bottom"/>
          </w:tcPr>
          <w:p w:rsidR="00D25AC8" w:rsidRDefault="00D25AC8">
            <w:pPr>
              <w:rPr>
                <w:sz w:val="11"/>
                <w:szCs w:val="11"/>
              </w:rPr>
            </w:pPr>
          </w:p>
        </w:tc>
        <w:tc>
          <w:tcPr>
            <w:tcW w:w="7880" w:type="dxa"/>
            <w:vMerge w:val="restart"/>
            <w:vAlign w:val="bottom"/>
          </w:tcPr>
          <w:p w:rsidR="00D25AC8" w:rsidRDefault="00C659AA">
            <w:pPr>
              <w:spacing w:line="264" w:lineRule="exact"/>
              <w:ind w:left="300"/>
              <w:rPr>
                <w:sz w:val="20"/>
                <w:szCs w:val="20"/>
              </w:rPr>
            </w:pPr>
            <w:r>
              <w:rPr>
                <w:rFonts w:eastAsia="Times New Roman"/>
                <w:sz w:val="24"/>
                <w:szCs w:val="24"/>
              </w:rPr>
              <w:t>среднего общего образования</w:t>
            </w:r>
          </w:p>
        </w:tc>
        <w:tc>
          <w:tcPr>
            <w:tcW w:w="500" w:type="dxa"/>
            <w:vAlign w:val="bottom"/>
          </w:tcPr>
          <w:p w:rsidR="00D25AC8" w:rsidRDefault="00D25AC8">
            <w:pPr>
              <w:rPr>
                <w:sz w:val="11"/>
                <w:szCs w:val="11"/>
              </w:rPr>
            </w:pPr>
          </w:p>
        </w:tc>
        <w:tc>
          <w:tcPr>
            <w:tcW w:w="0" w:type="dxa"/>
            <w:vAlign w:val="bottom"/>
          </w:tcPr>
          <w:p w:rsidR="00D25AC8" w:rsidRDefault="00D25AC8">
            <w:pPr>
              <w:rPr>
                <w:sz w:val="1"/>
                <w:szCs w:val="1"/>
              </w:rPr>
            </w:pPr>
          </w:p>
        </w:tc>
      </w:tr>
      <w:tr w:rsidR="00D25AC8">
        <w:trPr>
          <w:trHeight w:val="137"/>
        </w:trPr>
        <w:tc>
          <w:tcPr>
            <w:tcW w:w="640" w:type="dxa"/>
            <w:vAlign w:val="bottom"/>
          </w:tcPr>
          <w:p w:rsidR="00D25AC8" w:rsidRDefault="00D25AC8">
            <w:pPr>
              <w:rPr>
                <w:sz w:val="11"/>
                <w:szCs w:val="11"/>
              </w:rPr>
            </w:pPr>
          </w:p>
        </w:tc>
        <w:tc>
          <w:tcPr>
            <w:tcW w:w="7880" w:type="dxa"/>
            <w:vMerge/>
            <w:vAlign w:val="bottom"/>
          </w:tcPr>
          <w:p w:rsidR="00D25AC8" w:rsidRDefault="00D25AC8">
            <w:pPr>
              <w:rPr>
                <w:sz w:val="11"/>
                <w:szCs w:val="11"/>
              </w:rPr>
            </w:pPr>
          </w:p>
        </w:tc>
        <w:tc>
          <w:tcPr>
            <w:tcW w:w="500" w:type="dxa"/>
            <w:vAlign w:val="bottom"/>
          </w:tcPr>
          <w:p w:rsidR="00D25AC8" w:rsidRDefault="00D25AC8">
            <w:pPr>
              <w:rPr>
                <w:sz w:val="11"/>
                <w:szCs w:val="11"/>
              </w:rPr>
            </w:pPr>
          </w:p>
        </w:tc>
        <w:tc>
          <w:tcPr>
            <w:tcW w:w="0" w:type="dxa"/>
            <w:vAlign w:val="bottom"/>
          </w:tcPr>
          <w:p w:rsidR="00D25AC8" w:rsidRDefault="00D25AC8">
            <w:pPr>
              <w:rPr>
                <w:sz w:val="1"/>
                <w:szCs w:val="1"/>
              </w:rPr>
            </w:pPr>
          </w:p>
        </w:tc>
      </w:tr>
      <w:tr w:rsidR="00D25AC8">
        <w:trPr>
          <w:trHeight w:val="761"/>
        </w:trPr>
        <w:tc>
          <w:tcPr>
            <w:tcW w:w="640" w:type="dxa"/>
            <w:vAlign w:val="bottom"/>
          </w:tcPr>
          <w:p w:rsidR="00D25AC8" w:rsidRDefault="00C659AA">
            <w:pPr>
              <w:rPr>
                <w:sz w:val="20"/>
                <w:szCs w:val="20"/>
              </w:rPr>
            </w:pPr>
            <w:r>
              <w:rPr>
                <w:rFonts w:eastAsia="Times New Roman"/>
                <w:sz w:val="24"/>
                <w:szCs w:val="24"/>
              </w:rPr>
              <w:t>2.4.</w:t>
            </w:r>
          </w:p>
        </w:tc>
        <w:tc>
          <w:tcPr>
            <w:tcW w:w="7880" w:type="dxa"/>
            <w:vAlign w:val="bottom"/>
          </w:tcPr>
          <w:p w:rsidR="00D25AC8" w:rsidRDefault="00C659AA">
            <w:pPr>
              <w:ind w:left="300"/>
              <w:rPr>
                <w:sz w:val="20"/>
                <w:szCs w:val="20"/>
              </w:rPr>
            </w:pPr>
            <w:r>
              <w:rPr>
                <w:rFonts w:eastAsia="Times New Roman"/>
                <w:sz w:val="24"/>
                <w:szCs w:val="24"/>
              </w:rPr>
              <w:t>Программа коррекционной работы</w:t>
            </w:r>
          </w:p>
        </w:tc>
        <w:tc>
          <w:tcPr>
            <w:tcW w:w="500" w:type="dxa"/>
            <w:vAlign w:val="bottom"/>
          </w:tcPr>
          <w:p w:rsidR="00D25AC8" w:rsidRDefault="00C659AA">
            <w:pPr>
              <w:ind w:left="140"/>
              <w:rPr>
                <w:sz w:val="20"/>
                <w:szCs w:val="20"/>
              </w:rPr>
            </w:pPr>
            <w:r>
              <w:rPr>
                <w:rFonts w:eastAsia="Times New Roman"/>
                <w:w w:val="94"/>
                <w:sz w:val="24"/>
                <w:szCs w:val="24"/>
              </w:rPr>
              <w:t>169</w:t>
            </w:r>
          </w:p>
        </w:tc>
        <w:tc>
          <w:tcPr>
            <w:tcW w:w="0" w:type="dxa"/>
            <w:vAlign w:val="bottom"/>
          </w:tcPr>
          <w:p w:rsidR="00D25AC8" w:rsidRDefault="00D25AC8">
            <w:pPr>
              <w:rPr>
                <w:sz w:val="1"/>
                <w:szCs w:val="1"/>
              </w:rPr>
            </w:pPr>
          </w:p>
        </w:tc>
      </w:tr>
      <w:tr w:rsidR="00D25AC8">
        <w:trPr>
          <w:trHeight w:val="677"/>
        </w:trPr>
        <w:tc>
          <w:tcPr>
            <w:tcW w:w="8520" w:type="dxa"/>
            <w:gridSpan w:val="2"/>
            <w:vAlign w:val="bottom"/>
          </w:tcPr>
          <w:p w:rsidR="00D25AC8" w:rsidRDefault="00C659AA">
            <w:pPr>
              <w:rPr>
                <w:sz w:val="20"/>
                <w:szCs w:val="20"/>
              </w:rPr>
            </w:pPr>
            <w:r>
              <w:rPr>
                <w:rFonts w:eastAsia="Times New Roman"/>
                <w:b/>
                <w:bCs/>
                <w:sz w:val="28"/>
                <w:szCs w:val="28"/>
              </w:rPr>
              <w:t>Раздел 3. Организационный</w:t>
            </w:r>
          </w:p>
        </w:tc>
        <w:tc>
          <w:tcPr>
            <w:tcW w:w="500" w:type="dxa"/>
            <w:vAlign w:val="bottom"/>
          </w:tcPr>
          <w:p w:rsidR="00D25AC8" w:rsidRDefault="00D25AC8">
            <w:pPr>
              <w:rPr>
                <w:sz w:val="24"/>
                <w:szCs w:val="24"/>
              </w:rPr>
            </w:pPr>
          </w:p>
        </w:tc>
        <w:tc>
          <w:tcPr>
            <w:tcW w:w="0" w:type="dxa"/>
            <w:vAlign w:val="bottom"/>
          </w:tcPr>
          <w:p w:rsidR="00D25AC8" w:rsidRDefault="00D25AC8">
            <w:pPr>
              <w:rPr>
                <w:sz w:val="1"/>
                <w:szCs w:val="1"/>
              </w:rPr>
            </w:pPr>
          </w:p>
        </w:tc>
      </w:tr>
      <w:tr w:rsidR="00D25AC8">
        <w:trPr>
          <w:trHeight w:val="396"/>
        </w:trPr>
        <w:tc>
          <w:tcPr>
            <w:tcW w:w="640" w:type="dxa"/>
            <w:vAlign w:val="bottom"/>
          </w:tcPr>
          <w:p w:rsidR="00D25AC8" w:rsidRDefault="00C659AA">
            <w:pPr>
              <w:rPr>
                <w:sz w:val="20"/>
                <w:szCs w:val="20"/>
              </w:rPr>
            </w:pPr>
            <w:r>
              <w:rPr>
                <w:rFonts w:eastAsia="Times New Roman"/>
                <w:sz w:val="24"/>
                <w:szCs w:val="24"/>
              </w:rPr>
              <w:t>3.1.</w:t>
            </w:r>
          </w:p>
        </w:tc>
        <w:tc>
          <w:tcPr>
            <w:tcW w:w="7880" w:type="dxa"/>
            <w:vAlign w:val="bottom"/>
          </w:tcPr>
          <w:p w:rsidR="00D25AC8" w:rsidRDefault="00C659AA">
            <w:pPr>
              <w:ind w:left="300"/>
              <w:rPr>
                <w:sz w:val="20"/>
                <w:szCs w:val="20"/>
              </w:rPr>
            </w:pPr>
            <w:r>
              <w:rPr>
                <w:rFonts w:eastAsia="Times New Roman"/>
                <w:sz w:val="24"/>
                <w:szCs w:val="24"/>
              </w:rPr>
              <w:t>Учебный план среднего общего образования</w:t>
            </w:r>
          </w:p>
        </w:tc>
        <w:tc>
          <w:tcPr>
            <w:tcW w:w="500" w:type="dxa"/>
            <w:vAlign w:val="bottom"/>
          </w:tcPr>
          <w:p w:rsidR="00D25AC8" w:rsidRDefault="00C659AA">
            <w:pPr>
              <w:ind w:left="140"/>
              <w:rPr>
                <w:sz w:val="20"/>
                <w:szCs w:val="20"/>
              </w:rPr>
            </w:pPr>
            <w:r>
              <w:rPr>
                <w:rFonts w:eastAsia="Times New Roman"/>
                <w:w w:val="94"/>
                <w:sz w:val="24"/>
                <w:szCs w:val="24"/>
              </w:rPr>
              <w:t>183</w:t>
            </w:r>
          </w:p>
        </w:tc>
        <w:tc>
          <w:tcPr>
            <w:tcW w:w="0" w:type="dxa"/>
            <w:vAlign w:val="bottom"/>
          </w:tcPr>
          <w:p w:rsidR="00D25AC8" w:rsidRDefault="00D25AC8">
            <w:pPr>
              <w:rPr>
                <w:sz w:val="1"/>
                <w:szCs w:val="1"/>
              </w:rPr>
            </w:pPr>
          </w:p>
        </w:tc>
      </w:tr>
      <w:tr w:rsidR="00D25AC8">
        <w:trPr>
          <w:trHeight w:val="406"/>
        </w:trPr>
        <w:tc>
          <w:tcPr>
            <w:tcW w:w="640" w:type="dxa"/>
            <w:vAlign w:val="bottom"/>
          </w:tcPr>
          <w:p w:rsidR="00D25AC8" w:rsidRDefault="00C659AA">
            <w:pPr>
              <w:rPr>
                <w:sz w:val="20"/>
                <w:szCs w:val="20"/>
              </w:rPr>
            </w:pPr>
            <w:r>
              <w:rPr>
                <w:rFonts w:eastAsia="Times New Roman"/>
                <w:sz w:val="24"/>
                <w:szCs w:val="24"/>
              </w:rPr>
              <w:t>3.2.</w:t>
            </w:r>
          </w:p>
        </w:tc>
        <w:tc>
          <w:tcPr>
            <w:tcW w:w="7880" w:type="dxa"/>
            <w:vAlign w:val="bottom"/>
          </w:tcPr>
          <w:p w:rsidR="00D25AC8" w:rsidRDefault="00C659AA">
            <w:pPr>
              <w:ind w:left="300"/>
              <w:rPr>
                <w:sz w:val="20"/>
                <w:szCs w:val="20"/>
              </w:rPr>
            </w:pPr>
            <w:r>
              <w:rPr>
                <w:rFonts w:eastAsia="Times New Roman"/>
                <w:sz w:val="24"/>
                <w:szCs w:val="24"/>
              </w:rPr>
              <w:t>План внеурочной деятельности, календарный учебный график</w:t>
            </w:r>
          </w:p>
        </w:tc>
        <w:tc>
          <w:tcPr>
            <w:tcW w:w="500" w:type="dxa"/>
            <w:vAlign w:val="bottom"/>
          </w:tcPr>
          <w:p w:rsidR="00D25AC8" w:rsidRDefault="00C659AA">
            <w:pPr>
              <w:ind w:left="140"/>
              <w:rPr>
                <w:sz w:val="20"/>
                <w:szCs w:val="20"/>
              </w:rPr>
            </w:pPr>
            <w:r>
              <w:rPr>
                <w:rFonts w:eastAsia="Times New Roman"/>
                <w:w w:val="94"/>
                <w:sz w:val="24"/>
                <w:szCs w:val="24"/>
              </w:rPr>
              <w:t>189</w:t>
            </w:r>
          </w:p>
        </w:tc>
        <w:tc>
          <w:tcPr>
            <w:tcW w:w="0" w:type="dxa"/>
            <w:vAlign w:val="bottom"/>
          </w:tcPr>
          <w:p w:rsidR="00D25AC8" w:rsidRDefault="00D25AC8">
            <w:pPr>
              <w:rPr>
                <w:sz w:val="1"/>
                <w:szCs w:val="1"/>
              </w:rPr>
            </w:pPr>
          </w:p>
        </w:tc>
      </w:tr>
      <w:tr w:rsidR="00D25AC8">
        <w:trPr>
          <w:trHeight w:val="494"/>
        </w:trPr>
        <w:tc>
          <w:tcPr>
            <w:tcW w:w="640" w:type="dxa"/>
            <w:vMerge w:val="restart"/>
            <w:vAlign w:val="bottom"/>
          </w:tcPr>
          <w:p w:rsidR="00D25AC8" w:rsidRDefault="00C659AA">
            <w:pPr>
              <w:rPr>
                <w:sz w:val="20"/>
                <w:szCs w:val="20"/>
              </w:rPr>
            </w:pPr>
            <w:r>
              <w:rPr>
                <w:rFonts w:eastAsia="Times New Roman"/>
                <w:sz w:val="24"/>
                <w:szCs w:val="24"/>
              </w:rPr>
              <w:t>3.3.</w:t>
            </w:r>
          </w:p>
        </w:tc>
        <w:tc>
          <w:tcPr>
            <w:tcW w:w="7880" w:type="dxa"/>
            <w:vAlign w:val="bottom"/>
          </w:tcPr>
          <w:p w:rsidR="00D25AC8" w:rsidRDefault="00C659AA">
            <w:pPr>
              <w:ind w:left="300"/>
              <w:rPr>
                <w:sz w:val="20"/>
                <w:szCs w:val="20"/>
              </w:rPr>
            </w:pPr>
            <w:r>
              <w:rPr>
                <w:rFonts w:eastAsia="Times New Roman"/>
                <w:sz w:val="24"/>
                <w:szCs w:val="24"/>
              </w:rPr>
              <w:t>Система условий реализации ООП в соответствии с требованиями</w:t>
            </w:r>
          </w:p>
        </w:tc>
        <w:tc>
          <w:tcPr>
            <w:tcW w:w="500" w:type="dxa"/>
            <w:vMerge w:val="restart"/>
            <w:vAlign w:val="bottom"/>
          </w:tcPr>
          <w:p w:rsidR="00D25AC8" w:rsidRDefault="00C659AA">
            <w:pPr>
              <w:ind w:left="140"/>
              <w:rPr>
                <w:sz w:val="20"/>
                <w:szCs w:val="20"/>
              </w:rPr>
            </w:pPr>
            <w:r>
              <w:rPr>
                <w:rFonts w:eastAsia="Times New Roman"/>
                <w:w w:val="94"/>
                <w:sz w:val="24"/>
                <w:szCs w:val="24"/>
              </w:rPr>
              <w:t>191</w:t>
            </w:r>
          </w:p>
        </w:tc>
        <w:tc>
          <w:tcPr>
            <w:tcW w:w="0" w:type="dxa"/>
            <w:vAlign w:val="bottom"/>
          </w:tcPr>
          <w:p w:rsidR="00D25AC8" w:rsidRDefault="00D25AC8">
            <w:pPr>
              <w:rPr>
                <w:sz w:val="1"/>
                <w:szCs w:val="1"/>
              </w:rPr>
            </w:pPr>
          </w:p>
        </w:tc>
      </w:tr>
      <w:tr w:rsidR="00D25AC8">
        <w:trPr>
          <w:trHeight w:val="139"/>
        </w:trPr>
        <w:tc>
          <w:tcPr>
            <w:tcW w:w="640" w:type="dxa"/>
            <w:vMerge/>
            <w:vAlign w:val="bottom"/>
          </w:tcPr>
          <w:p w:rsidR="00D25AC8" w:rsidRDefault="00D25AC8">
            <w:pPr>
              <w:rPr>
                <w:sz w:val="12"/>
                <w:szCs w:val="12"/>
              </w:rPr>
            </w:pPr>
          </w:p>
        </w:tc>
        <w:tc>
          <w:tcPr>
            <w:tcW w:w="7880" w:type="dxa"/>
            <w:vMerge w:val="restart"/>
            <w:vAlign w:val="bottom"/>
          </w:tcPr>
          <w:p w:rsidR="00D25AC8" w:rsidRDefault="00C659AA">
            <w:pPr>
              <w:ind w:left="300"/>
              <w:rPr>
                <w:sz w:val="20"/>
                <w:szCs w:val="20"/>
              </w:rPr>
            </w:pPr>
            <w:r>
              <w:rPr>
                <w:rFonts w:eastAsia="Times New Roman"/>
                <w:sz w:val="24"/>
                <w:szCs w:val="24"/>
              </w:rPr>
              <w:t>Стандарта</w:t>
            </w:r>
          </w:p>
        </w:tc>
        <w:tc>
          <w:tcPr>
            <w:tcW w:w="500" w:type="dxa"/>
            <w:vMerge/>
            <w:vAlign w:val="bottom"/>
          </w:tcPr>
          <w:p w:rsidR="00D25AC8" w:rsidRDefault="00D25AC8">
            <w:pPr>
              <w:rPr>
                <w:sz w:val="12"/>
                <w:szCs w:val="12"/>
              </w:rPr>
            </w:pPr>
          </w:p>
        </w:tc>
        <w:tc>
          <w:tcPr>
            <w:tcW w:w="0" w:type="dxa"/>
            <w:vAlign w:val="bottom"/>
          </w:tcPr>
          <w:p w:rsidR="00D25AC8" w:rsidRDefault="00D25AC8">
            <w:pPr>
              <w:rPr>
                <w:sz w:val="1"/>
                <w:szCs w:val="1"/>
              </w:rPr>
            </w:pPr>
          </w:p>
        </w:tc>
      </w:tr>
      <w:tr w:rsidR="00D25AC8">
        <w:trPr>
          <w:trHeight w:val="137"/>
        </w:trPr>
        <w:tc>
          <w:tcPr>
            <w:tcW w:w="640" w:type="dxa"/>
            <w:vAlign w:val="bottom"/>
          </w:tcPr>
          <w:p w:rsidR="00D25AC8" w:rsidRDefault="00D25AC8">
            <w:pPr>
              <w:rPr>
                <w:sz w:val="11"/>
                <w:szCs w:val="11"/>
              </w:rPr>
            </w:pPr>
          </w:p>
        </w:tc>
        <w:tc>
          <w:tcPr>
            <w:tcW w:w="7880" w:type="dxa"/>
            <w:vMerge/>
            <w:vAlign w:val="bottom"/>
          </w:tcPr>
          <w:p w:rsidR="00D25AC8" w:rsidRDefault="00D25AC8">
            <w:pPr>
              <w:rPr>
                <w:sz w:val="11"/>
                <w:szCs w:val="11"/>
              </w:rPr>
            </w:pPr>
          </w:p>
        </w:tc>
        <w:tc>
          <w:tcPr>
            <w:tcW w:w="500" w:type="dxa"/>
            <w:vAlign w:val="bottom"/>
          </w:tcPr>
          <w:p w:rsidR="00D25AC8" w:rsidRDefault="00D25AC8">
            <w:pPr>
              <w:rPr>
                <w:sz w:val="11"/>
                <w:szCs w:val="11"/>
              </w:rPr>
            </w:pPr>
          </w:p>
        </w:tc>
        <w:tc>
          <w:tcPr>
            <w:tcW w:w="0" w:type="dxa"/>
            <w:vAlign w:val="bottom"/>
          </w:tcPr>
          <w:p w:rsidR="00D25AC8" w:rsidRDefault="00D25AC8">
            <w:pPr>
              <w:rPr>
                <w:sz w:val="1"/>
                <w:szCs w:val="1"/>
              </w:rPr>
            </w:pPr>
          </w:p>
        </w:tc>
      </w:tr>
    </w:tbl>
    <w:p w:rsidR="00D25AC8" w:rsidRDefault="00D25AC8">
      <w:pPr>
        <w:spacing w:line="303" w:lineRule="exact"/>
        <w:rPr>
          <w:sz w:val="20"/>
          <w:szCs w:val="20"/>
        </w:rPr>
      </w:pPr>
    </w:p>
    <w:p w:rsidR="00D25AC8" w:rsidRDefault="00C659AA">
      <w:pPr>
        <w:ind w:left="660"/>
        <w:rPr>
          <w:sz w:val="20"/>
          <w:szCs w:val="20"/>
        </w:rPr>
      </w:pPr>
      <w:r>
        <w:rPr>
          <w:rFonts w:eastAsia="Times New Roman"/>
          <w:b/>
          <w:bCs/>
          <w:sz w:val="28"/>
          <w:szCs w:val="28"/>
        </w:rPr>
        <w:t>ПРИЛОЖЕНИЯ</w:t>
      </w:r>
    </w:p>
    <w:p w:rsidR="00D25AC8" w:rsidRDefault="00D25AC8">
      <w:pPr>
        <w:spacing w:line="129" w:lineRule="exact"/>
        <w:rPr>
          <w:sz w:val="20"/>
          <w:szCs w:val="20"/>
        </w:rPr>
      </w:pPr>
    </w:p>
    <w:p w:rsidR="00D25AC8" w:rsidRDefault="00C659AA">
      <w:pPr>
        <w:spacing w:line="233" w:lineRule="auto"/>
        <w:ind w:left="660" w:right="500"/>
        <w:rPr>
          <w:sz w:val="20"/>
          <w:szCs w:val="20"/>
        </w:rPr>
      </w:pPr>
      <w:r>
        <w:rPr>
          <w:rFonts w:eastAsia="Times New Roman"/>
          <w:b/>
          <w:bCs/>
          <w:sz w:val="24"/>
          <w:szCs w:val="24"/>
        </w:rPr>
        <w:t>Приложение №1. Программы отдельных учебных предметов, курсов и курсов внеурочной деятельности</w:t>
      </w:r>
    </w:p>
    <w:p w:rsidR="00D25AC8" w:rsidRDefault="00D25AC8">
      <w:pPr>
        <w:spacing w:line="136" w:lineRule="exact"/>
        <w:rPr>
          <w:sz w:val="20"/>
          <w:szCs w:val="20"/>
        </w:rPr>
      </w:pPr>
    </w:p>
    <w:p w:rsidR="00D25AC8" w:rsidRDefault="00C659AA">
      <w:pPr>
        <w:spacing w:line="341" w:lineRule="auto"/>
        <w:ind w:left="660" w:right="2560"/>
        <w:rPr>
          <w:sz w:val="20"/>
          <w:szCs w:val="20"/>
        </w:rPr>
      </w:pPr>
      <w:r>
        <w:rPr>
          <w:rFonts w:eastAsia="Times New Roman"/>
          <w:b/>
          <w:bCs/>
          <w:sz w:val="24"/>
          <w:szCs w:val="24"/>
        </w:rPr>
        <w:t>Приложение №2. Учебные планы 10-11 классов Приложение №3. План внеурочной деятельности Приложение №4. Календарный учебный график Приложение №5. План воспитательной работы Приложение №6. План духовно-нравственного воспитания Приложение №7. План профориентационной работы</w:t>
      </w:r>
    </w:p>
    <w:p w:rsidR="00D25AC8" w:rsidRDefault="00D25AC8">
      <w:pPr>
        <w:spacing w:line="18" w:lineRule="exact"/>
        <w:rPr>
          <w:sz w:val="20"/>
          <w:szCs w:val="20"/>
        </w:rPr>
      </w:pPr>
    </w:p>
    <w:p w:rsidR="00D25AC8" w:rsidRDefault="00C659AA">
      <w:pPr>
        <w:spacing w:line="334" w:lineRule="auto"/>
        <w:ind w:left="660" w:right="720"/>
        <w:rPr>
          <w:sz w:val="20"/>
          <w:szCs w:val="20"/>
        </w:rPr>
      </w:pPr>
      <w:r>
        <w:rPr>
          <w:rFonts w:eastAsia="Times New Roman"/>
          <w:b/>
          <w:bCs/>
          <w:sz w:val="24"/>
          <w:szCs w:val="24"/>
        </w:rPr>
        <w:t>Приложение №8. План работы по формированию у обучающихся культуры здорового и безопасного образа жизни, включая мероприятия по обучению правилам безопасного поведения на дорогах</w:t>
      </w:r>
    </w:p>
    <w:p w:rsidR="00D25AC8" w:rsidRDefault="00D25AC8">
      <w:pPr>
        <w:spacing w:line="200" w:lineRule="exact"/>
        <w:rPr>
          <w:sz w:val="20"/>
          <w:szCs w:val="20"/>
        </w:rPr>
      </w:pPr>
    </w:p>
    <w:p w:rsidR="00D25AC8" w:rsidRDefault="00D25AC8">
      <w:pPr>
        <w:spacing w:line="200" w:lineRule="exact"/>
        <w:rPr>
          <w:sz w:val="20"/>
          <w:szCs w:val="20"/>
        </w:rPr>
      </w:pPr>
    </w:p>
    <w:p w:rsidR="00D25AC8" w:rsidRDefault="00D25AC8">
      <w:pPr>
        <w:spacing w:line="200" w:lineRule="exact"/>
        <w:rPr>
          <w:sz w:val="20"/>
          <w:szCs w:val="20"/>
        </w:rPr>
      </w:pPr>
    </w:p>
    <w:p w:rsidR="00D25AC8" w:rsidRDefault="00D25AC8">
      <w:pPr>
        <w:spacing w:line="200" w:lineRule="exact"/>
        <w:rPr>
          <w:sz w:val="20"/>
          <w:szCs w:val="20"/>
        </w:rPr>
      </w:pPr>
    </w:p>
    <w:p w:rsidR="00D25AC8" w:rsidRDefault="00D25AC8">
      <w:pPr>
        <w:spacing w:line="200" w:lineRule="exact"/>
        <w:rPr>
          <w:sz w:val="20"/>
          <w:szCs w:val="20"/>
        </w:rPr>
      </w:pPr>
    </w:p>
    <w:p w:rsidR="00D25AC8" w:rsidRDefault="00D25AC8">
      <w:pPr>
        <w:spacing w:line="200" w:lineRule="exact"/>
        <w:rPr>
          <w:sz w:val="20"/>
          <w:szCs w:val="20"/>
        </w:rPr>
      </w:pPr>
    </w:p>
    <w:p w:rsidR="00D25AC8" w:rsidRDefault="00D25AC8">
      <w:pPr>
        <w:spacing w:line="200" w:lineRule="exact"/>
        <w:rPr>
          <w:sz w:val="20"/>
          <w:szCs w:val="20"/>
        </w:rPr>
      </w:pPr>
    </w:p>
    <w:p w:rsidR="00D25AC8" w:rsidRDefault="00D25AC8">
      <w:pPr>
        <w:spacing w:line="210" w:lineRule="exact"/>
        <w:rPr>
          <w:sz w:val="20"/>
          <w:szCs w:val="20"/>
        </w:rPr>
      </w:pPr>
    </w:p>
    <w:p w:rsidR="00D25AC8" w:rsidRDefault="00C659AA">
      <w:pPr>
        <w:ind w:left="9500"/>
        <w:rPr>
          <w:sz w:val="20"/>
          <w:szCs w:val="20"/>
        </w:rPr>
      </w:pPr>
      <w:r>
        <w:rPr>
          <w:rFonts w:ascii="Calibri" w:eastAsia="Calibri" w:hAnsi="Calibri" w:cs="Calibri"/>
        </w:rPr>
        <w:t>2</w:t>
      </w:r>
    </w:p>
    <w:p w:rsidR="00D25AC8" w:rsidRDefault="00D25AC8">
      <w:pPr>
        <w:sectPr w:rsidR="00D25AC8">
          <w:pgSz w:w="11900" w:h="16838"/>
          <w:pgMar w:top="698" w:right="786" w:bottom="419" w:left="1440" w:header="0" w:footer="0" w:gutter="0"/>
          <w:cols w:space="720" w:equalWidth="0">
            <w:col w:w="9680"/>
          </w:cols>
        </w:sectPr>
      </w:pPr>
    </w:p>
    <w:p w:rsidR="00D25AC8" w:rsidRDefault="00D25AC8">
      <w:pPr>
        <w:spacing w:line="156" w:lineRule="exact"/>
        <w:rPr>
          <w:sz w:val="20"/>
          <w:szCs w:val="20"/>
        </w:rPr>
      </w:pPr>
    </w:p>
    <w:p w:rsidR="00D25AC8" w:rsidRDefault="00C659AA">
      <w:pPr>
        <w:ind w:right="-259"/>
        <w:jc w:val="center"/>
        <w:rPr>
          <w:sz w:val="20"/>
          <w:szCs w:val="20"/>
        </w:rPr>
      </w:pPr>
      <w:r>
        <w:rPr>
          <w:rFonts w:eastAsia="Times New Roman"/>
          <w:b/>
          <w:bCs/>
          <w:sz w:val="28"/>
          <w:szCs w:val="28"/>
        </w:rPr>
        <w:t>Раздел 1. Целевой</w:t>
      </w:r>
    </w:p>
    <w:p w:rsidR="00D25AC8" w:rsidRDefault="00D25AC8">
      <w:pPr>
        <w:spacing w:line="326" w:lineRule="exact"/>
        <w:rPr>
          <w:sz w:val="20"/>
          <w:szCs w:val="20"/>
        </w:rPr>
      </w:pPr>
    </w:p>
    <w:p w:rsidR="00D25AC8" w:rsidRDefault="00C659AA">
      <w:pPr>
        <w:ind w:right="-259"/>
        <w:jc w:val="center"/>
        <w:rPr>
          <w:sz w:val="20"/>
          <w:szCs w:val="20"/>
        </w:rPr>
      </w:pPr>
      <w:r>
        <w:rPr>
          <w:rFonts w:eastAsia="Times New Roman"/>
          <w:b/>
          <w:bCs/>
          <w:sz w:val="28"/>
          <w:szCs w:val="28"/>
        </w:rPr>
        <w:t>1.1. Пояснительная записка</w:t>
      </w:r>
    </w:p>
    <w:p w:rsidR="00D25AC8" w:rsidRDefault="00D25AC8">
      <w:pPr>
        <w:spacing w:line="125" w:lineRule="exact"/>
        <w:rPr>
          <w:sz w:val="20"/>
          <w:szCs w:val="20"/>
        </w:rPr>
      </w:pPr>
    </w:p>
    <w:p w:rsidR="00D25AC8" w:rsidRDefault="00C659AA" w:rsidP="00531839">
      <w:pPr>
        <w:ind w:firstLine="709"/>
        <w:jc w:val="both"/>
        <w:rPr>
          <w:sz w:val="20"/>
          <w:szCs w:val="20"/>
        </w:rPr>
      </w:pPr>
      <w:r>
        <w:rPr>
          <w:rFonts w:eastAsia="Times New Roman"/>
          <w:sz w:val="24"/>
          <w:szCs w:val="24"/>
        </w:rPr>
        <w:t>Основная образовательная программа среднего общего образования МОУ «Пчевская СОШ им. Садыка Джумабаева»  (далее – ООП СОО) разработана в соответствии с требованиями федерального государственного образовательного стандарта среднего общего образования (далее – ФГОС СОО) к структуре основной образовательной программы, определяет содержание и организацию образовательного процесса на уровне среднего общего образования.</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sz w:val="24"/>
          <w:szCs w:val="24"/>
        </w:rPr>
        <w:t xml:space="preserve">Целями </w:t>
      </w:r>
      <w:r>
        <w:rPr>
          <w:rFonts w:eastAsia="Times New Roman"/>
          <w:sz w:val="24"/>
          <w:szCs w:val="24"/>
        </w:rPr>
        <w:t>реализации основной образовательной программы среднего общего</w:t>
      </w:r>
      <w:r>
        <w:rPr>
          <w:rFonts w:eastAsia="Times New Roman"/>
          <w:b/>
          <w:bCs/>
          <w:sz w:val="24"/>
          <w:szCs w:val="24"/>
        </w:rPr>
        <w:t xml:space="preserve"> </w:t>
      </w:r>
      <w:r>
        <w:rPr>
          <w:rFonts w:eastAsia="Times New Roman"/>
          <w:sz w:val="24"/>
          <w:szCs w:val="24"/>
        </w:rPr>
        <w:t>образования являются:</w:t>
      </w:r>
    </w:p>
    <w:p w:rsidR="00D25AC8" w:rsidRDefault="00C659AA" w:rsidP="00531839">
      <w:pPr>
        <w:ind w:firstLine="709"/>
        <w:jc w:val="both"/>
        <w:rPr>
          <w:sz w:val="20"/>
          <w:szCs w:val="20"/>
        </w:rPr>
      </w:pPr>
      <w:r>
        <w:rPr>
          <w:rFonts w:eastAsia="Times New Roman"/>
          <w:sz w:val="24"/>
          <w:szCs w:val="24"/>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D25AC8" w:rsidRDefault="00C659AA" w:rsidP="00531839">
      <w:pPr>
        <w:ind w:firstLine="709"/>
        <w:jc w:val="both"/>
        <w:rPr>
          <w:sz w:val="20"/>
          <w:szCs w:val="20"/>
        </w:rPr>
      </w:pPr>
      <w:r>
        <w:rPr>
          <w:rFonts w:eastAsia="Times New Roman"/>
          <w:sz w:val="24"/>
          <w:szCs w:val="24"/>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D25AC8" w:rsidRDefault="00C659AA" w:rsidP="00531839">
      <w:pPr>
        <w:ind w:firstLine="709"/>
        <w:jc w:val="both"/>
        <w:rPr>
          <w:sz w:val="20"/>
          <w:szCs w:val="20"/>
        </w:rPr>
      </w:pPr>
      <w:r>
        <w:rPr>
          <w:rFonts w:eastAsia="Times New Roman"/>
          <w:sz w:val="24"/>
          <w:szCs w:val="24"/>
        </w:rPr>
        <w:t xml:space="preserve">Достижение поставленных целей предусматривает решение следующих </w:t>
      </w:r>
      <w:r>
        <w:rPr>
          <w:rFonts w:eastAsia="Times New Roman"/>
          <w:b/>
          <w:bCs/>
          <w:sz w:val="24"/>
          <w:szCs w:val="24"/>
        </w:rPr>
        <w:t>основных задач</w:t>
      </w:r>
      <w:r>
        <w:rPr>
          <w:rFonts w:eastAsia="Times New Roman"/>
          <w:sz w:val="24"/>
          <w:szCs w:val="24"/>
        </w:rPr>
        <w:t>:</w:t>
      </w:r>
    </w:p>
    <w:p w:rsidR="00D25AC8" w:rsidRDefault="00C659AA" w:rsidP="00531839">
      <w:pPr>
        <w:ind w:firstLine="709"/>
        <w:jc w:val="both"/>
        <w:rPr>
          <w:sz w:val="20"/>
          <w:szCs w:val="20"/>
        </w:rPr>
      </w:pPr>
      <w:r>
        <w:rPr>
          <w:rFonts w:eastAsia="Times New Roman"/>
          <w:sz w:val="24"/>
          <w:szCs w:val="24"/>
        </w:rPr>
        <w:t>–  формирование российской гражданской идентичности обучающихся;</w:t>
      </w:r>
    </w:p>
    <w:p w:rsidR="00D25AC8" w:rsidRDefault="00C659AA" w:rsidP="00531839">
      <w:pPr>
        <w:ind w:firstLine="709"/>
        <w:jc w:val="both"/>
        <w:rPr>
          <w:sz w:val="20"/>
          <w:szCs w:val="20"/>
        </w:rPr>
      </w:pPr>
      <w:r>
        <w:rPr>
          <w:rFonts w:eastAsia="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D25AC8" w:rsidRDefault="00C659AA" w:rsidP="00531839">
      <w:pPr>
        <w:ind w:firstLine="709"/>
        <w:jc w:val="both"/>
        <w:rPr>
          <w:sz w:val="20"/>
          <w:szCs w:val="20"/>
        </w:rPr>
      </w:pPr>
      <w:r>
        <w:rPr>
          <w:rFonts w:eastAsia="Times New Roman"/>
          <w:sz w:val="24"/>
          <w:szCs w:val="24"/>
        </w:rPr>
        <w:t>– обеспечение равных возможностей получения качественного среднего общего образования;</w:t>
      </w:r>
    </w:p>
    <w:p w:rsidR="00D25AC8" w:rsidRDefault="00C659AA" w:rsidP="00531839">
      <w:pPr>
        <w:ind w:firstLine="709"/>
        <w:jc w:val="both"/>
        <w:rPr>
          <w:sz w:val="20"/>
          <w:szCs w:val="20"/>
        </w:rPr>
      </w:pPr>
      <w:r>
        <w:rPr>
          <w:rFonts w:eastAsia="Times New Roman"/>
          <w:sz w:val="24"/>
          <w:szCs w:val="24"/>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D25AC8" w:rsidRDefault="00C659AA" w:rsidP="00531839">
      <w:pPr>
        <w:ind w:firstLine="709"/>
        <w:jc w:val="both"/>
        <w:rPr>
          <w:sz w:val="20"/>
          <w:szCs w:val="20"/>
        </w:rPr>
      </w:pPr>
      <w:r>
        <w:rPr>
          <w:rFonts w:eastAsia="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D25AC8" w:rsidRDefault="00C659AA" w:rsidP="00531839">
      <w:pPr>
        <w:ind w:firstLine="709"/>
        <w:jc w:val="both"/>
        <w:rPr>
          <w:sz w:val="20"/>
          <w:szCs w:val="20"/>
        </w:rPr>
      </w:pPr>
      <w:r>
        <w:rPr>
          <w:rFonts w:eastAsia="Times New Roman"/>
          <w:sz w:val="24"/>
          <w:szCs w:val="24"/>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D25AC8" w:rsidRDefault="00C659AA" w:rsidP="00531839">
      <w:pPr>
        <w:ind w:firstLine="709"/>
        <w:jc w:val="both"/>
        <w:rPr>
          <w:sz w:val="20"/>
          <w:szCs w:val="20"/>
        </w:rPr>
      </w:pPr>
      <w:r>
        <w:rPr>
          <w:rFonts w:eastAsia="Times New Roman"/>
          <w:sz w:val="24"/>
          <w:szCs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D25AC8" w:rsidRDefault="00C659AA" w:rsidP="00531839">
      <w:pPr>
        <w:ind w:firstLine="709"/>
        <w:jc w:val="both"/>
        <w:rPr>
          <w:sz w:val="20"/>
          <w:szCs w:val="20"/>
        </w:rPr>
      </w:pPr>
      <w:r>
        <w:rPr>
          <w:rFonts w:eastAsia="Times New Roman"/>
          <w:sz w:val="24"/>
          <w:szCs w:val="24"/>
        </w:rPr>
        <w:t>–  развитие государственно-общественного управления в образовании;</w:t>
      </w:r>
    </w:p>
    <w:p w:rsidR="00D25AC8" w:rsidRDefault="00C659AA" w:rsidP="00531839">
      <w:pPr>
        <w:ind w:firstLine="709"/>
        <w:jc w:val="both"/>
        <w:rPr>
          <w:sz w:val="20"/>
          <w:szCs w:val="20"/>
        </w:rPr>
      </w:pPr>
      <w:r>
        <w:rPr>
          <w:rFonts w:eastAsia="Times New Roman"/>
          <w:sz w:val="24"/>
          <w:szCs w:val="24"/>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D25AC8" w:rsidRDefault="00C659AA" w:rsidP="00531839">
      <w:pPr>
        <w:ind w:firstLine="709"/>
        <w:jc w:val="both"/>
        <w:rPr>
          <w:sz w:val="20"/>
          <w:szCs w:val="20"/>
        </w:rPr>
      </w:pPr>
      <w:r>
        <w:rPr>
          <w:rFonts w:eastAsia="Times New Roman"/>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25AC8" w:rsidRDefault="00D25AC8" w:rsidP="00531839">
      <w:pPr>
        <w:ind w:firstLine="709"/>
        <w:jc w:val="both"/>
        <w:rPr>
          <w:sz w:val="20"/>
          <w:szCs w:val="20"/>
        </w:rPr>
      </w:pPr>
    </w:p>
    <w:p w:rsidR="00D25AC8" w:rsidRDefault="00C659AA" w:rsidP="00531839">
      <w:pPr>
        <w:ind w:right="300" w:firstLine="709"/>
        <w:jc w:val="both"/>
        <w:rPr>
          <w:sz w:val="20"/>
          <w:szCs w:val="20"/>
        </w:rPr>
      </w:pPr>
      <w:r>
        <w:rPr>
          <w:rFonts w:eastAsia="Times New Roman"/>
          <w:b/>
          <w:bCs/>
          <w:sz w:val="24"/>
          <w:szCs w:val="24"/>
        </w:rPr>
        <w:t>Принципы и подходы к формированию основной образовательной программы среднего общего образования</w:t>
      </w:r>
    </w:p>
    <w:p w:rsidR="00D25AC8" w:rsidRDefault="00C659AA" w:rsidP="00531839">
      <w:pPr>
        <w:ind w:firstLine="709"/>
        <w:jc w:val="both"/>
        <w:rPr>
          <w:sz w:val="20"/>
          <w:szCs w:val="20"/>
        </w:rPr>
      </w:pPr>
      <w:r>
        <w:rPr>
          <w:rFonts w:eastAsia="Times New Roman"/>
          <w:sz w:val="24"/>
          <w:szCs w:val="24"/>
        </w:rPr>
        <w:t xml:space="preserve">Методологической основой ФГОС СОО является </w:t>
      </w:r>
      <w:r>
        <w:rPr>
          <w:rFonts w:eastAsia="Times New Roman"/>
          <w:b/>
          <w:bCs/>
          <w:sz w:val="24"/>
          <w:szCs w:val="24"/>
        </w:rPr>
        <w:t>системно-деятельностный</w:t>
      </w:r>
      <w:r>
        <w:rPr>
          <w:rFonts w:eastAsia="Times New Roman"/>
          <w:sz w:val="24"/>
          <w:szCs w:val="24"/>
        </w:rPr>
        <w:t xml:space="preserve"> подход, который предполагает:</w:t>
      </w:r>
    </w:p>
    <w:p w:rsidR="00D25AC8" w:rsidRDefault="00C659AA" w:rsidP="00531839">
      <w:pPr>
        <w:ind w:firstLine="709"/>
        <w:jc w:val="both"/>
        <w:rPr>
          <w:sz w:val="20"/>
          <w:szCs w:val="20"/>
        </w:rPr>
      </w:pPr>
      <w:r>
        <w:rPr>
          <w:rFonts w:eastAsia="Times New Roman"/>
          <w:sz w:val="24"/>
          <w:szCs w:val="24"/>
        </w:rPr>
        <w:lastRenderedPageBreak/>
        <w:t>– формирование готовности обучающихся к саморазвитию и непрерывному образованию;</w:t>
      </w:r>
    </w:p>
    <w:p w:rsidR="00D25AC8" w:rsidRDefault="00C659AA" w:rsidP="00531839">
      <w:pPr>
        <w:ind w:firstLine="709"/>
        <w:jc w:val="both"/>
        <w:rPr>
          <w:sz w:val="20"/>
          <w:szCs w:val="20"/>
        </w:rPr>
      </w:pPr>
      <w:r>
        <w:rPr>
          <w:rFonts w:eastAsia="Times New Roman"/>
          <w:sz w:val="24"/>
          <w:szCs w:val="24"/>
        </w:rPr>
        <w:t>– проектирование и конструирование развивающей образовательной среды организации, осуществляющей образовательную деятельность;</w:t>
      </w:r>
    </w:p>
    <w:p w:rsidR="00D25AC8" w:rsidRDefault="00C659AA" w:rsidP="00531839">
      <w:pPr>
        <w:ind w:firstLine="709"/>
        <w:jc w:val="both"/>
        <w:rPr>
          <w:sz w:val="20"/>
          <w:szCs w:val="20"/>
        </w:rPr>
      </w:pPr>
      <w:r>
        <w:rPr>
          <w:rFonts w:eastAsia="Times New Roman"/>
          <w:sz w:val="24"/>
          <w:szCs w:val="24"/>
        </w:rPr>
        <w:t>–  активную учебно-познавательную деятельность обучающихся;</w:t>
      </w:r>
    </w:p>
    <w:p w:rsidR="00D25AC8" w:rsidRDefault="00C659AA" w:rsidP="00531839">
      <w:pPr>
        <w:ind w:firstLine="709"/>
        <w:jc w:val="both"/>
        <w:rPr>
          <w:sz w:val="20"/>
          <w:szCs w:val="20"/>
        </w:rPr>
      </w:pPr>
      <w:r>
        <w:rPr>
          <w:rFonts w:eastAsia="Times New Roman"/>
          <w:sz w:val="24"/>
          <w:szCs w:val="24"/>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85D75" w:rsidRDefault="00685D75" w:rsidP="00531839">
      <w:pPr>
        <w:ind w:firstLine="709"/>
        <w:jc w:val="both"/>
        <w:rPr>
          <w:rFonts w:eastAsia="Times New Roman"/>
          <w:sz w:val="24"/>
          <w:szCs w:val="24"/>
        </w:rPr>
      </w:pPr>
    </w:p>
    <w:p w:rsidR="00D25AC8" w:rsidRDefault="00C659AA" w:rsidP="00531839">
      <w:pPr>
        <w:ind w:firstLine="709"/>
        <w:jc w:val="both"/>
        <w:rPr>
          <w:sz w:val="20"/>
          <w:szCs w:val="20"/>
        </w:rPr>
      </w:pPr>
      <w:r>
        <w:rPr>
          <w:rFonts w:eastAsia="Times New Roman"/>
          <w:sz w:val="24"/>
          <w:szCs w:val="24"/>
        </w:rPr>
        <w:t>ООП СОО МОУ «Пчевская СОШ им. Садыка Джумабаева»   формируется:</w:t>
      </w:r>
    </w:p>
    <w:p w:rsidR="00D25AC8" w:rsidRPr="00685D75" w:rsidRDefault="00C659AA" w:rsidP="00531839">
      <w:pPr>
        <w:numPr>
          <w:ilvl w:val="0"/>
          <w:numId w:val="1"/>
        </w:numPr>
        <w:tabs>
          <w:tab w:val="left" w:pos="543"/>
        </w:tabs>
        <w:ind w:firstLine="709"/>
        <w:jc w:val="both"/>
        <w:rPr>
          <w:rFonts w:eastAsia="Times New Roman"/>
          <w:sz w:val="24"/>
          <w:szCs w:val="24"/>
        </w:rPr>
      </w:pPr>
      <w:r>
        <w:rPr>
          <w:rFonts w:eastAsia="Times New Roman"/>
          <w:b/>
          <w:bCs/>
          <w:sz w:val="24"/>
          <w:szCs w:val="24"/>
        </w:rPr>
        <w:t>на основе системно-деятельностного подхода</w:t>
      </w:r>
      <w:r>
        <w:rPr>
          <w:rFonts w:eastAsia="Times New Roman"/>
          <w:sz w:val="24"/>
          <w:szCs w:val="24"/>
        </w:rPr>
        <w:t>. В связи с этим личностное,</w:t>
      </w:r>
      <w:r>
        <w:rPr>
          <w:rFonts w:eastAsia="Times New Roman"/>
          <w:b/>
          <w:bCs/>
          <w:sz w:val="24"/>
          <w:szCs w:val="24"/>
        </w:rPr>
        <w:t xml:space="preserve"> </w:t>
      </w:r>
      <w:r>
        <w:rPr>
          <w:rFonts w:eastAsia="Times New Roman"/>
          <w:sz w:val="24"/>
          <w:szCs w:val="24"/>
        </w:rPr>
        <w:t>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w:t>
      </w:r>
    </w:p>
    <w:p w:rsidR="00D25AC8" w:rsidRDefault="00C659AA" w:rsidP="00531839">
      <w:pPr>
        <w:ind w:firstLine="709"/>
        <w:jc w:val="both"/>
        <w:rPr>
          <w:sz w:val="20"/>
          <w:szCs w:val="20"/>
        </w:rPr>
      </w:pPr>
      <w:r>
        <w:rPr>
          <w:rFonts w:eastAsia="Times New Roman"/>
          <w:sz w:val="24"/>
          <w:szCs w:val="24"/>
        </w:rPr>
        <w:t>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D25AC8" w:rsidRDefault="00C659AA" w:rsidP="00531839">
      <w:pPr>
        <w:ind w:firstLine="709"/>
        <w:jc w:val="both"/>
        <w:rPr>
          <w:sz w:val="20"/>
          <w:szCs w:val="20"/>
        </w:rPr>
      </w:pPr>
      <w:r>
        <w:rPr>
          <w:rFonts w:eastAsia="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D25AC8" w:rsidRDefault="00C659AA" w:rsidP="00531839">
      <w:pPr>
        <w:ind w:firstLine="709"/>
        <w:jc w:val="both"/>
        <w:rPr>
          <w:sz w:val="20"/>
          <w:szCs w:val="20"/>
        </w:rPr>
      </w:pPr>
      <w:r>
        <w:rPr>
          <w:rFonts w:eastAsia="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D25AC8" w:rsidRPr="00531839" w:rsidRDefault="00C659AA" w:rsidP="00531839">
      <w:pPr>
        <w:numPr>
          <w:ilvl w:val="0"/>
          <w:numId w:val="2"/>
        </w:numPr>
        <w:tabs>
          <w:tab w:val="left" w:pos="540"/>
        </w:tabs>
        <w:ind w:firstLine="709"/>
        <w:jc w:val="both"/>
        <w:rPr>
          <w:rFonts w:eastAsia="Times New Roman"/>
          <w:sz w:val="24"/>
          <w:szCs w:val="24"/>
        </w:rPr>
      </w:pPr>
      <w:r>
        <w:rPr>
          <w:rFonts w:eastAsia="Times New Roman"/>
          <w:b/>
          <w:bCs/>
          <w:sz w:val="24"/>
          <w:szCs w:val="24"/>
        </w:rPr>
        <w:t>с  учетом  психолого-педагогических  особенностей  развития  детей  15–18  лет</w:t>
      </w:r>
      <w:r>
        <w:rPr>
          <w:rFonts w:eastAsia="Times New Roman"/>
          <w:sz w:val="24"/>
          <w:szCs w:val="24"/>
        </w:rPr>
        <w:t>,</w:t>
      </w:r>
      <w:r w:rsidR="00531839">
        <w:rPr>
          <w:rFonts w:eastAsia="Times New Roman"/>
          <w:sz w:val="24"/>
          <w:szCs w:val="24"/>
        </w:rPr>
        <w:t xml:space="preserve"> </w:t>
      </w:r>
      <w:r w:rsidRPr="00531839">
        <w:rPr>
          <w:rFonts w:eastAsia="Times New Roman"/>
          <w:sz w:val="24"/>
          <w:szCs w:val="24"/>
        </w:rPr>
        <w:t>связанных:</w:t>
      </w:r>
    </w:p>
    <w:p w:rsidR="00D25AC8" w:rsidRPr="00685D75" w:rsidRDefault="00C659AA" w:rsidP="00531839">
      <w:pPr>
        <w:ind w:firstLine="709"/>
        <w:jc w:val="both"/>
        <w:rPr>
          <w:rFonts w:eastAsia="Times New Roman"/>
          <w:sz w:val="24"/>
          <w:szCs w:val="24"/>
        </w:rPr>
      </w:pPr>
      <w:r>
        <w:rPr>
          <w:rFonts w:eastAsia="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w:t>
      </w:r>
      <w:r w:rsidR="00685D75">
        <w:rPr>
          <w:rFonts w:eastAsia="Times New Roman"/>
          <w:sz w:val="24"/>
          <w:szCs w:val="24"/>
        </w:rPr>
        <w:t xml:space="preserve"> </w:t>
      </w:r>
      <w:r>
        <w:rPr>
          <w:rFonts w:eastAsia="Times New Roman"/>
          <w:sz w:val="24"/>
          <w:szCs w:val="24"/>
        </w:rPr>
        <w:t>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D25AC8" w:rsidRDefault="00C659AA" w:rsidP="00531839">
      <w:pPr>
        <w:ind w:firstLine="709"/>
        <w:jc w:val="both"/>
        <w:rPr>
          <w:sz w:val="20"/>
          <w:szCs w:val="20"/>
        </w:rPr>
      </w:pPr>
      <w:r>
        <w:rPr>
          <w:rFonts w:eastAsia="Times New Roman"/>
          <w:sz w:val="24"/>
          <w:szCs w:val="24"/>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D25AC8" w:rsidRDefault="00C659AA" w:rsidP="00531839">
      <w:pPr>
        <w:ind w:firstLine="709"/>
        <w:jc w:val="both"/>
        <w:rPr>
          <w:sz w:val="20"/>
          <w:szCs w:val="20"/>
        </w:rPr>
      </w:pPr>
      <w:r>
        <w:rPr>
          <w:rFonts w:eastAsia="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D25AC8" w:rsidRDefault="00C659AA" w:rsidP="00531839">
      <w:pPr>
        <w:ind w:right="20" w:firstLine="709"/>
        <w:jc w:val="both"/>
        <w:rPr>
          <w:sz w:val="20"/>
          <w:szCs w:val="20"/>
        </w:rPr>
      </w:pPr>
      <w:r>
        <w:rPr>
          <w:rFonts w:eastAsia="Times New Roman"/>
          <w:sz w:val="24"/>
          <w:szCs w:val="24"/>
        </w:rPr>
        <w:t>– с формированием у обучающихся научного типа мышления, овладением научной терминологией, ключевыми понятиями, методами и приемами;</w:t>
      </w:r>
    </w:p>
    <w:p w:rsidR="00D25AC8" w:rsidRDefault="00C659AA" w:rsidP="00531839">
      <w:pPr>
        <w:ind w:firstLine="709"/>
        <w:jc w:val="both"/>
        <w:rPr>
          <w:sz w:val="20"/>
          <w:szCs w:val="20"/>
        </w:rPr>
      </w:pPr>
      <w:r>
        <w:rPr>
          <w:rFonts w:eastAsia="Times New Roman"/>
          <w:sz w:val="24"/>
          <w:szCs w:val="24"/>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D25AC8" w:rsidRDefault="00C659AA" w:rsidP="00531839">
      <w:pPr>
        <w:ind w:firstLine="709"/>
        <w:jc w:val="both"/>
        <w:rPr>
          <w:sz w:val="20"/>
          <w:szCs w:val="20"/>
        </w:rPr>
      </w:pPr>
      <w:r>
        <w:rPr>
          <w:rFonts w:eastAsia="Times New Roman"/>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w:t>
      </w:r>
      <w:r>
        <w:rPr>
          <w:rFonts w:eastAsia="Times New Roman"/>
          <w:sz w:val="24"/>
          <w:szCs w:val="24"/>
        </w:rPr>
        <w:lastRenderedPageBreak/>
        <w:t>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w:t>
      </w:r>
      <w:r w:rsidR="00685D75">
        <w:rPr>
          <w:sz w:val="20"/>
          <w:szCs w:val="20"/>
        </w:rPr>
        <w:t xml:space="preserve"> к </w:t>
      </w:r>
      <w:r>
        <w:rPr>
          <w:rFonts w:eastAsia="Times New Roman"/>
          <w:sz w:val="24"/>
          <w:szCs w:val="24"/>
        </w:rPr>
        <w:t>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D25AC8" w:rsidRPr="00531839" w:rsidRDefault="00C659AA" w:rsidP="00531839">
      <w:pPr>
        <w:numPr>
          <w:ilvl w:val="0"/>
          <w:numId w:val="4"/>
        </w:numPr>
        <w:tabs>
          <w:tab w:val="left" w:pos="543"/>
        </w:tabs>
        <w:ind w:firstLine="709"/>
        <w:jc w:val="both"/>
        <w:rPr>
          <w:rFonts w:eastAsia="Times New Roman"/>
          <w:sz w:val="24"/>
          <w:szCs w:val="24"/>
        </w:rPr>
      </w:pPr>
      <w:r>
        <w:rPr>
          <w:rFonts w:eastAsia="Times New Roman"/>
          <w:b/>
          <w:bCs/>
          <w:sz w:val="24"/>
          <w:szCs w:val="24"/>
        </w:rPr>
        <w:t>с учетом принципа демократизации</w:t>
      </w:r>
      <w:r>
        <w:rPr>
          <w:rFonts w:eastAsia="Times New Roman"/>
          <w:sz w:val="24"/>
          <w:szCs w:val="24"/>
        </w:rPr>
        <w:t>,</w:t>
      </w:r>
      <w:r>
        <w:rPr>
          <w:rFonts w:eastAsia="Times New Roman"/>
          <w:b/>
          <w:bCs/>
          <w:sz w:val="24"/>
          <w:szCs w:val="24"/>
        </w:rPr>
        <w:t xml:space="preserve"> </w:t>
      </w:r>
      <w:r>
        <w:rPr>
          <w:rFonts w:eastAsia="Times New Roman"/>
          <w:sz w:val="24"/>
          <w:szCs w:val="24"/>
        </w:rPr>
        <w:t>который обеспечивает формирование и развитие</w:t>
      </w:r>
      <w:r>
        <w:rPr>
          <w:rFonts w:eastAsia="Times New Roman"/>
          <w:b/>
          <w:bCs/>
          <w:sz w:val="24"/>
          <w:szCs w:val="24"/>
        </w:rPr>
        <w:t xml:space="preserve"> </w:t>
      </w:r>
      <w:r>
        <w:rPr>
          <w:rFonts w:eastAsia="Times New Roman"/>
          <w:sz w:val="24"/>
          <w:szCs w:val="24"/>
        </w:rPr>
        <w:t>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D25AC8" w:rsidRDefault="00C659AA" w:rsidP="00531839">
      <w:pPr>
        <w:numPr>
          <w:ilvl w:val="0"/>
          <w:numId w:val="4"/>
        </w:numPr>
        <w:tabs>
          <w:tab w:val="left" w:pos="543"/>
        </w:tabs>
        <w:ind w:firstLine="709"/>
        <w:jc w:val="both"/>
        <w:rPr>
          <w:rFonts w:eastAsia="Times New Roman"/>
          <w:sz w:val="24"/>
          <w:szCs w:val="24"/>
        </w:rPr>
      </w:pPr>
      <w:r>
        <w:rPr>
          <w:rFonts w:eastAsia="Times New Roman"/>
          <w:b/>
          <w:bCs/>
          <w:sz w:val="24"/>
          <w:szCs w:val="24"/>
        </w:rPr>
        <w:t xml:space="preserve">в соответствии с требованиями ФГОС СОО и с учетом индивидуальных особенностей, потребностей и запросов обучающихся и их родителей </w:t>
      </w:r>
      <w:r>
        <w:rPr>
          <w:rFonts w:eastAsia="Times New Roman"/>
          <w:sz w:val="24"/>
          <w:szCs w:val="24"/>
        </w:rPr>
        <w:t>(законных</w:t>
      </w:r>
      <w:r>
        <w:rPr>
          <w:rFonts w:eastAsia="Times New Roman"/>
          <w:b/>
          <w:bCs/>
          <w:sz w:val="24"/>
          <w:szCs w:val="24"/>
        </w:rPr>
        <w:t xml:space="preserve"> </w:t>
      </w:r>
      <w:r>
        <w:rPr>
          <w:rFonts w:eastAsia="Times New Roman"/>
          <w:sz w:val="24"/>
          <w:szCs w:val="24"/>
        </w:rPr>
        <w:t>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sz w:val="24"/>
          <w:szCs w:val="24"/>
        </w:rPr>
        <w:t>Общая характеристика основной образовательной программы</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sz w:val="24"/>
          <w:szCs w:val="24"/>
        </w:rPr>
        <w:t>ООП СОО МОУ ««Пчевская СОШ им. Садыка Джумабаева»  »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sz w:val="24"/>
          <w:szCs w:val="24"/>
        </w:rPr>
        <w:t xml:space="preserve">Программа содержит три раздела: целевой, содержательный и организационный. </w:t>
      </w:r>
      <w:r>
        <w:rPr>
          <w:rFonts w:eastAsia="Times New Roman"/>
          <w:b/>
          <w:bCs/>
          <w:sz w:val="24"/>
          <w:szCs w:val="24"/>
        </w:rPr>
        <w:t xml:space="preserve">Целевой раздел </w:t>
      </w:r>
      <w:r>
        <w:rPr>
          <w:rFonts w:eastAsia="Times New Roman"/>
          <w:sz w:val="24"/>
          <w:szCs w:val="24"/>
        </w:rPr>
        <w:t>определяет общее назначение, цели, задачи, планируемые</w:t>
      </w:r>
      <w:r w:rsidR="00685D75">
        <w:rPr>
          <w:sz w:val="20"/>
          <w:szCs w:val="20"/>
        </w:rPr>
        <w:t xml:space="preserve"> </w:t>
      </w:r>
      <w:r>
        <w:rPr>
          <w:rFonts w:eastAsia="Times New Roman"/>
          <w:sz w:val="24"/>
          <w:szCs w:val="24"/>
        </w:rPr>
        <w:t>результаты реализации основной образовательной программы, а также способы определения достижения этих целей и результатов и включает:</w:t>
      </w:r>
    </w:p>
    <w:p w:rsidR="00D25AC8" w:rsidRPr="00685D75" w:rsidRDefault="00C659AA" w:rsidP="00531839">
      <w:pPr>
        <w:numPr>
          <w:ilvl w:val="0"/>
          <w:numId w:val="5"/>
        </w:numPr>
        <w:tabs>
          <w:tab w:val="left" w:pos="709"/>
        </w:tabs>
        <w:ind w:firstLine="709"/>
        <w:jc w:val="both"/>
        <w:rPr>
          <w:rFonts w:eastAsia="Times New Roman"/>
          <w:sz w:val="24"/>
          <w:szCs w:val="24"/>
        </w:rPr>
      </w:pPr>
      <w:r>
        <w:rPr>
          <w:rFonts w:eastAsia="Times New Roman"/>
          <w:sz w:val="24"/>
          <w:szCs w:val="24"/>
        </w:rPr>
        <w:t>пояснительную записку;</w:t>
      </w:r>
    </w:p>
    <w:p w:rsidR="00D25AC8" w:rsidRPr="00685D75" w:rsidRDefault="00C659AA" w:rsidP="00531839">
      <w:pPr>
        <w:numPr>
          <w:ilvl w:val="0"/>
          <w:numId w:val="5"/>
        </w:numPr>
        <w:tabs>
          <w:tab w:val="left" w:pos="1676"/>
        </w:tabs>
        <w:ind w:firstLine="709"/>
        <w:jc w:val="both"/>
        <w:rPr>
          <w:rFonts w:eastAsia="Times New Roman"/>
          <w:sz w:val="24"/>
          <w:szCs w:val="24"/>
        </w:rPr>
      </w:pPr>
      <w:r>
        <w:rPr>
          <w:rFonts w:eastAsia="Times New Roman"/>
          <w:sz w:val="24"/>
          <w:szCs w:val="24"/>
        </w:rPr>
        <w:t>планируемые результаты освоения обучающимися основной образовательной программы СОО;</w:t>
      </w:r>
    </w:p>
    <w:p w:rsidR="00D25AC8" w:rsidRPr="00685D75" w:rsidRDefault="00C659AA" w:rsidP="00531839">
      <w:pPr>
        <w:numPr>
          <w:ilvl w:val="0"/>
          <w:numId w:val="5"/>
        </w:numPr>
        <w:tabs>
          <w:tab w:val="left" w:pos="1680"/>
        </w:tabs>
        <w:ind w:firstLine="709"/>
        <w:jc w:val="both"/>
        <w:rPr>
          <w:rFonts w:eastAsia="Times New Roman"/>
          <w:sz w:val="24"/>
          <w:szCs w:val="24"/>
        </w:rPr>
      </w:pPr>
      <w:r>
        <w:rPr>
          <w:rFonts w:eastAsia="Times New Roman"/>
          <w:sz w:val="24"/>
          <w:szCs w:val="24"/>
        </w:rPr>
        <w:t>систему   оценки   результатов   освоения   основной   образовательной</w:t>
      </w:r>
      <w:r w:rsidR="00685D75">
        <w:rPr>
          <w:rFonts w:eastAsia="Times New Roman"/>
          <w:sz w:val="24"/>
          <w:szCs w:val="24"/>
        </w:rPr>
        <w:t xml:space="preserve"> </w:t>
      </w:r>
      <w:r w:rsidRPr="00685D75">
        <w:rPr>
          <w:rFonts w:eastAsia="Times New Roman"/>
          <w:sz w:val="24"/>
          <w:szCs w:val="24"/>
        </w:rPr>
        <w:t>программы.</w:t>
      </w:r>
    </w:p>
    <w:p w:rsidR="00D25AC8" w:rsidRDefault="00D25AC8" w:rsidP="00531839">
      <w:pPr>
        <w:ind w:firstLine="709"/>
        <w:jc w:val="both"/>
        <w:rPr>
          <w:rFonts w:eastAsia="Times New Roman"/>
          <w:sz w:val="24"/>
          <w:szCs w:val="24"/>
        </w:rPr>
      </w:pPr>
    </w:p>
    <w:p w:rsidR="00D25AC8" w:rsidRDefault="00C659AA" w:rsidP="00531839">
      <w:pPr>
        <w:ind w:firstLine="709"/>
        <w:jc w:val="both"/>
        <w:rPr>
          <w:rFonts w:eastAsia="Times New Roman"/>
          <w:sz w:val="24"/>
          <w:szCs w:val="24"/>
        </w:rPr>
      </w:pPr>
      <w:r>
        <w:rPr>
          <w:rFonts w:eastAsia="Times New Roman"/>
          <w:b/>
          <w:bCs/>
          <w:sz w:val="24"/>
          <w:szCs w:val="24"/>
        </w:rPr>
        <w:t xml:space="preserve">Содержательный раздел </w:t>
      </w:r>
      <w:r>
        <w:rPr>
          <w:rFonts w:eastAsia="Times New Roman"/>
          <w:sz w:val="24"/>
          <w:szCs w:val="24"/>
        </w:rPr>
        <w:t>определяет общее содержание среднего общего</w:t>
      </w:r>
      <w:r>
        <w:rPr>
          <w:rFonts w:eastAsia="Times New Roman"/>
          <w:b/>
          <w:bCs/>
          <w:sz w:val="24"/>
          <w:szCs w:val="24"/>
        </w:rPr>
        <w:t xml:space="preserve"> </w:t>
      </w:r>
      <w:r>
        <w:rPr>
          <w:rFonts w:eastAsia="Times New Roman"/>
          <w:sz w:val="24"/>
          <w:szCs w:val="24"/>
        </w:rPr>
        <w:t>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D25AC8" w:rsidRPr="00685D75" w:rsidRDefault="00C659AA" w:rsidP="00531839">
      <w:pPr>
        <w:numPr>
          <w:ilvl w:val="0"/>
          <w:numId w:val="5"/>
        </w:numPr>
        <w:tabs>
          <w:tab w:val="left" w:pos="1676"/>
        </w:tabs>
        <w:ind w:firstLine="709"/>
        <w:jc w:val="both"/>
        <w:rPr>
          <w:rFonts w:eastAsia="Times New Roman"/>
          <w:sz w:val="24"/>
          <w:szCs w:val="24"/>
        </w:rPr>
      </w:pPr>
      <w:r>
        <w:rPr>
          <w:rFonts w:eastAsia="Times New Roman"/>
          <w:sz w:val="24"/>
          <w:szCs w:val="24"/>
        </w:rPr>
        <w:t>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D25AC8" w:rsidRPr="00685D75" w:rsidRDefault="00C659AA" w:rsidP="00531839">
      <w:pPr>
        <w:numPr>
          <w:ilvl w:val="0"/>
          <w:numId w:val="5"/>
        </w:numPr>
        <w:tabs>
          <w:tab w:val="left" w:pos="1676"/>
        </w:tabs>
        <w:ind w:firstLine="709"/>
        <w:jc w:val="both"/>
        <w:rPr>
          <w:rFonts w:eastAsia="Times New Roman"/>
          <w:sz w:val="24"/>
          <w:szCs w:val="24"/>
        </w:rPr>
      </w:pPr>
      <w:r>
        <w:rPr>
          <w:rFonts w:eastAsia="Times New Roman"/>
          <w:sz w:val="24"/>
          <w:szCs w:val="24"/>
        </w:rPr>
        <w:t>программы отдельных учебных предметов, курсов и курсов внеурочной деятельности;</w:t>
      </w:r>
    </w:p>
    <w:p w:rsidR="00D25AC8" w:rsidRPr="00685D75" w:rsidRDefault="00C659AA" w:rsidP="00531839">
      <w:pPr>
        <w:numPr>
          <w:ilvl w:val="0"/>
          <w:numId w:val="5"/>
        </w:numPr>
        <w:tabs>
          <w:tab w:val="left" w:pos="1676"/>
        </w:tabs>
        <w:ind w:firstLine="709"/>
        <w:jc w:val="both"/>
        <w:rPr>
          <w:rFonts w:eastAsia="Times New Roman"/>
          <w:sz w:val="24"/>
          <w:szCs w:val="24"/>
        </w:rPr>
      </w:pPr>
      <w:r>
        <w:rPr>
          <w:rFonts w:eastAsia="Times New Roman"/>
          <w:sz w:val="24"/>
          <w:szCs w:val="24"/>
        </w:rPr>
        <w:t>программа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D25AC8" w:rsidRDefault="00C659AA" w:rsidP="00531839">
      <w:pPr>
        <w:numPr>
          <w:ilvl w:val="0"/>
          <w:numId w:val="5"/>
        </w:numPr>
        <w:tabs>
          <w:tab w:val="left" w:pos="1676"/>
        </w:tabs>
        <w:ind w:firstLine="709"/>
        <w:jc w:val="both"/>
        <w:rPr>
          <w:rFonts w:eastAsia="Times New Roman"/>
          <w:sz w:val="24"/>
          <w:szCs w:val="24"/>
        </w:rPr>
      </w:pPr>
      <w:r>
        <w:rPr>
          <w:rFonts w:eastAsia="Times New Roman"/>
          <w:sz w:val="24"/>
          <w:szCs w:val="24"/>
        </w:rPr>
        <w:t>программа коррекционной работы, включающую организацию работы с обучающимися с ограниченными возможностями здоровья и инвалидами.</w:t>
      </w:r>
    </w:p>
    <w:p w:rsidR="00D25AC8" w:rsidRDefault="00D25AC8" w:rsidP="00531839">
      <w:pPr>
        <w:ind w:firstLine="709"/>
        <w:jc w:val="both"/>
        <w:rPr>
          <w:rFonts w:eastAsia="Times New Roman"/>
          <w:sz w:val="24"/>
          <w:szCs w:val="24"/>
        </w:rPr>
      </w:pPr>
    </w:p>
    <w:p w:rsidR="00D25AC8" w:rsidRDefault="00C659AA" w:rsidP="00531839">
      <w:pPr>
        <w:ind w:firstLine="709"/>
        <w:jc w:val="both"/>
        <w:rPr>
          <w:rFonts w:eastAsia="Times New Roman"/>
          <w:sz w:val="24"/>
          <w:szCs w:val="24"/>
        </w:rPr>
      </w:pPr>
      <w:r>
        <w:rPr>
          <w:rFonts w:eastAsia="Times New Roman"/>
          <w:b/>
          <w:bCs/>
          <w:sz w:val="24"/>
          <w:szCs w:val="24"/>
        </w:rPr>
        <w:t xml:space="preserve">Организационный раздел </w:t>
      </w:r>
      <w:r>
        <w:rPr>
          <w:rFonts w:eastAsia="Times New Roman"/>
          <w:sz w:val="24"/>
          <w:szCs w:val="24"/>
        </w:rPr>
        <w:t>определяет общие рамки организации образовательного</w:t>
      </w:r>
      <w:r>
        <w:rPr>
          <w:rFonts w:eastAsia="Times New Roman"/>
          <w:b/>
          <w:bCs/>
          <w:sz w:val="24"/>
          <w:szCs w:val="24"/>
        </w:rPr>
        <w:t xml:space="preserve"> </w:t>
      </w:r>
      <w:r>
        <w:rPr>
          <w:rFonts w:eastAsia="Times New Roman"/>
          <w:sz w:val="24"/>
          <w:szCs w:val="24"/>
        </w:rPr>
        <w:t>процесса, а также механизмы реализации основной образовательной программы.</w:t>
      </w:r>
    </w:p>
    <w:p w:rsidR="00D25AC8" w:rsidRDefault="00C659AA" w:rsidP="00531839">
      <w:pPr>
        <w:ind w:firstLine="709"/>
        <w:jc w:val="both"/>
        <w:rPr>
          <w:rFonts w:eastAsia="Times New Roman"/>
          <w:sz w:val="24"/>
          <w:szCs w:val="24"/>
        </w:rPr>
      </w:pPr>
      <w:r>
        <w:rPr>
          <w:rFonts w:eastAsia="Times New Roman"/>
          <w:sz w:val="24"/>
          <w:szCs w:val="24"/>
        </w:rPr>
        <w:t>Организационный раздел включает:</w:t>
      </w:r>
    </w:p>
    <w:p w:rsidR="00D25AC8" w:rsidRPr="00685D75" w:rsidRDefault="00C659AA" w:rsidP="00531839">
      <w:pPr>
        <w:numPr>
          <w:ilvl w:val="0"/>
          <w:numId w:val="5"/>
        </w:numPr>
        <w:tabs>
          <w:tab w:val="left" w:pos="1676"/>
        </w:tabs>
        <w:ind w:firstLine="709"/>
        <w:jc w:val="both"/>
        <w:rPr>
          <w:rFonts w:eastAsia="Times New Roman"/>
          <w:sz w:val="24"/>
          <w:szCs w:val="24"/>
        </w:rPr>
      </w:pPr>
      <w:r>
        <w:rPr>
          <w:rFonts w:eastAsia="Times New Roman"/>
          <w:sz w:val="24"/>
          <w:szCs w:val="24"/>
        </w:rPr>
        <w:t>учебный план среднего общего образования как один из основных механизмов реализации основной образовательной программы;</w:t>
      </w:r>
    </w:p>
    <w:p w:rsidR="00D25AC8" w:rsidRPr="00685D75" w:rsidRDefault="00C659AA" w:rsidP="00531839">
      <w:pPr>
        <w:numPr>
          <w:ilvl w:val="0"/>
          <w:numId w:val="5"/>
        </w:numPr>
        <w:tabs>
          <w:tab w:val="left" w:pos="1680"/>
        </w:tabs>
        <w:ind w:firstLine="709"/>
        <w:jc w:val="both"/>
        <w:rPr>
          <w:rFonts w:eastAsia="Times New Roman"/>
          <w:sz w:val="24"/>
          <w:szCs w:val="24"/>
        </w:rPr>
      </w:pPr>
      <w:r>
        <w:rPr>
          <w:rFonts w:eastAsia="Times New Roman"/>
          <w:sz w:val="24"/>
          <w:szCs w:val="24"/>
        </w:rPr>
        <w:t>план внеурочной деятельности, календарный учебный график;</w:t>
      </w:r>
    </w:p>
    <w:p w:rsidR="00D25AC8" w:rsidRPr="00685D75" w:rsidRDefault="00C659AA" w:rsidP="00531839">
      <w:pPr>
        <w:numPr>
          <w:ilvl w:val="0"/>
          <w:numId w:val="5"/>
        </w:numPr>
        <w:tabs>
          <w:tab w:val="left" w:pos="1676"/>
        </w:tabs>
        <w:ind w:right="20" w:firstLine="709"/>
        <w:jc w:val="both"/>
        <w:rPr>
          <w:rFonts w:eastAsia="Times New Roman"/>
          <w:sz w:val="24"/>
          <w:szCs w:val="24"/>
        </w:rPr>
      </w:pPr>
      <w:r>
        <w:rPr>
          <w:rFonts w:eastAsia="Times New Roman"/>
          <w:sz w:val="24"/>
          <w:szCs w:val="24"/>
        </w:rPr>
        <w:t>систему условий реализации основной образовательной программы в соответствии с требованиями ФГОС СОО.</w:t>
      </w:r>
    </w:p>
    <w:p w:rsidR="00D25AC8" w:rsidRPr="00685D75" w:rsidRDefault="00C659AA" w:rsidP="00531839">
      <w:pPr>
        <w:ind w:firstLine="709"/>
        <w:jc w:val="both"/>
        <w:rPr>
          <w:rFonts w:eastAsia="Times New Roman"/>
          <w:sz w:val="24"/>
          <w:szCs w:val="24"/>
        </w:rPr>
      </w:pPr>
      <w:r>
        <w:rPr>
          <w:rFonts w:eastAsia="Times New Roman"/>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w:t>
      </w:r>
      <w:r w:rsidR="00685D75">
        <w:rPr>
          <w:rFonts w:eastAsia="Times New Roman"/>
          <w:sz w:val="24"/>
          <w:szCs w:val="24"/>
        </w:rPr>
        <w:t xml:space="preserve"> </w:t>
      </w:r>
      <w:r>
        <w:rPr>
          <w:rFonts w:eastAsia="Times New Roman"/>
          <w:sz w:val="24"/>
          <w:szCs w:val="24"/>
        </w:rPr>
        <w:t>участниками образовательных отношений, – 40 % от общего объема образовательной программы среднего общего образования.</w:t>
      </w:r>
    </w:p>
    <w:p w:rsidR="00D25AC8" w:rsidRPr="00685D75" w:rsidRDefault="00C659AA" w:rsidP="00531839">
      <w:pPr>
        <w:numPr>
          <w:ilvl w:val="0"/>
          <w:numId w:val="6"/>
        </w:numPr>
        <w:tabs>
          <w:tab w:val="left" w:pos="1268"/>
        </w:tabs>
        <w:ind w:firstLine="709"/>
        <w:jc w:val="both"/>
        <w:rPr>
          <w:rFonts w:eastAsia="Times New Roman"/>
          <w:sz w:val="24"/>
          <w:szCs w:val="24"/>
        </w:rPr>
      </w:pPr>
      <w:r>
        <w:rPr>
          <w:rFonts w:eastAsia="Times New Roman"/>
          <w:sz w:val="24"/>
          <w:szCs w:val="24"/>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 условиях региона (г. Кириши, Ленинградской области); внеурочная деятельность.</w:t>
      </w:r>
    </w:p>
    <w:p w:rsidR="00D25AC8" w:rsidRPr="00685D75" w:rsidRDefault="00C659AA" w:rsidP="00531839">
      <w:pPr>
        <w:ind w:firstLine="709"/>
        <w:jc w:val="both"/>
        <w:rPr>
          <w:rFonts w:eastAsia="Times New Roman"/>
          <w:sz w:val="24"/>
          <w:szCs w:val="24"/>
        </w:rPr>
      </w:pPr>
      <w:r>
        <w:rPr>
          <w:rFonts w:eastAsia="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w:t>
      </w:r>
      <w:r w:rsidR="00685D75">
        <w:rPr>
          <w:rFonts w:eastAsia="Times New Roman"/>
          <w:sz w:val="24"/>
          <w:szCs w:val="24"/>
        </w:rPr>
        <w:t xml:space="preserve"> </w:t>
      </w:r>
      <w:r>
        <w:rPr>
          <w:rFonts w:eastAsia="Times New Roman"/>
          <w:sz w:val="24"/>
          <w:szCs w:val="24"/>
        </w:rPr>
        <w:t>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sz w:val="24"/>
          <w:szCs w:val="24"/>
        </w:rPr>
        <w:t>Общие подходы к организации внеурочной деятельности</w:t>
      </w:r>
    </w:p>
    <w:p w:rsidR="00D25AC8" w:rsidRDefault="00C659AA" w:rsidP="00531839">
      <w:pPr>
        <w:ind w:firstLine="709"/>
        <w:jc w:val="both"/>
        <w:rPr>
          <w:sz w:val="20"/>
          <w:szCs w:val="20"/>
        </w:rPr>
      </w:pPr>
      <w:r>
        <w:rPr>
          <w:rFonts w:eastAsia="Times New Roman"/>
          <w:sz w:val="24"/>
          <w:szCs w:val="24"/>
        </w:rPr>
        <w:t>Основной задачей внеурочной деятельности в МОУ ««Пчевская СОШ им. Садыка Джумабаева» является создание условий для самоопределения, самовыражения обучающихся, развития</w:t>
      </w:r>
      <w:r w:rsidR="00685D75">
        <w:rPr>
          <w:sz w:val="20"/>
          <w:szCs w:val="20"/>
        </w:rPr>
        <w:t xml:space="preserve"> и </w:t>
      </w:r>
      <w:r>
        <w:rPr>
          <w:rFonts w:eastAsia="Times New Roman"/>
          <w:sz w:val="24"/>
          <w:szCs w:val="24"/>
        </w:rPr>
        <w:t>реализации их творческих, интеллектуальных возможностей, вовлечение их в разнообразную творческую деятельность (конкурсы, марафоны, олимпиады, конференции, научные общества, спортивные секции, детские общественные объединения</w:t>
      </w:r>
      <w:r w:rsidR="00685D75">
        <w:rPr>
          <w:sz w:val="20"/>
          <w:szCs w:val="20"/>
        </w:rPr>
        <w:t xml:space="preserve"> и </w:t>
      </w:r>
      <w:r>
        <w:rPr>
          <w:rFonts w:eastAsia="Times New Roman"/>
          <w:sz w:val="24"/>
          <w:szCs w:val="24"/>
        </w:rPr>
        <w:t>др.).</w:t>
      </w:r>
    </w:p>
    <w:p w:rsidR="00D25AC8" w:rsidRDefault="00C659AA" w:rsidP="00531839">
      <w:pPr>
        <w:ind w:firstLine="709"/>
        <w:jc w:val="both"/>
        <w:rPr>
          <w:sz w:val="20"/>
          <w:szCs w:val="20"/>
        </w:rPr>
      </w:pPr>
      <w:r>
        <w:rPr>
          <w:rFonts w:eastAsia="Times New Roman"/>
          <w:sz w:val="24"/>
          <w:szCs w:val="24"/>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D25AC8" w:rsidRDefault="00C659AA" w:rsidP="00531839">
      <w:pPr>
        <w:ind w:firstLine="709"/>
        <w:jc w:val="both"/>
        <w:rPr>
          <w:sz w:val="20"/>
          <w:szCs w:val="20"/>
        </w:rPr>
      </w:pPr>
      <w:r>
        <w:rPr>
          <w:rFonts w:eastAsia="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sz w:val="24"/>
          <w:szCs w:val="24"/>
        </w:rPr>
        <w:t>Вариативность содержания внеурочной деятельности определяется профилями обучения (естественно-научный, социально-экономический,).</w:t>
      </w:r>
    </w:p>
    <w:p w:rsidR="00D25AC8" w:rsidRDefault="00C659AA" w:rsidP="00531839">
      <w:pPr>
        <w:ind w:firstLine="709"/>
        <w:jc w:val="both"/>
        <w:rPr>
          <w:sz w:val="20"/>
          <w:szCs w:val="20"/>
        </w:rPr>
      </w:pPr>
      <w:r>
        <w:rPr>
          <w:rFonts w:eastAsia="Times New Roman"/>
          <w:sz w:val="24"/>
          <w:szCs w:val="24"/>
        </w:rPr>
        <w:t>Внеурочная деятельность организуется по направлениям развития личности (спортивно- 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научные общества учащихся, олимпиады, соревнования, предметные декады, социальные проекты и других.</w:t>
      </w:r>
    </w:p>
    <w:p w:rsidR="00D25AC8" w:rsidRDefault="00D25AC8" w:rsidP="00531839">
      <w:pPr>
        <w:ind w:firstLine="709"/>
        <w:jc w:val="both"/>
        <w:rPr>
          <w:sz w:val="20"/>
          <w:szCs w:val="20"/>
        </w:rPr>
      </w:pPr>
    </w:p>
    <w:p w:rsidR="00D25AC8" w:rsidRDefault="00C659AA" w:rsidP="00531839">
      <w:pPr>
        <w:tabs>
          <w:tab w:val="left" w:pos="3120"/>
          <w:tab w:val="left" w:pos="4660"/>
          <w:tab w:val="left" w:pos="6160"/>
          <w:tab w:val="left" w:pos="7860"/>
        </w:tabs>
        <w:ind w:firstLine="709"/>
        <w:jc w:val="both"/>
        <w:rPr>
          <w:sz w:val="20"/>
          <w:szCs w:val="20"/>
        </w:rPr>
      </w:pPr>
      <w:r>
        <w:rPr>
          <w:rFonts w:eastAsia="Times New Roman"/>
          <w:b/>
          <w:bCs/>
          <w:sz w:val="24"/>
          <w:szCs w:val="24"/>
        </w:rPr>
        <w:t>Организационное</w:t>
      </w:r>
      <w:r>
        <w:rPr>
          <w:rFonts w:eastAsia="Times New Roman"/>
          <w:b/>
          <w:bCs/>
          <w:sz w:val="24"/>
          <w:szCs w:val="24"/>
        </w:rPr>
        <w:tab/>
        <w:t>обеспечение</w:t>
      </w:r>
      <w:r>
        <w:rPr>
          <w:rFonts w:eastAsia="Times New Roman"/>
          <w:b/>
          <w:bCs/>
          <w:sz w:val="24"/>
          <w:szCs w:val="24"/>
        </w:rPr>
        <w:tab/>
        <w:t>внеурочной</w:t>
      </w:r>
      <w:r>
        <w:rPr>
          <w:rFonts w:eastAsia="Times New Roman"/>
          <w:b/>
          <w:bCs/>
          <w:sz w:val="24"/>
          <w:szCs w:val="24"/>
        </w:rPr>
        <w:tab/>
        <w:t>деятельности</w:t>
      </w:r>
      <w:r>
        <w:rPr>
          <w:rFonts w:eastAsia="Times New Roman"/>
          <w:b/>
          <w:bCs/>
          <w:sz w:val="24"/>
          <w:szCs w:val="24"/>
        </w:rPr>
        <w:tab/>
        <w:t>осуществляется</w:t>
      </w:r>
    </w:p>
    <w:p w:rsidR="00D25AC8" w:rsidRDefault="00C659AA" w:rsidP="00531839">
      <w:pPr>
        <w:ind w:firstLine="709"/>
        <w:jc w:val="both"/>
        <w:rPr>
          <w:sz w:val="20"/>
          <w:szCs w:val="20"/>
        </w:rPr>
      </w:pPr>
      <w:r>
        <w:rPr>
          <w:rFonts w:eastAsia="Times New Roman"/>
          <w:b/>
          <w:bCs/>
          <w:sz w:val="24"/>
          <w:szCs w:val="24"/>
        </w:rPr>
        <w:t>через:</w:t>
      </w:r>
    </w:p>
    <w:p w:rsidR="00D25AC8" w:rsidRPr="00685D75" w:rsidRDefault="00C659AA" w:rsidP="00531839">
      <w:pPr>
        <w:numPr>
          <w:ilvl w:val="0"/>
          <w:numId w:val="8"/>
        </w:numPr>
        <w:tabs>
          <w:tab w:val="left" w:pos="1676"/>
        </w:tabs>
        <w:ind w:firstLine="709"/>
        <w:jc w:val="both"/>
        <w:rPr>
          <w:rFonts w:eastAsia="Times New Roman"/>
          <w:sz w:val="24"/>
          <w:szCs w:val="24"/>
        </w:rPr>
      </w:pPr>
      <w:r>
        <w:rPr>
          <w:rFonts w:eastAsia="Times New Roman"/>
          <w:sz w:val="24"/>
          <w:szCs w:val="24"/>
        </w:rPr>
        <w:t>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
    <w:p w:rsidR="00D25AC8" w:rsidRPr="00685D75" w:rsidRDefault="00C659AA" w:rsidP="00531839">
      <w:pPr>
        <w:numPr>
          <w:ilvl w:val="0"/>
          <w:numId w:val="8"/>
        </w:numPr>
        <w:tabs>
          <w:tab w:val="left" w:pos="1676"/>
        </w:tabs>
        <w:ind w:firstLine="709"/>
        <w:jc w:val="both"/>
        <w:rPr>
          <w:rFonts w:eastAsia="Times New Roman"/>
          <w:sz w:val="24"/>
          <w:szCs w:val="24"/>
        </w:rPr>
      </w:pPr>
      <w:r>
        <w:rPr>
          <w:rFonts w:eastAsia="Times New Roman"/>
          <w:sz w:val="24"/>
          <w:szCs w:val="24"/>
        </w:rPr>
        <w:t>дополнительные образовательные программы МОУ ««Пчевская СОШ им. Садыка Джумабаева»  » (внутришкольная система дополнительного образования);</w:t>
      </w:r>
    </w:p>
    <w:p w:rsidR="00D25AC8" w:rsidRPr="00685D75" w:rsidRDefault="00C659AA" w:rsidP="00531839">
      <w:pPr>
        <w:numPr>
          <w:ilvl w:val="0"/>
          <w:numId w:val="9"/>
        </w:numPr>
        <w:tabs>
          <w:tab w:val="left" w:pos="1676"/>
        </w:tabs>
        <w:ind w:firstLine="709"/>
        <w:jc w:val="both"/>
        <w:rPr>
          <w:rFonts w:eastAsia="Times New Roman"/>
          <w:sz w:val="24"/>
          <w:szCs w:val="24"/>
        </w:rPr>
      </w:pPr>
      <w:r>
        <w:rPr>
          <w:rFonts w:eastAsia="Times New Roman"/>
          <w:sz w:val="24"/>
          <w:szCs w:val="24"/>
        </w:rPr>
        <w:lastRenderedPageBreak/>
        <w:t>образовательные программы организаций дополнительного образования детей, а также учреждений культуры и спорта;</w:t>
      </w:r>
    </w:p>
    <w:p w:rsidR="00D25AC8" w:rsidRPr="00685D75" w:rsidRDefault="00C659AA" w:rsidP="00531839">
      <w:pPr>
        <w:numPr>
          <w:ilvl w:val="0"/>
          <w:numId w:val="9"/>
        </w:numPr>
        <w:tabs>
          <w:tab w:val="left" w:pos="0"/>
        </w:tabs>
        <w:ind w:firstLine="709"/>
        <w:jc w:val="both"/>
        <w:rPr>
          <w:rFonts w:eastAsia="Times New Roman"/>
          <w:sz w:val="24"/>
          <w:szCs w:val="24"/>
        </w:rPr>
      </w:pPr>
      <w:r>
        <w:rPr>
          <w:rFonts w:eastAsia="Times New Roman"/>
          <w:sz w:val="24"/>
          <w:szCs w:val="24"/>
        </w:rPr>
        <w:t>классное руководство (экскурсии, диспуты, круглые столы, соревнования и</w:t>
      </w:r>
      <w:r w:rsidR="00685D75">
        <w:rPr>
          <w:rFonts w:eastAsia="Times New Roman"/>
          <w:sz w:val="24"/>
          <w:szCs w:val="24"/>
        </w:rPr>
        <w:t xml:space="preserve"> </w:t>
      </w:r>
      <w:r w:rsidRPr="00685D75">
        <w:rPr>
          <w:rFonts w:eastAsia="Times New Roman"/>
          <w:sz w:val="24"/>
          <w:szCs w:val="24"/>
        </w:rPr>
        <w:t>т.д.);</w:t>
      </w:r>
    </w:p>
    <w:p w:rsidR="00D25AC8" w:rsidRPr="00685D75" w:rsidRDefault="00C659AA" w:rsidP="00531839">
      <w:pPr>
        <w:numPr>
          <w:ilvl w:val="0"/>
          <w:numId w:val="9"/>
        </w:numPr>
        <w:tabs>
          <w:tab w:val="left" w:pos="1676"/>
        </w:tabs>
        <w:ind w:firstLine="709"/>
        <w:jc w:val="both"/>
        <w:rPr>
          <w:rFonts w:eastAsia="Times New Roman"/>
          <w:sz w:val="24"/>
          <w:szCs w:val="24"/>
        </w:rPr>
      </w:pPr>
      <w:r>
        <w:rPr>
          <w:rFonts w:eastAsia="Times New Roman"/>
          <w:sz w:val="24"/>
          <w:szCs w:val="24"/>
        </w:rPr>
        <w:t>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w:t>
      </w:r>
    </w:p>
    <w:p w:rsidR="00D25AC8" w:rsidRPr="00685D75" w:rsidRDefault="00C659AA" w:rsidP="00531839">
      <w:pPr>
        <w:numPr>
          <w:ilvl w:val="0"/>
          <w:numId w:val="9"/>
        </w:numPr>
        <w:tabs>
          <w:tab w:val="left" w:pos="1676"/>
        </w:tabs>
        <w:ind w:firstLine="709"/>
        <w:jc w:val="both"/>
        <w:rPr>
          <w:rFonts w:eastAsia="Times New Roman"/>
          <w:sz w:val="24"/>
          <w:szCs w:val="24"/>
        </w:rPr>
      </w:pPr>
      <w:r>
        <w:rPr>
          <w:rFonts w:eastAsia="Times New Roman"/>
          <w:sz w:val="24"/>
          <w:szCs w:val="24"/>
        </w:rPr>
        <w:t>интеграцию в открытое образовательное пространство на основе современных информационно-коммуникационных технологий, сетевое взаимодействие образовательных организаций различных типов и видов для обеспечения максимального учета индивидуальных особенностей и потребностей обучающихся.</w:t>
      </w:r>
    </w:p>
    <w:p w:rsidR="00D25AC8" w:rsidRDefault="00C659AA" w:rsidP="00531839">
      <w:pPr>
        <w:ind w:firstLine="709"/>
        <w:jc w:val="both"/>
        <w:rPr>
          <w:rFonts w:eastAsia="Times New Roman"/>
          <w:sz w:val="24"/>
          <w:szCs w:val="24"/>
        </w:rPr>
      </w:pPr>
      <w:r>
        <w:rPr>
          <w:rFonts w:eastAsia="Times New Roman"/>
          <w:sz w:val="24"/>
          <w:szCs w:val="24"/>
        </w:rPr>
        <w:t>Вариативность в распределении часов на отдельные элементы внеурочной деятельности определяется с учетом особенностей образовательной деятельности в текущем учебном году.</w:t>
      </w:r>
    </w:p>
    <w:p w:rsidR="00D25AC8" w:rsidRDefault="00D25AC8" w:rsidP="00685D75">
      <w:pPr>
        <w:jc w:val="both"/>
        <w:rPr>
          <w:sz w:val="20"/>
          <w:szCs w:val="20"/>
        </w:rPr>
      </w:pPr>
    </w:p>
    <w:p w:rsidR="00D25AC8" w:rsidRDefault="00C659AA" w:rsidP="00685D75">
      <w:pPr>
        <w:ind w:left="260" w:firstLine="708"/>
        <w:jc w:val="both"/>
        <w:rPr>
          <w:sz w:val="20"/>
          <w:szCs w:val="20"/>
        </w:rPr>
      </w:pPr>
      <w:r>
        <w:rPr>
          <w:rFonts w:eastAsia="Times New Roman"/>
          <w:b/>
          <w:bCs/>
          <w:sz w:val="28"/>
          <w:szCs w:val="28"/>
        </w:rPr>
        <w:t>1.2. Планируемые результаты освоения обучающимися основной образовательной программы среднего общего образования</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sz w:val="24"/>
          <w:szCs w:val="24"/>
        </w:rPr>
        <w:t>1.2.1. Планируемые личностные результаты освоения ООП</w:t>
      </w:r>
    </w:p>
    <w:p w:rsidR="00D25AC8" w:rsidRDefault="00C659AA" w:rsidP="00531839">
      <w:pPr>
        <w:ind w:firstLine="709"/>
        <w:jc w:val="both"/>
        <w:rPr>
          <w:sz w:val="20"/>
          <w:szCs w:val="20"/>
        </w:rPr>
      </w:pPr>
      <w:r>
        <w:rPr>
          <w:rFonts w:eastAsia="Times New Roman"/>
          <w:b/>
          <w:bCs/>
          <w:i/>
          <w:iCs/>
          <w:sz w:val="24"/>
          <w:szCs w:val="24"/>
        </w:rPr>
        <w:t>Личностные результаты в сфере отношений обучающихся к себе, к своему здоровью, к познанию себя:</w:t>
      </w:r>
    </w:p>
    <w:p w:rsidR="00D25AC8" w:rsidRDefault="00C659AA" w:rsidP="00531839">
      <w:pPr>
        <w:ind w:firstLine="709"/>
        <w:jc w:val="both"/>
        <w:rPr>
          <w:sz w:val="20"/>
          <w:szCs w:val="20"/>
        </w:rPr>
      </w:pPr>
      <w:r>
        <w:rPr>
          <w:rFonts w:eastAsia="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D25AC8" w:rsidRDefault="00C659AA" w:rsidP="00531839">
      <w:pPr>
        <w:ind w:firstLine="709"/>
        <w:jc w:val="both"/>
        <w:rPr>
          <w:sz w:val="20"/>
          <w:szCs w:val="20"/>
        </w:rPr>
      </w:pPr>
      <w:r>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25AC8" w:rsidRDefault="00C659AA" w:rsidP="00531839">
      <w:pPr>
        <w:ind w:firstLine="709"/>
        <w:jc w:val="both"/>
        <w:rPr>
          <w:sz w:val="20"/>
          <w:szCs w:val="20"/>
        </w:rPr>
      </w:pPr>
      <w:r>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25AC8" w:rsidRPr="00685D75" w:rsidRDefault="00C659AA" w:rsidP="00531839">
      <w:pPr>
        <w:ind w:firstLine="709"/>
        <w:jc w:val="both"/>
        <w:rPr>
          <w:sz w:val="20"/>
          <w:szCs w:val="20"/>
        </w:rPr>
      </w:pPr>
      <w:r>
        <w:rPr>
          <w:rFonts w:eastAsia="Times New Roman"/>
          <w:sz w:val="24"/>
          <w:szCs w:val="24"/>
        </w:rPr>
        <w:t>–готовность и способность обучающихся к саморазвитию и самовоспитанию</w:t>
      </w:r>
      <w:r w:rsidR="00685D75">
        <w:rPr>
          <w:sz w:val="20"/>
          <w:szCs w:val="20"/>
        </w:rPr>
        <w:t xml:space="preserve"> </w:t>
      </w:r>
      <w:r>
        <w:rPr>
          <w:rFonts w:eastAsia="Times New Roman"/>
          <w:sz w:val="24"/>
          <w:szCs w:val="24"/>
        </w:rPr>
        <w:t>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D25AC8" w:rsidRDefault="00C659AA" w:rsidP="00531839">
      <w:pPr>
        <w:ind w:firstLine="709"/>
        <w:jc w:val="both"/>
        <w:rPr>
          <w:rFonts w:eastAsia="Times New Roman"/>
          <w:sz w:val="24"/>
          <w:szCs w:val="24"/>
        </w:rPr>
      </w:pPr>
      <w:r>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25AC8" w:rsidRDefault="00C659AA" w:rsidP="00531839">
      <w:pPr>
        <w:ind w:firstLine="709"/>
        <w:jc w:val="both"/>
        <w:rPr>
          <w:rFonts w:eastAsia="Times New Roman"/>
          <w:sz w:val="24"/>
          <w:szCs w:val="24"/>
        </w:rPr>
      </w:pPr>
      <w:r>
        <w:rPr>
          <w:rFonts w:eastAsia="Times New Roman"/>
          <w:sz w:val="24"/>
          <w:szCs w:val="24"/>
        </w:rPr>
        <w:t>–</w:t>
      </w:r>
      <w:r>
        <w:rPr>
          <w:rFonts w:eastAsia="Times New Roman"/>
          <w:sz w:val="23"/>
          <w:szCs w:val="23"/>
        </w:rPr>
        <w:t>неприятие вредных привычек: курения, употребления алкоголя, наркотиков.</w:t>
      </w:r>
    </w:p>
    <w:p w:rsidR="00685D75" w:rsidRDefault="00685D75" w:rsidP="00531839">
      <w:pPr>
        <w:ind w:firstLine="709"/>
        <w:jc w:val="both"/>
        <w:rPr>
          <w:rFonts w:eastAsia="Times New Roman"/>
          <w:sz w:val="24"/>
          <w:szCs w:val="24"/>
        </w:rPr>
      </w:pPr>
    </w:p>
    <w:p w:rsidR="00D25AC8" w:rsidRPr="00685D75" w:rsidRDefault="00C659AA" w:rsidP="00531839">
      <w:pPr>
        <w:ind w:firstLine="709"/>
        <w:jc w:val="both"/>
        <w:rPr>
          <w:rFonts w:eastAsia="Times New Roman"/>
          <w:sz w:val="24"/>
          <w:szCs w:val="24"/>
        </w:rPr>
      </w:pPr>
      <w:r>
        <w:rPr>
          <w:rFonts w:eastAsia="Times New Roman"/>
          <w:b/>
          <w:bCs/>
          <w:i/>
          <w:iCs/>
          <w:sz w:val="24"/>
          <w:szCs w:val="24"/>
        </w:rPr>
        <w:t>Личностные  результаты  в  сфере  отношений  обучающихся  к  России  как  к</w:t>
      </w:r>
      <w:r w:rsidR="00685D75">
        <w:rPr>
          <w:rFonts w:eastAsia="Times New Roman"/>
          <w:sz w:val="24"/>
          <w:szCs w:val="24"/>
        </w:rPr>
        <w:t xml:space="preserve"> </w:t>
      </w:r>
      <w:r>
        <w:rPr>
          <w:rFonts w:eastAsia="Times New Roman"/>
          <w:b/>
          <w:bCs/>
          <w:i/>
          <w:iCs/>
          <w:sz w:val="24"/>
          <w:szCs w:val="24"/>
        </w:rPr>
        <w:t>Родине (Отечеству):</w:t>
      </w:r>
    </w:p>
    <w:p w:rsidR="00D25AC8" w:rsidRDefault="00C659AA" w:rsidP="00531839">
      <w:pPr>
        <w:ind w:firstLine="709"/>
        <w:jc w:val="both"/>
        <w:rPr>
          <w:sz w:val="20"/>
          <w:szCs w:val="20"/>
        </w:rPr>
      </w:pPr>
      <w:r>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w:t>
      </w:r>
      <w:r w:rsidR="00685D75">
        <w:rPr>
          <w:sz w:val="20"/>
          <w:szCs w:val="20"/>
        </w:rPr>
        <w:t xml:space="preserve"> </w:t>
      </w:r>
      <w:r>
        <w:rPr>
          <w:rFonts w:eastAsia="Times New Roman"/>
          <w:sz w:val="24"/>
          <w:szCs w:val="24"/>
        </w:rPr>
        <w:t>общности российского народа и судьбе России, патриотизм, готовность к служению Отечеству, его защите;</w:t>
      </w:r>
    </w:p>
    <w:p w:rsidR="00D25AC8" w:rsidRDefault="00C659AA" w:rsidP="00531839">
      <w:pPr>
        <w:ind w:firstLine="709"/>
        <w:jc w:val="both"/>
        <w:rPr>
          <w:sz w:val="20"/>
          <w:szCs w:val="20"/>
        </w:rPr>
      </w:pPr>
      <w:r>
        <w:rPr>
          <w:rFonts w:eastAsia="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D25AC8" w:rsidRDefault="00C659AA" w:rsidP="00531839">
      <w:pPr>
        <w:ind w:firstLine="709"/>
        <w:jc w:val="both"/>
        <w:rPr>
          <w:sz w:val="20"/>
          <w:szCs w:val="20"/>
        </w:rPr>
      </w:pPr>
      <w:r>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25AC8" w:rsidRDefault="00C659AA" w:rsidP="00531839">
      <w:pPr>
        <w:ind w:firstLine="709"/>
        <w:jc w:val="both"/>
        <w:rPr>
          <w:sz w:val="20"/>
          <w:szCs w:val="20"/>
        </w:rPr>
      </w:pPr>
      <w:r>
        <w:rPr>
          <w:rFonts w:eastAsia="Times New Roman"/>
          <w:sz w:val="24"/>
          <w:szCs w:val="24"/>
        </w:rPr>
        <w:t>– воспитание уважения к культуре, языкам, традициям и обычаям народов, проживающих в Российской Федерации.</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Личностные результаты в сфере отношений обучающихся к закону, государству и к гражданскому обществу:</w:t>
      </w:r>
    </w:p>
    <w:p w:rsidR="00D25AC8" w:rsidRDefault="00C659AA" w:rsidP="00531839">
      <w:pPr>
        <w:ind w:firstLine="709"/>
        <w:jc w:val="both"/>
        <w:rPr>
          <w:sz w:val="20"/>
          <w:szCs w:val="20"/>
        </w:rPr>
      </w:pPr>
      <w:r>
        <w:rPr>
          <w:rFonts w:eastAsia="Times New Roman"/>
          <w:sz w:val="24"/>
          <w:szCs w:val="24"/>
        </w:rPr>
        <w:lastRenderedPageBreak/>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D25AC8" w:rsidRDefault="00C659AA" w:rsidP="00531839">
      <w:pPr>
        <w:ind w:firstLine="709"/>
        <w:jc w:val="both"/>
        <w:rPr>
          <w:sz w:val="20"/>
          <w:szCs w:val="20"/>
        </w:rPr>
      </w:pPr>
      <w:r>
        <w:rPr>
          <w:rFonts w:eastAsia="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w:t>
      </w:r>
    </w:p>
    <w:p w:rsidR="00D25AC8" w:rsidRPr="00685D75" w:rsidRDefault="00C659AA" w:rsidP="00531839">
      <w:pPr>
        <w:numPr>
          <w:ilvl w:val="0"/>
          <w:numId w:val="11"/>
        </w:numPr>
        <w:tabs>
          <w:tab w:val="left" w:pos="460"/>
        </w:tabs>
        <w:ind w:firstLine="709"/>
        <w:jc w:val="both"/>
        <w:rPr>
          <w:rFonts w:eastAsia="Times New Roman"/>
          <w:sz w:val="24"/>
          <w:szCs w:val="24"/>
        </w:rPr>
      </w:pPr>
      <w:r>
        <w:rPr>
          <w:rFonts w:eastAsia="Times New Roman"/>
          <w:sz w:val="24"/>
          <w:szCs w:val="24"/>
        </w:rPr>
        <w:t>политическая грамотность;</w:t>
      </w:r>
    </w:p>
    <w:p w:rsidR="00D25AC8" w:rsidRDefault="00C659AA" w:rsidP="00531839">
      <w:pPr>
        <w:ind w:firstLine="709"/>
        <w:jc w:val="both"/>
        <w:rPr>
          <w:rFonts w:eastAsia="Times New Roman"/>
          <w:sz w:val="24"/>
          <w:szCs w:val="24"/>
        </w:rPr>
      </w:pPr>
      <w:r>
        <w:rPr>
          <w:rFonts w:eastAsia="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D25AC8" w:rsidRDefault="00C659AA" w:rsidP="00531839">
      <w:pPr>
        <w:ind w:firstLine="709"/>
        <w:jc w:val="both"/>
        <w:rPr>
          <w:rFonts w:eastAsia="Times New Roman"/>
          <w:sz w:val="24"/>
          <w:szCs w:val="24"/>
        </w:rPr>
      </w:pPr>
      <w:r>
        <w:rPr>
          <w:rFonts w:eastAsia="Times New Roman"/>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D25AC8" w:rsidRDefault="00C659AA" w:rsidP="00531839">
      <w:pPr>
        <w:ind w:firstLine="709"/>
        <w:jc w:val="both"/>
        <w:rPr>
          <w:rFonts w:eastAsia="Times New Roman"/>
          <w:sz w:val="24"/>
          <w:szCs w:val="24"/>
        </w:rPr>
      </w:pPr>
      <w:r>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25AC8" w:rsidRDefault="00C659AA" w:rsidP="00531839">
      <w:pPr>
        <w:ind w:firstLine="709"/>
        <w:jc w:val="both"/>
        <w:rPr>
          <w:rFonts w:eastAsia="Times New Roman"/>
          <w:sz w:val="24"/>
          <w:szCs w:val="24"/>
        </w:rPr>
      </w:pPr>
      <w:r>
        <w:rPr>
          <w:rFonts w:eastAsia="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25AC8" w:rsidRDefault="00C659AA" w:rsidP="00531839">
      <w:pPr>
        <w:ind w:firstLine="709"/>
        <w:jc w:val="both"/>
        <w:rPr>
          <w:rFonts w:eastAsia="Times New Roman"/>
          <w:sz w:val="24"/>
          <w:szCs w:val="24"/>
        </w:rPr>
      </w:pPr>
      <w:r>
        <w:rPr>
          <w:rFonts w:eastAsia="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25AC8" w:rsidRDefault="00D25AC8" w:rsidP="00531839">
      <w:pPr>
        <w:ind w:firstLine="709"/>
        <w:jc w:val="both"/>
        <w:rPr>
          <w:rFonts w:eastAsia="Times New Roman"/>
          <w:sz w:val="24"/>
          <w:szCs w:val="24"/>
        </w:rPr>
      </w:pPr>
    </w:p>
    <w:p w:rsidR="00D25AC8" w:rsidRDefault="00C659AA" w:rsidP="00531839">
      <w:pPr>
        <w:ind w:firstLine="709"/>
        <w:jc w:val="both"/>
        <w:rPr>
          <w:rFonts w:eastAsia="Times New Roman"/>
          <w:sz w:val="24"/>
          <w:szCs w:val="24"/>
        </w:rPr>
      </w:pPr>
      <w:r>
        <w:rPr>
          <w:rFonts w:eastAsia="Times New Roman"/>
          <w:b/>
          <w:bCs/>
          <w:i/>
          <w:iCs/>
          <w:sz w:val="24"/>
          <w:szCs w:val="24"/>
        </w:rPr>
        <w:t>Личностные результаты в сфере отношений обучающихся с окружающими людьми:</w:t>
      </w:r>
    </w:p>
    <w:p w:rsidR="00D25AC8" w:rsidRDefault="00C659AA" w:rsidP="00531839">
      <w:pPr>
        <w:ind w:firstLine="709"/>
        <w:jc w:val="both"/>
        <w:rPr>
          <w:rFonts w:eastAsia="Times New Roman"/>
          <w:sz w:val="24"/>
          <w:szCs w:val="24"/>
        </w:rPr>
      </w:pPr>
      <w:r>
        <w:rPr>
          <w:rFonts w:eastAsia="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D25AC8" w:rsidRDefault="00C659AA" w:rsidP="00531839">
      <w:pPr>
        <w:ind w:firstLine="709"/>
        <w:jc w:val="both"/>
        <w:rPr>
          <w:sz w:val="20"/>
          <w:szCs w:val="20"/>
        </w:rPr>
      </w:pPr>
      <w:r>
        <w:rPr>
          <w:rFonts w:eastAsia="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D25AC8" w:rsidRDefault="00C659AA" w:rsidP="00531839">
      <w:pPr>
        <w:ind w:firstLine="709"/>
        <w:jc w:val="both"/>
        <w:rPr>
          <w:sz w:val="20"/>
          <w:szCs w:val="20"/>
        </w:rPr>
      </w:pPr>
      <w:r>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D25AC8" w:rsidRDefault="00C659AA" w:rsidP="00531839">
      <w:pPr>
        <w:ind w:firstLine="709"/>
        <w:jc w:val="both"/>
        <w:rPr>
          <w:sz w:val="20"/>
          <w:szCs w:val="20"/>
        </w:rPr>
      </w:pPr>
      <w:r>
        <w:rPr>
          <w:rFonts w:eastAsia="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25AC8" w:rsidRDefault="00C659AA" w:rsidP="00531839">
      <w:pPr>
        <w:ind w:firstLine="709"/>
        <w:jc w:val="both"/>
        <w:rPr>
          <w:sz w:val="20"/>
          <w:szCs w:val="20"/>
        </w:rPr>
      </w:pPr>
      <w:r>
        <w:rPr>
          <w:rFonts w:eastAsia="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Личностные результаты в сфере отношений обучающихся к окружающему миру, живой природе, художественной культуре:</w:t>
      </w:r>
    </w:p>
    <w:p w:rsidR="00D25AC8" w:rsidRDefault="00C659AA" w:rsidP="00531839">
      <w:pPr>
        <w:ind w:firstLine="709"/>
        <w:jc w:val="both"/>
        <w:rPr>
          <w:sz w:val="20"/>
          <w:szCs w:val="20"/>
        </w:rPr>
      </w:pPr>
      <w:r>
        <w:rPr>
          <w:rFonts w:eastAsia="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D25AC8" w:rsidRDefault="00C659AA" w:rsidP="00531839">
      <w:pPr>
        <w:ind w:firstLine="709"/>
        <w:jc w:val="both"/>
        <w:rPr>
          <w:sz w:val="20"/>
          <w:szCs w:val="20"/>
        </w:rPr>
      </w:pPr>
      <w:r>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25AC8" w:rsidRDefault="00C659AA" w:rsidP="00531839">
      <w:pPr>
        <w:ind w:firstLine="709"/>
        <w:jc w:val="both"/>
        <w:rPr>
          <w:sz w:val="20"/>
          <w:szCs w:val="20"/>
        </w:rPr>
      </w:pPr>
      <w:r>
        <w:rPr>
          <w:rFonts w:eastAsia="Times New Roman"/>
          <w:sz w:val="24"/>
          <w:szCs w:val="24"/>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w:t>
      </w:r>
      <w:r>
        <w:rPr>
          <w:rFonts w:eastAsia="Times New Roman"/>
          <w:sz w:val="24"/>
          <w:szCs w:val="24"/>
        </w:rPr>
        <w:lastRenderedPageBreak/>
        <w:t>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D25AC8" w:rsidRDefault="00C659AA" w:rsidP="00531839">
      <w:pPr>
        <w:ind w:firstLine="709"/>
        <w:jc w:val="both"/>
        <w:rPr>
          <w:sz w:val="20"/>
          <w:szCs w:val="20"/>
        </w:rPr>
      </w:pPr>
      <w:r>
        <w:rPr>
          <w:rFonts w:eastAsia="Times New Roman"/>
          <w:sz w:val="24"/>
          <w:szCs w:val="24"/>
        </w:rPr>
        <w:t>– эстетическое отношения к миру, готовность к эстетическому обустройству собственного быта.</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Личностные результаты в сфере отношений обучающихся к семье и родителям, в том числе подготовка к семейной жизни:</w:t>
      </w:r>
    </w:p>
    <w:p w:rsidR="00D25AC8" w:rsidRDefault="00C659AA" w:rsidP="00531839">
      <w:pPr>
        <w:ind w:firstLine="709"/>
        <w:jc w:val="both"/>
        <w:rPr>
          <w:sz w:val="20"/>
          <w:szCs w:val="20"/>
        </w:rPr>
      </w:pPr>
      <w:r>
        <w:rPr>
          <w:rFonts w:eastAsia="Times New Roman"/>
          <w:sz w:val="24"/>
          <w:szCs w:val="24"/>
        </w:rPr>
        <w:t>– ответственное отношение к созданию семьи на основе осознанного принятия ценностей семейной жизни;</w:t>
      </w:r>
    </w:p>
    <w:p w:rsidR="00D25AC8" w:rsidRDefault="00C659AA" w:rsidP="00531839">
      <w:pPr>
        <w:ind w:firstLine="709"/>
        <w:jc w:val="both"/>
        <w:rPr>
          <w:sz w:val="20"/>
          <w:szCs w:val="20"/>
        </w:rPr>
      </w:pPr>
      <w:r>
        <w:rPr>
          <w:rFonts w:eastAsia="Times New Roman"/>
          <w:sz w:val="24"/>
          <w:szCs w:val="24"/>
        </w:rPr>
        <w:t>– положительный образ семьи, родительства (отцовства и материнства), интериоризация традиционных семейных ценностей.</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Личностные результаты в сфере отношения обучающихся к труду, в сфере социально-экономических отношений:</w:t>
      </w:r>
    </w:p>
    <w:p w:rsidR="00D25AC8" w:rsidRDefault="00C659AA" w:rsidP="00531839">
      <w:pPr>
        <w:ind w:firstLine="709"/>
        <w:jc w:val="both"/>
        <w:rPr>
          <w:sz w:val="20"/>
          <w:szCs w:val="20"/>
        </w:rPr>
      </w:pPr>
      <w:r>
        <w:rPr>
          <w:rFonts w:eastAsia="Times New Roman"/>
          <w:sz w:val="24"/>
          <w:szCs w:val="24"/>
        </w:rPr>
        <w:t>– уважение ко всем формам собственности, готовность к защите своей собственности,</w:t>
      </w:r>
    </w:p>
    <w:p w:rsidR="00D25AC8" w:rsidRDefault="00C659AA" w:rsidP="00531839">
      <w:pPr>
        <w:ind w:firstLine="709"/>
        <w:jc w:val="both"/>
        <w:rPr>
          <w:sz w:val="20"/>
          <w:szCs w:val="20"/>
        </w:rPr>
      </w:pPr>
      <w:r>
        <w:rPr>
          <w:rFonts w:eastAsia="Times New Roman"/>
          <w:sz w:val="24"/>
          <w:szCs w:val="24"/>
        </w:rPr>
        <w:t>– осознанный выбор будущей профессии как путь и способ реализации собственных жизненных планов;</w:t>
      </w:r>
    </w:p>
    <w:p w:rsidR="00D25AC8" w:rsidRDefault="00C659AA" w:rsidP="00531839">
      <w:pPr>
        <w:ind w:firstLine="709"/>
        <w:jc w:val="both"/>
        <w:rPr>
          <w:sz w:val="20"/>
          <w:szCs w:val="20"/>
        </w:rPr>
      </w:pPr>
      <w:r>
        <w:rPr>
          <w:rFonts w:eastAsia="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25AC8" w:rsidRDefault="00C659AA" w:rsidP="00531839">
      <w:pPr>
        <w:ind w:firstLine="709"/>
        <w:jc w:val="both"/>
        <w:rPr>
          <w:sz w:val="20"/>
          <w:szCs w:val="20"/>
        </w:rPr>
      </w:pPr>
      <w:r>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25AC8" w:rsidRDefault="00C659AA" w:rsidP="00531839">
      <w:pPr>
        <w:ind w:firstLine="709"/>
        <w:jc w:val="both"/>
        <w:rPr>
          <w:sz w:val="20"/>
          <w:szCs w:val="20"/>
        </w:rPr>
      </w:pPr>
      <w:r>
        <w:rPr>
          <w:rFonts w:eastAsia="Times New Roman"/>
          <w:sz w:val="24"/>
          <w:szCs w:val="24"/>
        </w:rPr>
        <w:t>– готовность к самообслуживанию, включая обучение и выполнение домашних обязанностей.</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Личностные результаты в сфере физического, психологического, социального и академического благополучия обучающихся:</w:t>
      </w:r>
    </w:p>
    <w:p w:rsidR="00D25AC8" w:rsidRDefault="00C659AA" w:rsidP="00531839">
      <w:pPr>
        <w:ind w:firstLine="709"/>
        <w:jc w:val="both"/>
        <w:rPr>
          <w:sz w:val="20"/>
          <w:szCs w:val="20"/>
        </w:rPr>
      </w:pPr>
      <w:r>
        <w:rPr>
          <w:rFonts w:eastAsia="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25AC8" w:rsidRDefault="00D25AC8" w:rsidP="00531839">
      <w:pPr>
        <w:ind w:firstLine="709"/>
        <w:jc w:val="both"/>
        <w:rPr>
          <w:sz w:val="20"/>
          <w:szCs w:val="20"/>
        </w:rPr>
      </w:pPr>
    </w:p>
    <w:p w:rsidR="00685D75" w:rsidRDefault="00C659AA" w:rsidP="00531839">
      <w:pPr>
        <w:ind w:firstLine="709"/>
        <w:jc w:val="both"/>
        <w:rPr>
          <w:rFonts w:eastAsia="Times New Roman"/>
          <w:b/>
          <w:bCs/>
          <w:sz w:val="24"/>
          <w:szCs w:val="24"/>
        </w:rPr>
      </w:pPr>
      <w:r>
        <w:rPr>
          <w:rFonts w:eastAsia="Times New Roman"/>
          <w:b/>
          <w:bCs/>
          <w:sz w:val="24"/>
          <w:szCs w:val="24"/>
        </w:rPr>
        <w:t>1.2.2. Планируемые метапредметные результаты освоения ООП</w:t>
      </w:r>
    </w:p>
    <w:p w:rsidR="00D25AC8" w:rsidRDefault="00C659AA" w:rsidP="00531839">
      <w:pPr>
        <w:ind w:firstLine="709"/>
        <w:jc w:val="both"/>
        <w:rPr>
          <w:sz w:val="20"/>
          <w:szCs w:val="20"/>
        </w:rPr>
      </w:pPr>
      <w:r>
        <w:rPr>
          <w:rFonts w:eastAsia="Times New Roman"/>
          <w:sz w:val="24"/>
          <w:szCs w:val="24"/>
        </w:rPr>
        <w:t>Метапредметные результаты освоения основной образовательной программ</w:t>
      </w:r>
      <w:r w:rsidR="00685D75">
        <w:rPr>
          <w:rFonts w:eastAsia="Times New Roman"/>
          <w:sz w:val="24"/>
          <w:szCs w:val="24"/>
        </w:rPr>
        <w:t xml:space="preserve">ы </w:t>
      </w:r>
      <w:r w:rsidR="00685D75">
        <w:rPr>
          <w:sz w:val="20"/>
          <w:szCs w:val="20"/>
        </w:rPr>
        <w:t xml:space="preserve">   </w:t>
      </w:r>
      <w:r>
        <w:rPr>
          <w:rFonts w:eastAsia="Times New Roman"/>
          <w:sz w:val="24"/>
          <w:szCs w:val="24"/>
        </w:rPr>
        <w:t>представлены тремя группами универсальных учебных действий (УУД).</w:t>
      </w:r>
    </w:p>
    <w:p w:rsidR="00D25AC8" w:rsidRDefault="00D25AC8" w:rsidP="00531839">
      <w:pPr>
        <w:ind w:firstLine="709"/>
        <w:jc w:val="both"/>
        <w:rPr>
          <w:sz w:val="20"/>
          <w:szCs w:val="20"/>
        </w:rPr>
      </w:pPr>
    </w:p>
    <w:p w:rsidR="00D25AC8" w:rsidRPr="00685D75" w:rsidRDefault="00C659AA" w:rsidP="00531839">
      <w:pPr>
        <w:numPr>
          <w:ilvl w:val="0"/>
          <w:numId w:val="12"/>
        </w:numPr>
        <w:tabs>
          <w:tab w:val="left" w:pos="1688"/>
        </w:tabs>
        <w:ind w:right="-25" w:firstLine="709"/>
        <w:jc w:val="both"/>
        <w:rPr>
          <w:rFonts w:eastAsia="Times New Roman"/>
          <w:sz w:val="24"/>
          <w:szCs w:val="24"/>
        </w:rPr>
      </w:pPr>
      <w:r>
        <w:rPr>
          <w:rFonts w:eastAsia="Times New Roman"/>
          <w:b/>
          <w:bCs/>
          <w:sz w:val="24"/>
          <w:szCs w:val="24"/>
        </w:rPr>
        <w:t>Рег</w:t>
      </w:r>
      <w:r w:rsidR="00685D75">
        <w:rPr>
          <w:rFonts w:eastAsia="Times New Roman"/>
          <w:b/>
          <w:bCs/>
          <w:sz w:val="24"/>
          <w:szCs w:val="24"/>
        </w:rPr>
        <w:t xml:space="preserve">улятивные универсальные учебные </w:t>
      </w:r>
      <w:r>
        <w:rPr>
          <w:rFonts w:eastAsia="Times New Roman"/>
          <w:b/>
          <w:bCs/>
          <w:sz w:val="24"/>
          <w:szCs w:val="24"/>
        </w:rPr>
        <w:t xml:space="preserve">действия </w:t>
      </w:r>
      <w:r>
        <w:rPr>
          <w:rFonts w:eastAsia="Times New Roman"/>
          <w:sz w:val="24"/>
          <w:szCs w:val="24"/>
        </w:rPr>
        <w:t>Выпускник научится:</w:t>
      </w:r>
    </w:p>
    <w:p w:rsidR="00D25AC8" w:rsidRPr="00685D75" w:rsidRDefault="00C659AA" w:rsidP="00531839">
      <w:pPr>
        <w:ind w:firstLine="709"/>
        <w:jc w:val="both"/>
        <w:rPr>
          <w:rFonts w:eastAsia="Times New Roman"/>
          <w:sz w:val="24"/>
          <w:szCs w:val="24"/>
        </w:rPr>
      </w:pPr>
      <w:r>
        <w:rPr>
          <w:rFonts w:eastAsia="Times New Roman"/>
          <w:sz w:val="24"/>
          <w:szCs w:val="24"/>
        </w:rPr>
        <w:t>–самостоятельно  определять  цели,  задавать  параметры  и  критерии,  по</w:t>
      </w:r>
      <w:r w:rsidR="00685D75">
        <w:rPr>
          <w:rFonts w:eastAsia="Times New Roman"/>
          <w:sz w:val="24"/>
          <w:szCs w:val="24"/>
        </w:rPr>
        <w:t xml:space="preserve"> </w:t>
      </w:r>
      <w:r>
        <w:rPr>
          <w:rFonts w:eastAsia="Times New Roman"/>
          <w:sz w:val="24"/>
          <w:szCs w:val="24"/>
        </w:rPr>
        <w:t>которым можно определить, что цель достигнута;</w:t>
      </w:r>
    </w:p>
    <w:p w:rsidR="00D25AC8" w:rsidRDefault="00C659AA" w:rsidP="00531839">
      <w:pPr>
        <w:ind w:firstLine="709"/>
        <w:jc w:val="both"/>
        <w:rPr>
          <w:sz w:val="20"/>
          <w:szCs w:val="20"/>
        </w:rPr>
      </w:pPr>
      <w:r>
        <w:rPr>
          <w:rFonts w:eastAsia="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25AC8" w:rsidRDefault="00C659AA" w:rsidP="00531839">
      <w:pPr>
        <w:ind w:firstLine="709"/>
        <w:jc w:val="both"/>
        <w:rPr>
          <w:sz w:val="20"/>
          <w:szCs w:val="20"/>
        </w:rPr>
      </w:pPr>
      <w:r>
        <w:rPr>
          <w:rFonts w:eastAsia="Times New Roman"/>
          <w:sz w:val="24"/>
          <w:szCs w:val="24"/>
        </w:rPr>
        <w:t>– ставить и формулировать собственные задачи в образовательной деятельности и жизненных ситуациях;</w:t>
      </w:r>
    </w:p>
    <w:p w:rsidR="00D25AC8" w:rsidRDefault="00C659AA" w:rsidP="00531839">
      <w:pPr>
        <w:ind w:firstLine="709"/>
        <w:jc w:val="both"/>
        <w:rPr>
          <w:sz w:val="20"/>
          <w:szCs w:val="20"/>
        </w:rPr>
      </w:pPr>
      <w:r>
        <w:rPr>
          <w:rFonts w:eastAsia="Times New Roman"/>
          <w:sz w:val="24"/>
          <w:szCs w:val="24"/>
        </w:rPr>
        <w:t>– оценивать ресурсы, в том числе время и другие нематериальные ресурсы, необходимые для достижения поставленной цели;</w:t>
      </w:r>
    </w:p>
    <w:p w:rsidR="00D25AC8" w:rsidRDefault="00C659AA" w:rsidP="00531839">
      <w:pPr>
        <w:ind w:firstLine="709"/>
        <w:jc w:val="both"/>
        <w:rPr>
          <w:sz w:val="20"/>
          <w:szCs w:val="20"/>
        </w:rPr>
      </w:pPr>
      <w:r>
        <w:rPr>
          <w:rFonts w:eastAsia="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D25AC8" w:rsidRDefault="00C659AA" w:rsidP="00531839">
      <w:pPr>
        <w:ind w:firstLine="709"/>
        <w:jc w:val="both"/>
        <w:rPr>
          <w:sz w:val="20"/>
          <w:szCs w:val="20"/>
        </w:rPr>
      </w:pPr>
      <w:r>
        <w:rPr>
          <w:rFonts w:eastAsia="Times New Roman"/>
          <w:sz w:val="24"/>
          <w:szCs w:val="24"/>
        </w:rPr>
        <w:t>– организовывать эффективный поиск ресурсов, необходимых для достижения поставленной цели;</w:t>
      </w:r>
    </w:p>
    <w:p w:rsidR="00D25AC8" w:rsidRDefault="00C659AA" w:rsidP="00531839">
      <w:pPr>
        <w:ind w:firstLine="709"/>
        <w:jc w:val="both"/>
        <w:rPr>
          <w:sz w:val="20"/>
          <w:szCs w:val="20"/>
        </w:rPr>
      </w:pPr>
      <w:r>
        <w:rPr>
          <w:rFonts w:eastAsia="Times New Roman"/>
          <w:sz w:val="24"/>
          <w:szCs w:val="24"/>
        </w:rPr>
        <w:t>–сопоставлять полученный результат деятельности с поставленной заранее</w:t>
      </w:r>
      <w:r w:rsidR="00685D75">
        <w:rPr>
          <w:sz w:val="20"/>
          <w:szCs w:val="20"/>
        </w:rPr>
        <w:t xml:space="preserve"> </w:t>
      </w:r>
      <w:r>
        <w:rPr>
          <w:rFonts w:eastAsia="Times New Roman"/>
          <w:sz w:val="24"/>
          <w:szCs w:val="24"/>
        </w:rPr>
        <w:t>целью.</w:t>
      </w:r>
    </w:p>
    <w:p w:rsidR="00D25AC8" w:rsidRDefault="00D25AC8" w:rsidP="00531839">
      <w:pPr>
        <w:ind w:firstLine="709"/>
        <w:jc w:val="both"/>
        <w:rPr>
          <w:sz w:val="20"/>
          <w:szCs w:val="20"/>
        </w:rPr>
      </w:pPr>
    </w:p>
    <w:p w:rsidR="00D25AC8" w:rsidRDefault="00C659AA" w:rsidP="00531839">
      <w:pPr>
        <w:tabs>
          <w:tab w:val="left" w:pos="7088"/>
          <w:tab w:val="left" w:pos="8364"/>
        </w:tabs>
        <w:ind w:right="-25" w:firstLine="709"/>
        <w:jc w:val="both"/>
        <w:rPr>
          <w:sz w:val="20"/>
          <w:szCs w:val="20"/>
        </w:rPr>
      </w:pPr>
      <w:r>
        <w:rPr>
          <w:rFonts w:eastAsia="Times New Roman"/>
          <w:sz w:val="24"/>
          <w:szCs w:val="24"/>
        </w:rPr>
        <w:t>2</w:t>
      </w:r>
      <w:r>
        <w:rPr>
          <w:rFonts w:eastAsia="Times New Roman"/>
          <w:b/>
          <w:bCs/>
          <w:sz w:val="24"/>
          <w:szCs w:val="24"/>
        </w:rPr>
        <w:t>.</w:t>
      </w:r>
      <w:r>
        <w:rPr>
          <w:rFonts w:eastAsia="Times New Roman"/>
          <w:sz w:val="24"/>
          <w:szCs w:val="24"/>
        </w:rPr>
        <w:t xml:space="preserve"> </w:t>
      </w:r>
      <w:r>
        <w:rPr>
          <w:rFonts w:eastAsia="Times New Roman"/>
          <w:b/>
          <w:bCs/>
          <w:sz w:val="24"/>
          <w:szCs w:val="24"/>
        </w:rPr>
        <w:t>Позна</w:t>
      </w:r>
      <w:r w:rsidR="00685D75">
        <w:rPr>
          <w:rFonts w:eastAsia="Times New Roman"/>
          <w:b/>
          <w:bCs/>
          <w:sz w:val="24"/>
          <w:szCs w:val="24"/>
        </w:rPr>
        <w:t xml:space="preserve">вательные универсальные учебные </w:t>
      </w:r>
      <w:r>
        <w:rPr>
          <w:rFonts w:eastAsia="Times New Roman"/>
          <w:b/>
          <w:bCs/>
          <w:sz w:val="24"/>
          <w:szCs w:val="24"/>
        </w:rPr>
        <w:t>действия</w:t>
      </w:r>
      <w:r>
        <w:rPr>
          <w:rFonts w:eastAsia="Times New Roman"/>
          <w:sz w:val="24"/>
          <w:szCs w:val="24"/>
        </w:rPr>
        <w:t xml:space="preserve"> Выпускник научится:</w:t>
      </w:r>
    </w:p>
    <w:p w:rsidR="00D25AC8" w:rsidRDefault="00C659AA" w:rsidP="00531839">
      <w:pPr>
        <w:ind w:firstLine="709"/>
        <w:jc w:val="both"/>
        <w:rPr>
          <w:sz w:val="20"/>
          <w:szCs w:val="20"/>
        </w:rPr>
      </w:pPr>
      <w:r>
        <w:rPr>
          <w:rFonts w:eastAsia="Times New Roman"/>
          <w:sz w:val="24"/>
          <w:szCs w:val="24"/>
        </w:rPr>
        <w:lastRenderedPageBreak/>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25AC8" w:rsidRDefault="00C659AA" w:rsidP="00531839">
      <w:pPr>
        <w:ind w:firstLine="709"/>
        <w:jc w:val="both"/>
        <w:rPr>
          <w:sz w:val="20"/>
          <w:szCs w:val="20"/>
        </w:rPr>
      </w:pPr>
      <w:r>
        <w:rPr>
          <w:rFonts w:eastAsia="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D25AC8" w:rsidRDefault="00C659AA" w:rsidP="00531839">
      <w:pPr>
        <w:ind w:firstLine="709"/>
        <w:jc w:val="both"/>
        <w:rPr>
          <w:sz w:val="20"/>
          <w:szCs w:val="20"/>
        </w:rPr>
      </w:pPr>
      <w:r>
        <w:rPr>
          <w:rFonts w:eastAsia="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D25AC8" w:rsidRDefault="00C659AA" w:rsidP="00531839">
      <w:pPr>
        <w:ind w:firstLine="709"/>
        <w:jc w:val="both"/>
        <w:rPr>
          <w:sz w:val="20"/>
          <w:szCs w:val="20"/>
        </w:rPr>
      </w:pPr>
      <w:r>
        <w:rPr>
          <w:rFonts w:eastAsia="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D25AC8" w:rsidRDefault="00C659AA" w:rsidP="00531839">
      <w:pPr>
        <w:ind w:firstLine="709"/>
        <w:jc w:val="both"/>
        <w:rPr>
          <w:sz w:val="20"/>
          <w:szCs w:val="20"/>
        </w:rPr>
      </w:pPr>
      <w:r>
        <w:rPr>
          <w:rFonts w:eastAsia="Times New Roman"/>
          <w:sz w:val="24"/>
          <w:szCs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D25AC8" w:rsidRDefault="00C659AA" w:rsidP="00531839">
      <w:pPr>
        <w:ind w:firstLine="709"/>
        <w:jc w:val="both"/>
        <w:rPr>
          <w:sz w:val="20"/>
          <w:szCs w:val="20"/>
        </w:rPr>
      </w:pPr>
      <w:r>
        <w:rPr>
          <w:rFonts w:eastAsia="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D25AC8" w:rsidRDefault="00C659AA" w:rsidP="00531839">
      <w:pPr>
        <w:ind w:firstLine="709"/>
        <w:jc w:val="both"/>
        <w:rPr>
          <w:sz w:val="20"/>
          <w:szCs w:val="20"/>
        </w:rPr>
      </w:pPr>
      <w:r>
        <w:rPr>
          <w:rFonts w:eastAsia="Times New Roman"/>
          <w:sz w:val="24"/>
          <w:szCs w:val="24"/>
        </w:rPr>
        <w:t>–</w:t>
      </w:r>
      <w:r>
        <w:rPr>
          <w:rFonts w:eastAsia="Times New Roman"/>
          <w:sz w:val="23"/>
          <w:szCs w:val="23"/>
        </w:rPr>
        <w:t>менять и удерживать разные позиции в познавательной деятельности.</w:t>
      </w:r>
    </w:p>
    <w:p w:rsidR="00D25AC8" w:rsidRDefault="00D25AC8" w:rsidP="00531839">
      <w:pPr>
        <w:ind w:firstLine="709"/>
        <w:jc w:val="both"/>
        <w:rPr>
          <w:sz w:val="20"/>
          <w:szCs w:val="20"/>
        </w:rPr>
      </w:pPr>
    </w:p>
    <w:p w:rsidR="00C659AA" w:rsidRPr="00C659AA" w:rsidRDefault="00C659AA" w:rsidP="00531839">
      <w:pPr>
        <w:numPr>
          <w:ilvl w:val="0"/>
          <w:numId w:val="13"/>
        </w:numPr>
        <w:tabs>
          <w:tab w:val="left" w:pos="1688"/>
        </w:tabs>
        <w:ind w:right="-25" w:firstLine="709"/>
        <w:jc w:val="both"/>
        <w:rPr>
          <w:rFonts w:eastAsia="Times New Roman"/>
          <w:sz w:val="24"/>
          <w:szCs w:val="24"/>
        </w:rPr>
      </w:pPr>
      <w:r>
        <w:rPr>
          <w:rFonts w:eastAsia="Times New Roman"/>
          <w:b/>
          <w:bCs/>
          <w:sz w:val="24"/>
          <w:szCs w:val="24"/>
        </w:rPr>
        <w:t xml:space="preserve">Коммуникативные универсальные учебные действия </w:t>
      </w:r>
    </w:p>
    <w:p w:rsidR="00D25AC8" w:rsidRDefault="00C659AA" w:rsidP="00531839">
      <w:pPr>
        <w:tabs>
          <w:tab w:val="left" w:pos="1688"/>
        </w:tabs>
        <w:ind w:right="2080" w:firstLine="709"/>
        <w:jc w:val="both"/>
        <w:rPr>
          <w:rFonts w:eastAsia="Times New Roman"/>
          <w:sz w:val="24"/>
          <w:szCs w:val="24"/>
        </w:rPr>
      </w:pPr>
      <w:r>
        <w:rPr>
          <w:rFonts w:eastAsia="Times New Roman"/>
          <w:sz w:val="24"/>
          <w:szCs w:val="24"/>
        </w:rPr>
        <w:t>Выпускник научится:</w:t>
      </w:r>
    </w:p>
    <w:p w:rsidR="00D25AC8" w:rsidRPr="00685D75" w:rsidRDefault="00C659AA" w:rsidP="00531839">
      <w:pPr>
        <w:ind w:firstLine="709"/>
        <w:jc w:val="both"/>
        <w:rPr>
          <w:rFonts w:eastAsia="Times New Roman"/>
          <w:sz w:val="24"/>
          <w:szCs w:val="24"/>
        </w:rPr>
      </w:pPr>
      <w:r>
        <w:rPr>
          <w:rFonts w:eastAsia="Times New Roman"/>
          <w:sz w:val="24"/>
          <w:szCs w:val="24"/>
        </w:rPr>
        <w:t>–осуществлять  деловую  коммуникацию  как  со  сверстниками,  так  и  со</w:t>
      </w:r>
      <w:r w:rsidR="00685D75">
        <w:rPr>
          <w:rFonts w:eastAsia="Times New Roman"/>
          <w:sz w:val="24"/>
          <w:szCs w:val="24"/>
        </w:rPr>
        <w:t xml:space="preserve"> </w:t>
      </w:r>
      <w:r>
        <w:rPr>
          <w:rFonts w:eastAsia="Times New Roman"/>
          <w:sz w:val="24"/>
          <w:szCs w:val="24"/>
        </w:rPr>
        <w:t>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D25AC8" w:rsidRDefault="00C659AA" w:rsidP="00531839">
      <w:pPr>
        <w:ind w:firstLine="709"/>
        <w:jc w:val="both"/>
        <w:rPr>
          <w:sz w:val="20"/>
          <w:szCs w:val="20"/>
        </w:rPr>
      </w:pPr>
      <w:r>
        <w:rPr>
          <w:rFonts w:eastAsia="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D25AC8" w:rsidRDefault="00C659AA" w:rsidP="00531839">
      <w:pPr>
        <w:ind w:firstLine="709"/>
        <w:jc w:val="both"/>
        <w:rPr>
          <w:sz w:val="20"/>
          <w:szCs w:val="20"/>
        </w:rPr>
      </w:pPr>
      <w:r>
        <w:rPr>
          <w:rFonts w:eastAsia="Times New Roman"/>
          <w:sz w:val="24"/>
          <w:szCs w:val="24"/>
        </w:rPr>
        <w:t>– координировать и выполнять работу в условиях реального, виртуального и комбинированного взаимодействия;</w:t>
      </w:r>
    </w:p>
    <w:p w:rsidR="00D25AC8" w:rsidRDefault="00C659AA" w:rsidP="00531839">
      <w:pPr>
        <w:ind w:firstLine="709"/>
        <w:jc w:val="both"/>
        <w:rPr>
          <w:sz w:val="20"/>
          <w:szCs w:val="20"/>
        </w:rPr>
      </w:pPr>
      <w:r>
        <w:rPr>
          <w:rFonts w:eastAsia="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D25AC8" w:rsidRDefault="00C659AA" w:rsidP="00531839">
      <w:pPr>
        <w:ind w:firstLine="709"/>
        <w:jc w:val="both"/>
        <w:rPr>
          <w:sz w:val="20"/>
          <w:szCs w:val="20"/>
        </w:rPr>
      </w:pPr>
      <w:r>
        <w:rPr>
          <w:rFonts w:eastAsia="Times New Roman"/>
          <w:sz w:val="24"/>
          <w:szCs w:val="24"/>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sz w:val="24"/>
          <w:szCs w:val="24"/>
        </w:rPr>
        <w:t>1.2.3. Планируемые предметные результаты освоения ООП</w:t>
      </w:r>
    </w:p>
    <w:p w:rsidR="00D25AC8" w:rsidRDefault="00C659AA" w:rsidP="00531839">
      <w:pPr>
        <w:ind w:firstLine="709"/>
        <w:jc w:val="both"/>
        <w:rPr>
          <w:sz w:val="20"/>
          <w:szCs w:val="20"/>
        </w:rPr>
      </w:pPr>
      <w:r>
        <w:rPr>
          <w:rFonts w:eastAsia="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 xml:space="preserve">Методологическая основа </w:t>
      </w:r>
      <w:r>
        <w:rPr>
          <w:rFonts w:eastAsia="Times New Roman"/>
          <w:sz w:val="24"/>
          <w:szCs w:val="24"/>
        </w:rPr>
        <w:t>представления результатов четырех видов: «Выпускник</w:t>
      </w:r>
      <w:r>
        <w:rPr>
          <w:rFonts w:eastAsia="Times New Roman"/>
          <w:b/>
          <w:bCs/>
          <w:i/>
          <w:iCs/>
          <w:sz w:val="24"/>
          <w:szCs w:val="24"/>
        </w:rPr>
        <w:t xml:space="preserve"> </w:t>
      </w:r>
      <w:r>
        <w:rPr>
          <w:rFonts w:eastAsia="Times New Roman"/>
          <w:sz w:val="24"/>
          <w:szCs w:val="24"/>
        </w:rPr>
        <w:t>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D25AC8" w:rsidRDefault="00C659AA" w:rsidP="00531839">
      <w:pPr>
        <w:ind w:firstLine="709"/>
        <w:jc w:val="both"/>
        <w:rPr>
          <w:sz w:val="20"/>
          <w:szCs w:val="20"/>
        </w:rPr>
      </w:pPr>
      <w:r>
        <w:rPr>
          <w:rFonts w:eastAsia="Times New Roman"/>
          <w:sz w:val="24"/>
          <w:szCs w:val="24"/>
        </w:rP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w:t>
      </w:r>
    </w:p>
    <w:p w:rsidR="00D25AC8" w:rsidRDefault="00C659AA" w:rsidP="00531839">
      <w:pPr>
        <w:ind w:firstLine="709"/>
        <w:jc w:val="both"/>
        <w:rPr>
          <w:sz w:val="20"/>
          <w:szCs w:val="20"/>
        </w:rPr>
      </w:pPr>
      <w:r>
        <w:rPr>
          <w:rFonts w:eastAsia="Times New Roman"/>
          <w:sz w:val="24"/>
          <w:szCs w:val="24"/>
        </w:rPr>
        <w:t>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w:t>
      </w:r>
      <w:r w:rsidR="00685D75">
        <w:rPr>
          <w:sz w:val="20"/>
          <w:szCs w:val="20"/>
        </w:rPr>
        <w:t xml:space="preserve"> </w:t>
      </w:r>
      <w:r>
        <w:rPr>
          <w:rFonts w:eastAsia="Times New Roman"/>
          <w:sz w:val="24"/>
          <w:szCs w:val="24"/>
        </w:rPr>
        <w:t>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D25AC8" w:rsidRDefault="00C659AA" w:rsidP="00531839">
      <w:pPr>
        <w:ind w:firstLine="709"/>
        <w:jc w:val="both"/>
        <w:rPr>
          <w:sz w:val="20"/>
          <w:szCs w:val="20"/>
        </w:rPr>
      </w:pPr>
      <w:r>
        <w:rPr>
          <w:rFonts w:eastAsia="Times New Roman"/>
          <w:sz w:val="24"/>
          <w:szCs w:val="24"/>
        </w:rPr>
        <w:lastRenderedPageBreak/>
        <w:t>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D25AC8" w:rsidRDefault="00C659AA" w:rsidP="00531839">
      <w:pPr>
        <w:ind w:firstLine="709"/>
        <w:jc w:val="both"/>
        <w:rPr>
          <w:sz w:val="20"/>
          <w:szCs w:val="20"/>
        </w:rPr>
      </w:pPr>
      <w:r>
        <w:rPr>
          <w:rFonts w:eastAsia="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D25AC8" w:rsidRDefault="00C659AA" w:rsidP="00531839">
      <w:pPr>
        <w:ind w:firstLine="709"/>
        <w:jc w:val="both"/>
        <w:rPr>
          <w:sz w:val="20"/>
          <w:szCs w:val="20"/>
        </w:rPr>
      </w:pPr>
      <w:r>
        <w:rPr>
          <w:rFonts w:eastAsia="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D25AC8" w:rsidRDefault="00C659AA" w:rsidP="00531839">
      <w:pPr>
        <w:ind w:firstLine="709"/>
        <w:jc w:val="both"/>
        <w:rPr>
          <w:sz w:val="20"/>
          <w:szCs w:val="20"/>
        </w:rPr>
      </w:pPr>
      <w:r>
        <w:rPr>
          <w:rFonts w:eastAsia="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D25AC8" w:rsidRDefault="00C659AA" w:rsidP="00531839">
      <w:pPr>
        <w:ind w:firstLine="709"/>
        <w:jc w:val="both"/>
        <w:rPr>
          <w:sz w:val="20"/>
          <w:szCs w:val="20"/>
        </w:rPr>
      </w:pPr>
      <w:r>
        <w:rPr>
          <w:rFonts w:eastAsia="Times New Roman"/>
          <w:sz w:val="24"/>
          <w:szCs w:val="24"/>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D25AC8" w:rsidRDefault="00C659AA" w:rsidP="00531839">
      <w:pPr>
        <w:ind w:firstLine="709"/>
        <w:jc w:val="both"/>
        <w:rPr>
          <w:sz w:val="20"/>
          <w:szCs w:val="20"/>
        </w:rPr>
      </w:pPr>
      <w:r>
        <w:rPr>
          <w:rFonts w:eastAsia="Times New Roman"/>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D25AC8" w:rsidRDefault="00C659AA" w:rsidP="00531839">
      <w:pPr>
        <w:ind w:firstLine="709"/>
        <w:jc w:val="both"/>
        <w:rPr>
          <w:sz w:val="20"/>
          <w:szCs w:val="20"/>
        </w:rPr>
      </w:pPr>
      <w:r>
        <w:rPr>
          <w:rFonts w:eastAsia="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D25AC8" w:rsidRDefault="00C659AA" w:rsidP="00531839">
      <w:pPr>
        <w:ind w:firstLine="709"/>
        <w:jc w:val="both"/>
        <w:rPr>
          <w:sz w:val="20"/>
          <w:szCs w:val="20"/>
        </w:rPr>
      </w:pPr>
      <w:r>
        <w:rPr>
          <w:rFonts w:eastAsia="Times New Roman"/>
          <w:sz w:val="24"/>
          <w:szCs w:val="24"/>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D25AC8" w:rsidRDefault="00C659AA" w:rsidP="00531839">
      <w:pPr>
        <w:ind w:firstLine="709"/>
        <w:jc w:val="both"/>
        <w:rPr>
          <w:sz w:val="20"/>
          <w:szCs w:val="20"/>
        </w:rPr>
      </w:pPr>
      <w:r>
        <w:rPr>
          <w:rFonts w:eastAsia="Times New Roman"/>
          <w:sz w:val="24"/>
          <w:szCs w:val="24"/>
        </w:rPr>
        <w:t>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предоставлена каждому обучающемуся.</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Русский язык</w:t>
      </w:r>
    </w:p>
    <w:p w:rsidR="00D25AC8" w:rsidRPr="00685D75" w:rsidRDefault="00C659AA" w:rsidP="00531839">
      <w:pPr>
        <w:numPr>
          <w:ilvl w:val="0"/>
          <w:numId w:val="14"/>
        </w:numPr>
        <w:tabs>
          <w:tab w:val="left" w:pos="1256"/>
        </w:tabs>
        <w:ind w:firstLine="709"/>
        <w:jc w:val="both"/>
        <w:rPr>
          <w:rFonts w:eastAsia="Times New Roman"/>
          <w:sz w:val="24"/>
          <w:szCs w:val="24"/>
        </w:rPr>
      </w:pPr>
      <w:r>
        <w:rPr>
          <w:rFonts w:eastAsia="Times New Roman"/>
          <w:sz w:val="24"/>
          <w:szCs w:val="24"/>
        </w:rPr>
        <w:t>результате изучения учебного предмета «Русский язык» на уровне среднего общего образования:</w:t>
      </w:r>
    </w:p>
    <w:p w:rsidR="00D25AC8" w:rsidRDefault="00C659AA" w:rsidP="00531839">
      <w:pPr>
        <w:ind w:firstLine="709"/>
        <w:jc w:val="both"/>
        <w:rPr>
          <w:rFonts w:eastAsia="Times New Roman"/>
          <w:sz w:val="24"/>
          <w:szCs w:val="24"/>
        </w:rPr>
      </w:pPr>
      <w:r>
        <w:rPr>
          <w:rFonts w:eastAsia="Times New Roman"/>
          <w:b/>
          <w:bCs/>
          <w:sz w:val="24"/>
          <w:szCs w:val="24"/>
        </w:rPr>
        <w:t>Выпускник на базовом уровне научится:</w:t>
      </w:r>
    </w:p>
    <w:p w:rsidR="00D25AC8" w:rsidRDefault="00C659AA" w:rsidP="00531839">
      <w:pPr>
        <w:ind w:firstLine="709"/>
        <w:jc w:val="both"/>
        <w:rPr>
          <w:rFonts w:eastAsia="Times New Roman"/>
          <w:sz w:val="24"/>
          <w:szCs w:val="24"/>
        </w:rPr>
      </w:pPr>
      <w:r>
        <w:rPr>
          <w:rFonts w:eastAsia="Times New Roman"/>
          <w:sz w:val="24"/>
          <w:szCs w:val="24"/>
        </w:rPr>
        <w:t>– использовать языковые средства адекватно цели общения и речевой ситуации;</w:t>
      </w:r>
    </w:p>
    <w:p w:rsidR="00D25AC8" w:rsidRDefault="00C659AA" w:rsidP="00531839">
      <w:pPr>
        <w:ind w:firstLine="709"/>
        <w:jc w:val="both"/>
        <w:rPr>
          <w:rFonts w:eastAsia="Times New Roman"/>
          <w:sz w:val="24"/>
          <w:szCs w:val="24"/>
        </w:rPr>
      </w:pPr>
      <w:r>
        <w:rPr>
          <w:rFonts w:eastAsia="Times New Roman"/>
          <w:sz w:val="24"/>
          <w:szCs w:val="24"/>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D25AC8" w:rsidRPr="00685D75" w:rsidRDefault="00C659AA" w:rsidP="00531839">
      <w:pPr>
        <w:ind w:firstLine="709"/>
        <w:jc w:val="both"/>
        <w:rPr>
          <w:rFonts w:eastAsia="Times New Roman"/>
          <w:sz w:val="24"/>
          <w:szCs w:val="24"/>
        </w:rPr>
      </w:pPr>
      <w:r>
        <w:rPr>
          <w:rFonts w:eastAsia="Times New Roman"/>
          <w:sz w:val="24"/>
          <w:szCs w:val="24"/>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D25AC8" w:rsidRDefault="00C659AA" w:rsidP="00531839">
      <w:pPr>
        <w:ind w:firstLine="709"/>
        <w:jc w:val="both"/>
        <w:rPr>
          <w:sz w:val="20"/>
          <w:szCs w:val="20"/>
        </w:rPr>
      </w:pPr>
      <w:r>
        <w:rPr>
          <w:rFonts w:eastAsia="Times New Roman"/>
          <w:sz w:val="24"/>
          <w:szCs w:val="24"/>
        </w:rPr>
        <w:t>– выстраивать композицию текста, используя знания о его структурных элементах;</w:t>
      </w:r>
    </w:p>
    <w:p w:rsidR="00D25AC8" w:rsidRDefault="00C659AA" w:rsidP="00531839">
      <w:pPr>
        <w:ind w:firstLine="709"/>
        <w:jc w:val="both"/>
        <w:rPr>
          <w:sz w:val="20"/>
          <w:szCs w:val="20"/>
        </w:rPr>
      </w:pPr>
      <w:r>
        <w:rPr>
          <w:rFonts w:eastAsia="Times New Roman"/>
          <w:sz w:val="24"/>
          <w:szCs w:val="24"/>
        </w:rPr>
        <w:t>– подбирать и использовать языковые средства в зависимости от типа текста и выбранного профиля обучения;</w:t>
      </w:r>
    </w:p>
    <w:p w:rsidR="00D25AC8" w:rsidRDefault="00C659AA" w:rsidP="00531839">
      <w:pPr>
        <w:ind w:firstLine="709"/>
        <w:jc w:val="both"/>
        <w:rPr>
          <w:sz w:val="20"/>
          <w:szCs w:val="20"/>
        </w:rPr>
      </w:pPr>
      <w:r>
        <w:rPr>
          <w:rFonts w:eastAsia="Times New Roman"/>
          <w:sz w:val="24"/>
          <w:szCs w:val="24"/>
        </w:rPr>
        <w:t>– правильно использовать лексические и грамматические средства связи предложений при построении текста;</w:t>
      </w:r>
    </w:p>
    <w:p w:rsidR="00D25AC8" w:rsidRDefault="00C659AA" w:rsidP="00531839">
      <w:pPr>
        <w:ind w:firstLine="709"/>
        <w:jc w:val="both"/>
        <w:rPr>
          <w:sz w:val="20"/>
          <w:szCs w:val="20"/>
        </w:rPr>
      </w:pPr>
      <w:r>
        <w:rPr>
          <w:rFonts w:eastAsia="Times New Roman"/>
          <w:sz w:val="24"/>
          <w:szCs w:val="24"/>
        </w:rPr>
        <w:t>– создавать устные и письменные тексты разных жанров в соответствии с функционально-стилевой принадлежностью текста;</w:t>
      </w:r>
    </w:p>
    <w:p w:rsidR="00D25AC8" w:rsidRDefault="00C659AA" w:rsidP="00531839">
      <w:pPr>
        <w:ind w:firstLine="709"/>
        <w:jc w:val="both"/>
        <w:rPr>
          <w:sz w:val="20"/>
          <w:szCs w:val="20"/>
        </w:rPr>
      </w:pPr>
      <w:r>
        <w:rPr>
          <w:rFonts w:eastAsia="Times New Roman"/>
          <w:sz w:val="24"/>
          <w:szCs w:val="24"/>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D25AC8" w:rsidRDefault="00C659AA" w:rsidP="00531839">
      <w:pPr>
        <w:ind w:firstLine="709"/>
        <w:jc w:val="both"/>
        <w:rPr>
          <w:sz w:val="20"/>
          <w:szCs w:val="20"/>
        </w:rPr>
      </w:pPr>
      <w:r>
        <w:rPr>
          <w:rFonts w:eastAsia="Times New Roman"/>
          <w:sz w:val="24"/>
          <w:szCs w:val="24"/>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D25AC8" w:rsidRDefault="00C659AA" w:rsidP="00531839">
      <w:pPr>
        <w:ind w:firstLine="709"/>
        <w:jc w:val="both"/>
        <w:rPr>
          <w:sz w:val="20"/>
          <w:szCs w:val="20"/>
        </w:rPr>
      </w:pPr>
      <w:r>
        <w:rPr>
          <w:rFonts w:eastAsia="Times New Roman"/>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D25AC8" w:rsidRDefault="00C659AA" w:rsidP="00531839">
      <w:pPr>
        <w:ind w:firstLine="709"/>
        <w:jc w:val="both"/>
        <w:rPr>
          <w:sz w:val="20"/>
          <w:szCs w:val="20"/>
        </w:rPr>
      </w:pPr>
      <w:r>
        <w:rPr>
          <w:rFonts w:eastAsia="Times New Roman"/>
          <w:sz w:val="24"/>
          <w:szCs w:val="24"/>
        </w:rPr>
        <w:t>– извлекать необходимую информацию из различных источников и переводить ее в текстовый формат;</w:t>
      </w:r>
    </w:p>
    <w:p w:rsidR="00D25AC8" w:rsidRDefault="00C659AA" w:rsidP="00531839">
      <w:pPr>
        <w:ind w:firstLine="709"/>
        <w:jc w:val="both"/>
        <w:rPr>
          <w:sz w:val="20"/>
          <w:szCs w:val="20"/>
        </w:rPr>
      </w:pPr>
      <w:r>
        <w:rPr>
          <w:rFonts w:eastAsia="Times New Roman"/>
          <w:sz w:val="24"/>
          <w:szCs w:val="24"/>
        </w:rPr>
        <w:t>–</w:t>
      </w:r>
      <w:r>
        <w:rPr>
          <w:rFonts w:eastAsia="Times New Roman"/>
          <w:sz w:val="23"/>
          <w:szCs w:val="23"/>
        </w:rPr>
        <w:t>преобразовывать текст в другие виды передачи информации;</w:t>
      </w:r>
    </w:p>
    <w:p w:rsidR="00D25AC8" w:rsidRDefault="00C659AA" w:rsidP="00531839">
      <w:pPr>
        <w:ind w:firstLine="709"/>
        <w:jc w:val="both"/>
        <w:rPr>
          <w:sz w:val="20"/>
          <w:szCs w:val="20"/>
        </w:rPr>
      </w:pPr>
      <w:r>
        <w:rPr>
          <w:rFonts w:eastAsia="Times New Roman"/>
          <w:sz w:val="24"/>
          <w:szCs w:val="24"/>
        </w:rPr>
        <w:lastRenderedPageBreak/>
        <w:t>– выбирать тему, определять цель и подбирать материал для публичного выступления;</w:t>
      </w:r>
    </w:p>
    <w:p w:rsidR="00D25AC8" w:rsidRDefault="00C659AA" w:rsidP="00531839">
      <w:pPr>
        <w:ind w:firstLine="709"/>
        <w:jc w:val="both"/>
        <w:rPr>
          <w:sz w:val="20"/>
          <w:szCs w:val="20"/>
        </w:rPr>
      </w:pPr>
      <w:r>
        <w:rPr>
          <w:rFonts w:eastAsia="Times New Roman"/>
          <w:sz w:val="24"/>
          <w:szCs w:val="24"/>
        </w:rPr>
        <w:t>–</w:t>
      </w:r>
      <w:r>
        <w:rPr>
          <w:rFonts w:eastAsia="Times New Roman"/>
          <w:sz w:val="23"/>
          <w:szCs w:val="23"/>
        </w:rPr>
        <w:t>соблюдать культуру публичной речи;</w:t>
      </w:r>
    </w:p>
    <w:p w:rsidR="00D25AC8" w:rsidRDefault="00C659AA" w:rsidP="00531839">
      <w:pPr>
        <w:ind w:firstLine="709"/>
        <w:jc w:val="both"/>
        <w:rPr>
          <w:sz w:val="20"/>
          <w:szCs w:val="20"/>
        </w:rPr>
      </w:pPr>
      <w:r>
        <w:rPr>
          <w:rFonts w:eastAsia="Times New Roman"/>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D25AC8" w:rsidRDefault="00C659AA" w:rsidP="00531839">
      <w:pPr>
        <w:ind w:firstLine="709"/>
        <w:jc w:val="both"/>
        <w:rPr>
          <w:sz w:val="20"/>
          <w:szCs w:val="20"/>
        </w:rPr>
      </w:pPr>
      <w:r>
        <w:rPr>
          <w:rFonts w:eastAsia="Times New Roman"/>
          <w:sz w:val="24"/>
          <w:szCs w:val="24"/>
        </w:rPr>
        <w:t>– оценивать собственную и чужую речь с позиции соответствия языковым нормам;</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sz w:val="24"/>
          <w:szCs w:val="24"/>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531839">
      <w:pPr>
        <w:ind w:firstLine="709"/>
        <w:jc w:val="both"/>
        <w:rPr>
          <w:sz w:val="20"/>
          <w:szCs w:val="20"/>
        </w:rPr>
      </w:pPr>
      <w:r>
        <w:rPr>
          <w:rFonts w:eastAsia="Times New Roman"/>
          <w:i/>
          <w:iCs/>
          <w:sz w:val="24"/>
          <w:szCs w:val="24"/>
        </w:rPr>
        <w:t>– распознавать уровни и единицы языка в предъявленном тексте и видеть взаимосвязь между ними;</w:t>
      </w:r>
    </w:p>
    <w:p w:rsidR="00D25AC8" w:rsidRDefault="00C659AA" w:rsidP="00531839">
      <w:pPr>
        <w:ind w:firstLine="709"/>
        <w:jc w:val="both"/>
        <w:rPr>
          <w:sz w:val="20"/>
          <w:szCs w:val="20"/>
        </w:rPr>
      </w:pPr>
      <w:r>
        <w:rPr>
          <w:rFonts w:eastAsia="Times New Roman"/>
          <w:i/>
          <w:iCs/>
          <w:sz w:val="24"/>
          <w:szCs w:val="24"/>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D25AC8" w:rsidRPr="00685D75" w:rsidRDefault="00C659AA" w:rsidP="00531839">
      <w:pPr>
        <w:ind w:firstLine="709"/>
        <w:jc w:val="both"/>
        <w:rPr>
          <w:sz w:val="20"/>
          <w:szCs w:val="20"/>
        </w:rPr>
      </w:pPr>
      <w:r>
        <w:rPr>
          <w:rFonts w:eastAsia="Times New Roman"/>
          <w:i/>
          <w:iCs/>
          <w:sz w:val="24"/>
          <w:szCs w:val="24"/>
        </w:rPr>
        <w:t>–комментировать авторские высказывания на различные темы (в том числ</w:t>
      </w:r>
      <w:r w:rsidR="00685D75">
        <w:rPr>
          <w:rFonts w:eastAsia="Times New Roman"/>
          <w:i/>
          <w:iCs/>
          <w:sz w:val="24"/>
          <w:szCs w:val="24"/>
        </w:rPr>
        <w:t xml:space="preserve">е и </w:t>
      </w:r>
      <w:r>
        <w:rPr>
          <w:rFonts w:eastAsia="Times New Roman"/>
          <w:i/>
          <w:iCs/>
          <w:sz w:val="24"/>
          <w:szCs w:val="24"/>
        </w:rPr>
        <w:t>богатстве и выразительности русского языка);</w:t>
      </w:r>
    </w:p>
    <w:p w:rsidR="00D25AC8" w:rsidRDefault="00C659AA" w:rsidP="00531839">
      <w:pPr>
        <w:ind w:right="20" w:firstLine="709"/>
        <w:jc w:val="both"/>
        <w:rPr>
          <w:rFonts w:eastAsia="Times New Roman"/>
          <w:i/>
          <w:iCs/>
          <w:sz w:val="24"/>
          <w:szCs w:val="24"/>
        </w:rPr>
      </w:pPr>
      <w:r>
        <w:rPr>
          <w:rFonts w:eastAsia="Times New Roman"/>
          <w:i/>
          <w:iCs/>
          <w:sz w:val="24"/>
          <w:szCs w:val="24"/>
        </w:rPr>
        <w:t>– отличать язык художественной литературы от других разновидностей современного русского языка;</w:t>
      </w:r>
    </w:p>
    <w:p w:rsidR="00D25AC8" w:rsidRDefault="00C659AA" w:rsidP="00531839">
      <w:pPr>
        <w:ind w:firstLine="709"/>
        <w:jc w:val="both"/>
        <w:rPr>
          <w:rFonts w:eastAsia="Times New Roman"/>
          <w:i/>
          <w:iCs/>
          <w:sz w:val="24"/>
          <w:szCs w:val="24"/>
        </w:rPr>
      </w:pPr>
      <w:r>
        <w:rPr>
          <w:rFonts w:eastAsia="Times New Roman"/>
          <w:i/>
          <w:iCs/>
          <w:sz w:val="24"/>
          <w:szCs w:val="24"/>
        </w:rPr>
        <w:t>– использовать синонимические ресурсы русского языка для более точного выражения мысли и усиления выразительности речи;</w:t>
      </w:r>
    </w:p>
    <w:p w:rsidR="00D25AC8" w:rsidRPr="00685D75" w:rsidRDefault="00C659AA" w:rsidP="00531839">
      <w:pPr>
        <w:ind w:firstLine="709"/>
        <w:jc w:val="both"/>
        <w:rPr>
          <w:rFonts w:eastAsia="Times New Roman"/>
          <w:i/>
          <w:iCs/>
          <w:sz w:val="24"/>
          <w:szCs w:val="24"/>
        </w:rPr>
      </w:pPr>
      <w:r>
        <w:rPr>
          <w:rFonts w:eastAsia="Times New Roman"/>
          <w:i/>
          <w:iCs/>
          <w:sz w:val="24"/>
          <w:szCs w:val="24"/>
        </w:rPr>
        <w:t>– иметь представление об историческом развитии русского языка и истории русского языкознания;</w:t>
      </w:r>
    </w:p>
    <w:p w:rsidR="00D25AC8" w:rsidRPr="00685D75" w:rsidRDefault="00C659AA" w:rsidP="00531839">
      <w:pPr>
        <w:ind w:firstLine="709"/>
        <w:jc w:val="both"/>
        <w:rPr>
          <w:sz w:val="20"/>
          <w:szCs w:val="20"/>
        </w:rPr>
      </w:pPr>
      <w:r>
        <w:rPr>
          <w:rFonts w:eastAsia="Times New Roman"/>
          <w:i/>
          <w:iCs/>
          <w:sz w:val="24"/>
          <w:szCs w:val="24"/>
        </w:rPr>
        <w:t>–выражать согласие или несогласие с мнением собеседника в соответствии</w:t>
      </w:r>
      <w:r w:rsidR="00685D75">
        <w:rPr>
          <w:sz w:val="20"/>
          <w:szCs w:val="20"/>
        </w:rPr>
        <w:t xml:space="preserve"> </w:t>
      </w:r>
      <w:r>
        <w:rPr>
          <w:rFonts w:eastAsia="Times New Roman"/>
          <w:i/>
          <w:iCs/>
          <w:sz w:val="24"/>
          <w:szCs w:val="24"/>
        </w:rPr>
        <w:t>правилами ведения диалогической речи;</w:t>
      </w:r>
    </w:p>
    <w:p w:rsidR="00D25AC8" w:rsidRDefault="00C659AA" w:rsidP="00531839">
      <w:pPr>
        <w:ind w:firstLine="709"/>
        <w:jc w:val="both"/>
        <w:rPr>
          <w:rFonts w:eastAsia="Times New Roman"/>
          <w:i/>
          <w:iCs/>
          <w:sz w:val="24"/>
          <w:szCs w:val="24"/>
        </w:rPr>
      </w:pPr>
      <w:r>
        <w:rPr>
          <w:rFonts w:eastAsia="Times New Roman"/>
          <w:i/>
          <w:iCs/>
          <w:sz w:val="24"/>
          <w:szCs w:val="24"/>
        </w:rPr>
        <w:t>– дифференцировать главную и второстепенную информацию, известную и неизвестную информацию в прослушанном тексте;</w:t>
      </w:r>
    </w:p>
    <w:p w:rsidR="00D25AC8" w:rsidRDefault="00C659AA" w:rsidP="00531839">
      <w:pPr>
        <w:ind w:firstLine="709"/>
        <w:jc w:val="both"/>
        <w:rPr>
          <w:rFonts w:eastAsia="Times New Roman"/>
          <w:i/>
          <w:iCs/>
          <w:sz w:val="24"/>
          <w:szCs w:val="24"/>
        </w:rPr>
      </w:pPr>
      <w:r>
        <w:rPr>
          <w:rFonts w:eastAsia="Times New Roman"/>
          <w:i/>
          <w:iCs/>
          <w:sz w:val="24"/>
          <w:szCs w:val="24"/>
        </w:rPr>
        <w:t>– проводить самостоятельный поиск текстовой и нетекстовой информации, отбирать и анализировать полученную информацию;</w:t>
      </w:r>
    </w:p>
    <w:p w:rsidR="00D25AC8" w:rsidRDefault="00C659AA" w:rsidP="00531839">
      <w:pPr>
        <w:ind w:firstLine="709"/>
        <w:jc w:val="both"/>
        <w:rPr>
          <w:rFonts w:eastAsia="Times New Roman"/>
          <w:i/>
          <w:iCs/>
          <w:sz w:val="24"/>
          <w:szCs w:val="24"/>
        </w:rPr>
      </w:pPr>
      <w:r>
        <w:rPr>
          <w:rFonts w:eastAsia="Times New Roman"/>
          <w:i/>
          <w:iCs/>
          <w:sz w:val="24"/>
          <w:szCs w:val="24"/>
        </w:rPr>
        <w:t>– сохранять стилевое единство при создании текста заданного функционального стиля;</w:t>
      </w:r>
    </w:p>
    <w:p w:rsidR="00D25AC8" w:rsidRDefault="00C659AA" w:rsidP="00531839">
      <w:pPr>
        <w:ind w:firstLine="709"/>
        <w:jc w:val="both"/>
        <w:rPr>
          <w:rFonts w:eastAsia="Times New Roman"/>
          <w:i/>
          <w:iCs/>
          <w:sz w:val="24"/>
          <w:szCs w:val="24"/>
        </w:rPr>
      </w:pPr>
      <w:r>
        <w:rPr>
          <w:rFonts w:eastAsia="Times New Roman"/>
          <w:i/>
          <w:iCs/>
          <w:sz w:val="24"/>
          <w:szCs w:val="24"/>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D25AC8" w:rsidRDefault="00C659AA" w:rsidP="00531839">
      <w:pPr>
        <w:ind w:firstLine="709"/>
        <w:jc w:val="both"/>
        <w:rPr>
          <w:rFonts w:eastAsia="Times New Roman"/>
          <w:i/>
          <w:iCs/>
          <w:sz w:val="24"/>
          <w:szCs w:val="24"/>
        </w:rPr>
      </w:pPr>
      <w:r>
        <w:rPr>
          <w:rFonts w:eastAsia="Times New Roman"/>
          <w:i/>
          <w:iCs/>
          <w:sz w:val="24"/>
          <w:szCs w:val="24"/>
        </w:rPr>
        <w:t>–</w:t>
      </w:r>
      <w:r>
        <w:rPr>
          <w:rFonts w:eastAsia="Times New Roman"/>
          <w:i/>
          <w:iCs/>
          <w:sz w:val="23"/>
          <w:szCs w:val="23"/>
        </w:rPr>
        <w:t>создавать отзывы и рецензии на предложенный текст;</w:t>
      </w:r>
    </w:p>
    <w:p w:rsidR="00D25AC8" w:rsidRDefault="00C659AA" w:rsidP="00531839">
      <w:pPr>
        <w:ind w:firstLine="709"/>
        <w:jc w:val="both"/>
        <w:rPr>
          <w:rFonts w:eastAsia="Times New Roman"/>
          <w:i/>
          <w:iCs/>
          <w:sz w:val="24"/>
          <w:szCs w:val="24"/>
        </w:rPr>
      </w:pPr>
      <w:r>
        <w:rPr>
          <w:rFonts w:eastAsia="Times New Roman"/>
          <w:i/>
          <w:iCs/>
          <w:sz w:val="24"/>
          <w:szCs w:val="24"/>
        </w:rPr>
        <w:t>–соблюдать культуру чтения, говорения, аудирования и письма;</w:t>
      </w:r>
    </w:p>
    <w:p w:rsidR="00D25AC8" w:rsidRDefault="00C659AA" w:rsidP="00531839">
      <w:pPr>
        <w:ind w:firstLine="709"/>
        <w:jc w:val="both"/>
        <w:rPr>
          <w:rFonts w:eastAsia="Times New Roman"/>
          <w:i/>
          <w:iCs/>
          <w:sz w:val="24"/>
          <w:szCs w:val="24"/>
        </w:rPr>
      </w:pPr>
      <w:r>
        <w:rPr>
          <w:rFonts w:eastAsia="Times New Roman"/>
          <w:i/>
          <w:iCs/>
          <w:sz w:val="24"/>
          <w:szCs w:val="24"/>
        </w:rPr>
        <w:t>– соблюдать культуру научного и делового общения в устной и письменной форме, в том числе при обсуждении дискуссионных проблем;</w:t>
      </w:r>
    </w:p>
    <w:p w:rsidR="00D25AC8" w:rsidRDefault="00C659AA" w:rsidP="00531839">
      <w:pPr>
        <w:ind w:firstLine="709"/>
        <w:jc w:val="both"/>
        <w:rPr>
          <w:rFonts w:eastAsia="Times New Roman"/>
          <w:i/>
          <w:iCs/>
          <w:sz w:val="24"/>
          <w:szCs w:val="24"/>
        </w:rPr>
      </w:pPr>
      <w:r>
        <w:rPr>
          <w:rFonts w:eastAsia="Times New Roman"/>
          <w:i/>
          <w:iCs/>
          <w:sz w:val="24"/>
          <w:szCs w:val="24"/>
        </w:rPr>
        <w:t>– соблюдать нормы речевого поведения в разговорной речи, а также в учебно-научной и официально-деловой сферах общения;</w:t>
      </w:r>
    </w:p>
    <w:p w:rsidR="00D25AC8" w:rsidRDefault="00C659AA" w:rsidP="00531839">
      <w:pPr>
        <w:ind w:firstLine="709"/>
        <w:jc w:val="both"/>
        <w:rPr>
          <w:rFonts w:eastAsia="Times New Roman"/>
          <w:i/>
          <w:iCs/>
          <w:sz w:val="24"/>
          <w:szCs w:val="24"/>
        </w:rPr>
      </w:pPr>
      <w:r>
        <w:rPr>
          <w:rFonts w:eastAsia="Times New Roman"/>
          <w:i/>
          <w:iCs/>
          <w:sz w:val="24"/>
          <w:szCs w:val="24"/>
        </w:rPr>
        <w:t>–осуществлять речевой самоконтроль;</w:t>
      </w:r>
    </w:p>
    <w:p w:rsidR="00D25AC8" w:rsidRDefault="00C659AA" w:rsidP="00531839">
      <w:pPr>
        <w:ind w:firstLine="709"/>
        <w:jc w:val="both"/>
        <w:rPr>
          <w:rFonts w:eastAsia="Times New Roman"/>
          <w:i/>
          <w:iCs/>
          <w:sz w:val="24"/>
          <w:szCs w:val="24"/>
        </w:rPr>
      </w:pPr>
      <w:r>
        <w:rPr>
          <w:rFonts w:eastAsia="Times New Roman"/>
          <w:i/>
          <w:iCs/>
          <w:sz w:val="24"/>
          <w:szCs w:val="24"/>
        </w:rPr>
        <w:t>– совершенствовать орфографические и пунктуационные умения и навыки на основе знаний о нормах русского литературного языка;</w:t>
      </w:r>
    </w:p>
    <w:p w:rsidR="00D25AC8" w:rsidRDefault="00C659AA" w:rsidP="00531839">
      <w:pPr>
        <w:ind w:firstLine="709"/>
        <w:jc w:val="both"/>
        <w:rPr>
          <w:rFonts w:eastAsia="Times New Roman"/>
          <w:i/>
          <w:iCs/>
          <w:sz w:val="24"/>
          <w:szCs w:val="24"/>
        </w:rPr>
      </w:pPr>
      <w:r>
        <w:rPr>
          <w:rFonts w:eastAsia="Times New Roman"/>
          <w:i/>
          <w:iCs/>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rsidR="00D25AC8" w:rsidRDefault="00C659AA" w:rsidP="00531839">
      <w:pPr>
        <w:ind w:firstLine="709"/>
        <w:jc w:val="both"/>
        <w:rPr>
          <w:rFonts w:eastAsia="Times New Roman"/>
          <w:i/>
          <w:iCs/>
          <w:sz w:val="24"/>
          <w:szCs w:val="24"/>
        </w:rPr>
      </w:pPr>
      <w:r>
        <w:rPr>
          <w:rFonts w:eastAsia="Times New Roman"/>
          <w:i/>
          <w:iCs/>
          <w:sz w:val="24"/>
          <w:szCs w:val="24"/>
        </w:rPr>
        <w:t>– оценивать эстетическую сторону речевого высказывания при анализе текстов (в том числе художественной литературы).</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sz w:val="24"/>
          <w:szCs w:val="24"/>
        </w:rPr>
        <w:t>Выпускник на углубленном уровне научится:</w:t>
      </w:r>
    </w:p>
    <w:p w:rsidR="00D25AC8" w:rsidRDefault="00C659AA" w:rsidP="00531839">
      <w:pPr>
        <w:ind w:firstLine="709"/>
        <w:jc w:val="both"/>
        <w:rPr>
          <w:sz w:val="20"/>
          <w:szCs w:val="20"/>
        </w:rPr>
      </w:pPr>
      <w:r>
        <w:rPr>
          <w:rFonts w:eastAsia="Times New Roman"/>
          <w:sz w:val="24"/>
          <w:szCs w:val="24"/>
        </w:rPr>
        <w:t>– воспринимать лингвистику как часть общечеловеческого гуманитарного знания;</w:t>
      </w:r>
    </w:p>
    <w:p w:rsidR="00D25AC8" w:rsidRDefault="00C659AA" w:rsidP="00531839">
      <w:pPr>
        <w:ind w:firstLine="709"/>
        <w:jc w:val="both"/>
        <w:rPr>
          <w:sz w:val="20"/>
          <w:szCs w:val="20"/>
        </w:rPr>
      </w:pPr>
      <w:r>
        <w:rPr>
          <w:rFonts w:eastAsia="Times New Roman"/>
          <w:sz w:val="24"/>
          <w:szCs w:val="24"/>
        </w:rPr>
        <w:t>– рассматривать язык в качестве многофункциональной развивающейся системы;</w:t>
      </w:r>
    </w:p>
    <w:p w:rsidR="00D25AC8" w:rsidRDefault="00C659AA" w:rsidP="00531839">
      <w:pPr>
        <w:ind w:firstLine="709"/>
        <w:jc w:val="both"/>
        <w:rPr>
          <w:sz w:val="20"/>
          <w:szCs w:val="20"/>
        </w:rPr>
      </w:pPr>
      <w:r>
        <w:rPr>
          <w:rFonts w:eastAsia="Times New Roman"/>
          <w:sz w:val="24"/>
          <w:szCs w:val="24"/>
        </w:rPr>
        <w:t>– распознавать уровни и единицы языка в предъявленном тексте и видеть взаимосвязь между ними;</w:t>
      </w:r>
    </w:p>
    <w:p w:rsidR="00D25AC8" w:rsidRDefault="00C659AA" w:rsidP="00531839">
      <w:pPr>
        <w:ind w:firstLine="709"/>
        <w:jc w:val="both"/>
        <w:rPr>
          <w:sz w:val="20"/>
          <w:szCs w:val="20"/>
        </w:rPr>
      </w:pPr>
      <w:r>
        <w:rPr>
          <w:rFonts w:eastAsia="Times New Roman"/>
          <w:sz w:val="24"/>
          <w:szCs w:val="24"/>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D25AC8" w:rsidRDefault="00C659AA" w:rsidP="00531839">
      <w:pPr>
        <w:ind w:firstLine="709"/>
        <w:jc w:val="both"/>
        <w:rPr>
          <w:sz w:val="20"/>
          <w:szCs w:val="20"/>
        </w:rPr>
      </w:pPr>
      <w:r>
        <w:rPr>
          <w:rFonts w:eastAsia="Times New Roman"/>
          <w:sz w:val="24"/>
          <w:szCs w:val="24"/>
        </w:rPr>
        <w:lastRenderedPageBreak/>
        <w:t>– комментировать авторские высказывания на различные темы (в том числе о богатстве и выразительности русского языка);</w:t>
      </w:r>
    </w:p>
    <w:p w:rsidR="00D25AC8" w:rsidRDefault="00C659AA" w:rsidP="00531839">
      <w:pPr>
        <w:ind w:firstLine="709"/>
        <w:jc w:val="both"/>
        <w:rPr>
          <w:sz w:val="20"/>
          <w:szCs w:val="20"/>
        </w:rPr>
      </w:pPr>
      <w:r>
        <w:rPr>
          <w:rFonts w:eastAsia="Times New Roman"/>
          <w:sz w:val="24"/>
          <w:szCs w:val="24"/>
        </w:rPr>
        <w:t>– отмечать отличия языка художественной литературы от других разновидностей современного русского языка;</w:t>
      </w:r>
    </w:p>
    <w:p w:rsidR="00D25AC8" w:rsidRDefault="00C659AA" w:rsidP="00531839">
      <w:pPr>
        <w:ind w:firstLine="709"/>
        <w:jc w:val="both"/>
        <w:rPr>
          <w:sz w:val="20"/>
          <w:szCs w:val="20"/>
        </w:rPr>
      </w:pPr>
      <w:r>
        <w:rPr>
          <w:rFonts w:eastAsia="Times New Roman"/>
          <w:sz w:val="24"/>
          <w:szCs w:val="24"/>
        </w:rPr>
        <w:t>– использовать синонимические ресурсы русского языка для более точного выражения мысли и усиления выразительности речи;</w:t>
      </w:r>
    </w:p>
    <w:p w:rsidR="00D25AC8" w:rsidRDefault="00C659AA" w:rsidP="00531839">
      <w:pPr>
        <w:ind w:firstLine="709"/>
        <w:jc w:val="both"/>
        <w:rPr>
          <w:sz w:val="20"/>
          <w:szCs w:val="20"/>
        </w:rPr>
      </w:pPr>
      <w:r>
        <w:rPr>
          <w:rFonts w:eastAsia="Times New Roman"/>
          <w:sz w:val="24"/>
          <w:szCs w:val="24"/>
        </w:rPr>
        <w:t>– иметь представление об историческом развитии русского языка и истории русского языкознания;</w:t>
      </w:r>
    </w:p>
    <w:p w:rsidR="00D25AC8" w:rsidRDefault="00C659AA" w:rsidP="00531839">
      <w:pPr>
        <w:ind w:firstLine="709"/>
        <w:jc w:val="both"/>
        <w:rPr>
          <w:sz w:val="20"/>
          <w:szCs w:val="20"/>
        </w:rPr>
      </w:pPr>
      <w:r>
        <w:rPr>
          <w:rFonts w:eastAsia="Times New Roman"/>
          <w:sz w:val="24"/>
          <w:szCs w:val="24"/>
        </w:rPr>
        <w:t>– выражать согласие или несогласие с мнением собеседника в соответствии с правилами ведения диалогической речи;</w:t>
      </w:r>
    </w:p>
    <w:p w:rsidR="00D25AC8" w:rsidRDefault="00C659AA" w:rsidP="00531839">
      <w:pPr>
        <w:ind w:firstLine="709"/>
        <w:jc w:val="both"/>
        <w:rPr>
          <w:sz w:val="20"/>
          <w:szCs w:val="20"/>
        </w:rPr>
      </w:pPr>
      <w:r>
        <w:rPr>
          <w:rFonts w:eastAsia="Times New Roman"/>
          <w:sz w:val="24"/>
          <w:szCs w:val="24"/>
        </w:rPr>
        <w:t>– дифференцировать главную и второстепенную информацию, известную и неизвестную информацию в прослушанном тексте;</w:t>
      </w:r>
    </w:p>
    <w:p w:rsidR="00D25AC8" w:rsidRDefault="00C659AA" w:rsidP="00531839">
      <w:pPr>
        <w:ind w:firstLine="709"/>
        <w:jc w:val="both"/>
        <w:rPr>
          <w:sz w:val="20"/>
          <w:szCs w:val="20"/>
        </w:rPr>
      </w:pPr>
      <w:r>
        <w:rPr>
          <w:rFonts w:eastAsia="Times New Roman"/>
          <w:sz w:val="24"/>
          <w:szCs w:val="24"/>
        </w:rPr>
        <w:t>– проводить самостоятельный поиск текстовой и нетекстовой информации, отбирать и анализировать полученную информацию;</w:t>
      </w:r>
    </w:p>
    <w:p w:rsidR="00D25AC8" w:rsidRDefault="00C659AA" w:rsidP="00531839">
      <w:pPr>
        <w:ind w:firstLine="709"/>
        <w:jc w:val="both"/>
        <w:rPr>
          <w:sz w:val="20"/>
          <w:szCs w:val="20"/>
        </w:rPr>
      </w:pPr>
      <w:r>
        <w:rPr>
          <w:rFonts w:eastAsia="Times New Roman"/>
          <w:sz w:val="24"/>
          <w:szCs w:val="24"/>
        </w:rPr>
        <w:t>–оценивать стилистические ресурсы языка;</w:t>
      </w:r>
    </w:p>
    <w:p w:rsidR="00D25AC8" w:rsidRDefault="00C659AA" w:rsidP="00531839">
      <w:pPr>
        <w:ind w:firstLine="709"/>
        <w:jc w:val="both"/>
        <w:rPr>
          <w:sz w:val="20"/>
          <w:szCs w:val="20"/>
        </w:rPr>
      </w:pPr>
      <w:r>
        <w:rPr>
          <w:rFonts w:eastAsia="Times New Roman"/>
          <w:sz w:val="24"/>
          <w:szCs w:val="24"/>
        </w:rPr>
        <w:t>– сохранять стилевое единство при создании текста заданного функционального стиля;</w:t>
      </w:r>
    </w:p>
    <w:p w:rsidR="00D25AC8" w:rsidRDefault="00C659AA" w:rsidP="00531839">
      <w:pPr>
        <w:ind w:firstLine="709"/>
        <w:jc w:val="both"/>
        <w:rPr>
          <w:sz w:val="20"/>
          <w:szCs w:val="20"/>
        </w:rPr>
      </w:pPr>
      <w:r>
        <w:rPr>
          <w:rFonts w:eastAsia="Times New Roman"/>
          <w:sz w:val="24"/>
          <w:szCs w:val="24"/>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D25AC8" w:rsidRDefault="00C659AA" w:rsidP="00531839">
      <w:pPr>
        <w:ind w:firstLine="709"/>
        <w:jc w:val="both"/>
        <w:rPr>
          <w:sz w:val="20"/>
          <w:szCs w:val="20"/>
        </w:rPr>
      </w:pPr>
      <w:r>
        <w:rPr>
          <w:rFonts w:eastAsia="Times New Roman"/>
          <w:sz w:val="24"/>
          <w:szCs w:val="24"/>
        </w:rPr>
        <w:t>–</w:t>
      </w:r>
      <w:r>
        <w:rPr>
          <w:rFonts w:eastAsia="Times New Roman"/>
          <w:sz w:val="23"/>
          <w:szCs w:val="23"/>
        </w:rPr>
        <w:t>создавать отзывы и рецензии на предложенный текст;</w:t>
      </w:r>
    </w:p>
    <w:p w:rsidR="00D25AC8" w:rsidRDefault="00C659AA" w:rsidP="00531839">
      <w:pPr>
        <w:ind w:firstLine="709"/>
        <w:jc w:val="both"/>
        <w:rPr>
          <w:sz w:val="20"/>
          <w:szCs w:val="20"/>
        </w:rPr>
      </w:pPr>
      <w:r>
        <w:rPr>
          <w:rFonts w:eastAsia="Times New Roman"/>
          <w:sz w:val="24"/>
          <w:szCs w:val="24"/>
        </w:rPr>
        <w:t>–соблюдать культуру чтения, говорения, аудирования и письма;</w:t>
      </w:r>
    </w:p>
    <w:p w:rsidR="00D25AC8" w:rsidRDefault="00C659AA" w:rsidP="00531839">
      <w:pPr>
        <w:ind w:firstLine="709"/>
        <w:jc w:val="both"/>
        <w:rPr>
          <w:sz w:val="20"/>
          <w:szCs w:val="20"/>
        </w:rPr>
      </w:pPr>
      <w:r>
        <w:rPr>
          <w:rFonts w:eastAsia="Times New Roman"/>
          <w:sz w:val="24"/>
          <w:szCs w:val="24"/>
        </w:rPr>
        <w:t>– соблюдать культуру научного и делового общения в устной и письменной форме, в том числе при обсуждении дискуссионных проблем;</w:t>
      </w:r>
    </w:p>
    <w:p w:rsidR="00D25AC8" w:rsidRDefault="00C659AA" w:rsidP="00531839">
      <w:pPr>
        <w:ind w:firstLine="709"/>
        <w:jc w:val="both"/>
        <w:rPr>
          <w:sz w:val="20"/>
          <w:szCs w:val="20"/>
        </w:rPr>
      </w:pPr>
      <w:r>
        <w:rPr>
          <w:rFonts w:eastAsia="Times New Roman"/>
          <w:sz w:val="24"/>
          <w:szCs w:val="24"/>
        </w:rPr>
        <w:t>– соблюдать нормы речевого поведения в разговорной речи, а также в учебно-научной и официально-деловой сферах общения;</w:t>
      </w:r>
    </w:p>
    <w:p w:rsidR="00D25AC8" w:rsidRDefault="00C659AA" w:rsidP="00531839">
      <w:pPr>
        <w:ind w:firstLine="709"/>
        <w:jc w:val="both"/>
        <w:rPr>
          <w:sz w:val="20"/>
          <w:szCs w:val="20"/>
        </w:rPr>
      </w:pPr>
      <w:r>
        <w:rPr>
          <w:rFonts w:eastAsia="Times New Roman"/>
          <w:sz w:val="24"/>
          <w:szCs w:val="24"/>
        </w:rPr>
        <w:t>–осуществлять речевой самоконтроль;</w:t>
      </w:r>
    </w:p>
    <w:p w:rsidR="00D25AC8" w:rsidRDefault="00C659AA" w:rsidP="00531839">
      <w:pPr>
        <w:ind w:firstLine="709"/>
        <w:jc w:val="both"/>
        <w:rPr>
          <w:sz w:val="20"/>
          <w:szCs w:val="20"/>
        </w:rPr>
      </w:pPr>
      <w:r>
        <w:rPr>
          <w:rFonts w:eastAsia="Times New Roman"/>
          <w:sz w:val="24"/>
          <w:szCs w:val="24"/>
        </w:rPr>
        <w:t>– совершенствовать орфографические и пунктуационные умения и навыки на основе знаний о нормах русского литературного языка;</w:t>
      </w:r>
    </w:p>
    <w:p w:rsidR="00D25AC8" w:rsidRDefault="00C659AA" w:rsidP="00531839">
      <w:pPr>
        <w:ind w:firstLine="709"/>
        <w:jc w:val="both"/>
        <w:rPr>
          <w:sz w:val="20"/>
          <w:szCs w:val="20"/>
        </w:rPr>
      </w:pPr>
      <w:r>
        <w:rPr>
          <w:rFonts w:eastAsia="Times New Roman"/>
          <w:sz w:val="24"/>
          <w:szCs w:val="24"/>
        </w:rPr>
        <w:t>– использовать основные нормативные словари и справочники для расширения словарного запаса и спектра используемых языковых средств;</w:t>
      </w:r>
    </w:p>
    <w:p w:rsidR="00D25AC8" w:rsidRDefault="00C659AA" w:rsidP="00531839">
      <w:pPr>
        <w:ind w:firstLine="709"/>
        <w:jc w:val="both"/>
        <w:rPr>
          <w:sz w:val="20"/>
          <w:szCs w:val="20"/>
        </w:rPr>
      </w:pPr>
      <w:r>
        <w:rPr>
          <w:rFonts w:eastAsia="Times New Roman"/>
          <w:sz w:val="24"/>
          <w:szCs w:val="24"/>
        </w:rPr>
        <w:t>– оценивать эстетическую сторону речевого высказывания при анализе текстов (в том числе художественной литературы).</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Выпускник на углубленном уровне получит возможность научиться:</w:t>
      </w:r>
    </w:p>
    <w:p w:rsidR="00D25AC8" w:rsidRDefault="00C659AA" w:rsidP="00531839">
      <w:pPr>
        <w:ind w:firstLine="709"/>
        <w:jc w:val="both"/>
        <w:rPr>
          <w:sz w:val="20"/>
          <w:szCs w:val="20"/>
        </w:rPr>
      </w:pPr>
      <w:r>
        <w:rPr>
          <w:rFonts w:eastAsia="Times New Roman"/>
          <w:i/>
          <w:iCs/>
          <w:sz w:val="24"/>
          <w:szCs w:val="24"/>
        </w:rPr>
        <w:t>–</w:t>
      </w:r>
      <w:r>
        <w:rPr>
          <w:rFonts w:eastAsia="Times New Roman"/>
          <w:i/>
          <w:iCs/>
          <w:sz w:val="23"/>
          <w:szCs w:val="23"/>
        </w:rPr>
        <w:t>проводить комплексный анализ языковых единиц в тексте;</w:t>
      </w:r>
    </w:p>
    <w:p w:rsidR="00D25AC8" w:rsidRDefault="00C659AA" w:rsidP="00531839">
      <w:pPr>
        <w:ind w:firstLine="709"/>
        <w:jc w:val="both"/>
        <w:rPr>
          <w:sz w:val="20"/>
          <w:szCs w:val="20"/>
        </w:rPr>
      </w:pPr>
      <w:r>
        <w:rPr>
          <w:rFonts w:eastAsia="Times New Roman"/>
          <w:i/>
          <w:iCs/>
          <w:sz w:val="24"/>
          <w:szCs w:val="24"/>
        </w:rPr>
        <w:t>–</w:t>
      </w:r>
      <w:r>
        <w:rPr>
          <w:rFonts w:eastAsia="Times New Roman"/>
          <w:i/>
          <w:iCs/>
          <w:sz w:val="23"/>
          <w:szCs w:val="23"/>
        </w:rPr>
        <w:t>выделять и описывать социальные функции русского языка;</w:t>
      </w:r>
    </w:p>
    <w:p w:rsidR="00D25AC8" w:rsidRDefault="00C659AA" w:rsidP="00531839">
      <w:pPr>
        <w:ind w:firstLine="709"/>
        <w:jc w:val="both"/>
        <w:rPr>
          <w:sz w:val="20"/>
          <w:szCs w:val="20"/>
        </w:rPr>
      </w:pPr>
      <w:r>
        <w:rPr>
          <w:rFonts w:eastAsia="Times New Roman"/>
          <w:i/>
          <w:iCs/>
          <w:sz w:val="24"/>
          <w:szCs w:val="24"/>
        </w:rP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D25AC8" w:rsidRDefault="00C659AA" w:rsidP="00531839">
      <w:pPr>
        <w:ind w:firstLine="709"/>
        <w:jc w:val="both"/>
        <w:rPr>
          <w:sz w:val="20"/>
          <w:szCs w:val="20"/>
        </w:rPr>
      </w:pPr>
      <w:r>
        <w:rPr>
          <w:rFonts w:eastAsia="Times New Roman"/>
          <w:i/>
          <w:iCs/>
          <w:sz w:val="24"/>
          <w:szCs w:val="24"/>
        </w:rPr>
        <w:t>– анализировать языковые явления и факты, допускающие неоднозначную интерпретацию;</w:t>
      </w:r>
    </w:p>
    <w:p w:rsidR="00D25AC8" w:rsidRDefault="00C659AA" w:rsidP="00531839">
      <w:pPr>
        <w:ind w:firstLine="709"/>
        <w:jc w:val="both"/>
        <w:rPr>
          <w:sz w:val="20"/>
          <w:szCs w:val="20"/>
        </w:rPr>
      </w:pPr>
      <w:r>
        <w:rPr>
          <w:rFonts w:eastAsia="Times New Roman"/>
          <w:i/>
          <w:iCs/>
          <w:sz w:val="24"/>
          <w:szCs w:val="24"/>
        </w:rPr>
        <w:t xml:space="preserve">– характеризовать роль форм русского языка в </w:t>
      </w:r>
      <w:r w:rsidR="00685D75">
        <w:rPr>
          <w:rFonts w:eastAsia="Times New Roman"/>
          <w:i/>
          <w:iCs/>
          <w:sz w:val="24"/>
          <w:szCs w:val="24"/>
        </w:rPr>
        <w:t xml:space="preserve">становлении и развитии русского </w:t>
      </w:r>
      <w:r>
        <w:rPr>
          <w:rFonts w:eastAsia="Times New Roman"/>
          <w:i/>
          <w:iCs/>
          <w:sz w:val="24"/>
          <w:szCs w:val="24"/>
        </w:rPr>
        <w:t>языка;</w:t>
      </w:r>
    </w:p>
    <w:p w:rsidR="00D25AC8" w:rsidRDefault="00C659AA" w:rsidP="00531839">
      <w:pPr>
        <w:ind w:firstLine="709"/>
        <w:jc w:val="both"/>
        <w:rPr>
          <w:sz w:val="20"/>
          <w:szCs w:val="20"/>
        </w:rPr>
      </w:pPr>
      <w:r>
        <w:rPr>
          <w:rFonts w:eastAsia="Times New Roman"/>
          <w:i/>
          <w:iCs/>
          <w:sz w:val="24"/>
          <w:szCs w:val="24"/>
        </w:rPr>
        <w:t>– проводить анализ прочитанных и прослушанных текстов и представлять их в виде доклада, статьи, рецензии, резюме;</w:t>
      </w:r>
    </w:p>
    <w:p w:rsidR="00D25AC8" w:rsidRDefault="00C659AA" w:rsidP="00531839">
      <w:pPr>
        <w:ind w:firstLine="709"/>
        <w:jc w:val="both"/>
        <w:rPr>
          <w:sz w:val="20"/>
          <w:szCs w:val="20"/>
        </w:rPr>
      </w:pPr>
      <w:r>
        <w:rPr>
          <w:rFonts w:eastAsia="Times New Roman"/>
          <w:i/>
          <w:iCs/>
          <w:sz w:val="24"/>
          <w:szCs w:val="24"/>
        </w:rPr>
        <w:t>– проводить комплексный лингвистический анализ текста в соответствии с его функционально-стилевой и жанровой принадлежностью;</w:t>
      </w:r>
    </w:p>
    <w:p w:rsidR="00D25AC8" w:rsidRDefault="00C659AA" w:rsidP="00531839">
      <w:pPr>
        <w:ind w:firstLine="709"/>
        <w:jc w:val="both"/>
        <w:rPr>
          <w:sz w:val="20"/>
          <w:szCs w:val="20"/>
        </w:rPr>
      </w:pPr>
      <w:r>
        <w:rPr>
          <w:rFonts w:eastAsia="Times New Roman"/>
          <w:i/>
          <w:iCs/>
          <w:sz w:val="24"/>
          <w:szCs w:val="24"/>
        </w:rPr>
        <w:t>– критически оценивать устный монологический текст и устный диалогический текст;</w:t>
      </w:r>
    </w:p>
    <w:p w:rsidR="00D25AC8" w:rsidRDefault="00C659AA" w:rsidP="00531839">
      <w:pPr>
        <w:ind w:firstLine="709"/>
        <w:jc w:val="both"/>
        <w:rPr>
          <w:sz w:val="20"/>
          <w:szCs w:val="20"/>
        </w:rPr>
      </w:pPr>
      <w:r>
        <w:rPr>
          <w:rFonts w:eastAsia="Times New Roman"/>
          <w:i/>
          <w:iCs/>
          <w:sz w:val="24"/>
          <w:szCs w:val="24"/>
        </w:rPr>
        <w:t>– выступать перед аудиторией с текстами различной жанровой принадлежности;</w:t>
      </w:r>
    </w:p>
    <w:p w:rsidR="00D25AC8" w:rsidRDefault="00C659AA" w:rsidP="00685D75">
      <w:pPr>
        <w:ind w:left="980"/>
        <w:jc w:val="both"/>
        <w:rPr>
          <w:sz w:val="20"/>
          <w:szCs w:val="20"/>
        </w:rPr>
      </w:pPr>
      <w:r>
        <w:rPr>
          <w:rFonts w:eastAsia="Times New Roman"/>
          <w:i/>
          <w:iCs/>
          <w:sz w:val="24"/>
          <w:szCs w:val="24"/>
        </w:rPr>
        <w:t>–осуществлять речевой самоконтроль, самооценку, самокоррекцию;</w:t>
      </w:r>
    </w:p>
    <w:p w:rsidR="00D25AC8" w:rsidRDefault="00C659AA" w:rsidP="00685D75">
      <w:pPr>
        <w:ind w:left="260" w:firstLine="708"/>
        <w:jc w:val="both"/>
        <w:rPr>
          <w:sz w:val="20"/>
          <w:szCs w:val="20"/>
        </w:rPr>
      </w:pPr>
      <w:r>
        <w:rPr>
          <w:rFonts w:eastAsia="Times New Roman"/>
          <w:i/>
          <w:iCs/>
          <w:sz w:val="24"/>
          <w:szCs w:val="24"/>
        </w:rPr>
        <w:t>– использовать языковые средства с учетом вариативности современного русского языка;</w:t>
      </w:r>
    </w:p>
    <w:p w:rsidR="00685D75" w:rsidRDefault="00C659AA" w:rsidP="00685D75">
      <w:pPr>
        <w:ind w:left="980"/>
        <w:jc w:val="both"/>
        <w:rPr>
          <w:sz w:val="20"/>
          <w:szCs w:val="20"/>
        </w:rPr>
      </w:pPr>
      <w:r>
        <w:rPr>
          <w:rFonts w:eastAsia="Times New Roman"/>
          <w:i/>
          <w:iCs/>
          <w:sz w:val="24"/>
          <w:szCs w:val="24"/>
        </w:rPr>
        <w:t>–</w:t>
      </w:r>
      <w:r>
        <w:rPr>
          <w:rFonts w:eastAsia="Times New Roman"/>
          <w:i/>
          <w:iCs/>
          <w:sz w:val="23"/>
          <w:szCs w:val="23"/>
        </w:rPr>
        <w:t>проводить анализ коммуникативных качеств и эффективности речи;</w:t>
      </w:r>
    </w:p>
    <w:p w:rsidR="00D25AC8" w:rsidRDefault="00685D75" w:rsidP="00685D75">
      <w:pPr>
        <w:ind w:firstLine="980"/>
        <w:jc w:val="both"/>
        <w:rPr>
          <w:sz w:val="20"/>
          <w:szCs w:val="20"/>
        </w:rPr>
      </w:pPr>
      <w:r>
        <w:rPr>
          <w:sz w:val="20"/>
          <w:szCs w:val="20"/>
        </w:rPr>
        <w:t xml:space="preserve">- </w:t>
      </w:r>
      <w:r w:rsidR="00C659AA">
        <w:rPr>
          <w:rFonts w:eastAsia="Times New Roman"/>
          <w:i/>
          <w:iCs/>
          <w:sz w:val="24"/>
          <w:szCs w:val="24"/>
        </w:rPr>
        <w:t xml:space="preserve"> редактировать устные и письменные тексты различных стилей и жанров на основе знаний о нормах русского литературного языка;</w:t>
      </w:r>
    </w:p>
    <w:p w:rsidR="00D25AC8" w:rsidRDefault="00C659AA" w:rsidP="00685D75">
      <w:pPr>
        <w:ind w:left="260" w:firstLine="708"/>
        <w:jc w:val="both"/>
        <w:rPr>
          <w:sz w:val="20"/>
          <w:szCs w:val="20"/>
        </w:rPr>
      </w:pPr>
      <w:r>
        <w:rPr>
          <w:rFonts w:eastAsia="Times New Roman"/>
          <w:i/>
          <w:iCs/>
          <w:sz w:val="24"/>
          <w:szCs w:val="24"/>
        </w:rPr>
        <w:t>– определять пути совершенствования собственных коммуникативных способностей и культуры речи.</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sz w:val="24"/>
          <w:szCs w:val="24"/>
        </w:rPr>
        <w:t>Литература</w:t>
      </w:r>
    </w:p>
    <w:p w:rsidR="00D25AC8" w:rsidRPr="00685D75" w:rsidRDefault="00C659AA" w:rsidP="00685D75">
      <w:pPr>
        <w:numPr>
          <w:ilvl w:val="1"/>
          <w:numId w:val="17"/>
        </w:numPr>
        <w:tabs>
          <w:tab w:val="left" w:pos="1186"/>
        </w:tabs>
        <w:ind w:left="260" w:right="20" w:firstLine="710"/>
        <w:jc w:val="both"/>
        <w:rPr>
          <w:rFonts w:eastAsia="Times New Roman"/>
          <w:sz w:val="24"/>
          <w:szCs w:val="24"/>
        </w:rPr>
      </w:pPr>
      <w:r>
        <w:rPr>
          <w:rFonts w:eastAsia="Times New Roman"/>
          <w:sz w:val="24"/>
          <w:szCs w:val="24"/>
        </w:rPr>
        <w:t>результате изучения учебного предмета «Литература» на уровне среднего общего образования:</w:t>
      </w:r>
    </w:p>
    <w:p w:rsidR="00D25AC8" w:rsidRDefault="00C659AA" w:rsidP="00685D75">
      <w:pPr>
        <w:ind w:left="980"/>
        <w:jc w:val="both"/>
        <w:rPr>
          <w:rFonts w:eastAsia="Times New Roman"/>
          <w:sz w:val="24"/>
          <w:szCs w:val="24"/>
        </w:rPr>
      </w:pPr>
      <w:r>
        <w:rPr>
          <w:rFonts w:eastAsia="Times New Roman"/>
          <w:b/>
          <w:bCs/>
          <w:sz w:val="24"/>
          <w:szCs w:val="24"/>
        </w:rPr>
        <w:t>Выпускник на базовом уровне научится:</w:t>
      </w:r>
    </w:p>
    <w:p w:rsidR="00D25AC8" w:rsidRDefault="00C659AA" w:rsidP="00685D75">
      <w:pPr>
        <w:ind w:left="260" w:firstLine="708"/>
        <w:jc w:val="both"/>
        <w:rPr>
          <w:rFonts w:eastAsia="Times New Roman"/>
          <w:sz w:val="24"/>
          <w:szCs w:val="24"/>
        </w:rPr>
      </w:pPr>
      <w:r>
        <w:rPr>
          <w:rFonts w:eastAsia="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25AC8" w:rsidRDefault="00C659AA" w:rsidP="00685D75">
      <w:pPr>
        <w:ind w:left="260" w:firstLine="708"/>
        <w:jc w:val="both"/>
        <w:rPr>
          <w:rFonts w:eastAsia="Times New Roman"/>
          <w:sz w:val="24"/>
          <w:szCs w:val="24"/>
        </w:rPr>
      </w:pPr>
      <w:r>
        <w:rPr>
          <w:rFonts w:eastAsia="Times New Roman"/>
          <w:sz w:val="24"/>
          <w:szCs w:val="24"/>
        </w:rPr>
        <w:t>– в устной и письменной форме обобщать и анализировать свой читательский опыт, а именно:</w:t>
      </w:r>
    </w:p>
    <w:p w:rsidR="00D25AC8" w:rsidRDefault="00C659AA" w:rsidP="00685D75">
      <w:pPr>
        <w:ind w:left="260" w:firstLine="708"/>
        <w:jc w:val="both"/>
        <w:rPr>
          <w:rFonts w:eastAsia="Times New Roman"/>
          <w:sz w:val="24"/>
          <w:szCs w:val="24"/>
        </w:rPr>
      </w:pPr>
      <w:r>
        <w:rPr>
          <w:rFonts w:eastAsia="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w:t>
      </w:r>
    </w:p>
    <w:p w:rsidR="00D25AC8" w:rsidRPr="00685D75" w:rsidRDefault="00C659AA" w:rsidP="00685D75">
      <w:pPr>
        <w:numPr>
          <w:ilvl w:val="0"/>
          <w:numId w:val="17"/>
        </w:numPr>
        <w:tabs>
          <w:tab w:val="left" w:pos="440"/>
        </w:tabs>
        <w:ind w:left="440" w:hanging="178"/>
        <w:jc w:val="both"/>
        <w:rPr>
          <w:rFonts w:eastAsia="Times New Roman"/>
          <w:sz w:val="24"/>
          <w:szCs w:val="24"/>
        </w:rPr>
      </w:pPr>
      <w:r>
        <w:rPr>
          <w:rFonts w:eastAsia="Times New Roman"/>
          <w:sz w:val="24"/>
          <w:szCs w:val="24"/>
        </w:rPr>
        <w:t>нем смыслы и подтексты);</w:t>
      </w:r>
    </w:p>
    <w:p w:rsidR="00D25AC8" w:rsidRPr="00685D75" w:rsidRDefault="00C659AA" w:rsidP="00685D75">
      <w:pPr>
        <w:numPr>
          <w:ilvl w:val="1"/>
          <w:numId w:val="18"/>
        </w:numPr>
        <w:tabs>
          <w:tab w:val="left" w:pos="1119"/>
        </w:tabs>
        <w:ind w:left="260" w:firstLine="710"/>
        <w:jc w:val="both"/>
        <w:rPr>
          <w:rFonts w:eastAsia="Times New Roman"/>
          <w:sz w:val="24"/>
          <w:szCs w:val="24"/>
        </w:rPr>
      </w:pPr>
      <w:r>
        <w:rPr>
          <w:rFonts w:eastAsia="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25AC8" w:rsidRPr="00685D75" w:rsidRDefault="00C659AA" w:rsidP="00685D75">
      <w:pPr>
        <w:numPr>
          <w:ilvl w:val="1"/>
          <w:numId w:val="18"/>
        </w:numPr>
        <w:tabs>
          <w:tab w:val="left" w:pos="1138"/>
        </w:tabs>
        <w:ind w:left="260" w:firstLine="710"/>
        <w:jc w:val="both"/>
        <w:rPr>
          <w:rFonts w:eastAsia="Times New Roman"/>
          <w:sz w:val="24"/>
          <w:szCs w:val="24"/>
        </w:rPr>
      </w:pPr>
      <w:r>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25AC8" w:rsidRPr="00685D75" w:rsidRDefault="00C659AA" w:rsidP="00685D75">
      <w:pPr>
        <w:numPr>
          <w:ilvl w:val="1"/>
          <w:numId w:val="18"/>
        </w:numPr>
        <w:tabs>
          <w:tab w:val="left" w:pos="1140"/>
        </w:tabs>
        <w:ind w:left="1140" w:hanging="170"/>
        <w:jc w:val="both"/>
        <w:rPr>
          <w:rFonts w:eastAsia="Times New Roman"/>
          <w:sz w:val="24"/>
          <w:szCs w:val="24"/>
        </w:rPr>
      </w:pPr>
      <w:r>
        <w:rPr>
          <w:rFonts w:eastAsia="Times New Roman"/>
          <w:sz w:val="24"/>
          <w:szCs w:val="24"/>
        </w:rPr>
        <w:t>анализировать жанрово-родовой выбор автора, раскрывать особенности развития</w:t>
      </w:r>
    </w:p>
    <w:p w:rsidR="00D25AC8" w:rsidRPr="00685D75" w:rsidRDefault="00C659AA" w:rsidP="00685D75">
      <w:pPr>
        <w:numPr>
          <w:ilvl w:val="0"/>
          <w:numId w:val="18"/>
        </w:numPr>
        <w:tabs>
          <w:tab w:val="left" w:pos="524"/>
        </w:tabs>
        <w:ind w:left="260" w:firstLine="2"/>
        <w:jc w:val="both"/>
        <w:rPr>
          <w:rFonts w:eastAsia="Times New Roman"/>
          <w:sz w:val="24"/>
          <w:szCs w:val="24"/>
        </w:rPr>
      </w:pPr>
      <w:r>
        <w:rPr>
          <w:rFonts w:eastAsia="Times New Roman"/>
          <w:sz w:val="24"/>
          <w:szCs w:val="24"/>
        </w:rPr>
        <w:t>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25AC8" w:rsidRPr="00685D75" w:rsidRDefault="00C659AA" w:rsidP="00685D75">
      <w:pPr>
        <w:numPr>
          <w:ilvl w:val="1"/>
          <w:numId w:val="18"/>
        </w:numPr>
        <w:tabs>
          <w:tab w:val="left" w:pos="1311"/>
        </w:tabs>
        <w:ind w:left="260" w:firstLine="710"/>
        <w:jc w:val="both"/>
        <w:rPr>
          <w:rFonts w:eastAsia="Times New Roman"/>
          <w:sz w:val="24"/>
          <w:szCs w:val="24"/>
        </w:rPr>
      </w:pPr>
      <w:r>
        <w:rPr>
          <w:rFonts w:eastAsia="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25AC8" w:rsidRPr="00685D75" w:rsidRDefault="00C659AA" w:rsidP="00685D75">
      <w:pPr>
        <w:numPr>
          <w:ilvl w:val="1"/>
          <w:numId w:val="18"/>
        </w:numPr>
        <w:tabs>
          <w:tab w:val="left" w:pos="1215"/>
        </w:tabs>
        <w:ind w:left="260" w:firstLine="710"/>
        <w:jc w:val="both"/>
        <w:rPr>
          <w:rFonts w:eastAsia="Times New Roman"/>
          <w:sz w:val="24"/>
          <w:szCs w:val="24"/>
        </w:rPr>
      </w:pPr>
      <w:r>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25AC8" w:rsidRPr="00685D75" w:rsidRDefault="00C659AA" w:rsidP="00685D75">
      <w:pPr>
        <w:numPr>
          <w:ilvl w:val="1"/>
          <w:numId w:val="18"/>
        </w:numPr>
        <w:tabs>
          <w:tab w:val="left" w:pos="1150"/>
        </w:tabs>
        <w:ind w:left="260" w:firstLine="710"/>
        <w:jc w:val="both"/>
        <w:rPr>
          <w:rFonts w:eastAsia="Times New Roman"/>
          <w:sz w:val="24"/>
          <w:szCs w:val="24"/>
        </w:rPr>
      </w:pPr>
      <w:r>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25AC8" w:rsidRDefault="00C659AA" w:rsidP="00685D75">
      <w:pPr>
        <w:ind w:left="980"/>
        <w:jc w:val="both"/>
        <w:rPr>
          <w:rFonts w:eastAsia="Times New Roman"/>
          <w:sz w:val="24"/>
          <w:szCs w:val="24"/>
        </w:rPr>
      </w:pPr>
      <w:r>
        <w:rPr>
          <w:rFonts w:eastAsia="Times New Roman"/>
          <w:sz w:val="24"/>
          <w:szCs w:val="24"/>
        </w:rPr>
        <w:t>–</w:t>
      </w:r>
      <w:r>
        <w:rPr>
          <w:rFonts w:eastAsia="Times New Roman"/>
          <w:sz w:val="23"/>
          <w:szCs w:val="23"/>
        </w:rPr>
        <w:t>осуществлять следующую продуктивную деятельность:</w:t>
      </w:r>
    </w:p>
    <w:p w:rsidR="00D25AC8" w:rsidRPr="00685D75" w:rsidRDefault="00C659AA" w:rsidP="00685D75">
      <w:pPr>
        <w:numPr>
          <w:ilvl w:val="1"/>
          <w:numId w:val="18"/>
        </w:numPr>
        <w:tabs>
          <w:tab w:val="left" w:pos="1129"/>
        </w:tabs>
        <w:ind w:left="260" w:firstLine="710"/>
        <w:jc w:val="both"/>
        <w:rPr>
          <w:rFonts w:eastAsia="Times New Roman"/>
          <w:sz w:val="24"/>
          <w:szCs w:val="24"/>
        </w:rPr>
      </w:pPr>
      <w:r>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w:t>
      </w:r>
      <w:r w:rsidR="00685D75">
        <w:rPr>
          <w:rFonts w:eastAsia="Times New Roman"/>
          <w:sz w:val="24"/>
          <w:szCs w:val="24"/>
        </w:rPr>
        <w:t xml:space="preserve"> д</w:t>
      </w:r>
      <w:r w:rsidRPr="00685D75">
        <w:rPr>
          <w:rFonts w:eastAsia="Times New Roman"/>
          <w:sz w:val="24"/>
          <w:szCs w:val="24"/>
        </w:rPr>
        <w:t>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D25AC8" w:rsidRDefault="00C659AA" w:rsidP="00685D75">
      <w:pPr>
        <w:numPr>
          <w:ilvl w:val="0"/>
          <w:numId w:val="19"/>
        </w:numPr>
        <w:tabs>
          <w:tab w:val="left" w:pos="1148"/>
        </w:tabs>
        <w:ind w:left="260" w:firstLine="710"/>
        <w:jc w:val="both"/>
        <w:rPr>
          <w:rFonts w:eastAsia="Times New Roman"/>
          <w:sz w:val="24"/>
          <w:szCs w:val="24"/>
        </w:rPr>
      </w:pPr>
      <w:r>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685D75">
      <w:pPr>
        <w:ind w:left="260" w:firstLine="708"/>
        <w:jc w:val="both"/>
        <w:rPr>
          <w:sz w:val="20"/>
          <w:szCs w:val="20"/>
        </w:rPr>
      </w:pPr>
      <w:r>
        <w:rPr>
          <w:rFonts w:eastAsia="Times New Roman"/>
          <w:i/>
          <w:iCs/>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25AC8" w:rsidRDefault="00C659AA" w:rsidP="00685D75">
      <w:pPr>
        <w:ind w:left="260" w:firstLine="708"/>
        <w:jc w:val="both"/>
        <w:rPr>
          <w:sz w:val="20"/>
          <w:szCs w:val="20"/>
        </w:rPr>
      </w:pPr>
      <w:r>
        <w:rPr>
          <w:rFonts w:eastAsia="Times New Roman"/>
          <w:i/>
          <w:iCs/>
          <w:sz w:val="24"/>
          <w:szCs w:val="24"/>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25AC8" w:rsidRDefault="00C659AA" w:rsidP="00685D75">
      <w:pPr>
        <w:ind w:left="260" w:firstLine="708"/>
        <w:jc w:val="both"/>
        <w:rPr>
          <w:sz w:val="20"/>
          <w:szCs w:val="20"/>
        </w:rPr>
      </w:pPr>
      <w:r>
        <w:rPr>
          <w:rFonts w:eastAsia="Times New Roman"/>
          <w:i/>
          <w:iCs/>
          <w:sz w:val="24"/>
          <w:szCs w:val="24"/>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D25AC8" w:rsidRDefault="00C659AA" w:rsidP="00685D75">
      <w:pPr>
        <w:ind w:left="260" w:firstLine="708"/>
        <w:jc w:val="both"/>
        <w:rPr>
          <w:sz w:val="20"/>
          <w:szCs w:val="20"/>
        </w:rPr>
      </w:pPr>
      <w:r>
        <w:rPr>
          <w:rFonts w:eastAsia="Times New Roman"/>
          <w:i/>
          <w:iCs/>
          <w:sz w:val="24"/>
          <w:szCs w:val="24"/>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i/>
          <w:iCs/>
          <w:sz w:val="24"/>
          <w:szCs w:val="24"/>
        </w:rPr>
        <w:t>Выпускник на базовом уровне получит возможность узнать:</w:t>
      </w:r>
    </w:p>
    <w:p w:rsidR="00D25AC8" w:rsidRDefault="00C659AA" w:rsidP="00685D75">
      <w:pPr>
        <w:ind w:left="980"/>
        <w:jc w:val="both"/>
        <w:rPr>
          <w:sz w:val="20"/>
          <w:szCs w:val="20"/>
        </w:rPr>
      </w:pPr>
      <w:r>
        <w:rPr>
          <w:rFonts w:eastAsia="Times New Roman"/>
          <w:i/>
          <w:iCs/>
          <w:sz w:val="24"/>
          <w:szCs w:val="24"/>
        </w:rPr>
        <w:t>–</w:t>
      </w:r>
      <w:r>
        <w:rPr>
          <w:rFonts w:eastAsia="Times New Roman"/>
          <w:i/>
          <w:iCs/>
          <w:sz w:val="23"/>
          <w:szCs w:val="23"/>
        </w:rPr>
        <w:t>о месте и значении русской литературы в мировой литературе;</w:t>
      </w:r>
    </w:p>
    <w:p w:rsidR="00D25AC8" w:rsidRDefault="00C659AA" w:rsidP="00685D75">
      <w:pPr>
        <w:ind w:left="980"/>
        <w:jc w:val="both"/>
        <w:rPr>
          <w:sz w:val="20"/>
          <w:szCs w:val="20"/>
        </w:rPr>
      </w:pPr>
      <w:r>
        <w:rPr>
          <w:rFonts w:eastAsia="Times New Roman"/>
          <w:i/>
          <w:iCs/>
          <w:sz w:val="24"/>
          <w:szCs w:val="24"/>
        </w:rPr>
        <w:t>–</w:t>
      </w:r>
      <w:r>
        <w:rPr>
          <w:rFonts w:eastAsia="Times New Roman"/>
          <w:i/>
          <w:iCs/>
          <w:sz w:val="23"/>
          <w:szCs w:val="23"/>
        </w:rPr>
        <w:t>о произведениях новейшей отечественной и мировой литературы;</w:t>
      </w:r>
    </w:p>
    <w:p w:rsidR="00D25AC8" w:rsidRDefault="00C659AA" w:rsidP="00685D75">
      <w:pPr>
        <w:ind w:left="980"/>
        <w:jc w:val="both"/>
        <w:rPr>
          <w:sz w:val="20"/>
          <w:szCs w:val="20"/>
        </w:rPr>
      </w:pPr>
      <w:r>
        <w:rPr>
          <w:rFonts w:eastAsia="Times New Roman"/>
          <w:i/>
          <w:iCs/>
          <w:sz w:val="24"/>
          <w:szCs w:val="24"/>
        </w:rPr>
        <w:t>–</w:t>
      </w:r>
      <w:r>
        <w:rPr>
          <w:rFonts w:eastAsia="Times New Roman"/>
          <w:i/>
          <w:iCs/>
          <w:sz w:val="23"/>
          <w:szCs w:val="23"/>
        </w:rPr>
        <w:t>о важнейших литературных ресурсах, в том числе в сети Интернет;</w:t>
      </w:r>
    </w:p>
    <w:p w:rsidR="00D25AC8" w:rsidRDefault="00C659AA" w:rsidP="00685D75">
      <w:pPr>
        <w:ind w:left="980"/>
        <w:jc w:val="both"/>
        <w:rPr>
          <w:sz w:val="20"/>
          <w:szCs w:val="20"/>
        </w:rPr>
      </w:pPr>
      <w:r>
        <w:rPr>
          <w:rFonts w:eastAsia="Times New Roman"/>
          <w:i/>
          <w:iCs/>
          <w:sz w:val="24"/>
          <w:szCs w:val="24"/>
        </w:rPr>
        <w:t>–об историко-культурном подходе в литературоведении;</w:t>
      </w:r>
    </w:p>
    <w:p w:rsidR="00D25AC8" w:rsidRDefault="00C659AA" w:rsidP="00685D75">
      <w:pPr>
        <w:ind w:left="980"/>
        <w:jc w:val="both"/>
        <w:rPr>
          <w:sz w:val="20"/>
          <w:szCs w:val="20"/>
        </w:rPr>
      </w:pPr>
      <w:r>
        <w:rPr>
          <w:rFonts w:eastAsia="Times New Roman"/>
          <w:i/>
          <w:iCs/>
          <w:sz w:val="24"/>
          <w:szCs w:val="24"/>
        </w:rPr>
        <w:t>–</w:t>
      </w:r>
      <w:r>
        <w:rPr>
          <w:rFonts w:eastAsia="Times New Roman"/>
          <w:i/>
          <w:iCs/>
          <w:sz w:val="23"/>
          <w:szCs w:val="23"/>
        </w:rPr>
        <w:t>об историко-литературном процессе XIX и XX веков;</w:t>
      </w:r>
    </w:p>
    <w:p w:rsidR="00D25AC8" w:rsidRDefault="00C659AA" w:rsidP="00685D75">
      <w:pPr>
        <w:ind w:left="260" w:firstLine="708"/>
        <w:jc w:val="both"/>
        <w:rPr>
          <w:sz w:val="20"/>
          <w:szCs w:val="20"/>
        </w:rPr>
      </w:pPr>
      <w:r>
        <w:rPr>
          <w:rFonts w:eastAsia="Times New Roman"/>
          <w:i/>
          <w:iCs/>
          <w:sz w:val="24"/>
          <w:szCs w:val="24"/>
        </w:rPr>
        <w:t>– о наиболее ярких или характерных чертах литературных направлений или течений;</w:t>
      </w:r>
    </w:p>
    <w:p w:rsidR="00D25AC8" w:rsidRDefault="00C659AA" w:rsidP="00685D75">
      <w:pPr>
        <w:ind w:left="260" w:firstLine="708"/>
        <w:jc w:val="both"/>
        <w:rPr>
          <w:sz w:val="20"/>
          <w:szCs w:val="20"/>
        </w:rPr>
      </w:pPr>
      <w:r>
        <w:rPr>
          <w:rFonts w:eastAsia="Times New Roman"/>
          <w:i/>
          <w:iCs/>
          <w:sz w:val="24"/>
          <w:szCs w:val="24"/>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D25AC8" w:rsidRDefault="00C659AA" w:rsidP="00685D75">
      <w:pPr>
        <w:ind w:left="260" w:firstLine="708"/>
        <w:jc w:val="both"/>
        <w:rPr>
          <w:sz w:val="20"/>
          <w:szCs w:val="20"/>
        </w:rPr>
      </w:pPr>
      <w:r>
        <w:rPr>
          <w:rFonts w:eastAsia="Times New Roman"/>
          <w:i/>
          <w:iCs/>
          <w:sz w:val="24"/>
          <w:szCs w:val="24"/>
        </w:rPr>
        <w:t>– о соотношении и взаимосвязях литературы с историческим периодом, эпохой.</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sz w:val="24"/>
          <w:szCs w:val="24"/>
        </w:rPr>
        <w:t>Выпускник на углубленном уровне научится:</w:t>
      </w:r>
    </w:p>
    <w:p w:rsidR="00D25AC8" w:rsidRDefault="00C659AA" w:rsidP="00685D75">
      <w:pPr>
        <w:ind w:left="260" w:firstLine="708"/>
        <w:jc w:val="both"/>
        <w:rPr>
          <w:sz w:val="20"/>
          <w:szCs w:val="20"/>
        </w:rPr>
      </w:pPr>
      <w:r>
        <w:rPr>
          <w:rFonts w:eastAsia="Times New Roman"/>
          <w:sz w:val="24"/>
          <w:szCs w:val="24"/>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D25AC8" w:rsidRDefault="00C659AA" w:rsidP="00685D75">
      <w:pPr>
        <w:ind w:left="980"/>
        <w:jc w:val="both"/>
        <w:rPr>
          <w:sz w:val="20"/>
          <w:szCs w:val="20"/>
        </w:rPr>
      </w:pPr>
      <w:r>
        <w:rPr>
          <w:rFonts w:eastAsia="Times New Roman"/>
          <w:sz w:val="24"/>
          <w:szCs w:val="24"/>
        </w:rPr>
        <w:t>–в устной и письменной форме анализировать:</w:t>
      </w:r>
    </w:p>
    <w:p w:rsidR="00D25AC8" w:rsidRPr="00685D75" w:rsidRDefault="00C659AA" w:rsidP="00685D75">
      <w:pPr>
        <w:numPr>
          <w:ilvl w:val="0"/>
          <w:numId w:val="20"/>
        </w:numPr>
        <w:tabs>
          <w:tab w:val="left" w:pos="1237"/>
        </w:tabs>
        <w:ind w:left="260" w:firstLine="710"/>
        <w:jc w:val="both"/>
        <w:rPr>
          <w:rFonts w:eastAsia="Times New Roman"/>
          <w:sz w:val="24"/>
          <w:szCs w:val="24"/>
        </w:rPr>
      </w:pPr>
      <w:r>
        <w:rPr>
          <w:rFonts w:eastAsia="Times New Roman"/>
          <w:sz w:val="24"/>
          <w:szCs w:val="24"/>
        </w:rPr>
        <w:t>конкретные произведения с использованием различных научных методов, методик и практик чтения;</w:t>
      </w:r>
    </w:p>
    <w:p w:rsidR="00D25AC8" w:rsidRPr="00685D75" w:rsidRDefault="00C659AA" w:rsidP="00685D75">
      <w:pPr>
        <w:numPr>
          <w:ilvl w:val="0"/>
          <w:numId w:val="20"/>
        </w:numPr>
        <w:tabs>
          <w:tab w:val="left" w:pos="1136"/>
        </w:tabs>
        <w:ind w:left="260" w:right="20" w:firstLine="710"/>
        <w:jc w:val="both"/>
        <w:rPr>
          <w:rFonts w:eastAsia="Times New Roman"/>
          <w:sz w:val="24"/>
          <w:szCs w:val="24"/>
        </w:rPr>
      </w:pPr>
      <w:r>
        <w:rPr>
          <w:rFonts w:eastAsia="Times New Roman"/>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D25AC8" w:rsidRPr="00685D75" w:rsidRDefault="00C659AA" w:rsidP="00685D75">
      <w:pPr>
        <w:numPr>
          <w:ilvl w:val="0"/>
          <w:numId w:val="20"/>
        </w:numPr>
        <w:tabs>
          <w:tab w:val="left" w:pos="1330"/>
        </w:tabs>
        <w:ind w:left="260" w:firstLine="710"/>
        <w:jc w:val="both"/>
        <w:rPr>
          <w:rFonts w:eastAsia="Times New Roman"/>
          <w:sz w:val="24"/>
          <w:szCs w:val="24"/>
        </w:rPr>
      </w:pPr>
      <w:r>
        <w:rPr>
          <w:rFonts w:eastAsia="Times New Roman"/>
          <w:sz w:val="24"/>
          <w:szCs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w:t>
      </w:r>
      <w:r w:rsidR="00685D75">
        <w:rPr>
          <w:rFonts w:eastAsia="Times New Roman"/>
          <w:sz w:val="24"/>
          <w:szCs w:val="24"/>
        </w:rPr>
        <w:t xml:space="preserve"> </w:t>
      </w:r>
      <w:r w:rsidRPr="00685D75">
        <w:rPr>
          <w:rFonts w:eastAsia="Times New Roman"/>
          <w:sz w:val="24"/>
          <w:szCs w:val="24"/>
        </w:rPr>
        <w:t>художественного чтения; серию иллюстраций к произведению), оценивая, как каждая версия интерпретирует исходный текст;</w:t>
      </w:r>
    </w:p>
    <w:p w:rsidR="00D25AC8" w:rsidRDefault="00C659AA" w:rsidP="00685D75">
      <w:pPr>
        <w:ind w:left="260" w:firstLine="708"/>
        <w:jc w:val="both"/>
        <w:rPr>
          <w:sz w:val="20"/>
          <w:szCs w:val="20"/>
        </w:rPr>
      </w:pPr>
      <w:r>
        <w:rPr>
          <w:rFonts w:eastAsia="Times New Roman"/>
          <w:sz w:val="24"/>
          <w:szCs w:val="24"/>
        </w:rPr>
        <w:t>– ориентироваться в историко-литературном процессе XIX–ХХ веков и современном литературном процессе, опираясь на:</w:t>
      </w:r>
    </w:p>
    <w:p w:rsidR="00D25AC8" w:rsidRDefault="00C659AA" w:rsidP="00685D75">
      <w:pPr>
        <w:ind w:left="260" w:firstLine="708"/>
        <w:jc w:val="both"/>
        <w:rPr>
          <w:sz w:val="20"/>
          <w:szCs w:val="20"/>
        </w:rPr>
      </w:pPr>
      <w:r>
        <w:rPr>
          <w:rFonts w:eastAsia="Times New Roman"/>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D25AC8" w:rsidRDefault="00C659AA" w:rsidP="00685D75">
      <w:pPr>
        <w:ind w:left="260" w:firstLine="708"/>
        <w:jc w:val="both"/>
        <w:rPr>
          <w:sz w:val="20"/>
          <w:szCs w:val="20"/>
        </w:rPr>
      </w:pPr>
      <w:r>
        <w:rPr>
          <w:rFonts w:eastAsia="Times New Roman"/>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D25AC8" w:rsidRDefault="00C659AA" w:rsidP="00685D75">
      <w:pPr>
        <w:ind w:left="260" w:firstLine="708"/>
        <w:jc w:val="both"/>
        <w:rPr>
          <w:sz w:val="20"/>
          <w:szCs w:val="20"/>
        </w:rPr>
      </w:pPr>
      <w:r>
        <w:rPr>
          <w:rFonts w:eastAsia="Times New Roman"/>
          <w:sz w:val="24"/>
          <w:szCs w:val="24"/>
        </w:rPr>
        <w:t>• представление о значимости и актуальности произведений в контексте эпохи их появления;</w:t>
      </w:r>
    </w:p>
    <w:p w:rsidR="00D25AC8" w:rsidRDefault="00C659AA" w:rsidP="00685D75">
      <w:pPr>
        <w:ind w:left="260" w:firstLine="708"/>
        <w:jc w:val="both"/>
        <w:rPr>
          <w:sz w:val="20"/>
          <w:szCs w:val="20"/>
        </w:rPr>
      </w:pPr>
      <w:r>
        <w:rPr>
          <w:rFonts w:eastAsia="Times New Roman"/>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D25AC8" w:rsidRDefault="00C659AA" w:rsidP="00685D75">
      <w:pPr>
        <w:ind w:left="260" w:firstLine="708"/>
        <w:jc w:val="both"/>
        <w:rPr>
          <w:sz w:val="20"/>
          <w:szCs w:val="20"/>
        </w:rPr>
      </w:pPr>
      <w:r>
        <w:rPr>
          <w:rFonts w:eastAsia="Times New Roman"/>
          <w:sz w:val="24"/>
          <w:szCs w:val="24"/>
        </w:rPr>
        <w:t>– обобщать и анализировать свой читательский опыт (в том числе и опыт самостоятельного чтения):</w:t>
      </w:r>
    </w:p>
    <w:p w:rsidR="00D25AC8" w:rsidRDefault="00C659AA" w:rsidP="00685D75">
      <w:pPr>
        <w:ind w:left="260" w:firstLine="708"/>
        <w:jc w:val="both"/>
        <w:rPr>
          <w:sz w:val="20"/>
          <w:szCs w:val="20"/>
        </w:rPr>
      </w:pPr>
      <w:r>
        <w:rPr>
          <w:rFonts w:eastAsia="Times New Roman"/>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D25AC8" w:rsidRDefault="00C659AA" w:rsidP="00685D75">
      <w:pPr>
        <w:ind w:left="980"/>
        <w:jc w:val="both"/>
        <w:rPr>
          <w:sz w:val="20"/>
          <w:szCs w:val="20"/>
        </w:rPr>
      </w:pPr>
      <w:r>
        <w:rPr>
          <w:rFonts w:eastAsia="Times New Roman"/>
          <w:sz w:val="24"/>
          <w:szCs w:val="24"/>
        </w:rPr>
        <w:t>–</w:t>
      </w:r>
      <w:r>
        <w:rPr>
          <w:rFonts w:eastAsia="Times New Roman"/>
          <w:sz w:val="23"/>
          <w:szCs w:val="23"/>
        </w:rPr>
        <w:t>осуществлять следующую продуктивную деятельность:</w:t>
      </w:r>
    </w:p>
    <w:p w:rsidR="00D25AC8" w:rsidRPr="00685D75" w:rsidRDefault="00C659AA" w:rsidP="00685D75">
      <w:pPr>
        <w:numPr>
          <w:ilvl w:val="0"/>
          <w:numId w:val="21"/>
        </w:numPr>
        <w:tabs>
          <w:tab w:val="left" w:pos="1275"/>
        </w:tabs>
        <w:ind w:left="260" w:firstLine="710"/>
        <w:jc w:val="both"/>
        <w:rPr>
          <w:rFonts w:eastAsia="Times New Roman"/>
          <w:sz w:val="24"/>
          <w:szCs w:val="24"/>
        </w:rPr>
      </w:pPr>
      <w:r>
        <w:rPr>
          <w:rFonts w:eastAsia="Times New Roman"/>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D25AC8" w:rsidRDefault="00C659AA" w:rsidP="00685D75">
      <w:pPr>
        <w:numPr>
          <w:ilvl w:val="0"/>
          <w:numId w:val="21"/>
        </w:numPr>
        <w:tabs>
          <w:tab w:val="left" w:pos="1117"/>
        </w:tabs>
        <w:ind w:left="260" w:firstLine="710"/>
        <w:jc w:val="both"/>
        <w:rPr>
          <w:rFonts w:eastAsia="Times New Roman"/>
          <w:sz w:val="24"/>
          <w:szCs w:val="24"/>
        </w:rPr>
      </w:pPr>
      <w:r>
        <w:rPr>
          <w:rFonts w:eastAsia="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D25AC8" w:rsidRDefault="00D25AC8" w:rsidP="00685D75">
      <w:pPr>
        <w:jc w:val="both"/>
        <w:rPr>
          <w:sz w:val="20"/>
          <w:szCs w:val="20"/>
        </w:rPr>
      </w:pPr>
    </w:p>
    <w:p w:rsidR="00531839" w:rsidRDefault="00531839" w:rsidP="00685D75">
      <w:pPr>
        <w:jc w:val="both"/>
        <w:rPr>
          <w:sz w:val="20"/>
          <w:szCs w:val="20"/>
        </w:rPr>
      </w:pPr>
    </w:p>
    <w:p w:rsidR="00531839" w:rsidRDefault="00531839" w:rsidP="00685D75">
      <w:pPr>
        <w:jc w:val="both"/>
        <w:rPr>
          <w:sz w:val="20"/>
          <w:szCs w:val="20"/>
        </w:rPr>
      </w:pPr>
    </w:p>
    <w:p w:rsidR="00531839" w:rsidRDefault="00531839" w:rsidP="00685D75">
      <w:pPr>
        <w:jc w:val="both"/>
        <w:rPr>
          <w:sz w:val="20"/>
          <w:szCs w:val="20"/>
        </w:rPr>
      </w:pPr>
    </w:p>
    <w:p w:rsidR="00531839" w:rsidRDefault="00531839" w:rsidP="00685D75">
      <w:pPr>
        <w:jc w:val="both"/>
        <w:rPr>
          <w:sz w:val="20"/>
          <w:szCs w:val="20"/>
        </w:rPr>
      </w:pPr>
    </w:p>
    <w:p w:rsidR="00531839" w:rsidRDefault="00531839" w:rsidP="00685D75">
      <w:pPr>
        <w:jc w:val="both"/>
        <w:rPr>
          <w:sz w:val="20"/>
          <w:szCs w:val="20"/>
        </w:rPr>
      </w:pPr>
    </w:p>
    <w:p w:rsidR="00D25AC8" w:rsidRDefault="00C659AA" w:rsidP="00685D75">
      <w:pPr>
        <w:ind w:left="980"/>
        <w:jc w:val="both"/>
        <w:rPr>
          <w:sz w:val="20"/>
          <w:szCs w:val="20"/>
        </w:rPr>
      </w:pPr>
      <w:r>
        <w:rPr>
          <w:rFonts w:eastAsia="Times New Roman"/>
          <w:b/>
          <w:bCs/>
          <w:i/>
          <w:iCs/>
          <w:sz w:val="24"/>
          <w:szCs w:val="24"/>
        </w:rPr>
        <w:t>Выпускник на углубленном уровне получит возможность научиться:</w:t>
      </w:r>
    </w:p>
    <w:p w:rsidR="00D25AC8" w:rsidRDefault="00C659AA" w:rsidP="00685D75">
      <w:pPr>
        <w:ind w:left="260" w:firstLine="708"/>
        <w:jc w:val="both"/>
        <w:rPr>
          <w:sz w:val="20"/>
          <w:szCs w:val="20"/>
        </w:rPr>
      </w:pPr>
      <w:r>
        <w:rPr>
          <w:rFonts w:eastAsia="Times New Roman"/>
          <w:i/>
          <w:iCs/>
          <w:sz w:val="24"/>
          <w:szCs w:val="24"/>
        </w:rP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D25AC8" w:rsidRPr="00685D75" w:rsidRDefault="00C659AA" w:rsidP="00685D75">
      <w:pPr>
        <w:ind w:left="260" w:firstLine="708"/>
        <w:jc w:val="both"/>
        <w:rPr>
          <w:sz w:val="20"/>
          <w:szCs w:val="20"/>
        </w:rPr>
      </w:pPr>
      <w:r>
        <w:rPr>
          <w:rFonts w:eastAsia="Times New Roman"/>
          <w:i/>
          <w:iCs/>
          <w:sz w:val="24"/>
          <w:szCs w:val="24"/>
        </w:rPr>
        <w:t>– опираться в своей деятельности на ведущие направления литературоведения, в том числе современного, на работы крупнейших литературоведов</w:t>
      </w:r>
      <w:r w:rsidR="00685D75">
        <w:rPr>
          <w:sz w:val="20"/>
          <w:szCs w:val="20"/>
        </w:rPr>
        <w:t xml:space="preserve"> </w:t>
      </w:r>
      <w:r>
        <w:rPr>
          <w:rFonts w:eastAsia="Times New Roman"/>
          <w:i/>
          <w:iCs/>
          <w:sz w:val="24"/>
          <w:szCs w:val="24"/>
        </w:rPr>
        <w:t>критиков XIX–XXI вв.;</w:t>
      </w:r>
    </w:p>
    <w:p w:rsidR="00D25AC8" w:rsidRDefault="00C659AA" w:rsidP="00685D75">
      <w:pPr>
        <w:ind w:left="260" w:firstLine="708"/>
        <w:jc w:val="both"/>
        <w:rPr>
          <w:rFonts w:eastAsia="Times New Roman"/>
          <w:i/>
          <w:iCs/>
          <w:sz w:val="24"/>
          <w:szCs w:val="24"/>
        </w:rPr>
      </w:pPr>
      <w:r>
        <w:rPr>
          <w:rFonts w:eastAsia="Times New Roman"/>
          <w:i/>
          <w:iCs/>
          <w:sz w:val="24"/>
          <w:szCs w:val="24"/>
        </w:rPr>
        <w:t>– пополнять и обогащать свои представления об основных закономерностях литературного процесса, в том числе современного, в его динамике;</w:t>
      </w:r>
    </w:p>
    <w:p w:rsidR="00D25AC8" w:rsidRPr="00685D75" w:rsidRDefault="00C659AA" w:rsidP="00685D75">
      <w:pPr>
        <w:ind w:left="260" w:firstLine="708"/>
        <w:jc w:val="both"/>
        <w:rPr>
          <w:rFonts w:eastAsia="Times New Roman"/>
          <w:i/>
          <w:iCs/>
          <w:sz w:val="24"/>
          <w:szCs w:val="24"/>
        </w:rPr>
      </w:pPr>
      <w:r>
        <w:rPr>
          <w:rFonts w:eastAsia="Times New Roman"/>
          <w:i/>
          <w:iCs/>
          <w:sz w:val="24"/>
          <w:szCs w:val="24"/>
        </w:rPr>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sz w:val="24"/>
          <w:szCs w:val="24"/>
        </w:rPr>
        <w:t>Родной язык и родная литература</w:t>
      </w:r>
    </w:p>
    <w:p w:rsidR="00D25AC8" w:rsidRDefault="00C659AA" w:rsidP="00685D75">
      <w:pPr>
        <w:ind w:left="260" w:right="20" w:firstLine="708"/>
        <w:jc w:val="both"/>
        <w:rPr>
          <w:sz w:val="20"/>
          <w:szCs w:val="20"/>
        </w:rPr>
      </w:pPr>
      <w:r>
        <w:rPr>
          <w:rFonts w:eastAsia="Times New Roman"/>
          <w:sz w:val="24"/>
          <w:szCs w:val="24"/>
        </w:rPr>
        <w:t>Изучение предметной области "Родной язык и родная литература" должно обеспечить:</w:t>
      </w:r>
    </w:p>
    <w:p w:rsidR="00D25AC8" w:rsidRDefault="00C659AA" w:rsidP="00685D75">
      <w:pPr>
        <w:ind w:left="260" w:firstLine="768"/>
        <w:jc w:val="both"/>
        <w:rPr>
          <w:sz w:val="20"/>
          <w:szCs w:val="20"/>
        </w:rPr>
      </w:pPr>
      <w:r>
        <w:rPr>
          <w:rFonts w:eastAsia="Times New Roman"/>
          <w:sz w:val="24"/>
          <w:szCs w:val="24"/>
        </w:rPr>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D25AC8" w:rsidRDefault="00C659AA" w:rsidP="00685D75">
      <w:pPr>
        <w:ind w:left="260" w:firstLine="768"/>
        <w:jc w:val="both"/>
        <w:rPr>
          <w:sz w:val="20"/>
          <w:szCs w:val="20"/>
        </w:rPr>
      </w:pPr>
      <w:r>
        <w:rPr>
          <w:rFonts w:eastAsia="Times New Roman"/>
          <w:sz w:val="24"/>
          <w:szCs w:val="24"/>
        </w:rPr>
        <w:t>– 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D25AC8" w:rsidRDefault="00C659AA" w:rsidP="00685D75">
      <w:pPr>
        <w:ind w:left="260" w:right="20" w:firstLine="768"/>
        <w:jc w:val="both"/>
        <w:rPr>
          <w:sz w:val="20"/>
          <w:szCs w:val="20"/>
        </w:rPr>
      </w:pPr>
      <w:r>
        <w:rPr>
          <w:rFonts w:eastAsia="Times New Roman"/>
          <w:sz w:val="24"/>
          <w:szCs w:val="24"/>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D25AC8" w:rsidRDefault="00C659AA" w:rsidP="00685D75">
      <w:pPr>
        <w:ind w:left="260" w:firstLine="768"/>
        <w:jc w:val="both"/>
        <w:rPr>
          <w:sz w:val="20"/>
          <w:szCs w:val="20"/>
        </w:rPr>
      </w:pPr>
      <w:r>
        <w:rPr>
          <w:rFonts w:eastAsia="Times New Roman"/>
          <w:sz w:val="24"/>
          <w:szCs w:val="24"/>
        </w:rPr>
        <w:t>–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p w:rsidR="00D25AC8" w:rsidRPr="00685D75" w:rsidRDefault="00C659AA" w:rsidP="00685D75">
      <w:pPr>
        <w:numPr>
          <w:ilvl w:val="2"/>
          <w:numId w:val="23"/>
        </w:numPr>
        <w:tabs>
          <w:tab w:val="left" w:pos="1120"/>
        </w:tabs>
        <w:ind w:left="1120" w:hanging="150"/>
        <w:jc w:val="both"/>
        <w:rPr>
          <w:rFonts w:eastAsia="Times New Roman"/>
          <w:sz w:val="24"/>
          <w:szCs w:val="24"/>
        </w:rPr>
      </w:pPr>
      <w:r>
        <w:rPr>
          <w:rFonts w:eastAsia="Times New Roman"/>
          <w:sz w:val="24"/>
          <w:szCs w:val="24"/>
        </w:rPr>
        <w:t>сформированность чувства причастности к свершениям, традициям своего народа</w:t>
      </w:r>
    </w:p>
    <w:p w:rsidR="00D25AC8" w:rsidRPr="00685D75" w:rsidRDefault="00C659AA" w:rsidP="00685D75">
      <w:pPr>
        <w:numPr>
          <w:ilvl w:val="0"/>
          <w:numId w:val="23"/>
        </w:numPr>
        <w:tabs>
          <w:tab w:val="left" w:pos="460"/>
        </w:tabs>
        <w:ind w:left="460" w:hanging="198"/>
        <w:jc w:val="both"/>
        <w:rPr>
          <w:rFonts w:eastAsia="Times New Roman"/>
          <w:sz w:val="24"/>
          <w:szCs w:val="24"/>
        </w:rPr>
      </w:pPr>
      <w:r>
        <w:rPr>
          <w:rFonts w:eastAsia="Times New Roman"/>
          <w:sz w:val="24"/>
          <w:szCs w:val="24"/>
        </w:rPr>
        <w:t>осознание исторической преемственности поколений;</w:t>
      </w:r>
    </w:p>
    <w:p w:rsidR="00D25AC8" w:rsidRDefault="00C659AA" w:rsidP="00685D75">
      <w:pPr>
        <w:ind w:left="260" w:firstLine="768"/>
        <w:jc w:val="both"/>
        <w:rPr>
          <w:rFonts w:eastAsia="Times New Roman"/>
          <w:sz w:val="24"/>
          <w:szCs w:val="24"/>
        </w:rPr>
      </w:pPr>
      <w:r>
        <w:rPr>
          <w:rFonts w:eastAsia="Times New Roman"/>
          <w:sz w:val="24"/>
          <w:szCs w:val="24"/>
        </w:rPr>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D25AC8" w:rsidRDefault="00C659AA" w:rsidP="00685D75">
      <w:pPr>
        <w:ind w:left="260" w:firstLine="708"/>
        <w:jc w:val="both"/>
        <w:rPr>
          <w:rFonts w:eastAsia="Times New Roman"/>
          <w:sz w:val="24"/>
          <w:szCs w:val="24"/>
        </w:rPr>
      </w:pPr>
      <w:r>
        <w:rPr>
          <w:rFonts w:eastAsia="Times New Roman"/>
          <w:sz w:val="24"/>
          <w:szCs w:val="24"/>
        </w:rPr>
        <w:t>–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D25AC8" w:rsidRDefault="00D25AC8" w:rsidP="00685D75">
      <w:pPr>
        <w:jc w:val="both"/>
        <w:rPr>
          <w:rFonts w:eastAsia="Times New Roman"/>
          <w:sz w:val="24"/>
          <w:szCs w:val="24"/>
        </w:rPr>
      </w:pPr>
    </w:p>
    <w:p w:rsidR="00D25AC8" w:rsidRDefault="00C659AA" w:rsidP="00685D75">
      <w:pPr>
        <w:ind w:firstLine="709"/>
        <w:jc w:val="both"/>
        <w:rPr>
          <w:rFonts w:eastAsia="Times New Roman"/>
          <w:sz w:val="24"/>
          <w:szCs w:val="24"/>
        </w:rPr>
      </w:pPr>
      <w:r>
        <w:rPr>
          <w:rFonts w:eastAsia="Times New Roman"/>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D25AC8" w:rsidRPr="00685D75" w:rsidRDefault="00C659AA" w:rsidP="00685D75">
      <w:pPr>
        <w:numPr>
          <w:ilvl w:val="1"/>
          <w:numId w:val="23"/>
        </w:numPr>
        <w:tabs>
          <w:tab w:val="left" w:pos="629"/>
        </w:tabs>
        <w:ind w:right="20" w:firstLine="709"/>
        <w:jc w:val="both"/>
        <w:rPr>
          <w:rFonts w:eastAsia="Times New Roman"/>
          <w:sz w:val="24"/>
          <w:szCs w:val="24"/>
        </w:rPr>
      </w:pPr>
      <w:r>
        <w:rPr>
          <w:rFonts w:eastAsia="Times New Roman"/>
          <w:sz w:val="24"/>
          <w:szCs w:val="24"/>
        </w:rPr>
        <w:t>сформированность понятий о нормах родного языка и применение знаний о них в речевой практике;</w:t>
      </w:r>
    </w:p>
    <w:p w:rsidR="00D25AC8" w:rsidRPr="00685D75" w:rsidRDefault="00C659AA" w:rsidP="00685D75">
      <w:pPr>
        <w:numPr>
          <w:ilvl w:val="1"/>
          <w:numId w:val="23"/>
        </w:numPr>
        <w:tabs>
          <w:tab w:val="left" w:pos="680"/>
        </w:tabs>
        <w:ind w:firstLine="709"/>
        <w:jc w:val="both"/>
        <w:rPr>
          <w:rFonts w:eastAsia="Times New Roman"/>
          <w:sz w:val="24"/>
          <w:szCs w:val="24"/>
        </w:rPr>
      </w:pPr>
      <w:r>
        <w:rPr>
          <w:rFonts w:eastAsia="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25AC8" w:rsidRPr="00685D75" w:rsidRDefault="00C659AA" w:rsidP="00685D75">
      <w:pPr>
        <w:numPr>
          <w:ilvl w:val="1"/>
          <w:numId w:val="23"/>
        </w:numPr>
        <w:tabs>
          <w:tab w:val="left" w:pos="625"/>
        </w:tabs>
        <w:ind w:firstLine="709"/>
        <w:jc w:val="both"/>
        <w:rPr>
          <w:rFonts w:eastAsia="Times New Roman"/>
          <w:sz w:val="24"/>
          <w:szCs w:val="24"/>
        </w:rPr>
      </w:pPr>
      <w:r>
        <w:rPr>
          <w:rFonts w:eastAsia="Times New Roman"/>
          <w:sz w:val="24"/>
          <w:szCs w:val="24"/>
        </w:rPr>
        <w:t>сформированность навыков свободного использования коммуникативноэстетических возможностей родного языка;</w:t>
      </w:r>
    </w:p>
    <w:p w:rsidR="00D25AC8" w:rsidRPr="00685D75" w:rsidRDefault="00C659AA" w:rsidP="00685D75">
      <w:pPr>
        <w:numPr>
          <w:ilvl w:val="1"/>
          <w:numId w:val="23"/>
        </w:numPr>
        <w:tabs>
          <w:tab w:val="left" w:pos="670"/>
        </w:tabs>
        <w:ind w:firstLine="709"/>
        <w:jc w:val="both"/>
        <w:rPr>
          <w:rFonts w:eastAsia="Times New Roman"/>
          <w:sz w:val="24"/>
          <w:szCs w:val="24"/>
        </w:rPr>
      </w:pPr>
      <w:r>
        <w:rPr>
          <w:rFonts w:eastAsia="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25AC8" w:rsidRDefault="00C659AA" w:rsidP="00685D75">
      <w:pPr>
        <w:ind w:firstLine="709"/>
        <w:jc w:val="both"/>
        <w:rPr>
          <w:sz w:val="20"/>
          <w:szCs w:val="20"/>
        </w:rPr>
      </w:pPr>
      <w:r>
        <w:rPr>
          <w:rFonts w:eastAsia="Times New Roman"/>
          <w:sz w:val="24"/>
          <w:szCs w:val="24"/>
        </w:rP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w:t>
      </w:r>
      <w:r>
        <w:rPr>
          <w:rFonts w:eastAsia="Times New Roman"/>
          <w:sz w:val="24"/>
          <w:szCs w:val="24"/>
        </w:rPr>
        <w:lastRenderedPageBreak/>
        <w:t>синтаксического анализа словосочетания и предложения, а также многоаспектного анализа текста на родном языке;</w:t>
      </w:r>
    </w:p>
    <w:p w:rsidR="00D25AC8" w:rsidRPr="00685D75" w:rsidRDefault="00C659AA" w:rsidP="00685D75">
      <w:pPr>
        <w:numPr>
          <w:ilvl w:val="0"/>
          <w:numId w:val="24"/>
        </w:numPr>
        <w:tabs>
          <w:tab w:val="left" w:pos="620"/>
        </w:tabs>
        <w:ind w:firstLine="709"/>
        <w:jc w:val="both"/>
        <w:rPr>
          <w:rFonts w:eastAsia="Times New Roman"/>
          <w:sz w:val="24"/>
          <w:szCs w:val="24"/>
        </w:rPr>
      </w:pPr>
      <w:r>
        <w:rPr>
          <w:rFonts w:eastAsia="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25AC8" w:rsidRPr="00685D75" w:rsidRDefault="00C659AA" w:rsidP="00685D75">
      <w:pPr>
        <w:numPr>
          <w:ilvl w:val="0"/>
          <w:numId w:val="24"/>
        </w:numPr>
        <w:tabs>
          <w:tab w:val="left" w:pos="586"/>
        </w:tabs>
        <w:ind w:firstLine="709"/>
        <w:jc w:val="both"/>
        <w:rPr>
          <w:rFonts w:eastAsia="Times New Roman"/>
          <w:sz w:val="24"/>
          <w:szCs w:val="24"/>
        </w:rPr>
      </w:pPr>
      <w:r>
        <w:rPr>
          <w:rFonts w:eastAsia="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25AC8" w:rsidRPr="00685D75" w:rsidRDefault="00C659AA" w:rsidP="00685D75">
      <w:pPr>
        <w:numPr>
          <w:ilvl w:val="1"/>
          <w:numId w:val="24"/>
        </w:numPr>
        <w:tabs>
          <w:tab w:val="left" w:pos="663"/>
        </w:tabs>
        <w:ind w:firstLine="709"/>
        <w:jc w:val="both"/>
        <w:rPr>
          <w:rFonts w:eastAsia="Times New Roman"/>
          <w:sz w:val="24"/>
          <w:szCs w:val="24"/>
        </w:rPr>
      </w:pPr>
      <w:r>
        <w:rPr>
          <w:rFonts w:eastAsia="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25AC8" w:rsidRPr="00685D75" w:rsidRDefault="00C659AA" w:rsidP="00685D75">
      <w:pPr>
        <w:numPr>
          <w:ilvl w:val="1"/>
          <w:numId w:val="24"/>
        </w:numPr>
        <w:tabs>
          <w:tab w:val="left" w:pos="759"/>
        </w:tabs>
        <w:ind w:firstLine="709"/>
        <w:jc w:val="both"/>
        <w:rPr>
          <w:rFonts w:eastAsia="Times New Roman"/>
          <w:sz w:val="24"/>
          <w:szCs w:val="24"/>
        </w:rPr>
      </w:pPr>
      <w:r>
        <w:rPr>
          <w:rFonts w:eastAsia="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D25AC8" w:rsidRPr="00685D75" w:rsidRDefault="00C659AA" w:rsidP="00685D75">
      <w:pPr>
        <w:numPr>
          <w:ilvl w:val="0"/>
          <w:numId w:val="25"/>
        </w:numPr>
        <w:tabs>
          <w:tab w:val="left" w:pos="891"/>
        </w:tabs>
        <w:ind w:firstLine="709"/>
        <w:jc w:val="both"/>
        <w:rPr>
          <w:rFonts w:eastAsia="Times New Roman"/>
          <w:sz w:val="24"/>
          <w:szCs w:val="24"/>
        </w:rPr>
      </w:pPr>
      <w:r>
        <w:rPr>
          <w:rFonts w:eastAsia="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25AC8" w:rsidRDefault="00C659AA" w:rsidP="00685D75">
      <w:pPr>
        <w:numPr>
          <w:ilvl w:val="0"/>
          <w:numId w:val="25"/>
        </w:numPr>
        <w:tabs>
          <w:tab w:val="left" w:pos="656"/>
        </w:tabs>
        <w:ind w:firstLine="709"/>
        <w:jc w:val="both"/>
        <w:rPr>
          <w:rFonts w:eastAsia="Times New Roman"/>
          <w:sz w:val="24"/>
          <w:szCs w:val="24"/>
        </w:rPr>
      </w:pPr>
      <w:r>
        <w:rPr>
          <w:rFonts w:eastAsia="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Иностранный язык.</w:t>
      </w:r>
    </w:p>
    <w:p w:rsidR="00D25AC8" w:rsidRDefault="00C659AA" w:rsidP="00685D75">
      <w:pPr>
        <w:numPr>
          <w:ilvl w:val="0"/>
          <w:numId w:val="26"/>
        </w:numPr>
        <w:tabs>
          <w:tab w:val="left" w:pos="1196"/>
        </w:tabs>
        <w:ind w:firstLine="709"/>
        <w:jc w:val="both"/>
        <w:rPr>
          <w:rFonts w:eastAsia="Times New Roman"/>
          <w:sz w:val="24"/>
          <w:szCs w:val="24"/>
        </w:rPr>
      </w:pPr>
      <w:r>
        <w:rPr>
          <w:rFonts w:eastAsia="Times New Roman"/>
          <w:sz w:val="24"/>
          <w:szCs w:val="24"/>
        </w:rPr>
        <w:t xml:space="preserve">результате изучения учебного предмета </w:t>
      </w:r>
      <w:r>
        <w:rPr>
          <w:rFonts w:eastAsia="Times New Roman"/>
          <w:b/>
          <w:bCs/>
          <w:sz w:val="24"/>
          <w:szCs w:val="24"/>
        </w:rPr>
        <w:t>«Иностранный язык» (английский)</w:t>
      </w:r>
      <w:r>
        <w:rPr>
          <w:rFonts w:eastAsia="Times New Roman"/>
          <w:sz w:val="24"/>
          <w:szCs w:val="24"/>
        </w:rPr>
        <w:t xml:space="preserve"> на уровне среднего общего образования:</w:t>
      </w:r>
    </w:p>
    <w:p w:rsidR="00D25AC8" w:rsidRDefault="00D25AC8" w:rsidP="00685D75">
      <w:pPr>
        <w:ind w:firstLine="709"/>
        <w:jc w:val="both"/>
        <w:rPr>
          <w:rFonts w:eastAsia="Times New Roman"/>
          <w:sz w:val="24"/>
          <w:szCs w:val="24"/>
        </w:rPr>
      </w:pPr>
    </w:p>
    <w:p w:rsidR="00D25AC8" w:rsidRDefault="00C659AA" w:rsidP="00685D75">
      <w:pPr>
        <w:ind w:right="-25" w:firstLine="709"/>
        <w:jc w:val="both"/>
        <w:rPr>
          <w:rFonts w:eastAsia="Times New Roman"/>
          <w:sz w:val="24"/>
          <w:szCs w:val="24"/>
        </w:rPr>
      </w:pPr>
      <w:r>
        <w:rPr>
          <w:rFonts w:eastAsia="Times New Roman"/>
          <w:b/>
          <w:bCs/>
          <w:sz w:val="24"/>
          <w:szCs w:val="24"/>
        </w:rPr>
        <w:t>Выпускник на базовом уровне научится: Коммуникативные умения Говорение, диалогическая речь</w:t>
      </w:r>
    </w:p>
    <w:p w:rsidR="00D25AC8" w:rsidRDefault="00C659AA" w:rsidP="00685D75">
      <w:pPr>
        <w:ind w:firstLine="709"/>
        <w:jc w:val="both"/>
        <w:rPr>
          <w:rFonts w:eastAsia="Times New Roman"/>
          <w:sz w:val="24"/>
          <w:szCs w:val="24"/>
        </w:rPr>
      </w:pPr>
      <w:r>
        <w:rPr>
          <w:rFonts w:eastAsia="Times New Roman"/>
          <w:sz w:val="24"/>
          <w:szCs w:val="24"/>
        </w:rPr>
        <w:t>Вести диалог/полилог в ситуациях неофициального общения в рамках изученной тематики;</w:t>
      </w:r>
    </w:p>
    <w:p w:rsidR="00D25AC8" w:rsidRDefault="00C659AA" w:rsidP="00685D75">
      <w:pPr>
        <w:ind w:firstLine="709"/>
        <w:jc w:val="both"/>
        <w:rPr>
          <w:rFonts w:eastAsia="Times New Roman"/>
          <w:sz w:val="24"/>
          <w:szCs w:val="24"/>
        </w:rPr>
      </w:pPr>
      <w:r>
        <w:rPr>
          <w:rFonts w:eastAsia="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D25AC8" w:rsidRDefault="00C659AA" w:rsidP="00685D75">
      <w:pPr>
        <w:ind w:firstLine="709"/>
        <w:jc w:val="both"/>
        <w:rPr>
          <w:rFonts w:eastAsia="Times New Roman"/>
          <w:sz w:val="24"/>
          <w:szCs w:val="24"/>
        </w:rPr>
      </w:pPr>
      <w:r>
        <w:rPr>
          <w:rFonts w:eastAsia="Times New Roman"/>
          <w:sz w:val="24"/>
          <w:szCs w:val="24"/>
        </w:rPr>
        <w:t>выражать и аргументировать личную точку зрения;</w:t>
      </w:r>
    </w:p>
    <w:p w:rsidR="00D25AC8" w:rsidRDefault="00C659AA" w:rsidP="00685D75">
      <w:pPr>
        <w:ind w:firstLine="709"/>
        <w:jc w:val="both"/>
        <w:rPr>
          <w:rFonts w:eastAsia="Times New Roman"/>
          <w:sz w:val="24"/>
          <w:szCs w:val="24"/>
        </w:rPr>
      </w:pPr>
      <w:r>
        <w:rPr>
          <w:rFonts w:eastAsia="Times New Roman"/>
          <w:sz w:val="24"/>
          <w:szCs w:val="24"/>
        </w:rPr>
        <w:t>запрашивать информацию и обмениваться информацией в пределах изученной тематики;</w:t>
      </w:r>
    </w:p>
    <w:p w:rsidR="00D25AC8" w:rsidRDefault="00C659AA" w:rsidP="00685D75">
      <w:pPr>
        <w:ind w:firstLine="709"/>
        <w:jc w:val="both"/>
        <w:rPr>
          <w:rFonts w:eastAsia="Times New Roman"/>
          <w:sz w:val="24"/>
          <w:szCs w:val="24"/>
        </w:rPr>
      </w:pPr>
      <w:r>
        <w:rPr>
          <w:rFonts w:eastAsia="Times New Roman"/>
          <w:sz w:val="24"/>
          <w:szCs w:val="24"/>
        </w:rPr>
        <w:t>обращаться за разъяснениями, уточняя интересующую информацию.</w:t>
      </w:r>
    </w:p>
    <w:p w:rsidR="00D25AC8" w:rsidRDefault="00D25AC8" w:rsidP="00685D75">
      <w:pPr>
        <w:ind w:firstLine="709"/>
        <w:jc w:val="both"/>
        <w:rPr>
          <w:rFonts w:eastAsia="Times New Roman"/>
          <w:sz w:val="24"/>
          <w:szCs w:val="24"/>
        </w:rPr>
      </w:pPr>
    </w:p>
    <w:p w:rsidR="00685D75" w:rsidRDefault="00C659AA" w:rsidP="00685D75">
      <w:pPr>
        <w:ind w:firstLine="709"/>
        <w:jc w:val="both"/>
        <w:rPr>
          <w:rFonts w:eastAsia="Times New Roman"/>
          <w:sz w:val="24"/>
          <w:szCs w:val="24"/>
        </w:rPr>
      </w:pPr>
      <w:r>
        <w:rPr>
          <w:rFonts w:eastAsia="Times New Roman"/>
          <w:b/>
          <w:bCs/>
          <w:sz w:val="24"/>
          <w:szCs w:val="24"/>
        </w:rPr>
        <w:t xml:space="preserve">Говорение, монологическая речь </w:t>
      </w:r>
      <w:r>
        <w:rPr>
          <w:rFonts w:eastAsia="Times New Roman"/>
          <w:sz w:val="24"/>
          <w:szCs w:val="24"/>
        </w:rPr>
        <w:t>Формулировать несложные связные высказывания с использованием основных</w:t>
      </w:r>
      <w:r w:rsidR="00685D75">
        <w:rPr>
          <w:rFonts w:eastAsia="Times New Roman"/>
          <w:sz w:val="24"/>
          <w:szCs w:val="24"/>
        </w:rPr>
        <w:t xml:space="preserve"> </w:t>
      </w:r>
      <w:r>
        <w:rPr>
          <w:rFonts w:eastAsia="Times New Roman"/>
          <w:sz w:val="24"/>
          <w:szCs w:val="24"/>
        </w:rPr>
        <w:t>коммуникативных типов речи (описание, повествование, рассуждение, характеристика) в рамках тем, включенных в раздел «Предметное содержание речи»;</w:t>
      </w:r>
      <w:r w:rsidR="00685D75">
        <w:rPr>
          <w:rFonts w:eastAsia="Times New Roman"/>
          <w:sz w:val="24"/>
          <w:szCs w:val="24"/>
        </w:rPr>
        <w:t xml:space="preserve"> </w:t>
      </w:r>
    </w:p>
    <w:p w:rsidR="00D25AC8" w:rsidRDefault="00C659AA" w:rsidP="00685D75">
      <w:pPr>
        <w:ind w:firstLine="709"/>
        <w:jc w:val="both"/>
        <w:rPr>
          <w:rFonts w:eastAsia="Times New Roman"/>
          <w:sz w:val="24"/>
          <w:szCs w:val="24"/>
        </w:rPr>
      </w:pPr>
      <w:r>
        <w:rPr>
          <w:rFonts w:eastAsia="Times New Roman"/>
          <w:sz w:val="24"/>
          <w:szCs w:val="24"/>
        </w:rPr>
        <w:t>передавать основное содержание прочитанного/ увиденного/услышанного;</w:t>
      </w:r>
    </w:p>
    <w:p w:rsidR="00D25AC8" w:rsidRPr="00685D75" w:rsidRDefault="00C659AA" w:rsidP="00685D75">
      <w:pPr>
        <w:ind w:firstLine="709"/>
        <w:jc w:val="both"/>
        <w:rPr>
          <w:rFonts w:eastAsia="Times New Roman"/>
          <w:sz w:val="24"/>
          <w:szCs w:val="24"/>
        </w:rPr>
      </w:pPr>
      <w:r>
        <w:rPr>
          <w:rFonts w:eastAsia="Times New Roman"/>
          <w:sz w:val="24"/>
          <w:szCs w:val="24"/>
        </w:rPr>
        <w:t>давать краткие описания и/или комментарии с опорой на нелинейный текст (таблицы, графики);</w:t>
      </w:r>
    </w:p>
    <w:p w:rsidR="00D25AC8" w:rsidRDefault="00C659AA" w:rsidP="00685D75">
      <w:pPr>
        <w:ind w:firstLine="709"/>
        <w:jc w:val="both"/>
        <w:rPr>
          <w:sz w:val="20"/>
          <w:szCs w:val="20"/>
        </w:rPr>
      </w:pPr>
      <w:r>
        <w:rPr>
          <w:rFonts w:eastAsia="Times New Roman"/>
          <w:sz w:val="24"/>
          <w:szCs w:val="24"/>
        </w:rPr>
        <w:t>строить высказывание на основе изображения с опорой или без опоры на ключевые слова/план/вопросы.</w:t>
      </w:r>
    </w:p>
    <w:p w:rsidR="00D25AC8" w:rsidRDefault="00D25AC8" w:rsidP="00685D75">
      <w:pPr>
        <w:jc w:val="both"/>
        <w:rPr>
          <w:sz w:val="20"/>
          <w:szCs w:val="20"/>
        </w:rPr>
      </w:pPr>
    </w:p>
    <w:p w:rsidR="00D25AC8" w:rsidRDefault="00C659AA" w:rsidP="00685D75">
      <w:pPr>
        <w:ind w:left="1040"/>
        <w:jc w:val="both"/>
        <w:rPr>
          <w:sz w:val="20"/>
          <w:szCs w:val="20"/>
        </w:rPr>
      </w:pPr>
      <w:r>
        <w:rPr>
          <w:rFonts w:eastAsia="Times New Roman"/>
          <w:b/>
          <w:bCs/>
          <w:sz w:val="24"/>
          <w:szCs w:val="24"/>
        </w:rPr>
        <w:t>Аудирование</w:t>
      </w:r>
    </w:p>
    <w:p w:rsidR="00D25AC8" w:rsidRDefault="00C659AA" w:rsidP="00685D75">
      <w:pPr>
        <w:ind w:firstLine="709"/>
        <w:jc w:val="both"/>
        <w:rPr>
          <w:sz w:val="20"/>
          <w:szCs w:val="20"/>
        </w:rPr>
      </w:pPr>
      <w:r>
        <w:rPr>
          <w:rFonts w:eastAsia="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D25AC8" w:rsidRDefault="00C659AA" w:rsidP="00685D75">
      <w:pPr>
        <w:ind w:firstLine="709"/>
        <w:jc w:val="both"/>
        <w:rPr>
          <w:sz w:val="20"/>
          <w:szCs w:val="20"/>
        </w:rPr>
      </w:pPr>
      <w:r>
        <w:rPr>
          <w:rFonts w:eastAsia="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sz w:val="24"/>
          <w:szCs w:val="24"/>
        </w:rPr>
        <w:lastRenderedPageBreak/>
        <w:t>Чтение</w:t>
      </w:r>
    </w:p>
    <w:p w:rsidR="00D25AC8" w:rsidRDefault="00C659AA" w:rsidP="00685D75">
      <w:pPr>
        <w:ind w:left="142" w:firstLine="567"/>
        <w:jc w:val="both"/>
        <w:rPr>
          <w:sz w:val="20"/>
          <w:szCs w:val="20"/>
        </w:rPr>
      </w:pPr>
      <w:r>
        <w:rPr>
          <w:rFonts w:eastAsia="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D25AC8" w:rsidRDefault="00C659AA" w:rsidP="00685D75">
      <w:pPr>
        <w:ind w:left="142" w:firstLine="567"/>
        <w:jc w:val="both"/>
        <w:rPr>
          <w:sz w:val="20"/>
          <w:szCs w:val="20"/>
        </w:rPr>
      </w:pPr>
      <w:r>
        <w:rPr>
          <w:rFonts w:eastAsia="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D25AC8" w:rsidRDefault="00D25AC8" w:rsidP="00685D75">
      <w:pPr>
        <w:jc w:val="both"/>
        <w:rPr>
          <w:sz w:val="20"/>
          <w:szCs w:val="20"/>
        </w:rPr>
      </w:pPr>
    </w:p>
    <w:p w:rsidR="00D25AC8" w:rsidRDefault="00C659AA" w:rsidP="00685D75">
      <w:pPr>
        <w:ind w:left="1040"/>
        <w:jc w:val="both"/>
        <w:rPr>
          <w:sz w:val="20"/>
          <w:szCs w:val="20"/>
        </w:rPr>
      </w:pPr>
      <w:r>
        <w:rPr>
          <w:rFonts w:eastAsia="Times New Roman"/>
          <w:b/>
          <w:bCs/>
          <w:sz w:val="24"/>
          <w:szCs w:val="24"/>
        </w:rPr>
        <w:t>Письмо</w:t>
      </w:r>
    </w:p>
    <w:p w:rsidR="00D25AC8" w:rsidRDefault="00C659AA" w:rsidP="00685D75">
      <w:pPr>
        <w:ind w:firstLine="709"/>
        <w:jc w:val="both"/>
        <w:rPr>
          <w:sz w:val="20"/>
          <w:szCs w:val="20"/>
        </w:rPr>
      </w:pPr>
      <w:r>
        <w:rPr>
          <w:rFonts w:eastAsia="Times New Roman"/>
          <w:sz w:val="24"/>
          <w:szCs w:val="24"/>
        </w:rPr>
        <w:t>Писать несложные связные тексты по изученной тематике;</w:t>
      </w:r>
    </w:p>
    <w:p w:rsidR="00D25AC8" w:rsidRDefault="00C659AA" w:rsidP="00685D75">
      <w:pPr>
        <w:ind w:firstLine="709"/>
        <w:jc w:val="both"/>
        <w:rPr>
          <w:sz w:val="20"/>
          <w:szCs w:val="20"/>
        </w:rPr>
      </w:pPr>
      <w:r>
        <w:rPr>
          <w:rFonts w:eastAsia="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D25AC8" w:rsidRDefault="00C659AA" w:rsidP="00685D75">
      <w:pPr>
        <w:ind w:firstLine="709"/>
        <w:jc w:val="both"/>
        <w:rPr>
          <w:sz w:val="20"/>
          <w:szCs w:val="20"/>
        </w:rPr>
      </w:pPr>
      <w:r>
        <w:rPr>
          <w:rFonts w:eastAsia="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sz w:val="24"/>
          <w:szCs w:val="24"/>
        </w:rPr>
        <w:t>Языковые навыки</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sz w:val="24"/>
          <w:szCs w:val="24"/>
        </w:rPr>
        <w:t>Орфография и пунктуация</w:t>
      </w:r>
    </w:p>
    <w:p w:rsidR="00D25AC8" w:rsidRDefault="00C659AA" w:rsidP="00685D75">
      <w:pPr>
        <w:ind w:firstLine="543"/>
        <w:jc w:val="both"/>
        <w:rPr>
          <w:sz w:val="20"/>
          <w:szCs w:val="20"/>
        </w:rPr>
      </w:pPr>
      <w:r>
        <w:rPr>
          <w:rFonts w:eastAsia="Times New Roman"/>
          <w:sz w:val="24"/>
          <w:szCs w:val="24"/>
        </w:rPr>
        <w:t>Владеть орфографическими навыками в рамках тем, включенных в раздел «Предметное содержание речи»;</w:t>
      </w:r>
    </w:p>
    <w:p w:rsidR="00D25AC8" w:rsidRDefault="00C659AA" w:rsidP="00685D75">
      <w:pPr>
        <w:ind w:firstLine="543"/>
        <w:jc w:val="both"/>
        <w:rPr>
          <w:sz w:val="20"/>
          <w:szCs w:val="20"/>
        </w:rPr>
      </w:pPr>
      <w:r>
        <w:rPr>
          <w:rFonts w:eastAsia="Times New Roman"/>
          <w:sz w:val="24"/>
          <w:szCs w:val="24"/>
        </w:rPr>
        <w:t>расставлять в тексте знаки препинания в соответствии с нормами пунктуации.</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sz w:val="24"/>
          <w:szCs w:val="24"/>
        </w:rPr>
        <w:t>Фонетическая сторона речи</w:t>
      </w:r>
    </w:p>
    <w:p w:rsidR="00D25AC8" w:rsidRDefault="00685D75" w:rsidP="00685D75">
      <w:pPr>
        <w:tabs>
          <w:tab w:val="left" w:pos="1500"/>
          <w:tab w:val="left" w:pos="4340"/>
          <w:tab w:val="left" w:pos="5500"/>
          <w:tab w:val="left" w:pos="5760"/>
          <w:tab w:val="left" w:pos="6640"/>
          <w:tab w:val="left" w:pos="7220"/>
          <w:tab w:val="left" w:pos="8660"/>
          <w:tab w:val="left" w:pos="8940"/>
        </w:tabs>
        <w:ind w:firstLine="709"/>
        <w:jc w:val="both"/>
        <w:rPr>
          <w:sz w:val="20"/>
          <w:szCs w:val="20"/>
        </w:rPr>
      </w:pPr>
      <w:r>
        <w:rPr>
          <w:rFonts w:eastAsia="Times New Roman"/>
          <w:sz w:val="24"/>
          <w:szCs w:val="24"/>
        </w:rPr>
        <w:t xml:space="preserve">Владеть слухопроизносительными навыками в рамках тем, включенных </w:t>
      </w:r>
      <w:r w:rsidR="00C659AA">
        <w:rPr>
          <w:rFonts w:eastAsia="Times New Roman"/>
          <w:sz w:val="24"/>
          <w:szCs w:val="24"/>
        </w:rPr>
        <w:t>в</w:t>
      </w:r>
      <w:r>
        <w:rPr>
          <w:sz w:val="20"/>
          <w:szCs w:val="20"/>
        </w:rPr>
        <w:t xml:space="preserve"> </w:t>
      </w:r>
      <w:r w:rsidR="00C659AA">
        <w:rPr>
          <w:rFonts w:eastAsia="Times New Roman"/>
          <w:sz w:val="23"/>
          <w:szCs w:val="23"/>
        </w:rPr>
        <w:t>раздел</w:t>
      </w:r>
      <w:r>
        <w:rPr>
          <w:sz w:val="20"/>
          <w:szCs w:val="20"/>
        </w:rPr>
        <w:t xml:space="preserve"> </w:t>
      </w:r>
      <w:r w:rsidR="00C659AA">
        <w:rPr>
          <w:rFonts w:eastAsia="Times New Roman"/>
          <w:sz w:val="24"/>
          <w:szCs w:val="24"/>
        </w:rPr>
        <w:t>«Предметное содержание речи»;</w:t>
      </w:r>
    </w:p>
    <w:p w:rsidR="00D25AC8" w:rsidRDefault="00C659AA" w:rsidP="00685D75">
      <w:pPr>
        <w:tabs>
          <w:tab w:val="left" w:pos="1500"/>
          <w:tab w:val="left" w:pos="2680"/>
          <w:tab w:val="left" w:pos="5500"/>
          <w:tab w:val="left" w:pos="6960"/>
          <w:tab w:val="left" w:pos="7600"/>
          <w:tab w:val="left" w:pos="7900"/>
          <w:tab w:val="left" w:pos="9380"/>
        </w:tabs>
        <w:ind w:firstLine="709"/>
        <w:jc w:val="both"/>
        <w:rPr>
          <w:sz w:val="20"/>
          <w:szCs w:val="20"/>
        </w:rPr>
      </w:pPr>
      <w:r>
        <w:rPr>
          <w:rFonts w:eastAsia="Times New Roman"/>
          <w:sz w:val="24"/>
          <w:szCs w:val="24"/>
        </w:rPr>
        <w:t>владеть</w:t>
      </w:r>
      <w:r w:rsidR="00685D75">
        <w:rPr>
          <w:rFonts w:eastAsia="Times New Roman"/>
          <w:sz w:val="24"/>
          <w:szCs w:val="24"/>
        </w:rPr>
        <w:t xml:space="preserve">  навыками ритмико-интонационного оформления речи в </w:t>
      </w:r>
      <w:r>
        <w:rPr>
          <w:rFonts w:eastAsia="Times New Roman"/>
          <w:sz w:val="24"/>
          <w:szCs w:val="24"/>
        </w:rPr>
        <w:t>зависимости</w:t>
      </w:r>
      <w:r w:rsidR="00685D75">
        <w:rPr>
          <w:sz w:val="20"/>
          <w:szCs w:val="20"/>
        </w:rPr>
        <w:t xml:space="preserve"> </w:t>
      </w:r>
      <w:r>
        <w:rPr>
          <w:rFonts w:eastAsia="Times New Roman"/>
          <w:sz w:val="23"/>
          <w:szCs w:val="23"/>
        </w:rPr>
        <w:t>от</w:t>
      </w:r>
      <w:r w:rsidR="00685D75">
        <w:rPr>
          <w:sz w:val="20"/>
          <w:szCs w:val="20"/>
        </w:rPr>
        <w:t xml:space="preserve"> </w:t>
      </w:r>
      <w:r>
        <w:rPr>
          <w:rFonts w:eastAsia="Times New Roman"/>
          <w:sz w:val="24"/>
          <w:szCs w:val="24"/>
        </w:rPr>
        <w:t>коммуникативной ситуации.</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sz w:val="24"/>
          <w:szCs w:val="24"/>
        </w:rPr>
        <w:t>Лексическая сторона речи</w:t>
      </w:r>
    </w:p>
    <w:p w:rsidR="00D25AC8" w:rsidRDefault="00C659AA" w:rsidP="00685D75">
      <w:pPr>
        <w:ind w:firstLine="709"/>
        <w:jc w:val="both"/>
        <w:rPr>
          <w:sz w:val="20"/>
          <w:szCs w:val="20"/>
        </w:rPr>
      </w:pPr>
      <w:r>
        <w:rPr>
          <w:rFonts w:eastAsia="Times New Roman"/>
          <w:sz w:val="24"/>
          <w:szCs w:val="24"/>
        </w:rPr>
        <w:t>Распознавать и употреблять в речи лексические единицы в рамках тем, включенных в</w:t>
      </w:r>
      <w:r w:rsidR="00685D75">
        <w:rPr>
          <w:sz w:val="20"/>
          <w:szCs w:val="20"/>
        </w:rPr>
        <w:t xml:space="preserve"> </w:t>
      </w:r>
      <w:r>
        <w:rPr>
          <w:rFonts w:eastAsia="Times New Roman"/>
          <w:sz w:val="24"/>
          <w:szCs w:val="24"/>
        </w:rPr>
        <w:t>раздел «Предметное содержание речи»;</w:t>
      </w:r>
    </w:p>
    <w:p w:rsidR="00D25AC8" w:rsidRDefault="00C659AA" w:rsidP="00685D75">
      <w:pPr>
        <w:ind w:firstLine="709"/>
        <w:jc w:val="both"/>
        <w:rPr>
          <w:sz w:val="20"/>
          <w:szCs w:val="20"/>
        </w:rPr>
      </w:pPr>
      <w:r>
        <w:rPr>
          <w:rFonts w:eastAsia="Times New Roman"/>
          <w:sz w:val="24"/>
          <w:szCs w:val="24"/>
        </w:rPr>
        <w:t>распознавать и употреблять в речи наиболее распространенные фразовые глаголы;</w:t>
      </w:r>
    </w:p>
    <w:p w:rsidR="00D25AC8" w:rsidRDefault="00C659AA" w:rsidP="00685D75">
      <w:pPr>
        <w:ind w:firstLine="709"/>
        <w:jc w:val="both"/>
        <w:rPr>
          <w:sz w:val="20"/>
          <w:szCs w:val="20"/>
        </w:rPr>
      </w:pPr>
      <w:r>
        <w:rPr>
          <w:rFonts w:eastAsia="Times New Roman"/>
          <w:sz w:val="24"/>
          <w:szCs w:val="24"/>
        </w:rPr>
        <w:t>определять принадлежность слов к частям речи по аффиксам;</w:t>
      </w:r>
    </w:p>
    <w:p w:rsidR="00D25AC8" w:rsidRDefault="00C659AA" w:rsidP="00685D75">
      <w:pPr>
        <w:ind w:firstLine="709"/>
        <w:jc w:val="both"/>
        <w:rPr>
          <w:sz w:val="20"/>
          <w:szCs w:val="20"/>
        </w:rPr>
      </w:pPr>
      <w:r>
        <w:rPr>
          <w:rFonts w:eastAsia="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D25AC8" w:rsidRDefault="00C659AA" w:rsidP="00685D75">
      <w:pPr>
        <w:ind w:firstLine="709"/>
        <w:jc w:val="both"/>
        <w:rPr>
          <w:sz w:val="20"/>
          <w:szCs w:val="20"/>
        </w:rPr>
      </w:pPr>
      <w:r>
        <w:rPr>
          <w:rFonts w:eastAsia="Times New Roman"/>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D25AC8" w:rsidRDefault="00D25AC8" w:rsidP="00685D75">
      <w:pPr>
        <w:jc w:val="both"/>
        <w:rPr>
          <w:sz w:val="20"/>
          <w:szCs w:val="20"/>
        </w:rPr>
      </w:pPr>
    </w:p>
    <w:p w:rsidR="00D25AC8" w:rsidRDefault="00C659AA" w:rsidP="00685D75">
      <w:pPr>
        <w:ind w:firstLine="709"/>
        <w:jc w:val="both"/>
        <w:rPr>
          <w:sz w:val="20"/>
          <w:szCs w:val="20"/>
        </w:rPr>
      </w:pPr>
      <w:r>
        <w:rPr>
          <w:rFonts w:eastAsia="Times New Roman"/>
          <w:b/>
          <w:bCs/>
          <w:sz w:val="24"/>
          <w:szCs w:val="24"/>
        </w:rPr>
        <w:t>Грамматическая сторона речи</w:t>
      </w:r>
    </w:p>
    <w:p w:rsidR="00D25AC8" w:rsidRDefault="00C659AA" w:rsidP="00685D75">
      <w:pPr>
        <w:ind w:firstLine="709"/>
        <w:jc w:val="both"/>
        <w:rPr>
          <w:sz w:val="20"/>
          <w:szCs w:val="20"/>
        </w:rPr>
      </w:pPr>
      <w:r>
        <w:rPr>
          <w:rFonts w:eastAsia="Times New Roman"/>
          <w:sz w:val="24"/>
          <w:szCs w:val="24"/>
        </w:rPr>
        <w:t>Оперировать в процессе устного и письменного общения основными синтактическими</w:t>
      </w:r>
    </w:p>
    <w:p w:rsidR="00D25AC8" w:rsidRDefault="00C659AA" w:rsidP="00685D75">
      <w:pPr>
        <w:ind w:firstLine="709"/>
        <w:jc w:val="both"/>
        <w:rPr>
          <w:sz w:val="20"/>
          <w:szCs w:val="20"/>
        </w:rPr>
      </w:pPr>
      <w:r>
        <w:rPr>
          <w:rFonts w:eastAsia="Times New Roman"/>
          <w:sz w:val="24"/>
          <w:szCs w:val="24"/>
        </w:rPr>
        <w:t>конструкциями в соответствии с коммуникативной задачей;</w:t>
      </w:r>
    </w:p>
    <w:p w:rsidR="00D25AC8" w:rsidRDefault="00C659AA" w:rsidP="00685D75">
      <w:pPr>
        <w:ind w:firstLine="709"/>
        <w:jc w:val="both"/>
        <w:rPr>
          <w:sz w:val="20"/>
          <w:szCs w:val="20"/>
        </w:rPr>
      </w:pPr>
      <w:r>
        <w:rPr>
          <w:rFonts w:eastAsia="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D25AC8" w:rsidRDefault="00C659AA" w:rsidP="00685D75">
      <w:pPr>
        <w:ind w:firstLine="709"/>
        <w:jc w:val="both"/>
        <w:rPr>
          <w:sz w:val="20"/>
          <w:szCs w:val="20"/>
        </w:rPr>
      </w:pPr>
      <w:r>
        <w:rPr>
          <w:rFonts w:eastAsia="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D25AC8" w:rsidRPr="00685D75" w:rsidRDefault="00C659AA" w:rsidP="00685D75">
      <w:pPr>
        <w:ind w:firstLine="709"/>
        <w:jc w:val="both"/>
        <w:rPr>
          <w:sz w:val="20"/>
          <w:szCs w:val="20"/>
          <w:lang w:val="en-US"/>
        </w:rPr>
      </w:pPr>
      <w:r>
        <w:rPr>
          <w:rFonts w:eastAsia="Times New Roman"/>
          <w:sz w:val="24"/>
          <w:szCs w:val="24"/>
        </w:rPr>
        <w:t>употреблять</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речи</w:t>
      </w:r>
      <w:r w:rsidRPr="00C659AA">
        <w:rPr>
          <w:rFonts w:eastAsia="Times New Roman"/>
          <w:sz w:val="24"/>
          <w:szCs w:val="24"/>
          <w:lang w:val="en-US"/>
        </w:rPr>
        <w:t xml:space="preserve"> </w:t>
      </w:r>
      <w:r>
        <w:rPr>
          <w:rFonts w:eastAsia="Times New Roman"/>
          <w:sz w:val="24"/>
          <w:szCs w:val="24"/>
        </w:rPr>
        <w:t>сложноподчиненные</w:t>
      </w:r>
      <w:r w:rsidRPr="00C659AA">
        <w:rPr>
          <w:rFonts w:eastAsia="Times New Roman"/>
          <w:sz w:val="24"/>
          <w:szCs w:val="24"/>
          <w:lang w:val="en-US"/>
        </w:rPr>
        <w:t xml:space="preserve"> </w:t>
      </w:r>
      <w:r>
        <w:rPr>
          <w:rFonts w:eastAsia="Times New Roman"/>
          <w:sz w:val="24"/>
          <w:szCs w:val="24"/>
        </w:rPr>
        <w:t>предложения</w:t>
      </w:r>
      <w:r w:rsidRPr="00C659AA">
        <w:rPr>
          <w:rFonts w:eastAsia="Times New Roman"/>
          <w:sz w:val="24"/>
          <w:szCs w:val="24"/>
          <w:lang w:val="en-US"/>
        </w:rPr>
        <w:t xml:space="preserve"> </w:t>
      </w:r>
      <w:r>
        <w:rPr>
          <w:rFonts w:eastAsia="Times New Roman"/>
          <w:sz w:val="24"/>
          <w:szCs w:val="24"/>
        </w:rPr>
        <w:t>с</w:t>
      </w:r>
      <w:r w:rsidRPr="00C659AA">
        <w:rPr>
          <w:rFonts w:eastAsia="Times New Roman"/>
          <w:sz w:val="24"/>
          <w:szCs w:val="24"/>
          <w:lang w:val="en-US"/>
        </w:rPr>
        <w:t xml:space="preserve"> </w:t>
      </w:r>
      <w:r>
        <w:rPr>
          <w:rFonts w:eastAsia="Times New Roman"/>
          <w:sz w:val="24"/>
          <w:szCs w:val="24"/>
        </w:rPr>
        <w:t>союзами</w:t>
      </w:r>
      <w:r w:rsidRPr="00C659AA">
        <w:rPr>
          <w:rFonts w:eastAsia="Times New Roman"/>
          <w:sz w:val="24"/>
          <w:szCs w:val="24"/>
          <w:lang w:val="en-US"/>
        </w:rPr>
        <w:t xml:space="preserve"> </w:t>
      </w:r>
      <w:r>
        <w:rPr>
          <w:rFonts w:eastAsia="Times New Roman"/>
          <w:sz w:val="24"/>
          <w:szCs w:val="24"/>
        </w:rPr>
        <w:t>и</w:t>
      </w:r>
      <w:r w:rsidRPr="00C659AA">
        <w:rPr>
          <w:rFonts w:eastAsia="Times New Roman"/>
          <w:sz w:val="24"/>
          <w:szCs w:val="24"/>
          <w:lang w:val="en-US"/>
        </w:rPr>
        <w:t xml:space="preserve"> </w:t>
      </w:r>
      <w:r>
        <w:rPr>
          <w:rFonts w:eastAsia="Times New Roman"/>
          <w:sz w:val="24"/>
          <w:szCs w:val="24"/>
        </w:rPr>
        <w:t>союзными</w:t>
      </w:r>
      <w:r w:rsidRPr="00C659AA">
        <w:rPr>
          <w:rFonts w:eastAsia="Times New Roman"/>
          <w:sz w:val="24"/>
          <w:szCs w:val="24"/>
          <w:lang w:val="en-US"/>
        </w:rPr>
        <w:t xml:space="preserve"> </w:t>
      </w:r>
      <w:r>
        <w:rPr>
          <w:rFonts w:eastAsia="Times New Roman"/>
          <w:sz w:val="24"/>
          <w:szCs w:val="24"/>
        </w:rPr>
        <w:t>словами</w:t>
      </w:r>
      <w:r w:rsidRPr="00C659AA">
        <w:rPr>
          <w:rFonts w:eastAsia="Times New Roman"/>
          <w:sz w:val="24"/>
          <w:szCs w:val="24"/>
          <w:lang w:val="en-US"/>
        </w:rPr>
        <w:t xml:space="preserve"> what, when, why, which, that, who, if, because, that’s why, than, so, for, since, during, so that, unless;</w:t>
      </w:r>
    </w:p>
    <w:p w:rsidR="00D25AC8" w:rsidRDefault="00C659AA" w:rsidP="00685D75">
      <w:pPr>
        <w:ind w:firstLine="709"/>
        <w:jc w:val="both"/>
        <w:rPr>
          <w:sz w:val="20"/>
          <w:szCs w:val="20"/>
        </w:rPr>
      </w:pPr>
      <w:r>
        <w:rPr>
          <w:rFonts w:eastAsia="Times New Roman"/>
          <w:sz w:val="24"/>
          <w:szCs w:val="24"/>
        </w:rPr>
        <w:t>употреблять в речи сложносочиненные предложения с сочинительными союзами and, but, or;</w:t>
      </w:r>
    </w:p>
    <w:p w:rsidR="00D25AC8" w:rsidRPr="00685D75" w:rsidRDefault="00C659AA" w:rsidP="00685D75">
      <w:pPr>
        <w:ind w:firstLine="709"/>
        <w:jc w:val="both"/>
        <w:rPr>
          <w:sz w:val="20"/>
          <w:szCs w:val="20"/>
          <w:lang w:val="en-US"/>
        </w:rPr>
      </w:pPr>
      <w:r>
        <w:rPr>
          <w:rFonts w:eastAsia="Times New Roman"/>
          <w:sz w:val="24"/>
          <w:szCs w:val="24"/>
        </w:rPr>
        <w:t>употреблять</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речи</w:t>
      </w:r>
      <w:r w:rsidRPr="00C659AA">
        <w:rPr>
          <w:rFonts w:eastAsia="Times New Roman"/>
          <w:sz w:val="24"/>
          <w:szCs w:val="24"/>
          <w:lang w:val="en-US"/>
        </w:rPr>
        <w:t xml:space="preserve"> </w:t>
      </w:r>
      <w:r>
        <w:rPr>
          <w:rFonts w:eastAsia="Times New Roman"/>
          <w:sz w:val="24"/>
          <w:szCs w:val="24"/>
        </w:rPr>
        <w:t>условные</w:t>
      </w:r>
      <w:r w:rsidRPr="00C659AA">
        <w:rPr>
          <w:rFonts w:eastAsia="Times New Roman"/>
          <w:sz w:val="24"/>
          <w:szCs w:val="24"/>
          <w:lang w:val="en-US"/>
        </w:rPr>
        <w:t xml:space="preserve"> </w:t>
      </w:r>
      <w:r>
        <w:rPr>
          <w:rFonts w:eastAsia="Times New Roman"/>
          <w:sz w:val="24"/>
          <w:szCs w:val="24"/>
        </w:rPr>
        <w:t>предложения</w:t>
      </w:r>
      <w:r w:rsidRPr="00C659AA">
        <w:rPr>
          <w:rFonts w:eastAsia="Times New Roman"/>
          <w:sz w:val="24"/>
          <w:szCs w:val="24"/>
          <w:lang w:val="en-US"/>
        </w:rPr>
        <w:t xml:space="preserve"> </w:t>
      </w:r>
      <w:r>
        <w:rPr>
          <w:rFonts w:eastAsia="Times New Roman"/>
          <w:sz w:val="24"/>
          <w:szCs w:val="24"/>
        </w:rPr>
        <w:t>реального</w:t>
      </w:r>
      <w:r w:rsidRPr="00C659AA">
        <w:rPr>
          <w:rFonts w:eastAsia="Times New Roman"/>
          <w:sz w:val="24"/>
          <w:szCs w:val="24"/>
          <w:lang w:val="en-US"/>
        </w:rPr>
        <w:t xml:space="preserve"> (Conditional I – If I see Jim, I’ll invite him to our school party) </w:t>
      </w:r>
      <w:r>
        <w:rPr>
          <w:rFonts w:eastAsia="Times New Roman"/>
          <w:sz w:val="24"/>
          <w:szCs w:val="24"/>
        </w:rPr>
        <w:t>и</w:t>
      </w:r>
      <w:r w:rsidRPr="00C659AA">
        <w:rPr>
          <w:rFonts w:eastAsia="Times New Roman"/>
          <w:sz w:val="24"/>
          <w:szCs w:val="24"/>
          <w:lang w:val="en-US"/>
        </w:rPr>
        <w:t xml:space="preserve"> </w:t>
      </w:r>
      <w:r>
        <w:rPr>
          <w:rFonts w:eastAsia="Times New Roman"/>
          <w:sz w:val="24"/>
          <w:szCs w:val="24"/>
        </w:rPr>
        <w:t>нереального</w:t>
      </w:r>
      <w:r w:rsidRPr="00C659AA">
        <w:rPr>
          <w:rFonts w:eastAsia="Times New Roman"/>
          <w:sz w:val="24"/>
          <w:szCs w:val="24"/>
          <w:lang w:val="en-US"/>
        </w:rPr>
        <w:t xml:space="preserve"> </w:t>
      </w:r>
      <w:r>
        <w:rPr>
          <w:rFonts w:eastAsia="Times New Roman"/>
          <w:sz w:val="24"/>
          <w:szCs w:val="24"/>
        </w:rPr>
        <w:t>характера</w:t>
      </w:r>
      <w:r w:rsidRPr="00C659AA">
        <w:rPr>
          <w:rFonts w:eastAsia="Times New Roman"/>
          <w:sz w:val="24"/>
          <w:szCs w:val="24"/>
          <w:lang w:val="en-US"/>
        </w:rPr>
        <w:t xml:space="preserve"> (Conditional II – If I were you, I would start learning French);</w:t>
      </w:r>
    </w:p>
    <w:p w:rsidR="00D25AC8" w:rsidRPr="00685D75" w:rsidRDefault="00C659AA" w:rsidP="00685D75">
      <w:pPr>
        <w:ind w:firstLine="709"/>
        <w:jc w:val="both"/>
        <w:rPr>
          <w:sz w:val="20"/>
          <w:szCs w:val="20"/>
          <w:lang w:val="en-US"/>
        </w:rPr>
      </w:pPr>
      <w:r>
        <w:rPr>
          <w:rFonts w:eastAsia="Times New Roman"/>
          <w:sz w:val="24"/>
          <w:szCs w:val="24"/>
        </w:rPr>
        <w:lastRenderedPageBreak/>
        <w:t>употреблять</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речи</w:t>
      </w:r>
      <w:r w:rsidRPr="00C659AA">
        <w:rPr>
          <w:rFonts w:eastAsia="Times New Roman"/>
          <w:sz w:val="24"/>
          <w:szCs w:val="24"/>
          <w:lang w:val="en-US"/>
        </w:rPr>
        <w:t xml:space="preserve"> </w:t>
      </w:r>
      <w:r>
        <w:rPr>
          <w:rFonts w:eastAsia="Times New Roman"/>
          <w:sz w:val="24"/>
          <w:szCs w:val="24"/>
        </w:rPr>
        <w:t>предложения</w:t>
      </w:r>
      <w:r w:rsidRPr="00C659AA">
        <w:rPr>
          <w:rFonts w:eastAsia="Times New Roman"/>
          <w:sz w:val="24"/>
          <w:szCs w:val="24"/>
          <w:lang w:val="en-US"/>
        </w:rPr>
        <w:t xml:space="preserve"> </w:t>
      </w:r>
      <w:r>
        <w:rPr>
          <w:rFonts w:eastAsia="Times New Roman"/>
          <w:sz w:val="24"/>
          <w:szCs w:val="24"/>
        </w:rPr>
        <w:t>с</w:t>
      </w:r>
      <w:r w:rsidRPr="00C659AA">
        <w:rPr>
          <w:rFonts w:eastAsia="Times New Roman"/>
          <w:sz w:val="24"/>
          <w:szCs w:val="24"/>
          <w:lang w:val="en-US"/>
        </w:rPr>
        <w:t xml:space="preserve"> </w:t>
      </w:r>
      <w:r>
        <w:rPr>
          <w:rFonts w:eastAsia="Times New Roman"/>
          <w:sz w:val="24"/>
          <w:szCs w:val="24"/>
        </w:rPr>
        <w:t>конструкцией</w:t>
      </w:r>
      <w:r w:rsidRPr="00C659AA">
        <w:rPr>
          <w:rFonts w:eastAsia="Times New Roman"/>
          <w:sz w:val="24"/>
          <w:szCs w:val="24"/>
          <w:lang w:val="en-US"/>
        </w:rPr>
        <w:t xml:space="preserve"> I wish (I wish I had my own room); </w:t>
      </w:r>
      <w:r>
        <w:rPr>
          <w:rFonts w:eastAsia="Times New Roman"/>
          <w:sz w:val="24"/>
          <w:szCs w:val="24"/>
        </w:rPr>
        <w:t>употреблять</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речи</w:t>
      </w:r>
      <w:r w:rsidRPr="00C659AA">
        <w:rPr>
          <w:rFonts w:eastAsia="Times New Roman"/>
          <w:sz w:val="24"/>
          <w:szCs w:val="24"/>
          <w:lang w:val="en-US"/>
        </w:rPr>
        <w:t xml:space="preserve"> </w:t>
      </w:r>
      <w:r>
        <w:rPr>
          <w:rFonts w:eastAsia="Times New Roman"/>
          <w:sz w:val="24"/>
          <w:szCs w:val="24"/>
        </w:rPr>
        <w:t>предложения</w:t>
      </w:r>
      <w:r w:rsidRPr="00C659AA">
        <w:rPr>
          <w:rFonts w:eastAsia="Times New Roman"/>
          <w:sz w:val="24"/>
          <w:szCs w:val="24"/>
          <w:lang w:val="en-US"/>
        </w:rPr>
        <w:t xml:space="preserve"> </w:t>
      </w:r>
      <w:r>
        <w:rPr>
          <w:rFonts w:eastAsia="Times New Roman"/>
          <w:sz w:val="24"/>
          <w:szCs w:val="24"/>
        </w:rPr>
        <w:t>с</w:t>
      </w:r>
      <w:r w:rsidRPr="00C659AA">
        <w:rPr>
          <w:rFonts w:eastAsia="Times New Roman"/>
          <w:sz w:val="24"/>
          <w:szCs w:val="24"/>
          <w:lang w:val="en-US"/>
        </w:rPr>
        <w:t xml:space="preserve"> </w:t>
      </w:r>
      <w:r>
        <w:rPr>
          <w:rFonts w:eastAsia="Times New Roman"/>
          <w:sz w:val="24"/>
          <w:szCs w:val="24"/>
        </w:rPr>
        <w:t>конструкцией</w:t>
      </w:r>
      <w:r w:rsidRPr="00C659AA">
        <w:rPr>
          <w:rFonts w:eastAsia="Times New Roman"/>
          <w:sz w:val="24"/>
          <w:szCs w:val="24"/>
          <w:lang w:val="en-US"/>
        </w:rPr>
        <w:t xml:space="preserve"> so/such (I was so busy that I forgot to</w:t>
      </w:r>
      <w:r w:rsidR="00685D75" w:rsidRPr="00685D75">
        <w:rPr>
          <w:sz w:val="20"/>
          <w:szCs w:val="20"/>
          <w:lang w:val="en-US"/>
        </w:rPr>
        <w:t xml:space="preserve">  </w:t>
      </w:r>
      <w:r w:rsidRPr="00C659AA">
        <w:rPr>
          <w:rFonts w:eastAsia="Times New Roman"/>
          <w:sz w:val="24"/>
          <w:szCs w:val="24"/>
          <w:lang w:val="en-US"/>
        </w:rPr>
        <w:t>phone my parents);</w:t>
      </w:r>
    </w:p>
    <w:p w:rsidR="00D25AC8" w:rsidRPr="00685D75" w:rsidRDefault="00C659AA" w:rsidP="00685D75">
      <w:pPr>
        <w:ind w:firstLine="709"/>
        <w:jc w:val="both"/>
        <w:rPr>
          <w:sz w:val="20"/>
          <w:szCs w:val="20"/>
          <w:lang w:val="en-US"/>
        </w:rPr>
      </w:pPr>
      <w:r>
        <w:rPr>
          <w:rFonts w:eastAsia="Times New Roman"/>
          <w:sz w:val="24"/>
          <w:szCs w:val="24"/>
        </w:rPr>
        <w:t>употреблять</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речи</w:t>
      </w:r>
      <w:r w:rsidRPr="00C659AA">
        <w:rPr>
          <w:rFonts w:eastAsia="Times New Roman"/>
          <w:sz w:val="24"/>
          <w:szCs w:val="24"/>
          <w:lang w:val="en-US"/>
        </w:rPr>
        <w:t xml:space="preserve"> </w:t>
      </w:r>
      <w:r>
        <w:rPr>
          <w:rFonts w:eastAsia="Times New Roman"/>
          <w:sz w:val="24"/>
          <w:szCs w:val="24"/>
        </w:rPr>
        <w:t>конструкции</w:t>
      </w:r>
      <w:r w:rsidRPr="00C659AA">
        <w:rPr>
          <w:rFonts w:eastAsia="Times New Roman"/>
          <w:sz w:val="24"/>
          <w:szCs w:val="24"/>
          <w:lang w:val="en-US"/>
        </w:rPr>
        <w:t xml:space="preserve"> </w:t>
      </w:r>
      <w:r>
        <w:rPr>
          <w:rFonts w:eastAsia="Times New Roman"/>
          <w:sz w:val="24"/>
          <w:szCs w:val="24"/>
        </w:rPr>
        <w:t>с</w:t>
      </w:r>
      <w:r w:rsidRPr="00C659AA">
        <w:rPr>
          <w:rFonts w:eastAsia="Times New Roman"/>
          <w:sz w:val="24"/>
          <w:szCs w:val="24"/>
          <w:lang w:val="en-US"/>
        </w:rPr>
        <w:t xml:space="preserve"> </w:t>
      </w:r>
      <w:r>
        <w:rPr>
          <w:rFonts w:eastAsia="Times New Roman"/>
          <w:sz w:val="24"/>
          <w:szCs w:val="24"/>
        </w:rPr>
        <w:t>герундием</w:t>
      </w:r>
      <w:r w:rsidRPr="00C659AA">
        <w:rPr>
          <w:rFonts w:eastAsia="Times New Roman"/>
          <w:sz w:val="24"/>
          <w:szCs w:val="24"/>
          <w:lang w:val="en-US"/>
        </w:rPr>
        <w:t>: to love / hate doing something; stop talking;</w:t>
      </w:r>
    </w:p>
    <w:p w:rsidR="00D25AC8" w:rsidRPr="00685D75" w:rsidRDefault="00C659AA" w:rsidP="00685D75">
      <w:pPr>
        <w:ind w:right="1420" w:firstLine="709"/>
        <w:jc w:val="both"/>
        <w:rPr>
          <w:sz w:val="20"/>
          <w:szCs w:val="20"/>
          <w:lang w:val="en-US"/>
        </w:rPr>
      </w:pPr>
      <w:r>
        <w:rPr>
          <w:rFonts w:eastAsia="Times New Roman"/>
          <w:sz w:val="24"/>
          <w:szCs w:val="24"/>
        </w:rPr>
        <w:t>употреблять</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речи</w:t>
      </w:r>
      <w:r w:rsidRPr="00C659AA">
        <w:rPr>
          <w:rFonts w:eastAsia="Times New Roman"/>
          <w:sz w:val="24"/>
          <w:szCs w:val="24"/>
          <w:lang w:val="en-US"/>
        </w:rPr>
        <w:t xml:space="preserve"> </w:t>
      </w:r>
      <w:r>
        <w:rPr>
          <w:rFonts w:eastAsia="Times New Roman"/>
          <w:sz w:val="24"/>
          <w:szCs w:val="24"/>
        </w:rPr>
        <w:t>конструкции</w:t>
      </w:r>
      <w:r w:rsidRPr="00C659AA">
        <w:rPr>
          <w:rFonts w:eastAsia="Times New Roman"/>
          <w:sz w:val="24"/>
          <w:szCs w:val="24"/>
          <w:lang w:val="en-US"/>
        </w:rPr>
        <w:t xml:space="preserve"> </w:t>
      </w:r>
      <w:r>
        <w:rPr>
          <w:rFonts w:eastAsia="Times New Roman"/>
          <w:sz w:val="24"/>
          <w:szCs w:val="24"/>
        </w:rPr>
        <w:t>с</w:t>
      </w:r>
      <w:r w:rsidRPr="00C659AA">
        <w:rPr>
          <w:rFonts w:eastAsia="Times New Roman"/>
          <w:sz w:val="24"/>
          <w:szCs w:val="24"/>
          <w:lang w:val="en-US"/>
        </w:rPr>
        <w:t xml:space="preserve"> </w:t>
      </w:r>
      <w:r>
        <w:rPr>
          <w:rFonts w:eastAsia="Times New Roman"/>
          <w:sz w:val="24"/>
          <w:szCs w:val="24"/>
        </w:rPr>
        <w:t>инфинитивом</w:t>
      </w:r>
      <w:r w:rsidRPr="00C659AA">
        <w:rPr>
          <w:rFonts w:eastAsia="Times New Roman"/>
          <w:sz w:val="24"/>
          <w:szCs w:val="24"/>
          <w:lang w:val="en-US"/>
        </w:rPr>
        <w:t xml:space="preserve">: want to do, learn to speak; </w:t>
      </w:r>
      <w:r>
        <w:rPr>
          <w:rFonts w:eastAsia="Times New Roman"/>
          <w:sz w:val="24"/>
          <w:szCs w:val="24"/>
        </w:rPr>
        <w:t>употреблять</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речи</w:t>
      </w:r>
      <w:r w:rsidRPr="00C659AA">
        <w:rPr>
          <w:rFonts w:eastAsia="Times New Roman"/>
          <w:sz w:val="24"/>
          <w:szCs w:val="24"/>
          <w:lang w:val="en-US"/>
        </w:rPr>
        <w:t xml:space="preserve"> </w:t>
      </w:r>
      <w:r>
        <w:rPr>
          <w:rFonts w:eastAsia="Times New Roman"/>
          <w:sz w:val="24"/>
          <w:szCs w:val="24"/>
        </w:rPr>
        <w:t>инфинитив</w:t>
      </w:r>
      <w:r w:rsidRPr="00C659AA">
        <w:rPr>
          <w:rFonts w:eastAsia="Times New Roman"/>
          <w:sz w:val="24"/>
          <w:szCs w:val="24"/>
          <w:lang w:val="en-US"/>
        </w:rPr>
        <w:t xml:space="preserve"> </w:t>
      </w:r>
      <w:r>
        <w:rPr>
          <w:rFonts w:eastAsia="Times New Roman"/>
          <w:sz w:val="24"/>
          <w:szCs w:val="24"/>
        </w:rPr>
        <w:t>цели</w:t>
      </w:r>
      <w:r w:rsidRPr="00C659AA">
        <w:rPr>
          <w:rFonts w:eastAsia="Times New Roman"/>
          <w:sz w:val="24"/>
          <w:szCs w:val="24"/>
          <w:lang w:val="en-US"/>
        </w:rPr>
        <w:t xml:space="preserve"> (I called to cancel our lesson); </w:t>
      </w:r>
      <w:r>
        <w:rPr>
          <w:rFonts w:eastAsia="Times New Roman"/>
          <w:sz w:val="24"/>
          <w:szCs w:val="24"/>
        </w:rPr>
        <w:t>употреблять</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речи</w:t>
      </w:r>
      <w:r w:rsidRPr="00C659AA">
        <w:rPr>
          <w:rFonts w:eastAsia="Times New Roman"/>
          <w:sz w:val="24"/>
          <w:szCs w:val="24"/>
          <w:lang w:val="en-US"/>
        </w:rPr>
        <w:t xml:space="preserve"> </w:t>
      </w:r>
      <w:r>
        <w:rPr>
          <w:rFonts w:eastAsia="Times New Roman"/>
          <w:sz w:val="24"/>
          <w:szCs w:val="24"/>
        </w:rPr>
        <w:t>конструкцию</w:t>
      </w:r>
      <w:r w:rsidRPr="00C659AA">
        <w:rPr>
          <w:rFonts w:eastAsia="Times New Roman"/>
          <w:sz w:val="24"/>
          <w:szCs w:val="24"/>
          <w:lang w:val="en-US"/>
        </w:rPr>
        <w:t xml:space="preserve"> it takes me … to do something; </w:t>
      </w:r>
      <w:r>
        <w:rPr>
          <w:rFonts w:eastAsia="Times New Roman"/>
          <w:sz w:val="24"/>
          <w:szCs w:val="24"/>
        </w:rPr>
        <w:t>использовать</w:t>
      </w:r>
      <w:r w:rsidRPr="00C659AA">
        <w:rPr>
          <w:rFonts w:eastAsia="Times New Roman"/>
          <w:sz w:val="24"/>
          <w:szCs w:val="24"/>
          <w:lang w:val="en-US"/>
        </w:rPr>
        <w:t xml:space="preserve"> </w:t>
      </w:r>
      <w:r>
        <w:rPr>
          <w:rFonts w:eastAsia="Times New Roman"/>
          <w:sz w:val="24"/>
          <w:szCs w:val="24"/>
        </w:rPr>
        <w:t>косвенную</w:t>
      </w:r>
      <w:r w:rsidRPr="00C659AA">
        <w:rPr>
          <w:rFonts w:eastAsia="Times New Roman"/>
          <w:sz w:val="24"/>
          <w:szCs w:val="24"/>
          <w:lang w:val="en-US"/>
        </w:rPr>
        <w:t xml:space="preserve"> </w:t>
      </w:r>
      <w:r>
        <w:rPr>
          <w:rFonts w:eastAsia="Times New Roman"/>
          <w:sz w:val="24"/>
          <w:szCs w:val="24"/>
        </w:rPr>
        <w:t>речь</w:t>
      </w:r>
      <w:r w:rsidRPr="00C659AA">
        <w:rPr>
          <w:rFonts w:eastAsia="Times New Roman"/>
          <w:sz w:val="24"/>
          <w:szCs w:val="24"/>
          <w:lang w:val="en-US"/>
        </w:rPr>
        <w:t>;</w:t>
      </w:r>
    </w:p>
    <w:p w:rsidR="00D25AC8" w:rsidRPr="00685D75" w:rsidRDefault="00C659AA" w:rsidP="00685D75">
      <w:pPr>
        <w:ind w:firstLine="709"/>
        <w:jc w:val="both"/>
        <w:rPr>
          <w:sz w:val="20"/>
          <w:szCs w:val="20"/>
          <w:lang w:val="en-US"/>
        </w:rPr>
      </w:pPr>
      <w:r>
        <w:rPr>
          <w:rFonts w:eastAsia="Times New Roman"/>
          <w:sz w:val="24"/>
          <w:szCs w:val="24"/>
        </w:rPr>
        <w:t>использовать</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речи</w:t>
      </w:r>
      <w:r w:rsidRPr="00C659AA">
        <w:rPr>
          <w:rFonts w:eastAsia="Times New Roman"/>
          <w:sz w:val="24"/>
          <w:szCs w:val="24"/>
          <w:lang w:val="en-US"/>
        </w:rPr>
        <w:t xml:space="preserve"> </w:t>
      </w:r>
      <w:r>
        <w:rPr>
          <w:rFonts w:eastAsia="Times New Roman"/>
          <w:sz w:val="24"/>
          <w:szCs w:val="24"/>
        </w:rPr>
        <w:t>глаголы</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наиболее</w:t>
      </w:r>
      <w:r w:rsidRPr="00C659AA">
        <w:rPr>
          <w:rFonts w:eastAsia="Times New Roman"/>
          <w:sz w:val="24"/>
          <w:szCs w:val="24"/>
          <w:lang w:val="en-US"/>
        </w:rPr>
        <w:t xml:space="preserve"> </w:t>
      </w:r>
      <w:r>
        <w:rPr>
          <w:rFonts w:eastAsia="Times New Roman"/>
          <w:sz w:val="24"/>
          <w:szCs w:val="24"/>
        </w:rPr>
        <w:t>употребляемых</w:t>
      </w:r>
      <w:r w:rsidRPr="00C659AA">
        <w:rPr>
          <w:rFonts w:eastAsia="Times New Roman"/>
          <w:sz w:val="24"/>
          <w:szCs w:val="24"/>
          <w:lang w:val="en-US"/>
        </w:rPr>
        <w:t xml:space="preserve"> </w:t>
      </w:r>
      <w:r>
        <w:rPr>
          <w:rFonts w:eastAsia="Times New Roman"/>
          <w:sz w:val="24"/>
          <w:szCs w:val="24"/>
        </w:rPr>
        <w:t>временных</w:t>
      </w:r>
      <w:r w:rsidRPr="00C659AA">
        <w:rPr>
          <w:rFonts w:eastAsia="Times New Roman"/>
          <w:sz w:val="24"/>
          <w:szCs w:val="24"/>
          <w:lang w:val="en-US"/>
        </w:rPr>
        <w:t xml:space="preserve"> </w:t>
      </w:r>
      <w:r>
        <w:rPr>
          <w:rFonts w:eastAsia="Times New Roman"/>
          <w:sz w:val="24"/>
          <w:szCs w:val="24"/>
        </w:rPr>
        <w:t>формах</w:t>
      </w:r>
      <w:r w:rsidRPr="00C659AA">
        <w:rPr>
          <w:rFonts w:eastAsia="Times New Roman"/>
          <w:sz w:val="24"/>
          <w:szCs w:val="24"/>
          <w:lang w:val="en-US"/>
        </w:rPr>
        <w:t>: Present Simple, Present Continuous, Future Simple, Past Simple, Past Continuous, Present Perfect, Present Perfect Continuous, Past Perfect;</w:t>
      </w:r>
    </w:p>
    <w:p w:rsidR="00D25AC8" w:rsidRPr="00685D75" w:rsidRDefault="00C659AA" w:rsidP="00685D75">
      <w:pPr>
        <w:ind w:firstLine="709"/>
        <w:jc w:val="both"/>
        <w:rPr>
          <w:sz w:val="20"/>
          <w:szCs w:val="20"/>
          <w:lang w:val="en-US"/>
        </w:rPr>
      </w:pPr>
      <w:r>
        <w:rPr>
          <w:rFonts w:eastAsia="Times New Roman"/>
          <w:sz w:val="24"/>
          <w:szCs w:val="24"/>
        </w:rPr>
        <w:t>употреблять</w:t>
      </w:r>
      <w:r w:rsidRPr="00685D75">
        <w:rPr>
          <w:rFonts w:eastAsia="Times New Roman"/>
          <w:sz w:val="24"/>
          <w:szCs w:val="24"/>
          <w:lang w:val="en-US"/>
        </w:rPr>
        <w:t xml:space="preserve"> </w:t>
      </w:r>
      <w:r>
        <w:rPr>
          <w:rFonts w:eastAsia="Times New Roman"/>
          <w:sz w:val="24"/>
          <w:szCs w:val="24"/>
        </w:rPr>
        <w:t>в</w:t>
      </w:r>
      <w:r w:rsidRPr="00685D75">
        <w:rPr>
          <w:rFonts w:eastAsia="Times New Roman"/>
          <w:sz w:val="24"/>
          <w:szCs w:val="24"/>
          <w:lang w:val="en-US"/>
        </w:rPr>
        <w:t xml:space="preserve"> </w:t>
      </w:r>
      <w:r>
        <w:rPr>
          <w:rFonts w:eastAsia="Times New Roman"/>
          <w:sz w:val="24"/>
          <w:szCs w:val="24"/>
        </w:rPr>
        <w:t>речи</w:t>
      </w:r>
      <w:r w:rsidRPr="00685D75">
        <w:rPr>
          <w:rFonts w:eastAsia="Times New Roman"/>
          <w:sz w:val="24"/>
          <w:szCs w:val="24"/>
          <w:lang w:val="en-US"/>
        </w:rPr>
        <w:t xml:space="preserve">  </w:t>
      </w:r>
      <w:r>
        <w:rPr>
          <w:rFonts w:eastAsia="Times New Roman"/>
          <w:sz w:val="24"/>
          <w:szCs w:val="24"/>
        </w:rPr>
        <w:t>страдательный</w:t>
      </w:r>
      <w:r w:rsidRPr="00685D75">
        <w:rPr>
          <w:rFonts w:eastAsia="Times New Roman"/>
          <w:sz w:val="24"/>
          <w:szCs w:val="24"/>
          <w:lang w:val="en-US"/>
        </w:rPr>
        <w:t xml:space="preserve"> </w:t>
      </w:r>
      <w:r>
        <w:rPr>
          <w:rFonts w:eastAsia="Times New Roman"/>
          <w:sz w:val="24"/>
          <w:szCs w:val="24"/>
        </w:rPr>
        <w:t>залог</w:t>
      </w:r>
      <w:r w:rsidRPr="00685D75">
        <w:rPr>
          <w:rFonts w:eastAsia="Times New Roman"/>
          <w:sz w:val="24"/>
          <w:szCs w:val="24"/>
          <w:lang w:val="en-US"/>
        </w:rPr>
        <w:t xml:space="preserve"> </w:t>
      </w:r>
      <w:r>
        <w:rPr>
          <w:rFonts w:eastAsia="Times New Roman"/>
          <w:sz w:val="24"/>
          <w:szCs w:val="24"/>
        </w:rPr>
        <w:t>в</w:t>
      </w:r>
      <w:r w:rsidRPr="00685D75">
        <w:rPr>
          <w:rFonts w:eastAsia="Times New Roman"/>
          <w:sz w:val="24"/>
          <w:szCs w:val="24"/>
          <w:lang w:val="en-US"/>
        </w:rPr>
        <w:t xml:space="preserve"> </w:t>
      </w:r>
      <w:r>
        <w:rPr>
          <w:rFonts w:eastAsia="Times New Roman"/>
          <w:sz w:val="24"/>
          <w:szCs w:val="24"/>
        </w:rPr>
        <w:t>формах</w:t>
      </w:r>
      <w:r w:rsidRPr="00685D75">
        <w:rPr>
          <w:rFonts w:eastAsia="Times New Roman"/>
          <w:sz w:val="24"/>
          <w:szCs w:val="24"/>
          <w:lang w:val="en-US"/>
        </w:rPr>
        <w:t xml:space="preserve"> </w:t>
      </w:r>
      <w:r>
        <w:rPr>
          <w:rFonts w:eastAsia="Times New Roman"/>
          <w:sz w:val="24"/>
          <w:szCs w:val="24"/>
        </w:rPr>
        <w:t>наиболее</w:t>
      </w:r>
      <w:r w:rsidRPr="00685D75">
        <w:rPr>
          <w:rFonts w:eastAsia="Times New Roman"/>
          <w:sz w:val="24"/>
          <w:szCs w:val="24"/>
          <w:lang w:val="en-US"/>
        </w:rPr>
        <w:t xml:space="preserve"> </w:t>
      </w:r>
      <w:r>
        <w:rPr>
          <w:rFonts w:eastAsia="Times New Roman"/>
          <w:sz w:val="24"/>
          <w:szCs w:val="24"/>
        </w:rPr>
        <w:t>используемых</w:t>
      </w:r>
      <w:r w:rsidRPr="00685D75">
        <w:rPr>
          <w:rFonts w:eastAsia="Times New Roman"/>
          <w:sz w:val="24"/>
          <w:szCs w:val="24"/>
          <w:lang w:val="en-US"/>
        </w:rPr>
        <w:t xml:space="preserve">  </w:t>
      </w:r>
      <w:r>
        <w:rPr>
          <w:rFonts w:eastAsia="Times New Roman"/>
          <w:sz w:val="24"/>
          <w:szCs w:val="24"/>
        </w:rPr>
        <w:t>времен</w:t>
      </w:r>
      <w:r w:rsidRPr="00685D75">
        <w:rPr>
          <w:rFonts w:eastAsia="Times New Roman"/>
          <w:sz w:val="24"/>
          <w:szCs w:val="24"/>
          <w:lang w:val="en-US"/>
        </w:rPr>
        <w:t>:</w:t>
      </w:r>
      <w:r w:rsidR="00685D75" w:rsidRPr="00685D75">
        <w:rPr>
          <w:sz w:val="20"/>
          <w:szCs w:val="20"/>
          <w:lang w:val="en-US"/>
        </w:rPr>
        <w:t xml:space="preserve"> </w:t>
      </w:r>
      <w:r w:rsidRPr="00C659AA">
        <w:rPr>
          <w:rFonts w:eastAsia="Times New Roman"/>
          <w:sz w:val="24"/>
          <w:szCs w:val="24"/>
          <w:lang w:val="en-US"/>
        </w:rPr>
        <w:t>Present Simple, Present Continuous, Past Simple, Present Perfect;</w:t>
      </w:r>
    </w:p>
    <w:p w:rsidR="00D25AC8" w:rsidRDefault="00C659AA" w:rsidP="00685D75">
      <w:pPr>
        <w:ind w:firstLine="709"/>
        <w:jc w:val="both"/>
        <w:rPr>
          <w:sz w:val="20"/>
          <w:szCs w:val="20"/>
        </w:rPr>
      </w:pPr>
      <w:r>
        <w:rPr>
          <w:rFonts w:eastAsia="Times New Roman"/>
          <w:sz w:val="24"/>
          <w:szCs w:val="24"/>
        </w:rPr>
        <w:t>употреблять в речи различные грамматические средства для выражения будущего времени – to be going to, Present Continuous; Present Simple;</w:t>
      </w:r>
    </w:p>
    <w:p w:rsidR="00D25AC8" w:rsidRPr="00C659AA" w:rsidRDefault="00C659AA" w:rsidP="00685D75">
      <w:pPr>
        <w:ind w:firstLine="709"/>
        <w:jc w:val="both"/>
        <w:rPr>
          <w:sz w:val="20"/>
          <w:szCs w:val="20"/>
          <w:lang w:val="en-US"/>
        </w:rPr>
      </w:pPr>
      <w:r>
        <w:rPr>
          <w:rFonts w:eastAsia="Times New Roman"/>
          <w:sz w:val="24"/>
          <w:szCs w:val="24"/>
        </w:rPr>
        <w:t>употреблять</w:t>
      </w:r>
      <w:r w:rsidRPr="00C659AA">
        <w:rPr>
          <w:rFonts w:eastAsia="Times New Roman"/>
          <w:sz w:val="24"/>
          <w:szCs w:val="24"/>
          <w:lang w:val="en-US"/>
        </w:rPr>
        <w:t xml:space="preserve"> </w:t>
      </w:r>
      <w:r>
        <w:rPr>
          <w:rFonts w:eastAsia="Times New Roman"/>
          <w:sz w:val="24"/>
          <w:szCs w:val="24"/>
        </w:rPr>
        <w:t>в</w:t>
      </w:r>
      <w:r w:rsidRPr="00C659AA">
        <w:rPr>
          <w:rFonts w:eastAsia="Times New Roman"/>
          <w:sz w:val="24"/>
          <w:szCs w:val="24"/>
          <w:lang w:val="en-US"/>
        </w:rPr>
        <w:t xml:space="preserve"> </w:t>
      </w:r>
      <w:r>
        <w:rPr>
          <w:rFonts w:eastAsia="Times New Roman"/>
          <w:sz w:val="24"/>
          <w:szCs w:val="24"/>
        </w:rPr>
        <w:t>речи</w:t>
      </w:r>
      <w:r w:rsidRPr="00C659AA">
        <w:rPr>
          <w:rFonts w:eastAsia="Times New Roman"/>
          <w:sz w:val="24"/>
          <w:szCs w:val="24"/>
          <w:lang w:val="en-US"/>
        </w:rPr>
        <w:t xml:space="preserve"> </w:t>
      </w:r>
      <w:r>
        <w:rPr>
          <w:rFonts w:eastAsia="Times New Roman"/>
          <w:sz w:val="24"/>
          <w:szCs w:val="24"/>
        </w:rPr>
        <w:t>модальные</w:t>
      </w:r>
      <w:r w:rsidRPr="00C659AA">
        <w:rPr>
          <w:rFonts w:eastAsia="Times New Roman"/>
          <w:sz w:val="24"/>
          <w:szCs w:val="24"/>
          <w:lang w:val="en-US"/>
        </w:rPr>
        <w:t xml:space="preserve"> </w:t>
      </w:r>
      <w:r>
        <w:rPr>
          <w:rFonts w:eastAsia="Times New Roman"/>
          <w:sz w:val="24"/>
          <w:szCs w:val="24"/>
        </w:rPr>
        <w:t>глаголы</w:t>
      </w:r>
      <w:r w:rsidRPr="00C659AA">
        <w:rPr>
          <w:rFonts w:eastAsia="Times New Roman"/>
          <w:sz w:val="24"/>
          <w:szCs w:val="24"/>
          <w:lang w:val="en-US"/>
        </w:rPr>
        <w:t xml:space="preserve"> </w:t>
      </w:r>
      <w:r>
        <w:rPr>
          <w:rFonts w:eastAsia="Times New Roman"/>
          <w:sz w:val="24"/>
          <w:szCs w:val="24"/>
        </w:rPr>
        <w:t>и</w:t>
      </w:r>
      <w:r w:rsidRPr="00C659AA">
        <w:rPr>
          <w:rFonts w:eastAsia="Times New Roman"/>
          <w:sz w:val="24"/>
          <w:szCs w:val="24"/>
          <w:lang w:val="en-US"/>
        </w:rPr>
        <w:t xml:space="preserve"> </w:t>
      </w:r>
      <w:r>
        <w:rPr>
          <w:rFonts w:eastAsia="Times New Roman"/>
          <w:sz w:val="24"/>
          <w:szCs w:val="24"/>
        </w:rPr>
        <w:t>их</w:t>
      </w:r>
      <w:r w:rsidRPr="00C659AA">
        <w:rPr>
          <w:rFonts w:eastAsia="Times New Roman"/>
          <w:sz w:val="24"/>
          <w:szCs w:val="24"/>
          <w:lang w:val="en-US"/>
        </w:rPr>
        <w:t xml:space="preserve"> </w:t>
      </w:r>
      <w:r>
        <w:rPr>
          <w:rFonts w:eastAsia="Times New Roman"/>
          <w:sz w:val="24"/>
          <w:szCs w:val="24"/>
        </w:rPr>
        <w:t>эквиваленты</w:t>
      </w:r>
      <w:r w:rsidRPr="00C659AA">
        <w:rPr>
          <w:rFonts w:eastAsia="Times New Roman"/>
          <w:sz w:val="24"/>
          <w:szCs w:val="24"/>
          <w:lang w:val="en-US"/>
        </w:rPr>
        <w:t xml:space="preserve"> (may, can/be able to, must/have to/should; need, shall, could, might, would);</w:t>
      </w:r>
    </w:p>
    <w:p w:rsidR="00D25AC8" w:rsidRDefault="00C659AA" w:rsidP="00685D75">
      <w:pPr>
        <w:ind w:firstLine="709"/>
        <w:jc w:val="both"/>
        <w:rPr>
          <w:sz w:val="20"/>
          <w:szCs w:val="20"/>
        </w:rPr>
      </w:pPr>
      <w:r>
        <w:rPr>
          <w:rFonts w:eastAsia="Times New Roman"/>
          <w:sz w:val="24"/>
          <w:szCs w:val="24"/>
        </w:rPr>
        <w:t>согласовывать времена в рамках сложного предложения в плане настоящего и прошлого;</w:t>
      </w:r>
    </w:p>
    <w:p w:rsidR="00D25AC8" w:rsidRDefault="00C659AA" w:rsidP="00685D75">
      <w:pPr>
        <w:ind w:firstLine="709"/>
        <w:jc w:val="both"/>
        <w:rPr>
          <w:sz w:val="20"/>
          <w:szCs w:val="20"/>
        </w:rPr>
      </w:pPr>
      <w:r>
        <w:rPr>
          <w:rFonts w:eastAsia="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D25AC8" w:rsidRDefault="00C659AA" w:rsidP="00685D75">
      <w:pPr>
        <w:ind w:firstLine="709"/>
        <w:jc w:val="both"/>
        <w:rPr>
          <w:sz w:val="20"/>
          <w:szCs w:val="20"/>
        </w:rPr>
      </w:pPr>
      <w:r>
        <w:rPr>
          <w:rFonts w:eastAsia="Times New Roman"/>
          <w:sz w:val="24"/>
          <w:szCs w:val="24"/>
        </w:rPr>
        <w:t>употреблять в речи определенный/неопределенный/нулевой артикль;</w:t>
      </w:r>
    </w:p>
    <w:p w:rsidR="00D25AC8" w:rsidRDefault="00C659AA" w:rsidP="00685D75">
      <w:pPr>
        <w:ind w:firstLine="709"/>
        <w:jc w:val="both"/>
        <w:rPr>
          <w:sz w:val="20"/>
          <w:szCs w:val="20"/>
        </w:rPr>
      </w:pPr>
      <w:r>
        <w:rPr>
          <w:rFonts w:eastAsia="Times New Roman"/>
          <w:sz w:val="24"/>
          <w:szCs w:val="24"/>
        </w:rPr>
        <w:t>употреблять в речи личные, притяжательные, указательные, неопределенные, относительные, вопросительные местоимения;</w:t>
      </w:r>
    </w:p>
    <w:p w:rsidR="00D25AC8" w:rsidRDefault="00C659AA" w:rsidP="00685D75">
      <w:pPr>
        <w:ind w:firstLine="709"/>
        <w:jc w:val="both"/>
        <w:rPr>
          <w:sz w:val="20"/>
          <w:szCs w:val="20"/>
        </w:rPr>
      </w:pPr>
      <w:r>
        <w:rPr>
          <w:rFonts w:eastAsia="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D25AC8" w:rsidRDefault="00C659AA" w:rsidP="00685D75">
      <w:pPr>
        <w:ind w:firstLine="709"/>
        <w:jc w:val="both"/>
        <w:rPr>
          <w:sz w:val="20"/>
          <w:szCs w:val="20"/>
        </w:rPr>
      </w:pPr>
      <w:r>
        <w:rPr>
          <w:rFonts w:eastAsia="Times New Roman"/>
          <w:sz w:val="24"/>
          <w:szCs w:val="24"/>
        </w:rPr>
        <w:t>употреблять в речи наречия в положительной, сравнительной и превосходной степенях,</w:t>
      </w:r>
    </w:p>
    <w:p w:rsidR="00D25AC8" w:rsidRPr="00685D75" w:rsidRDefault="00685D75" w:rsidP="00685D75">
      <w:pPr>
        <w:tabs>
          <w:tab w:val="left" w:pos="480"/>
        </w:tabs>
        <w:ind w:firstLine="709"/>
        <w:jc w:val="both"/>
        <w:rPr>
          <w:rFonts w:eastAsia="Times New Roman"/>
          <w:sz w:val="24"/>
          <w:szCs w:val="24"/>
        </w:rPr>
      </w:pPr>
      <w:r>
        <w:rPr>
          <w:rFonts w:eastAsia="Times New Roman"/>
          <w:sz w:val="24"/>
          <w:szCs w:val="24"/>
        </w:rPr>
        <w:t xml:space="preserve"> а </w:t>
      </w:r>
      <w:r w:rsidR="00C659AA">
        <w:rPr>
          <w:rFonts w:eastAsia="Times New Roman"/>
          <w:sz w:val="24"/>
          <w:szCs w:val="24"/>
        </w:rPr>
        <w:t>также</w:t>
      </w:r>
      <w:r w:rsidR="00C659AA" w:rsidRPr="00685D75">
        <w:rPr>
          <w:rFonts w:eastAsia="Times New Roman"/>
          <w:sz w:val="24"/>
          <w:szCs w:val="24"/>
        </w:rPr>
        <w:t xml:space="preserve"> </w:t>
      </w:r>
      <w:r w:rsidR="00C659AA">
        <w:rPr>
          <w:rFonts w:eastAsia="Times New Roman"/>
          <w:sz w:val="24"/>
          <w:szCs w:val="24"/>
        </w:rPr>
        <w:t>наречия</w:t>
      </w:r>
      <w:r w:rsidR="00C659AA" w:rsidRPr="00685D75">
        <w:rPr>
          <w:rFonts w:eastAsia="Times New Roman"/>
          <w:sz w:val="24"/>
          <w:szCs w:val="24"/>
        </w:rPr>
        <w:t xml:space="preserve">, </w:t>
      </w:r>
      <w:r w:rsidR="00C659AA">
        <w:rPr>
          <w:rFonts w:eastAsia="Times New Roman"/>
          <w:sz w:val="24"/>
          <w:szCs w:val="24"/>
        </w:rPr>
        <w:t>выражающие</w:t>
      </w:r>
      <w:r w:rsidR="00C659AA" w:rsidRPr="00685D75">
        <w:rPr>
          <w:rFonts w:eastAsia="Times New Roman"/>
          <w:sz w:val="24"/>
          <w:szCs w:val="24"/>
        </w:rPr>
        <w:t xml:space="preserve"> </w:t>
      </w:r>
      <w:r w:rsidR="00C659AA">
        <w:rPr>
          <w:rFonts w:eastAsia="Times New Roman"/>
          <w:sz w:val="24"/>
          <w:szCs w:val="24"/>
        </w:rPr>
        <w:t>количество</w:t>
      </w:r>
      <w:r w:rsidR="00C659AA" w:rsidRPr="00685D75">
        <w:rPr>
          <w:rFonts w:eastAsia="Times New Roman"/>
          <w:sz w:val="24"/>
          <w:szCs w:val="24"/>
        </w:rPr>
        <w:t xml:space="preserve"> (</w:t>
      </w:r>
      <w:r w:rsidR="00C659AA" w:rsidRPr="00C659AA">
        <w:rPr>
          <w:rFonts w:eastAsia="Times New Roman"/>
          <w:sz w:val="24"/>
          <w:szCs w:val="24"/>
          <w:lang w:val="en-US"/>
        </w:rPr>
        <w:t>many</w:t>
      </w:r>
      <w:r w:rsidR="00C659AA" w:rsidRPr="00685D75">
        <w:rPr>
          <w:rFonts w:eastAsia="Times New Roman"/>
          <w:sz w:val="24"/>
          <w:szCs w:val="24"/>
        </w:rPr>
        <w:t xml:space="preserve"> / </w:t>
      </w:r>
      <w:r w:rsidR="00C659AA" w:rsidRPr="00C659AA">
        <w:rPr>
          <w:rFonts w:eastAsia="Times New Roman"/>
          <w:sz w:val="24"/>
          <w:szCs w:val="24"/>
          <w:lang w:val="en-US"/>
        </w:rPr>
        <w:t>much</w:t>
      </w:r>
      <w:r w:rsidR="00C659AA" w:rsidRPr="00685D75">
        <w:rPr>
          <w:rFonts w:eastAsia="Times New Roman"/>
          <w:sz w:val="24"/>
          <w:szCs w:val="24"/>
        </w:rPr>
        <w:t xml:space="preserve">, </w:t>
      </w:r>
      <w:r w:rsidR="00C659AA" w:rsidRPr="00C659AA">
        <w:rPr>
          <w:rFonts w:eastAsia="Times New Roman"/>
          <w:sz w:val="24"/>
          <w:szCs w:val="24"/>
          <w:lang w:val="en-US"/>
        </w:rPr>
        <w:t>few</w:t>
      </w:r>
      <w:r w:rsidR="00C659AA" w:rsidRPr="00685D75">
        <w:rPr>
          <w:rFonts w:eastAsia="Times New Roman"/>
          <w:sz w:val="24"/>
          <w:szCs w:val="24"/>
        </w:rPr>
        <w:t xml:space="preserve"> / </w:t>
      </w:r>
      <w:r w:rsidR="00C659AA" w:rsidRPr="00C659AA">
        <w:rPr>
          <w:rFonts w:eastAsia="Times New Roman"/>
          <w:sz w:val="24"/>
          <w:szCs w:val="24"/>
          <w:lang w:val="en-US"/>
        </w:rPr>
        <w:t>a</w:t>
      </w:r>
      <w:r w:rsidR="00C659AA" w:rsidRPr="00685D75">
        <w:rPr>
          <w:rFonts w:eastAsia="Times New Roman"/>
          <w:sz w:val="24"/>
          <w:szCs w:val="24"/>
        </w:rPr>
        <w:t xml:space="preserve"> </w:t>
      </w:r>
      <w:r w:rsidR="00C659AA" w:rsidRPr="00C659AA">
        <w:rPr>
          <w:rFonts w:eastAsia="Times New Roman"/>
          <w:sz w:val="24"/>
          <w:szCs w:val="24"/>
          <w:lang w:val="en-US"/>
        </w:rPr>
        <w:t>few</w:t>
      </w:r>
      <w:r w:rsidR="00C659AA" w:rsidRPr="00685D75">
        <w:rPr>
          <w:rFonts w:eastAsia="Times New Roman"/>
          <w:sz w:val="24"/>
          <w:szCs w:val="24"/>
        </w:rPr>
        <w:t xml:space="preserve">, </w:t>
      </w:r>
      <w:r w:rsidR="00C659AA" w:rsidRPr="00C659AA">
        <w:rPr>
          <w:rFonts w:eastAsia="Times New Roman"/>
          <w:sz w:val="24"/>
          <w:szCs w:val="24"/>
          <w:lang w:val="en-US"/>
        </w:rPr>
        <w:t>little</w:t>
      </w:r>
      <w:r w:rsidR="00C659AA" w:rsidRPr="00685D75">
        <w:rPr>
          <w:rFonts w:eastAsia="Times New Roman"/>
          <w:sz w:val="24"/>
          <w:szCs w:val="24"/>
        </w:rPr>
        <w:t xml:space="preserve"> / </w:t>
      </w:r>
      <w:r w:rsidR="00C659AA" w:rsidRPr="00C659AA">
        <w:rPr>
          <w:rFonts w:eastAsia="Times New Roman"/>
          <w:sz w:val="24"/>
          <w:szCs w:val="24"/>
          <w:lang w:val="en-US"/>
        </w:rPr>
        <w:t>a</w:t>
      </w:r>
      <w:r w:rsidR="00C659AA" w:rsidRPr="00685D75">
        <w:rPr>
          <w:rFonts w:eastAsia="Times New Roman"/>
          <w:sz w:val="24"/>
          <w:szCs w:val="24"/>
        </w:rPr>
        <w:t xml:space="preserve"> </w:t>
      </w:r>
      <w:r w:rsidR="00C659AA" w:rsidRPr="00C659AA">
        <w:rPr>
          <w:rFonts w:eastAsia="Times New Roman"/>
          <w:sz w:val="24"/>
          <w:szCs w:val="24"/>
          <w:lang w:val="en-US"/>
        </w:rPr>
        <w:t>little</w:t>
      </w:r>
      <w:r w:rsidR="00C659AA" w:rsidRPr="00685D75">
        <w:rPr>
          <w:rFonts w:eastAsia="Times New Roman"/>
          <w:sz w:val="24"/>
          <w:szCs w:val="24"/>
        </w:rPr>
        <w:t xml:space="preserve">) </w:t>
      </w:r>
      <w:r w:rsidR="00C659AA">
        <w:rPr>
          <w:rFonts w:eastAsia="Times New Roman"/>
          <w:sz w:val="24"/>
          <w:szCs w:val="24"/>
        </w:rPr>
        <w:t>и</w:t>
      </w:r>
      <w:r>
        <w:rPr>
          <w:rFonts w:eastAsia="Times New Roman"/>
          <w:sz w:val="24"/>
          <w:szCs w:val="24"/>
        </w:rPr>
        <w:t xml:space="preserve"> </w:t>
      </w:r>
      <w:r w:rsidR="00C659AA">
        <w:rPr>
          <w:rFonts w:eastAsia="Times New Roman"/>
          <w:sz w:val="24"/>
          <w:szCs w:val="24"/>
        </w:rPr>
        <w:t>наречия, выражающие время; употреблять предлоги, выражающие направление движения, время и место действия.</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685D75">
      <w:pPr>
        <w:ind w:left="980"/>
        <w:jc w:val="both"/>
        <w:rPr>
          <w:sz w:val="20"/>
          <w:szCs w:val="20"/>
        </w:rPr>
      </w:pPr>
      <w:r>
        <w:rPr>
          <w:rFonts w:eastAsia="Times New Roman"/>
          <w:b/>
          <w:bCs/>
          <w:i/>
          <w:iCs/>
          <w:sz w:val="24"/>
          <w:szCs w:val="24"/>
        </w:rPr>
        <w:t>Коммуникативные умения</w:t>
      </w:r>
    </w:p>
    <w:p w:rsidR="00D25AC8" w:rsidRDefault="00C659AA" w:rsidP="00685D75">
      <w:pPr>
        <w:ind w:left="980"/>
        <w:jc w:val="both"/>
        <w:rPr>
          <w:sz w:val="20"/>
          <w:szCs w:val="20"/>
        </w:rPr>
      </w:pPr>
      <w:r>
        <w:rPr>
          <w:rFonts w:eastAsia="Times New Roman"/>
          <w:b/>
          <w:bCs/>
          <w:i/>
          <w:iCs/>
          <w:sz w:val="24"/>
          <w:szCs w:val="24"/>
        </w:rPr>
        <w:t>Говорение, диалогическая речь</w:t>
      </w:r>
    </w:p>
    <w:p w:rsidR="00D25AC8" w:rsidRDefault="00C659AA" w:rsidP="00685D75">
      <w:pPr>
        <w:ind w:firstLine="709"/>
        <w:jc w:val="both"/>
        <w:rPr>
          <w:sz w:val="20"/>
          <w:szCs w:val="20"/>
        </w:rPr>
      </w:pPr>
      <w:r>
        <w:rPr>
          <w:rFonts w:eastAsia="Times New Roman"/>
          <w:i/>
          <w:iCs/>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D25AC8" w:rsidRDefault="00C659AA" w:rsidP="00685D75">
      <w:pPr>
        <w:ind w:firstLine="709"/>
        <w:jc w:val="both"/>
        <w:rPr>
          <w:sz w:val="20"/>
          <w:szCs w:val="20"/>
        </w:rPr>
      </w:pPr>
      <w:r>
        <w:rPr>
          <w:rFonts w:eastAsia="Times New Roman"/>
          <w:i/>
          <w:iCs/>
          <w:sz w:val="24"/>
          <w:szCs w:val="24"/>
        </w:rPr>
        <w:t>проводить подготовленное интервью, проверяя и получая подтверждение какой-либо информации;</w:t>
      </w:r>
    </w:p>
    <w:p w:rsidR="00D25AC8" w:rsidRDefault="00C659AA" w:rsidP="00685D75">
      <w:pPr>
        <w:ind w:firstLine="709"/>
        <w:jc w:val="both"/>
        <w:rPr>
          <w:sz w:val="20"/>
          <w:szCs w:val="20"/>
        </w:rPr>
      </w:pPr>
      <w:r>
        <w:rPr>
          <w:rFonts w:eastAsia="Times New Roman"/>
          <w:i/>
          <w:iCs/>
          <w:sz w:val="24"/>
          <w:szCs w:val="24"/>
        </w:rPr>
        <w:t>обмениваться информацией, проверять и подтверждать собранную фактическую информацию.</w:t>
      </w:r>
    </w:p>
    <w:p w:rsidR="00D25AC8" w:rsidRDefault="00C659AA" w:rsidP="00685D75">
      <w:pPr>
        <w:ind w:right="3700" w:firstLine="709"/>
        <w:jc w:val="both"/>
        <w:rPr>
          <w:sz w:val="20"/>
          <w:szCs w:val="20"/>
        </w:rPr>
      </w:pPr>
      <w:r>
        <w:rPr>
          <w:rFonts w:eastAsia="Times New Roman"/>
          <w:b/>
          <w:bCs/>
          <w:i/>
          <w:iCs/>
          <w:sz w:val="23"/>
          <w:szCs w:val="23"/>
        </w:rPr>
        <w:t xml:space="preserve">Говорение, монологическая речь </w:t>
      </w:r>
      <w:r>
        <w:rPr>
          <w:rFonts w:eastAsia="Times New Roman"/>
          <w:i/>
          <w:iCs/>
          <w:sz w:val="23"/>
          <w:szCs w:val="23"/>
        </w:rPr>
        <w:t>Резюмировать прослушанный/прочитанный текст;</w:t>
      </w:r>
    </w:p>
    <w:p w:rsidR="00D25AC8" w:rsidRDefault="00C659AA" w:rsidP="00685D75">
      <w:pPr>
        <w:ind w:firstLine="709"/>
        <w:jc w:val="both"/>
        <w:rPr>
          <w:sz w:val="20"/>
          <w:szCs w:val="20"/>
        </w:rPr>
      </w:pPr>
      <w:r>
        <w:rPr>
          <w:rFonts w:eastAsia="Times New Roman"/>
          <w:i/>
          <w:iCs/>
          <w:sz w:val="24"/>
          <w:szCs w:val="24"/>
        </w:rPr>
        <w:t>обобщать информацию на основе прочитанного/прослушанного текста.</w:t>
      </w:r>
    </w:p>
    <w:p w:rsidR="00D25AC8" w:rsidRDefault="00C659AA" w:rsidP="00685D75">
      <w:pPr>
        <w:ind w:firstLine="709"/>
        <w:jc w:val="both"/>
        <w:rPr>
          <w:sz w:val="20"/>
          <w:szCs w:val="20"/>
        </w:rPr>
      </w:pPr>
      <w:r>
        <w:rPr>
          <w:rFonts w:eastAsia="Times New Roman"/>
          <w:b/>
          <w:bCs/>
          <w:i/>
          <w:iCs/>
          <w:sz w:val="24"/>
          <w:szCs w:val="24"/>
        </w:rPr>
        <w:t>Аудирование</w:t>
      </w:r>
    </w:p>
    <w:p w:rsidR="00D25AC8" w:rsidRDefault="00C659AA" w:rsidP="00685D75">
      <w:pPr>
        <w:ind w:firstLine="709"/>
        <w:jc w:val="both"/>
        <w:rPr>
          <w:sz w:val="20"/>
          <w:szCs w:val="20"/>
        </w:rPr>
      </w:pPr>
      <w:r>
        <w:rPr>
          <w:rFonts w:eastAsia="Times New Roman"/>
          <w:i/>
          <w:iCs/>
          <w:sz w:val="24"/>
          <w:szCs w:val="24"/>
        </w:rPr>
        <w:t>Полно  и  точно  воспринимать  информацию  в  распространенных  коммуникативных</w:t>
      </w:r>
    </w:p>
    <w:p w:rsidR="00D25AC8" w:rsidRDefault="00C659AA" w:rsidP="00685D75">
      <w:pPr>
        <w:ind w:firstLine="709"/>
        <w:jc w:val="both"/>
        <w:rPr>
          <w:sz w:val="20"/>
          <w:szCs w:val="20"/>
        </w:rPr>
      </w:pPr>
      <w:r>
        <w:rPr>
          <w:rFonts w:eastAsia="Times New Roman"/>
          <w:i/>
          <w:iCs/>
          <w:sz w:val="24"/>
          <w:szCs w:val="24"/>
        </w:rPr>
        <w:t>ситуациях;</w:t>
      </w:r>
    </w:p>
    <w:p w:rsidR="00D25AC8" w:rsidRDefault="00C659AA" w:rsidP="00685D75">
      <w:pPr>
        <w:tabs>
          <w:tab w:val="left" w:pos="1800"/>
          <w:tab w:val="left" w:pos="3480"/>
          <w:tab w:val="left" w:pos="5020"/>
          <w:tab w:val="left" w:pos="5340"/>
          <w:tab w:val="left" w:pos="6520"/>
          <w:tab w:val="left" w:pos="7460"/>
          <w:tab w:val="left" w:pos="7760"/>
          <w:tab w:val="left" w:pos="9500"/>
        </w:tabs>
        <w:ind w:firstLine="709"/>
        <w:jc w:val="both"/>
        <w:rPr>
          <w:sz w:val="20"/>
          <w:szCs w:val="20"/>
        </w:rPr>
      </w:pPr>
      <w:r>
        <w:rPr>
          <w:rFonts w:eastAsia="Times New Roman"/>
          <w:i/>
          <w:iCs/>
          <w:sz w:val="24"/>
          <w:szCs w:val="24"/>
        </w:rPr>
        <w:t>обобщать</w:t>
      </w:r>
      <w:r>
        <w:rPr>
          <w:rFonts w:eastAsia="Times New Roman"/>
          <w:i/>
          <w:iCs/>
          <w:sz w:val="24"/>
          <w:szCs w:val="24"/>
        </w:rPr>
        <w:tab/>
        <w:t>прослушанную</w:t>
      </w:r>
      <w:r>
        <w:rPr>
          <w:rFonts w:eastAsia="Times New Roman"/>
          <w:i/>
          <w:iCs/>
          <w:sz w:val="24"/>
          <w:szCs w:val="24"/>
        </w:rPr>
        <w:tab/>
        <w:t>информацию</w:t>
      </w:r>
      <w:r>
        <w:rPr>
          <w:rFonts w:eastAsia="Times New Roman"/>
          <w:i/>
          <w:iCs/>
          <w:sz w:val="24"/>
          <w:szCs w:val="24"/>
        </w:rPr>
        <w:tab/>
        <w:t>и</w:t>
      </w:r>
      <w:r>
        <w:rPr>
          <w:rFonts w:eastAsia="Times New Roman"/>
          <w:i/>
          <w:iCs/>
          <w:sz w:val="24"/>
          <w:szCs w:val="24"/>
        </w:rPr>
        <w:tab/>
        <w:t>выявлять</w:t>
      </w:r>
      <w:r>
        <w:rPr>
          <w:rFonts w:eastAsia="Times New Roman"/>
          <w:i/>
          <w:iCs/>
          <w:sz w:val="24"/>
          <w:szCs w:val="24"/>
        </w:rPr>
        <w:tab/>
        <w:t>факты</w:t>
      </w:r>
      <w:r>
        <w:rPr>
          <w:rFonts w:eastAsia="Times New Roman"/>
          <w:i/>
          <w:iCs/>
          <w:sz w:val="24"/>
          <w:szCs w:val="24"/>
        </w:rPr>
        <w:tab/>
        <w:t>в</w:t>
      </w:r>
      <w:r>
        <w:rPr>
          <w:rFonts w:eastAsia="Times New Roman"/>
          <w:i/>
          <w:iCs/>
          <w:sz w:val="24"/>
          <w:szCs w:val="24"/>
        </w:rPr>
        <w:tab/>
        <w:t>соответствии</w:t>
      </w:r>
      <w:r>
        <w:rPr>
          <w:sz w:val="20"/>
          <w:szCs w:val="20"/>
        </w:rPr>
        <w:tab/>
      </w:r>
      <w:r>
        <w:rPr>
          <w:rFonts w:eastAsia="Times New Roman"/>
          <w:i/>
          <w:iCs/>
        </w:rPr>
        <w:t>с</w:t>
      </w:r>
    </w:p>
    <w:p w:rsidR="00D25AC8" w:rsidRDefault="00C659AA" w:rsidP="00685D75">
      <w:pPr>
        <w:ind w:firstLine="709"/>
        <w:jc w:val="both"/>
        <w:rPr>
          <w:sz w:val="20"/>
          <w:szCs w:val="20"/>
        </w:rPr>
      </w:pPr>
      <w:r>
        <w:rPr>
          <w:rFonts w:eastAsia="Times New Roman"/>
          <w:i/>
          <w:iCs/>
          <w:sz w:val="24"/>
          <w:szCs w:val="24"/>
        </w:rPr>
        <w:t>поставленной задачей/вопросом.</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Чтение</w:t>
      </w:r>
    </w:p>
    <w:p w:rsidR="00D25AC8" w:rsidRDefault="00C659AA" w:rsidP="00685D75">
      <w:pPr>
        <w:ind w:firstLine="709"/>
        <w:jc w:val="both"/>
        <w:rPr>
          <w:sz w:val="20"/>
          <w:szCs w:val="20"/>
        </w:rPr>
      </w:pPr>
      <w:r>
        <w:rPr>
          <w:rFonts w:eastAsia="Times New Roman"/>
          <w:i/>
          <w:iCs/>
          <w:sz w:val="24"/>
          <w:szCs w:val="24"/>
        </w:rPr>
        <w:t>Читать и понимать несложные аутентичные тексты различных стилей и жанров и</w:t>
      </w:r>
    </w:p>
    <w:p w:rsidR="00D25AC8" w:rsidRDefault="00C659AA" w:rsidP="00685D75">
      <w:pPr>
        <w:ind w:firstLine="709"/>
        <w:jc w:val="both"/>
        <w:rPr>
          <w:sz w:val="20"/>
          <w:szCs w:val="20"/>
        </w:rPr>
      </w:pPr>
      <w:r>
        <w:rPr>
          <w:rFonts w:eastAsia="Times New Roman"/>
          <w:i/>
          <w:iCs/>
          <w:sz w:val="24"/>
          <w:szCs w:val="24"/>
        </w:rPr>
        <w:t>отвечать на ряд уточняющих вопросов.</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Письмо</w:t>
      </w:r>
    </w:p>
    <w:p w:rsidR="00D25AC8" w:rsidRDefault="00C659AA" w:rsidP="00685D75">
      <w:pPr>
        <w:ind w:firstLine="709"/>
        <w:jc w:val="both"/>
        <w:rPr>
          <w:sz w:val="20"/>
          <w:szCs w:val="20"/>
        </w:rPr>
      </w:pPr>
      <w:r>
        <w:rPr>
          <w:rFonts w:eastAsia="Times New Roman"/>
          <w:i/>
          <w:iCs/>
          <w:sz w:val="24"/>
          <w:szCs w:val="24"/>
        </w:rPr>
        <w:lastRenderedPageBreak/>
        <w:t>Писать краткий отзыв на фильм, книгу или пьесу.</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Языковые навыки</w:t>
      </w:r>
    </w:p>
    <w:p w:rsidR="00D25AC8" w:rsidRDefault="00C659AA" w:rsidP="00685D75">
      <w:pPr>
        <w:ind w:firstLine="709"/>
        <w:jc w:val="both"/>
        <w:rPr>
          <w:sz w:val="20"/>
          <w:szCs w:val="20"/>
        </w:rPr>
      </w:pPr>
      <w:r>
        <w:rPr>
          <w:rFonts w:eastAsia="Times New Roman"/>
          <w:b/>
          <w:bCs/>
          <w:i/>
          <w:iCs/>
          <w:sz w:val="24"/>
          <w:szCs w:val="24"/>
        </w:rPr>
        <w:t>Фонетическая сторона речи</w:t>
      </w:r>
    </w:p>
    <w:p w:rsidR="00D25AC8" w:rsidRDefault="00C659AA" w:rsidP="00685D75">
      <w:pPr>
        <w:ind w:firstLine="709"/>
        <w:jc w:val="both"/>
        <w:rPr>
          <w:sz w:val="20"/>
          <w:szCs w:val="20"/>
        </w:rPr>
      </w:pPr>
      <w:r>
        <w:rPr>
          <w:rFonts w:eastAsia="Times New Roman"/>
          <w:i/>
          <w:iCs/>
          <w:sz w:val="24"/>
          <w:szCs w:val="24"/>
        </w:rPr>
        <w:t>Произносить звуки английского языка четко, естественным произношением, не допуская ярко выраженного акцента.</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i/>
          <w:iCs/>
          <w:sz w:val="24"/>
          <w:szCs w:val="24"/>
        </w:rPr>
        <w:t>Орфография и пунктуация</w:t>
      </w:r>
    </w:p>
    <w:p w:rsidR="00D25AC8" w:rsidRDefault="00C659AA" w:rsidP="00685D75">
      <w:pPr>
        <w:ind w:left="540"/>
        <w:jc w:val="both"/>
        <w:rPr>
          <w:sz w:val="20"/>
          <w:szCs w:val="20"/>
        </w:rPr>
      </w:pPr>
      <w:r>
        <w:rPr>
          <w:rFonts w:eastAsia="Times New Roman"/>
          <w:i/>
          <w:iCs/>
          <w:sz w:val="24"/>
          <w:szCs w:val="24"/>
        </w:rPr>
        <w:t>Владеть орфографическими навыками;</w:t>
      </w:r>
    </w:p>
    <w:p w:rsidR="00D25AC8" w:rsidRDefault="00C659AA" w:rsidP="00685D75">
      <w:pPr>
        <w:ind w:left="540"/>
        <w:jc w:val="both"/>
        <w:rPr>
          <w:sz w:val="20"/>
          <w:szCs w:val="20"/>
        </w:rPr>
      </w:pPr>
      <w:r>
        <w:rPr>
          <w:rFonts w:eastAsia="Times New Roman"/>
          <w:i/>
          <w:iCs/>
          <w:sz w:val="24"/>
          <w:szCs w:val="24"/>
        </w:rPr>
        <w:t>расставлять в тексте знаки препинания в соответствии с нормами пунктуации.</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i/>
          <w:iCs/>
          <w:sz w:val="24"/>
          <w:szCs w:val="24"/>
        </w:rPr>
        <w:t>Лексическая сторона речи</w:t>
      </w:r>
    </w:p>
    <w:p w:rsidR="00D25AC8" w:rsidRDefault="00C659AA" w:rsidP="00685D75">
      <w:pPr>
        <w:ind w:firstLine="567"/>
        <w:jc w:val="both"/>
        <w:rPr>
          <w:sz w:val="20"/>
          <w:szCs w:val="20"/>
        </w:rPr>
      </w:pPr>
      <w:r>
        <w:rPr>
          <w:rFonts w:eastAsia="Times New Roman"/>
          <w:i/>
          <w:iCs/>
          <w:sz w:val="24"/>
          <w:szCs w:val="24"/>
        </w:rPr>
        <w:t>Использовать фразовые глаголы по широкому спектру тем, уместно употребляя их в</w:t>
      </w:r>
      <w:r w:rsidR="00685D75">
        <w:rPr>
          <w:sz w:val="20"/>
          <w:szCs w:val="20"/>
        </w:rPr>
        <w:t xml:space="preserve"> </w:t>
      </w:r>
      <w:r>
        <w:rPr>
          <w:rFonts w:eastAsia="Times New Roman"/>
          <w:i/>
          <w:iCs/>
          <w:sz w:val="24"/>
          <w:szCs w:val="24"/>
        </w:rPr>
        <w:t>соответствии со стилем речи;</w:t>
      </w:r>
    </w:p>
    <w:p w:rsidR="00D25AC8" w:rsidRDefault="00C659AA" w:rsidP="00685D75">
      <w:pPr>
        <w:ind w:left="540"/>
        <w:jc w:val="both"/>
        <w:rPr>
          <w:sz w:val="20"/>
          <w:szCs w:val="20"/>
        </w:rPr>
      </w:pPr>
      <w:r>
        <w:rPr>
          <w:rFonts w:eastAsia="Times New Roman"/>
          <w:i/>
          <w:iCs/>
          <w:sz w:val="24"/>
          <w:szCs w:val="24"/>
        </w:rPr>
        <w:t>узнавать и использовать в речи устойчивые выражения и фразы (collocations).</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i/>
          <w:iCs/>
          <w:sz w:val="24"/>
          <w:szCs w:val="24"/>
        </w:rPr>
        <w:t>Грамматическая сторона речи</w:t>
      </w:r>
    </w:p>
    <w:p w:rsidR="00D25AC8" w:rsidRPr="00685D75" w:rsidRDefault="00685D75" w:rsidP="00685D75">
      <w:pPr>
        <w:tabs>
          <w:tab w:val="left" w:pos="2200"/>
          <w:tab w:val="left" w:pos="2540"/>
          <w:tab w:val="left" w:pos="3220"/>
          <w:tab w:val="left" w:pos="4560"/>
          <w:tab w:val="left" w:pos="5600"/>
          <w:tab w:val="left" w:pos="6160"/>
          <w:tab w:val="left" w:pos="7580"/>
          <w:tab w:val="left" w:pos="9260"/>
        </w:tabs>
        <w:ind w:firstLine="709"/>
        <w:jc w:val="both"/>
        <w:rPr>
          <w:sz w:val="20"/>
          <w:szCs w:val="20"/>
        </w:rPr>
      </w:pPr>
      <w:r>
        <w:rPr>
          <w:rFonts w:eastAsia="Times New Roman"/>
          <w:i/>
          <w:iCs/>
          <w:sz w:val="24"/>
          <w:szCs w:val="24"/>
        </w:rPr>
        <w:t xml:space="preserve">Использовать в речи модальные глаголы для выражения </w:t>
      </w:r>
      <w:r w:rsidR="00C659AA">
        <w:rPr>
          <w:rFonts w:eastAsia="Times New Roman"/>
          <w:i/>
          <w:iCs/>
          <w:sz w:val="24"/>
          <w:szCs w:val="24"/>
        </w:rPr>
        <w:t>возможности</w:t>
      </w:r>
      <w:r>
        <w:rPr>
          <w:sz w:val="20"/>
          <w:szCs w:val="20"/>
        </w:rPr>
        <w:t xml:space="preserve"> </w:t>
      </w:r>
      <w:r w:rsidR="00C659AA">
        <w:rPr>
          <w:rFonts w:eastAsia="Times New Roman"/>
          <w:i/>
          <w:iCs/>
          <w:sz w:val="23"/>
          <w:szCs w:val="23"/>
        </w:rPr>
        <w:t>или</w:t>
      </w:r>
      <w:r>
        <w:rPr>
          <w:sz w:val="20"/>
          <w:szCs w:val="20"/>
        </w:rPr>
        <w:t xml:space="preserve"> </w:t>
      </w:r>
      <w:r w:rsidR="00C659AA">
        <w:rPr>
          <w:rFonts w:eastAsia="Times New Roman"/>
          <w:i/>
          <w:iCs/>
          <w:sz w:val="24"/>
          <w:szCs w:val="24"/>
        </w:rPr>
        <w:t>вероятности</w:t>
      </w:r>
      <w:r w:rsidR="00C659AA" w:rsidRPr="00685D75">
        <w:rPr>
          <w:rFonts w:eastAsia="Times New Roman"/>
          <w:i/>
          <w:iCs/>
          <w:sz w:val="24"/>
          <w:szCs w:val="24"/>
        </w:rPr>
        <w:t xml:space="preserve"> </w:t>
      </w:r>
      <w:r w:rsidR="00C659AA">
        <w:rPr>
          <w:rFonts w:eastAsia="Times New Roman"/>
          <w:i/>
          <w:iCs/>
          <w:sz w:val="24"/>
          <w:szCs w:val="24"/>
        </w:rPr>
        <w:t>в</w:t>
      </w:r>
      <w:r w:rsidR="00C659AA" w:rsidRPr="00685D75">
        <w:rPr>
          <w:rFonts w:eastAsia="Times New Roman"/>
          <w:i/>
          <w:iCs/>
          <w:sz w:val="24"/>
          <w:szCs w:val="24"/>
        </w:rPr>
        <w:t xml:space="preserve"> </w:t>
      </w:r>
      <w:r w:rsidR="00C659AA">
        <w:rPr>
          <w:rFonts w:eastAsia="Times New Roman"/>
          <w:i/>
          <w:iCs/>
          <w:sz w:val="24"/>
          <w:szCs w:val="24"/>
        </w:rPr>
        <w:t>прошедшем</w:t>
      </w:r>
      <w:r w:rsidR="00C659AA" w:rsidRPr="00685D75">
        <w:rPr>
          <w:rFonts w:eastAsia="Times New Roman"/>
          <w:i/>
          <w:iCs/>
          <w:sz w:val="24"/>
          <w:szCs w:val="24"/>
        </w:rPr>
        <w:t xml:space="preserve"> </w:t>
      </w:r>
      <w:r w:rsidR="00C659AA">
        <w:rPr>
          <w:rFonts w:eastAsia="Times New Roman"/>
          <w:i/>
          <w:iCs/>
          <w:sz w:val="24"/>
          <w:szCs w:val="24"/>
        </w:rPr>
        <w:t>времени</w:t>
      </w:r>
      <w:r w:rsidR="00C659AA" w:rsidRPr="00685D75">
        <w:rPr>
          <w:rFonts w:eastAsia="Times New Roman"/>
          <w:i/>
          <w:iCs/>
          <w:sz w:val="24"/>
          <w:szCs w:val="24"/>
        </w:rPr>
        <w:t xml:space="preserve"> (</w:t>
      </w:r>
      <w:r w:rsidR="00C659AA" w:rsidRPr="00C659AA">
        <w:rPr>
          <w:rFonts w:eastAsia="Times New Roman"/>
          <w:i/>
          <w:iCs/>
          <w:sz w:val="24"/>
          <w:szCs w:val="24"/>
          <w:lang w:val="en-US"/>
        </w:rPr>
        <w:t>could</w:t>
      </w:r>
      <w:r w:rsidR="00C659AA" w:rsidRPr="00685D75">
        <w:rPr>
          <w:rFonts w:eastAsia="Times New Roman"/>
          <w:i/>
          <w:iCs/>
          <w:sz w:val="24"/>
          <w:szCs w:val="24"/>
        </w:rPr>
        <w:t xml:space="preserve"> + </w:t>
      </w:r>
      <w:r w:rsidR="00C659AA" w:rsidRPr="00C659AA">
        <w:rPr>
          <w:rFonts w:eastAsia="Times New Roman"/>
          <w:i/>
          <w:iCs/>
          <w:sz w:val="24"/>
          <w:szCs w:val="24"/>
          <w:lang w:val="en-US"/>
        </w:rPr>
        <w:t>have</w:t>
      </w:r>
      <w:r w:rsidR="00C659AA" w:rsidRPr="00685D75">
        <w:rPr>
          <w:rFonts w:eastAsia="Times New Roman"/>
          <w:i/>
          <w:iCs/>
          <w:sz w:val="24"/>
          <w:szCs w:val="24"/>
        </w:rPr>
        <w:t xml:space="preserve"> </w:t>
      </w:r>
      <w:r w:rsidR="00C659AA" w:rsidRPr="00C659AA">
        <w:rPr>
          <w:rFonts w:eastAsia="Times New Roman"/>
          <w:i/>
          <w:iCs/>
          <w:sz w:val="24"/>
          <w:szCs w:val="24"/>
          <w:lang w:val="en-US"/>
        </w:rPr>
        <w:t>done</w:t>
      </w:r>
      <w:r w:rsidR="00C659AA" w:rsidRPr="00685D75">
        <w:rPr>
          <w:rFonts w:eastAsia="Times New Roman"/>
          <w:i/>
          <w:iCs/>
          <w:sz w:val="24"/>
          <w:szCs w:val="24"/>
        </w:rPr>
        <w:t xml:space="preserve">; </w:t>
      </w:r>
      <w:r w:rsidR="00C659AA" w:rsidRPr="00C659AA">
        <w:rPr>
          <w:rFonts w:eastAsia="Times New Roman"/>
          <w:i/>
          <w:iCs/>
          <w:sz w:val="24"/>
          <w:szCs w:val="24"/>
          <w:lang w:val="en-US"/>
        </w:rPr>
        <w:t>might</w:t>
      </w:r>
      <w:r w:rsidR="00C659AA" w:rsidRPr="00685D75">
        <w:rPr>
          <w:rFonts w:eastAsia="Times New Roman"/>
          <w:i/>
          <w:iCs/>
          <w:sz w:val="24"/>
          <w:szCs w:val="24"/>
        </w:rPr>
        <w:t xml:space="preserve"> + </w:t>
      </w:r>
      <w:r w:rsidR="00C659AA" w:rsidRPr="00C659AA">
        <w:rPr>
          <w:rFonts w:eastAsia="Times New Roman"/>
          <w:i/>
          <w:iCs/>
          <w:sz w:val="24"/>
          <w:szCs w:val="24"/>
          <w:lang w:val="en-US"/>
        </w:rPr>
        <w:t>have</w:t>
      </w:r>
      <w:r w:rsidR="00C659AA" w:rsidRPr="00685D75">
        <w:rPr>
          <w:rFonts w:eastAsia="Times New Roman"/>
          <w:i/>
          <w:iCs/>
          <w:sz w:val="24"/>
          <w:szCs w:val="24"/>
        </w:rPr>
        <w:t xml:space="preserve"> </w:t>
      </w:r>
      <w:r w:rsidR="00C659AA" w:rsidRPr="00C659AA">
        <w:rPr>
          <w:rFonts w:eastAsia="Times New Roman"/>
          <w:i/>
          <w:iCs/>
          <w:sz w:val="24"/>
          <w:szCs w:val="24"/>
          <w:lang w:val="en-US"/>
        </w:rPr>
        <w:t>done</w:t>
      </w:r>
      <w:r w:rsidR="00C659AA" w:rsidRPr="00685D75">
        <w:rPr>
          <w:rFonts w:eastAsia="Times New Roman"/>
          <w:i/>
          <w:iCs/>
          <w:sz w:val="24"/>
          <w:szCs w:val="24"/>
        </w:rPr>
        <w:t>);</w:t>
      </w:r>
    </w:p>
    <w:p w:rsidR="00D25AC8" w:rsidRDefault="00C659AA" w:rsidP="00685D75">
      <w:pPr>
        <w:ind w:firstLine="709"/>
        <w:jc w:val="both"/>
        <w:rPr>
          <w:sz w:val="20"/>
          <w:szCs w:val="20"/>
        </w:rPr>
      </w:pPr>
      <w:r>
        <w:rPr>
          <w:rFonts w:eastAsia="Times New Roman"/>
          <w:i/>
          <w:iCs/>
          <w:sz w:val="24"/>
          <w:szCs w:val="24"/>
        </w:rPr>
        <w:t>употреблять</w:t>
      </w:r>
      <w:r w:rsidRPr="00685D75">
        <w:rPr>
          <w:rFonts w:eastAsia="Times New Roman"/>
          <w:i/>
          <w:iCs/>
          <w:sz w:val="24"/>
          <w:szCs w:val="24"/>
        </w:rPr>
        <w:t xml:space="preserve"> </w:t>
      </w:r>
      <w:r>
        <w:rPr>
          <w:rFonts w:eastAsia="Times New Roman"/>
          <w:i/>
          <w:iCs/>
          <w:sz w:val="24"/>
          <w:szCs w:val="24"/>
        </w:rPr>
        <w:t>в</w:t>
      </w:r>
      <w:r w:rsidRPr="00685D75">
        <w:rPr>
          <w:rFonts w:eastAsia="Times New Roman"/>
          <w:i/>
          <w:iCs/>
          <w:sz w:val="24"/>
          <w:szCs w:val="24"/>
        </w:rPr>
        <w:t xml:space="preserve"> </w:t>
      </w:r>
      <w:r>
        <w:rPr>
          <w:rFonts w:eastAsia="Times New Roman"/>
          <w:i/>
          <w:iCs/>
          <w:sz w:val="24"/>
          <w:szCs w:val="24"/>
        </w:rPr>
        <w:t>речи</w:t>
      </w:r>
      <w:r w:rsidRPr="00685D75">
        <w:rPr>
          <w:rFonts w:eastAsia="Times New Roman"/>
          <w:i/>
          <w:iCs/>
          <w:sz w:val="24"/>
          <w:szCs w:val="24"/>
        </w:rPr>
        <w:t xml:space="preserve"> </w:t>
      </w:r>
      <w:r>
        <w:rPr>
          <w:rFonts w:eastAsia="Times New Roman"/>
          <w:i/>
          <w:iCs/>
          <w:sz w:val="24"/>
          <w:szCs w:val="24"/>
        </w:rPr>
        <w:t>структуру</w:t>
      </w:r>
      <w:r w:rsidRPr="00685D75">
        <w:rPr>
          <w:rFonts w:eastAsia="Times New Roman"/>
          <w:i/>
          <w:iCs/>
          <w:sz w:val="24"/>
          <w:szCs w:val="24"/>
        </w:rPr>
        <w:t xml:space="preserve"> </w:t>
      </w:r>
      <w:r w:rsidRPr="00C659AA">
        <w:rPr>
          <w:rFonts w:eastAsia="Times New Roman"/>
          <w:i/>
          <w:iCs/>
          <w:sz w:val="24"/>
          <w:szCs w:val="24"/>
          <w:lang w:val="en-US"/>
        </w:rPr>
        <w:t>have</w:t>
      </w:r>
      <w:r w:rsidRPr="00685D75">
        <w:rPr>
          <w:rFonts w:eastAsia="Times New Roman"/>
          <w:i/>
          <w:iCs/>
          <w:sz w:val="24"/>
          <w:szCs w:val="24"/>
        </w:rPr>
        <w:t>/</w:t>
      </w:r>
      <w:r w:rsidRPr="00C659AA">
        <w:rPr>
          <w:rFonts w:eastAsia="Times New Roman"/>
          <w:i/>
          <w:iCs/>
          <w:sz w:val="24"/>
          <w:szCs w:val="24"/>
          <w:lang w:val="en-US"/>
        </w:rPr>
        <w:t>get</w:t>
      </w:r>
      <w:r w:rsidRPr="00685D75">
        <w:rPr>
          <w:rFonts w:eastAsia="Times New Roman"/>
          <w:i/>
          <w:iCs/>
          <w:sz w:val="24"/>
          <w:szCs w:val="24"/>
        </w:rPr>
        <w:t xml:space="preserve"> + </w:t>
      </w:r>
      <w:r w:rsidRPr="00C659AA">
        <w:rPr>
          <w:rFonts w:eastAsia="Times New Roman"/>
          <w:i/>
          <w:iCs/>
          <w:sz w:val="24"/>
          <w:szCs w:val="24"/>
          <w:lang w:val="en-US"/>
        </w:rPr>
        <w:t>something</w:t>
      </w:r>
      <w:r w:rsidRPr="00685D75">
        <w:rPr>
          <w:rFonts w:eastAsia="Times New Roman"/>
          <w:i/>
          <w:iCs/>
          <w:sz w:val="24"/>
          <w:szCs w:val="24"/>
        </w:rPr>
        <w:t xml:space="preserve"> + </w:t>
      </w:r>
      <w:r w:rsidRPr="00C659AA">
        <w:rPr>
          <w:rFonts w:eastAsia="Times New Roman"/>
          <w:i/>
          <w:iCs/>
          <w:sz w:val="24"/>
          <w:szCs w:val="24"/>
          <w:lang w:val="en-US"/>
        </w:rPr>
        <w:t>Participle</w:t>
      </w:r>
      <w:r w:rsidRPr="00685D75">
        <w:rPr>
          <w:rFonts w:eastAsia="Times New Roman"/>
          <w:i/>
          <w:iCs/>
          <w:sz w:val="24"/>
          <w:szCs w:val="24"/>
        </w:rPr>
        <w:t xml:space="preserve"> </w:t>
      </w:r>
      <w:r w:rsidRPr="00C659AA">
        <w:rPr>
          <w:rFonts w:eastAsia="Times New Roman"/>
          <w:i/>
          <w:iCs/>
          <w:sz w:val="24"/>
          <w:szCs w:val="24"/>
          <w:lang w:val="en-US"/>
        </w:rPr>
        <w:t>II</w:t>
      </w:r>
      <w:r w:rsidRPr="00685D75">
        <w:rPr>
          <w:rFonts w:eastAsia="Times New Roman"/>
          <w:i/>
          <w:iCs/>
          <w:sz w:val="24"/>
          <w:szCs w:val="24"/>
        </w:rPr>
        <w:t xml:space="preserve"> (</w:t>
      </w:r>
      <w:r w:rsidRPr="00C659AA">
        <w:rPr>
          <w:rFonts w:eastAsia="Times New Roman"/>
          <w:i/>
          <w:iCs/>
          <w:sz w:val="24"/>
          <w:szCs w:val="24"/>
          <w:lang w:val="en-US"/>
        </w:rPr>
        <w:t>causative</w:t>
      </w:r>
      <w:r w:rsidRPr="00685D75">
        <w:rPr>
          <w:rFonts w:eastAsia="Times New Roman"/>
          <w:i/>
          <w:iCs/>
          <w:sz w:val="24"/>
          <w:szCs w:val="24"/>
        </w:rPr>
        <w:t xml:space="preserve"> </w:t>
      </w:r>
      <w:r w:rsidRPr="00C659AA">
        <w:rPr>
          <w:rFonts w:eastAsia="Times New Roman"/>
          <w:i/>
          <w:iCs/>
          <w:sz w:val="24"/>
          <w:szCs w:val="24"/>
          <w:lang w:val="en-US"/>
        </w:rPr>
        <w:t>form</w:t>
      </w:r>
      <w:r w:rsidRPr="00685D75">
        <w:rPr>
          <w:rFonts w:eastAsia="Times New Roman"/>
          <w:i/>
          <w:iCs/>
          <w:sz w:val="24"/>
          <w:szCs w:val="24"/>
        </w:rPr>
        <w:t xml:space="preserve">) </w:t>
      </w:r>
      <w:r>
        <w:rPr>
          <w:rFonts w:eastAsia="Times New Roman"/>
          <w:i/>
          <w:iCs/>
          <w:sz w:val="24"/>
          <w:szCs w:val="24"/>
        </w:rPr>
        <w:t>как</w:t>
      </w:r>
      <w:r w:rsidR="00685D75">
        <w:rPr>
          <w:sz w:val="20"/>
          <w:szCs w:val="20"/>
        </w:rPr>
        <w:t xml:space="preserve"> </w:t>
      </w:r>
      <w:r>
        <w:rPr>
          <w:rFonts w:eastAsia="Times New Roman"/>
          <w:i/>
          <w:iCs/>
          <w:sz w:val="24"/>
          <w:szCs w:val="24"/>
        </w:rPr>
        <w:t>эквивалент страдательного залога;</w:t>
      </w:r>
    </w:p>
    <w:p w:rsidR="00D25AC8" w:rsidRPr="00685D75" w:rsidRDefault="00C659AA" w:rsidP="00685D75">
      <w:pPr>
        <w:ind w:firstLine="709"/>
        <w:jc w:val="both"/>
        <w:rPr>
          <w:sz w:val="20"/>
          <w:szCs w:val="20"/>
          <w:lang w:val="en-US"/>
        </w:rPr>
      </w:pPr>
      <w:r>
        <w:rPr>
          <w:rFonts w:eastAsia="Times New Roman"/>
          <w:i/>
          <w:iCs/>
          <w:sz w:val="24"/>
          <w:szCs w:val="24"/>
        </w:rPr>
        <w:t xml:space="preserve">употреблять в речи эмфатические конструкции типа It’s him who… </w:t>
      </w:r>
      <w:r w:rsidRPr="00C659AA">
        <w:rPr>
          <w:rFonts w:eastAsia="Times New Roman"/>
          <w:i/>
          <w:iCs/>
          <w:sz w:val="24"/>
          <w:szCs w:val="24"/>
          <w:lang w:val="en-US"/>
        </w:rPr>
        <w:t>It’s time you did smth;</w:t>
      </w:r>
    </w:p>
    <w:p w:rsidR="00685D75" w:rsidRDefault="00C659AA" w:rsidP="00685D75">
      <w:pPr>
        <w:ind w:firstLine="709"/>
        <w:jc w:val="both"/>
        <w:rPr>
          <w:sz w:val="20"/>
          <w:szCs w:val="20"/>
        </w:rPr>
      </w:pPr>
      <w:r>
        <w:rPr>
          <w:rFonts w:eastAsia="Times New Roman"/>
          <w:i/>
          <w:iCs/>
          <w:sz w:val="24"/>
          <w:szCs w:val="24"/>
        </w:rPr>
        <w:t>употреблять в речи все формы страдательного залога;</w:t>
      </w:r>
      <w:r w:rsidR="00685D75">
        <w:rPr>
          <w:sz w:val="20"/>
          <w:szCs w:val="20"/>
        </w:rPr>
        <w:t xml:space="preserve"> </w:t>
      </w:r>
    </w:p>
    <w:p w:rsidR="00D25AC8" w:rsidRPr="00685D75" w:rsidRDefault="00C659AA" w:rsidP="00685D75">
      <w:pPr>
        <w:ind w:firstLine="709"/>
        <w:jc w:val="both"/>
        <w:rPr>
          <w:sz w:val="20"/>
          <w:szCs w:val="20"/>
          <w:lang w:val="en-US"/>
        </w:rPr>
      </w:pPr>
      <w:r>
        <w:rPr>
          <w:rFonts w:eastAsia="Times New Roman"/>
          <w:i/>
          <w:iCs/>
          <w:sz w:val="24"/>
          <w:szCs w:val="24"/>
        </w:rPr>
        <w:t>употреблять</w:t>
      </w:r>
      <w:r w:rsidRPr="00C659AA">
        <w:rPr>
          <w:rFonts w:eastAsia="Times New Roman"/>
          <w:i/>
          <w:iCs/>
          <w:sz w:val="24"/>
          <w:szCs w:val="24"/>
          <w:lang w:val="en-US"/>
        </w:rPr>
        <w:t xml:space="preserve"> </w:t>
      </w:r>
      <w:r>
        <w:rPr>
          <w:rFonts w:eastAsia="Times New Roman"/>
          <w:i/>
          <w:iCs/>
          <w:sz w:val="24"/>
          <w:szCs w:val="24"/>
        </w:rPr>
        <w:t>в</w:t>
      </w:r>
      <w:r w:rsidRPr="00C659AA">
        <w:rPr>
          <w:rFonts w:eastAsia="Times New Roman"/>
          <w:i/>
          <w:iCs/>
          <w:sz w:val="24"/>
          <w:szCs w:val="24"/>
          <w:lang w:val="en-US"/>
        </w:rPr>
        <w:t xml:space="preserve"> </w:t>
      </w:r>
      <w:r>
        <w:rPr>
          <w:rFonts w:eastAsia="Times New Roman"/>
          <w:i/>
          <w:iCs/>
          <w:sz w:val="24"/>
          <w:szCs w:val="24"/>
        </w:rPr>
        <w:t>речи</w:t>
      </w:r>
      <w:r w:rsidRPr="00C659AA">
        <w:rPr>
          <w:rFonts w:eastAsia="Times New Roman"/>
          <w:i/>
          <w:iCs/>
          <w:sz w:val="24"/>
          <w:szCs w:val="24"/>
          <w:lang w:val="en-US"/>
        </w:rPr>
        <w:t xml:space="preserve"> </w:t>
      </w:r>
      <w:r>
        <w:rPr>
          <w:rFonts w:eastAsia="Times New Roman"/>
          <w:i/>
          <w:iCs/>
          <w:sz w:val="24"/>
          <w:szCs w:val="24"/>
        </w:rPr>
        <w:t>времена</w:t>
      </w:r>
      <w:r w:rsidRPr="00C659AA">
        <w:rPr>
          <w:rFonts w:eastAsia="Times New Roman"/>
          <w:i/>
          <w:iCs/>
          <w:sz w:val="24"/>
          <w:szCs w:val="24"/>
          <w:lang w:val="en-US"/>
        </w:rPr>
        <w:t xml:space="preserve"> Past Perfect </w:t>
      </w:r>
      <w:r>
        <w:rPr>
          <w:rFonts w:eastAsia="Times New Roman"/>
          <w:i/>
          <w:iCs/>
          <w:sz w:val="24"/>
          <w:szCs w:val="24"/>
        </w:rPr>
        <w:t>и</w:t>
      </w:r>
      <w:r w:rsidRPr="00C659AA">
        <w:rPr>
          <w:rFonts w:eastAsia="Times New Roman"/>
          <w:i/>
          <w:iCs/>
          <w:sz w:val="24"/>
          <w:szCs w:val="24"/>
          <w:lang w:val="en-US"/>
        </w:rPr>
        <w:t xml:space="preserve"> Past Perfect Continuous;</w:t>
      </w:r>
    </w:p>
    <w:p w:rsidR="00D25AC8" w:rsidRDefault="00C659AA" w:rsidP="00685D75">
      <w:pPr>
        <w:ind w:firstLine="709"/>
        <w:jc w:val="both"/>
        <w:rPr>
          <w:sz w:val="20"/>
          <w:szCs w:val="20"/>
        </w:rPr>
      </w:pPr>
      <w:r>
        <w:rPr>
          <w:rFonts w:eastAsia="Times New Roman"/>
          <w:i/>
          <w:iCs/>
          <w:sz w:val="24"/>
          <w:szCs w:val="24"/>
        </w:rPr>
        <w:t>употреблять в речи условные предложения нереального характера (Conditional 3);</w:t>
      </w:r>
    </w:p>
    <w:p w:rsidR="00D25AC8" w:rsidRPr="00685D75" w:rsidRDefault="00C659AA" w:rsidP="00685D75">
      <w:pPr>
        <w:ind w:firstLine="709"/>
        <w:jc w:val="both"/>
        <w:rPr>
          <w:sz w:val="20"/>
          <w:szCs w:val="20"/>
          <w:lang w:val="en-US"/>
        </w:rPr>
      </w:pPr>
      <w:r>
        <w:rPr>
          <w:rFonts w:eastAsia="Times New Roman"/>
          <w:i/>
          <w:iCs/>
          <w:sz w:val="24"/>
          <w:szCs w:val="24"/>
        </w:rPr>
        <w:t>употреблять</w:t>
      </w:r>
      <w:r w:rsidRPr="00C659AA">
        <w:rPr>
          <w:rFonts w:eastAsia="Times New Roman"/>
          <w:i/>
          <w:iCs/>
          <w:sz w:val="24"/>
          <w:szCs w:val="24"/>
          <w:lang w:val="en-US"/>
        </w:rPr>
        <w:t xml:space="preserve"> </w:t>
      </w:r>
      <w:r>
        <w:rPr>
          <w:rFonts w:eastAsia="Times New Roman"/>
          <w:i/>
          <w:iCs/>
          <w:sz w:val="24"/>
          <w:szCs w:val="24"/>
        </w:rPr>
        <w:t>в</w:t>
      </w:r>
      <w:r w:rsidRPr="00C659AA">
        <w:rPr>
          <w:rFonts w:eastAsia="Times New Roman"/>
          <w:i/>
          <w:iCs/>
          <w:sz w:val="24"/>
          <w:szCs w:val="24"/>
          <w:lang w:val="en-US"/>
        </w:rPr>
        <w:t xml:space="preserve"> </w:t>
      </w:r>
      <w:r>
        <w:rPr>
          <w:rFonts w:eastAsia="Times New Roman"/>
          <w:i/>
          <w:iCs/>
          <w:sz w:val="24"/>
          <w:szCs w:val="24"/>
        </w:rPr>
        <w:t>речи</w:t>
      </w:r>
      <w:r w:rsidRPr="00C659AA">
        <w:rPr>
          <w:rFonts w:eastAsia="Times New Roman"/>
          <w:i/>
          <w:iCs/>
          <w:sz w:val="24"/>
          <w:szCs w:val="24"/>
          <w:lang w:val="en-US"/>
        </w:rPr>
        <w:t xml:space="preserve"> </w:t>
      </w:r>
      <w:r>
        <w:rPr>
          <w:rFonts w:eastAsia="Times New Roman"/>
          <w:i/>
          <w:iCs/>
          <w:sz w:val="24"/>
          <w:szCs w:val="24"/>
        </w:rPr>
        <w:t>структуру</w:t>
      </w:r>
      <w:r w:rsidRPr="00C659AA">
        <w:rPr>
          <w:rFonts w:eastAsia="Times New Roman"/>
          <w:i/>
          <w:iCs/>
          <w:sz w:val="24"/>
          <w:szCs w:val="24"/>
          <w:lang w:val="en-US"/>
        </w:rPr>
        <w:t xml:space="preserve"> to be/get + used to + verb;</w:t>
      </w:r>
    </w:p>
    <w:p w:rsidR="00D25AC8" w:rsidRDefault="00C659AA" w:rsidP="00685D75">
      <w:pPr>
        <w:ind w:firstLine="709"/>
        <w:jc w:val="both"/>
        <w:rPr>
          <w:sz w:val="20"/>
          <w:szCs w:val="20"/>
        </w:rPr>
      </w:pPr>
      <w:r>
        <w:rPr>
          <w:rFonts w:eastAsia="Times New Roman"/>
          <w:i/>
          <w:iCs/>
          <w:sz w:val="24"/>
          <w:szCs w:val="24"/>
        </w:rPr>
        <w:t>употреблять в речи структуру used to / would + verb для обозначения регулярных действий в прошлом;</w:t>
      </w:r>
    </w:p>
    <w:p w:rsidR="00D25AC8" w:rsidRPr="00685D75" w:rsidRDefault="00C659AA" w:rsidP="00685D75">
      <w:pPr>
        <w:ind w:firstLine="709"/>
        <w:jc w:val="both"/>
        <w:rPr>
          <w:sz w:val="20"/>
          <w:szCs w:val="20"/>
          <w:lang w:val="en-US"/>
        </w:rPr>
      </w:pPr>
      <w:r>
        <w:rPr>
          <w:rFonts w:eastAsia="Times New Roman"/>
          <w:i/>
          <w:iCs/>
          <w:sz w:val="24"/>
          <w:szCs w:val="24"/>
        </w:rPr>
        <w:t>употреблять</w:t>
      </w:r>
      <w:r w:rsidRPr="00C659AA">
        <w:rPr>
          <w:rFonts w:eastAsia="Times New Roman"/>
          <w:i/>
          <w:iCs/>
          <w:sz w:val="24"/>
          <w:szCs w:val="24"/>
          <w:lang w:val="en-US"/>
        </w:rPr>
        <w:t xml:space="preserve"> </w:t>
      </w:r>
      <w:r>
        <w:rPr>
          <w:rFonts w:eastAsia="Times New Roman"/>
          <w:i/>
          <w:iCs/>
          <w:sz w:val="24"/>
          <w:szCs w:val="24"/>
        </w:rPr>
        <w:t>в</w:t>
      </w:r>
      <w:r w:rsidRPr="00C659AA">
        <w:rPr>
          <w:rFonts w:eastAsia="Times New Roman"/>
          <w:i/>
          <w:iCs/>
          <w:sz w:val="24"/>
          <w:szCs w:val="24"/>
          <w:lang w:val="en-US"/>
        </w:rPr>
        <w:t xml:space="preserve"> </w:t>
      </w:r>
      <w:r>
        <w:rPr>
          <w:rFonts w:eastAsia="Times New Roman"/>
          <w:i/>
          <w:iCs/>
          <w:sz w:val="24"/>
          <w:szCs w:val="24"/>
        </w:rPr>
        <w:t>речи</w:t>
      </w:r>
      <w:r w:rsidRPr="00C659AA">
        <w:rPr>
          <w:rFonts w:eastAsia="Times New Roman"/>
          <w:i/>
          <w:iCs/>
          <w:sz w:val="24"/>
          <w:szCs w:val="24"/>
          <w:lang w:val="en-US"/>
        </w:rPr>
        <w:t xml:space="preserve"> </w:t>
      </w:r>
      <w:r>
        <w:rPr>
          <w:rFonts w:eastAsia="Times New Roman"/>
          <w:i/>
          <w:iCs/>
          <w:sz w:val="24"/>
          <w:szCs w:val="24"/>
        </w:rPr>
        <w:t>предложения</w:t>
      </w:r>
      <w:r w:rsidRPr="00C659AA">
        <w:rPr>
          <w:rFonts w:eastAsia="Times New Roman"/>
          <w:i/>
          <w:iCs/>
          <w:sz w:val="24"/>
          <w:szCs w:val="24"/>
          <w:lang w:val="en-US"/>
        </w:rPr>
        <w:t xml:space="preserve"> </w:t>
      </w:r>
      <w:r>
        <w:rPr>
          <w:rFonts w:eastAsia="Times New Roman"/>
          <w:i/>
          <w:iCs/>
          <w:sz w:val="24"/>
          <w:szCs w:val="24"/>
        </w:rPr>
        <w:t>с</w:t>
      </w:r>
      <w:r w:rsidRPr="00C659AA">
        <w:rPr>
          <w:rFonts w:eastAsia="Times New Roman"/>
          <w:i/>
          <w:iCs/>
          <w:sz w:val="24"/>
          <w:szCs w:val="24"/>
          <w:lang w:val="en-US"/>
        </w:rPr>
        <w:t xml:space="preserve"> </w:t>
      </w:r>
      <w:r>
        <w:rPr>
          <w:rFonts w:eastAsia="Times New Roman"/>
          <w:i/>
          <w:iCs/>
          <w:sz w:val="24"/>
          <w:szCs w:val="24"/>
        </w:rPr>
        <w:t>конструкциями</w:t>
      </w:r>
      <w:r w:rsidRPr="00C659AA">
        <w:rPr>
          <w:rFonts w:eastAsia="Times New Roman"/>
          <w:i/>
          <w:iCs/>
          <w:sz w:val="24"/>
          <w:szCs w:val="24"/>
          <w:lang w:val="en-US"/>
        </w:rPr>
        <w:t xml:space="preserve"> as … as; not so … as; either … or; neither … nor;</w:t>
      </w:r>
    </w:p>
    <w:p w:rsidR="00D25AC8" w:rsidRDefault="00C659AA" w:rsidP="00685D75">
      <w:pPr>
        <w:ind w:firstLine="709"/>
        <w:jc w:val="both"/>
        <w:rPr>
          <w:sz w:val="20"/>
          <w:szCs w:val="20"/>
        </w:rPr>
      </w:pPr>
      <w:r>
        <w:rPr>
          <w:rFonts w:eastAsia="Times New Roman"/>
          <w:i/>
          <w:iCs/>
          <w:sz w:val="24"/>
          <w:szCs w:val="24"/>
        </w:rPr>
        <w:t>использовать широкий спектр союзов для выражения противопоставления и различия</w:t>
      </w:r>
    </w:p>
    <w:p w:rsidR="00D25AC8" w:rsidRDefault="00C659AA" w:rsidP="00685D75">
      <w:pPr>
        <w:numPr>
          <w:ilvl w:val="0"/>
          <w:numId w:val="28"/>
        </w:numPr>
        <w:tabs>
          <w:tab w:val="left" w:pos="420"/>
        </w:tabs>
        <w:ind w:left="420" w:hanging="158"/>
        <w:jc w:val="both"/>
        <w:rPr>
          <w:rFonts w:eastAsia="Times New Roman"/>
          <w:i/>
          <w:iCs/>
          <w:sz w:val="24"/>
          <w:szCs w:val="24"/>
        </w:rPr>
      </w:pPr>
      <w:r>
        <w:rPr>
          <w:rFonts w:eastAsia="Times New Roman"/>
          <w:i/>
          <w:iCs/>
          <w:sz w:val="24"/>
          <w:szCs w:val="24"/>
        </w:rPr>
        <w:t>сложных предложениях.</w:t>
      </w:r>
    </w:p>
    <w:p w:rsidR="00685D75" w:rsidRPr="00685D75" w:rsidRDefault="00685D75" w:rsidP="00685D75">
      <w:pPr>
        <w:numPr>
          <w:ilvl w:val="0"/>
          <w:numId w:val="28"/>
        </w:numPr>
        <w:tabs>
          <w:tab w:val="left" w:pos="420"/>
        </w:tabs>
        <w:ind w:left="420" w:hanging="158"/>
        <w:jc w:val="both"/>
        <w:rPr>
          <w:rFonts w:eastAsia="Times New Roman"/>
          <w:i/>
          <w:iCs/>
          <w:sz w:val="24"/>
          <w:szCs w:val="24"/>
        </w:rPr>
      </w:pPr>
    </w:p>
    <w:p w:rsidR="00D25AC8" w:rsidRDefault="00C659AA" w:rsidP="00685D75">
      <w:pPr>
        <w:numPr>
          <w:ilvl w:val="1"/>
          <w:numId w:val="28"/>
        </w:numPr>
        <w:tabs>
          <w:tab w:val="left" w:pos="1225"/>
        </w:tabs>
        <w:ind w:left="260" w:firstLine="710"/>
        <w:jc w:val="both"/>
        <w:rPr>
          <w:rFonts w:eastAsia="Times New Roman"/>
          <w:sz w:val="24"/>
          <w:szCs w:val="24"/>
        </w:rPr>
      </w:pPr>
      <w:r>
        <w:rPr>
          <w:rFonts w:eastAsia="Times New Roman"/>
          <w:sz w:val="24"/>
          <w:szCs w:val="24"/>
        </w:rPr>
        <w:t xml:space="preserve">результате изучения учебного предмета </w:t>
      </w:r>
      <w:r>
        <w:rPr>
          <w:rFonts w:eastAsia="Times New Roman"/>
          <w:b/>
          <w:bCs/>
          <w:sz w:val="24"/>
          <w:szCs w:val="24"/>
        </w:rPr>
        <w:t>«Иностранный язык» (немецкий)</w:t>
      </w:r>
      <w:r>
        <w:rPr>
          <w:rFonts w:eastAsia="Times New Roman"/>
          <w:sz w:val="24"/>
          <w:szCs w:val="24"/>
        </w:rPr>
        <w:t xml:space="preserve"> на уровне среднего общего образования:</w:t>
      </w:r>
    </w:p>
    <w:p w:rsidR="00D25AC8" w:rsidRDefault="00D25AC8" w:rsidP="00685D75">
      <w:pPr>
        <w:jc w:val="both"/>
        <w:rPr>
          <w:rFonts w:eastAsia="Times New Roman"/>
          <w:sz w:val="24"/>
          <w:szCs w:val="24"/>
        </w:rPr>
      </w:pPr>
    </w:p>
    <w:p w:rsidR="00D25AC8" w:rsidRPr="00685D75" w:rsidRDefault="00C659AA" w:rsidP="00685D75">
      <w:pPr>
        <w:ind w:left="980" w:right="-25"/>
        <w:jc w:val="both"/>
        <w:rPr>
          <w:rFonts w:eastAsia="Times New Roman"/>
          <w:sz w:val="24"/>
          <w:szCs w:val="24"/>
        </w:rPr>
      </w:pPr>
      <w:r>
        <w:rPr>
          <w:rFonts w:eastAsia="Times New Roman"/>
          <w:b/>
          <w:bCs/>
          <w:sz w:val="24"/>
          <w:szCs w:val="24"/>
        </w:rPr>
        <w:t>Выпускник на базовом уровне научится: Коммуникативные умения</w:t>
      </w:r>
    </w:p>
    <w:p w:rsidR="00D25AC8" w:rsidRDefault="00C659AA" w:rsidP="00685D75">
      <w:pPr>
        <w:ind w:left="980"/>
        <w:jc w:val="both"/>
        <w:rPr>
          <w:sz w:val="20"/>
          <w:szCs w:val="20"/>
        </w:rPr>
      </w:pPr>
      <w:r>
        <w:rPr>
          <w:rFonts w:eastAsia="Times New Roman"/>
          <w:b/>
          <w:bCs/>
          <w:sz w:val="24"/>
          <w:szCs w:val="24"/>
        </w:rPr>
        <w:t>Говорение, диалогическая речь</w:t>
      </w:r>
    </w:p>
    <w:p w:rsidR="00D25AC8" w:rsidRDefault="00C659AA" w:rsidP="00685D75">
      <w:pPr>
        <w:ind w:firstLine="709"/>
        <w:jc w:val="both"/>
        <w:rPr>
          <w:sz w:val="20"/>
          <w:szCs w:val="20"/>
        </w:rPr>
      </w:pPr>
      <w:r>
        <w:rPr>
          <w:rFonts w:eastAsia="Times New Roman"/>
          <w:sz w:val="24"/>
          <w:szCs w:val="24"/>
        </w:rPr>
        <w:t>Вести диалог/полилог в ситуациях неофициального общения в рамках изученной тематики;</w:t>
      </w:r>
    </w:p>
    <w:p w:rsidR="00D25AC8" w:rsidRDefault="00C659AA" w:rsidP="00685D75">
      <w:pPr>
        <w:ind w:firstLine="709"/>
        <w:jc w:val="both"/>
        <w:rPr>
          <w:sz w:val="20"/>
          <w:szCs w:val="20"/>
        </w:rPr>
      </w:pPr>
      <w:r>
        <w:rPr>
          <w:rFonts w:eastAsia="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D25AC8" w:rsidRDefault="00C659AA" w:rsidP="00685D75">
      <w:pPr>
        <w:ind w:firstLine="709"/>
        <w:jc w:val="both"/>
        <w:rPr>
          <w:sz w:val="20"/>
          <w:szCs w:val="20"/>
        </w:rPr>
      </w:pPr>
      <w:r>
        <w:rPr>
          <w:rFonts w:eastAsia="Times New Roman"/>
          <w:sz w:val="24"/>
          <w:szCs w:val="24"/>
        </w:rPr>
        <w:t>выражать и аргументировать личную точку зрения;</w:t>
      </w:r>
    </w:p>
    <w:p w:rsidR="00D25AC8" w:rsidRDefault="00C659AA" w:rsidP="00685D75">
      <w:pPr>
        <w:ind w:firstLine="709"/>
        <w:jc w:val="both"/>
        <w:rPr>
          <w:sz w:val="20"/>
          <w:szCs w:val="20"/>
        </w:rPr>
      </w:pPr>
      <w:r>
        <w:rPr>
          <w:rFonts w:eastAsia="Times New Roman"/>
          <w:sz w:val="24"/>
          <w:szCs w:val="24"/>
        </w:rPr>
        <w:t>запрашивать информацию и обмениваться информацией в пределах изученной тематики;</w:t>
      </w:r>
    </w:p>
    <w:p w:rsidR="00D25AC8" w:rsidRDefault="00C659AA" w:rsidP="00685D75">
      <w:pPr>
        <w:ind w:firstLine="709"/>
        <w:jc w:val="both"/>
        <w:rPr>
          <w:sz w:val="20"/>
          <w:szCs w:val="20"/>
        </w:rPr>
      </w:pPr>
      <w:r>
        <w:rPr>
          <w:rFonts w:eastAsia="Times New Roman"/>
          <w:sz w:val="24"/>
          <w:szCs w:val="24"/>
        </w:rPr>
        <w:t>обращаться за разъяснениями, уточняя интересующую информацию.</w:t>
      </w:r>
    </w:p>
    <w:p w:rsidR="00D25AC8" w:rsidRDefault="00D25AC8" w:rsidP="00685D75">
      <w:pPr>
        <w:jc w:val="both"/>
        <w:rPr>
          <w:sz w:val="20"/>
          <w:szCs w:val="20"/>
        </w:rPr>
      </w:pPr>
    </w:p>
    <w:p w:rsidR="00D25AC8" w:rsidRDefault="00C659AA" w:rsidP="00685D75">
      <w:pPr>
        <w:ind w:left="1040"/>
        <w:jc w:val="both"/>
        <w:rPr>
          <w:sz w:val="20"/>
          <w:szCs w:val="20"/>
        </w:rPr>
      </w:pPr>
      <w:r>
        <w:rPr>
          <w:rFonts w:eastAsia="Times New Roman"/>
          <w:b/>
          <w:bCs/>
          <w:sz w:val="24"/>
          <w:szCs w:val="24"/>
        </w:rPr>
        <w:t>Говорение, монологическая речь</w:t>
      </w:r>
    </w:p>
    <w:p w:rsidR="00D25AC8" w:rsidRDefault="00C659AA" w:rsidP="00685D75">
      <w:pPr>
        <w:ind w:firstLine="709"/>
        <w:jc w:val="both"/>
        <w:rPr>
          <w:sz w:val="20"/>
          <w:szCs w:val="20"/>
        </w:rPr>
      </w:pPr>
      <w:r>
        <w:rPr>
          <w:rFonts w:eastAsia="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D25AC8" w:rsidRDefault="00C659AA" w:rsidP="00685D75">
      <w:pPr>
        <w:ind w:firstLine="709"/>
        <w:jc w:val="both"/>
        <w:rPr>
          <w:sz w:val="20"/>
          <w:szCs w:val="20"/>
        </w:rPr>
      </w:pPr>
      <w:r>
        <w:rPr>
          <w:rFonts w:eastAsia="Times New Roman"/>
          <w:sz w:val="24"/>
          <w:szCs w:val="24"/>
        </w:rPr>
        <w:t>передавать основное содержание прочитанного/увиденного/услышанного;</w:t>
      </w:r>
    </w:p>
    <w:p w:rsidR="00D25AC8" w:rsidRDefault="00C659AA" w:rsidP="00685D75">
      <w:pPr>
        <w:ind w:firstLine="709"/>
        <w:jc w:val="both"/>
        <w:rPr>
          <w:sz w:val="20"/>
          <w:szCs w:val="20"/>
        </w:rPr>
      </w:pPr>
      <w:r>
        <w:rPr>
          <w:rFonts w:eastAsia="Times New Roman"/>
          <w:sz w:val="24"/>
          <w:szCs w:val="24"/>
        </w:rPr>
        <w:t>давать краткие описания и/или комментарии с опорой на нелинейный текст (таблицы, графики);</w:t>
      </w:r>
    </w:p>
    <w:p w:rsidR="00D25AC8" w:rsidRDefault="00C659AA" w:rsidP="00685D75">
      <w:pPr>
        <w:ind w:firstLine="709"/>
        <w:jc w:val="both"/>
        <w:rPr>
          <w:sz w:val="20"/>
          <w:szCs w:val="20"/>
        </w:rPr>
      </w:pPr>
      <w:r>
        <w:rPr>
          <w:rFonts w:eastAsia="Times New Roman"/>
          <w:sz w:val="24"/>
          <w:szCs w:val="24"/>
        </w:rPr>
        <w:lastRenderedPageBreak/>
        <w:t>строить высказывание на основе изображения с опорой или без опоры на ключевые слова/план/вопросы.</w:t>
      </w:r>
    </w:p>
    <w:p w:rsidR="00D25AC8" w:rsidRDefault="00D25AC8" w:rsidP="00685D75">
      <w:pPr>
        <w:jc w:val="both"/>
        <w:rPr>
          <w:sz w:val="20"/>
          <w:szCs w:val="20"/>
        </w:rPr>
      </w:pPr>
    </w:p>
    <w:p w:rsidR="00D25AC8" w:rsidRDefault="00C659AA" w:rsidP="00685D75">
      <w:pPr>
        <w:ind w:left="1040"/>
        <w:jc w:val="both"/>
        <w:rPr>
          <w:sz w:val="20"/>
          <w:szCs w:val="20"/>
        </w:rPr>
      </w:pPr>
      <w:r>
        <w:rPr>
          <w:rFonts w:eastAsia="Times New Roman"/>
          <w:b/>
          <w:bCs/>
          <w:sz w:val="24"/>
          <w:szCs w:val="24"/>
        </w:rPr>
        <w:t>Аудирование</w:t>
      </w:r>
    </w:p>
    <w:p w:rsidR="00D25AC8" w:rsidRDefault="00C659AA" w:rsidP="00685D75">
      <w:pPr>
        <w:ind w:firstLine="709"/>
        <w:jc w:val="both"/>
        <w:rPr>
          <w:sz w:val="20"/>
          <w:szCs w:val="20"/>
        </w:rPr>
      </w:pPr>
      <w:r>
        <w:rPr>
          <w:rFonts w:eastAsia="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D25AC8" w:rsidRDefault="00C659AA" w:rsidP="00685D75">
      <w:pPr>
        <w:ind w:firstLine="709"/>
        <w:jc w:val="both"/>
        <w:rPr>
          <w:sz w:val="20"/>
          <w:szCs w:val="20"/>
        </w:rPr>
      </w:pPr>
      <w:r>
        <w:rPr>
          <w:rFonts w:eastAsia="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Чтение</w:t>
      </w:r>
    </w:p>
    <w:p w:rsidR="00D25AC8" w:rsidRDefault="00C659AA" w:rsidP="00685D75">
      <w:pPr>
        <w:ind w:firstLine="709"/>
        <w:jc w:val="both"/>
        <w:rPr>
          <w:sz w:val="20"/>
          <w:szCs w:val="20"/>
        </w:rPr>
      </w:pPr>
      <w:r>
        <w:rPr>
          <w:rFonts w:eastAsia="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D25AC8" w:rsidRDefault="00C659AA" w:rsidP="00685D75">
      <w:pPr>
        <w:ind w:firstLine="709"/>
        <w:jc w:val="both"/>
        <w:rPr>
          <w:sz w:val="20"/>
          <w:szCs w:val="20"/>
        </w:rPr>
      </w:pPr>
      <w:r>
        <w:rPr>
          <w:rFonts w:eastAsia="Times New Roman"/>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Письмо</w:t>
      </w:r>
    </w:p>
    <w:p w:rsidR="00D25AC8" w:rsidRDefault="00C659AA" w:rsidP="00685D75">
      <w:pPr>
        <w:ind w:firstLine="709"/>
        <w:jc w:val="both"/>
        <w:rPr>
          <w:sz w:val="20"/>
          <w:szCs w:val="20"/>
        </w:rPr>
      </w:pPr>
      <w:r>
        <w:rPr>
          <w:rFonts w:eastAsia="Times New Roman"/>
          <w:sz w:val="24"/>
          <w:szCs w:val="24"/>
        </w:rPr>
        <w:t>Писать несложные связные тексты по изученной тематике;</w:t>
      </w:r>
    </w:p>
    <w:p w:rsidR="00D25AC8" w:rsidRDefault="00C659AA" w:rsidP="00685D75">
      <w:pPr>
        <w:ind w:firstLine="709"/>
        <w:jc w:val="both"/>
        <w:rPr>
          <w:sz w:val="20"/>
          <w:szCs w:val="20"/>
        </w:rPr>
      </w:pPr>
      <w:r>
        <w:rPr>
          <w:rFonts w:eastAsia="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D25AC8" w:rsidRDefault="00C659AA" w:rsidP="00685D75">
      <w:pPr>
        <w:ind w:firstLine="709"/>
        <w:jc w:val="both"/>
        <w:rPr>
          <w:sz w:val="20"/>
          <w:szCs w:val="20"/>
        </w:rPr>
      </w:pPr>
      <w:r>
        <w:rPr>
          <w:rFonts w:eastAsia="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D25AC8" w:rsidRDefault="00D25AC8" w:rsidP="00685D75">
      <w:pPr>
        <w:ind w:firstLine="709"/>
        <w:jc w:val="both"/>
        <w:rPr>
          <w:sz w:val="20"/>
          <w:szCs w:val="20"/>
        </w:rPr>
      </w:pP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Языковые навыки</w:t>
      </w:r>
    </w:p>
    <w:p w:rsidR="00D25AC8" w:rsidRDefault="00C659AA" w:rsidP="00685D75">
      <w:pPr>
        <w:ind w:firstLine="709"/>
        <w:jc w:val="both"/>
        <w:rPr>
          <w:sz w:val="20"/>
          <w:szCs w:val="20"/>
        </w:rPr>
      </w:pPr>
      <w:r>
        <w:rPr>
          <w:rFonts w:eastAsia="Times New Roman"/>
          <w:b/>
          <w:bCs/>
          <w:sz w:val="24"/>
          <w:szCs w:val="24"/>
        </w:rPr>
        <w:t>Орфография и пунктуация</w:t>
      </w:r>
    </w:p>
    <w:p w:rsidR="00D25AC8" w:rsidRDefault="00C659AA" w:rsidP="00685D75">
      <w:pPr>
        <w:ind w:firstLine="709"/>
        <w:jc w:val="both"/>
        <w:rPr>
          <w:sz w:val="20"/>
          <w:szCs w:val="20"/>
        </w:rPr>
      </w:pPr>
      <w:r>
        <w:rPr>
          <w:rFonts w:eastAsia="Times New Roman"/>
          <w:sz w:val="24"/>
          <w:szCs w:val="24"/>
        </w:rPr>
        <w:t>Владеть орфографическими навыками в рамках тем, включенных в раздел «Предметное содержание речи»;</w:t>
      </w:r>
    </w:p>
    <w:p w:rsidR="00D25AC8" w:rsidRDefault="00C659AA" w:rsidP="00685D75">
      <w:pPr>
        <w:ind w:firstLine="709"/>
        <w:jc w:val="both"/>
        <w:rPr>
          <w:sz w:val="20"/>
          <w:szCs w:val="20"/>
        </w:rPr>
      </w:pPr>
      <w:r>
        <w:rPr>
          <w:rFonts w:eastAsia="Times New Roman"/>
          <w:sz w:val="24"/>
          <w:szCs w:val="24"/>
        </w:rPr>
        <w:t>расставлять в тексте знаки препинания в соответствии с нормами пунктуации.</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Фонетическая сторона речи</w:t>
      </w:r>
    </w:p>
    <w:p w:rsidR="00D25AC8" w:rsidRDefault="00C659AA" w:rsidP="00685D75">
      <w:pPr>
        <w:ind w:firstLine="709"/>
        <w:jc w:val="both"/>
        <w:rPr>
          <w:sz w:val="20"/>
          <w:szCs w:val="20"/>
        </w:rPr>
      </w:pPr>
      <w:r>
        <w:rPr>
          <w:rFonts w:eastAsia="Times New Roman"/>
          <w:sz w:val="24"/>
          <w:szCs w:val="24"/>
        </w:rPr>
        <w:t>Владеть слухопроизносительными навыками в рамках тем, включенных в раздел «Предметное содержание речи»;</w:t>
      </w:r>
    </w:p>
    <w:p w:rsidR="00D25AC8" w:rsidRDefault="00C659AA" w:rsidP="00685D75">
      <w:pPr>
        <w:ind w:firstLine="709"/>
        <w:jc w:val="both"/>
        <w:rPr>
          <w:sz w:val="20"/>
          <w:szCs w:val="20"/>
        </w:rPr>
      </w:pPr>
      <w:r>
        <w:rPr>
          <w:rFonts w:eastAsia="Times New Roman"/>
          <w:sz w:val="24"/>
          <w:szCs w:val="24"/>
        </w:rPr>
        <w:t>владеть навыками ритмико-интонационного оформления речи в зависимости от коммуникативной ситуации.</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Лексическая сторона речи</w:t>
      </w:r>
    </w:p>
    <w:p w:rsidR="00D25AC8" w:rsidRDefault="00C659AA" w:rsidP="00685D75">
      <w:pPr>
        <w:ind w:firstLine="709"/>
        <w:jc w:val="both"/>
        <w:rPr>
          <w:sz w:val="20"/>
          <w:szCs w:val="20"/>
        </w:rPr>
      </w:pPr>
      <w:r>
        <w:rPr>
          <w:rFonts w:eastAsia="Times New Roman"/>
          <w:sz w:val="24"/>
          <w:szCs w:val="24"/>
        </w:rPr>
        <w:t>Распознавать и употреблять в речи лексические единицы в рамках тем, включенных в раздел «Предметное содержание речи»;</w:t>
      </w:r>
    </w:p>
    <w:p w:rsidR="00D25AC8" w:rsidRDefault="00C659AA" w:rsidP="00685D75">
      <w:pPr>
        <w:ind w:firstLine="709"/>
        <w:jc w:val="both"/>
        <w:rPr>
          <w:sz w:val="20"/>
          <w:szCs w:val="20"/>
        </w:rPr>
      </w:pPr>
      <w:r>
        <w:rPr>
          <w:rFonts w:eastAsia="Times New Roman"/>
          <w:sz w:val="24"/>
          <w:szCs w:val="24"/>
        </w:rPr>
        <w:t>распознавать и употреблять в речи наиболее распространенные фразовые глаголы;</w:t>
      </w:r>
    </w:p>
    <w:p w:rsidR="00D25AC8" w:rsidRDefault="00C659AA" w:rsidP="00685D75">
      <w:pPr>
        <w:ind w:firstLine="709"/>
        <w:jc w:val="both"/>
        <w:rPr>
          <w:sz w:val="20"/>
          <w:szCs w:val="20"/>
        </w:rPr>
      </w:pPr>
      <w:r>
        <w:rPr>
          <w:rFonts w:eastAsia="Times New Roman"/>
          <w:sz w:val="24"/>
          <w:szCs w:val="24"/>
        </w:rPr>
        <w:t>определять принадлежность слов к частям речи по аффиксам;</w:t>
      </w:r>
    </w:p>
    <w:p w:rsidR="00D25AC8" w:rsidRDefault="00C659AA" w:rsidP="00685D75">
      <w:pPr>
        <w:ind w:firstLine="709"/>
        <w:jc w:val="both"/>
        <w:rPr>
          <w:sz w:val="20"/>
          <w:szCs w:val="20"/>
        </w:rPr>
      </w:pPr>
      <w:r>
        <w:rPr>
          <w:rFonts w:eastAsia="Times New Roman"/>
          <w:sz w:val="24"/>
          <w:szCs w:val="24"/>
        </w:rPr>
        <w:t>догадываться о значении отдельных слов на основе сходства с родным языком, по</w:t>
      </w:r>
    </w:p>
    <w:p w:rsidR="00D25AC8" w:rsidRDefault="00C659AA" w:rsidP="00685D75">
      <w:pPr>
        <w:ind w:firstLine="709"/>
        <w:jc w:val="both"/>
        <w:rPr>
          <w:sz w:val="20"/>
          <w:szCs w:val="20"/>
        </w:rPr>
      </w:pPr>
      <w:r>
        <w:rPr>
          <w:rFonts w:eastAsia="Times New Roman"/>
          <w:sz w:val="24"/>
          <w:szCs w:val="24"/>
        </w:rPr>
        <w:t>словообразовательным элементам и контексту;</w:t>
      </w:r>
    </w:p>
    <w:p w:rsidR="00D25AC8" w:rsidRDefault="00C659AA" w:rsidP="00685D75">
      <w:pPr>
        <w:ind w:firstLine="709"/>
        <w:jc w:val="both"/>
        <w:rPr>
          <w:sz w:val="20"/>
          <w:szCs w:val="20"/>
        </w:rPr>
      </w:pPr>
      <w:r>
        <w:rPr>
          <w:rFonts w:eastAsia="Times New Roman"/>
          <w:sz w:val="24"/>
          <w:szCs w:val="24"/>
        </w:rPr>
        <w:t>распознавать  и  использовать  разные  средства  связи  в  тексте  для  обеспечения  его</w:t>
      </w:r>
    </w:p>
    <w:p w:rsidR="00D25AC8" w:rsidRDefault="00C659AA" w:rsidP="00685D75">
      <w:pPr>
        <w:ind w:firstLine="709"/>
        <w:jc w:val="both"/>
        <w:rPr>
          <w:sz w:val="20"/>
          <w:szCs w:val="20"/>
        </w:rPr>
      </w:pPr>
      <w:r>
        <w:rPr>
          <w:rFonts w:eastAsia="Times New Roman"/>
          <w:sz w:val="24"/>
          <w:szCs w:val="24"/>
        </w:rPr>
        <w:t>целостности, связности (например, с помощью наречий zuerst, dann, naсhher, zuletzt).</w:t>
      </w:r>
    </w:p>
    <w:p w:rsidR="00D25AC8" w:rsidRDefault="00D25AC8" w:rsidP="00685D75">
      <w:pPr>
        <w:jc w:val="both"/>
        <w:rPr>
          <w:sz w:val="20"/>
          <w:szCs w:val="20"/>
        </w:rPr>
      </w:pPr>
    </w:p>
    <w:p w:rsidR="00D25AC8" w:rsidRDefault="00C659AA" w:rsidP="00685D75">
      <w:pPr>
        <w:ind w:firstLine="709"/>
        <w:jc w:val="both"/>
        <w:rPr>
          <w:sz w:val="20"/>
          <w:szCs w:val="20"/>
        </w:rPr>
      </w:pPr>
      <w:r>
        <w:rPr>
          <w:rFonts w:eastAsia="Times New Roman"/>
          <w:b/>
          <w:bCs/>
          <w:sz w:val="24"/>
          <w:szCs w:val="24"/>
        </w:rPr>
        <w:t>Грамматическая сторона речи</w:t>
      </w:r>
    </w:p>
    <w:p w:rsidR="00D25AC8" w:rsidRDefault="00C659AA" w:rsidP="00685D75">
      <w:pPr>
        <w:ind w:firstLine="709"/>
        <w:jc w:val="both"/>
        <w:rPr>
          <w:sz w:val="20"/>
          <w:szCs w:val="20"/>
        </w:rPr>
      </w:pPr>
      <w:r>
        <w:rPr>
          <w:rFonts w:eastAsia="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D25AC8" w:rsidRDefault="00C659AA" w:rsidP="00685D75">
      <w:pPr>
        <w:ind w:firstLine="709"/>
        <w:jc w:val="both"/>
        <w:rPr>
          <w:sz w:val="20"/>
          <w:szCs w:val="20"/>
        </w:rPr>
      </w:pPr>
      <w:r>
        <w:rPr>
          <w:rFonts w:eastAsia="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D25AC8" w:rsidRDefault="00C659AA" w:rsidP="00685D75">
      <w:pPr>
        <w:ind w:firstLine="709"/>
        <w:jc w:val="both"/>
        <w:rPr>
          <w:sz w:val="20"/>
          <w:szCs w:val="20"/>
        </w:rPr>
      </w:pPr>
      <w:r>
        <w:rPr>
          <w:rFonts w:eastAsia="Times New Roman"/>
          <w:sz w:val="24"/>
          <w:szCs w:val="24"/>
        </w:rPr>
        <w:t>употреблять в речи распространенные и нераспространенные простые предложения</w:t>
      </w:r>
      <w:r>
        <w:rPr>
          <w:rFonts w:eastAsia="Times New Roman"/>
          <w:b/>
          <w:bCs/>
          <w:sz w:val="24"/>
          <w:szCs w:val="24"/>
        </w:rPr>
        <w:t>;</w:t>
      </w:r>
    </w:p>
    <w:p w:rsidR="00D25AC8" w:rsidRDefault="00C659AA" w:rsidP="00685D75">
      <w:pPr>
        <w:ind w:right="40" w:firstLine="709"/>
        <w:jc w:val="both"/>
        <w:rPr>
          <w:sz w:val="20"/>
          <w:szCs w:val="20"/>
        </w:rPr>
      </w:pPr>
      <w:r>
        <w:rPr>
          <w:rFonts w:eastAsia="Times New Roman"/>
          <w:sz w:val="24"/>
          <w:szCs w:val="24"/>
        </w:rPr>
        <w:lastRenderedPageBreak/>
        <w:t>употреблять в речи сложноподчиненные предложения с союзами и союзными словами dass, ob, weil, da, wenn, als, nachdem, damit, с относительными местоимениями die, deren, dessen</w:t>
      </w:r>
    </w:p>
    <w:p w:rsidR="00D25AC8" w:rsidRDefault="00C659AA" w:rsidP="00685D75">
      <w:pPr>
        <w:ind w:firstLine="709"/>
        <w:jc w:val="both"/>
        <w:rPr>
          <w:sz w:val="20"/>
          <w:szCs w:val="20"/>
        </w:rPr>
      </w:pPr>
      <w:r>
        <w:rPr>
          <w:rFonts w:eastAsia="Times New Roman"/>
          <w:sz w:val="24"/>
          <w:szCs w:val="24"/>
        </w:rPr>
        <w:t>употреблять в речи сложносочиненные предложения с сочинительными союзами und, aber, oder, denn, darum, deshalb;</w:t>
      </w:r>
    </w:p>
    <w:p w:rsidR="00D25AC8" w:rsidRDefault="00C659AA" w:rsidP="00685D75">
      <w:pPr>
        <w:ind w:firstLine="709"/>
        <w:jc w:val="both"/>
        <w:rPr>
          <w:sz w:val="20"/>
          <w:szCs w:val="20"/>
        </w:rPr>
      </w:pPr>
      <w:r>
        <w:rPr>
          <w:rFonts w:eastAsia="Times New Roman"/>
          <w:sz w:val="24"/>
          <w:szCs w:val="24"/>
        </w:rPr>
        <w:t>употреблять в речи условные предложения реального и нереального характера (Konjunktiv);</w:t>
      </w:r>
    </w:p>
    <w:p w:rsidR="00D25AC8" w:rsidRDefault="00C659AA" w:rsidP="00685D75">
      <w:pPr>
        <w:ind w:firstLine="709"/>
        <w:jc w:val="both"/>
        <w:rPr>
          <w:sz w:val="20"/>
          <w:szCs w:val="20"/>
        </w:rPr>
      </w:pPr>
      <w:r>
        <w:rPr>
          <w:rFonts w:eastAsia="Times New Roman"/>
          <w:sz w:val="24"/>
          <w:szCs w:val="24"/>
        </w:rPr>
        <w:t>использовать косвенную речь;</w:t>
      </w:r>
    </w:p>
    <w:p w:rsidR="00D25AC8" w:rsidRDefault="00C659AA" w:rsidP="00685D75">
      <w:pPr>
        <w:ind w:firstLine="709"/>
        <w:jc w:val="both"/>
        <w:rPr>
          <w:sz w:val="20"/>
          <w:szCs w:val="20"/>
        </w:rPr>
      </w:pPr>
      <w:r>
        <w:rPr>
          <w:rFonts w:eastAsia="Times New Roman"/>
          <w:sz w:val="24"/>
          <w:szCs w:val="24"/>
        </w:rPr>
        <w:t>использовать в речи глаголы в наиболее употребляемых временных формах: Präsens, Futurum, Perfekt, Plusquamperfekt;</w:t>
      </w:r>
    </w:p>
    <w:p w:rsidR="00D25AC8" w:rsidRDefault="00C659AA" w:rsidP="00685D75">
      <w:pPr>
        <w:ind w:firstLine="709"/>
        <w:jc w:val="both"/>
        <w:rPr>
          <w:sz w:val="20"/>
          <w:szCs w:val="20"/>
        </w:rPr>
      </w:pPr>
      <w:r>
        <w:rPr>
          <w:rFonts w:eastAsia="Times New Roman"/>
          <w:sz w:val="24"/>
          <w:szCs w:val="24"/>
        </w:rPr>
        <w:t>употреблять в речи  страдательный залог в формах наиболее используемых  времен:</w:t>
      </w:r>
    </w:p>
    <w:p w:rsidR="00D25AC8" w:rsidRDefault="00C659AA" w:rsidP="00685D75">
      <w:pPr>
        <w:ind w:firstLine="709"/>
        <w:jc w:val="both"/>
        <w:rPr>
          <w:sz w:val="20"/>
          <w:szCs w:val="20"/>
        </w:rPr>
      </w:pPr>
      <w:r>
        <w:rPr>
          <w:rFonts w:eastAsia="Times New Roman"/>
          <w:sz w:val="24"/>
          <w:szCs w:val="24"/>
        </w:rPr>
        <w:t>Perfekt, Plusquamperfekt, Futurum Passiv;</w:t>
      </w:r>
    </w:p>
    <w:p w:rsidR="00D25AC8" w:rsidRDefault="00C659AA" w:rsidP="00685D75">
      <w:pPr>
        <w:ind w:firstLine="709"/>
        <w:jc w:val="both"/>
        <w:rPr>
          <w:sz w:val="20"/>
          <w:szCs w:val="20"/>
        </w:rPr>
      </w:pPr>
      <w:r>
        <w:rPr>
          <w:rFonts w:eastAsia="Times New Roman"/>
          <w:sz w:val="24"/>
          <w:szCs w:val="24"/>
        </w:rPr>
        <w:t>употреблять в речи распространенныt определениyс Partizip I и Partizip II (der lesende Schűler; das gelesene Buch), а также формs Konjunktiv от глаголов haben, sein, werden, kőnnen, mőgen и сочетания wűrde + Infinitiv для выражения вежливой просьбы, желания.</w:t>
      </w:r>
    </w:p>
    <w:p w:rsidR="00D25AC8" w:rsidRDefault="00C659AA" w:rsidP="00685D75">
      <w:pPr>
        <w:ind w:firstLine="709"/>
        <w:jc w:val="both"/>
        <w:rPr>
          <w:sz w:val="20"/>
          <w:szCs w:val="20"/>
        </w:rPr>
      </w:pPr>
      <w:r>
        <w:rPr>
          <w:rFonts w:eastAsia="Times New Roman"/>
          <w:sz w:val="24"/>
          <w:szCs w:val="24"/>
        </w:rPr>
        <w:t>употреблять в речи конструкции haben/sein zu + Infinitiv для выражения долженствования, возможности; систематизация знаний о разных способах выражения модальности</w:t>
      </w:r>
    </w:p>
    <w:p w:rsidR="00D25AC8" w:rsidRDefault="00C659AA" w:rsidP="00685D75">
      <w:pPr>
        <w:ind w:firstLine="709"/>
        <w:jc w:val="both"/>
        <w:rPr>
          <w:sz w:val="20"/>
          <w:szCs w:val="20"/>
        </w:rPr>
      </w:pPr>
      <w:r>
        <w:rPr>
          <w:rFonts w:eastAsia="Times New Roman"/>
          <w:sz w:val="24"/>
          <w:szCs w:val="24"/>
        </w:rPr>
        <w:t>употреблять в речи модальные глаголы müssen, sollen, können, dürfen, wollen, mögen;</w:t>
      </w:r>
    </w:p>
    <w:p w:rsidR="00D25AC8" w:rsidRDefault="00685D75" w:rsidP="00685D75">
      <w:pPr>
        <w:tabs>
          <w:tab w:val="left" w:pos="2180"/>
          <w:tab w:val="left" w:pos="3200"/>
          <w:tab w:val="left" w:pos="3480"/>
          <w:tab w:val="left" w:pos="4380"/>
          <w:tab w:val="left" w:pos="5520"/>
          <w:tab w:val="left" w:pos="7060"/>
          <w:tab w:val="left" w:pos="7340"/>
          <w:tab w:val="left" w:pos="8120"/>
          <w:tab w:val="left" w:pos="9460"/>
        </w:tabs>
        <w:ind w:firstLine="709"/>
        <w:jc w:val="both"/>
        <w:rPr>
          <w:sz w:val="20"/>
          <w:szCs w:val="20"/>
        </w:rPr>
      </w:pPr>
      <w:r>
        <w:rPr>
          <w:rFonts w:eastAsia="Times New Roman"/>
          <w:sz w:val="24"/>
          <w:szCs w:val="24"/>
        </w:rPr>
        <w:t xml:space="preserve">согласовывать времена в рамках сложного предложения в плане настоящего </w:t>
      </w:r>
      <w:r w:rsidR="00C659AA">
        <w:rPr>
          <w:rFonts w:eastAsia="Times New Roman"/>
          <w:sz w:val="24"/>
          <w:szCs w:val="24"/>
        </w:rPr>
        <w:t>и</w:t>
      </w:r>
      <w:r>
        <w:rPr>
          <w:sz w:val="20"/>
          <w:szCs w:val="20"/>
        </w:rPr>
        <w:t xml:space="preserve"> </w:t>
      </w:r>
      <w:r w:rsidR="00C659AA">
        <w:rPr>
          <w:rFonts w:eastAsia="Times New Roman"/>
          <w:sz w:val="24"/>
          <w:szCs w:val="24"/>
        </w:rPr>
        <w:t>прошлого;</w:t>
      </w:r>
    </w:p>
    <w:p w:rsidR="00D25AC8" w:rsidRDefault="00C659AA" w:rsidP="00685D75">
      <w:pPr>
        <w:ind w:firstLine="709"/>
        <w:jc w:val="both"/>
        <w:rPr>
          <w:sz w:val="20"/>
          <w:szCs w:val="20"/>
        </w:rPr>
      </w:pPr>
      <w:r>
        <w:rPr>
          <w:rFonts w:eastAsia="Times New Roman"/>
          <w:sz w:val="24"/>
          <w:szCs w:val="24"/>
        </w:rPr>
        <w:t>употреблять в речи имена существительные в единственном числе и во множественном</w:t>
      </w:r>
    </w:p>
    <w:p w:rsidR="00D25AC8" w:rsidRDefault="00C659AA" w:rsidP="00685D75">
      <w:pPr>
        <w:ind w:firstLine="709"/>
        <w:jc w:val="both"/>
        <w:rPr>
          <w:sz w:val="20"/>
          <w:szCs w:val="20"/>
        </w:rPr>
      </w:pPr>
      <w:r>
        <w:rPr>
          <w:rFonts w:eastAsia="Times New Roman"/>
          <w:sz w:val="24"/>
          <w:szCs w:val="24"/>
        </w:rPr>
        <w:t>числе, образованные по правилу, и исключения;</w:t>
      </w:r>
    </w:p>
    <w:p w:rsidR="00D25AC8" w:rsidRDefault="00C659AA" w:rsidP="00685D75">
      <w:pPr>
        <w:ind w:firstLine="709"/>
        <w:jc w:val="both"/>
        <w:rPr>
          <w:sz w:val="20"/>
          <w:szCs w:val="20"/>
        </w:rPr>
      </w:pPr>
      <w:r>
        <w:rPr>
          <w:rFonts w:eastAsia="Times New Roman"/>
          <w:sz w:val="24"/>
          <w:szCs w:val="24"/>
        </w:rPr>
        <w:t>употреблять в речи определенный/неопределенный/нулевой артикль;</w:t>
      </w:r>
    </w:p>
    <w:p w:rsidR="00D25AC8" w:rsidRDefault="00C659AA" w:rsidP="00685D75">
      <w:pPr>
        <w:ind w:firstLine="709"/>
        <w:jc w:val="both"/>
        <w:rPr>
          <w:sz w:val="20"/>
          <w:szCs w:val="20"/>
        </w:rPr>
      </w:pPr>
      <w:r>
        <w:rPr>
          <w:rFonts w:eastAsia="Times New Roman"/>
          <w:sz w:val="24"/>
          <w:szCs w:val="24"/>
        </w:rPr>
        <w:t>употреблять в речи личные, притяжательные, указательные, неопределенные, относительные, вопросительные местоимения;</w:t>
      </w:r>
    </w:p>
    <w:p w:rsidR="00D25AC8" w:rsidRDefault="00C659AA" w:rsidP="00685D75">
      <w:pPr>
        <w:ind w:firstLine="709"/>
        <w:jc w:val="both"/>
        <w:rPr>
          <w:sz w:val="20"/>
          <w:szCs w:val="20"/>
        </w:rPr>
      </w:pPr>
      <w:r>
        <w:rPr>
          <w:rFonts w:eastAsia="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D25AC8" w:rsidRDefault="00C659AA" w:rsidP="00685D75">
      <w:pPr>
        <w:ind w:right="20" w:firstLine="709"/>
        <w:jc w:val="both"/>
        <w:rPr>
          <w:sz w:val="20"/>
          <w:szCs w:val="20"/>
        </w:rPr>
      </w:pPr>
      <w:r>
        <w:rPr>
          <w:rFonts w:eastAsia="Times New Roman"/>
          <w:sz w:val="24"/>
          <w:szCs w:val="24"/>
        </w:rPr>
        <w:t>употреблять в речи наречия в положительной, сравнительной и превосходной степенях; употреблять предлоги, выражающие направление движения, время и место действия.</w:t>
      </w:r>
    </w:p>
    <w:p w:rsidR="00D25AC8" w:rsidRDefault="00D25AC8" w:rsidP="00685D75">
      <w:pPr>
        <w:ind w:firstLine="709"/>
        <w:jc w:val="both"/>
        <w:rPr>
          <w:sz w:val="20"/>
          <w:szCs w:val="20"/>
        </w:rPr>
      </w:pP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685D75">
      <w:pPr>
        <w:ind w:firstLine="709"/>
        <w:jc w:val="both"/>
        <w:rPr>
          <w:sz w:val="20"/>
          <w:szCs w:val="20"/>
        </w:rPr>
      </w:pPr>
      <w:r>
        <w:rPr>
          <w:rFonts w:eastAsia="Times New Roman"/>
          <w:b/>
          <w:bCs/>
          <w:i/>
          <w:iCs/>
          <w:sz w:val="24"/>
          <w:szCs w:val="24"/>
        </w:rPr>
        <w:t>Коммуникативные умения</w:t>
      </w:r>
    </w:p>
    <w:p w:rsidR="00D25AC8" w:rsidRDefault="00C659AA" w:rsidP="00685D75">
      <w:pPr>
        <w:ind w:firstLine="709"/>
        <w:jc w:val="both"/>
        <w:rPr>
          <w:sz w:val="20"/>
          <w:szCs w:val="20"/>
        </w:rPr>
      </w:pPr>
      <w:r>
        <w:rPr>
          <w:rFonts w:eastAsia="Times New Roman"/>
          <w:b/>
          <w:bCs/>
          <w:i/>
          <w:iCs/>
          <w:sz w:val="24"/>
          <w:szCs w:val="24"/>
        </w:rPr>
        <w:t>Говорение, диалогическая речь</w:t>
      </w:r>
    </w:p>
    <w:p w:rsidR="00D25AC8" w:rsidRDefault="00C659AA" w:rsidP="00685D75">
      <w:pPr>
        <w:ind w:firstLine="709"/>
        <w:jc w:val="both"/>
        <w:rPr>
          <w:sz w:val="20"/>
          <w:szCs w:val="20"/>
        </w:rPr>
      </w:pPr>
      <w:r>
        <w:rPr>
          <w:rFonts w:eastAsia="Times New Roman"/>
          <w:i/>
          <w:iCs/>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D25AC8" w:rsidRDefault="00C659AA" w:rsidP="00685D75">
      <w:pPr>
        <w:ind w:firstLine="709"/>
        <w:jc w:val="both"/>
        <w:rPr>
          <w:sz w:val="20"/>
          <w:szCs w:val="20"/>
        </w:rPr>
      </w:pPr>
      <w:r>
        <w:rPr>
          <w:rFonts w:eastAsia="Times New Roman"/>
          <w:i/>
          <w:iCs/>
          <w:sz w:val="24"/>
          <w:szCs w:val="24"/>
        </w:rPr>
        <w:t>проводить подготовленное интервью, проверяя и получая подтверждение какой-либо информации;</w:t>
      </w:r>
    </w:p>
    <w:p w:rsidR="00D25AC8" w:rsidRDefault="00C659AA" w:rsidP="00685D75">
      <w:pPr>
        <w:ind w:firstLine="709"/>
        <w:jc w:val="both"/>
        <w:rPr>
          <w:sz w:val="20"/>
          <w:szCs w:val="20"/>
        </w:rPr>
      </w:pPr>
      <w:r>
        <w:rPr>
          <w:rFonts w:eastAsia="Times New Roman"/>
          <w:i/>
          <w:iCs/>
          <w:sz w:val="24"/>
          <w:szCs w:val="24"/>
        </w:rPr>
        <w:t>обмениваться информацией, проверять и подтверждать собранную фактическую информацию</w:t>
      </w:r>
    </w:p>
    <w:p w:rsidR="00D25AC8" w:rsidRDefault="00C659AA" w:rsidP="00685D75">
      <w:pPr>
        <w:ind w:right="3700" w:firstLine="709"/>
        <w:jc w:val="both"/>
        <w:rPr>
          <w:sz w:val="20"/>
          <w:szCs w:val="20"/>
        </w:rPr>
      </w:pPr>
      <w:r>
        <w:rPr>
          <w:rFonts w:eastAsia="Times New Roman"/>
          <w:b/>
          <w:bCs/>
          <w:i/>
          <w:iCs/>
          <w:sz w:val="23"/>
          <w:szCs w:val="23"/>
        </w:rPr>
        <w:t xml:space="preserve">Говорение, монологическая речь </w:t>
      </w:r>
      <w:r>
        <w:rPr>
          <w:rFonts w:eastAsia="Times New Roman"/>
          <w:i/>
          <w:iCs/>
          <w:sz w:val="23"/>
          <w:szCs w:val="23"/>
        </w:rPr>
        <w:t>Резюмировать прослушанный/прочитанный текст;</w:t>
      </w:r>
    </w:p>
    <w:p w:rsidR="00D25AC8" w:rsidRDefault="00C659AA" w:rsidP="00685D75">
      <w:pPr>
        <w:ind w:firstLine="709"/>
        <w:jc w:val="both"/>
        <w:rPr>
          <w:sz w:val="20"/>
          <w:szCs w:val="20"/>
        </w:rPr>
      </w:pPr>
      <w:r>
        <w:rPr>
          <w:rFonts w:eastAsia="Times New Roman"/>
          <w:i/>
          <w:iCs/>
          <w:sz w:val="24"/>
          <w:szCs w:val="24"/>
        </w:rPr>
        <w:t>обобщать информацию на основе прочитанного/прослушанного текста.</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Аудирование</w:t>
      </w:r>
    </w:p>
    <w:p w:rsidR="00D25AC8" w:rsidRDefault="00685D75" w:rsidP="00685D75">
      <w:pPr>
        <w:ind w:firstLine="709"/>
        <w:jc w:val="both"/>
        <w:rPr>
          <w:sz w:val="20"/>
          <w:szCs w:val="20"/>
        </w:rPr>
      </w:pPr>
      <w:r>
        <w:rPr>
          <w:rFonts w:eastAsia="Times New Roman"/>
          <w:i/>
          <w:iCs/>
          <w:sz w:val="24"/>
          <w:szCs w:val="24"/>
        </w:rPr>
        <w:t xml:space="preserve">Полно и точно </w:t>
      </w:r>
      <w:r w:rsidR="00C659AA">
        <w:rPr>
          <w:rFonts w:eastAsia="Times New Roman"/>
          <w:i/>
          <w:iCs/>
          <w:sz w:val="24"/>
          <w:szCs w:val="24"/>
        </w:rPr>
        <w:t>воспринимать  информацию  в  распространенных  коммуникативных</w:t>
      </w:r>
      <w:r>
        <w:rPr>
          <w:sz w:val="20"/>
          <w:szCs w:val="20"/>
        </w:rPr>
        <w:t xml:space="preserve"> </w:t>
      </w:r>
      <w:r w:rsidR="00C659AA">
        <w:rPr>
          <w:rFonts w:eastAsia="Times New Roman"/>
          <w:i/>
          <w:iCs/>
          <w:sz w:val="24"/>
          <w:szCs w:val="24"/>
        </w:rPr>
        <w:t>ситуациях;</w:t>
      </w:r>
    </w:p>
    <w:p w:rsidR="00D25AC8" w:rsidRDefault="00C659AA" w:rsidP="00685D75">
      <w:pPr>
        <w:tabs>
          <w:tab w:val="left" w:pos="1800"/>
          <w:tab w:val="left" w:pos="3480"/>
          <w:tab w:val="left" w:pos="5020"/>
          <w:tab w:val="left" w:pos="5340"/>
          <w:tab w:val="left" w:pos="6520"/>
          <w:tab w:val="left" w:pos="7460"/>
          <w:tab w:val="left" w:pos="7760"/>
          <w:tab w:val="left" w:pos="9500"/>
        </w:tabs>
        <w:ind w:firstLine="709"/>
        <w:jc w:val="both"/>
        <w:rPr>
          <w:sz w:val="20"/>
          <w:szCs w:val="20"/>
        </w:rPr>
      </w:pPr>
      <w:r>
        <w:rPr>
          <w:rFonts w:eastAsia="Times New Roman"/>
          <w:i/>
          <w:iCs/>
          <w:sz w:val="24"/>
          <w:szCs w:val="24"/>
        </w:rPr>
        <w:t>обобщать</w:t>
      </w:r>
      <w:r>
        <w:rPr>
          <w:rFonts w:eastAsia="Times New Roman"/>
          <w:i/>
          <w:iCs/>
          <w:sz w:val="24"/>
          <w:szCs w:val="24"/>
        </w:rPr>
        <w:tab/>
        <w:t>прослушанную</w:t>
      </w:r>
      <w:r>
        <w:rPr>
          <w:rFonts w:eastAsia="Times New Roman"/>
          <w:i/>
          <w:iCs/>
          <w:sz w:val="24"/>
          <w:szCs w:val="24"/>
        </w:rPr>
        <w:tab/>
        <w:t>информацию</w:t>
      </w:r>
      <w:r>
        <w:rPr>
          <w:rFonts w:eastAsia="Times New Roman"/>
          <w:i/>
          <w:iCs/>
          <w:sz w:val="24"/>
          <w:szCs w:val="24"/>
        </w:rPr>
        <w:tab/>
        <w:t>и</w:t>
      </w:r>
      <w:r>
        <w:rPr>
          <w:rFonts w:eastAsia="Times New Roman"/>
          <w:i/>
          <w:iCs/>
          <w:sz w:val="24"/>
          <w:szCs w:val="24"/>
        </w:rPr>
        <w:tab/>
        <w:t>выявлять</w:t>
      </w:r>
      <w:r>
        <w:rPr>
          <w:rFonts w:eastAsia="Times New Roman"/>
          <w:i/>
          <w:iCs/>
          <w:sz w:val="24"/>
          <w:szCs w:val="24"/>
        </w:rPr>
        <w:tab/>
        <w:t>факты</w:t>
      </w:r>
      <w:r>
        <w:rPr>
          <w:rFonts w:eastAsia="Times New Roman"/>
          <w:i/>
          <w:iCs/>
          <w:sz w:val="24"/>
          <w:szCs w:val="24"/>
        </w:rPr>
        <w:tab/>
        <w:t>в</w:t>
      </w:r>
      <w:r>
        <w:rPr>
          <w:rFonts w:eastAsia="Times New Roman"/>
          <w:i/>
          <w:iCs/>
          <w:sz w:val="24"/>
          <w:szCs w:val="24"/>
        </w:rPr>
        <w:tab/>
        <w:t>соответствии</w:t>
      </w:r>
      <w:r>
        <w:rPr>
          <w:sz w:val="20"/>
          <w:szCs w:val="20"/>
        </w:rPr>
        <w:tab/>
      </w:r>
      <w:r>
        <w:rPr>
          <w:rFonts w:eastAsia="Times New Roman"/>
          <w:i/>
          <w:iCs/>
        </w:rPr>
        <w:t>с</w:t>
      </w:r>
      <w:r w:rsidR="00685D75">
        <w:rPr>
          <w:sz w:val="20"/>
          <w:szCs w:val="20"/>
        </w:rPr>
        <w:t xml:space="preserve"> </w:t>
      </w:r>
      <w:r>
        <w:rPr>
          <w:rFonts w:eastAsia="Times New Roman"/>
          <w:i/>
          <w:iCs/>
          <w:sz w:val="24"/>
          <w:szCs w:val="24"/>
        </w:rPr>
        <w:t>поставленной задачей/вопросом.</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Чтение</w:t>
      </w:r>
    </w:p>
    <w:p w:rsidR="00D25AC8" w:rsidRDefault="00C659AA" w:rsidP="00685D75">
      <w:pPr>
        <w:ind w:firstLine="709"/>
        <w:jc w:val="both"/>
        <w:rPr>
          <w:sz w:val="20"/>
          <w:szCs w:val="20"/>
        </w:rPr>
      </w:pPr>
      <w:r>
        <w:rPr>
          <w:rFonts w:eastAsia="Times New Roman"/>
          <w:i/>
          <w:iCs/>
          <w:sz w:val="24"/>
          <w:szCs w:val="24"/>
        </w:rPr>
        <w:t>Читать и понимать несложные аутентичные тексты различных стилей и жанров и</w:t>
      </w:r>
      <w:r w:rsidR="00685D75">
        <w:rPr>
          <w:sz w:val="20"/>
          <w:szCs w:val="20"/>
        </w:rPr>
        <w:t xml:space="preserve"> </w:t>
      </w:r>
      <w:r>
        <w:rPr>
          <w:rFonts w:eastAsia="Times New Roman"/>
          <w:i/>
          <w:iCs/>
          <w:sz w:val="24"/>
          <w:szCs w:val="24"/>
        </w:rPr>
        <w:t>отвечать на ряд уточняющих вопросов.</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lastRenderedPageBreak/>
        <w:t>Письмо</w:t>
      </w:r>
    </w:p>
    <w:p w:rsidR="00D25AC8" w:rsidRDefault="00C659AA" w:rsidP="00685D75">
      <w:pPr>
        <w:ind w:firstLine="709"/>
        <w:jc w:val="both"/>
        <w:rPr>
          <w:sz w:val="20"/>
          <w:szCs w:val="20"/>
        </w:rPr>
      </w:pPr>
      <w:r>
        <w:rPr>
          <w:rFonts w:eastAsia="Times New Roman"/>
          <w:i/>
          <w:iCs/>
          <w:sz w:val="24"/>
          <w:szCs w:val="24"/>
        </w:rPr>
        <w:t>Писать краткий отзыв на фильм, книгу или пьесу.</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Языковые навыки</w:t>
      </w:r>
    </w:p>
    <w:p w:rsidR="00D25AC8" w:rsidRDefault="00C659AA" w:rsidP="00685D75">
      <w:pPr>
        <w:ind w:firstLine="709"/>
        <w:jc w:val="both"/>
        <w:rPr>
          <w:sz w:val="20"/>
          <w:szCs w:val="20"/>
        </w:rPr>
      </w:pPr>
      <w:r>
        <w:rPr>
          <w:rFonts w:eastAsia="Times New Roman"/>
          <w:b/>
          <w:bCs/>
          <w:i/>
          <w:iCs/>
          <w:sz w:val="24"/>
          <w:szCs w:val="24"/>
        </w:rPr>
        <w:t>Фонетическая сторона речи</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i/>
          <w:iCs/>
          <w:sz w:val="24"/>
          <w:szCs w:val="24"/>
        </w:rPr>
        <w:t>Произносить звуки немецкого языка четко, естественным произношением, не допуская ярко выраженного акцента.</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Орфография и пунктуация</w:t>
      </w:r>
    </w:p>
    <w:p w:rsidR="00D25AC8" w:rsidRDefault="00C659AA" w:rsidP="00685D75">
      <w:pPr>
        <w:ind w:firstLine="709"/>
        <w:jc w:val="both"/>
        <w:rPr>
          <w:sz w:val="20"/>
          <w:szCs w:val="20"/>
        </w:rPr>
      </w:pPr>
      <w:r>
        <w:rPr>
          <w:rFonts w:eastAsia="Times New Roman"/>
          <w:i/>
          <w:iCs/>
          <w:sz w:val="24"/>
          <w:szCs w:val="24"/>
        </w:rPr>
        <w:t>Владеть орфографическими навыками;</w:t>
      </w:r>
    </w:p>
    <w:p w:rsidR="00D25AC8" w:rsidRDefault="00C659AA" w:rsidP="00685D75">
      <w:pPr>
        <w:ind w:firstLine="709"/>
        <w:jc w:val="both"/>
        <w:rPr>
          <w:sz w:val="20"/>
          <w:szCs w:val="20"/>
        </w:rPr>
      </w:pPr>
      <w:r>
        <w:rPr>
          <w:rFonts w:eastAsia="Times New Roman"/>
          <w:i/>
          <w:iCs/>
          <w:sz w:val="24"/>
          <w:szCs w:val="24"/>
        </w:rPr>
        <w:t>расставлять в тексте знаки препинания в соответствии с нормами пунктуации.</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Лексическая сторона речи</w:t>
      </w:r>
    </w:p>
    <w:p w:rsidR="00D25AC8" w:rsidRDefault="00C659AA" w:rsidP="00685D75">
      <w:pPr>
        <w:ind w:firstLine="709"/>
        <w:jc w:val="both"/>
        <w:rPr>
          <w:sz w:val="20"/>
          <w:szCs w:val="20"/>
        </w:rPr>
      </w:pPr>
      <w:r>
        <w:rPr>
          <w:rFonts w:eastAsia="Times New Roman"/>
          <w:i/>
          <w:iCs/>
          <w:sz w:val="24"/>
          <w:szCs w:val="24"/>
        </w:rPr>
        <w:t>Использовать фразовые глаголы по широкому спектру тем, уместно употребляя их в соответствии со стилем речи;</w:t>
      </w:r>
    </w:p>
    <w:p w:rsidR="00D25AC8" w:rsidRDefault="00C659AA" w:rsidP="00685D75">
      <w:pPr>
        <w:ind w:firstLine="709"/>
        <w:jc w:val="both"/>
        <w:rPr>
          <w:sz w:val="20"/>
          <w:szCs w:val="20"/>
        </w:rPr>
      </w:pPr>
      <w:r>
        <w:rPr>
          <w:rFonts w:eastAsia="Times New Roman"/>
          <w:i/>
          <w:iCs/>
          <w:sz w:val="24"/>
          <w:szCs w:val="24"/>
        </w:rPr>
        <w:t>узнавать и использовать в речи устойчивые выражения и фразы.</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Грамматическая сторона речи</w:t>
      </w:r>
    </w:p>
    <w:p w:rsidR="00D25AC8" w:rsidRDefault="00C659AA" w:rsidP="00685D75">
      <w:pPr>
        <w:ind w:firstLine="709"/>
        <w:jc w:val="both"/>
        <w:rPr>
          <w:sz w:val="20"/>
          <w:szCs w:val="20"/>
        </w:rPr>
      </w:pPr>
      <w:r>
        <w:rPr>
          <w:rFonts w:eastAsia="Times New Roman"/>
          <w:i/>
          <w:iCs/>
          <w:sz w:val="24"/>
          <w:szCs w:val="24"/>
        </w:rPr>
        <w:t>употреблять в речи предложения с к инфинитивными оборотами: um ... zu + Infinitiv, statt ... zu + Infinitiv, ohne ... zu + Infinitiv</w:t>
      </w:r>
    </w:p>
    <w:p w:rsidR="00D25AC8" w:rsidRDefault="00C659AA" w:rsidP="00685D75">
      <w:pPr>
        <w:ind w:firstLine="709"/>
        <w:jc w:val="both"/>
        <w:rPr>
          <w:sz w:val="20"/>
          <w:szCs w:val="20"/>
        </w:rPr>
      </w:pPr>
      <w:r>
        <w:rPr>
          <w:rFonts w:eastAsia="Times New Roman"/>
          <w:i/>
          <w:iCs/>
          <w:sz w:val="24"/>
          <w:szCs w:val="24"/>
        </w:rPr>
        <w:t>употреблять в речи все формы страдательного залога, в т.ч. Passiv с модальными глаголами müssen, sollen, können, dürfen;</w:t>
      </w:r>
    </w:p>
    <w:p w:rsidR="00D25AC8" w:rsidRDefault="00C659AA" w:rsidP="00685D75">
      <w:pPr>
        <w:ind w:firstLine="709"/>
        <w:jc w:val="both"/>
        <w:rPr>
          <w:sz w:val="20"/>
          <w:szCs w:val="20"/>
        </w:rPr>
      </w:pPr>
      <w:r>
        <w:rPr>
          <w:rFonts w:eastAsia="Times New Roman"/>
          <w:i/>
          <w:iCs/>
          <w:sz w:val="24"/>
          <w:szCs w:val="24"/>
        </w:rPr>
        <w:t>употреблять в речи условные предложения нереального характера;</w:t>
      </w:r>
    </w:p>
    <w:p w:rsidR="00D25AC8" w:rsidRDefault="00C659AA" w:rsidP="00685D75">
      <w:pPr>
        <w:ind w:firstLine="709"/>
        <w:jc w:val="both"/>
        <w:rPr>
          <w:sz w:val="20"/>
          <w:szCs w:val="20"/>
        </w:rPr>
      </w:pPr>
      <w:r>
        <w:rPr>
          <w:rFonts w:eastAsia="Times New Roman"/>
          <w:i/>
          <w:iCs/>
          <w:sz w:val="24"/>
          <w:szCs w:val="24"/>
        </w:rPr>
        <w:t>употреблять в речи предложения с парными союзами nicht nur… sondern auch, entweder … oder, sowohl … als auch, weder … noch, bald … bald- mal … mal, entweder … oder:</w:t>
      </w:r>
    </w:p>
    <w:p w:rsidR="00D25AC8" w:rsidRDefault="00C659AA" w:rsidP="00685D75">
      <w:pPr>
        <w:ind w:firstLine="709"/>
        <w:jc w:val="both"/>
        <w:rPr>
          <w:sz w:val="20"/>
          <w:szCs w:val="20"/>
        </w:rPr>
      </w:pPr>
      <w:r>
        <w:rPr>
          <w:rFonts w:eastAsia="Times New Roman"/>
          <w:i/>
          <w:iCs/>
          <w:sz w:val="24"/>
          <w:szCs w:val="24"/>
        </w:rPr>
        <w:t>использовать модальные (с союзом indem) и сравнительные предложения(с союзами wie, als):</w:t>
      </w:r>
    </w:p>
    <w:p w:rsidR="00D25AC8" w:rsidRDefault="00C659AA" w:rsidP="00685D75">
      <w:pPr>
        <w:ind w:firstLine="709"/>
        <w:jc w:val="both"/>
        <w:rPr>
          <w:sz w:val="20"/>
          <w:szCs w:val="20"/>
        </w:rPr>
      </w:pPr>
      <w:r>
        <w:rPr>
          <w:rFonts w:eastAsia="Times New Roman"/>
          <w:i/>
          <w:iCs/>
          <w:sz w:val="24"/>
          <w:szCs w:val="24"/>
        </w:rPr>
        <w:t>использовать широкий спектр союзов для выражения противопоставления и различия в сложных предложениях.</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Истори</w:t>
      </w:r>
      <w:r w:rsidR="00685D75">
        <w:rPr>
          <w:rFonts w:eastAsia="Times New Roman"/>
          <w:b/>
          <w:bCs/>
          <w:sz w:val="24"/>
          <w:szCs w:val="24"/>
        </w:rPr>
        <w:t>я</w:t>
      </w:r>
    </w:p>
    <w:p w:rsidR="00D25AC8" w:rsidRDefault="00C659AA" w:rsidP="00685D75">
      <w:pPr>
        <w:numPr>
          <w:ilvl w:val="0"/>
          <w:numId w:val="29"/>
        </w:numPr>
        <w:tabs>
          <w:tab w:val="left" w:pos="1215"/>
        </w:tabs>
        <w:ind w:firstLine="709"/>
        <w:jc w:val="both"/>
        <w:rPr>
          <w:rFonts w:eastAsia="Times New Roman"/>
          <w:sz w:val="24"/>
          <w:szCs w:val="24"/>
        </w:rPr>
      </w:pPr>
      <w:r>
        <w:rPr>
          <w:rFonts w:eastAsia="Times New Roman"/>
          <w:sz w:val="24"/>
          <w:szCs w:val="24"/>
        </w:rPr>
        <w:t xml:space="preserve">результате изучения учебного предмета </w:t>
      </w:r>
      <w:r>
        <w:rPr>
          <w:rFonts w:eastAsia="Times New Roman"/>
          <w:b/>
          <w:bCs/>
          <w:sz w:val="24"/>
          <w:szCs w:val="24"/>
        </w:rPr>
        <w:t>«История»</w:t>
      </w:r>
      <w:r>
        <w:rPr>
          <w:rFonts w:eastAsia="Times New Roman"/>
          <w:sz w:val="24"/>
          <w:szCs w:val="24"/>
        </w:rPr>
        <w:t xml:space="preserve"> на уровне среднего общего образования:</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Выпускник на базовом уровне научится:</w:t>
      </w:r>
    </w:p>
    <w:p w:rsidR="00D25AC8" w:rsidRDefault="00C659AA" w:rsidP="00685D75">
      <w:pPr>
        <w:ind w:firstLine="709"/>
        <w:jc w:val="both"/>
        <w:rPr>
          <w:sz w:val="20"/>
          <w:szCs w:val="20"/>
        </w:rPr>
      </w:pPr>
      <w:r>
        <w:rPr>
          <w:rFonts w:eastAsia="Times New Roman"/>
          <w:sz w:val="24"/>
          <w:szCs w:val="24"/>
        </w:rPr>
        <w:t>рассматривать историю России как неотъемлемую часть мирового исторического процесса;</w:t>
      </w:r>
    </w:p>
    <w:p w:rsidR="00D25AC8" w:rsidRDefault="00C659AA" w:rsidP="00685D75">
      <w:pPr>
        <w:ind w:firstLine="709"/>
        <w:jc w:val="both"/>
        <w:rPr>
          <w:sz w:val="20"/>
          <w:szCs w:val="20"/>
        </w:rPr>
      </w:pPr>
      <w:r>
        <w:rPr>
          <w:rFonts w:eastAsia="Times New Roman"/>
          <w:sz w:val="24"/>
          <w:szCs w:val="24"/>
        </w:rPr>
        <w:t>знать основные даты и временные периоды всеобщей и отечественной истории из раздела дидактических единиц;</w:t>
      </w:r>
    </w:p>
    <w:p w:rsidR="00D25AC8" w:rsidRDefault="00C659AA" w:rsidP="00685D75">
      <w:pPr>
        <w:ind w:firstLine="709"/>
        <w:jc w:val="both"/>
        <w:rPr>
          <w:sz w:val="20"/>
          <w:szCs w:val="20"/>
        </w:rPr>
      </w:pPr>
      <w:r>
        <w:rPr>
          <w:rFonts w:eastAsia="Times New Roman"/>
          <w:sz w:val="24"/>
          <w:szCs w:val="24"/>
        </w:rPr>
        <w:t>определять последовательность и длительность исторических событий, явлений, процессов;</w:t>
      </w:r>
    </w:p>
    <w:p w:rsidR="00D25AC8" w:rsidRDefault="00C659AA" w:rsidP="00685D75">
      <w:pPr>
        <w:ind w:firstLine="709"/>
        <w:jc w:val="both"/>
        <w:rPr>
          <w:sz w:val="20"/>
          <w:szCs w:val="20"/>
        </w:rPr>
      </w:pPr>
      <w:r>
        <w:rPr>
          <w:rFonts w:eastAsia="Times New Roman"/>
          <w:sz w:val="24"/>
          <w:szCs w:val="24"/>
        </w:rPr>
        <w:t>характеризовать место, обстоятельства, участников, результаты важнейших исторических событий;</w:t>
      </w:r>
    </w:p>
    <w:p w:rsidR="00D25AC8" w:rsidRDefault="00C659AA" w:rsidP="00685D75">
      <w:pPr>
        <w:ind w:right="3080" w:firstLine="709"/>
        <w:jc w:val="both"/>
        <w:rPr>
          <w:sz w:val="20"/>
          <w:szCs w:val="20"/>
        </w:rPr>
      </w:pPr>
      <w:r>
        <w:rPr>
          <w:rFonts w:eastAsia="Times New Roman"/>
          <w:sz w:val="24"/>
          <w:szCs w:val="24"/>
        </w:rPr>
        <w:t>представлять культурное наследие России и других стран; работать с историческими документами;</w:t>
      </w:r>
    </w:p>
    <w:p w:rsidR="00D25AC8" w:rsidRDefault="00C659AA" w:rsidP="00685D75">
      <w:pPr>
        <w:ind w:firstLine="709"/>
        <w:jc w:val="both"/>
        <w:rPr>
          <w:sz w:val="20"/>
          <w:szCs w:val="20"/>
        </w:rPr>
      </w:pPr>
      <w:r>
        <w:rPr>
          <w:rFonts w:eastAsia="Times New Roman"/>
          <w:sz w:val="24"/>
          <w:szCs w:val="24"/>
        </w:rPr>
        <w:t>сравнивать различные исторические документы, давать им общую характеристику;</w:t>
      </w:r>
    </w:p>
    <w:p w:rsidR="00D25AC8" w:rsidRDefault="00C659AA" w:rsidP="00685D75">
      <w:pPr>
        <w:ind w:firstLine="709"/>
        <w:jc w:val="both"/>
        <w:rPr>
          <w:sz w:val="20"/>
          <w:szCs w:val="20"/>
        </w:rPr>
      </w:pPr>
      <w:r>
        <w:rPr>
          <w:rFonts w:eastAsia="Times New Roman"/>
          <w:sz w:val="24"/>
          <w:szCs w:val="24"/>
        </w:rPr>
        <w:t>критически анализировать информацию из различных источников;</w:t>
      </w:r>
    </w:p>
    <w:p w:rsidR="00D25AC8" w:rsidRDefault="00C659AA" w:rsidP="00685D75">
      <w:pPr>
        <w:tabs>
          <w:tab w:val="left" w:pos="1880"/>
          <w:tab w:val="left" w:pos="3840"/>
          <w:tab w:val="left" w:pos="4980"/>
          <w:tab w:val="left" w:pos="5280"/>
          <w:tab w:val="left" w:pos="7040"/>
          <w:tab w:val="left" w:pos="8440"/>
        </w:tabs>
        <w:ind w:firstLine="709"/>
        <w:jc w:val="both"/>
        <w:rPr>
          <w:sz w:val="20"/>
          <w:szCs w:val="20"/>
        </w:rPr>
      </w:pPr>
      <w:r>
        <w:rPr>
          <w:rFonts w:eastAsia="Times New Roman"/>
          <w:sz w:val="24"/>
          <w:szCs w:val="24"/>
        </w:rPr>
        <w:t>соотносить</w:t>
      </w:r>
      <w:r>
        <w:rPr>
          <w:rFonts w:eastAsia="Times New Roman"/>
          <w:sz w:val="24"/>
          <w:szCs w:val="24"/>
        </w:rPr>
        <w:tab/>
        <w:t>иллюстративный</w:t>
      </w:r>
      <w:r>
        <w:rPr>
          <w:rFonts w:eastAsia="Times New Roman"/>
          <w:sz w:val="24"/>
          <w:szCs w:val="24"/>
        </w:rPr>
        <w:tab/>
        <w:t>материал</w:t>
      </w:r>
      <w:r>
        <w:rPr>
          <w:rFonts w:eastAsia="Times New Roman"/>
          <w:sz w:val="24"/>
          <w:szCs w:val="24"/>
        </w:rPr>
        <w:tab/>
        <w:t>с</w:t>
      </w:r>
      <w:r>
        <w:rPr>
          <w:rFonts w:eastAsia="Times New Roman"/>
          <w:sz w:val="24"/>
          <w:szCs w:val="24"/>
        </w:rPr>
        <w:tab/>
        <w:t>историческими</w:t>
      </w:r>
      <w:r>
        <w:rPr>
          <w:rFonts w:eastAsia="Times New Roman"/>
          <w:sz w:val="24"/>
          <w:szCs w:val="24"/>
        </w:rPr>
        <w:tab/>
        <w:t>событиями,</w:t>
      </w:r>
      <w:r>
        <w:rPr>
          <w:rFonts w:eastAsia="Times New Roman"/>
          <w:sz w:val="24"/>
          <w:szCs w:val="24"/>
        </w:rPr>
        <w:tab/>
        <w:t>явлениями,</w:t>
      </w:r>
    </w:p>
    <w:p w:rsidR="00D25AC8" w:rsidRDefault="00C659AA" w:rsidP="00685D75">
      <w:pPr>
        <w:ind w:firstLine="709"/>
        <w:jc w:val="both"/>
        <w:rPr>
          <w:sz w:val="20"/>
          <w:szCs w:val="20"/>
        </w:rPr>
      </w:pPr>
      <w:r>
        <w:rPr>
          <w:rFonts w:eastAsia="Times New Roman"/>
          <w:sz w:val="24"/>
          <w:szCs w:val="24"/>
        </w:rPr>
        <w:t>процессами, персоналиями;</w:t>
      </w:r>
    </w:p>
    <w:p w:rsidR="00D25AC8" w:rsidRDefault="00685D75" w:rsidP="00685D75">
      <w:pPr>
        <w:tabs>
          <w:tab w:val="left" w:pos="2040"/>
          <w:tab w:val="left" w:pos="3840"/>
          <w:tab w:val="left" w:pos="6000"/>
          <w:tab w:val="left" w:pos="7040"/>
          <w:tab w:val="left" w:pos="8000"/>
          <w:tab w:val="left" w:pos="9260"/>
        </w:tabs>
        <w:ind w:firstLine="709"/>
        <w:jc w:val="both"/>
        <w:rPr>
          <w:sz w:val="20"/>
          <w:szCs w:val="20"/>
        </w:rPr>
      </w:pPr>
      <w:r>
        <w:rPr>
          <w:rFonts w:eastAsia="Times New Roman"/>
          <w:sz w:val="24"/>
          <w:szCs w:val="24"/>
        </w:rPr>
        <w:t xml:space="preserve">использовать статистическую (информационную) таблицу, график, диаграмму </w:t>
      </w:r>
      <w:r w:rsidR="00C659AA">
        <w:rPr>
          <w:rFonts w:eastAsia="Times New Roman"/>
          <w:sz w:val="24"/>
          <w:szCs w:val="24"/>
        </w:rPr>
        <w:t>как</w:t>
      </w:r>
      <w:r>
        <w:rPr>
          <w:sz w:val="20"/>
          <w:szCs w:val="20"/>
        </w:rPr>
        <w:t xml:space="preserve"> </w:t>
      </w:r>
      <w:r w:rsidR="00C659AA">
        <w:rPr>
          <w:rFonts w:eastAsia="Times New Roman"/>
          <w:sz w:val="24"/>
          <w:szCs w:val="24"/>
        </w:rPr>
        <w:t>источники информации;</w:t>
      </w:r>
    </w:p>
    <w:p w:rsidR="00D25AC8" w:rsidRDefault="00C659AA" w:rsidP="00685D75">
      <w:pPr>
        <w:ind w:firstLine="709"/>
        <w:jc w:val="both"/>
        <w:rPr>
          <w:sz w:val="20"/>
          <w:szCs w:val="20"/>
        </w:rPr>
      </w:pPr>
      <w:r>
        <w:rPr>
          <w:rFonts w:eastAsia="Times New Roman"/>
          <w:sz w:val="24"/>
          <w:szCs w:val="24"/>
        </w:rPr>
        <w:t>использовать аудиовизуальный ряд как источник информации;</w:t>
      </w:r>
    </w:p>
    <w:p w:rsidR="00D25AC8" w:rsidRDefault="00C659AA" w:rsidP="00685D75">
      <w:pPr>
        <w:ind w:firstLine="709"/>
        <w:jc w:val="both"/>
        <w:rPr>
          <w:sz w:val="20"/>
          <w:szCs w:val="20"/>
        </w:rPr>
      </w:pPr>
      <w:r>
        <w:rPr>
          <w:rFonts w:eastAsia="Times New Roman"/>
          <w:sz w:val="24"/>
          <w:szCs w:val="24"/>
        </w:rPr>
        <w:t>составлять описание исторических объектов и памятников на основе текста, иллюстраций, макетов, интернет-ресурсов;</w:t>
      </w:r>
    </w:p>
    <w:p w:rsidR="00D25AC8" w:rsidRDefault="00C659AA" w:rsidP="00685D75">
      <w:pPr>
        <w:ind w:right="2720" w:firstLine="709"/>
        <w:jc w:val="both"/>
        <w:rPr>
          <w:sz w:val="20"/>
          <w:szCs w:val="20"/>
        </w:rPr>
      </w:pPr>
      <w:r>
        <w:rPr>
          <w:rFonts w:eastAsia="Times New Roman"/>
          <w:sz w:val="24"/>
          <w:szCs w:val="24"/>
        </w:rPr>
        <w:t>работать с хронологическими таблицами, картами и схемами; читать легенду исторической карты;</w:t>
      </w:r>
    </w:p>
    <w:p w:rsidR="00D25AC8" w:rsidRDefault="00C659AA" w:rsidP="00685D75">
      <w:pPr>
        <w:ind w:firstLine="709"/>
        <w:jc w:val="both"/>
        <w:rPr>
          <w:sz w:val="20"/>
          <w:szCs w:val="20"/>
        </w:rPr>
      </w:pPr>
      <w:r>
        <w:rPr>
          <w:rFonts w:eastAsia="Times New Roman"/>
          <w:sz w:val="24"/>
          <w:szCs w:val="24"/>
        </w:rPr>
        <w:lastRenderedPageBreak/>
        <w:t>владеть основной современной терминологией исторической науки, предусмотренной программой;</w:t>
      </w:r>
    </w:p>
    <w:p w:rsidR="00D25AC8" w:rsidRDefault="00C659AA" w:rsidP="00685D75">
      <w:pPr>
        <w:ind w:firstLine="709"/>
        <w:jc w:val="both"/>
        <w:rPr>
          <w:sz w:val="20"/>
          <w:szCs w:val="20"/>
        </w:rPr>
      </w:pPr>
      <w:r>
        <w:rPr>
          <w:rFonts w:eastAsia="Times New Roman"/>
          <w:sz w:val="24"/>
          <w:szCs w:val="24"/>
        </w:rPr>
        <w:t>демонстрировать умение вести диалог, участвовать в дискуссии по исторической тематике;</w:t>
      </w:r>
    </w:p>
    <w:p w:rsidR="00D25AC8" w:rsidRDefault="00C659AA" w:rsidP="00685D75">
      <w:pPr>
        <w:ind w:firstLine="709"/>
        <w:jc w:val="both"/>
        <w:rPr>
          <w:sz w:val="20"/>
          <w:szCs w:val="20"/>
        </w:rPr>
      </w:pPr>
      <w:r>
        <w:rPr>
          <w:rFonts w:eastAsia="Times New Roman"/>
          <w:sz w:val="24"/>
          <w:szCs w:val="24"/>
        </w:rPr>
        <w:t>оценивать роль личности в отечественной истории ХХ века;</w:t>
      </w:r>
    </w:p>
    <w:p w:rsidR="00D25AC8" w:rsidRDefault="00C659AA" w:rsidP="00685D75">
      <w:pPr>
        <w:ind w:firstLine="709"/>
        <w:jc w:val="both"/>
        <w:rPr>
          <w:sz w:val="20"/>
          <w:szCs w:val="20"/>
        </w:rPr>
      </w:pPr>
      <w:r>
        <w:rPr>
          <w:rFonts w:eastAsia="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Pr="00685D75" w:rsidRDefault="00C659AA" w:rsidP="00685D75">
      <w:pPr>
        <w:ind w:firstLine="709"/>
        <w:jc w:val="both"/>
        <w:rPr>
          <w:sz w:val="20"/>
          <w:szCs w:val="20"/>
        </w:rPr>
      </w:pPr>
      <w:r>
        <w:rPr>
          <w:rFonts w:eastAsia="Times New Roman"/>
          <w:i/>
          <w:iCs/>
          <w:sz w:val="24"/>
          <w:szCs w:val="24"/>
        </w:rPr>
        <w:t>демонстрировать умение сравнивать и обобщать исторические события российской</w:t>
      </w:r>
      <w:r w:rsidR="00685D75">
        <w:rPr>
          <w:sz w:val="20"/>
          <w:szCs w:val="20"/>
        </w:rPr>
        <w:t xml:space="preserve"> и </w:t>
      </w:r>
      <w:r>
        <w:rPr>
          <w:rFonts w:eastAsia="Times New Roman"/>
          <w:i/>
          <w:iCs/>
          <w:sz w:val="24"/>
          <w:szCs w:val="24"/>
        </w:rPr>
        <w:t>мировой истории, выделять ее общие черты и национальные особенности и понимать роль России в мировом сообществе;</w:t>
      </w:r>
    </w:p>
    <w:p w:rsidR="00D25AC8" w:rsidRDefault="00C659AA" w:rsidP="00685D75">
      <w:pPr>
        <w:ind w:firstLine="709"/>
        <w:jc w:val="both"/>
        <w:rPr>
          <w:rFonts w:eastAsia="Times New Roman"/>
          <w:i/>
          <w:iCs/>
          <w:sz w:val="24"/>
          <w:szCs w:val="24"/>
        </w:rPr>
      </w:pPr>
      <w:r>
        <w:rPr>
          <w:rFonts w:eastAsia="Times New Roman"/>
          <w:i/>
          <w:iCs/>
          <w:sz w:val="24"/>
          <w:szCs w:val="24"/>
        </w:rPr>
        <w:t>устанавливать аналогии и оценивать вклад разных стран в сокровищницу мировой культуры;</w:t>
      </w:r>
    </w:p>
    <w:p w:rsidR="00D25AC8" w:rsidRDefault="00C659AA" w:rsidP="00685D75">
      <w:pPr>
        <w:ind w:firstLine="709"/>
        <w:jc w:val="both"/>
        <w:rPr>
          <w:rFonts w:eastAsia="Times New Roman"/>
          <w:i/>
          <w:iCs/>
          <w:sz w:val="24"/>
          <w:szCs w:val="24"/>
        </w:rPr>
      </w:pPr>
      <w:r>
        <w:rPr>
          <w:rFonts w:eastAsia="Times New Roman"/>
          <w:i/>
          <w:iCs/>
          <w:sz w:val="24"/>
          <w:szCs w:val="24"/>
        </w:rPr>
        <w:t>определять место и время создания исторических документов;</w:t>
      </w:r>
    </w:p>
    <w:p w:rsidR="00D25AC8" w:rsidRDefault="00C659AA" w:rsidP="00685D75">
      <w:pPr>
        <w:ind w:firstLine="709"/>
        <w:jc w:val="both"/>
        <w:rPr>
          <w:rFonts w:eastAsia="Times New Roman"/>
          <w:i/>
          <w:iCs/>
          <w:sz w:val="24"/>
          <w:szCs w:val="24"/>
        </w:rPr>
      </w:pPr>
      <w:r>
        <w:rPr>
          <w:rFonts w:eastAsia="Times New Roman"/>
          <w:i/>
          <w:iCs/>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D25AC8" w:rsidRDefault="00C659AA" w:rsidP="00685D75">
      <w:pPr>
        <w:ind w:firstLine="709"/>
        <w:jc w:val="both"/>
        <w:rPr>
          <w:rFonts w:eastAsia="Times New Roman"/>
          <w:i/>
          <w:iCs/>
          <w:sz w:val="24"/>
          <w:szCs w:val="24"/>
        </w:rPr>
      </w:pPr>
      <w:r>
        <w:rPr>
          <w:rFonts w:eastAsia="Times New Roman"/>
          <w:i/>
          <w:iCs/>
          <w:sz w:val="24"/>
          <w:szCs w:val="24"/>
        </w:rPr>
        <w:t>характеризовать современные версии и трактовки важнейших проблем отечественной и всемирной истории;</w:t>
      </w:r>
    </w:p>
    <w:p w:rsidR="00D25AC8" w:rsidRPr="00685D75" w:rsidRDefault="00C659AA" w:rsidP="00685D75">
      <w:pPr>
        <w:ind w:firstLine="709"/>
        <w:jc w:val="both"/>
        <w:rPr>
          <w:rFonts w:eastAsia="Times New Roman"/>
          <w:i/>
          <w:iCs/>
          <w:sz w:val="24"/>
          <w:szCs w:val="24"/>
        </w:rPr>
      </w:pPr>
      <w:r>
        <w:rPr>
          <w:rFonts w:eastAsia="Times New Roman"/>
          <w:i/>
          <w:iCs/>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D25AC8" w:rsidRDefault="00C659AA" w:rsidP="00685D75">
      <w:pPr>
        <w:ind w:firstLine="709"/>
        <w:jc w:val="both"/>
        <w:rPr>
          <w:sz w:val="20"/>
          <w:szCs w:val="20"/>
        </w:rPr>
      </w:pPr>
      <w:r>
        <w:rPr>
          <w:rFonts w:eastAsia="Times New Roman"/>
          <w:i/>
          <w:iCs/>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D25AC8" w:rsidRDefault="00C659AA" w:rsidP="00685D75">
      <w:pPr>
        <w:ind w:firstLine="709"/>
        <w:jc w:val="both"/>
        <w:rPr>
          <w:sz w:val="20"/>
          <w:szCs w:val="20"/>
        </w:rPr>
      </w:pPr>
      <w:r>
        <w:rPr>
          <w:rFonts w:eastAsia="Times New Roman"/>
          <w:i/>
          <w:iCs/>
          <w:sz w:val="24"/>
          <w:szCs w:val="24"/>
        </w:rPr>
        <w:t>представлять историческую информацию в виде таблиц, схем, графиков и др., заполнять контурную карту;</w:t>
      </w:r>
    </w:p>
    <w:p w:rsidR="00D25AC8" w:rsidRDefault="00C659AA" w:rsidP="00685D75">
      <w:pPr>
        <w:ind w:firstLine="709"/>
        <w:jc w:val="both"/>
        <w:rPr>
          <w:sz w:val="20"/>
          <w:szCs w:val="20"/>
        </w:rPr>
      </w:pPr>
      <w:r>
        <w:rPr>
          <w:rFonts w:eastAsia="Times New Roman"/>
          <w:i/>
          <w:iCs/>
          <w:sz w:val="24"/>
          <w:szCs w:val="24"/>
        </w:rPr>
        <w:t>соотносить историческое время, исторические события, действия и поступки исторических личностей ХХ века;</w:t>
      </w:r>
    </w:p>
    <w:p w:rsidR="00D25AC8" w:rsidRDefault="00C659AA" w:rsidP="00685D75">
      <w:pPr>
        <w:ind w:firstLine="709"/>
        <w:jc w:val="both"/>
        <w:rPr>
          <w:sz w:val="20"/>
          <w:szCs w:val="20"/>
        </w:rPr>
      </w:pPr>
      <w:r>
        <w:rPr>
          <w:rFonts w:eastAsia="Times New Roman"/>
          <w:i/>
          <w:iCs/>
          <w:sz w:val="24"/>
          <w:szCs w:val="24"/>
        </w:rPr>
        <w:t>анализировать и оценивать исторические события местного масштаба в контексте общероссийской и мировой истории ХХ века;</w:t>
      </w:r>
    </w:p>
    <w:p w:rsidR="00D25AC8" w:rsidRDefault="00C659AA" w:rsidP="00685D75">
      <w:pPr>
        <w:ind w:firstLine="709"/>
        <w:jc w:val="both"/>
        <w:rPr>
          <w:sz w:val="20"/>
          <w:szCs w:val="20"/>
        </w:rPr>
      </w:pPr>
      <w:r>
        <w:rPr>
          <w:rFonts w:eastAsia="Times New Roman"/>
          <w:i/>
          <w:iCs/>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D25AC8" w:rsidRDefault="00C659AA" w:rsidP="00685D75">
      <w:pPr>
        <w:ind w:right="1420" w:firstLine="709"/>
        <w:jc w:val="both"/>
        <w:rPr>
          <w:sz w:val="20"/>
          <w:szCs w:val="20"/>
        </w:rPr>
      </w:pPr>
      <w:r>
        <w:rPr>
          <w:rFonts w:eastAsia="Times New Roman"/>
          <w:i/>
          <w:iCs/>
          <w:sz w:val="24"/>
          <w:szCs w:val="24"/>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Выпускник на углубленном уровне научится:</w:t>
      </w:r>
    </w:p>
    <w:p w:rsidR="00D25AC8" w:rsidRDefault="00C659AA" w:rsidP="00685D75">
      <w:pPr>
        <w:ind w:firstLine="709"/>
        <w:jc w:val="both"/>
        <w:rPr>
          <w:sz w:val="20"/>
          <w:szCs w:val="20"/>
        </w:rPr>
      </w:pPr>
      <w:r>
        <w:rPr>
          <w:rFonts w:eastAsia="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D25AC8" w:rsidRDefault="00C659AA" w:rsidP="00685D75">
      <w:pPr>
        <w:ind w:firstLine="709"/>
        <w:jc w:val="both"/>
        <w:rPr>
          <w:sz w:val="20"/>
          <w:szCs w:val="20"/>
        </w:rPr>
      </w:pPr>
      <w:r>
        <w:rPr>
          <w:rFonts w:eastAsia="Times New Roman"/>
          <w:sz w:val="24"/>
          <w:szCs w:val="24"/>
        </w:rPr>
        <w:t>характеризовать особенности исторического пути России, ее роль в мировом сообществе;</w:t>
      </w:r>
    </w:p>
    <w:p w:rsidR="00D25AC8" w:rsidRDefault="00C659AA" w:rsidP="00685D75">
      <w:pPr>
        <w:ind w:firstLine="709"/>
        <w:jc w:val="both"/>
        <w:rPr>
          <w:sz w:val="20"/>
          <w:szCs w:val="20"/>
        </w:rPr>
      </w:pPr>
      <w:r>
        <w:rPr>
          <w:rFonts w:eastAsia="Times New Roman"/>
          <w:sz w:val="24"/>
          <w:szCs w:val="24"/>
        </w:rPr>
        <w:t>определять исторические предпосылки, условия, место и время создания исторических документов;</w:t>
      </w:r>
    </w:p>
    <w:p w:rsidR="00D25AC8" w:rsidRDefault="00C659AA" w:rsidP="00685D75">
      <w:pPr>
        <w:ind w:firstLine="709"/>
        <w:jc w:val="both"/>
        <w:rPr>
          <w:sz w:val="20"/>
          <w:szCs w:val="20"/>
        </w:rPr>
      </w:pPr>
      <w:r>
        <w:rPr>
          <w:rFonts w:eastAsia="Times New Roman"/>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D25AC8" w:rsidRDefault="00C659AA" w:rsidP="00685D75">
      <w:pPr>
        <w:ind w:firstLine="709"/>
        <w:jc w:val="both"/>
        <w:rPr>
          <w:sz w:val="20"/>
          <w:szCs w:val="20"/>
        </w:rPr>
      </w:pPr>
      <w:r>
        <w:rPr>
          <w:rFonts w:eastAsia="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D25AC8" w:rsidRDefault="00C659AA" w:rsidP="00685D75">
      <w:pPr>
        <w:ind w:firstLine="709"/>
        <w:jc w:val="both"/>
        <w:rPr>
          <w:sz w:val="20"/>
          <w:szCs w:val="20"/>
        </w:rPr>
      </w:pPr>
      <w:r>
        <w:rPr>
          <w:rFonts w:eastAsia="Times New Roman"/>
          <w:sz w:val="24"/>
          <w:szCs w:val="24"/>
        </w:rPr>
        <w:t>различать в исторической информации факты и мнения, исторические описания и исторические объяснения;</w:t>
      </w:r>
    </w:p>
    <w:p w:rsidR="00D25AC8" w:rsidRDefault="00C659AA" w:rsidP="00685D75">
      <w:pPr>
        <w:ind w:firstLine="709"/>
        <w:jc w:val="both"/>
        <w:rPr>
          <w:sz w:val="20"/>
          <w:szCs w:val="20"/>
        </w:rPr>
      </w:pPr>
      <w:r>
        <w:rPr>
          <w:rFonts w:eastAsia="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D25AC8" w:rsidRDefault="00C659AA" w:rsidP="00685D75">
      <w:pPr>
        <w:ind w:firstLine="709"/>
        <w:jc w:val="both"/>
        <w:rPr>
          <w:sz w:val="20"/>
          <w:szCs w:val="20"/>
        </w:rPr>
      </w:pPr>
      <w:r>
        <w:rPr>
          <w:rFonts w:eastAsia="Times New Roman"/>
          <w:sz w:val="24"/>
          <w:szCs w:val="24"/>
        </w:rPr>
        <w:t>презентовать историческую информацию в виде таблиц, схем, графиков;</w:t>
      </w:r>
    </w:p>
    <w:p w:rsidR="00D25AC8" w:rsidRPr="00531839" w:rsidRDefault="00C659AA" w:rsidP="00531839">
      <w:pPr>
        <w:ind w:firstLine="709"/>
        <w:jc w:val="both"/>
        <w:rPr>
          <w:sz w:val="20"/>
          <w:szCs w:val="20"/>
        </w:rPr>
      </w:pPr>
      <w:r>
        <w:rPr>
          <w:rFonts w:eastAsia="Times New Roman"/>
          <w:sz w:val="24"/>
          <w:szCs w:val="24"/>
        </w:rPr>
        <w:lastRenderedPageBreak/>
        <w:t>раскрывать сущность дискуссионных, «трудных» вопросов истории России, определять</w:t>
      </w:r>
      <w:r w:rsidR="00531839">
        <w:rPr>
          <w:sz w:val="20"/>
          <w:szCs w:val="20"/>
        </w:rPr>
        <w:t xml:space="preserve"> и </w:t>
      </w:r>
      <w:r>
        <w:rPr>
          <w:rFonts w:eastAsia="Times New Roman"/>
          <w:sz w:val="24"/>
          <w:szCs w:val="24"/>
        </w:rPr>
        <w:t>аргументировать свое отношение к различным версиям, оценкам исторических событий</w:t>
      </w:r>
      <w:r w:rsidR="00531839">
        <w:rPr>
          <w:sz w:val="20"/>
          <w:szCs w:val="20"/>
        </w:rPr>
        <w:t xml:space="preserve"> </w:t>
      </w:r>
      <w:r>
        <w:rPr>
          <w:rFonts w:eastAsia="Times New Roman"/>
          <w:sz w:val="24"/>
          <w:szCs w:val="24"/>
        </w:rPr>
        <w:t>деятельности личностей на основе представлений о достижениях историографии; соотносить и оценивать исторические события локальной, региональной,</w:t>
      </w:r>
      <w:r w:rsidR="00685D75">
        <w:rPr>
          <w:rFonts w:eastAsia="Times New Roman"/>
          <w:sz w:val="24"/>
          <w:szCs w:val="24"/>
        </w:rPr>
        <w:t xml:space="preserve"> </w:t>
      </w:r>
      <w:r w:rsidRPr="00685D75">
        <w:rPr>
          <w:rFonts w:eastAsia="Times New Roman"/>
          <w:sz w:val="24"/>
          <w:szCs w:val="24"/>
        </w:rPr>
        <w:t>общероссийской и мировой истории ХХ в.;</w:t>
      </w:r>
    </w:p>
    <w:p w:rsidR="00D25AC8" w:rsidRDefault="00C659AA" w:rsidP="00685D75">
      <w:pPr>
        <w:ind w:firstLine="709"/>
        <w:jc w:val="both"/>
        <w:rPr>
          <w:sz w:val="20"/>
          <w:szCs w:val="20"/>
        </w:rPr>
      </w:pPr>
      <w:r>
        <w:rPr>
          <w:rFonts w:eastAsia="Times New Roman"/>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D25AC8" w:rsidRDefault="00C659AA" w:rsidP="00685D75">
      <w:pPr>
        <w:ind w:firstLine="709"/>
        <w:jc w:val="both"/>
        <w:rPr>
          <w:sz w:val="20"/>
          <w:szCs w:val="20"/>
        </w:rPr>
      </w:pPr>
      <w:r>
        <w:rPr>
          <w:rFonts w:eastAsia="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D25AC8" w:rsidRDefault="00C659AA" w:rsidP="00685D75">
      <w:pPr>
        <w:ind w:firstLine="709"/>
        <w:jc w:val="both"/>
        <w:rPr>
          <w:sz w:val="20"/>
          <w:szCs w:val="20"/>
        </w:rPr>
      </w:pPr>
      <w:r>
        <w:rPr>
          <w:rFonts w:eastAsia="Times New Roman"/>
          <w:sz w:val="24"/>
          <w:szCs w:val="24"/>
        </w:rPr>
        <w:t>критически оценивать вклад конкретных личностей в развитие человечества;</w:t>
      </w:r>
    </w:p>
    <w:p w:rsidR="00D25AC8" w:rsidRDefault="00C659AA" w:rsidP="00685D75">
      <w:pPr>
        <w:ind w:firstLine="709"/>
        <w:jc w:val="both"/>
        <w:rPr>
          <w:sz w:val="20"/>
          <w:szCs w:val="20"/>
        </w:rPr>
      </w:pPr>
      <w:r>
        <w:rPr>
          <w:rFonts w:eastAsia="Times New Roman"/>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D25AC8" w:rsidRDefault="00C659AA" w:rsidP="00685D75">
      <w:pPr>
        <w:ind w:firstLine="709"/>
        <w:jc w:val="both"/>
        <w:rPr>
          <w:sz w:val="20"/>
          <w:szCs w:val="20"/>
        </w:rPr>
      </w:pPr>
      <w:r>
        <w:rPr>
          <w:rFonts w:eastAsia="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D25AC8" w:rsidRDefault="00C659AA" w:rsidP="00685D75">
      <w:pPr>
        <w:ind w:firstLine="709"/>
        <w:jc w:val="both"/>
        <w:rPr>
          <w:sz w:val="20"/>
          <w:szCs w:val="20"/>
        </w:rPr>
      </w:pPr>
      <w:r>
        <w:rPr>
          <w:rFonts w:eastAsia="Times New Roman"/>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D25AC8" w:rsidRDefault="00C659AA" w:rsidP="00685D75">
      <w:pPr>
        <w:ind w:firstLine="709"/>
        <w:jc w:val="both"/>
        <w:rPr>
          <w:sz w:val="20"/>
          <w:szCs w:val="20"/>
        </w:rPr>
      </w:pPr>
      <w:r>
        <w:rPr>
          <w:rFonts w:eastAsia="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D25AC8" w:rsidRDefault="00C659AA" w:rsidP="00685D75">
      <w:pPr>
        <w:ind w:firstLine="709"/>
        <w:jc w:val="both"/>
        <w:rPr>
          <w:sz w:val="20"/>
          <w:szCs w:val="20"/>
        </w:rPr>
      </w:pPr>
      <w:r>
        <w:rPr>
          <w:rFonts w:eastAsia="Times New Roman"/>
          <w:sz w:val="24"/>
          <w:szCs w:val="24"/>
        </w:rPr>
        <w:t>давать комплексную оценку историческим периодам (в соответствии с периодизацией,</w:t>
      </w:r>
    </w:p>
    <w:p w:rsidR="00D25AC8" w:rsidRDefault="00C659AA" w:rsidP="00685D75">
      <w:pPr>
        <w:ind w:firstLine="709"/>
        <w:jc w:val="both"/>
        <w:rPr>
          <w:sz w:val="20"/>
          <w:szCs w:val="20"/>
        </w:rPr>
      </w:pPr>
      <w:r>
        <w:rPr>
          <w:rFonts w:eastAsia="Times New Roman"/>
          <w:sz w:val="24"/>
          <w:szCs w:val="24"/>
        </w:rPr>
        <w:t>изложенной в историко-культурном стандарте), проводить временной и пространственный анализ.</w:t>
      </w:r>
    </w:p>
    <w:p w:rsidR="00D25AC8" w:rsidRDefault="00D25AC8" w:rsidP="00685D75">
      <w:pPr>
        <w:jc w:val="both"/>
        <w:rPr>
          <w:sz w:val="20"/>
          <w:szCs w:val="20"/>
        </w:rPr>
      </w:pPr>
    </w:p>
    <w:p w:rsidR="00D25AC8" w:rsidRDefault="00C659AA" w:rsidP="00685D75">
      <w:pPr>
        <w:ind w:left="980"/>
        <w:jc w:val="both"/>
        <w:rPr>
          <w:sz w:val="20"/>
          <w:szCs w:val="20"/>
        </w:rPr>
      </w:pPr>
      <w:r>
        <w:rPr>
          <w:rFonts w:eastAsia="Times New Roman"/>
          <w:b/>
          <w:bCs/>
          <w:i/>
          <w:iCs/>
          <w:sz w:val="24"/>
          <w:szCs w:val="24"/>
        </w:rPr>
        <w:t>Выпускник на углубленном уровне получит возможность научиться:</w:t>
      </w:r>
    </w:p>
    <w:p w:rsidR="00D25AC8" w:rsidRDefault="00C659AA" w:rsidP="00685D75">
      <w:pPr>
        <w:ind w:firstLine="709"/>
        <w:jc w:val="both"/>
        <w:rPr>
          <w:sz w:val="20"/>
          <w:szCs w:val="20"/>
        </w:rPr>
      </w:pPr>
      <w:r>
        <w:rPr>
          <w:rFonts w:eastAsia="Times New Roman"/>
          <w:i/>
          <w:iCs/>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D25AC8" w:rsidRDefault="00C659AA" w:rsidP="00685D75">
      <w:pPr>
        <w:ind w:firstLine="709"/>
        <w:jc w:val="both"/>
        <w:rPr>
          <w:sz w:val="20"/>
          <w:szCs w:val="20"/>
        </w:rPr>
      </w:pPr>
      <w:r>
        <w:rPr>
          <w:rFonts w:eastAsia="Times New Roman"/>
          <w:i/>
          <w:iCs/>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D25AC8" w:rsidRDefault="00C659AA" w:rsidP="00685D75">
      <w:pPr>
        <w:ind w:firstLine="709"/>
        <w:jc w:val="both"/>
        <w:rPr>
          <w:sz w:val="20"/>
          <w:szCs w:val="20"/>
        </w:rPr>
      </w:pPr>
      <w:r>
        <w:rPr>
          <w:rFonts w:eastAsia="Times New Roman"/>
          <w:i/>
          <w:iCs/>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D25AC8" w:rsidRDefault="00C659AA" w:rsidP="00685D75">
      <w:pPr>
        <w:ind w:firstLine="709"/>
        <w:jc w:val="both"/>
        <w:rPr>
          <w:sz w:val="20"/>
          <w:szCs w:val="20"/>
        </w:rPr>
      </w:pPr>
      <w:r>
        <w:rPr>
          <w:rFonts w:eastAsia="Times New Roman"/>
          <w:i/>
          <w:iCs/>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25AC8" w:rsidRDefault="00531839" w:rsidP="00531839">
      <w:pPr>
        <w:tabs>
          <w:tab w:val="left" w:pos="1820"/>
          <w:tab w:val="left" w:pos="3000"/>
          <w:tab w:val="left" w:pos="5360"/>
          <w:tab w:val="left" w:pos="6320"/>
          <w:tab w:val="left" w:pos="6840"/>
          <w:tab w:val="left" w:pos="7740"/>
          <w:tab w:val="left" w:pos="8000"/>
        </w:tabs>
        <w:ind w:firstLine="709"/>
        <w:jc w:val="both"/>
        <w:rPr>
          <w:sz w:val="20"/>
          <w:szCs w:val="20"/>
        </w:rPr>
      </w:pPr>
      <w:r>
        <w:rPr>
          <w:rFonts w:eastAsia="Times New Roman"/>
          <w:i/>
          <w:iCs/>
          <w:sz w:val="24"/>
          <w:szCs w:val="24"/>
        </w:rPr>
        <w:t xml:space="preserve">применять элементы источниковедческого анализа при работе с </w:t>
      </w:r>
      <w:r w:rsidR="00C659AA">
        <w:rPr>
          <w:rFonts w:eastAsia="Times New Roman"/>
          <w:i/>
          <w:iCs/>
          <w:sz w:val="24"/>
          <w:szCs w:val="24"/>
        </w:rPr>
        <w:t>историческими</w:t>
      </w:r>
      <w:r>
        <w:rPr>
          <w:sz w:val="20"/>
          <w:szCs w:val="20"/>
        </w:rPr>
        <w:t xml:space="preserve"> </w:t>
      </w:r>
      <w:r w:rsidR="00C659AA">
        <w:rPr>
          <w:rFonts w:eastAsia="Times New Roman"/>
          <w:i/>
          <w:iCs/>
          <w:sz w:val="24"/>
          <w:szCs w:val="24"/>
        </w:rPr>
        <w:t>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D25AC8" w:rsidRDefault="00C659AA" w:rsidP="00685D75">
      <w:pPr>
        <w:ind w:firstLine="709"/>
        <w:jc w:val="both"/>
        <w:rPr>
          <w:sz w:val="20"/>
          <w:szCs w:val="20"/>
        </w:rPr>
      </w:pPr>
      <w:r>
        <w:rPr>
          <w:rFonts w:eastAsia="Times New Roman"/>
          <w:i/>
          <w:iCs/>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D25AC8" w:rsidRDefault="00C659AA" w:rsidP="00531839">
      <w:pPr>
        <w:tabs>
          <w:tab w:val="left" w:pos="9614"/>
        </w:tabs>
        <w:ind w:right="-25" w:firstLine="709"/>
        <w:jc w:val="both"/>
        <w:rPr>
          <w:sz w:val="20"/>
          <w:szCs w:val="20"/>
        </w:rPr>
      </w:pPr>
      <w:r>
        <w:rPr>
          <w:rFonts w:eastAsia="Times New Roman"/>
          <w:i/>
          <w:iCs/>
          <w:sz w:val="24"/>
          <w:szCs w:val="24"/>
        </w:rPr>
        <w:t>знать основные подходы (концепции) в изучении истории; знакомиться с оценками «трудных» вопросов истории;</w:t>
      </w:r>
    </w:p>
    <w:p w:rsidR="00D25AC8" w:rsidRDefault="00C659AA" w:rsidP="00685D75">
      <w:pPr>
        <w:ind w:firstLine="709"/>
        <w:jc w:val="both"/>
        <w:rPr>
          <w:sz w:val="20"/>
          <w:szCs w:val="20"/>
        </w:rPr>
      </w:pPr>
      <w:r>
        <w:rPr>
          <w:rFonts w:eastAsia="Times New Roman"/>
          <w:i/>
          <w:iCs/>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D25AC8" w:rsidRDefault="00C659AA" w:rsidP="00685D75">
      <w:pPr>
        <w:ind w:firstLine="709"/>
        <w:jc w:val="both"/>
        <w:rPr>
          <w:sz w:val="20"/>
          <w:szCs w:val="20"/>
        </w:rPr>
      </w:pPr>
      <w:r>
        <w:rPr>
          <w:rFonts w:eastAsia="Times New Roman"/>
          <w:i/>
          <w:iCs/>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D25AC8" w:rsidRDefault="00C659AA" w:rsidP="00685D75">
      <w:pPr>
        <w:ind w:firstLine="709"/>
        <w:jc w:val="both"/>
        <w:rPr>
          <w:sz w:val="20"/>
          <w:szCs w:val="20"/>
        </w:rPr>
      </w:pPr>
      <w:r>
        <w:rPr>
          <w:rFonts w:eastAsia="Times New Roman"/>
          <w:i/>
          <w:iCs/>
          <w:sz w:val="24"/>
          <w:szCs w:val="24"/>
        </w:rPr>
        <w:t>корректно использовать терминологию исторической науки в ходе выступления, дискуссии и т.д.;</w:t>
      </w:r>
    </w:p>
    <w:p w:rsidR="00D25AC8" w:rsidRDefault="00C659AA" w:rsidP="00685D75">
      <w:pPr>
        <w:ind w:firstLine="709"/>
        <w:jc w:val="both"/>
        <w:rPr>
          <w:sz w:val="20"/>
          <w:szCs w:val="20"/>
        </w:rPr>
      </w:pPr>
      <w:r>
        <w:rPr>
          <w:rFonts w:eastAsia="Times New Roman"/>
          <w:i/>
          <w:iCs/>
          <w:sz w:val="24"/>
          <w:szCs w:val="24"/>
        </w:rPr>
        <w:lastRenderedPageBreak/>
        <w:t>представлять результаты историко-познавательной деятельности в свободной форме с ориентацией на заданные параметры деятельности.</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Экономика</w:t>
      </w:r>
    </w:p>
    <w:p w:rsidR="00D25AC8" w:rsidRDefault="00C659AA" w:rsidP="00685D75">
      <w:pPr>
        <w:numPr>
          <w:ilvl w:val="0"/>
          <w:numId w:val="32"/>
        </w:numPr>
        <w:tabs>
          <w:tab w:val="left" w:pos="1191"/>
        </w:tabs>
        <w:ind w:firstLine="709"/>
        <w:jc w:val="both"/>
        <w:rPr>
          <w:rFonts w:eastAsia="Times New Roman"/>
          <w:sz w:val="24"/>
          <w:szCs w:val="24"/>
        </w:rPr>
      </w:pPr>
      <w:r>
        <w:rPr>
          <w:rFonts w:eastAsia="Times New Roman"/>
          <w:sz w:val="24"/>
          <w:szCs w:val="24"/>
        </w:rPr>
        <w:t>результате изучения учебного предмета «Экономика» на уровне среднего общего образования:</w:t>
      </w:r>
    </w:p>
    <w:p w:rsidR="00D25AC8" w:rsidRDefault="00D25AC8" w:rsidP="00685D75">
      <w:pPr>
        <w:ind w:firstLine="709"/>
        <w:jc w:val="both"/>
        <w:rPr>
          <w:rFonts w:eastAsia="Times New Roman"/>
          <w:sz w:val="24"/>
          <w:szCs w:val="24"/>
        </w:rPr>
      </w:pPr>
    </w:p>
    <w:p w:rsidR="00D25AC8" w:rsidRDefault="00C659AA" w:rsidP="00685D75">
      <w:pPr>
        <w:tabs>
          <w:tab w:val="left" w:pos="5529"/>
        </w:tabs>
        <w:ind w:right="-25" w:firstLine="709"/>
        <w:jc w:val="both"/>
        <w:rPr>
          <w:rFonts w:eastAsia="Times New Roman"/>
          <w:sz w:val="24"/>
          <w:szCs w:val="24"/>
        </w:rPr>
      </w:pPr>
      <w:r>
        <w:rPr>
          <w:rFonts w:eastAsia="Times New Roman"/>
          <w:b/>
          <w:bCs/>
          <w:sz w:val="23"/>
          <w:szCs w:val="23"/>
        </w:rPr>
        <w:t>Выпускник на базовом уровне научится: Основные концепции экономики</w:t>
      </w:r>
    </w:p>
    <w:p w:rsidR="00D25AC8" w:rsidRPr="00685D75" w:rsidRDefault="00C659AA" w:rsidP="00685D75">
      <w:pPr>
        <w:ind w:right="1400" w:firstLine="709"/>
        <w:jc w:val="both"/>
        <w:rPr>
          <w:rFonts w:eastAsia="Times New Roman"/>
          <w:sz w:val="24"/>
          <w:szCs w:val="24"/>
        </w:rPr>
      </w:pPr>
      <w:r>
        <w:rPr>
          <w:rFonts w:eastAsia="Times New Roman"/>
          <w:sz w:val="24"/>
          <w:szCs w:val="24"/>
        </w:rPr>
        <w:t>Выявлять ограниченность ресурсов по отношению к потребностям; различать свободное и экономическое благо; характеризовать в виде графика кривую производственных возможностей; выявлять факторы производства; различать типы экономических систем.</w:t>
      </w:r>
    </w:p>
    <w:p w:rsidR="00D25AC8" w:rsidRDefault="00D25AC8" w:rsidP="00685D75">
      <w:pPr>
        <w:jc w:val="both"/>
        <w:rPr>
          <w:sz w:val="20"/>
          <w:szCs w:val="20"/>
        </w:rPr>
      </w:pPr>
    </w:p>
    <w:p w:rsidR="00D25AC8" w:rsidRDefault="00C659AA" w:rsidP="00685D75">
      <w:pPr>
        <w:tabs>
          <w:tab w:val="left" w:pos="0"/>
        </w:tabs>
        <w:ind w:firstLine="709"/>
        <w:jc w:val="both"/>
        <w:rPr>
          <w:sz w:val="20"/>
          <w:szCs w:val="20"/>
        </w:rPr>
      </w:pPr>
      <w:r>
        <w:rPr>
          <w:rFonts w:eastAsia="Times New Roman"/>
          <w:b/>
          <w:bCs/>
          <w:sz w:val="24"/>
          <w:szCs w:val="24"/>
        </w:rPr>
        <w:t>Микроэкономика</w:t>
      </w:r>
    </w:p>
    <w:p w:rsidR="00D25AC8" w:rsidRDefault="00C659AA" w:rsidP="00685D75">
      <w:pPr>
        <w:tabs>
          <w:tab w:val="left" w:pos="0"/>
        </w:tabs>
        <w:ind w:firstLine="709"/>
        <w:jc w:val="both"/>
        <w:rPr>
          <w:sz w:val="20"/>
          <w:szCs w:val="20"/>
        </w:rPr>
      </w:pPr>
      <w:r>
        <w:rPr>
          <w:rFonts w:eastAsia="Times New Roman"/>
          <w:sz w:val="24"/>
          <w:szCs w:val="24"/>
        </w:rPr>
        <w:t>Анализировать и планировать структуру семейного бюджета собственной семьи;</w:t>
      </w:r>
    </w:p>
    <w:p w:rsidR="00D25AC8" w:rsidRDefault="00C659AA" w:rsidP="00685D75">
      <w:pPr>
        <w:tabs>
          <w:tab w:val="left" w:pos="0"/>
        </w:tabs>
        <w:ind w:firstLine="709"/>
        <w:jc w:val="both"/>
        <w:rPr>
          <w:sz w:val="20"/>
          <w:szCs w:val="20"/>
        </w:rPr>
      </w:pPr>
      <w:r>
        <w:rPr>
          <w:rFonts w:eastAsia="Times New Roman"/>
          <w:sz w:val="24"/>
          <w:szCs w:val="24"/>
        </w:rPr>
        <w:t>принимать рациональные решения в условиях относительной ограниченности доступных ресурсов;</w:t>
      </w:r>
    </w:p>
    <w:p w:rsidR="00D25AC8" w:rsidRDefault="00C659AA" w:rsidP="00685D75">
      <w:pPr>
        <w:tabs>
          <w:tab w:val="left" w:pos="0"/>
        </w:tabs>
        <w:ind w:firstLine="709"/>
        <w:jc w:val="both"/>
        <w:rPr>
          <w:sz w:val="20"/>
          <w:szCs w:val="20"/>
        </w:rPr>
      </w:pPr>
      <w:r>
        <w:rPr>
          <w:rFonts w:eastAsia="Times New Roman"/>
          <w:sz w:val="24"/>
          <w:szCs w:val="24"/>
        </w:rPr>
        <w:t>выявлять закономерности и взаимосвязь спроса и предложения;</w:t>
      </w:r>
    </w:p>
    <w:p w:rsidR="00D25AC8" w:rsidRDefault="00C659AA" w:rsidP="00685D75">
      <w:pPr>
        <w:tabs>
          <w:tab w:val="left" w:pos="0"/>
        </w:tabs>
        <w:ind w:firstLine="709"/>
        <w:jc w:val="both"/>
        <w:rPr>
          <w:sz w:val="20"/>
          <w:szCs w:val="20"/>
        </w:rPr>
      </w:pPr>
      <w:r>
        <w:rPr>
          <w:rFonts w:eastAsia="Times New Roman"/>
          <w:sz w:val="24"/>
          <w:szCs w:val="24"/>
        </w:rPr>
        <w:t>различать организационно-правовые формы предпринимательской деятельности;</w:t>
      </w:r>
    </w:p>
    <w:p w:rsidR="00D25AC8" w:rsidRDefault="00C659AA" w:rsidP="00685D75">
      <w:pPr>
        <w:tabs>
          <w:tab w:val="left" w:pos="0"/>
        </w:tabs>
        <w:ind w:firstLine="709"/>
        <w:jc w:val="both"/>
        <w:rPr>
          <w:sz w:val="20"/>
          <w:szCs w:val="20"/>
        </w:rPr>
      </w:pPr>
      <w:r>
        <w:rPr>
          <w:rFonts w:eastAsia="Times New Roman"/>
          <w:sz w:val="24"/>
          <w:szCs w:val="24"/>
        </w:rPr>
        <w:t>приводить примеры российских предприятий разных организационно-правовых форм;</w:t>
      </w:r>
    </w:p>
    <w:p w:rsidR="00D25AC8" w:rsidRDefault="00C659AA" w:rsidP="00685D75">
      <w:pPr>
        <w:tabs>
          <w:tab w:val="left" w:pos="0"/>
        </w:tabs>
        <w:ind w:firstLine="709"/>
        <w:jc w:val="both"/>
        <w:rPr>
          <w:sz w:val="20"/>
          <w:szCs w:val="20"/>
        </w:rPr>
      </w:pPr>
      <w:r>
        <w:rPr>
          <w:rFonts w:eastAsia="Times New Roman"/>
          <w:sz w:val="24"/>
          <w:szCs w:val="24"/>
        </w:rPr>
        <w:t>выявлять виды ценных бумаг;</w:t>
      </w:r>
    </w:p>
    <w:p w:rsidR="00D25AC8" w:rsidRDefault="00C659AA" w:rsidP="00685D75">
      <w:pPr>
        <w:tabs>
          <w:tab w:val="left" w:pos="0"/>
        </w:tabs>
        <w:ind w:right="1160" w:firstLine="709"/>
        <w:jc w:val="both"/>
        <w:rPr>
          <w:sz w:val="20"/>
          <w:szCs w:val="20"/>
        </w:rPr>
      </w:pPr>
      <w:r>
        <w:rPr>
          <w:rFonts w:eastAsia="Times New Roman"/>
          <w:sz w:val="24"/>
          <w:szCs w:val="24"/>
        </w:rPr>
        <w:t>определять разницу между постоянными и переменными издержками; объяснять взаимосвязь факторов производства и факторов дохода; приводить примеры факторов, влияющих на производительность труда; объяснять социально-экономическую роль и функции предпринимательства;</w:t>
      </w:r>
    </w:p>
    <w:p w:rsidR="00D25AC8" w:rsidRDefault="00C659AA" w:rsidP="00685D75">
      <w:pPr>
        <w:tabs>
          <w:tab w:val="left" w:pos="0"/>
        </w:tabs>
        <w:ind w:firstLine="709"/>
        <w:jc w:val="both"/>
        <w:rPr>
          <w:sz w:val="20"/>
          <w:szCs w:val="20"/>
        </w:rPr>
      </w:pPr>
      <w:r>
        <w:rPr>
          <w:rFonts w:eastAsia="Times New Roman"/>
          <w:sz w:val="24"/>
          <w:szCs w:val="24"/>
        </w:rPr>
        <w:t>решать познавательные и практические задачи, отражающие типичные экономические задачи по микроэкономике.</w:t>
      </w:r>
    </w:p>
    <w:p w:rsidR="00D25AC8" w:rsidRDefault="00D25AC8" w:rsidP="00685D75">
      <w:pPr>
        <w:tabs>
          <w:tab w:val="left" w:pos="0"/>
        </w:tabs>
        <w:ind w:firstLine="709"/>
        <w:jc w:val="both"/>
        <w:rPr>
          <w:sz w:val="20"/>
          <w:szCs w:val="20"/>
        </w:rPr>
      </w:pPr>
    </w:p>
    <w:p w:rsidR="00D25AC8" w:rsidRDefault="00C659AA" w:rsidP="00685D75">
      <w:pPr>
        <w:ind w:left="980"/>
        <w:jc w:val="both"/>
        <w:rPr>
          <w:sz w:val="20"/>
          <w:szCs w:val="20"/>
        </w:rPr>
      </w:pPr>
      <w:r>
        <w:rPr>
          <w:rFonts w:eastAsia="Times New Roman"/>
          <w:b/>
          <w:bCs/>
          <w:sz w:val="24"/>
          <w:szCs w:val="24"/>
        </w:rPr>
        <w:t>Макроэкономика</w:t>
      </w:r>
    </w:p>
    <w:p w:rsidR="00D25AC8" w:rsidRDefault="00C659AA" w:rsidP="00685D75">
      <w:pPr>
        <w:ind w:firstLine="709"/>
        <w:jc w:val="both"/>
        <w:rPr>
          <w:sz w:val="20"/>
          <w:szCs w:val="20"/>
        </w:rPr>
      </w:pPr>
      <w:r>
        <w:rPr>
          <w:rFonts w:eastAsia="Times New Roman"/>
          <w:sz w:val="24"/>
          <w:szCs w:val="24"/>
        </w:rPr>
        <w:t>Приводить примеры влияния государства на экономику;</w:t>
      </w:r>
    </w:p>
    <w:p w:rsidR="00D25AC8" w:rsidRDefault="00C659AA" w:rsidP="00685D75">
      <w:pPr>
        <w:ind w:firstLine="709"/>
        <w:jc w:val="both"/>
        <w:rPr>
          <w:sz w:val="20"/>
          <w:szCs w:val="20"/>
        </w:rPr>
      </w:pPr>
      <w:r>
        <w:rPr>
          <w:rFonts w:eastAsia="Times New Roman"/>
          <w:sz w:val="24"/>
          <w:szCs w:val="24"/>
        </w:rPr>
        <w:t>выявлять общественно-полезные блага в собственном окружении;</w:t>
      </w:r>
    </w:p>
    <w:p w:rsidR="00D25AC8" w:rsidRDefault="00C659AA" w:rsidP="00685D75">
      <w:pPr>
        <w:ind w:firstLine="709"/>
        <w:jc w:val="both"/>
        <w:rPr>
          <w:sz w:val="20"/>
          <w:szCs w:val="20"/>
        </w:rPr>
      </w:pPr>
      <w:r>
        <w:rPr>
          <w:rFonts w:eastAsia="Times New Roman"/>
          <w:sz w:val="24"/>
          <w:szCs w:val="24"/>
        </w:rPr>
        <w:t>приводить примеры факторов, влияющих на производительность труда;</w:t>
      </w:r>
    </w:p>
    <w:p w:rsidR="00D25AC8" w:rsidRDefault="00C659AA" w:rsidP="00685D75">
      <w:pPr>
        <w:ind w:firstLine="709"/>
        <w:jc w:val="both"/>
        <w:rPr>
          <w:sz w:val="20"/>
          <w:szCs w:val="20"/>
        </w:rPr>
      </w:pPr>
      <w:r>
        <w:rPr>
          <w:rFonts w:eastAsia="Times New Roman"/>
          <w:sz w:val="24"/>
          <w:szCs w:val="24"/>
        </w:rPr>
        <w:t>определять назначение различных видов налогов;</w:t>
      </w:r>
    </w:p>
    <w:p w:rsidR="00D25AC8" w:rsidRDefault="00C659AA" w:rsidP="00685D75">
      <w:pPr>
        <w:ind w:firstLine="709"/>
        <w:jc w:val="both"/>
        <w:rPr>
          <w:sz w:val="20"/>
          <w:szCs w:val="20"/>
        </w:rPr>
      </w:pPr>
      <w:r>
        <w:rPr>
          <w:rFonts w:eastAsia="Times New Roman"/>
          <w:sz w:val="24"/>
          <w:szCs w:val="24"/>
        </w:rPr>
        <w:t>анализировать результаты и действия монетарной и фискальной политики государства;</w:t>
      </w:r>
    </w:p>
    <w:p w:rsidR="00D25AC8" w:rsidRDefault="00C659AA" w:rsidP="00685D75">
      <w:pPr>
        <w:ind w:firstLine="709"/>
        <w:jc w:val="both"/>
        <w:rPr>
          <w:sz w:val="20"/>
          <w:szCs w:val="20"/>
        </w:rPr>
      </w:pPr>
      <w:r>
        <w:rPr>
          <w:rFonts w:eastAsia="Times New Roman"/>
          <w:sz w:val="24"/>
          <w:szCs w:val="24"/>
        </w:rPr>
        <w:t>выявлять сферы применения показателя ВВП;</w:t>
      </w:r>
    </w:p>
    <w:p w:rsidR="00D25AC8" w:rsidRDefault="00C659AA" w:rsidP="00685D75">
      <w:pPr>
        <w:ind w:firstLine="709"/>
        <w:jc w:val="both"/>
        <w:rPr>
          <w:sz w:val="20"/>
          <w:szCs w:val="20"/>
        </w:rPr>
      </w:pPr>
      <w:r>
        <w:rPr>
          <w:rFonts w:eastAsia="Times New Roman"/>
          <w:sz w:val="24"/>
          <w:szCs w:val="24"/>
        </w:rPr>
        <w:t>приводить примеры сфер расходования (статей) государственного бюджета России;</w:t>
      </w:r>
    </w:p>
    <w:p w:rsidR="00D25AC8" w:rsidRDefault="00C659AA" w:rsidP="00685D75">
      <w:pPr>
        <w:ind w:firstLine="709"/>
        <w:jc w:val="both"/>
        <w:rPr>
          <w:sz w:val="20"/>
          <w:szCs w:val="20"/>
        </w:rPr>
      </w:pPr>
      <w:r>
        <w:rPr>
          <w:rFonts w:eastAsia="Times New Roman"/>
          <w:sz w:val="24"/>
          <w:szCs w:val="24"/>
        </w:rPr>
        <w:t>приводить примеры макроэкономических последствий инфляции;</w:t>
      </w:r>
    </w:p>
    <w:p w:rsidR="00D25AC8" w:rsidRDefault="00C659AA" w:rsidP="00685D75">
      <w:pPr>
        <w:ind w:firstLine="709"/>
        <w:jc w:val="both"/>
        <w:rPr>
          <w:sz w:val="20"/>
          <w:szCs w:val="20"/>
        </w:rPr>
      </w:pPr>
      <w:r>
        <w:rPr>
          <w:rFonts w:eastAsia="Times New Roman"/>
          <w:sz w:val="24"/>
          <w:szCs w:val="24"/>
        </w:rPr>
        <w:t>различать факторы, влияющие на экономический рост;</w:t>
      </w:r>
    </w:p>
    <w:p w:rsidR="00D25AC8" w:rsidRDefault="00C659AA" w:rsidP="00685D75">
      <w:pPr>
        <w:ind w:firstLine="709"/>
        <w:jc w:val="both"/>
        <w:rPr>
          <w:sz w:val="20"/>
          <w:szCs w:val="20"/>
        </w:rPr>
      </w:pPr>
      <w:r>
        <w:rPr>
          <w:rFonts w:eastAsia="Times New Roman"/>
          <w:sz w:val="24"/>
          <w:szCs w:val="24"/>
        </w:rPr>
        <w:t>приводить примеры экономической функции денег в реальной жизни;</w:t>
      </w:r>
    </w:p>
    <w:p w:rsidR="00D25AC8" w:rsidRDefault="00C659AA" w:rsidP="00685D75">
      <w:pPr>
        <w:ind w:firstLine="709"/>
        <w:jc w:val="both"/>
        <w:rPr>
          <w:sz w:val="20"/>
          <w:szCs w:val="20"/>
        </w:rPr>
      </w:pPr>
      <w:r>
        <w:rPr>
          <w:rFonts w:eastAsia="Times New Roman"/>
          <w:sz w:val="24"/>
          <w:szCs w:val="24"/>
        </w:rPr>
        <w:t>различать сферы применения различных форм денег;</w:t>
      </w:r>
    </w:p>
    <w:p w:rsidR="00D25AC8" w:rsidRDefault="00C659AA" w:rsidP="00685D75">
      <w:pPr>
        <w:ind w:firstLine="709"/>
        <w:jc w:val="both"/>
        <w:rPr>
          <w:sz w:val="20"/>
          <w:szCs w:val="20"/>
        </w:rPr>
      </w:pPr>
      <w:r>
        <w:rPr>
          <w:rFonts w:eastAsia="Times New Roman"/>
          <w:sz w:val="24"/>
          <w:szCs w:val="24"/>
        </w:rPr>
        <w:t>определять практическое назначение основных элементов банковской системы;</w:t>
      </w:r>
    </w:p>
    <w:p w:rsidR="00D25AC8" w:rsidRDefault="00C659AA" w:rsidP="00685D75">
      <w:pPr>
        <w:ind w:firstLine="709"/>
        <w:jc w:val="both"/>
        <w:rPr>
          <w:sz w:val="20"/>
          <w:szCs w:val="20"/>
        </w:rPr>
      </w:pPr>
      <w:r>
        <w:rPr>
          <w:rFonts w:eastAsia="Times New Roman"/>
          <w:sz w:val="24"/>
          <w:szCs w:val="24"/>
        </w:rPr>
        <w:t>различать виды кредитов и сферу их использования;</w:t>
      </w:r>
    </w:p>
    <w:p w:rsidR="00D25AC8" w:rsidRDefault="00C659AA" w:rsidP="00685D75">
      <w:pPr>
        <w:ind w:firstLine="709"/>
        <w:jc w:val="both"/>
        <w:rPr>
          <w:sz w:val="20"/>
          <w:szCs w:val="20"/>
        </w:rPr>
      </w:pPr>
      <w:r>
        <w:rPr>
          <w:rFonts w:eastAsia="Times New Roman"/>
          <w:sz w:val="24"/>
          <w:szCs w:val="24"/>
        </w:rPr>
        <w:t>решать прикладные задачи на расчет процентной ставки по кредиту;</w:t>
      </w:r>
    </w:p>
    <w:p w:rsidR="00D25AC8" w:rsidRDefault="00C659AA" w:rsidP="00685D75">
      <w:pPr>
        <w:ind w:firstLine="709"/>
        <w:jc w:val="both"/>
        <w:rPr>
          <w:sz w:val="20"/>
          <w:szCs w:val="20"/>
        </w:rPr>
      </w:pPr>
      <w:r>
        <w:rPr>
          <w:rFonts w:eastAsia="Times New Roman"/>
          <w:sz w:val="24"/>
          <w:szCs w:val="24"/>
        </w:rPr>
        <w:t>объяснять причины неравенства доходов;</w:t>
      </w:r>
    </w:p>
    <w:p w:rsidR="00D25AC8" w:rsidRDefault="00C659AA" w:rsidP="00685D75">
      <w:pPr>
        <w:ind w:firstLine="709"/>
        <w:jc w:val="both"/>
        <w:rPr>
          <w:sz w:val="20"/>
          <w:szCs w:val="20"/>
        </w:rPr>
      </w:pPr>
      <w:r>
        <w:rPr>
          <w:rFonts w:eastAsia="Times New Roman"/>
          <w:sz w:val="24"/>
          <w:szCs w:val="24"/>
        </w:rPr>
        <w:t>различать меры государственной политики по снижению безработицы;</w:t>
      </w:r>
    </w:p>
    <w:p w:rsidR="00D25AC8" w:rsidRDefault="00C659AA" w:rsidP="00685D75">
      <w:pPr>
        <w:ind w:firstLine="709"/>
        <w:jc w:val="both"/>
        <w:rPr>
          <w:sz w:val="20"/>
          <w:szCs w:val="20"/>
        </w:rPr>
      </w:pPr>
      <w:r>
        <w:rPr>
          <w:rFonts w:eastAsia="Times New Roman"/>
          <w:sz w:val="24"/>
          <w:szCs w:val="24"/>
        </w:rPr>
        <w:t>приводить примеры социальных последствий безработицы.</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sz w:val="24"/>
          <w:szCs w:val="24"/>
        </w:rPr>
        <w:t>Международная экономика</w:t>
      </w:r>
    </w:p>
    <w:p w:rsidR="00D25AC8" w:rsidRDefault="00D25AC8" w:rsidP="00685D75">
      <w:pPr>
        <w:ind w:firstLine="709"/>
        <w:jc w:val="both"/>
        <w:rPr>
          <w:sz w:val="20"/>
          <w:szCs w:val="20"/>
        </w:rPr>
      </w:pPr>
    </w:p>
    <w:p w:rsidR="00D25AC8" w:rsidRDefault="00C659AA" w:rsidP="00685D75">
      <w:pPr>
        <w:tabs>
          <w:tab w:val="left" w:pos="1940"/>
          <w:tab w:val="left" w:pos="3160"/>
          <w:tab w:val="left" w:pos="4680"/>
          <w:tab w:val="left" w:pos="5840"/>
          <w:tab w:val="left" w:pos="6260"/>
          <w:tab w:val="left" w:pos="7920"/>
        </w:tabs>
        <w:ind w:firstLine="709"/>
        <w:jc w:val="both"/>
        <w:rPr>
          <w:sz w:val="20"/>
          <w:szCs w:val="20"/>
        </w:rPr>
      </w:pPr>
      <w:r>
        <w:rPr>
          <w:rFonts w:eastAsia="Times New Roman"/>
          <w:sz w:val="24"/>
          <w:szCs w:val="24"/>
        </w:rPr>
        <w:t>Приводить</w:t>
      </w:r>
      <w:r>
        <w:rPr>
          <w:sz w:val="20"/>
          <w:szCs w:val="20"/>
        </w:rPr>
        <w:tab/>
      </w:r>
      <w:r>
        <w:rPr>
          <w:rFonts w:eastAsia="Times New Roman"/>
          <w:sz w:val="24"/>
          <w:szCs w:val="24"/>
        </w:rPr>
        <w:t>примеры</w:t>
      </w:r>
      <w:r>
        <w:rPr>
          <w:sz w:val="20"/>
          <w:szCs w:val="20"/>
        </w:rPr>
        <w:tab/>
      </w:r>
      <w:r>
        <w:rPr>
          <w:rFonts w:eastAsia="Times New Roman"/>
          <w:sz w:val="24"/>
          <w:szCs w:val="24"/>
        </w:rPr>
        <w:t>глобальных</w:t>
      </w:r>
      <w:r>
        <w:rPr>
          <w:sz w:val="20"/>
          <w:szCs w:val="20"/>
        </w:rPr>
        <w:tab/>
      </w:r>
      <w:r>
        <w:rPr>
          <w:rFonts w:eastAsia="Times New Roman"/>
          <w:sz w:val="24"/>
          <w:szCs w:val="24"/>
        </w:rPr>
        <w:t>проблем</w:t>
      </w:r>
      <w:r>
        <w:rPr>
          <w:sz w:val="20"/>
          <w:szCs w:val="20"/>
        </w:rPr>
        <w:tab/>
      </w:r>
      <w:r>
        <w:rPr>
          <w:rFonts w:eastAsia="Times New Roman"/>
          <w:sz w:val="24"/>
          <w:szCs w:val="24"/>
        </w:rPr>
        <w:t>в</w:t>
      </w:r>
      <w:r>
        <w:rPr>
          <w:sz w:val="20"/>
          <w:szCs w:val="20"/>
        </w:rPr>
        <w:tab/>
      </w:r>
      <w:r>
        <w:rPr>
          <w:rFonts w:eastAsia="Times New Roman"/>
          <w:sz w:val="24"/>
          <w:szCs w:val="24"/>
        </w:rPr>
        <w:t>современных</w:t>
      </w:r>
      <w:r>
        <w:rPr>
          <w:sz w:val="20"/>
          <w:szCs w:val="20"/>
        </w:rPr>
        <w:tab/>
      </w:r>
      <w:r>
        <w:rPr>
          <w:rFonts w:eastAsia="Times New Roman"/>
          <w:sz w:val="24"/>
          <w:szCs w:val="24"/>
        </w:rPr>
        <w:t>международных</w:t>
      </w:r>
      <w:r w:rsidR="00685D75">
        <w:rPr>
          <w:sz w:val="20"/>
          <w:szCs w:val="20"/>
        </w:rPr>
        <w:t xml:space="preserve"> </w:t>
      </w:r>
      <w:r>
        <w:rPr>
          <w:rFonts w:eastAsia="Times New Roman"/>
          <w:sz w:val="24"/>
          <w:szCs w:val="24"/>
        </w:rPr>
        <w:t>экономических отношениях;</w:t>
      </w:r>
    </w:p>
    <w:p w:rsidR="00D25AC8" w:rsidRDefault="00C659AA" w:rsidP="00685D75">
      <w:pPr>
        <w:ind w:firstLine="709"/>
        <w:jc w:val="both"/>
        <w:rPr>
          <w:sz w:val="20"/>
          <w:szCs w:val="20"/>
        </w:rPr>
      </w:pPr>
      <w:r>
        <w:rPr>
          <w:rFonts w:eastAsia="Times New Roman"/>
          <w:sz w:val="24"/>
          <w:szCs w:val="24"/>
        </w:rPr>
        <w:t>объяснять назначение международной торговли;</w:t>
      </w:r>
    </w:p>
    <w:p w:rsidR="00D25AC8" w:rsidRDefault="00C659AA" w:rsidP="00685D75">
      <w:pPr>
        <w:ind w:firstLine="709"/>
        <w:jc w:val="both"/>
        <w:rPr>
          <w:sz w:val="20"/>
          <w:szCs w:val="20"/>
        </w:rPr>
      </w:pPr>
      <w:r>
        <w:rPr>
          <w:rFonts w:eastAsia="Times New Roman"/>
          <w:sz w:val="24"/>
          <w:szCs w:val="24"/>
        </w:rPr>
        <w:t>обосновывать выбор использования видов валют в различных условиях;</w:t>
      </w:r>
    </w:p>
    <w:p w:rsidR="00D25AC8" w:rsidRDefault="00C659AA" w:rsidP="00685D75">
      <w:pPr>
        <w:ind w:firstLine="709"/>
        <w:jc w:val="both"/>
        <w:rPr>
          <w:sz w:val="20"/>
          <w:szCs w:val="20"/>
        </w:rPr>
      </w:pPr>
      <w:r>
        <w:rPr>
          <w:rFonts w:eastAsia="Times New Roman"/>
          <w:sz w:val="24"/>
          <w:szCs w:val="24"/>
        </w:rPr>
        <w:t>приводить примеры глобализации мировой экономики;</w:t>
      </w:r>
    </w:p>
    <w:p w:rsidR="00D25AC8" w:rsidRDefault="00C659AA" w:rsidP="00685D75">
      <w:pPr>
        <w:ind w:firstLine="709"/>
        <w:jc w:val="both"/>
        <w:rPr>
          <w:sz w:val="20"/>
          <w:szCs w:val="20"/>
        </w:rPr>
      </w:pPr>
      <w:r>
        <w:rPr>
          <w:rFonts w:eastAsia="Times New Roman"/>
          <w:sz w:val="24"/>
          <w:szCs w:val="24"/>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25AC8" w:rsidRDefault="00C659AA" w:rsidP="00685D75">
      <w:pPr>
        <w:ind w:firstLine="709"/>
        <w:jc w:val="both"/>
        <w:rPr>
          <w:sz w:val="20"/>
          <w:szCs w:val="20"/>
        </w:rPr>
      </w:pPr>
      <w:r>
        <w:rPr>
          <w:rFonts w:eastAsia="Times New Roman"/>
          <w:sz w:val="24"/>
          <w:szCs w:val="24"/>
        </w:rPr>
        <w:t>определять формы и последствия существующих экономических институтов на социально-экономическом развитии общества.</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685D75">
      <w:pPr>
        <w:ind w:firstLine="709"/>
        <w:jc w:val="both"/>
        <w:rPr>
          <w:sz w:val="20"/>
          <w:szCs w:val="20"/>
        </w:rPr>
      </w:pPr>
      <w:r>
        <w:rPr>
          <w:rFonts w:eastAsia="Times New Roman"/>
          <w:b/>
          <w:bCs/>
          <w:i/>
          <w:iCs/>
          <w:sz w:val="24"/>
          <w:szCs w:val="24"/>
        </w:rPr>
        <w:t>Основные концепции экономики</w:t>
      </w:r>
    </w:p>
    <w:p w:rsidR="00D25AC8" w:rsidRDefault="00C659AA" w:rsidP="00685D75">
      <w:pPr>
        <w:ind w:firstLine="709"/>
        <w:jc w:val="both"/>
        <w:rPr>
          <w:sz w:val="20"/>
          <w:szCs w:val="20"/>
        </w:rPr>
      </w:pPr>
      <w:r>
        <w:rPr>
          <w:rFonts w:eastAsia="Times New Roman"/>
          <w:i/>
          <w:iCs/>
          <w:sz w:val="24"/>
          <w:szCs w:val="24"/>
        </w:rPr>
        <w:t>Проводить анализ достоинств и недостатков типов экономических систем; анализировать события общественной и политической жизни с экономической точки</w:t>
      </w:r>
      <w:r w:rsidR="00685D75">
        <w:rPr>
          <w:sz w:val="20"/>
          <w:szCs w:val="20"/>
        </w:rPr>
        <w:t xml:space="preserve"> </w:t>
      </w:r>
      <w:r>
        <w:rPr>
          <w:rFonts w:eastAsia="Times New Roman"/>
          <w:i/>
          <w:iCs/>
          <w:sz w:val="24"/>
          <w:szCs w:val="24"/>
        </w:rPr>
        <w:t>зрения, используя различные источники информации;</w:t>
      </w:r>
    </w:p>
    <w:p w:rsidR="00D25AC8" w:rsidRDefault="00C659AA" w:rsidP="00685D75">
      <w:pPr>
        <w:ind w:firstLine="709"/>
        <w:jc w:val="both"/>
        <w:rPr>
          <w:sz w:val="20"/>
          <w:szCs w:val="20"/>
        </w:rPr>
      </w:pPr>
      <w:r>
        <w:rPr>
          <w:rFonts w:eastAsia="Times New Roman"/>
          <w:i/>
          <w:iCs/>
          <w:sz w:val="24"/>
          <w:szCs w:val="24"/>
        </w:rPr>
        <w:t>применять  теоретические  знания  по  экономике  для  практической  деятельности  и</w:t>
      </w:r>
      <w:r w:rsidR="00685D75">
        <w:rPr>
          <w:sz w:val="20"/>
          <w:szCs w:val="20"/>
        </w:rPr>
        <w:t xml:space="preserve"> </w:t>
      </w:r>
      <w:r>
        <w:rPr>
          <w:rFonts w:eastAsia="Times New Roman"/>
          <w:i/>
          <w:iCs/>
          <w:sz w:val="24"/>
          <w:szCs w:val="24"/>
        </w:rPr>
        <w:t>повседневной жизни;</w:t>
      </w:r>
    </w:p>
    <w:p w:rsidR="00D25AC8" w:rsidRDefault="00C659AA" w:rsidP="00685D75">
      <w:pPr>
        <w:tabs>
          <w:tab w:val="left" w:pos="2180"/>
          <w:tab w:val="left" w:pos="4060"/>
          <w:tab w:val="left" w:pos="5000"/>
          <w:tab w:val="left" w:pos="5600"/>
          <w:tab w:val="left" w:pos="7040"/>
          <w:tab w:val="left" w:pos="8720"/>
        </w:tabs>
        <w:ind w:firstLine="709"/>
        <w:jc w:val="both"/>
        <w:rPr>
          <w:sz w:val="20"/>
          <w:szCs w:val="20"/>
        </w:rPr>
      </w:pPr>
      <w:r>
        <w:rPr>
          <w:rFonts w:eastAsia="Times New Roman"/>
          <w:i/>
          <w:iCs/>
          <w:sz w:val="24"/>
          <w:szCs w:val="24"/>
        </w:rPr>
        <w:t>использовать</w:t>
      </w:r>
      <w:r>
        <w:rPr>
          <w:rFonts w:eastAsia="Times New Roman"/>
          <w:i/>
          <w:iCs/>
          <w:sz w:val="24"/>
          <w:szCs w:val="24"/>
        </w:rPr>
        <w:tab/>
        <w:t>приобретенные</w:t>
      </w:r>
      <w:r>
        <w:rPr>
          <w:rFonts w:eastAsia="Times New Roman"/>
          <w:i/>
          <w:iCs/>
          <w:sz w:val="24"/>
          <w:szCs w:val="24"/>
        </w:rPr>
        <w:tab/>
        <w:t>знания</w:t>
      </w:r>
      <w:r>
        <w:rPr>
          <w:rFonts w:eastAsia="Times New Roman"/>
          <w:i/>
          <w:iCs/>
          <w:sz w:val="24"/>
          <w:szCs w:val="24"/>
        </w:rPr>
        <w:tab/>
        <w:t>для</w:t>
      </w:r>
      <w:r>
        <w:rPr>
          <w:rFonts w:eastAsia="Times New Roman"/>
          <w:i/>
          <w:iCs/>
          <w:sz w:val="24"/>
          <w:szCs w:val="24"/>
        </w:rPr>
        <w:tab/>
        <w:t>выполнения</w:t>
      </w:r>
      <w:r>
        <w:rPr>
          <w:rFonts w:eastAsia="Times New Roman"/>
          <w:i/>
          <w:iCs/>
          <w:sz w:val="24"/>
          <w:szCs w:val="24"/>
        </w:rPr>
        <w:tab/>
        <w:t>практических</w:t>
      </w:r>
      <w:r>
        <w:rPr>
          <w:rFonts w:eastAsia="Times New Roman"/>
          <w:i/>
          <w:iCs/>
          <w:sz w:val="24"/>
          <w:szCs w:val="24"/>
        </w:rPr>
        <w:tab/>
        <w:t>заданий,</w:t>
      </w:r>
      <w:r w:rsidR="00685D75">
        <w:rPr>
          <w:sz w:val="20"/>
          <w:szCs w:val="20"/>
        </w:rPr>
        <w:t xml:space="preserve"> </w:t>
      </w:r>
      <w:r>
        <w:rPr>
          <w:rFonts w:eastAsia="Times New Roman"/>
          <w:i/>
          <w:iCs/>
          <w:sz w:val="24"/>
          <w:szCs w:val="24"/>
        </w:rPr>
        <w:t>основанных на ситуациях, связанных с описанием состояния российской экономики; использовать приобретенные ключевые компетенции при выполнении учебно-</w:t>
      </w:r>
      <w:r w:rsidR="00685D75">
        <w:rPr>
          <w:sz w:val="20"/>
          <w:szCs w:val="20"/>
        </w:rPr>
        <w:t xml:space="preserve"> </w:t>
      </w:r>
      <w:r>
        <w:rPr>
          <w:rFonts w:eastAsia="Times New Roman"/>
          <w:i/>
          <w:iCs/>
          <w:sz w:val="24"/>
          <w:szCs w:val="24"/>
        </w:rPr>
        <w:t>исследовательских проектов, нацеленных на решение основных экономических проблем; находить информацию по предмету экономической теории из источников различного</w:t>
      </w:r>
      <w:r w:rsidR="00685D75">
        <w:rPr>
          <w:sz w:val="20"/>
          <w:szCs w:val="20"/>
        </w:rPr>
        <w:t xml:space="preserve"> </w:t>
      </w:r>
      <w:r>
        <w:rPr>
          <w:rFonts w:eastAsia="Times New Roman"/>
          <w:i/>
          <w:iCs/>
          <w:sz w:val="24"/>
          <w:szCs w:val="24"/>
        </w:rPr>
        <w:t>типа;</w:t>
      </w:r>
    </w:p>
    <w:p w:rsidR="00D25AC8" w:rsidRDefault="00C659AA" w:rsidP="00685D75">
      <w:pPr>
        <w:ind w:firstLine="709"/>
        <w:jc w:val="both"/>
        <w:rPr>
          <w:sz w:val="20"/>
          <w:szCs w:val="20"/>
        </w:rPr>
      </w:pPr>
      <w:r>
        <w:rPr>
          <w:rFonts w:eastAsia="Times New Roman"/>
          <w:i/>
          <w:iCs/>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Микроэкономика</w:t>
      </w:r>
    </w:p>
    <w:p w:rsidR="00D25AC8" w:rsidRDefault="00685D75" w:rsidP="00685D75">
      <w:pPr>
        <w:tabs>
          <w:tab w:val="left" w:pos="1900"/>
          <w:tab w:val="left" w:pos="3260"/>
          <w:tab w:val="left" w:pos="5020"/>
          <w:tab w:val="left" w:pos="5340"/>
          <w:tab w:val="left" w:pos="6960"/>
          <w:tab w:val="left" w:pos="7820"/>
          <w:tab w:val="left" w:pos="8340"/>
        </w:tabs>
        <w:ind w:firstLine="709"/>
        <w:jc w:val="both"/>
        <w:rPr>
          <w:sz w:val="20"/>
          <w:szCs w:val="20"/>
        </w:rPr>
      </w:pPr>
      <w:r>
        <w:rPr>
          <w:rFonts w:eastAsia="Times New Roman"/>
          <w:i/>
          <w:iCs/>
          <w:sz w:val="24"/>
          <w:szCs w:val="24"/>
        </w:rPr>
        <w:t>Применять</w:t>
      </w:r>
      <w:r>
        <w:rPr>
          <w:rFonts w:eastAsia="Times New Roman"/>
          <w:i/>
          <w:iCs/>
          <w:sz w:val="24"/>
          <w:szCs w:val="24"/>
        </w:rPr>
        <w:tab/>
        <w:t xml:space="preserve">полученные теоретические и практические знания для </w:t>
      </w:r>
      <w:r w:rsidR="00C659AA">
        <w:rPr>
          <w:rFonts w:eastAsia="Times New Roman"/>
          <w:i/>
          <w:iCs/>
          <w:sz w:val="24"/>
          <w:szCs w:val="24"/>
        </w:rPr>
        <w:t>определения</w:t>
      </w:r>
      <w:r>
        <w:rPr>
          <w:sz w:val="20"/>
          <w:szCs w:val="20"/>
        </w:rPr>
        <w:t xml:space="preserve"> </w:t>
      </w:r>
      <w:r w:rsidR="00C659AA">
        <w:rPr>
          <w:rFonts w:eastAsia="Times New Roman"/>
          <w:i/>
          <w:iCs/>
          <w:sz w:val="24"/>
          <w:szCs w:val="24"/>
        </w:rPr>
        <w:t>экономически рационального поведения;</w:t>
      </w:r>
    </w:p>
    <w:p w:rsidR="00D25AC8" w:rsidRDefault="00685D75" w:rsidP="00685D75">
      <w:pPr>
        <w:tabs>
          <w:tab w:val="left" w:pos="2100"/>
          <w:tab w:val="left" w:pos="3900"/>
          <w:tab w:val="left" w:pos="4760"/>
          <w:tab w:val="left" w:pos="5280"/>
          <w:tab w:val="left" w:pos="6880"/>
          <w:tab w:val="left" w:pos="8280"/>
          <w:tab w:val="left" w:pos="9500"/>
        </w:tabs>
        <w:ind w:firstLine="709"/>
        <w:jc w:val="both"/>
        <w:rPr>
          <w:sz w:val="20"/>
          <w:szCs w:val="20"/>
        </w:rPr>
      </w:pPr>
      <w:r>
        <w:rPr>
          <w:rFonts w:eastAsia="Times New Roman"/>
          <w:i/>
          <w:iCs/>
          <w:sz w:val="24"/>
          <w:szCs w:val="24"/>
        </w:rPr>
        <w:t xml:space="preserve">использовать приобретенные знания для экономически грамотного </w:t>
      </w:r>
      <w:r w:rsidR="00C659AA">
        <w:rPr>
          <w:rFonts w:eastAsia="Times New Roman"/>
          <w:i/>
          <w:iCs/>
          <w:sz w:val="24"/>
          <w:szCs w:val="24"/>
        </w:rPr>
        <w:t>поведения</w:t>
      </w:r>
      <w:r>
        <w:rPr>
          <w:sz w:val="20"/>
          <w:szCs w:val="20"/>
        </w:rPr>
        <w:t xml:space="preserve"> </w:t>
      </w:r>
      <w:r w:rsidR="00C659AA">
        <w:rPr>
          <w:rFonts w:eastAsia="Times New Roman"/>
          <w:i/>
          <w:iCs/>
          <w:sz w:val="23"/>
          <w:szCs w:val="23"/>
        </w:rPr>
        <w:t>в</w:t>
      </w:r>
      <w:r>
        <w:rPr>
          <w:sz w:val="20"/>
          <w:szCs w:val="20"/>
        </w:rPr>
        <w:t xml:space="preserve"> </w:t>
      </w:r>
      <w:r w:rsidR="00C659AA">
        <w:rPr>
          <w:rFonts w:eastAsia="Times New Roman"/>
          <w:i/>
          <w:iCs/>
          <w:sz w:val="24"/>
          <w:szCs w:val="24"/>
        </w:rPr>
        <w:t>современном мире;</w:t>
      </w:r>
    </w:p>
    <w:p w:rsidR="00D25AC8" w:rsidRDefault="00C659AA" w:rsidP="00685D75">
      <w:pPr>
        <w:ind w:firstLine="709"/>
        <w:jc w:val="both"/>
        <w:rPr>
          <w:sz w:val="20"/>
          <w:szCs w:val="20"/>
        </w:rPr>
      </w:pPr>
      <w:r>
        <w:rPr>
          <w:rFonts w:eastAsia="Times New Roman"/>
          <w:i/>
          <w:iCs/>
          <w:sz w:val="24"/>
          <w:szCs w:val="24"/>
        </w:rPr>
        <w:t>сопоставлять  свои  потребности  и  возможности,  оптимально  распределять  свои</w:t>
      </w:r>
    </w:p>
    <w:p w:rsidR="00D25AC8" w:rsidRDefault="00C659AA" w:rsidP="00685D75">
      <w:pPr>
        <w:ind w:firstLine="709"/>
        <w:jc w:val="both"/>
        <w:rPr>
          <w:sz w:val="20"/>
          <w:szCs w:val="20"/>
        </w:rPr>
      </w:pPr>
      <w:r>
        <w:rPr>
          <w:rFonts w:eastAsia="Times New Roman"/>
          <w:i/>
          <w:iCs/>
          <w:sz w:val="24"/>
          <w:szCs w:val="24"/>
        </w:rPr>
        <w:t>материальные и трудовые ресурсы, составлять семейный бюджет;</w:t>
      </w:r>
    </w:p>
    <w:p w:rsidR="00D25AC8" w:rsidRDefault="00685D75" w:rsidP="00685D75">
      <w:pPr>
        <w:tabs>
          <w:tab w:val="left" w:pos="1720"/>
          <w:tab w:val="left" w:pos="3000"/>
          <w:tab w:val="left" w:pos="4360"/>
          <w:tab w:val="left" w:pos="5200"/>
          <w:tab w:val="left" w:pos="5700"/>
          <w:tab w:val="left" w:pos="6580"/>
          <w:tab w:val="left" w:pos="8080"/>
        </w:tabs>
        <w:ind w:firstLine="709"/>
        <w:jc w:val="both"/>
        <w:rPr>
          <w:sz w:val="20"/>
          <w:szCs w:val="20"/>
        </w:rPr>
      </w:pPr>
      <w:r>
        <w:rPr>
          <w:rFonts w:eastAsia="Times New Roman"/>
          <w:i/>
          <w:iCs/>
          <w:sz w:val="24"/>
          <w:szCs w:val="24"/>
        </w:rPr>
        <w:t xml:space="preserve">грамотно применять полученные знания для оценки собственных </w:t>
      </w:r>
      <w:r w:rsidR="00C659AA">
        <w:rPr>
          <w:rFonts w:eastAsia="Times New Roman"/>
          <w:i/>
          <w:iCs/>
          <w:sz w:val="24"/>
          <w:szCs w:val="24"/>
        </w:rPr>
        <w:t>экономических</w:t>
      </w:r>
      <w:r>
        <w:rPr>
          <w:sz w:val="20"/>
          <w:szCs w:val="20"/>
        </w:rPr>
        <w:t xml:space="preserve"> </w:t>
      </w:r>
      <w:r w:rsidR="00C659AA">
        <w:rPr>
          <w:rFonts w:eastAsia="Times New Roman"/>
          <w:i/>
          <w:iCs/>
          <w:sz w:val="24"/>
          <w:szCs w:val="24"/>
        </w:rPr>
        <w:t>действий в качестве потребителя, члена семьи и гражданина; объективно оценивать эффективность деятельности предприятия; проводить анализ организационно-правовых форм крупного и малого бизнеса; объяснять практическое назначение франчайзинга и сферы его применения; выявлять и сопоставлять различия между менеджментом и предпринимательством; определять практическое назначение основных функций менеджмента;</w:t>
      </w:r>
    </w:p>
    <w:p w:rsidR="00D25AC8" w:rsidRDefault="00C659AA" w:rsidP="00685D75">
      <w:pPr>
        <w:ind w:firstLine="709"/>
        <w:jc w:val="both"/>
        <w:rPr>
          <w:sz w:val="20"/>
          <w:szCs w:val="20"/>
        </w:rPr>
      </w:pPr>
      <w:r>
        <w:rPr>
          <w:rFonts w:eastAsia="Times New Roman"/>
          <w:i/>
          <w:iCs/>
          <w:sz w:val="24"/>
          <w:szCs w:val="24"/>
        </w:rPr>
        <w:t>определять место маркетинга в деятельности организации;</w:t>
      </w:r>
    </w:p>
    <w:p w:rsidR="00D25AC8" w:rsidRDefault="00C659AA" w:rsidP="00685D75">
      <w:pPr>
        <w:ind w:firstLine="709"/>
        <w:jc w:val="both"/>
        <w:rPr>
          <w:sz w:val="20"/>
          <w:szCs w:val="20"/>
        </w:rPr>
      </w:pPr>
      <w:r>
        <w:rPr>
          <w:rFonts w:eastAsia="Times New Roman"/>
          <w:i/>
          <w:iCs/>
          <w:sz w:val="24"/>
          <w:szCs w:val="24"/>
        </w:rPr>
        <w:t>определять эффективность рекламы на основе ключевых принципов ее создания;</w:t>
      </w:r>
    </w:p>
    <w:p w:rsidR="00D25AC8" w:rsidRDefault="00C659AA" w:rsidP="00685D75">
      <w:pPr>
        <w:ind w:firstLine="709"/>
        <w:jc w:val="both"/>
        <w:rPr>
          <w:sz w:val="20"/>
          <w:szCs w:val="20"/>
        </w:rPr>
      </w:pPr>
      <w:r>
        <w:rPr>
          <w:rFonts w:eastAsia="Times New Roman"/>
          <w:i/>
          <w:iCs/>
          <w:sz w:val="24"/>
          <w:szCs w:val="24"/>
        </w:rPr>
        <w:t>сравнивать рынки с интенсивной и несовершенной конкуренцией;</w:t>
      </w:r>
    </w:p>
    <w:p w:rsidR="00D25AC8" w:rsidRDefault="00685D75" w:rsidP="00685D75">
      <w:pPr>
        <w:tabs>
          <w:tab w:val="left" w:pos="1720"/>
          <w:tab w:val="left" w:pos="3460"/>
          <w:tab w:val="left" w:pos="4820"/>
          <w:tab w:val="left" w:pos="6320"/>
          <w:tab w:val="left" w:pos="7920"/>
          <w:tab w:val="left" w:pos="8180"/>
          <w:tab w:val="left" w:pos="9360"/>
        </w:tabs>
        <w:ind w:firstLine="709"/>
        <w:jc w:val="both"/>
        <w:rPr>
          <w:sz w:val="20"/>
          <w:szCs w:val="20"/>
        </w:rPr>
      </w:pPr>
      <w:r>
        <w:rPr>
          <w:rFonts w:eastAsia="Times New Roman"/>
          <w:i/>
          <w:iCs/>
          <w:sz w:val="24"/>
          <w:szCs w:val="24"/>
        </w:rPr>
        <w:t xml:space="preserve">понимать необходимость соблюдения предписаний, предлагаемых в договорах </w:t>
      </w:r>
      <w:r w:rsidR="00C659AA">
        <w:rPr>
          <w:rFonts w:eastAsia="Times New Roman"/>
          <w:i/>
          <w:iCs/>
          <w:sz w:val="24"/>
          <w:szCs w:val="24"/>
        </w:rPr>
        <w:t>по</w:t>
      </w:r>
      <w:r>
        <w:rPr>
          <w:sz w:val="20"/>
          <w:szCs w:val="20"/>
        </w:rPr>
        <w:t xml:space="preserve"> </w:t>
      </w:r>
      <w:r w:rsidR="00C659AA">
        <w:rPr>
          <w:rFonts w:eastAsia="Times New Roman"/>
          <w:i/>
          <w:iCs/>
          <w:sz w:val="24"/>
          <w:szCs w:val="24"/>
        </w:rPr>
        <w:t>кредитам, ипотеке и в  трудовых договорах;</w:t>
      </w:r>
    </w:p>
    <w:p w:rsidR="00D25AC8" w:rsidRDefault="00685D75" w:rsidP="00685D75">
      <w:pPr>
        <w:tabs>
          <w:tab w:val="left" w:pos="2180"/>
          <w:tab w:val="left" w:pos="4060"/>
          <w:tab w:val="left" w:pos="5000"/>
          <w:tab w:val="left" w:pos="5600"/>
          <w:tab w:val="left" w:pos="7040"/>
          <w:tab w:val="left" w:pos="8720"/>
        </w:tabs>
        <w:ind w:firstLine="709"/>
        <w:jc w:val="both"/>
        <w:rPr>
          <w:sz w:val="20"/>
          <w:szCs w:val="20"/>
        </w:rPr>
      </w:pPr>
      <w:r>
        <w:rPr>
          <w:rFonts w:eastAsia="Times New Roman"/>
          <w:i/>
          <w:iCs/>
          <w:sz w:val="24"/>
          <w:szCs w:val="24"/>
        </w:rPr>
        <w:t xml:space="preserve">использовать приобретенные знания для выполнения практических </w:t>
      </w:r>
      <w:r w:rsidR="00C659AA">
        <w:rPr>
          <w:rFonts w:eastAsia="Times New Roman"/>
          <w:i/>
          <w:iCs/>
          <w:sz w:val="24"/>
          <w:szCs w:val="24"/>
        </w:rPr>
        <w:t>заданий,</w:t>
      </w:r>
      <w:r>
        <w:rPr>
          <w:sz w:val="20"/>
          <w:szCs w:val="20"/>
        </w:rPr>
        <w:t xml:space="preserve"> </w:t>
      </w:r>
      <w:r w:rsidR="00C659AA">
        <w:rPr>
          <w:rFonts w:eastAsia="Times New Roman"/>
          <w:i/>
          <w:iCs/>
          <w:sz w:val="24"/>
          <w:szCs w:val="24"/>
        </w:rPr>
        <w:t>основанных на ситуациях, связанных с описанием состояния российской экономики;</w:t>
      </w:r>
    </w:p>
    <w:p w:rsidR="00D25AC8" w:rsidRDefault="00C659AA" w:rsidP="00685D75">
      <w:pPr>
        <w:ind w:firstLine="709"/>
        <w:jc w:val="both"/>
        <w:rPr>
          <w:sz w:val="20"/>
          <w:szCs w:val="20"/>
        </w:rPr>
      </w:pPr>
      <w:r>
        <w:rPr>
          <w:rFonts w:eastAsia="Times New Roman"/>
          <w:i/>
          <w:iCs/>
          <w:sz w:val="24"/>
          <w:szCs w:val="24"/>
        </w:rPr>
        <w:t>использовать знания о формах предпринимательства в реальной жизни;</w:t>
      </w:r>
    </w:p>
    <w:p w:rsidR="00D25AC8" w:rsidRDefault="00C659AA" w:rsidP="00685D75">
      <w:pPr>
        <w:ind w:firstLine="709"/>
        <w:jc w:val="both"/>
        <w:rPr>
          <w:sz w:val="20"/>
          <w:szCs w:val="20"/>
        </w:rPr>
      </w:pPr>
      <w:r>
        <w:rPr>
          <w:rFonts w:eastAsia="Times New Roman"/>
          <w:i/>
          <w:iCs/>
          <w:sz w:val="24"/>
          <w:szCs w:val="24"/>
        </w:rPr>
        <w:t>выявлять предпринимательские способности;</w:t>
      </w:r>
    </w:p>
    <w:p w:rsidR="00D25AC8" w:rsidRDefault="00C659AA" w:rsidP="00685D75">
      <w:pPr>
        <w:ind w:firstLine="709"/>
        <w:jc w:val="both"/>
        <w:rPr>
          <w:sz w:val="20"/>
          <w:szCs w:val="20"/>
        </w:rPr>
      </w:pPr>
      <w:r>
        <w:rPr>
          <w:rFonts w:eastAsia="Times New Roman"/>
          <w:i/>
          <w:iCs/>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25AC8" w:rsidRDefault="00C659AA" w:rsidP="00685D75">
      <w:pPr>
        <w:ind w:firstLine="709"/>
        <w:jc w:val="both"/>
        <w:rPr>
          <w:sz w:val="20"/>
          <w:szCs w:val="20"/>
        </w:rPr>
      </w:pPr>
      <w:r>
        <w:rPr>
          <w:rFonts w:eastAsia="Times New Roman"/>
          <w:i/>
          <w:iCs/>
          <w:sz w:val="24"/>
          <w:szCs w:val="24"/>
        </w:rPr>
        <w:t>объективно оценивать и критически относиться к недобросовестной рекламе в средствах массовой информации;</w:t>
      </w:r>
    </w:p>
    <w:p w:rsidR="00D25AC8" w:rsidRDefault="00C659AA" w:rsidP="00685D75">
      <w:pPr>
        <w:ind w:firstLine="709"/>
        <w:jc w:val="both"/>
        <w:rPr>
          <w:sz w:val="20"/>
          <w:szCs w:val="20"/>
        </w:rPr>
      </w:pPr>
      <w:r>
        <w:rPr>
          <w:rFonts w:eastAsia="Times New Roman"/>
          <w:i/>
          <w:iCs/>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Макроэкономика</w:t>
      </w:r>
    </w:p>
    <w:p w:rsidR="00D25AC8" w:rsidRDefault="00C659AA" w:rsidP="00685D75">
      <w:pPr>
        <w:ind w:firstLine="709"/>
        <w:jc w:val="both"/>
        <w:rPr>
          <w:sz w:val="20"/>
          <w:szCs w:val="20"/>
        </w:rPr>
      </w:pPr>
      <w:r>
        <w:rPr>
          <w:rFonts w:eastAsia="Times New Roman"/>
          <w:i/>
          <w:iCs/>
          <w:sz w:val="24"/>
          <w:szCs w:val="24"/>
        </w:rPr>
        <w:t>Преобразовывать и использовать экономическую информацию по макроэкономике для</w:t>
      </w:r>
      <w:r w:rsidR="00685D75">
        <w:rPr>
          <w:sz w:val="20"/>
          <w:szCs w:val="20"/>
        </w:rPr>
        <w:t xml:space="preserve"> </w:t>
      </w:r>
      <w:r>
        <w:rPr>
          <w:rFonts w:eastAsia="Times New Roman"/>
          <w:i/>
          <w:iCs/>
          <w:sz w:val="24"/>
          <w:szCs w:val="24"/>
        </w:rPr>
        <w:t>решения практических вопросов в учебной деятельности;</w:t>
      </w:r>
    </w:p>
    <w:p w:rsidR="00D25AC8" w:rsidRDefault="00C659AA" w:rsidP="00685D75">
      <w:pPr>
        <w:ind w:firstLine="709"/>
        <w:jc w:val="both"/>
        <w:rPr>
          <w:sz w:val="20"/>
          <w:szCs w:val="20"/>
        </w:rPr>
      </w:pPr>
      <w:r>
        <w:rPr>
          <w:rFonts w:eastAsia="Times New Roman"/>
          <w:i/>
          <w:iCs/>
          <w:sz w:val="24"/>
          <w:szCs w:val="24"/>
        </w:rPr>
        <w:lastRenderedPageBreak/>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D25AC8" w:rsidRDefault="00C659AA" w:rsidP="00685D75">
      <w:pPr>
        <w:ind w:firstLine="709"/>
        <w:jc w:val="both"/>
        <w:rPr>
          <w:sz w:val="20"/>
          <w:szCs w:val="20"/>
        </w:rPr>
      </w:pPr>
      <w:r>
        <w:rPr>
          <w:rFonts w:eastAsia="Times New Roman"/>
          <w:i/>
          <w:iCs/>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D25AC8" w:rsidRDefault="00C659AA" w:rsidP="00685D75">
      <w:pPr>
        <w:ind w:firstLine="709"/>
        <w:jc w:val="both"/>
        <w:rPr>
          <w:sz w:val="20"/>
          <w:szCs w:val="20"/>
        </w:rPr>
      </w:pPr>
      <w:r>
        <w:rPr>
          <w:rFonts w:eastAsia="Times New Roman"/>
          <w:i/>
          <w:iCs/>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D25AC8" w:rsidRDefault="00C659AA" w:rsidP="00685D75">
      <w:pPr>
        <w:ind w:firstLine="709"/>
        <w:jc w:val="both"/>
        <w:rPr>
          <w:sz w:val="20"/>
          <w:szCs w:val="20"/>
        </w:rPr>
      </w:pPr>
      <w:r>
        <w:rPr>
          <w:rFonts w:eastAsia="Times New Roman"/>
          <w:i/>
          <w:iCs/>
          <w:sz w:val="24"/>
          <w:szCs w:val="24"/>
        </w:rPr>
        <w:t>определять на основе различных параметров возможные уровни оплаты труда;</w:t>
      </w:r>
    </w:p>
    <w:p w:rsidR="00D25AC8" w:rsidRDefault="00C659AA" w:rsidP="00685D75">
      <w:pPr>
        <w:ind w:firstLine="709"/>
        <w:jc w:val="both"/>
        <w:rPr>
          <w:sz w:val="20"/>
          <w:szCs w:val="20"/>
        </w:rPr>
      </w:pPr>
      <w:r>
        <w:rPr>
          <w:rFonts w:eastAsia="Times New Roman"/>
          <w:i/>
          <w:iCs/>
          <w:sz w:val="24"/>
          <w:szCs w:val="24"/>
        </w:rPr>
        <w:t>на примерах объяснять разницу между основными формами заработной платы и стимулирования труда;</w:t>
      </w:r>
    </w:p>
    <w:p w:rsidR="00D25AC8" w:rsidRDefault="00C659AA" w:rsidP="00685D75">
      <w:pPr>
        <w:ind w:firstLine="709"/>
        <w:jc w:val="both"/>
        <w:rPr>
          <w:sz w:val="20"/>
          <w:szCs w:val="20"/>
        </w:rPr>
      </w:pPr>
      <w:r>
        <w:rPr>
          <w:rFonts w:eastAsia="Times New Roman"/>
          <w:i/>
          <w:iCs/>
          <w:sz w:val="24"/>
          <w:szCs w:val="24"/>
        </w:rPr>
        <w:t>применять теоретические знания по макроэкономике для практической деятельности и повседневной жизни;</w:t>
      </w:r>
    </w:p>
    <w:p w:rsidR="00D25AC8" w:rsidRDefault="00C659AA" w:rsidP="00685D75">
      <w:pPr>
        <w:ind w:firstLine="709"/>
        <w:jc w:val="both"/>
        <w:rPr>
          <w:sz w:val="20"/>
          <w:szCs w:val="20"/>
        </w:rPr>
      </w:pPr>
      <w:r>
        <w:rPr>
          <w:rFonts w:eastAsia="Times New Roman"/>
          <w:i/>
          <w:iCs/>
          <w:sz w:val="24"/>
          <w:szCs w:val="24"/>
        </w:rPr>
        <w:t>оценивать влияние инфляции и безработицы на экономическое развитие государства; анализировать и извлекать информацию по заданной теме из источников различного</w:t>
      </w:r>
      <w:r w:rsidR="00685D75">
        <w:rPr>
          <w:sz w:val="20"/>
          <w:szCs w:val="20"/>
        </w:rPr>
        <w:t xml:space="preserve"> </w:t>
      </w:r>
      <w:r>
        <w:rPr>
          <w:rFonts w:eastAsia="Times New Roman"/>
          <w:i/>
          <w:iCs/>
          <w:sz w:val="23"/>
          <w:szCs w:val="23"/>
        </w:rPr>
        <w:t>типа и источников, созданных в различных знаковых системах; грамотно обращаться с деньгами в повседневной жизни;</w:t>
      </w:r>
    </w:p>
    <w:p w:rsidR="00D25AC8" w:rsidRDefault="00C659AA" w:rsidP="00685D75">
      <w:pPr>
        <w:ind w:firstLine="709"/>
        <w:jc w:val="both"/>
        <w:rPr>
          <w:sz w:val="20"/>
          <w:szCs w:val="20"/>
        </w:rPr>
      </w:pPr>
      <w:r>
        <w:rPr>
          <w:rFonts w:eastAsia="Times New Roman"/>
          <w:i/>
          <w:iCs/>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D25AC8" w:rsidRDefault="00C659AA" w:rsidP="00685D75">
      <w:pPr>
        <w:ind w:firstLine="709"/>
        <w:jc w:val="both"/>
        <w:rPr>
          <w:sz w:val="20"/>
          <w:szCs w:val="20"/>
        </w:rPr>
      </w:pPr>
      <w:r>
        <w:rPr>
          <w:rFonts w:eastAsia="Times New Roman"/>
          <w:i/>
          <w:iCs/>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D25AC8" w:rsidRDefault="00C659AA" w:rsidP="00685D75">
      <w:pPr>
        <w:ind w:firstLine="709"/>
        <w:jc w:val="both"/>
        <w:rPr>
          <w:sz w:val="20"/>
          <w:szCs w:val="20"/>
        </w:rPr>
      </w:pPr>
      <w:r>
        <w:rPr>
          <w:rFonts w:eastAsia="Times New Roman"/>
          <w:i/>
          <w:iCs/>
          <w:sz w:val="24"/>
          <w:szCs w:val="24"/>
        </w:rPr>
        <w:t>использовать экономические понятия по макроэкономике в проектной деятельности; разрабатывать и реализовывать проекты экономической и междисциплинарной</w:t>
      </w:r>
      <w:r w:rsidR="00685D75">
        <w:rPr>
          <w:sz w:val="20"/>
          <w:szCs w:val="20"/>
        </w:rPr>
        <w:t xml:space="preserve"> </w:t>
      </w:r>
      <w:r>
        <w:rPr>
          <w:rFonts w:eastAsia="Times New Roman"/>
          <w:i/>
          <w:iCs/>
          <w:sz w:val="24"/>
          <w:szCs w:val="24"/>
        </w:rPr>
        <w:t>направленности на основе полученных экономических знаний и ценностных ориентиров.</w:t>
      </w:r>
    </w:p>
    <w:p w:rsidR="00D25AC8" w:rsidRDefault="00D25AC8" w:rsidP="00685D75">
      <w:pPr>
        <w:ind w:firstLine="709"/>
        <w:jc w:val="both"/>
        <w:rPr>
          <w:sz w:val="20"/>
          <w:szCs w:val="20"/>
        </w:rPr>
      </w:pPr>
    </w:p>
    <w:p w:rsidR="00D25AC8" w:rsidRDefault="00C659AA" w:rsidP="00685D75">
      <w:pPr>
        <w:ind w:firstLine="709"/>
        <w:jc w:val="both"/>
        <w:rPr>
          <w:sz w:val="20"/>
          <w:szCs w:val="20"/>
        </w:rPr>
      </w:pPr>
      <w:r>
        <w:rPr>
          <w:rFonts w:eastAsia="Times New Roman"/>
          <w:b/>
          <w:bCs/>
          <w:i/>
          <w:iCs/>
          <w:sz w:val="24"/>
          <w:szCs w:val="24"/>
        </w:rPr>
        <w:t>Международная экономика</w:t>
      </w:r>
    </w:p>
    <w:p w:rsidR="00D25AC8" w:rsidRDefault="00C659AA" w:rsidP="00531839">
      <w:pPr>
        <w:ind w:firstLine="709"/>
        <w:jc w:val="both"/>
        <w:rPr>
          <w:sz w:val="20"/>
          <w:szCs w:val="20"/>
        </w:rPr>
      </w:pPr>
      <w:r>
        <w:rPr>
          <w:rFonts w:eastAsia="Times New Roman"/>
          <w:i/>
          <w:iCs/>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D25AC8" w:rsidRDefault="00C659AA" w:rsidP="00531839">
      <w:pPr>
        <w:ind w:firstLine="709"/>
        <w:jc w:val="both"/>
        <w:rPr>
          <w:sz w:val="20"/>
          <w:szCs w:val="20"/>
        </w:rPr>
      </w:pPr>
      <w:r>
        <w:rPr>
          <w:rFonts w:eastAsia="Times New Roman"/>
          <w:i/>
          <w:iCs/>
          <w:sz w:val="24"/>
          <w:szCs w:val="24"/>
        </w:rPr>
        <w:t>применять теоретические знания по международной экономике для практической деятельности и повседневной жизни;</w:t>
      </w:r>
    </w:p>
    <w:p w:rsidR="00D25AC8" w:rsidRDefault="00C659AA" w:rsidP="00531839">
      <w:pPr>
        <w:ind w:firstLine="709"/>
        <w:jc w:val="both"/>
        <w:rPr>
          <w:sz w:val="20"/>
          <w:szCs w:val="20"/>
        </w:rPr>
      </w:pPr>
      <w:r>
        <w:rPr>
          <w:rFonts w:eastAsia="Times New Roman"/>
          <w:i/>
          <w:iCs/>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D25AC8" w:rsidRDefault="00C659AA" w:rsidP="00531839">
      <w:pPr>
        <w:ind w:firstLine="709"/>
        <w:jc w:val="both"/>
        <w:rPr>
          <w:sz w:val="20"/>
          <w:szCs w:val="20"/>
        </w:rPr>
      </w:pPr>
      <w:r>
        <w:rPr>
          <w:rFonts w:eastAsia="Times New Roman"/>
          <w:i/>
          <w:iCs/>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D25AC8" w:rsidRDefault="00C659AA" w:rsidP="00531839">
      <w:pPr>
        <w:ind w:firstLine="709"/>
        <w:jc w:val="both"/>
        <w:rPr>
          <w:sz w:val="20"/>
          <w:szCs w:val="20"/>
        </w:rPr>
      </w:pPr>
      <w:r>
        <w:rPr>
          <w:rFonts w:eastAsia="Times New Roman"/>
          <w:i/>
          <w:iCs/>
          <w:sz w:val="24"/>
          <w:szCs w:val="24"/>
        </w:rPr>
        <w:t>использовать экономические понятия в проектной деятельности;</w:t>
      </w:r>
    </w:p>
    <w:p w:rsidR="00D25AC8" w:rsidRDefault="00C659AA" w:rsidP="00531839">
      <w:pPr>
        <w:ind w:firstLine="709"/>
        <w:jc w:val="both"/>
        <w:rPr>
          <w:sz w:val="20"/>
          <w:szCs w:val="20"/>
        </w:rPr>
      </w:pPr>
      <w:r>
        <w:rPr>
          <w:rFonts w:eastAsia="Times New Roman"/>
          <w:i/>
          <w:iCs/>
          <w:sz w:val="24"/>
          <w:szCs w:val="24"/>
        </w:rPr>
        <w:t>определять влияние факторов, влияющих на валютный курс;</w:t>
      </w:r>
    </w:p>
    <w:p w:rsidR="00D25AC8" w:rsidRDefault="00C659AA" w:rsidP="00531839">
      <w:pPr>
        <w:ind w:firstLine="709"/>
        <w:jc w:val="both"/>
        <w:rPr>
          <w:sz w:val="20"/>
          <w:szCs w:val="20"/>
        </w:rPr>
      </w:pPr>
      <w:r>
        <w:rPr>
          <w:rFonts w:eastAsia="Times New Roman"/>
          <w:i/>
          <w:iCs/>
          <w:sz w:val="24"/>
          <w:szCs w:val="24"/>
        </w:rPr>
        <w:t>приводить примеры использования различных форм международных расчетов;</w:t>
      </w:r>
    </w:p>
    <w:p w:rsidR="00D25AC8" w:rsidRDefault="00C659AA" w:rsidP="00531839">
      <w:pPr>
        <w:ind w:firstLine="709"/>
        <w:jc w:val="both"/>
        <w:rPr>
          <w:sz w:val="20"/>
          <w:szCs w:val="20"/>
        </w:rPr>
      </w:pPr>
      <w:r>
        <w:rPr>
          <w:rFonts w:eastAsia="Times New Roman"/>
          <w:i/>
          <w:iCs/>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D25AC8" w:rsidRDefault="00C659AA" w:rsidP="00531839">
      <w:pPr>
        <w:ind w:right="20" w:firstLine="709"/>
        <w:jc w:val="both"/>
        <w:rPr>
          <w:sz w:val="20"/>
          <w:szCs w:val="20"/>
        </w:rPr>
      </w:pPr>
      <w:r>
        <w:rPr>
          <w:rFonts w:eastAsia="Times New Roman"/>
          <w:i/>
          <w:iCs/>
          <w:sz w:val="24"/>
          <w:szCs w:val="24"/>
        </w:rPr>
        <w:t>анализировать текст экономического содержания по международной экономике.</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sz w:val="24"/>
          <w:szCs w:val="24"/>
        </w:rPr>
        <w:t>Выпускник на углубленном уровне научится:</w:t>
      </w:r>
    </w:p>
    <w:p w:rsidR="00D25AC8" w:rsidRDefault="00C659AA" w:rsidP="00531839">
      <w:pPr>
        <w:ind w:firstLine="709"/>
        <w:jc w:val="both"/>
        <w:rPr>
          <w:sz w:val="20"/>
          <w:szCs w:val="20"/>
        </w:rPr>
      </w:pPr>
      <w:r>
        <w:rPr>
          <w:rFonts w:eastAsia="Times New Roman"/>
          <w:b/>
          <w:bCs/>
          <w:sz w:val="24"/>
          <w:szCs w:val="24"/>
        </w:rPr>
        <w:t>Основные концепции экономики</w:t>
      </w:r>
    </w:p>
    <w:p w:rsidR="00D25AC8" w:rsidRDefault="00C659AA" w:rsidP="00531839">
      <w:pPr>
        <w:ind w:right="2020" w:firstLine="709"/>
        <w:jc w:val="both"/>
        <w:rPr>
          <w:sz w:val="20"/>
          <w:szCs w:val="20"/>
        </w:rPr>
      </w:pPr>
      <w:r>
        <w:rPr>
          <w:rFonts w:eastAsia="Times New Roman"/>
          <w:sz w:val="24"/>
          <w:szCs w:val="24"/>
        </w:rPr>
        <w:t>Определять границы применимости методов экономической теории; анализировать проблему альтернативной стоимости; объяснять проблему ограниченности экономических ресурсов;</w:t>
      </w:r>
    </w:p>
    <w:p w:rsidR="00D25AC8" w:rsidRDefault="00C659AA" w:rsidP="00531839">
      <w:pPr>
        <w:ind w:firstLine="709"/>
        <w:jc w:val="both"/>
        <w:rPr>
          <w:sz w:val="20"/>
          <w:szCs w:val="20"/>
        </w:rPr>
      </w:pPr>
      <w:r>
        <w:rPr>
          <w:rFonts w:eastAsia="Times New Roman"/>
          <w:sz w:val="24"/>
          <w:szCs w:val="24"/>
        </w:rPr>
        <w:t>представлять в виде инфографики кривую производственных возможностей и характеризовать ее;</w:t>
      </w:r>
    </w:p>
    <w:p w:rsidR="00D25AC8" w:rsidRDefault="00C659AA" w:rsidP="00531839">
      <w:pPr>
        <w:ind w:right="3740" w:firstLine="709"/>
        <w:jc w:val="both"/>
        <w:rPr>
          <w:sz w:val="20"/>
          <w:szCs w:val="20"/>
        </w:rPr>
      </w:pPr>
      <w:r>
        <w:rPr>
          <w:rFonts w:eastAsia="Times New Roman"/>
          <w:sz w:val="24"/>
          <w:szCs w:val="24"/>
        </w:rPr>
        <w:t>иллюстрировать примерами факторы производства; характеризовать типы экономических систем;</w:t>
      </w:r>
    </w:p>
    <w:p w:rsidR="00D25AC8" w:rsidRDefault="00C659AA" w:rsidP="00531839">
      <w:pPr>
        <w:ind w:firstLine="709"/>
        <w:jc w:val="both"/>
        <w:rPr>
          <w:sz w:val="20"/>
          <w:szCs w:val="20"/>
        </w:rPr>
      </w:pPr>
      <w:r>
        <w:rPr>
          <w:rFonts w:eastAsia="Times New Roman"/>
          <w:sz w:val="24"/>
          <w:szCs w:val="24"/>
        </w:rPr>
        <w:t>различать абсолютные и сравнительные преимущества в издержках производства.</w:t>
      </w:r>
    </w:p>
    <w:p w:rsidR="00D25AC8" w:rsidRDefault="00D25AC8" w:rsidP="00531839">
      <w:pPr>
        <w:ind w:firstLine="709"/>
        <w:jc w:val="both"/>
        <w:rPr>
          <w:sz w:val="20"/>
          <w:szCs w:val="20"/>
        </w:rPr>
      </w:pPr>
    </w:p>
    <w:p w:rsidR="00531839" w:rsidRDefault="00531839" w:rsidP="00531839">
      <w:pPr>
        <w:ind w:firstLine="709"/>
        <w:jc w:val="both"/>
        <w:rPr>
          <w:sz w:val="20"/>
          <w:szCs w:val="20"/>
        </w:rPr>
      </w:pPr>
    </w:p>
    <w:p w:rsidR="00D25AC8" w:rsidRDefault="00C659AA" w:rsidP="00531839">
      <w:pPr>
        <w:ind w:firstLine="709"/>
        <w:jc w:val="both"/>
        <w:rPr>
          <w:sz w:val="20"/>
          <w:szCs w:val="20"/>
        </w:rPr>
      </w:pPr>
      <w:r>
        <w:rPr>
          <w:rFonts w:eastAsia="Times New Roman"/>
          <w:b/>
          <w:bCs/>
          <w:sz w:val="24"/>
          <w:szCs w:val="24"/>
        </w:rPr>
        <w:lastRenderedPageBreak/>
        <w:t>Микроэкономика</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sz w:val="24"/>
          <w:szCs w:val="24"/>
        </w:rPr>
        <w:t>Анализировать структуру бюджета собственной семьи;</w:t>
      </w:r>
    </w:p>
    <w:p w:rsidR="00D25AC8" w:rsidRDefault="00C659AA" w:rsidP="00531839">
      <w:pPr>
        <w:ind w:firstLine="709"/>
        <w:jc w:val="both"/>
        <w:rPr>
          <w:sz w:val="20"/>
          <w:szCs w:val="20"/>
        </w:rPr>
      </w:pPr>
      <w:r>
        <w:rPr>
          <w:rFonts w:eastAsia="Times New Roman"/>
          <w:sz w:val="24"/>
          <w:szCs w:val="24"/>
        </w:rPr>
        <w:t>строить личный финансовый план;</w:t>
      </w:r>
    </w:p>
    <w:p w:rsidR="00D25AC8" w:rsidRDefault="00C659AA" w:rsidP="00531839">
      <w:pPr>
        <w:ind w:firstLine="709"/>
        <w:jc w:val="both"/>
        <w:rPr>
          <w:sz w:val="20"/>
          <w:szCs w:val="20"/>
        </w:rPr>
      </w:pPr>
      <w:r>
        <w:rPr>
          <w:rFonts w:eastAsia="Times New Roman"/>
          <w:sz w:val="24"/>
          <w:szCs w:val="24"/>
        </w:rPr>
        <w:t>анализировать ситуацию на реальных рынках с точки зрения продавцов и покупателей; принимать рациональные решения в условиях относительной ограниченности</w:t>
      </w:r>
    </w:p>
    <w:p w:rsidR="00D25AC8" w:rsidRDefault="00C659AA" w:rsidP="00531839">
      <w:pPr>
        <w:ind w:firstLine="709"/>
        <w:jc w:val="both"/>
        <w:rPr>
          <w:sz w:val="20"/>
          <w:szCs w:val="20"/>
        </w:rPr>
      </w:pPr>
      <w:r>
        <w:rPr>
          <w:rFonts w:eastAsia="Times New Roman"/>
          <w:sz w:val="24"/>
          <w:szCs w:val="24"/>
        </w:rPr>
        <w:t>доступных ресурсов;</w:t>
      </w:r>
    </w:p>
    <w:p w:rsidR="00D25AC8" w:rsidRDefault="00C659AA" w:rsidP="00531839">
      <w:pPr>
        <w:ind w:firstLine="709"/>
        <w:jc w:val="both"/>
        <w:rPr>
          <w:sz w:val="20"/>
          <w:szCs w:val="20"/>
        </w:rPr>
      </w:pPr>
      <w:r>
        <w:rPr>
          <w:rFonts w:eastAsia="Times New Roman"/>
          <w:sz w:val="24"/>
          <w:szCs w:val="24"/>
        </w:rPr>
        <w:t>анализировать собственное потребительское поведение;</w:t>
      </w:r>
    </w:p>
    <w:p w:rsidR="00D25AC8" w:rsidRDefault="00C659AA" w:rsidP="00531839">
      <w:pPr>
        <w:ind w:firstLine="709"/>
        <w:jc w:val="both"/>
        <w:rPr>
          <w:sz w:val="20"/>
          <w:szCs w:val="20"/>
        </w:rPr>
      </w:pPr>
      <w:r>
        <w:rPr>
          <w:rFonts w:eastAsia="Times New Roman"/>
          <w:sz w:val="24"/>
          <w:szCs w:val="24"/>
        </w:rPr>
        <w:t>определять роль кредита в современной экономике;</w:t>
      </w:r>
    </w:p>
    <w:p w:rsidR="00D25AC8" w:rsidRDefault="00C659AA" w:rsidP="00531839">
      <w:pPr>
        <w:ind w:firstLine="709"/>
        <w:jc w:val="both"/>
        <w:rPr>
          <w:sz w:val="20"/>
          <w:szCs w:val="20"/>
        </w:rPr>
      </w:pPr>
      <w:r>
        <w:rPr>
          <w:rFonts w:eastAsia="Times New Roman"/>
          <w:sz w:val="24"/>
          <w:szCs w:val="24"/>
        </w:rPr>
        <w:t>применять навыки расчета сумм кредита и ипотеки в реальной жизни;</w:t>
      </w:r>
    </w:p>
    <w:p w:rsidR="00D25AC8" w:rsidRDefault="00C659AA" w:rsidP="00531839">
      <w:pPr>
        <w:ind w:firstLine="709"/>
        <w:jc w:val="both"/>
        <w:rPr>
          <w:sz w:val="20"/>
          <w:szCs w:val="20"/>
        </w:rPr>
      </w:pPr>
      <w:r>
        <w:rPr>
          <w:rFonts w:eastAsia="Times New Roman"/>
          <w:sz w:val="24"/>
          <w:szCs w:val="24"/>
        </w:rPr>
        <w:t>объяснять на примерах и представлять в виде инфографики законы спроса и предложения;</w:t>
      </w:r>
    </w:p>
    <w:p w:rsidR="00D25AC8" w:rsidRDefault="00C659AA" w:rsidP="00531839">
      <w:pPr>
        <w:ind w:firstLine="709"/>
        <w:jc w:val="both"/>
        <w:rPr>
          <w:sz w:val="20"/>
          <w:szCs w:val="20"/>
        </w:rPr>
      </w:pPr>
      <w:r>
        <w:rPr>
          <w:rFonts w:eastAsia="Times New Roman"/>
          <w:sz w:val="24"/>
          <w:szCs w:val="24"/>
        </w:rPr>
        <w:t>определять значимость и классифицировать условия, влияющие на спрос и предложение;</w:t>
      </w:r>
    </w:p>
    <w:p w:rsidR="00D25AC8" w:rsidRDefault="00C659AA" w:rsidP="00531839">
      <w:pPr>
        <w:ind w:firstLine="709"/>
        <w:jc w:val="both"/>
        <w:rPr>
          <w:sz w:val="20"/>
          <w:szCs w:val="20"/>
        </w:rPr>
      </w:pPr>
      <w:r>
        <w:rPr>
          <w:rFonts w:eastAsia="Times New Roman"/>
          <w:sz w:val="24"/>
          <w:szCs w:val="24"/>
        </w:rPr>
        <w:t>приводить примеры товаров Гиффена;</w:t>
      </w:r>
    </w:p>
    <w:p w:rsidR="00D25AC8" w:rsidRDefault="00C659AA" w:rsidP="00531839">
      <w:pPr>
        <w:ind w:firstLine="709"/>
        <w:jc w:val="both"/>
        <w:rPr>
          <w:sz w:val="20"/>
          <w:szCs w:val="20"/>
        </w:rPr>
      </w:pPr>
      <w:r>
        <w:rPr>
          <w:rFonts w:eastAsia="Times New Roman"/>
          <w:sz w:val="24"/>
          <w:szCs w:val="24"/>
        </w:rPr>
        <w:t>объяснять на примерах эластичность спроса и предложения;</w:t>
      </w:r>
    </w:p>
    <w:p w:rsidR="00D25AC8" w:rsidRDefault="00C659AA" w:rsidP="00531839">
      <w:pPr>
        <w:ind w:firstLine="709"/>
        <w:jc w:val="both"/>
        <w:rPr>
          <w:sz w:val="20"/>
          <w:szCs w:val="20"/>
        </w:rPr>
      </w:pPr>
      <w:r>
        <w:rPr>
          <w:rFonts w:eastAsia="Times New Roman"/>
          <w:sz w:val="24"/>
          <w:szCs w:val="24"/>
        </w:rPr>
        <w:t>объяснять и отличать организационно-правовые формы предпринимательской деятельности;</w:t>
      </w:r>
    </w:p>
    <w:p w:rsidR="00D25AC8" w:rsidRDefault="00C659AA" w:rsidP="00531839">
      <w:pPr>
        <w:ind w:firstLine="709"/>
        <w:jc w:val="both"/>
        <w:rPr>
          <w:sz w:val="20"/>
          <w:szCs w:val="20"/>
        </w:rPr>
      </w:pPr>
      <w:r>
        <w:rPr>
          <w:rFonts w:eastAsia="Times New Roman"/>
          <w:sz w:val="24"/>
          <w:szCs w:val="24"/>
        </w:rPr>
        <w:t>приводить примеры российских предприятий разных организационно-правовых форм;</w:t>
      </w:r>
    </w:p>
    <w:p w:rsidR="00D25AC8" w:rsidRDefault="00C659AA" w:rsidP="00531839">
      <w:pPr>
        <w:ind w:firstLine="709"/>
        <w:jc w:val="both"/>
        <w:rPr>
          <w:sz w:val="20"/>
          <w:szCs w:val="20"/>
        </w:rPr>
      </w:pPr>
      <w:r>
        <w:rPr>
          <w:rFonts w:eastAsia="Times New Roman"/>
          <w:sz w:val="24"/>
          <w:szCs w:val="24"/>
        </w:rPr>
        <w:t>объяснять практическое назначение франчайзинга и сферы его применения;</w:t>
      </w:r>
    </w:p>
    <w:p w:rsidR="00D25AC8" w:rsidRDefault="00C659AA" w:rsidP="00531839">
      <w:pPr>
        <w:ind w:firstLine="709"/>
        <w:jc w:val="both"/>
        <w:rPr>
          <w:sz w:val="20"/>
          <w:szCs w:val="20"/>
        </w:rPr>
      </w:pPr>
      <w:r>
        <w:rPr>
          <w:rFonts w:eastAsia="Times New Roman"/>
          <w:sz w:val="24"/>
          <w:szCs w:val="24"/>
        </w:rPr>
        <w:t>различать и представлять посредством инфографики виды издержек производства;</w:t>
      </w:r>
    </w:p>
    <w:p w:rsidR="00D25AC8" w:rsidRDefault="00C659AA" w:rsidP="00531839">
      <w:pPr>
        <w:ind w:firstLine="709"/>
        <w:jc w:val="both"/>
        <w:rPr>
          <w:sz w:val="20"/>
          <w:szCs w:val="20"/>
        </w:rPr>
      </w:pPr>
      <w:r>
        <w:rPr>
          <w:rFonts w:eastAsia="Times New Roman"/>
          <w:sz w:val="24"/>
          <w:szCs w:val="24"/>
        </w:rPr>
        <w:t>анализировать издержки, выручку и прибыль фирмы;</w:t>
      </w:r>
    </w:p>
    <w:p w:rsidR="00531839" w:rsidRDefault="00531839" w:rsidP="00531839">
      <w:pPr>
        <w:tabs>
          <w:tab w:val="left" w:pos="1840"/>
          <w:tab w:val="left" w:pos="2860"/>
          <w:tab w:val="left" w:pos="4980"/>
          <w:tab w:val="left" w:pos="5380"/>
          <w:tab w:val="left" w:pos="7860"/>
          <w:tab w:val="left" w:pos="8480"/>
        </w:tabs>
        <w:ind w:firstLine="709"/>
        <w:jc w:val="both"/>
        <w:rPr>
          <w:sz w:val="20"/>
          <w:szCs w:val="20"/>
        </w:rPr>
      </w:pPr>
      <w:r>
        <w:rPr>
          <w:rFonts w:eastAsia="Times New Roman"/>
          <w:sz w:val="24"/>
          <w:szCs w:val="24"/>
        </w:rPr>
        <w:t xml:space="preserve">объяснять эффект масштабирования и </w:t>
      </w:r>
      <w:r w:rsidR="00C659AA">
        <w:rPr>
          <w:rFonts w:eastAsia="Times New Roman"/>
          <w:sz w:val="24"/>
          <w:szCs w:val="24"/>
        </w:rPr>
        <w:t>мультиплицирования</w:t>
      </w:r>
      <w:r>
        <w:rPr>
          <w:rFonts w:eastAsia="Times New Roman"/>
          <w:sz w:val="24"/>
          <w:szCs w:val="24"/>
        </w:rPr>
        <w:t xml:space="preserve"> для </w:t>
      </w:r>
      <w:r w:rsidR="00C659AA">
        <w:rPr>
          <w:rFonts w:eastAsia="Times New Roman"/>
          <w:sz w:val="24"/>
          <w:szCs w:val="24"/>
        </w:rPr>
        <w:t>экономики</w:t>
      </w:r>
      <w:r>
        <w:rPr>
          <w:sz w:val="20"/>
          <w:szCs w:val="20"/>
        </w:rPr>
        <w:t xml:space="preserve"> </w:t>
      </w:r>
      <w:r w:rsidR="00C659AA">
        <w:rPr>
          <w:rFonts w:eastAsia="Times New Roman"/>
          <w:sz w:val="24"/>
          <w:szCs w:val="24"/>
        </w:rPr>
        <w:t>государства;</w:t>
      </w:r>
    </w:p>
    <w:p w:rsidR="00D25AC8" w:rsidRDefault="00C659AA" w:rsidP="00531839">
      <w:pPr>
        <w:tabs>
          <w:tab w:val="left" w:pos="1840"/>
          <w:tab w:val="left" w:pos="2860"/>
          <w:tab w:val="left" w:pos="4980"/>
          <w:tab w:val="left" w:pos="5380"/>
          <w:tab w:val="left" w:pos="7860"/>
          <w:tab w:val="left" w:pos="8480"/>
        </w:tabs>
        <w:ind w:firstLine="709"/>
        <w:jc w:val="both"/>
        <w:rPr>
          <w:sz w:val="20"/>
          <w:szCs w:val="20"/>
        </w:rPr>
      </w:pPr>
      <w:r>
        <w:rPr>
          <w:rFonts w:eastAsia="Times New Roman"/>
          <w:sz w:val="24"/>
          <w:szCs w:val="24"/>
        </w:rPr>
        <w:t>объяснять социально-экономическую роль и функции предпринимательства;</w:t>
      </w:r>
    </w:p>
    <w:p w:rsidR="00D25AC8" w:rsidRDefault="00C659AA" w:rsidP="00531839">
      <w:pPr>
        <w:ind w:firstLine="709"/>
        <w:jc w:val="both"/>
        <w:rPr>
          <w:sz w:val="20"/>
          <w:szCs w:val="20"/>
        </w:rPr>
      </w:pPr>
      <w:r>
        <w:rPr>
          <w:rFonts w:eastAsia="Times New Roman"/>
          <w:sz w:val="24"/>
          <w:szCs w:val="24"/>
        </w:rPr>
        <w:t>сравнивать виды ценных бумаг;</w:t>
      </w:r>
    </w:p>
    <w:p w:rsidR="00D25AC8" w:rsidRDefault="00C659AA" w:rsidP="00531839">
      <w:pPr>
        <w:ind w:firstLine="709"/>
        <w:jc w:val="both"/>
        <w:rPr>
          <w:sz w:val="20"/>
          <w:szCs w:val="20"/>
        </w:rPr>
      </w:pPr>
      <w:r>
        <w:rPr>
          <w:rFonts w:eastAsia="Times New Roman"/>
          <w:sz w:val="24"/>
          <w:szCs w:val="24"/>
        </w:rPr>
        <w:t>анализировать страховые услуги;</w:t>
      </w:r>
    </w:p>
    <w:p w:rsidR="00D25AC8" w:rsidRDefault="00C659AA" w:rsidP="00531839">
      <w:pPr>
        <w:ind w:firstLine="709"/>
        <w:jc w:val="both"/>
        <w:rPr>
          <w:sz w:val="20"/>
          <w:szCs w:val="20"/>
        </w:rPr>
      </w:pPr>
      <w:r>
        <w:rPr>
          <w:rFonts w:eastAsia="Times New Roman"/>
          <w:sz w:val="24"/>
          <w:szCs w:val="24"/>
        </w:rPr>
        <w:t>определять практическое назначение основных функций менеджмента;</w:t>
      </w:r>
    </w:p>
    <w:p w:rsidR="00D25AC8" w:rsidRDefault="00C659AA" w:rsidP="00531839">
      <w:pPr>
        <w:ind w:firstLine="709"/>
        <w:jc w:val="both"/>
        <w:rPr>
          <w:sz w:val="20"/>
          <w:szCs w:val="20"/>
        </w:rPr>
      </w:pPr>
      <w:r>
        <w:rPr>
          <w:rFonts w:eastAsia="Times New Roman"/>
          <w:sz w:val="24"/>
          <w:szCs w:val="24"/>
        </w:rPr>
        <w:t>определять место маркетинга в деятельности организации;</w:t>
      </w:r>
    </w:p>
    <w:p w:rsidR="00D25AC8" w:rsidRDefault="00C659AA" w:rsidP="00531839">
      <w:pPr>
        <w:ind w:firstLine="709"/>
        <w:jc w:val="both"/>
        <w:rPr>
          <w:sz w:val="20"/>
          <w:szCs w:val="20"/>
        </w:rPr>
      </w:pPr>
      <w:r>
        <w:rPr>
          <w:rFonts w:eastAsia="Times New Roman"/>
          <w:sz w:val="24"/>
          <w:szCs w:val="24"/>
        </w:rPr>
        <w:t>приводить примеры эффективной рекламы;</w:t>
      </w:r>
    </w:p>
    <w:p w:rsidR="00D25AC8" w:rsidRDefault="00C659AA" w:rsidP="00531839">
      <w:pPr>
        <w:ind w:firstLine="709"/>
        <w:jc w:val="both"/>
        <w:rPr>
          <w:sz w:val="20"/>
          <w:szCs w:val="20"/>
        </w:rPr>
      </w:pPr>
      <w:r>
        <w:rPr>
          <w:rFonts w:eastAsia="Times New Roman"/>
          <w:sz w:val="24"/>
          <w:szCs w:val="24"/>
        </w:rPr>
        <w:t>разрабатывать бизнес-план;</w:t>
      </w:r>
    </w:p>
    <w:p w:rsidR="00D25AC8" w:rsidRDefault="00C659AA" w:rsidP="00531839">
      <w:pPr>
        <w:ind w:right="1660" w:firstLine="709"/>
        <w:jc w:val="both"/>
        <w:rPr>
          <w:sz w:val="20"/>
          <w:szCs w:val="20"/>
        </w:rPr>
      </w:pPr>
      <w:r>
        <w:rPr>
          <w:rFonts w:eastAsia="Times New Roman"/>
          <w:sz w:val="24"/>
          <w:szCs w:val="24"/>
        </w:rPr>
        <w:t>сравнивать рынки с интенсивной и несовершенной конкуренцией; называть цели антимонопольной политики государства; объяснять взаимосвязь факторов производства и факторов дохода; приводить примеры факторов, влияющих на производительность труда.</w:t>
      </w:r>
    </w:p>
    <w:p w:rsidR="00D25AC8" w:rsidRDefault="00D25AC8" w:rsidP="00531839">
      <w:pPr>
        <w:ind w:firstLine="709"/>
        <w:jc w:val="both"/>
        <w:rPr>
          <w:sz w:val="20"/>
          <w:szCs w:val="20"/>
        </w:rPr>
      </w:pPr>
    </w:p>
    <w:p w:rsidR="00D25AC8" w:rsidRDefault="00C659AA" w:rsidP="00531839">
      <w:pPr>
        <w:ind w:left="980"/>
        <w:jc w:val="both"/>
        <w:rPr>
          <w:sz w:val="20"/>
          <w:szCs w:val="20"/>
        </w:rPr>
      </w:pPr>
      <w:r>
        <w:rPr>
          <w:rFonts w:eastAsia="Times New Roman"/>
          <w:b/>
          <w:bCs/>
          <w:sz w:val="24"/>
          <w:szCs w:val="24"/>
        </w:rPr>
        <w:t>Макроэкономика</w:t>
      </w:r>
    </w:p>
    <w:p w:rsidR="00D25AC8" w:rsidRDefault="00C659AA" w:rsidP="00531839">
      <w:pPr>
        <w:ind w:firstLine="709"/>
        <w:jc w:val="both"/>
        <w:rPr>
          <w:sz w:val="20"/>
          <w:szCs w:val="20"/>
        </w:rPr>
      </w:pPr>
      <w:r>
        <w:rPr>
          <w:rFonts w:eastAsia="Times New Roman"/>
          <w:sz w:val="24"/>
          <w:szCs w:val="24"/>
        </w:rPr>
        <w:t>Объяснять на примерах различные роли государства в рыночной экономике;</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sz w:val="24"/>
          <w:szCs w:val="24"/>
        </w:rPr>
        <w:t>характеризовать доходную и расходную части государственного бюджета;</w:t>
      </w:r>
    </w:p>
    <w:p w:rsidR="00D25AC8" w:rsidRDefault="00C659AA" w:rsidP="00531839">
      <w:pPr>
        <w:ind w:firstLine="709"/>
        <w:jc w:val="both"/>
        <w:rPr>
          <w:sz w:val="20"/>
          <w:szCs w:val="20"/>
        </w:rPr>
      </w:pPr>
      <w:r>
        <w:rPr>
          <w:rFonts w:eastAsia="Times New Roman"/>
          <w:sz w:val="24"/>
          <w:szCs w:val="24"/>
        </w:rPr>
        <w:t>определять основные виды налогов для различных субъектов и экономических моделей;</w:t>
      </w:r>
    </w:p>
    <w:p w:rsidR="00D25AC8" w:rsidRDefault="00C659AA" w:rsidP="00531839">
      <w:pPr>
        <w:ind w:firstLine="709"/>
        <w:jc w:val="both"/>
        <w:rPr>
          <w:sz w:val="20"/>
          <w:szCs w:val="20"/>
        </w:rPr>
      </w:pPr>
      <w:r>
        <w:rPr>
          <w:rFonts w:eastAsia="Times New Roman"/>
          <w:sz w:val="24"/>
          <w:szCs w:val="24"/>
        </w:rPr>
        <w:t>указывать основные последствия макроэкономических проблем;</w:t>
      </w:r>
    </w:p>
    <w:p w:rsidR="00D25AC8" w:rsidRDefault="00C659AA" w:rsidP="00531839">
      <w:pPr>
        <w:ind w:firstLine="709"/>
        <w:jc w:val="both"/>
        <w:rPr>
          <w:sz w:val="20"/>
          <w:szCs w:val="20"/>
        </w:rPr>
      </w:pPr>
      <w:r>
        <w:rPr>
          <w:rFonts w:eastAsia="Times New Roman"/>
          <w:sz w:val="24"/>
          <w:szCs w:val="24"/>
        </w:rPr>
        <w:t>объяснять макроэкономическое равновесие в модели «AD-AS»;</w:t>
      </w:r>
    </w:p>
    <w:p w:rsidR="00D25AC8" w:rsidRDefault="00C659AA" w:rsidP="00531839">
      <w:pPr>
        <w:ind w:firstLine="709"/>
        <w:jc w:val="both"/>
        <w:rPr>
          <w:sz w:val="20"/>
          <w:szCs w:val="20"/>
        </w:rPr>
      </w:pPr>
      <w:r>
        <w:rPr>
          <w:rFonts w:eastAsia="Times New Roman"/>
          <w:sz w:val="24"/>
          <w:szCs w:val="24"/>
        </w:rPr>
        <w:t>приводить примеры сфер применения показателя ВВП;</w:t>
      </w:r>
    </w:p>
    <w:p w:rsidR="00D25AC8" w:rsidRDefault="00C659AA" w:rsidP="00531839">
      <w:pPr>
        <w:ind w:firstLine="709"/>
        <w:jc w:val="both"/>
        <w:rPr>
          <w:sz w:val="20"/>
          <w:szCs w:val="20"/>
        </w:rPr>
      </w:pPr>
      <w:r>
        <w:rPr>
          <w:rFonts w:eastAsia="Times New Roman"/>
          <w:sz w:val="24"/>
          <w:szCs w:val="24"/>
        </w:rPr>
        <w:t>приводить примеры экономической функции денег в реальной жизни;</w:t>
      </w:r>
    </w:p>
    <w:p w:rsidR="00D25AC8" w:rsidRDefault="00C659AA" w:rsidP="00531839">
      <w:pPr>
        <w:ind w:firstLine="709"/>
        <w:jc w:val="both"/>
        <w:rPr>
          <w:sz w:val="20"/>
          <w:szCs w:val="20"/>
        </w:rPr>
      </w:pPr>
      <w:r>
        <w:rPr>
          <w:rFonts w:eastAsia="Times New Roman"/>
          <w:sz w:val="24"/>
          <w:szCs w:val="24"/>
        </w:rPr>
        <w:t>различать сферы применения различных форм денег;</w:t>
      </w:r>
    </w:p>
    <w:p w:rsidR="00D25AC8" w:rsidRDefault="00C659AA" w:rsidP="00531839">
      <w:pPr>
        <w:ind w:firstLine="709"/>
        <w:jc w:val="both"/>
        <w:rPr>
          <w:sz w:val="20"/>
          <w:szCs w:val="20"/>
        </w:rPr>
      </w:pPr>
      <w:r>
        <w:rPr>
          <w:rFonts w:eastAsia="Times New Roman"/>
          <w:sz w:val="24"/>
          <w:szCs w:val="24"/>
        </w:rPr>
        <w:t>определять денежные агрегаты и факторы, влияющие на формирование величины денежной массы;</w:t>
      </w:r>
    </w:p>
    <w:p w:rsidR="00D25AC8" w:rsidRDefault="00C659AA" w:rsidP="00531839">
      <w:pPr>
        <w:ind w:right="-25" w:firstLine="709"/>
        <w:jc w:val="both"/>
        <w:rPr>
          <w:sz w:val="20"/>
          <w:szCs w:val="20"/>
        </w:rPr>
      </w:pPr>
      <w:r>
        <w:rPr>
          <w:rFonts w:eastAsia="Times New Roman"/>
          <w:sz w:val="24"/>
          <w:szCs w:val="24"/>
        </w:rPr>
        <w:t>объяснять взаимосвязь основных элементов банковской системы; приводить примеры, как банки делают деньги; приводить примеры различных видов инфляции; находить в реальных ситуациях последствия инфляции; применять способы анализа индекса потребительских цен;</w:t>
      </w:r>
    </w:p>
    <w:p w:rsidR="00D25AC8" w:rsidRDefault="00C659AA" w:rsidP="00531839">
      <w:pPr>
        <w:ind w:firstLine="709"/>
        <w:jc w:val="both"/>
        <w:rPr>
          <w:sz w:val="20"/>
          <w:szCs w:val="20"/>
        </w:rPr>
      </w:pPr>
      <w:r>
        <w:rPr>
          <w:rFonts w:eastAsia="Times New Roman"/>
          <w:sz w:val="24"/>
          <w:szCs w:val="24"/>
        </w:rPr>
        <w:t>характеризовать основные направления антиинфляционной политики государства;</w:t>
      </w:r>
    </w:p>
    <w:p w:rsidR="00D25AC8" w:rsidRDefault="00C659AA" w:rsidP="00531839">
      <w:pPr>
        <w:ind w:firstLine="709"/>
        <w:jc w:val="both"/>
        <w:rPr>
          <w:sz w:val="20"/>
          <w:szCs w:val="20"/>
        </w:rPr>
      </w:pPr>
      <w:r>
        <w:rPr>
          <w:rFonts w:eastAsia="Times New Roman"/>
          <w:sz w:val="24"/>
          <w:szCs w:val="24"/>
        </w:rPr>
        <w:t>различать виды безработицы;</w:t>
      </w:r>
    </w:p>
    <w:p w:rsidR="00D25AC8" w:rsidRDefault="00C659AA" w:rsidP="00531839">
      <w:pPr>
        <w:ind w:firstLine="709"/>
        <w:jc w:val="both"/>
        <w:rPr>
          <w:sz w:val="20"/>
          <w:szCs w:val="20"/>
        </w:rPr>
      </w:pPr>
      <w:r>
        <w:rPr>
          <w:rFonts w:eastAsia="Times New Roman"/>
          <w:sz w:val="24"/>
          <w:szCs w:val="24"/>
        </w:rPr>
        <w:t>находить в реальных условиях причины и последствия безработицы;</w:t>
      </w:r>
    </w:p>
    <w:p w:rsidR="00D25AC8" w:rsidRDefault="00C659AA" w:rsidP="00531839">
      <w:pPr>
        <w:ind w:firstLine="709"/>
        <w:jc w:val="both"/>
        <w:rPr>
          <w:sz w:val="20"/>
          <w:szCs w:val="20"/>
        </w:rPr>
      </w:pPr>
      <w:r>
        <w:rPr>
          <w:rFonts w:eastAsia="Times New Roman"/>
          <w:sz w:val="24"/>
          <w:szCs w:val="24"/>
        </w:rPr>
        <w:lastRenderedPageBreak/>
        <w:t>определять целесообразность мер государственной политики для снижения уровня безработицы;</w:t>
      </w:r>
    </w:p>
    <w:p w:rsidR="00D25AC8" w:rsidRDefault="00C659AA" w:rsidP="00531839">
      <w:pPr>
        <w:ind w:right="1480" w:firstLine="709"/>
        <w:jc w:val="both"/>
        <w:rPr>
          <w:sz w:val="20"/>
          <w:szCs w:val="20"/>
        </w:rPr>
      </w:pPr>
      <w:r>
        <w:rPr>
          <w:rFonts w:eastAsia="Times New Roman"/>
          <w:sz w:val="24"/>
          <w:szCs w:val="24"/>
        </w:rPr>
        <w:t>приводить примеры факторов, влияющих на экономический рост; приводить примеры экономических циклов в разные исторические эпохи.</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sz w:val="24"/>
          <w:szCs w:val="24"/>
        </w:rPr>
        <w:t>Международная экономика</w:t>
      </w:r>
    </w:p>
    <w:p w:rsidR="00D25AC8" w:rsidRDefault="00C659AA" w:rsidP="00531839">
      <w:pPr>
        <w:ind w:firstLine="709"/>
        <w:jc w:val="both"/>
        <w:rPr>
          <w:sz w:val="20"/>
          <w:szCs w:val="20"/>
        </w:rPr>
      </w:pPr>
      <w:r>
        <w:rPr>
          <w:rFonts w:eastAsia="Times New Roman"/>
          <w:sz w:val="24"/>
          <w:szCs w:val="24"/>
        </w:rPr>
        <w:t>Объяснять назначение международной торговли;</w:t>
      </w:r>
    </w:p>
    <w:p w:rsidR="00D25AC8" w:rsidRDefault="00C659AA" w:rsidP="00531839">
      <w:pPr>
        <w:ind w:firstLine="709"/>
        <w:jc w:val="both"/>
        <w:rPr>
          <w:sz w:val="20"/>
          <w:szCs w:val="20"/>
        </w:rPr>
      </w:pPr>
      <w:r>
        <w:rPr>
          <w:rFonts w:eastAsia="Times New Roman"/>
          <w:sz w:val="24"/>
          <w:szCs w:val="24"/>
        </w:rPr>
        <w:t>анализировать систему регулирования внешней торговли на государственном уровне;</w:t>
      </w:r>
    </w:p>
    <w:p w:rsidR="00D25AC8" w:rsidRDefault="00C659AA" w:rsidP="00531839">
      <w:pPr>
        <w:ind w:firstLine="709"/>
        <w:jc w:val="both"/>
        <w:rPr>
          <w:sz w:val="20"/>
          <w:szCs w:val="20"/>
        </w:rPr>
      </w:pPr>
      <w:r>
        <w:rPr>
          <w:rFonts w:eastAsia="Times New Roman"/>
          <w:sz w:val="24"/>
          <w:szCs w:val="24"/>
        </w:rPr>
        <w:t>различать экспорт и импорт;</w:t>
      </w:r>
    </w:p>
    <w:p w:rsidR="00D25AC8" w:rsidRDefault="00C659AA" w:rsidP="00531839">
      <w:pPr>
        <w:ind w:firstLine="709"/>
        <w:jc w:val="both"/>
        <w:rPr>
          <w:sz w:val="20"/>
          <w:szCs w:val="20"/>
        </w:rPr>
      </w:pPr>
      <w:r>
        <w:rPr>
          <w:rFonts w:eastAsia="Times New Roman"/>
          <w:sz w:val="24"/>
          <w:szCs w:val="24"/>
        </w:rPr>
        <w:t>анализировать курсы мировых валют;</w:t>
      </w:r>
    </w:p>
    <w:p w:rsidR="00D25AC8" w:rsidRDefault="00C659AA" w:rsidP="00531839">
      <w:pPr>
        <w:ind w:firstLine="709"/>
        <w:jc w:val="both"/>
        <w:rPr>
          <w:sz w:val="20"/>
          <w:szCs w:val="20"/>
        </w:rPr>
      </w:pPr>
      <w:r>
        <w:rPr>
          <w:rFonts w:eastAsia="Times New Roman"/>
          <w:sz w:val="24"/>
          <w:szCs w:val="24"/>
        </w:rPr>
        <w:t>объяснять влияние международных экономических факторов на валютный курс;</w:t>
      </w:r>
    </w:p>
    <w:p w:rsidR="00D25AC8" w:rsidRDefault="00C659AA" w:rsidP="00531839">
      <w:pPr>
        <w:ind w:firstLine="709"/>
        <w:jc w:val="both"/>
        <w:rPr>
          <w:sz w:val="20"/>
          <w:szCs w:val="20"/>
        </w:rPr>
      </w:pPr>
      <w:r>
        <w:rPr>
          <w:rFonts w:eastAsia="Times New Roman"/>
          <w:sz w:val="24"/>
          <w:szCs w:val="24"/>
        </w:rPr>
        <w:t>различать виды международных расчетов;</w:t>
      </w:r>
    </w:p>
    <w:p w:rsidR="00D25AC8" w:rsidRDefault="00C659AA" w:rsidP="00531839">
      <w:pPr>
        <w:ind w:firstLine="709"/>
        <w:jc w:val="both"/>
        <w:rPr>
          <w:sz w:val="20"/>
          <w:szCs w:val="20"/>
        </w:rPr>
      </w:pPr>
      <w:r>
        <w:rPr>
          <w:rFonts w:eastAsia="Times New Roman"/>
          <w:sz w:val="24"/>
          <w:szCs w:val="24"/>
        </w:rPr>
        <w:t>анализировать глобальные проблемы международных экономических отношений;</w:t>
      </w:r>
    </w:p>
    <w:p w:rsidR="00D25AC8" w:rsidRDefault="00C659AA" w:rsidP="00531839">
      <w:pPr>
        <w:ind w:firstLine="709"/>
        <w:jc w:val="both"/>
        <w:rPr>
          <w:sz w:val="20"/>
          <w:szCs w:val="20"/>
        </w:rPr>
      </w:pPr>
      <w:r>
        <w:rPr>
          <w:rFonts w:eastAsia="Times New Roman"/>
          <w:sz w:val="24"/>
          <w:szCs w:val="24"/>
        </w:rPr>
        <w:t>объяснять роль экономических организаций в социально-экономическом развитии общества;</w:t>
      </w:r>
    </w:p>
    <w:p w:rsidR="00D25AC8" w:rsidRPr="00531839" w:rsidRDefault="00C659AA" w:rsidP="00531839">
      <w:pPr>
        <w:ind w:firstLine="709"/>
        <w:jc w:val="both"/>
        <w:rPr>
          <w:sz w:val="20"/>
          <w:szCs w:val="20"/>
        </w:rPr>
      </w:pPr>
      <w:r w:rsidRPr="00531839">
        <w:rPr>
          <w:rFonts w:eastAsia="Times New Roman"/>
          <w:sz w:val="24"/>
          <w:szCs w:val="24"/>
        </w:rPr>
        <w:t>объяснять особенности современной экономики России.</w:t>
      </w:r>
    </w:p>
    <w:p w:rsidR="00D25AC8" w:rsidRPr="00531839" w:rsidRDefault="00D25AC8" w:rsidP="00685D75">
      <w:pPr>
        <w:jc w:val="both"/>
        <w:rPr>
          <w:sz w:val="20"/>
          <w:szCs w:val="20"/>
        </w:rPr>
      </w:pPr>
    </w:p>
    <w:p w:rsidR="00D25AC8" w:rsidRPr="00531839" w:rsidRDefault="00C659AA" w:rsidP="00685D75">
      <w:pPr>
        <w:ind w:left="980"/>
        <w:jc w:val="both"/>
        <w:rPr>
          <w:sz w:val="20"/>
          <w:szCs w:val="20"/>
        </w:rPr>
      </w:pPr>
      <w:r w:rsidRPr="00531839">
        <w:rPr>
          <w:rFonts w:eastAsia="Times New Roman"/>
          <w:b/>
          <w:bCs/>
          <w:i/>
          <w:iCs/>
          <w:sz w:val="24"/>
          <w:szCs w:val="24"/>
        </w:rPr>
        <w:t>Выпускник на углубленном уровне получит возможность научиться:</w:t>
      </w:r>
    </w:p>
    <w:p w:rsidR="00D25AC8" w:rsidRPr="00531839" w:rsidRDefault="00D25AC8" w:rsidP="00685D75">
      <w:pPr>
        <w:jc w:val="both"/>
        <w:rPr>
          <w:sz w:val="20"/>
          <w:szCs w:val="20"/>
        </w:rPr>
      </w:pPr>
    </w:p>
    <w:p w:rsidR="00D25AC8" w:rsidRPr="00531839" w:rsidRDefault="00C659AA" w:rsidP="00531839">
      <w:pPr>
        <w:ind w:left="980"/>
        <w:jc w:val="both"/>
        <w:rPr>
          <w:sz w:val="20"/>
          <w:szCs w:val="20"/>
        </w:rPr>
      </w:pPr>
      <w:r w:rsidRPr="00531839">
        <w:rPr>
          <w:rFonts w:eastAsia="Times New Roman"/>
          <w:b/>
          <w:bCs/>
          <w:i/>
          <w:iCs/>
          <w:sz w:val="24"/>
          <w:szCs w:val="24"/>
        </w:rPr>
        <w:t>Основные концепции экономики</w:t>
      </w:r>
    </w:p>
    <w:p w:rsidR="00D25AC8" w:rsidRPr="00531839" w:rsidRDefault="00C659AA" w:rsidP="00531839">
      <w:pPr>
        <w:ind w:firstLine="709"/>
        <w:jc w:val="both"/>
        <w:rPr>
          <w:sz w:val="20"/>
          <w:szCs w:val="20"/>
        </w:rPr>
      </w:pPr>
      <w:r w:rsidRPr="00531839">
        <w:rPr>
          <w:rFonts w:eastAsia="Times New Roman"/>
          <w:i/>
          <w:iCs/>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D25AC8" w:rsidRPr="00531839" w:rsidRDefault="00C659AA" w:rsidP="00531839">
      <w:pPr>
        <w:ind w:firstLine="709"/>
        <w:jc w:val="both"/>
        <w:rPr>
          <w:sz w:val="20"/>
          <w:szCs w:val="20"/>
        </w:rPr>
      </w:pPr>
      <w:r w:rsidRPr="00531839">
        <w:rPr>
          <w:rFonts w:eastAsia="Times New Roman"/>
          <w:i/>
          <w:iCs/>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D25AC8" w:rsidRDefault="00C659AA" w:rsidP="00531839">
      <w:pPr>
        <w:ind w:firstLine="709"/>
        <w:jc w:val="both"/>
        <w:rPr>
          <w:sz w:val="20"/>
          <w:szCs w:val="20"/>
        </w:rPr>
      </w:pPr>
      <w:r w:rsidRPr="00531839">
        <w:rPr>
          <w:rFonts w:eastAsia="Times New Roman"/>
          <w:i/>
          <w:iCs/>
          <w:sz w:val="24"/>
          <w:szCs w:val="24"/>
        </w:rPr>
        <w:t>владеть приемами работы с аналитической экономической информацией; оценивать происходящие события и поведение людей с экономической точки зрения; использовать приобретенные знания для решения практических задач, основанных на</w:t>
      </w:r>
      <w:r w:rsidR="00531839">
        <w:rPr>
          <w:sz w:val="20"/>
          <w:szCs w:val="20"/>
        </w:rPr>
        <w:t xml:space="preserve"> </w:t>
      </w:r>
      <w:r w:rsidRPr="00531839">
        <w:rPr>
          <w:rFonts w:eastAsia="Times New Roman"/>
          <w:i/>
          <w:iCs/>
          <w:sz w:val="24"/>
          <w:szCs w:val="24"/>
        </w:rPr>
        <w:t>ситуациях, связанных с описанием состояния</w:t>
      </w:r>
      <w:r>
        <w:rPr>
          <w:rFonts w:eastAsia="Times New Roman"/>
          <w:i/>
          <w:iCs/>
          <w:sz w:val="24"/>
          <w:szCs w:val="24"/>
        </w:rPr>
        <w:t xml:space="preserve"> российской экономики;</w:t>
      </w:r>
    </w:p>
    <w:p w:rsidR="00D25AC8" w:rsidRDefault="00C659AA" w:rsidP="00531839">
      <w:pPr>
        <w:ind w:firstLine="709"/>
        <w:jc w:val="both"/>
        <w:rPr>
          <w:sz w:val="20"/>
          <w:szCs w:val="20"/>
        </w:rPr>
      </w:pPr>
      <w:r>
        <w:rPr>
          <w:rFonts w:eastAsia="Times New Roman"/>
          <w:i/>
          <w:iCs/>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D25AC8" w:rsidRDefault="00D25AC8" w:rsidP="00685D75">
      <w:pPr>
        <w:jc w:val="both"/>
        <w:rPr>
          <w:sz w:val="20"/>
          <w:szCs w:val="20"/>
        </w:rPr>
      </w:pPr>
    </w:p>
    <w:p w:rsidR="00D25AC8" w:rsidRDefault="00C659AA" w:rsidP="00531839">
      <w:pPr>
        <w:ind w:left="980"/>
        <w:jc w:val="both"/>
        <w:rPr>
          <w:sz w:val="20"/>
          <w:szCs w:val="20"/>
        </w:rPr>
      </w:pPr>
      <w:r>
        <w:rPr>
          <w:rFonts w:eastAsia="Times New Roman"/>
          <w:b/>
          <w:bCs/>
          <w:i/>
          <w:iCs/>
          <w:sz w:val="24"/>
          <w:szCs w:val="24"/>
        </w:rPr>
        <w:t>Микроэкономика</w:t>
      </w:r>
    </w:p>
    <w:p w:rsidR="00D25AC8" w:rsidRDefault="00C659AA" w:rsidP="00531839">
      <w:pPr>
        <w:tabs>
          <w:tab w:val="left" w:pos="1900"/>
          <w:tab w:val="left" w:pos="3260"/>
          <w:tab w:val="left" w:pos="5020"/>
          <w:tab w:val="left" w:pos="5340"/>
          <w:tab w:val="left" w:pos="6960"/>
          <w:tab w:val="left" w:pos="7820"/>
          <w:tab w:val="left" w:pos="8340"/>
        </w:tabs>
        <w:ind w:firstLine="709"/>
        <w:jc w:val="both"/>
        <w:rPr>
          <w:sz w:val="20"/>
          <w:szCs w:val="20"/>
        </w:rPr>
      </w:pPr>
      <w:r>
        <w:rPr>
          <w:rFonts w:eastAsia="Times New Roman"/>
          <w:i/>
          <w:iCs/>
          <w:sz w:val="24"/>
          <w:szCs w:val="24"/>
        </w:rPr>
        <w:t>Применять</w:t>
      </w:r>
      <w:r>
        <w:rPr>
          <w:rFonts w:eastAsia="Times New Roman"/>
          <w:i/>
          <w:iCs/>
          <w:sz w:val="24"/>
          <w:szCs w:val="24"/>
        </w:rPr>
        <w:tab/>
        <w:t>полученные</w:t>
      </w:r>
      <w:r>
        <w:rPr>
          <w:rFonts w:eastAsia="Times New Roman"/>
          <w:i/>
          <w:iCs/>
          <w:sz w:val="24"/>
          <w:szCs w:val="24"/>
        </w:rPr>
        <w:tab/>
        <w:t>теоретические</w:t>
      </w:r>
      <w:r>
        <w:rPr>
          <w:rFonts w:eastAsia="Times New Roman"/>
          <w:i/>
          <w:iCs/>
          <w:sz w:val="24"/>
          <w:szCs w:val="24"/>
        </w:rPr>
        <w:tab/>
        <w:t>и</w:t>
      </w:r>
      <w:r>
        <w:rPr>
          <w:rFonts w:eastAsia="Times New Roman"/>
          <w:i/>
          <w:iCs/>
          <w:sz w:val="24"/>
          <w:szCs w:val="24"/>
        </w:rPr>
        <w:tab/>
        <w:t>практические</w:t>
      </w:r>
      <w:r>
        <w:rPr>
          <w:rFonts w:eastAsia="Times New Roman"/>
          <w:i/>
          <w:iCs/>
          <w:sz w:val="24"/>
          <w:szCs w:val="24"/>
        </w:rPr>
        <w:tab/>
        <w:t>знания</w:t>
      </w:r>
      <w:r>
        <w:rPr>
          <w:rFonts w:eastAsia="Times New Roman"/>
          <w:i/>
          <w:iCs/>
          <w:sz w:val="24"/>
          <w:szCs w:val="24"/>
        </w:rPr>
        <w:tab/>
        <w:t>для</w:t>
      </w:r>
      <w:r>
        <w:rPr>
          <w:rFonts w:eastAsia="Times New Roman"/>
          <w:i/>
          <w:iCs/>
          <w:sz w:val="24"/>
          <w:szCs w:val="24"/>
        </w:rPr>
        <w:tab/>
        <w:t>определения</w:t>
      </w:r>
    </w:p>
    <w:p w:rsidR="00D25AC8" w:rsidRDefault="00C659AA" w:rsidP="00531839">
      <w:pPr>
        <w:ind w:firstLine="709"/>
        <w:jc w:val="both"/>
        <w:rPr>
          <w:sz w:val="20"/>
          <w:szCs w:val="20"/>
        </w:rPr>
      </w:pPr>
      <w:r>
        <w:rPr>
          <w:rFonts w:eastAsia="Times New Roman"/>
          <w:i/>
          <w:iCs/>
          <w:sz w:val="24"/>
          <w:szCs w:val="24"/>
        </w:rPr>
        <w:t>экономически рационального, правомерного и социально одобряемого поведения; оценивать и принимать ответственность за рациональные решения и их возможные</w:t>
      </w:r>
    </w:p>
    <w:p w:rsidR="00D25AC8" w:rsidRDefault="00C659AA" w:rsidP="00531839">
      <w:pPr>
        <w:ind w:firstLine="709"/>
        <w:jc w:val="both"/>
        <w:rPr>
          <w:sz w:val="20"/>
          <w:szCs w:val="20"/>
        </w:rPr>
      </w:pPr>
      <w:r>
        <w:rPr>
          <w:rFonts w:eastAsia="Times New Roman"/>
          <w:i/>
          <w:iCs/>
          <w:sz w:val="24"/>
          <w:szCs w:val="24"/>
        </w:rPr>
        <w:t>последствия для себя, своего окружения и общества в целом;</w:t>
      </w:r>
    </w:p>
    <w:p w:rsidR="00D25AC8" w:rsidRDefault="00C659AA" w:rsidP="00531839">
      <w:pPr>
        <w:ind w:firstLine="709"/>
        <w:jc w:val="both"/>
        <w:rPr>
          <w:sz w:val="20"/>
          <w:szCs w:val="20"/>
        </w:rPr>
      </w:pPr>
      <w:r>
        <w:rPr>
          <w:rFonts w:eastAsia="Times New Roman"/>
          <w:i/>
          <w:iCs/>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D25AC8" w:rsidRDefault="00C659AA" w:rsidP="00531839">
      <w:pPr>
        <w:ind w:firstLine="709"/>
        <w:jc w:val="both"/>
        <w:rPr>
          <w:sz w:val="20"/>
          <w:szCs w:val="20"/>
        </w:rPr>
      </w:pPr>
      <w:r>
        <w:rPr>
          <w:rFonts w:eastAsia="Times New Roman"/>
          <w:i/>
          <w:iCs/>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D25AC8" w:rsidRDefault="00C659AA" w:rsidP="00531839">
      <w:pPr>
        <w:ind w:firstLine="709"/>
        <w:jc w:val="both"/>
        <w:rPr>
          <w:sz w:val="20"/>
          <w:szCs w:val="20"/>
        </w:rPr>
      </w:pPr>
      <w:r>
        <w:rPr>
          <w:rFonts w:eastAsia="Times New Roman"/>
          <w:i/>
          <w:iCs/>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D25AC8" w:rsidRDefault="00C659AA" w:rsidP="00531839">
      <w:pPr>
        <w:ind w:firstLine="709"/>
        <w:jc w:val="both"/>
        <w:rPr>
          <w:sz w:val="20"/>
          <w:szCs w:val="20"/>
        </w:rPr>
      </w:pPr>
      <w:r>
        <w:rPr>
          <w:rFonts w:eastAsia="Times New Roman"/>
          <w:i/>
          <w:iCs/>
          <w:sz w:val="24"/>
          <w:szCs w:val="24"/>
        </w:rPr>
        <w:t>применять теоретические знания по микроэкономике для практической деятельности и повседневной жизни;</w:t>
      </w:r>
    </w:p>
    <w:p w:rsidR="00D25AC8" w:rsidRDefault="00C659AA" w:rsidP="00531839">
      <w:pPr>
        <w:ind w:firstLine="709"/>
        <w:jc w:val="both"/>
        <w:rPr>
          <w:sz w:val="20"/>
          <w:szCs w:val="20"/>
        </w:rPr>
      </w:pPr>
      <w:r>
        <w:rPr>
          <w:rFonts w:eastAsia="Times New Roman"/>
          <w:i/>
          <w:iCs/>
          <w:sz w:val="24"/>
          <w:szCs w:val="24"/>
        </w:rPr>
        <w:t>понимать необходимость соблюдения предписаний, предлагаемых в договорах по кредитам, ипотеке, вкладам и др.;</w:t>
      </w:r>
    </w:p>
    <w:p w:rsidR="00D25AC8" w:rsidRDefault="00C659AA" w:rsidP="00531839">
      <w:pPr>
        <w:ind w:firstLine="709"/>
        <w:jc w:val="both"/>
        <w:rPr>
          <w:sz w:val="20"/>
          <w:szCs w:val="20"/>
        </w:rPr>
      </w:pPr>
      <w:r>
        <w:rPr>
          <w:rFonts w:eastAsia="Times New Roman"/>
          <w:i/>
          <w:iCs/>
          <w:sz w:val="24"/>
          <w:szCs w:val="24"/>
        </w:rPr>
        <w:t>оценивать происходящие события и поведение людей с экономической точки зрения; сопоставлять свои потребности и возможности, оптимально распределять свои</w:t>
      </w:r>
      <w:r w:rsidR="00531839">
        <w:rPr>
          <w:sz w:val="20"/>
          <w:szCs w:val="20"/>
        </w:rPr>
        <w:t xml:space="preserve"> </w:t>
      </w:r>
      <w:r>
        <w:rPr>
          <w:rFonts w:eastAsia="Times New Roman"/>
          <w:i/>
          <w:iCs/>
          <w:sz w:val="24"/>
          <w:szCs w:val="24"/>
        </w:rPr>
        <w:t>материальные и трудовые ресурсы, составлять личный финансовый план;</w:t>
      </w:r>
    </w:p>
    <w:p w:rsidR="00D25AC8" w:rsidRDefault="00C659AA" w:rsidP="00531839">
      <w:pPr>
        <w:ind w:firstLine="709"/>
        <w:jc w:val="both"/>
        <w:rPr>
          <w:sz w:val="20"/>
          <w:szCs w:val="20"/>
        </w:rPr>
      </w:pPr>
      <w:r>
        <w:rPr>
          <w:rFonts w:eastAsia="Times New Roman"/>
          <w:i/>
          <w:iCs/>
          <w:sz w:val="24"/>
          <w:szCs w:val="24"/>
        </w:rPr>
        <w:t>рационально и экономно обращаться с деньгами в повседневной жизни;</w:t>
      </w:r>
    </w:p>
    <w:p w:rsidR="00D25AC8" w:rsidRDefault="00C659AA" w:rsidP="00531839">
      <w:pPr>
        <w:ind w:firstLine="709"/>
        <w:jc w:val="both"/>
        <w:rPr>
          <w:sz w:val="20"/>
          <w:szCs w:val="20"/>
        </w:rPr>
      </w:pPr>
      <w:r>
        <w:rPr>
          <w:rFonts w:eastAsia="Times New Roman"/>
          <w:i/>
          <w:iCs/>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i/>
          <w:iCs/>
          <w:sz w:val="24"/>
          <w:szCs w:val="24"/>
        </w:rPr>
        <w:lastRenderedPageBreak/>
        <w:t>решать с опорой на полученные знания практические задачи, отражающие типичные жизненные ситуации;</w:t>
      </w:r>
    </w:p>
    <w:p w:rsidR="00D25AC8" w:rsidRDefault="00C659AA" w:rsidP="00531839">
      <w:pPr>
        <w:ind w:firstLine="709"/>
        <w:jc w:val="both"/>
        <w:rPr>
          <w:sz w:val="20"/>
          <w:szCs w:val="20"/>
        </w:rPr>
      </w:pPr>
      <w:r>
        <w:rPr>
          <w:rFonts w:eastAsia="Times New Roman"/>
          <w:i/>
          <w:iCs/>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D25AC8" w:rsidRDefault="00C659AA" w:rsidP="00531839">
      <w:pPr>
        <w:ind w:firstLine="709"/>
        <w:jc w:val="both"/>
        <w:rPr>
          <w:sz w:val="20"/>
          <w:szCs w:val="20"/>
        </w:rPr>
      </w:pPr>
      <w:r>
        <w:rPr>
          <w:rFonts w:eastAsia="Times New Roman"/>
          <w:i/>
          <w:iCs/>
          <w:sz w:val="24"/>
          <w:szCs w:val="24"/>
        </w:rPr>
        <w:t>моделировать и рассчитывать проект индивидуального бизнес-плана.</w:t>
      </w:r>
    </w:p>
    <w:p w:rsidR="00D25AC8" w:rsidRDefault="00D25AC8" w:rsidP="00531839">
      <w:pPr>
        <w:ind w:firstLine="709"/>
        <w:jc w:val="both"/>
        <w:rPr>
          <w:sz w:val="20"/>
          <w:szCs w:val="20"/>
        </w:rPr>
      </w:pPr>
    </w:p>
    <w:p w:rsidR="00D25AC8" w:rsidRDefault="00C659AA" w:rsidP="00531839">
      <w:pPr>
        <w:ind w:left="980"/>
        <w:jc w:val="both"/>
        <w:rPr>
          <w:sz w:val="20"/>
          <w:szCs w:val="20"/>
        </w:rPr>
      </w:pPr>
      <w:r>
        <w:rPr>
          <w:rFonts w:eastAsia="Times New Roman"/>
          <w:b/>
          <w:bCs/>
          <w:i/>
          <w:iCs/>
          <w:sz w:val="24"/>
          <w:szCs w:val="24"/>
        </w:rPr>
        <w:t>Макроэкономика</w:t>
      </w:r>
    </w:p>
    <w:p w:rsidR="00D25AC8" w:rsidRDefault="00C659AA" w:rsidP="00531839">
      <w:pPr>
        <w:tabs>
          <w:tab w:val="left" w:pos="2120"/>
          <w:tab w:val="left" w:pos="3520"/>
          <w:tab w:val="left" w:pos="3960"/>
          <w:tab w:val="left" w:pos="5820"/>
          <w:tab w:val="left" w:pos="7720"/>
          <w:tab w:val="left" w:pos="9360"/>
        </w:tabs>
        <w:ind w:firstLine="709"/>
        <w:jc w:val="both"/>
        <w:rPr>
          <w:sz w:val="20"/>
          <w:szCs w:val="20"/>
        </w:rPr>
      </w:pPr>
      <w:r>
        <w:rPr>
          <w:rFonts w:eastAsia="Times New Roman"/>
          <w:i/>
          <w:iCs/>
          <w:sz w:val="24"/>
          <w:szCs w:val="24"/>
        </w:rPr>
        <w:t>Объективно</w:t>
      </w:r>
      <w:r w:rsidR="00531839">
        <w:rPr>
          <w:sz w:val="20"/>
          <w:szCs w:val="20"/>
        </w:rPr>
        <w:t xml:space="preserve"> </w:t>
      </w:r>
      <w:r>
        <w:rPr>
          <w:rFonts w:eastAsia="Times New Roman"/>
          <w:i/>
          <w:iCs/>
          <w:sz w:val="24"/>
          <w:szCs w:val="24"/>
        </w:rPr>
        <w:t>оценивать</w:t>
      </w:r>
      <w:r w:rsidR="00531839">
        <w:rPr>
          <w:sz w:val="20"/>
          <w:szCs w:val="20"/>
        </w:rPr>
        <w:t xml:space="preserve"> </w:t>
      </w:r>
      <w:r>
        <w:rPr>
          <w:rFonts w:eastAsia="Times New Roman"/>
          <w:i/>
          <w:iCs/>
          <w:sz w:val="24"/>
          <w:szCs w:val="24"/>
        </w:rPr>
        <w:t>и</w:t>
      </w:r>
      <w:r w:rsidR="00531839">
        <w:rPr>
          <w:sz w:val="20"/>
          <w:szCs w:val="20"/>
        </w:rPr>
        <w:t xml:space="preserve"> </w:t>
      </w:r>
      <w:r>
        <w:rPr>
          <w:rFonts w:eastAsia="Times New Roman"/>
          <w:i/>
          <w:iCs/>
          <w:sz w:val="24"/>
          <w:szCs w:val="24"/>
        </w:rPr>
        <w:t>анализировать</w:t>
      </w:r>
      <w:r w:rsidR="00531839">
        <w:rPr>
          <w:sz w:val="20"/>
          <w:szCs w:val="20"/>
        </w:rPr>
        <w:t xml:space="preserve"> </w:t>
      </w:r>
      <w:r>
        <w:rPr>
          <w:rFonts w:eastAsia="Times New Roman"/>
          <w:i/>
          <w:iCs/>
          <w:sz w:val="24"/>
          <w:szCs w:val="24"/>
        </w:rPr>
        <w:t>экономическую</w:t>
      </w:r>
      <w:r w:rsidR="00531839">
        <w:rPr>
          <w:sz w:val="20"/>
          <w:szCs w:val="20"/>
        </w:rPr>
        <w:t xml:space="preserve"> </w:t>
      </w:r>
      <w:r>
        <w:rPr>
          <w:rFonts w:eastAsia="Times New Roman"/>
          <w:i/>
          <w:iCs/>
          <w:sz w:val="24"/>
          <w:szCs w:val="24"/>
        </w:rPr>
        <w:t>информацию</w:t>
      </w:r>
      <w:r>
        <w:rPr>
          <w:sz w:val="20"/>
          <w:szCs w:val="20"/>
        </w:rPr>
        <w:tab/>
      </w:r>
      <w:r>
        <w:rPr>
          <w:rFonts w:eastAsia="Times New Roman"/>
          <w:i/>
          <w:iCs/>
          <w:sz w:val="24"/>
          <w:szCs w:val="24"/>
        </w:rPr>
        <w:t>по</w:t>
      </w:r>
      <w:r w:rsidR="00531839">
        <w:rPr>
          <w:sz w:val="20"/>
          <w:szCs w:val="20"/>
        </w:rPr>
        <w:t xml:space="preserve"> </w:t>
      </w:r>
      <w:r>
        <w:rPr>
          <w:rFonts w:eastAsia="Times New Roman"/>
          <w:i/>
          <w:iCs/>
          <w:sz w:val="24"/>
          <w:szCs w:val="24"/>
        </w:rPr>
        <w:t>макроэкономике, критически относиться к псевдонаучной информации;</w:t>
      </w:r>
    </w:p>
    <w:p w:rsidR="00D25AC8" w:rsidRDefault="00C659AA" w:rsidP="00531839">
      <w:pPr>
        <w:ind w:firstLine="709"/>
        <w:jc w:val="both"/>
        <w:rPr>
          <w:sz w:val="20"/>
          <w:szCs w:val="20"/>
        </w:rPr>
      </w:pPr>
      <w:r>
        <w:rPr>
          <w:rFonts w:eastAsia="Times New Roman"/>
          <w:i/>
          <w:iCs/>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D25AC8" w:rsidRDefault="00C659AA" w:rsidP="00531839">
      <w:pPr>
        <w:ind w:firstLine="709"/>
        <w:jc w:val="both"/>
        <w:rPr>
          <w:sz w:val="20"/>
          <w:szCs w:val="20"/>
        </w:rPr>
      </w:pPr>
      <w:r>
        <w:rPr>
          <w:rFonts w:eastAsia="Times New Roman"/>
          <w:i/>
          <w:iCs/>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D25AC8" w:rsidRDefault="00C659AA" w:rsidP="00531839">
      <w:pPr>
        <w:ind w:firstLine="709"/>
        <w:jc w:val="both"/>
        <w:rPr>
          <w:sz w:val="20"/>
          <w:szCs w:val="20"/>
        </w:rPr>
      </w:pPr>
      <w:r>
        <w:rPr>
          <w:rFonts w:eastAsia="Times New Roman"/>
          <w:i/>
          <w:iCs/>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D25AC8" w:rsidRDefault="00C659AA" w:rsidP="00531839">
      <w:pPr>
        <w:ind w:firstLine="709"/>
        <w:jc w:val="both"/>
        <w:rPr>
          <w:sz w:val="20"/>
          <w:szCs w:val="20"/>
        </w:rPr>
      </w:pPr>
      <w:r>
        <w:rPr>
          <w:rFonts w:eastAsia="Times New Roman"/>
          <w:i/>
          <w:iCs/>
          <w:sz w:val="24"/>
          <w:szCs w:val="24"/>
        </w:rPr>
        <w:t>осознавать значение теоретических знаний по макроэкономике для практической деятельности и повседневной жизни;</w:t>
      </w:r>
    </w:p>
    <w:p w:rsidR="00D25AC8" w:rsidRDefault="00C659AA" w:rsidP="00531839">
      <w:pPr>
        <w:ind w:firstLine="709"/>
        <w:jc w:val="both"/>
        <w:rPr>
          <w:sz w:val="20"/>
          <w:szCs w:val="20"/>
        </w:rPr>
      </w:pPr>
      <w:r>
        <w:rPr>
          <w:rFonts w:eastAsia="Times New Roman"/>
          <w:i/>
          <w:iCs/>
          <w:sz w:val="24"/>
          <w:szCs w:val="24"/>
        </w:rPr>
        <w:t>оценивать происходящие мировые события и поведение людей с экономической точки зрения;</w:t>
      </w:r>
    </w:p>
    <w:p w:rsidR="00D25AC8" w:rsidRDefault="00C659AA" w:rsidP="00531839">
      <w:pPr>
        <w:ind w:firstLine="709"/>
        <w:jc w:val="both"/>
        <w:rPr>
          <w:sz w:val="20"/>
          <w:szCs w:val="20"/>
        </w:rPr>
      </w:pPr>
      <w:r>
        <w:rPr>
          <w:rFonts w:eastAsia="Times New Roman"/>
          <w:i/>
          <w:iCs/>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D25AC8" w:rsidRDefault="00C659AA" w:rsidP="00531839">
      <w:pPr>
        <w:ind w:firstLine="709"/>
        <w:jc w:val="both"/>
        <w:rPr>
          <w:sz w:val="20"/>
          <w:szCs w:val="20"/>
        </w:rPr>
      </w:pPr>
      <w:r>
        <w:rPr>
          <w:rFonts w:eastAsia="Times New Roman"/>
          <w:i/>
          <w:iCs/>
          <w:sz w:val="24"/>
          <w:szCs w:val="24"/>
        </w:rPr>
        <w:t>анализировать динамику основных макроэкономических показателей и современной ситуации в экономике России;</w:t>
      </w:r>
    </w:p>
    <w:p w:rsidR="00D25AC8" w:rsidRDefault="00C659AA" w:rsidP="00531839">
      <w:pPr>
        <w:ind w:firstLine="709"/>
        <w:jc w:val="both"/>
        <w:rPr>
          <w:sz w:val="20"/>
          <w:szCs w:val="20"/>
        </w:rPr>
      </w:pPr>
      <w:r>
        <w:rPr>
          <w:rFonts w:eastAsia="Times New Roman"/>
          <w:i/>
          <w:iCs/>
          <w:sz w:val="24"/>
          <w:szCs w:val="24"/>
        </w:rPr>
        <w:t>решать с опорой на полученные знания практические задачи, отражающие типичные макроэкономические ситуации;</w:t>
      </w:r>
    </w:p>
    <w:p w:rsidR="00D25AC8" w:rsidRDefault="00C659AA" w:rsidP="00531839">
      <w:pPr>
        <w:ind w:firstLine="709"/>
        <w:jc w:val="both"/>
        <w:rPr>
          <w:sz w:val="20"/>
          <w:szCs w:val="20"/>
        </w:rPr>
      </w:pPr>
      <w:r>
        <w:rPr>
          <w:rFonts w:eastAsia="Times New Roman"/>
          <w:i/>
          <w:iCs/>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D25AC8" w:rsidRDefault="00C659AA" w:rsidP="00531839">
      <w:pPr>
        <w:ind w:firstLine="709"/>
        <w:jc w:val="both"/>
        <w:rPr>
          <w:sz w:val="20"/>
          <w:szCs w:val="20"/>
        </w:rPr>
      </w:pPr>
      <w:r>
        <w:rPr>
          <w:rFonts w:eastAsia="Times New Roman"/>
          <w:i/>
          <w:iCs/>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D25AC8" w:rsidRDefault="00C659AA" w:rsidP="00531839">
      <w:pPr>
        <w:ind w:firstLine="709"/>
        <w:jc w:val="both"/>
        <w:rPr>
          <w:sz w:val="20"/>
          <w:szCs w:val="20"/>
        </w:rPr>
      </w:pPr>
      <w:r>
        <w:rPr>
          <w:rFonts w:eastAsia="Times New Roman"/>
          <w:i/>
          <w:iCs/>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Международная экономика</w:t>
      </w:r>
    </w:p>
    <w:p w:rsidR="00D25AC8" w:rsidRDefault="00C659AA" w:rsidP="00531839">
      <w:pPr>
        <w:ind w:firstLine="709"/>
        <w:jc w:val="both"/>
        <w:rPr>
          <w:sz w:val="20"/>
          <w:szCs w:val="20"/>
        </w:rPr>
      </w:pPr>
      <w:r>
        <w:rPr>
          <w:rFonts w:eastAsia="Times New Roman"/>
          <w:i/>
          <w:iCs/>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D25AC8" w:rsidRDefault="00C659AA" w:rsidP="00531839">
      <w:pPr>
        <w:ind w:firstLine="709"/>
        <w:jc w:val="both"/>
        <w:rPr>
          <w:sz w:val="20"/>
          <w:szCs w:val="20"/>
        </w:rPr>
      </w:pPr>
      <w:r>
        <w:rPr>
          <w:rFonts w:eastAsia="Times New Roman"/>
          <w:i/>
          <w:iCs/>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D25AC8" w:rsidRDefault="00C659AA" w:rsidP="00531839">
      <w:pPr>
        <w:ind w:firstLine="709"/>
        <w:jc w:val="both"/>
        <w:rPr>
          <w:sz w:val="20"/>
          <w:szCs w:val="20"/>
        </w:rPr>
      </w:pPr>
      <w:r>
        <w:rPr>
          <w:rFonts w:eastAsia="Times New Roman"/>
          <w:i/>
          <w:iCs/>
          <w:sz w:val="24"/>
          <w:szCs w:val="24"/>
        </w:rPr>
        <w:t>оценивать происходящие мировые события с экономической точки зрения;</w:t>
      </w:r>
    </w:p>
    <w:p w:rsidR="00D25AC8" w:rsidRDefault="00C659AA" w:rsidP="00531839">
      <w:pPr>
        <w:ind w:firstLine="709"/>
        <w:jc w:val="both"/>
        <w:rPr>
          <w:sz w:val="20"/>
          <w:szCs w:val="20"/>
        </w:rPr>
      </w:pPr>
      <w:r>
        <w:rPr>
          <w:rFonts w:eastAsia="Times New Roman"/>
          <w:i/>
          <w:iCs/>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D25AC8" w:rsidRDefault="00C659AA" w:rsidP="00531839">
      <w:pPr>
        <w:ind w:firstLine="709"/>
        <w:jc w:val="both"/>
        <w:rPr>
          <w:sz w:val="20"/>
          <w:szCs w:val="20"/>
        </w:rPr>
      </w:pPr>
      <w:r>
        <w:rPr>
          <w:rFonts w:eastAsia="Times New Roman"/>
          <w:i/>
          <w:iCs/>
          <w:sz w:val="24"/>
          <w:szCs w:val="24"/>
        </w:rPr>
        <w:t>создавать алгоритмы для совершенствования собственной познавательной деятельности творческого и поискового характера;</w:t>
      </w:r>
    </w:p>
    <w:p w:rsidR="00D25AC8" w:rsidRDefault="00C659AA" w:rsidP="00531839">
      <w:pPr>
        <w:ind w:firstLine="709"/>
        <w:jc w:val="both"/>
        <w:rPr>
          <w:sz w:val="20"/>
          <w:szCs w:val="20"/>
        </w:rPr>
      </w:pPr>
      <w:r>
        <w:rPr>
          <w:rFonts w:eastAsia="Times New Roman"/>
          <w:i/>
          <w:iCs/>
          <w:sz w:val="24"/>
          <w:szCs w:val="24"/>
        </w:rPr>
        <w:t>решать с опорой на полученные знания практические задачи, отражающие типичные жизненные ситуации;</w:t>
      </w:r>
    </w:p>
    <w:p w:rsidR="00D25AC8" w:rsidRDefault="00C659AA" w:rsidP="00531839">
      <w:pPr>
        <w:ind w:firstLine="709"/>
        <w:jc w:val="both"/>
        <w:rPr>
          <w:sz w:val="20"/>
          <w:szCs w:val="20"/>
        </w:rPr>
      </w:pPr>
      <w:r>
        <w:rPr>
          <w:rFonts w:eastAsia="Times New Roman"/>
          <w:i/>
          <w:iCs/>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D25AC8" w:rsidRDefault="00C659AA" w:rsidP="00531839">
      <w:pPr>
        <w:ind w:firstLine="709"/>
        <w:jc w:val="both"/>
        <w:rPr>
          <w:sz w:val="20"/>
          <w:szCs w:val="20"/>
        </w:rPr>
      </w:pPr>
      <w:r>
        <w:rPr>
          <w:rFonts w:eastAsia="Times New Roman"/>
          <w:i/>
          <w:iCs/>
          <w:sz w:val="24"/>
          <w:szCs w:val="24"/>
        </w:rPr>
        <w:t>использовать экономические знания и опыт самостоятельной исследовательской деятельности в области экономики;</w:t>
      </w:r>
    </w:p>
    <w:p w:rsidR="00D25AC8" w:rsidRDefault="00C659AA" w:rsidP="00531839">
      <w:pPr>
        <w:ind w:firstLine="709"/>
        <w:jc w:val="both"/>
        <w:rPr>
          <w:sz w:val="20"/>
          <w:szCs w:val="20"/>
        </w:rPr>
      </w:pPr>
      <w:r>
        <w:rPr>
          <w:rFonts w:eastAsia="Times New Roman"/>
          <w:i/>
          <w:iCs/>
          <w:sz w:val="24"/>
          <w:szCs w:val="24"/>
        </w:rPr>
        <w:t>владеть пониманием особенностей формирования рыночной экономики и роли государства в современном мире.</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sz w:val="24"/>
          <w:szCs w:val="24"/>
        </w:rPr>
        <w:lastRenderedPageBreak/>
        <w:t>Право</w:t>
      </w:r>
    </w:p>
    <w:p w:rsidR="00D25AC8" w:rsidRPr="00531839" w:rsidRDefault="00C659AA" w:rsidP="00531839">
      <w:pPr>
        <w:numPr>
          <w:ilvl w:val="0"/>
          <w:numId w:val="33"/>
        </w:numPr>
        <w:tabs>
          <w:tab w:val="left" w:pos="870"/>
        </w:tabs>
        <w:ind w:firstLine="709"/>
        <w:jc w:val="both"/>
        <w:rPr>
          <w:rFonts w:eastAsia="Times New Roman"/>
          <w:sz w:val="24"/>
          <w:szCs w:val="24"/>
        </w:rPr>
      </w:pPr>
      <w:r>
        <w:rPr>
          <w:rFonts w:eastAsia="Times New Roman"/>
          <w:sz w:val="24"/>
          <w:szCs w:val="24"/>
        </w:rPr>
        <w:t>результате изучения учебного предмета «Право» на уровне среднего общего образования:</w:t>
      </w:r>
    </w:p>
    <w:p w:rsidR="00D25AC8" w:rsidRDefault="00C659AA" w:rsidP="00531839">
      <w:pPr>
        <w:ind w:firstLine="709"/>
        <w:jc w:val="both"/>
        <w:rPr>
          <w:rFonts w:eastAsia="Times New Roman"/>
          <w:sz w:val="24"/>
          <w:szCs w:val="24"/>
        </w:rPr>
      </w:pPr>
      <w:r>
        <w:rPr>
          <w:rFonts w:eastAsia="Times New Roman"/>
          <w:b/>
          <w:bCs/>
          <w:sz w:val="24"/>
          <w:szCs w:val="24"/>
        </w:rPr>
        <w:t>Выпускник на базовом уровне научится:</w:t>
      </w:r>
    </w:p>
    <w:p w:rsidR="00D25AC8" w:rsidRDefault="00C659AA" w:rsidP="00531839">
      <w:pPr>
        <w:ind w:firstLine="709"/>
        <w:jc w:val="both"/>
        <w:rPr>
          <w:rFonts w:eastAsia="Times New Roman"/>
          <w:sz w:val="24"/>
          <w:szCs w:val="24"/>
        </w:rPr>
      </w:pPr>
      <w:r>
        <w:rPr>
          <w:rFonts w:eastAsia="Times New Roman"/>
          <w:sz w:val="24"/>
          <w:szCs w:val="24"/>
        </w:rPr>
        <w:t>–   опознавать и классифицировать государства по их признакам, функциям и формам;</w:t>
      </w:r>
    </w:p>
    <w:p w:rsidR="00D25AC8" w:rsidRDefault="00C659AA" w:rsidP="00531839">
      <w:pPr>
        <w:ind w:firstLine="709"/>
        <w:jc w:val="both"/>
        <w:rPr>
          <w:rFonts w:eastAsia="Times New Roman"/>
          <w:sz w:val="24"/>
          <w:szCs w:val="24"/>
        </w:rPr>
      </w:pPr>
      <w:r>
        <w:rPr>
          <w:rFonts w:eastAsia="Times New Roman"/>
          <w:sz w:val="24"/>
          <w:szCs w:val="24"/>
        </w:rPr>
        <w:t>–   выявлять элементы системы права и дифференцировать источники права;</w:t>
      </w:r>
    </w:p>
    <w:p w:rsidR="00D25AC8" w:rsidRDefault="00C659AA" w:rsidP="00531839">
      <w:pPr>
        <w:ind w:firstLine="709"/>
        <w:jc w:val="both"/>
        <w:rPr>
          <w:rFonts w:eastAsia="Times New Roman"/>
          <w:sz w:val="24"/>
          <w:szCs w:val="24"/>
        </w:rPr>
      </w:pPr>
      <w:r>
        <w:rPr>
          <w:rFonts w:eastAsia="Times New Roman"/>
          <w:sz w:val="24"/>
          <w:szCs w:val="24"/>
        </w:rPr>
        <w:t>–   характеризовать нормативно-правовой акт как основу законодательства;</w:t>
      </w:r>
    </w:p>
    <w:p w:rsidR="00D25AC8" w:rsidRDefault="00C659AA" w:rsidP="00531839">
      <w:pPr>
        <w:ind w:firstLine="709"/>
        <w:jc w:val="both"/>
        <w:rPr>
          <w:rFonts w:eastAsia="Times New Roman"/>
          <w:sz w:val="24"/>
          <w:szCs w:val="24"/>
        </w:rPr>
      </w:pPr>
      <w:r>
        <w:rPr>
          <w:rFonts w:eastAsia="Times New Roman"/>
          <w:sz w:val="24"/>
          <w:szCs w:val="24"/>
        </w:rPr>
        <w:t>– различать виды социальных и правовых норм, выявлять особенности правовых норм как вида социальных норм;</w:t>
      </w:r>
    </w:p>
    <w:p w:rsidR="00D25AC8" w:rsidRDefault="00C659AA" w:rsidP="00531839">
      <w:pPr>
        <w:ind w:firstLine="709"/>
        <w:jc w:val="both"/>
        <w:rPr>
          <w:rFonts w:eastAsia="Times New Roman"/>
          <w:sz w:val="24"/>
          <w:szCs w:val="24"/>
        </w:rPr>
      </w:pPr>
      <w:r>
        <w:rPr>
          <w:rFonts w:eastAsia="Times New Roman"/>
          <w:sz w:val="24"/>
          <w:szCs w:val="24"/>
        </w:rPr>
        <w:t>–   различать субъекты и объекты правоотношений;</w:t>
      </w:r>
    </w:p>
    <w:p w:rsidR="00D25AC8" w:rsidRDefault="00C659AA" w:rsidP="00531839">
      <w:pPr>
        <w:ind w:firstLine="709"/>
        <w:jc w:val="both"/>
        <w:rPr>
          <w:rFonts w:eastAsia="Times New Roman"/>
          <w:sz w:val="24"/>
          <w:szCs w:val="24"/>
        </w:rPr>
      </w:pPr>
      <w:r>
        <w:rPr>
          <w:rFonts w:eastAsia="Times New Roman"/>
          <w:sz w:val="24"/>
          <w:szCs w:val="24"/>
        </w:rPr>
        <w:t>–   дифференцировать правоспособность, дееспособность;</w:t>
      </w:r>
    </w:p>
    <w:p w:rsidR="00D25AC8" w:rsidRDefault="00C659AA" w:rsidP="00531839">
      <w:pPr>
        <w:ind w:firstLine="709"/>
        <w:jc w:val="both"/>
        <w:rPr>
          <w:rFonts w:eastAsia="Times New Roman"/>
          <w:sz w:val="24"/>
          <w:szCs w:val="24"/>
        </w:rPr>
      </w:pPr>
      <w:r>
        <w:rPr>
          <w:rFonts w:eastAsia="Times New Roman"/>
          <w:sz w:val="24"/>
          <w:szCs w:val="24"/>
        </w:rPr>
        <w:t>– оценивать возможные последствия правомерного и неправомерного поведения человека, делать соответствующие выводы;</w:t>
      </w:r>
    </w:p>
    <w:p w:rsidR="00D25AC8" w:rsidRDefault="00C659AA" w:rsidP="00531839">
      <w:pPr>
        <w:ind w:firstLine="709"/>
        <w:jc w:val="both"/>
        <w:rPr>
          <w:rFonts w:eastAsia="Times New Roman"/>
          <w:sz w:val="24"/>
          <w:szCs w:val="24"/>
        </w:rPr>
      </w:pPr>
      <w:r>
        <w:rPr>
          <w:rFonts w:eastAsia="Times New Roman"/>
          <w:sz w:val="24"/>
          <w:szCs w:val="24"/>
        </w:rPr>
        <w:t>– оценивать собственный возможный вклад в становление и развитие правопорядка и законности в Российской Федерации;</w:t>
      </w:r>
    </w:p>
    <w:p w:rsidR="00D25AC8" w:rsidRDefault="00C659AA" w:rsidP="00531839">
      <w:pPr>
        <w:ind w:firstLine="709"/>
        <w:jc w:val="both"/>
        <w:rPr>
          <w:rFonts w:eastAsia="Times New Roman"/>
          <w:sz w:val="24"/>
          <w:szCs w:val="24"/>
        </w:rPr>
      </w:pPr>
      <w:r>
        <w:rPr>
          <w:rFonts w:eastAsia="Times New Roman"/>
          <w:sz w:val="24"/>
          <w:szCs w:val="24"/>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D25AC8" w:rsidRDefault="00C659AA" w:rsidP="00531839">
      <w:pPr>
        <w:ind w:firstLine="709"/>
        <w:jc w:val="both"/>
        <w:rPr>
          <w:rFonts w:eastAsia="Times New Roman"/>
          <w:sz w:val="24"/>
          <w:szCs w:val="24"/>
        </w:rPr>
      </w:pPr>
      <w:r>
        <w:rPr>
          <w:rFonts w:eastAsia="Times New Roman"/>
          <w:sz w:val="24"/>
          <w:szCs w:val="24"/>
        </w:rPr>
        <w:t>–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D25AC8" w:rsidRDefault="00C659AA" w:rsidP="00531839">
      <w:pPr>
        <w:ind w:firstLine="709"/>
        <w:jc w:val="both"/>
        <w:rPr>
          <w:rFonts w:eastAsia="Times New Roman"/>
          <w:sz w:val="24"/>
          <w:szCs w:val="24"/>
        </w:rPr>
      </w:pPr>
      <w:r>
        <w:rPr>
          <w:rFonts w:eastAsia="Times New Roman"/>
          <w:sz w:val="24"/>
          <w:szCs w:val="24"/>
        </w:rPr>
        <w:t>– формулировать особенности гражданства как устойчивой правовой связи между государством и человеком;</w:t>
      </w:r>
    </w:p>
    <w:p w:rsidR="00D25AC8" w:rsidRDefault="00C659AA" w:rsidP="00531839">
      <w:pPr>
        <w:ind w:firstLine="709"/>
        <w:jc w:val="both"/>
        <w:rPr>
          <w:rFonts w:eastAsia="Times New Roman"/>
          <w:sz w:val="24"/>
          <w:szCs w:val="24"/>
        </w:rPr>
      </w:pPr>
      <w:r>
        <w:rPr>
          <w:rFonts w:eastAsia="Times New Roman"/>
          <w:sz w:val="24"/>
          <w:szCs w:val="24"/>
        </w:rPr>
        <w:t>– устанавливать взаимосвязь между правами и обязанностями гражданина Российской Федерации;</w:t>
      </w:r>
    </w:p>
    <w:p w:rsidR="00D25AC8" w:rsidRDefault="00C659AA" w:rsidP="00531839">
      <w:pPr>
        <w:ind w:firstLine="709"/>
        <w:jc w:val="both"/>
        <w:rPr>
          <w:rFonts w:eastAsia="Times New Roman"/>
          <w:sz w:val="24"/>
          <w:szCs w:val="24"/>
        </w:rPr>
      </w:pPr>
      <w:r>
        <w:rPr>
          <w:rFonts w:eastAsia="Times New Roman"/>
          <w:sz w:val="24"/>
          <w:szCs w:val="24"/>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D25AC8" w:rsidRDefault="00C659AA" w:rsidP="00531839">
      <w:pPr>
        <w:ind w:firstLine="709"/>
        <w:jc w:val="both"/>
        <w:rPr>
          <w:rFonts w:eastAsia="Times New Roman"/>
          <w:sz w:val="24"/>
          <w:szCs w:val="24"/>
        </w:rPr>
      </w:pPr>
      <w:r>
        <w:rPr>
          <w:rFonts w:eastAsia="Times New Roman"/>
          <w:sz w:val="24"/>
          <w:szCs w:val="24"/>
        </w:rPr>
        <w:t>– выявлять особенности судебной системы и системы правоохранительных органов в Российской Федерации;</w:t>
      </w:r>
    </w:p>
    <w:p w:rsidR="00D25AC8" w:rsidRDefault="00C659AA" w:rsidP="00531839">
      <w:pPr>
        <w:ind w:firstLine="709"/>
        <w:jc w:val="both"/>
        <w:rPr>
          <w:rFonts w:eastAsia="Times New Roman"/>
          <w:sz w:val="24"/>
          <w:szCs w:val="24"/>
        </w:rPr>
      </w:pPr>
      <w:r>
        <w:rPr>
          <w:rFonts w:eastAsia="Times New Roman"/>
          <w:sz w:val="24"/>
          <w:szCs w:val="24"/>
        </w:rPr>
        <w:t>–   описывать законодательный процесс как целостный государственный механизм;</w:t>
      </w:r>
    </w:p>
    <w:p w:rsidR="00D25AC8" w:rsidRDefault="00C659AA" w:rsidP="00531839">
      <w:pPr>
        <w:ind w:firstLine="709"/>
        <w:jc w:val="both"/>
        <w:rPr>
          <w:sz w:val="20"/>
          <w:szCs w:val="20"/>
        </w:rPr>
      </w:pPr>
      <w:r>
        <w:rPr>
          <w:rFonts w:eastAsia="Times New Roman"/>
          <w:sz w:val="24"/>
          <w:szCs w:val="24"/>
        </w:rPr>
        <w:t>–   характеризовать избирательный процесс в Российской Федерации</w:t>
      </w:r>
      <w:r w:rsidR="00531839">
        <w:rPr>
          <w:rFonts w:eastAsia="Times New Roman"/>
          <w:sz w:val="24"/>
          <w:szCs w:val="24"/>
        </w:rPr>
        <w:t>;</w:t>
      </w:r>
    </w:p>
    <w:p w:rsidR="00D25AC8" w:rsidRDefault="00C659AA" w:rsidP="00531839">
      <w:pPr>
        <w:ind w:firstLine="709"/>
        <w:jc w:val="both"/>
        <w:rPr>
          <w:sz w:val="20"/>
          <w:szCs w:val="20"/>
        </w:rPr>
      </w:pPr>
      <w:r>
        <w:rPr>
          <w:rFonts w:eastAsia="Times New Roman"/>
          <w:sz w:val="24"/>
          <w:szCs w:val="24"/>
        </w:rPr>
        <w:t>– объяснять на конкретном примере структуру и функции органов местного самоуправления в Российской Федерации;</w:t>
      </w:r>
    </w:p>
    <w:p w:rsidR="00D25AC8" w:rsidRDefault="00C659AA" w:rsidP="00531839">
      <w:pPr>
        <w:ind w:firstLine="709"/>
        <w:jc w:val="both"/>
        <w:rPr>
          <w:sz w:val="20"/>
          <w:szCs w:val="20"/>
        </w:rPr>
      </w:pPr>
      <w:r>
        <w:rPr>
          <w:rFonts w:eastAsia="Times New Roman"/>
          <w:sz w:val="24"/>
          <w:szCs w:val="24"/>
        </w:rPr>
        <w:t>–   характеризовать и классифицировать права человека;</w:t>
      </w:r>
    </w:p>
    <w:p w:rsidR="00D25AC8" w:rsidRDefault="00C659AA" w:rsidP="00531839">
      <w:pPr>
        <w:ind w:firstLine="709"/>
        <w:jc w:val="both"/>
        <w:rPr>
          <w:sz w:val="20"/>
          <w:szCs w:val="20"/>
        </w:rPr>
      </w:pPr>
      <w:r>
        <w:rPr>
          <w:rFonts w:eastAsia="Times New Roman"/>
          <w:sz w:val="24"/>
          <w:szCs w:val="24"/>
        </w:rPr>
        <w:t>– объяснять основные идеи международных документов, направленных на защиту прав человека;</w:t>
      </w:r>
    </w:p>
    <w:p w:rsidR="00D25AC8" w:rsidRDefault="00C659AA" w:rsidP="00531839">
      <w:pPr>
        <w:ind w:firstLine="709"/>
        <w:jc w:val="both"/>
        <w:rPr>
          <w:sz w:val="20"/>
          <w:szCs w:val="20"/>
        </w:rPr>
      </w:pPr>
      <w:r>
        <w:rPr>
          <w:rFonts w:eastAsia="Times New Roman"/>
          <w:sz w:val="24"/>
          <w:szCs w:val="24"/>
        </w:rPr>
        <w:t>– характеризовать гражданское, семейное, трудовое, административное, уголовное, налоговое право как ведущие отрасли российского права;</w:t>
      </w:r>
    </w:p>
    <w:p w:rsidR="00D25AC8" w:rsidRDefault="00C659AA" w:rsidP="00531839">
      <w:pPr>
        <w:ind w:firstLine="709"/>
        <w:jc w:val="both"/>
        <w:rPr>
          <w:sz w:val="20"/>
          <w:szCs w:val="20"/>
        </w:rPr>
      </w:pPr>
      <w:r>
        <w:rPr>
          <w:rFonts w:eastAsia="Times New Roman"/>
          <w:sz w:val="24"/>
          <w:szCs w:val="24"/>
        </w:rPr>
        <w:t>– характеризовать субъектов гражданских правоотношений, различать организационно-правовые формы предпринимательской деятельности;</w:t>
      </w:r>
    </w:p>
    <w:p w:rsidR="00D25AC8" w:rsidRDefault="00C659AA" w:rsidP="00531839">
      <w:pPr>
        <w:ind w:firstLine="709"/>
        <w:jc w:val="both"/>
        <w:rPr>
          <w:sz w:val="20"/>
          <w:szCs w:val="20"/>
        </w:rPr>
      </w:pPr>
      <w:r>
        <w:rPr>
          <w:rFonts w:eastAsia="Times New Roman"/>
          <w:sz w:val="24"/>
          <w:szCs w:val="24"/>
        </w:rPr>
        <w:t>–   иллюстрировать примерами нормы законодательства о защите прав потребителя;</w:t>
      </w:r>
    </w:p>
    <w:p w:rsidR="00D25AC8" w:rsidRDefault="00C659AA" w:rsidP="00531839">
      <w:pPr>
        <w:ind w:firstLine="709"/>
        <w:jc w:val="both"/>
        <w:rPr>
          <w:sz w:val="20"/>
          <w:szCs w:val="20"/>
        </w:rPr>
      </w:pPr>
      <w:r>
        <w:rPr>
          <w:rFonts w:eastAsia="Times New Roman"/>
          <w:sz w:val="24"/>
          <w:szCs w:val="24"/>
        </w:rP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D25AC8" w:rsidRDefault="00C659AA" w:rsidP="00531839">
      <w:pPr>
        <w:ind w:firstLine="709"/>
        <w:jc w:val="both"/>
        <w:rPr>
          <w:sz w:val="20"/>
          <w:szCs w:val="20"/>
        </w:rPr>
      </w:pPr>
      <w:r>
        <w:rPr>
          <w:rFonts w:eastAsia="Times New Roman"/>
          <w:sz w:val="24"/>
          <w:szCs w:val="24"/>
        </w:rPr>
        <w:t>–   иллюстрировать примерами привлечение к гражданско-правовой ответственности;</w:t>
      </w:r>
    </w:p>
    <w:p w:rsidR="00D25AC8" w:rsidRDefault="00C659AA" w:rsidP="00531839">
      <w:pPr>
        <w:ind w:firstLine="709"/>
        <w:jc w:val="both"/>
        <w:rPr>
          <w:sz w:val="20"/>
          <w:szCs w:val="20"/>
        </w:rPr>
      </w:pPr>
      <w:r>
        <w:rPr>
          <w:rFonts w:eastAsia="Times New Roman"/>
          <w:sz w:val="24"/>
          <w:szCs w:val="24"/>
        </w:rPr>
        <w:t>–   характеризовать права и обязанности членов семьи;</w:t>
      </w:r>
    </w:p>
    <w:p w:rsidR="00D25AC8" w:rsidRDefault="00C659AA" w:rsidP="00531839">
      <w:pPr>
        <w:ind w:firstLine="709"/>
        <w:jc w:val="both"/>
        <w:rPr>
          <w:sz w:val="20"/>
          <w:szCs w:val="20"/>
        </w:rPr>
      </w:pPr>
      <w:r>
        <w:rPr>
          <w:rFonts w:eastAsia="Times New Roman"/>
          <w:sz w:val="24"/>
          <w:szCs w:val="24"/>
        </w:rPr>
        <w:t>–   объяснять порядок и условия регистрации и расторжения брака;</w:t>
      </w:r>
    </w:p>
    <w:p w:rsidR="00D25AC8" w:rsidRDefault="00C659AA" w:rsidP="00531839">
      <w:pPr>
        <w:ind w:firstLine="709"/>
        <w:jc w:val="both"/>
        <w:rPr>
          <w:sz w:val="20"/>
          <w:szCs w:val="20"/>
        </w:rPr>
      </w:pPr>
      <w:r>
        <w:rPr>
          <w:rFonts w:eastAsia="Times New Roman"/>
          <w:sz w:val="24"/>
          <w:szCs w:val="24"/>
        </w:rPr>
        <w:t>– характеризовать трудовые правоотношения и дифференцировать участников этих правоотношений;</w:t>
      </w:r>
    </w:p>
    <w:p w:rsidR="00D25AC8" w:rsidRDefault="00C659AA" w:rsidP="00531839">
      <w:pPr>
        <w:ind w:firstLine="709"/>
        <w:jc w:val="both"/>
        <w:rPr>
          <w:sz w:val="20"/>
          <w:szCs w:val="20"/>
        </w:rPr>
      </w:pPr>
      <w:r>
        <w:rPr>
          <w:rFonts w:eastAsia="Times New Roman"/>
          <w:sz w:val="24"/>
          <w:szCs w:val="24"/>
        </w:rPr>
        <w:t>–   раскрывать содержание трудового договора;</w:t>
      </w:r>
    </w:p>
    <w:p w:rsidR="00D25AC8" w:rsidRDefault="00C659AA" w:rsidP="00531839">
      <w:pPr>
        <w:ind w:firstLine="709"/>
        <w:jc w:val="both"/>
        <w:rPr>
          <w:sz w:val="20"/>
          <w:szCs w:val="20"/>
        </w:rPr>
      </w:pPr>
      <w:r>
        <w:rPr>
          <w:rFonts w:eastAsia="Times New Roman"/>
          <w:sz w:val="24"/>
          <w:szCs w:val="24"/>
        </w:rPr>
        <w:t>– разъяснять на примерах особенности положения несовершеннолетних в трудовых отношениях;</w:t>
      </w:r>
    </w:p>
    <w:p w:rsidR="00D25AC8" w:rsidRDefault="00C659AA" w:rsidP="00531839">
      <w:pPr>
        <w:ind w:firstLine="709"/>
        <w:jc w:val="both"/>
        <w:rPr>
          <w:sz w:val="20"/>
          <w:szCs w:val="20"/>
        </w:rPr>
      </w:pPr>
      <w:r>
        <w:rPr>
          <w:rFonts w:eastAsia="Times New Roman"/>
          <w:sz w:val="24"/>
          <w:szCs w:val="24"/>
        </w:rPr>
        <w:t>– иллюстрировать примерами способы разрешения трудовых споров и привлечение к дисциплинарной ответственности;</w:t>
      </w:r>
    </w:p>
    <w:p w:rsidR="00D25AC8" w:rsidRDefault="00C659AA" w:rsidP="00531839">
      <w:pPr>
        <w:ind w:firstLine="709"/>
        <w:jc w:val="both"/>
        <w:rPr>
          <w:sz w:val="20"/>
          <w:szCs w:val="20"/>
        </w:rPr>
      </w:pPr>
      <w:r>
        <w:rPr>
          <w:rFonts w:eastAsia="Times New Roman"/>
          <w:sz w:val="24"/>
          <w:szCs w:val="24"/>
        </w:rPr>
        <w:t>– различать виды административных правонарушений и описывать порядок привлечения к административной ответственности;</w:t>
      </w:r>
    </w:p>
    <w:p w:rsidR="00D25AC8" w:rsidRDefault="00C659AA" w:rsidP="00531839">
      <w:pPr>
        <w:ind w:firstLine="709"/>
        <w:jc w:val="both"/>
        <w:rPr>
          <w:sz w:val="20"/>
          <w:szCs w:val="20"/>
        </w:rPr>
      </w:pPr>
      <w:r>
        <w:rPr>
          <w:rFonts w:eastAsia="Times New Roman"/>
          <w:sz w:val="24"/>
          <w:szCs w:val="24"/>
        </w:rPr>
        <w:t>–   дифференцировать виды административных наказаний;</w:t>
      </w:r>
    </w:p>
    <w:p w:rsidR="00D25AC8" w:rsidRDefault="00C659AA" w:rsidP="00531839">
      <w:pPr>
        <w:ind w:firstLine="709"/>
        <w:jc w:val="both"/>
        <w:rPr>
          <w:sz w:val="20"/>
          <w:szCs w:val="20"/>
        </w:rPr>
      </w:pPr>
      <w:r>
        <w:rPr>
          <w:rFonts w:eastAsia="Times New Roman"/>
          <w:sz w:val="24"/>
          <w:szCs w:val="24"/>
        </w:rPr>
        <w:lastRenderedPageBreak/>
        <w:t>–   дифференцировать виды преступлений и наказания за них;</w:t>
      </w:r>
    </w:p>
    <w:p w:rsidR="00D25AC8" w:rsidRDefault="00C659AA" w:rsidP="00531839">
      <w:pPr>
        <w:ind w:firstLine="709"/>
        <w:jc w:val="both"/>
        <w:rPr>
          <w:sz w:val="20"/>
          <w:szCs w:val="20"/>
        </w:rPr>
      </w:pPr>
      <w:r>
        <w:rPr>
          <w:rFonts w:eastAsia="Times New Roman"/>
          <w:sz w:val="24"/>
          <w:szCs w:val="24"/>
        </w:rPr>
        <w:t>–   выявлять специфику уголовной ответственности несовершеннолетних;</w:t>
      </w:r>
    </w:p>
    <w:p w:rsidR="00D25AC8" w:rsidRDefault="00C659AA" w:rsidP="00531839">
      <w:pPr>
        <w:ind w:firstLine="709"/>
        <w:jc w:val="both"/>
        <w:rPr>
          <w:sz w:val="20"/>
          <w:szCs w:val="20"/>
        </w:rPr>
      </w:pPr>
      <w:r>
        <w:rPr>
          <w:rFonts w:eastAsia="Times New Roman"/>
          <w:sz w:val="24"/>
          <w:szCs w:val="24"/>
        </w:rPr>
        <w:t>–   различать права и обязанности налогоплательщика;</w:t>
      </w:r>
    </w:p>
    <w:p w:rsidR="00D25AC8" w:rsidRDefault="00C659AA" w:rsidP="00531839">
      <w:pPr>
        <w:ind w:firstLine="709"/>
        <w:jc w:val="both"/>
        <w:rPr>
          <w:sz w:val="20"/>
          <w:szCs w:val="20"/>
        </w:rPr>
      </w:pPr>
      <w:r>
        <w:rPr>
          <w:rFonts w:eastAsia="Times New Roman"/>
          <w:sz w:val="24"/>
          <w:szCs w:val="24"/>
        </w:rP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D25AC8" w:rsidRDefault="00C659AA" w:rsidP="00531839">
      <w:pPr>
        <w:ind w:firstLine="709"/>
        <w:jc w:val="both"/>
        <w:rPr>
          <w:sz w:val="20"/>
          <w:szCs w:val="20"/>
        </w:rPr>
      </w:pPr>
      <w:r>
        <w:rPr>
          <w:rFonts w:eastAsia="Times New Roman"/>
          <w:sz w:val="24"/>
          <w:szCs w:val="24"/>
        </w:rP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D25AC8" w:rsidRDefault="00C659AA" w:rsidP="00531839">
      <w:pPr>
        <w:ind w:firstLine="709"/>
        <w:jc w:val="both"/>
        <w:rPr>
          <w:sz w:val="20"/>
          <w:szCs w:val="20"/>
        </w:rPr>
      </w:pPr>
      <w:r>
        <w:rPr>
          <w:rFonts w:eastAsia="Times New Roman"/>
          <w:sz w:val="24"/>
          <w:szCs w:val="24"/>
        </w:rPr>
        <w:t>– высказывать обоснованные суждения, основываясь на внутренней убежденности в необходимости соблюдения норм права;</w:t>
      </w:r>
    </w:p>
    <w:p w:rsidR="00D25AC8" w:rsidRDefault="00C659AA" w:rsidP="00531839">
      <w:pPr>
        <w:ind w:firstLine="709"/>
        <w:jc w:val="both"/>
        <w:rPr>
          <w:sz w:val="20"/>
          <w:szCs w:val="20"/>
        </w:rPr>
      </w:pPr>
      <w:r>
        <w:rPr>
          <w:rFonts w:eastAsia="Times New Roman"/>
          <w:sz w:val="24"/>
          <w:szCs w:val="24"/>
        </w:rPr>
        <w:t>–   различать виды юридических профессий.</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531839">
      <w:pPr>
        <w:ind w:firstLine="709"/>
        <w:jc w:val="both"/>
        <w:rPr>
          <w:sz w:val="20"/>
          <w:szCs w:val="20"/>
        </w:rPr>
      </w:pPr>
      <w:r>
        <w:rPr>
          <w:rFonts w:eastAsia="Times New Roman"/>
          <w:i/>
          <w:iCs/>
          <w:sz w:val="24"/>
          <w:szCs w:val="24"/>
        </w:rPr>
        <w:t>–   различать предмет и метод правового регулирования;</w:t>
      </w:r>
    </w:p>
    <w:p w:rsidR="00D25AC8" w:rsidRDefault="00C659AA" w:rsidP="00531839">
      <w:pPr>
        <w:ind w:firstLine="709"/>
        <w:jc w:val="both"/>
        <w:rPr>
          <w:sz w:val="20"/>
          <w:szCs w:val="20"/>
        </w:rPr>
      </w:pPr>
      <w:r>
        <w:rPr>
          <w:rFonts w:eastAsia="Times New Roman"/>
          <w:i/>
          <w:iCs/>
          <w:sz w:val="24"/>
          <w:szCs w:val="24"/>
        </w:rPr>
        <w:t>– выявлять общественную опасность коррупции для гражданина, общества и государства;</w:t>
      </w:r>
    </w:p>
    <w:p w:rsidR="00D25AC8" w:rsidRDefault="00C659AA" w:rsidP="00531839">
      <w:pPr>
        <w:ind w:firstLine="709"/>
        <w:jc w:val="both"/>
        <w:rPr>
          <w:sz w:val="20"/>
          <w:szCs w:val="20"/>
        </w:rPr>
      </w:pPr>
      <w:r>
        <w:rPr>
          <w:rFonts w:eastAsia="Times New Roman"/>
          <w:i/>
          <w:iCs/>
          <w:sz w:val="24"/>
          <w:szCs w:val="24"/>
        </w:rPr>
        <w:t>– различать права и обязанности, гарантируемые Конституцией Российской Федерации и в рамках других отраслей права;</w:t>
      </w:r>
    </w:p>
    <w:p w:rsidR="00D25AC8" w:rsidRDefault="00C659AA" w:rsidP="00531839">
      <w:pPr>
        <w:ind w:firstLine="709"/>
        <w:jc w:val="both"/>
        <w:rPr>
          <w:sz w:val="20"/>
          <w:szCs w:val="20"/>
        </w:rPr>
      </w:pPr>
      <w:r>
        <w:rPr>
          <w:rFonts w:eastAsia="Times New Roman"/>
          <w:i/>
          <w:iCs/>
          <w:sz w:val="24"/>
          <w:szCs w:val="24"/>
        </w:rPr>
        <w:t>–   выявлять особенности референдума</w:t>
      </w:r>
    </w:p>
    <w:p w:rsidR="00D25AC8" w:rsidRDefault="00C659AA" w:rsidP="00531839">
      <w:pPr>
        <w:ind w:left="540"/>
        <w:jc w:val="both"/>
        <w:rPr>
          <w:sz w:val="20"/>
          <w:szCs w:val="20"/>
        </w:rPr>
      </w:pPr>
      <w:r>
        <w:rPr>
          <w:rFonts w:eastAsia="Times New Roman"/>
          <w:i/>
          <w:iCs/>
          <w:sz w:val="24"/>
          <w:szCs w:val="24"/>
        </w:rPr>
        <w:t>–   различать основные принципы международного гуманитарного права;</w:t>
      </w:r>
    </w:p>
    <w:p w:rsidR="00D25AC8" w:rsidRDefault="00C659AA" w:rsidP="00531839">
      <w:pPr>
        <w:ind w:left="540"/>
        <w:jc w:val="both"/>
        <w:rPr>
          <w:sz w:val="20"/>
          <w:szCs w:val="20"/>
        </w:rPr>
      </w:pPr>
      <w:r>
        <w:rPr>
          <w:rFonts w:eastAsia="Times New Roman"/>
          <w:i/>
          <w:iCs/>
          <w:sz w:val="24"/>
          <w:szCs w:val="24"/>
        </w:rPr>
        <w:t>–   характеризовать основные категории обязательственного права;</w:t>
      </w:r>
    </w:p>
    <w:p w:rsidR="00D25AC8" w:rsidRDefault="00C659AA" w:rsidP="00531839">
      <w:pPr>
        <w:ind w:left="540"/>
        <w:jc w:val="both"/>
        <w:rPr>
          <w:sz w:val="20"/>
          <w:szCs w:val="20"/>
        </w:rPr>
      </w:pPr>
      <w:r>
        <w:rPr>
          <w:rFonts w:eastAsia="Times New Roman"/>
          <w:i/>
          <w:iCs/>
          <w:sz w:val="24"/>
          <w:szCs w:val="24"/>
        </w:rPr>
        <w:t>–   целостно описывать порядок заключения гражданско-правового договора;</w:t>
      </w:r>
    </w:p>
    <w:p w:rsidR="00D25AC8" w:rsidRDefault="00C659AA" w:rsidP="00531839">
      <w:pPr>
        <w:ind w:left="540"/>
        <w:jc w:val="both"/>
        <w:rPr>
          <w:sz w:val="20"/>
          <w:szCs w:val="20"/>
        </w:rPr>
      </w:pPr>
      <w:r>
        <w:rPr>
          <w:rFonts w:eastAsia="Times New Roman"/>
          <w:i/>
          <w:iCs/>
          <w:sz w:val="24"/>
          <w:szCs w:val="24"/>
        </w:rPr>
        <w:t>–   выявлять способы защиты гражданских прав;</w:t>
      </w:r>
    </w:p>
    <w:p w:rsidR="00D25AC8" w:rsidRDefault="00C659AA" w:rsidP="00531839">
      <w:pPr>
        <w:ind w:left="540"/>
        <w:jc w:val="both"/>
        <w:rPr>
          <w:sz w:val="20"/>
          <w:szCs w:val="20"/>
        </w:rPr>
      </w:pPr>
      <w:r>
        <w:rPr>
          <w:rFonts w:eastAsia="Times New Roman"/>
          <w:i/>
          <w:iCs/>
          <w:sz w:val="24"/>
          <w:szCs w:val="24"/>
        </w:rPr>
        <w:t>–   определять ответственность родителей по воспитанию своих детей;</w:t>
      </w:r>
    </w:p>
    <w:p w:rsidR="00D25AC8" w:rsidRDefault="00C659AA" w:rsidP="00531839">
      <w:pPr>
        <w:ind w:left="260" w:firstLine="283"/>
        <w:jc w:val="both"/>
        <w:rPr>
          <w:sz w:val="20"/>
          <w:szCs w:val="20"/>
        </w:rPr>
      </w:pPr>
      <w:r>
        <w:rPr>
          <w:rFonts w:eastAsia="Times New Roman"/>
          <w:i/>
          <w:iCs/>
          <w:sz w:val="24"/>
          <w:szCs w:val="24"/>
        </w:rPr>
        <w:t>– различать рабочее время и время отдыха, разрешать трудовые споры правовыми способами;</w:t>
      </w:r>
    </w:p>
    <w:p w:rsidR="00D25AC8" w:rsidRDefault="00C659AA" w:rsidP="00531839">
      <w:pPr>
        <w:ind w:left="540"/>
        <w:jc w:val="both"/>
        <w:rPr>
          <w:sz w:val="20"/>
          <w:szCs w:val="20"/>
        </w:rPr>
      </w:pPr>
      <w:r>
        <w:rPr>
          <w:rFonts w:eastAsia="Times New Roman"/>
          <w:i/>
          <w:iCs/>
          <w:sz w:val="24"/>
          <w:szCs w:val="24"/>
        </w:rPr>
        <w:t>–   описывать порядок освобождения от уголовной ответственности;</w:t>
      </w:r>
    </w:p>
    <w:p w:rsidR="00D25AC8" w:rsidRDefault="00C659AA" w:rsidP="00531839">
      <w:pPr>
        <w:ind w:left="540"/>
        <w:jc w:val="both"/>
        <w:rPr>
          <w:sz w:val="20"/>
          <w:szCs w:val="20"/>
        </w:rPr>
      </w:pPr>
      <w:r>
        <w:rPr>
          <w:rFonts w:eastAsia="Times New Roman"/>
          <w:i/>
          <w:iCs/>
          <w:sz w:val="24"/>
          <w:szCs w:val="24"/>
        </w:rPr>
        <w:t>–   соотносить налоговые правонарушения и ответственность за их совершение;</w:t>
      </w:r>
    </w:p>
    <w:p w:rsidR="00D25AC8" w:rsidRDefault="00C659AA" w:rsidP="00685D75">
      <w:pPr>
        <w:ind w:left="260" w:firstLine="283"/>
        <w:jc w:val="both"/>
        <w:rPr>
          <w:sz w:val="20"/>
          <w:szCs w:val="20"/>
        </w:rPr>
      </w:pPr>
      <w:r>
        <w:rPr>
          <w:rFonts w:eastAsia="Times New Roman"/>
          <w:i/>
          <w:iCs/>
          <w:sz w:val="24"/>
          <w:szCs w:val="24"/>
        </w:rPr>
        <w:t>– применять правовые знания для аргументации собственной позиции в конкретных правовых ситуациях с использованием нормативных актов.</w:t>
      </w:r>
    </w:p>
    <w:p w:rsidR="00D25AC8" w:rsidRDefault="00D25AC8" w:rsidP="00685D75">
      <w:pPr>
        <w:jc w:val="both"/>
        <w:rPr>
          <w:sz w:val="20"/>
          <w:szCs w:val="20"/>
        </w:rPr>
      </w:pPr>
    </w:p>
    <w:p w:rsidR="00D25AC8" w:rsidRDefault="00C659AA" w:rsidP="00531839">
      <w:pPr>
        <w:ind w:firstLine="709"/>
        <w:jc w:val="both"/>
        <w:rPr>
          <w:sz w:val="20"/>
          <w:szCs w:val="20"/>
        </w:rPr>
      </w:pPr>
      <w:r>
        <w:rPr>
          <w:rFonts w:eastAsia="Times New Roman"/>
          <w:b/>
          <w:bCs/>
          <w:sz w:val="24"/>
          <w:szCs w:val="24"/>
        </w:rPr>
        <w:t>Выпускник на углубленном уровне научится:</w:t>
      </w:r>
    </w:p>
    <w:p w:rsidR="00D25AC8" w:rsidRDefault="00C659AA" w:rsidP="00531839">
      <w:pPr>
        <w:ind w:firstLine="709"/>
        <w:jc w:val="both"/>
        <w:rPr>
          <w:sz w:val="20"/>
          <w:szCs w:val="20"/>
        </w:rPr>
      </w:pPr>
      <w:r>
        <w:rPr>
          <w:rFonts w:eastAsia="Times New Roman"/>
          <w:sz w:val="24"/>
          <w:szCs w:val="24"/>
        </w:rPr>
        <w:t>–   выделять содержание различных теорий происхождения государства;</w:t>
      </w:r>
    </w:p>
    <w:p w:rsidR="00D25AC8" w:rsidRDefault="00C659AA" w:rsidP="00531839">
      <w:pPr>
        <w:ind w:firstLine="709"/>
        <w:jc w:val="both"/>
        <w:rPr>
          <w:sz w:val="20"/>
          <w:szCs w:val="20"/>
        </w:rPr>
      </w:pPr>
      <w:r>
        <w:rPr>
          <w:rFonts w:eastAsia="Times New Roman"/>
          <w:sz w:val="24"/>
          <w:szCs w:val="24"/>
        </w:rPr>
        <w:t>–   сравнивать различные формы государства;</w:t>
      </w:r>
    </w:p>
    <w:p w:rsidR="00D25AC8" w:rsidRPr="00531839" w:rsidRDefault="00C659AA" w:rsidP="00531839">
      <w:pPr>
        <w:ind w:firstLine="709"/>
        <w:jc w:val="both"/>
        <w:rPr>
          <w:sz w:val="20"/>
          <w:szCs w:val="20"/>
        </w:rPr>
      </w:pPr>
      <w:r>
        <w:rPr>
          <w:rFonts w:eastAsia="Times New Roman"/>
          <w:sz w:val="24"/>
          <w:szCs w:val="24"/>
        </w:rPr>
        <w:t>–   приводить примеры различных элементов государственного механизма и их место</w:t>
      </w:r>
      <w:r w:rsidR="00531839">
        <w:rPr>
          <w:sz w:val="20"/>
          <w:szCs w:val="20"/>
        </w:rPr>
        <w:t xml:space="preserve"> </w:t>
      </w:r>
      <w:r>
        <w:rPr>
          <w:rFonts w:eastAsia="Times New Roman"/>
          <w:sz w:val="24"/>
          <w:szCs w:val="24"/>
        </w:rPr>
        <w:t>общей структуре;</w:t>
      </w:r>
    </w:p>
    <w:p w:rsidR="00D25AC8" w:rsidRDefault="00C659AA" w:rsidP="00531839">
      <w:pPr>
        <w:ind w:firstLine="709"/>
        <w:jc w:val="both"/>
        <w:rPr>
          <w:rFonts w:eastAsia="Times New Roman"/>
          <w:sz w:val="24"/>
          <w:szCs w:val="24"/>
        </w:rPr>
      </w:pPr>
      <w:r>
        <w:rPr>
          <w:rFonts w:eastAsia="Times New Roman"/>
          <w:sz w:val="24"/>
          <w:szCs w:val="24"/>
        </w:rPr>
        <w:t>–   соотносить основные черты гражданского общества и правового государства;</w:t>
      </w:r>
    </w:p>
    <w:p w:rsidR="00D25AC8" w:rsidRDefault="00C659AA" w:rsidP="00531839">
      <w:pPr>
        <w:ind w:firstLine="709"/>
        <w:jc w:val="both"/>
        <w:rPr>
          <w:rFonts w:eastAsia="Times New Roman"/>
          <w:sz w:val="24"/>
          <w:szCs w:val="24"/>
        </w:rPr>
      </w:pPr>
      <w:r>
        <w:rPr>
          <w:rFonts w:eastAsia="Times New Roman"/>
          <w:sz w:val="24"/>
          <w:szCs w:val="24"/>
        </w:rP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D25AC8" w:rsidRDefault="00C659AA" w:rsidP="00531839">
      <w:pPr>
        <w:ind w:firstLine="709"/>
        <w:jc w:val="both"/>
        <w:rPr>
          <w:rFonts w:eastAsia="Times New Roman"/>
          <w:sz w:val="24"/>
          <w:szCs w:val="24"/>
        </w:rPr>
      </w:pPr>
      <w:r>
        <w:rPr>
          <w:rFonts w:eastAsia="Times New Roman"/>
          <w:sz w:val="24"/>
          <w:szCs w:val="24"/>
        </w:rPr>
        <w:t>– оценивать роль и значение права как важного социального регулятора и элемента культуры общества;</w:t>
      </w:r>
    </w:p>
    <w:p w:rsidR="00D25AC8" w:rsidRDefault="00C659AA" w:rsidP="00531839">
      <w:pPr>
        <w:ind w:firstLine="709"/>
        <w:jc w:val="both"/>
        <w:rPr>
          <w:rFonts w:eastAsia="Times New Roman"/>
          <w:sz w:val="24"/>
          <w:szCs w:val="24"/>
        </w:rPr>
      </w:pPr>
      <w:r>
        <w:rPr>
          <w:rFonts w:eastAsia="Times New Roman"/>
          <w:sz w:val="24"/>
          <w:szCs w:val="24"/>
        </w:rPr>
        <w:t>– сравнивать и выделять особенности и достоинства различных правовых систем (семей);</w:t>
      </w:r>
    </w:p>
    <w:p w:rsidR="00D25AC8" w:rsidRDefault="00C659AA" w:rsidP="00531839">
      <w:pPr>
        <w:ind w:firstLine="709"/>
        <w:jc w:val="both"/>
        <w:rPr>
          <w:rFonts w:eastAsia="Times New Roman"/>
          <w:sz w:val="24"/>
          <w:szCs w:val="24"/>
        </w:rPr>
      </w:pPr>
      <w:r>
        <w:rPr>
          <w:rFonts w:eastAsia="Times New Roman"/>
          <w:sz w:val="24"/>
          <w:szCs w:val="24"/>
        </w:rPr>
        <w:t>– проводить сравнительный анализ правовых норм с другими социальными нормами, выявлять их соотношение, взаимосвязь и взаимовлияние;</w:t>
      </w:r>
    </w:p>
    <w:p w:rsidR="00D25AC8" w:rsidRDefault="00C659AA" w:rsidP="00531839">
      <w:pPr>
        <w:ind w:firstLine="709"/>
        <w:jc w:val="both"/>
        <w:rPr>
          <w:rFonts w:eastAsia="Times New Roman"/>
          <w:sz w:val="24"/>
          <w:szCs w:val="24"/>
        </w:rPr>
      </w:pPr>
      <w:r>
        <w:rPr>
          <w:rFonts w:eastAsia="Times New Roman"/>
          <w:sz w:val="24"/>
          <w:szCs w:val="24"/>
        </w:rPr>
        <w:t>–   характеризовать особенности системы российского права;</w:t>
      </w:r>
    </w:p>
    <w:p w:rsidR="00D25AC8" w:rsidRDefault="00C659AA" w:rsidP="00531839">
      <w:pPr>
        <w:ind w:firstLine="709"/>
        <w:jc w:val="both"/>
        <w:rPr>
          <w:rFonts w:eastAsia="Times New Roman"/>
          <w:sz w:val="24"/>
          <w:szCs w:val="24"/>
        </w:rPr>
      </w:pPr>
      <w:r>
        <w:rPr>
          <w:rFonts w:eastAsia="Times New Roman"/>
          <w:sz w:val="24"/>
          <w:szCs w:val="24"/>
        </w:rPr>
        <w:t>–   различать формы реализации права;</w:t>
      </w:r>
    </w:p>
    <w:p w:rsidR="00D25AC8" w:rsidRDefault="00C659AA" w:rsidP="00531839">
      <w:pPr>
        <w:ind w:firstLine="709"/>
        <w:jc w:val="both"/>
        <w:rPr>
          <w:rFonts w:eastAsia="Times New Roman"/>
          <w:sz w:val="24"/>
          <w:szCs w:val="24"/>
        </w:rPr>
      </w:pPr>
      <w:r>
        <w:rPr>
          <w:rFonts w:eastAsia="Times New Roman"/>
          <w:sz w:val="24"/>
          <w:szCs w:val="24"/>
        </w:rPr>
        <w:t>–   выявлять зависимость уровня правосознания от уровня правовой культуры;</w:t>
      </w:r>
    </w:p>
    <w:p w:rsidR="00D25AC8" w:rsidRDefault="00C659AA" w:rsidP="00531839">
      <w:pPr>
        <w:ind w:firstLine="709"/>
        <w:jc w:val="both"/>
        <w:rPr>
          <w:rFonts w:eastAsia="Times New Roman"/>
          <w:sz w:val="24"/>
          <w:szCs w:val="24"/>
        </w:rPr>
      </w:pPr>
      <w:r>
        <w:rPr>
          <w:rFonts w:eastAsia="Times New Roman"/>
          <w:sz w:val="24"/>
          <w:szCs w:val="24"/>
        </w:rPr>
        <w:t>– оценивать собственный возможный вклад в становление и развитие правопорядка и законности в Российской Федерации;</w:t>
      </w:r>
    </w:p>
    <w:p w:rsidR="00D25AC8" w:rsidRDefault="00C659AA" w:rsidP="00531839">
      <w:pPr>
        <w:ind w:firstLine="709"/>
        <w:jc w:val="both"/>
        <w:rPr>
          <w:rFonts w:eastAsia="Times New Roman"/>
          <w:sz w:val="24"/>
          <w:szCs w:val="24"/>
        </w:rPr>
      </w:pPr>
      <w:r>
        <w:rPr>
          <w:rFonts w:eastAsia="Times New Roman"/>
          <w:sz w:val="24"/>
          <w:szCs w:val="24"/>
        </w:rP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25AC8" w:rsidRDefault="00C659AA" w:rsidP="00531839">
      <w:pPr>
        <w:ind w:firstLine="709"/>
        <w:jc w:val="both"/>
        <w:rPr>
          <w:rFonts w:eastAsia="Times New Roman"/>
          <w:sz w:val="24"/>
          <w:szCs w:val="24"/>
        </w:rPr>
      </w:pPr>
      <w:r>
        <w:rPr>
          <w:rFonts w:eastAsia="Times New Roman"/>
          <w:sz w:val="24"/>
          <w:szCs w:val="24"/>
        </w:rPr>
        <w:t>– выявлять общественную опасность коррупции для гражданина, общества и государства;</w:t>
      </w:r>
    </w:p>
    <w:p w:rsidR="00D25AC8" w:rsidRDefault="00D25AC8" w:rsidP="00531839">
      <w:pPr>
        <w:ind w:firstLine="709"/>
        <w:jc w:val="both"/>
        <w:rPr>
          <w:rFonts w:eastAsia="Times New Roman"/>
          <w:sz w:val="24"/>
          <w:szCs w:val="24"/>
        </w:rPr>
      </w:pPr>
    </w:p>
    <w:p w:rsidR="00D25AC8" w:rsidRDefault="00C659AA" w:rsidP="00531839">
      <w:pPr>
        <w:ind w:firstLine="709"/>
        <w:jc w:val="both"/>
        <w:rPr>
          <w:rFonts w:eastAsia="Times New Roman"/>
          <w:sz w:val="24"/>
          <w:szCs w:val="24"/>
        </w:rPr>
      </w:pPr>
      <w:r>
        <w:rPr>
          <w:rFonts w:eastAsia="Times New Roman"/>
          <w:sz w:val="24"/>
          <w:szCs w:val="24"/>
        </w:rPr>
        <w:lastRenderedPageBreak/>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D25AC8" w:rsidRDefault="00C659AA" w:rsidP="00531839">
      <w:pPr>
        <w:ind w:firstLine="709"/>
        <w:jc w:val="both"/>
        <w:rPr>
          <w:rFonts w:eastAsia="Times New Roman"/>
          <w:sz w:val="24"/>
          <w:szCs w:val="24"/>
        </w:rPr>
      </w:pPr>
      <w:r>
        <w:rPr>
          <w:rFonts w:eastAsia="Times New Roman"/>
          <w:sz w:val="24"/>
          <w:szCs w:val="24"/>
        </w:rPr>
        <w:t>–   сравнивать воинскую обязанность и альтернативную гражданскую службу;</w:t>
      </w:r>
    </w:p>
    <w:p w:rsidR="00D25AC8" w:rsidRPr="00531839" w:rsidRDefault="00C659AA" w:rsidP="00531839">
      <w:pPr>
        <w:ind w:firstLine="709"/>
        <w:jc w:val="both"/>
        <w:rPr>
          <w:rFonts w:eastAsia="Times New Roman"/>
          <w:sz w:val="24"/>
          <w:szCs w:val="24"/>
        </w:rPr>
      </w:pPr>
      <w:r>
        <w:rPr>
          <w:rFonts w:eastAsia="Times New Roman"/>
          <w:sz w:val="24"/>
          <w:szCs w:val="24"/>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D25AC8" w:rsidRDefault="00C659AA" w:rsidP="00531839">
      <w:pPr>
        <w:ind w:left="260" w:firstLine="709"/>
        <w:jc w:val="both"/>
        <w:rPr>
          <w:sz w:val="20"/>
          <w:szCs w:val="20"/>
        </w:rPr>
      </w:pPr>
      <w:r>
        <w:rPr>
          <w:rFonts w:eastAsia="Times New Roman"/>
          <w:sz w:val="24"/>
          <w:szCs w:val="24"/>
        </w:rPr>
        <w:t>– характеризовать систему органов государственной власти Российской Федерации в их единстве и системном взаимодействии;</w:t>
      </w:r>
    </w:p>
    <w:p w:rsidR="00D25AC8" w:rsidRDefault="00C659AA" w:rsidP="00531839">
      <w:pPr>
        <w:ind w:left="260" w:firstLine="709"/>
        <w:jc w:val="both"/>
        <w:rPr>
          <w:sz w:val="20"/>
          <w:szCs w:val="20"/>
        </w:rPr>
      </w:pPr>
      <w:r>
        <w:rPr>
          <w:rFonts w:eastAsia="Times New Roman"/>
          <w:sz w:val="24"/>
          <w:szCs w:val="24"/>
        </w:rP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D25AC8" w:rsidRDefault="00C659AA" w:rsidP="00531839">
      <w:pPr>
        <w:ind w:left="260" w:firstLine="709"/>
        <w:jc w:val="both"/>
        <w:rPr>
          <w:sz w:val="20"/>
          <w:szCs w:val="20"/>
        </w:rPr>
      </w:pPr>
      <w:r>
        <w:rPr>
          <w:rFonts w:eastAsia="Times New Roman"/>
          <w:sz w:val="24"/>
          <w:szCs w:val="24"/>
        </w:rPr>
        <w:t>– дифференцировать функции Совета Федерации и Государственной Думы Российской Федерации;</w:t>
      </w:r>
    </w:p>
    <w:p w:rsidR="00D25AC8" w:rsidRDefault="00C659AA" w:rsidP="00531839">
      <w:pPr>
        <w:ind w:left="260" w:firstLine="709"/>
        <w:jc w:val="both"/>
        <w:rPr>
          <w:sz w:val="20"/>
          <w:szCs w:val="20"/>
        </w:rPr>
      </w:pPr>
      <w:r>
        <w:rPr>
          <w:rFonts w:eastAsia="Times New Roman"/>
          <w:sz w:val="24"/>
          <w:szCs w:val="24"/>
        </w:rP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D25AC8" w:rsidRDefault="00C659AA" w:rsidP="00531839">
      <w:pPr>
        <w:ind w:left="260" w:firstLine="709"/>
        <w:jc w:val="both"/>
        <w:rPr>
          <w:sz w:val="20"/>
          <w:szCs w:val="20"/>
        </w:rPr>
      </w:pPr>
      <w:r>
        <w:rPr>
          <w:rFonts w:eastAsia="Times New Roman"/>
          <w:sz w:val="24"/>
          <w:szCs w:val="24"/>
        </w:rPr>
        <w:t>– характеризовать судебную систему и систему правоохранительных органов Российской Федерации;</w:t>
      </w:r>
    </w:p>
    <w:p w:rsidR="00D25AC8" w:rsidRDefault="00C659AA" w:rsidP="00531839">
      <w:pPr>
        <w:ind w:left="260" w:firstLine="709"/>
        <w:jc w:val="both"/>
        <w:rPr>
          <w:sz w:val="20"/>
          <w:szCs w:val="20"/>
        </w:rPr>
      </w:pPr>
      <w:r>
        <w:rPr>
          <w:rFonts w:eastAsia="Times New Roman"/>
          <w:sz w:val="24"/>
          <w:szCs w:val="24"/>
        </w:rPr>
        <w:t>– характеризовать этапы законодательного процесса и субъектов законодательной инициативы;</w:t>
      </w:r>
    </w:p>
    <w:p w:rsidR="00D25AC8" w:rsidRDefault="00C659AA" w:rsidP="00531839">
      <w:pPr>
        <w:ind w:left="540" w:firstLine="709"/>
        <w:jc w:val="both"/>
        <w:rPr>
          <w:sz w:val="20"/>
          <w:szCs w:val="20"/>
        </w:rPr>
      </w:pPr>
      <w:r>
        <w:rPr>
          <w:rFonts w:eastAsia="Times New Roman"/>
          <w:sz w:val="24"/>
          <w:szCs w:val="24"/>
        </w:rPr>
        <w:t>–   выделять особенности избирательного процесса в Российской Федерации;</w:t>
      </w:r>
    </w:p>
    <w:p w:rsidR="00D25AC8" w:rsidRDefault="00C659AA" w:rsidP="00531839">
      <w:pPr>
        <w:ind w:left="260" w:firstLine="709"/>
        <w:jc w:val="both"/>
        <w:rPr>
          <w:sz w:val="20"/>
          <w:szCs w:val="20"/>
        </w:rPr>
      </w:pPr>
      <w:r>
        <w:rPr>
          <w:rFonts w:eastAsia="Times New Roman"/>
          <w:sz w:val="24"/>
          <w:szCs w:val="24"/>
        </w:rPr>
        <w:t>– характеризовать систему органов местного самоуправления как одну из основ конституционного строя Российской Федерации;</w:t>
      </w:r>
    </w:p>
    <w:p w:rsidR="00D25AC8" w:rsidRDefault="00C659AA" w:rsidP="00531839">
      <w:pPr>
        <w:ind w:left="260" w:firstLine="709"/>
        <w:jc w:val="both"/>
        <w:rPr>
          <w:sz w:val="20"/>
          <w:szCs w:val="20"/>
        </w:rPr>
      </w:pPr>
      <w:r>
        <w:rPr>
          <w:rFonts w:eastAsia="Times New Roman"/>
          <w:sz w:val="24"/>
          <w:szCs w:val="24"/>
        </w:rPr>
        <w:t>– определять место международного права в отраслевой системе права; характеризовать субъектов международного права;</w:t>
      </w:r>
    </w:p>
    <w:p w:rsidR="00D25AC8" w:rsidRDefault="00C659AA" w:rsidP="00531839">
      <w:pPr>
        <w:ind w:left="540" w:firstLine="709"/>
        <w:jc w:val="both"/>
        <w:rPr>
          <w:sz w:val="20"/>
          <w:szCs w:val="20"/>
        </w:rPr>
      </w:pPr>
      <w:r>
        <w:rPr>
          <w:rFonts w:eastAsia="Times New Roman"/>
          <w:sz w:val="24"/>
          <w:szCs w:val="24"/>
        </w:rPr>
        <w:t>–   различать способы мирного разрешения споров;</w:t>
      </w:r>
    </w:p>
    <w:p w:rsidR="00D25AC8" w:rsidRDefault="00C659AA" w:rsidP="00531839">
      <w:pPr>
        <w:ind w:left="540" w:firstLine="709"/>
        <w:jc w:val="both"/>
        <w:rPr>
          <w:sz w:val="20"/>
          <w:szCs w:val="20"/>
        </w:rPr>
      </w:pPr>
      <w:r>
        <w:rPr>
          <w:rFonts w:eastAsia="Times New Roman"/>
          <w:sz w:val="24"/>
          <w:szCs w:val="24"/>
        </w:rPr>
        <w:t>–   оценивать социальную значимость соблюдения прав человека;</w:t>
      </w:r>
    </w:p>
    <w:p w:rsidR="00D25AC8" w:rsidRDefault="00C659AA" w:rsidP="00531839">
      <w:pPr>
        <w:ind w:left="540" w:firstLine="709"/>
        <w:jc w:val="both"/>
        <w:rPr>
          <w:sz w:val="20"/>
          <w:szCs w:val="20"/>
        </w:rPr>
      </w:pPr>
      <w:r>
        <w:rPr>
          <w:rFonts w:eastAsia="Times New Roman"/>
          <w:sz w:val="24"/>
          <w:szCs w:val="24"/>
        </w:rPr>
        <w:t>–   сравнивать механизмы универсального и регионального сотрудничества и контроля</w:t>
      </w:r>
    </w:p>
    <w:p w:rsidR="00D25AC8" w:rsidRPr="00531839" w:rsidRDefault="00C659AA" w:rsidP="00531839">
      <w:pPr>
        <w:numPr>
          <w:ilvl w:val="0"/>
          <w:numId w:val="35"/>
        </w:numPr>
        <w:tabs>
          <w:tab w:val="left" w:pos="440"/>
        </w:tabs>
        <w:ind w:left="440" w:firstLine="709"/>
        <w:jc w:val="both"/>
        <w:rPr>
          <w:rFonts w:eastAsia="Times New Roman"/>
          <w:sz w:val="24"/>
          <w:szCs w:val="24"/>
        </w:rPr>
      </w:pPr>
      <w:r>
        <w:rPr>
          <w:rFonts w:eastAsia="Times New Roman"/>
          <w:sz w:val="24"/>
          <w:szCs w:val="24"/>
        </w:rPr>
        <w:t>области международной защиты прав человека;</w:t>
      </w:r>
    </w:p>
    <w:p w:rsidR="00D25AC8" w:rsidRDefault="00C659AA" w:rsidP="00531839">
      <w:pPr>
        <w:ind w:left="540" w:firstLine="709"/>
        <w:jc w:val="both"/>
        <w:rPr>
          <w:rFonts w:eastAsia="Times New Roman"/>
          <w:sz w:val="24"/>
          <w:szCs w:val="24"/>
        </w:rPr>
      </w:pPr>
      <w:r>
        <w:rPr>
          <w:rFonts w:eastAsia="Times New Roman"/>
          <w:sz w:val="24"/>
          <w:szCs w:val="24"/>
        </w:rPr>
        <w:t>–   дифференцировать участников вооруженных конфликтов;</w:t>
      </w:r>
    </w:p>
    <w:p w:rsidR="00D25AC8" w:rsidRDefault="00C659AA" w:rsidP="00531839">
      <w:pPr>
        <w:ind w:left="260" w:firstLine="709"/>
        <w:jc w:val="both"/>
        <w:rPr>
          <w:rFonts w:eastAsia="Times New Roman"/>
          <w:sz w:val="24"/>
          <w:szCs w:val="24"/>
        </w:rPr>
      </w:pPr>
      <w:r>
        <w:rPr>
          <w:rFonts w:eastAsia="Times New Roman"/>
          <w:sz w:val="24"/>
          <w:szCs w:val="24"/>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D25AC8" w:rsidRDefault="00C659AA" w:rsidP="00531839">
      <w:pPr>
        <w:ind w:left="540" w:firstLine="709"/>
        <w:jc w:val="both"/>
        <w:rPr>
          <w:rFonts w:eastAsia="Times New Roman"/>
          <w:sz w:val="24"/>
          <w:szCs w:val="24"/>
        </w:rPr>
      </w:pPr>
      <w:r>
        <w:rPr>
          <w:rFonts w:eastAsia="Times New Roman"/>
          <w:sz w:val="24"/>
          <w:szCs w:val="24"/>
        </w:rPr>
        <w:t>–   выделять структурные элементы системы российского законодательства;</w:t>
      </w:r>
    </w:p>
    <w:p w:rsidR="00D25AC8" w:rsidRDefault="00C659AA" w:rsidP="00531839">
      <w:pPr>
        <w:ind w:left="260" w:firstLine="709"/>
        <w:jc w:val="both"/>
        <w:rPr>
          <w:rFonts w:eastAsia="Times New Roman"/>
          <w:sz w:val="24"/>
          <w:szCs w:val="24"/>
        </w:rPr>
      </w:pPr>
      <w:r>
        <w:rPr>
          <w:rFonts w:eastAsia="Times New Roman"/>
          <w:sz w:val="24"/>
          <w:szCs w:val="24"/>
        </w:rPr>
        <w:t>– анализировать различные гражданско-правовые явления, юридические факты и правоотношения в сфере гражданского права;</w:t>
      </w:r>
    </w:p>
    <w:p w:rsidR="00D25AC8" w:rsidRDefault="00C659AA" w:rsidP="00531839">
      <w:pPr>
        <w:ind w:left="260" w:firstLine="709"/>
        <w:jc w:val="both"/>
        <w:rPr>
          <w:rFonts w:eastAsia="Times New Roman"/>
          <w:sz w:val="24"/>
          <w:szCs w:val="24"/>
        </w:rPr>
      </w:pPr>
      <w:r>
        <w:rPr>
          <w:rFonts w:eastAsia="Times New Roman"/>
          <w:sz w:val="24"/>
          <w:szCs w:val="24"/>
        </w:rPr>
        <w:t>– проводить сравнительный анализ организационно-правовых форм предпринимательской деятельности, выявлять их преимущества и недостатки;</w:t>
      </w:r>
    </w:p>
    <w:p w:rsidR="00D25AC8" w:rsidRDefault="00C659AA" w:rsidP="00531839">
      <w:pPr>
        <w:ind w:left="540" w:firstLine="709"/>
        <w:jc w:val="both"/>
        <w:rPr>
          <w:rFonts w:eastAsia="Times New Roman"/>
          <w:sz w:val="24"/>
          <w:szCs w:val="24"/>
        </w:rPr>
      </w:pPr>
      <w:r>
        <w:rPr>
          <w:rFonts w:eastAsia="Times New Roman"/>
          <w:sz w:val="24"/>
          <w:szCs w:val="24"/>
        </w:rPr>
        <w:t>–   целостно описывать порядок заключения гражданско-правового договора;</w:t>
      </w:r>
    </w:p>
    <w:p w:rsidR="00D25AC8" w:rsidRDefault="00C659AA" w:rsidP="00531839">
      <w:pPr>
        <w:ind w:left="540" w:firstLine="709"/>
        <w:jc w:val="both"/>
        <w:rPr>
          <w:rFonts w:eastAsia="Times New Roman"/>
          <w:sz w:val="24"/>
          <w:szCs w:val="24"/>
        </w:rPr>
      </w:pPr>
      <w:r>
        <w:rPr>
          <w:rFonts w:eastAsia="Times New Roman"/>
          <w:sz w:val="24"/>
          <w:szCs w:val="24"/>
        </w:rPr>
        <w:t>–   различать формы наследования;</w:t>
      </w:r>
    </w:p>
    <w:p w:rsidR="00D25AC8" w:rsidRDefault="00C659AA" w:rsidP="00531839">
      <w:pPr>
        <w:ind w:left="540" w:firstLine="709"/>
        <w:jc w:val="both"/>
        <w:rPr>
          <w:rFonts w:eastAsia="Times New Roman"/>
          <w:sz w:val="24"/>
          <w:szCs w:val="24"/>
        </w:rPr>
      </w:pPr>
      <w:r>
        <w:rPr>
          <w:rFonts w:eastAsia="Times New Roman"/>
          <w:sz w:val="24"/>
          <w:szCs w:val="24"/>
        </w:rPr>
        <w:t>–   различать виды и формы сделок в Российской Федерации;</w:t>
      </w:r>
    </w:p>
    <w:p w:rsidR="00D25AC8" w:rsidRDefault="00C659AA" w:rsidP="00531839">
      <w:pPr>
        <w:ind w:left="260" w:firstLine="709"/>
        <w:jc w:val="both"/>
        <w:rPr>
          <w:rFonts w:eastAsia="Times New Roman"/>
          <w:sz w:val="24"/>
          <w:szCs w:val="24"/>
        </w:rPr>
      </w:pPr>
      <w:r>
        <w:rPr>
          <w:rFonts w:eastAsia="Times New Roman"/>
          <w:sz w:val="24"/>
          <w:szCs w:val="24"/>
        </w:rPr>
        <w:t>– выявлять способы защиты гражданских прав; характеризовать особенности защиты прав на результаты интеллектуальной деятельности;</w:t>
      </w:r>
    </w:p>
    <w:p w:rsidR="00D25AC8" w:rsidRDefault="00C659AA" w:rsidP="00531839">
      <w:pPr>
        <w:ind w:left="260" w:firstLine="709"/>
        <w:jc w:val="both"/>
        <w:rPr>
          <w:rFonts w:eastAsia="Times New Roman"/>
          <w:sz w:val="24"/>
          <w:szCs w:val="24"/>
        </w:rPr>
      </w:pPr>
      <w:r>
        <w:rPr>
          <w:rFonts w:eastAsia="Times New Roman"/>
          <w:sz w:val="24"/>
          <w:szCs w:val="24"/>
        </w:rPr>
        <w:t>– анализировать условия вступления в брак, характеризовать порядок и условия регистрации и расторжения брака;</w:t>
      </w:r>
    </w:p>
    <w:p w:rsidR="00D25AC8" w:rsidRDefault="00C659AA" w:rsidP="00531839">
      <w:pPr>
        <w:ind w:left="540" w:firstLine="709"/>
        <w:jc w:val="both"/>
        <w:rPr>
          <w:rFonts w:eastAsia="Times New Roman"/>
          <w:sz w:val="24"/>
          <w:szCs w:val="24"/>
        </w:rPr>
      </w:pPr>
      <w:r>
        <w:rPr>
          <w:rFonts w:eastAsia="Times New Roman"/>
          <w:sz w:val="24"/>
          <w:szCs w:val="24"/>
        </w:rPr>
        <w:t>–   различать формы воспитания детей, оставшихся без попечения родителей;</w:t>
      </w:r>
    </w:p>
    <w:p w:rsidR="00D25AC8" w:rsidRDefault="00C659AA" w:rsidP="00531839">
      <w:pPr>
        <w:ind w:left="540" w:firstLine="709"/>
        <w:jc w:val="both"/>
        <w:rPr>
          <w:rFonts w:eastAsia="Times New Roman"/>
          <w:sz w:val="24"/>
          <w:szCs w:val="24"/>
        </w:rPr>
      </w:pPr>
      <w:r>
        <w:rPr>
          <w:rFonts w:eastAsia="Times New Roman"/>
          <w:sz w:val="24"/>
          <w:szCs w:val="24"/>
        </w:rPr>
        <w:t>–   выделять права и обязанности членов семьи;</w:t>
      </w:r>
    </w:p>
    <w:p w:rsidR="00D25AC8" w:rsidRDefault="00C659AA" w:rsidP="00531839">
      <w:pPr>
        <w:ind w:left="260" w:firstLine="709"/>
        <w:jc w:val="both"/>
        <w:rPr>
          <w:rFonts w:eastAsia="Times New Roman"/>
          <w:sz w:val="24"/>
          <w:szCs w:val="24"/>
        </w:rPr>
      </w:pPr>
      <w:r>
        <w:rPr>
          <w:rFonts w:eastAsia="Times New Roman"/>
          <w:sz w:val="24"/>
          <w:szCs w:val="24"/>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D25AC8" w:rsidRDefault="00C659AA" w:rsidP="00531839">
      <w:pPr>
        <w:ind w:left="540" w:firstLine="709"/>
        <w:jc w:val="both"/>
        <w:rPr>
          <w:rFonts w:eastAsia="Times New Roman"/>
          <w:sz w:val="24"/>
          <w:szCs w:val="24"/>
        </w:rPr>
      </w:pPr>
      <w:r>
        <w:rPr>
          <w:rFonts w:eastAsia="Times New Roman"/>
          <w:sz w:val="24"/>
          <w:szCs w:val="24"/>
        </w:rPr>
        <w:t>–   проводить сравнительный анализ гражданско-правового и трудового договоров;</w:t>
      </w:r>
    </w:p>
    <w:p w:rsidR="00D25AC8" w:rsidRPr="00531839" w:rsidRDefault="00C659AA" w:rsidP="00531839">
      <w:pPr>
        <w:ind w:left="260" w:firstLine="709"/>
        <w:jc w:val="both"/>
        <w:rPr>
          <w:rFonts w:eastAsia="Times New Roman"/>
          <w:sz w:val="24"/>
          <w:szCs w:val="24"/>
        </w:rPr>
      </w:pPr>
      <w:r>
        <w:rPr>
          <w:rFonts w:eastAsia="Times New Roman"/>
          <w:sz w:val="24"/>
          <w:szCs w:val="24"/>
        </w:rPr>
        <w:t>– различать рабочее время и время отдыха, разрешать трудовые споры правовыми способами;</w:t>
      </w:r>
    </w:p>
    <w:p w:rsidR="00D25AC8" w:rsidRDefault="00C659AA" w:rsidP="00531839">
      <w:pPr>
        <w:ind w:firstLine="709"/>
        <w:jc w:val="both"/>
        <w:rPr>
          <w:sz w:val="20"/>
          <w:szCs w:val="20"/>
        </w:rPr>
      </w:pPr>
      <w:r>
        <w:rPr>
          <w:rFonts w:eastAsia="Times New Roman"/>
          <w:sz w:val="24"/>
          <w:szCs w:val="24"/>
        </w:rPr>
        <w:t>– дифференцировать уголовные и административные правонарушения и наказание за них;</w:t>
      </w:r>
    </w:p>
    <w:p w:rsidR="00D25AC8" w:rsidRPr="00531839" w:rsidRDefault="00C659AA" w:rsidP="00531839">
      <w:pPr>
        <w:ind w:firstLine="709"/>
        <w:jc w:val="both"/>
        <w:rPr>
          <w:sz w:val="20"/>
          <w:szCs w:val="20"/>
        </w:rPr>
      </w:pPr>
      <w:r>
        <w:rPr>
          <w:rFonts w:eastAsia="Times New Roman"/>
          <w:sz w:val="24"/>
          <w:szCs w:val="24"/>
        </w:rPr>
        <w:lastRenderedPageBreak/>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w:t>
      </w:r>
      <w:r w:rsidR="00531839">
        <w:rPr>
          <w:sz w:val="20"/>
          <w:szCs w:val="20"/>
        </w:rPr>
        <w:t xml:space="preserve"> и </w:t>
      </w:r>
      <w:r>
        <w:rPr>
          <w:rFonts w:eastAsia="Times New Roman"/>
          <w:sz w:val="24"/>
          <w:szCs w:val="24"/>
        </w:rPr>
        <w:t>административной ответственности несовершеннолетних;</w:t>
      </w:r>
    </w:p>
    <w:p w:rsidR="00D25AC8" w:rsidRDefault="00C659AA" w:rsidP="00531839">
      <w:pPr>
        <w:ind w:firstLine="709"/>
        <w:jc w:val="both"/>
        <w:rPr>
          <w:rFonts w:eastAsia="Times New Roman"/>
          <w:sz w:val="24"/>
          <w:szCs w:val="24"/>
        </w:rPr>
      </w:pPr>
      <w:r>
        <w:rPr>
          <w:rFonts w:eastAsia="Times New Roman"/>
          <w:sz w:val="24"/>
          <w:szCs w:val="24"/>
        </w:rPr>
        <w:t>–   целостно описывать структуру банковской системы Российской Федерации;</w:t>
      </w:r>
    </w:p>
    <w:p w:rsidR="00D25AC8" w:rsidRDefault="00C659AA" w:rsidP="00531839">
      <w:pPr>
        <w:ind w:firstLine="709"/>
        <w:jc w:val="both"/>
        <w:rPr>
          <w:rFonts w:eastAsia="Times New Roman"/>
          <w:sz w:val="24"/>
          <w:szCs w:val="24"/>
        </w:rPr>
      </w:pPr>
      <w:r>
        <w:rPr>
          <w:rFonts w:eastAsia="Times New Roman"/>
          <w:sz w:val="24"/>
          <w:szCs w:val="24"/>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D25AC8" w:rsidRDefault="00C659AA" w:rsidP="00531839">
      <w:pPr>
        <w:ind w:firstLine="709"/>
        <w:jc w:val="both"/>
        <w:rPr>
          <w:rFonts w:eastAsia="Times New Roman"/>
          <w:sz w:val="24"/>
          <w:szCs w:val="24"/>
        </w:rPr>
      </w:pPr>
      <w:r>
        <w:rPr>
          <w:rFonts w:eastAsia="Times New Roman"/>
          <w:sz w:val="24"/>
          <w:szCs w:val="24"/>
        </w:rPr>
        <w:t>– соотносить виды налоговых правонарушений с ответственностью за их совершение;</w:t>
      </w:r>
    </w:p>
    <w:p w:rsidR="00D25AC8" w:rsidRDefault="00C659AA" w:rsidP="00531839">
      <w:pPr>
        <w:ind w:firstLine="709"/>
        <w:jc w:val="both"/>
        <w:rPr>
          <w:rFonts w:eastAsia="Times New Roman"/>
          <w:sz w:val="24"/>
          <w:szCs w:val="24"/>
        </w:rPr>
      </w:pPr>
      <w:r>
        <w:rPr>
          <w:rFonts w:eastAsia="Times New Roman"/>
          <w:sz w:val="24"/>
          <w:szCs w:val="24"/>
        </w:rPr>
        <w:t>– применять нормы жилищного законодательства в процессе осуществления своего права на жилище;</w:t>
      </w:r>
    </w:p>
    <w:p w:rsidR="00D25AC8" w:rsidRDefault="00C659AA" w:rsidP="00531839">
      <w:pPr>
        <w:ind w:firstLine="709"/>
        <w:jc w:val="both"/>
        <w:rPr>
          <w:rFonts w:eastAsia="Times New Roman"/>
          <w:sz w:val="24"/>
          <w:szCs w:val="24"/>
        </w:rPr>
      </w:pPr>
      <w:r>
        <w:rPr>
          <w:rFonts w:eastAsia="Times New Roman"/>
          <w:sz w:val="24"/>
          <w:szCs w:val="24"/>
        </w:rPr>
        <w:t>–   дифференцировать права и обязанности участников образовательного процесса;</w:t>
      </w:r>
    </w:p>
    <w:p w:rsidR="00D25AC8" w:rsidRDefault="00C659AA" w:rsidP="00531839">
      <w:pPr>
        <w:ind w:firstLine="709"/>
        <w:jc w:val="both"/>
        <w:rPr>
          <w:rFonts w:eastAsia="Times New Roman"/>
          <w:sz w:val="24"/>
          <w:szCs w:val="24"/>
        </w:rPr>
      </w:pPr>
      <w:r>
        <w:rPr>
          <w:rFonts w:eastAsia="Times New Roman"/>
          <w:sz w:val="24"/>
          <w:szCs w:val="24"/>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D25AC8" w:rsidRDefault="00C659AA" w:rsidP="00531839">
      <w:pPr>
        <w:ind w:firstLine="709"/>
        <w:jc w:val="both"/>
        <w:rPr>
          <w:rFonts w:eastAsia="Times New Roman"/>
          <w:sz w:val="24"/>
          <w:szCs w:val="24"/>
        </w:rPr>
      </w:pPr>
      <w:r>
        <w:rPr>
          <w:rFonts w:eastAsia="Times New Roman"/>
          <w:sz w:val="24"/>
          <w:szCs w:val="24"/>
        </w:rPr>
        <w:t>– давать на примерах квалификацию возникающих в сфере процессуального права правоотношений;</w:t>
      </w:r>
    </w:p>
    <w:p w:rsidR="00D25AC8" w:rsidRDefault="00C659AA" w:rsidP="00531839">
      <w:pPr>
        <w:ind w:firstLine="709"/>
        <w:jc w:val="both"/>
        <w:rPr>
          <w:rFonts w:eastAsia="Times New Roman"/>
          <w:sz w:val="24"/>
          <w:szCs w:val="24"/>
        </w:rPr>
      </w:pPr>
      <w:r>
        <w:rPr>
          <w:rFonts w:eastAsia="Times New Roman"/>
          <w:sz w:val="24"/>
          <w:szCs w:val="24"/>
        </w:rPr>
        <w:t>– применять правовые знания для аргументации собственной позиции в конкретных правовых ситуациях с использованием нормативных актов;</w:t>
      </w:r>
    </w:p>
    <w:p w:rsidR="00D25AC8" w:rsidRDefault="00C659AA" w:rsidP="00531839">
      <w:pPr>
        <w:ind w:firstLine="709"/>
        <w:jc w:val="both"/>
        <w:rPr>
          <w:rFonts w:eastAsia="Times New Roman"/>
          <w:sz w:val="24"/>
          <w:szCs w:val="24"/>
        </w:rPr>
      </w:pPr>
      <w:r>
        <w:rPr>
          <w:rFonts w:eastAsia="Times New Roman"/>
          <w:sz w:val="24"/>
          <w:szCs w:val="24"/>
        </w:rPr>
        <w:t>–   выявлять особенности и специфику различных юридических профессий.</w:t>
      </w:r>
    </w:p>
    <w:p w:rsidR="00D25AC8" w:rsidRDefault="00D25AC8" w:rsidP="00531839">
      <w:pPr>
        <w:ind w:firstLine="709"/>
        <w:jc w:val="both"/>
        <w:rPr>
          <w:sz w:val="20"/>
          <w:szCs w:val="20"/>
        </w:rPr>
      </w:pPr>
    </w:p>
    <w:p w:rsidR="00D25AC8" w:rsidRDefault="00C659AA" w:rsidP="00531839">
      <w:pPr>
        <w:ind w:firstLine="709"/>
        <w:jc w:val="both"/>
        <w:rPr>
          <w:sz w:val="20"/>
          <w:szCs w:val="20"/>
        </w:rPr>
      </w:pPr>
      <w:r>
        <w:rPr>
          <w:rFonts w:eastAsia="Times New Roman"/>
          <w:b/>
          <w:bCs/>
          <w:i/>
          <w:iCs/>
          <w:sz w:val="24"/>
          <w:szCs w:val="24"/>
        </w:rPr>
        <w:t>Выпускник на углубленном уровне получит возможность научиться:</w:t>
      </w:r>
    </w:p>
    <w:p w:rsidR="00D25AC8" w:rsidRDefault="00C659AA" w:rsidP="00531839">
      <w:pPr>
        <w:ind w:firstLine="709"/>
        <w:jc w:val="both"/>
        <w:rPr>
          <w:sz w:val="20"/>
          <w:szCs w:val="20"/>
        </w:rPr>
      </w:pPr>
      <w:r>
        <w:rPr>
          <w:rFonts w:eastAsia="Times New Roman"/>
          <w:i/>
          <w:iCs/>
          <w:sz w:val="24"/>
          <w:szCs w:val="24"/>
        </w:rPr>
        <w:t>–   проводить сравнительный анализ различных теорий государства и права;</w:t>
      </w:r>
    </w:p>
    <w:p w:rsidR="00D25AC8" w:rsidRDefault="00C659AA" w:rsidP="00531839">
      <w:pPr>
        <w:ind w:firstLine="709"/>
        <w:jc w:val="both"/>
        <w:rPr>
          <w:sz w:val="20"/>
          <w:szCs w:val="20"/>
        </w:rPr>
      </w:pPr>
      <w:r>
        <w:rPr>
          <w:rFonts w:eastAsia="Times New Roman"/>
          <w:i/>
          <w:iCs/>
          <w:sz w:val="24"/>
          <w:szCs w:val="24"/>
        </w:rPr>
        <w:t>– дифференцировать теории сущности государства по источнику государственной власти;</w:t>
      </w:r>
    </w:p>
    <w:p w:rsidR="00D25AC8" w:rsidRDefault="00C659AA" w:rsidP="00531839">
      <w:pPr>
        <w:ind w:firstLine="709"/>
        <w:jc w:val="both"/>
        <w:rPr>
          <w:sz w:val="20"/>
          <w:szCs w:val="20"/>
        </w:rPr>
      </w:pPr>
      <w:r>
        <w:rPr>
          <w:rFonts w:eastAsia="Times New Roman"/>
          <w:i/>
          <w:iCs/>
          <w:sz w:val="24"/>
          <w:szCs w:val="24"/>
        </w:rPr>
        <w:t>– сравнивать достоинства и недостатки различных видов и способов толкования права;</w:t>
      </w:r>
    </w:p>
    <w:p w:rsidR="00D25AC8" w:rsidRDefault="00C659AA" w:rsidP="00531839">
      <w:pPr>
        <w:ind w:firstLine="709"/>
        <w:jc w:val="both"/>
        <w:rPr>
          <w:sz w:val="20"/>
          <w:szCs w:val="20"/>
        </w:rPr>
      </w:pPr>
      <w:r>
        <w:rPr>
          <w:rFonts w:eastAsia="Times New Roman"/>
          <w:i/>
          <w:iCs/>
          <w:sz w:val="24"/>
          <w:szCs w:val="24"/>
        </w:rPr>
        <w:t>–   оценивать тенденции развития государства и права на современном этапе;</w:t>
      </w:r>
    </w:p>
    <w:p w:rsidR="00D25AC8" w:rsidRDefault="00C659AA" w:rsidP="00531839">
      <w:pPr>
        <w:ind w:firstLine="709"/>
        <w:jc w:val="both"/>
        <w:rPr>
          <w:sz w:val="20"/>
          <w:szCs w:val="20"/>
        </w:rPr>
      </w:pPr>
      <w:r>
        <w:rPr>
          <w:rFonts w:eastAsia="Times New Roman"/>
          <w:i/>
          <w:iCs/>
          <w:sz w:val="24"/>
          <w:szCs w:val="24"/>
        </w:rPr>
        <w:t>– понимать необходимость правового воспитания и противодействия правовому нигилизму;</w:t>
      </w:r>
    </w:p>
    <w:p w:rsidR="00D25AC8" w:rsidRDefault="00C659AA" w:rsidP="00531839">
      <w:pPr>
        <w:ind w:firstLine="709"/>
        <w:jc w:val="both"/>
        <w:rPr>
          <w:sz w:val="20"/>
          <w:szCs w:val="20"/>
        </w:rPr>
      </w:pPr>
      <w:r>
        <w:rPr>
          <w:rFonts w:eastAsia="Times New Roman"/>
          <w:i/>
          <w:iCs/>
          <w:sz w:val="24"/>
          <w:szCs w:val="24"/>
        </w:rPr>
        <w:t>– классифицировать виды конституций по форме выражения, по субъектам принятия, по порядку принятия и изменения;</w:t>
      </w:r>
    </w:p>
    <w:p w:rsidR="00D25AC8" w:rsidRDefault="00C659AA" w:rsidP="00531839">
      <w:pPr>
        <w:ind w:firstLine="709"/>
        <w:jc w:val="both"/>
        <w:rPr>
          <w:sz w:val="20"/>
          <w:szCs w:val="20"/>
        </w:rPr>
      </w:pPr>
      <w:r>
        <w:rPr>
          <w:rFonts w:eastAsia="Times New Roman"/>
          <w:i/>
          <w:iCs/>
          <w:sz w:val="24"/>
          <w:szCs w:val="24"/>
        </w:rPr>
        <w:t>–   толковать государственно-правовые явления и процессы;</w:t>
      </w:r>
    </w:p>
    <w:p w:rsidR="00D25AC8" w:rsidRDefault="00C659AA" w:rsidP="00531839">
      <w:pPr>
        <w:ind w:firstLine="709"/>
        <w:jc w:val="both"/>
        <w:rPr>
          <w:sz w:val="20"/>
          <w:szCs w:val="20"/>
        </w:rPr>
      </w:pPr>
      <w:r>
        <w:rPr>
          <w:rFonts w:eastAsia="Times New Roman"/>
          <w:i/>
          <w:iCs/>
          <w:sz w:val="24"/>
          <w:szCs w:val="24"/>
        </w:rPr>
        <w:t>– проводить сравнительный анализ особенностей российской правовой системы и правовых систем других государств;</w:t>
      </w:r>
    </w:p>
    <w:p w:rsidR="00D25AC8" w:rsidRDefault="00C659AA" w:rsidP="00531839">
      <w:pPr>
        <w:ind w:firstLine="709"/>
        <w:jc w:val="both"/>
        <w:rPr>
          <w:sz w:val="20"/>
          <w:szCs w:val="20"/>
        </w:rPr>
      </w:pPr>
      <w:r>
        <w:rPr>
          <w:rFonts w:eastAsia="Times New Roman"/>
          <w:i/>
          <w:iCs/>
          <w:sz w:val="24"/>
          <w:szCs w:val="24"/>
        </w:rPr>
        <w:t>–   различать принципы и виды правотворчества;</w:t>
      </w:r>
    </w:p>
    <w:p w:rsidR="00D25AC8" w:rsidRDefault="00C659AA" w:rsidP="00531839">
      <w:pPr>
        <w:ind w:firstLine="709"/>
        <w:jc w:val="both"/>
        <w:rPr>
          <w:sz w:val="20"/>
          <w:szCs w:val="20"/>
        </w:rPr>
      </w:pPr>
      <w:r>
        <w:rPr>
          <w:rFonts w:eastAsia="Times New Roman"/>
          <w:i/>
          <w:iCs/>
          <w:sz w:val="24"/>
          <w:szCs w:val="24"/>
        </w:rPr>
        <w:t>–   описывать этапы становления парламентаризма в России;</w:t>
      </w:r>
    </w:p>
    <w:p w:rsidR="00D25AC8" w:rsidRDefault="00C659AA" w:rsidP="00531839">
      <w:pPr>
        <w:ind w:firstLine="709"/>
        <w:jc w:val="both"/>
        <w:rPr>
          <w:sz w:val="20"/>
          <w:szCs w:val="20"/>
        </w:rPr>
      </w:pPr>
      <w:r>
        <w:rPr>
          <w:rFonts w:eastAsia="Times New Roman"/>
          <w:i/>
          <w:iCs/>
          <w:sz w:val="24"/>
          <w:szCs w:val="24"/>
        </w:rPr>
        <w:t>–   сравнивать различные виды избирательных систем;</w:t>
      </w:r>
    </w:p>
    <w:p w:rsidR="00D25AC8" w:rsidRDefault="00C659AA" w:rsidP="00531839">
      <w:pPr>
        <w:ind w:firstLine="709"/>
        <w:jc w:val="both"/>
        <w:rPr>
          <w:sz w:val="20"/>
          <w:szCs w:val="20"/>
        </w:rPr>
      </w:pPr>
      <w:r>
        <w:rPr>
          <w:rFonts w:eastAsia="Times New Roman"/>
          <w:i/>
          <w:iCs/>
          <w:sz w:val="24"/>
          <w:szCs w:val="24"/>
        </w:rPr>
        <w:t>– анализировать с точки зрения международного права проблемы, возникающие в современных международных отношениях;</w:t>
      </w:r>
    </w:p>
    <w:p w:rsidR="00D25AC8" w:rsidRDefault="00C659AA" w:rsidP="00531839">
      <w:pPr>
        <w:ind w:firstLine="709"/>
        <w:jc w:val="both"/>
        <w:rPr>
          <w:sz w:val="20"/>
          <w:szCs w:val="20"/>
        </w:rPr>
      </w:pPr>
      <w:r>
        <w:rPr>
          <w:rFonts w:eastAsia="Times New Roman"/>
          <w:i/>
          <w:iCs/>
          <w:sz w:val="24"/>
          <w:szCs w:val="24"/>
        </w:rPr>
        <w:t>–   анализировать институт международно-правового признания;</w:t>
      </w:r>
    </w:p>
    <w:p w:rsidR="00D25AC8" w:rsidRDefault="00C659AA" w:rsidP="00531839">
      <w:pPr>
        <w:ind w:firstLine="709"/>
        <w:jc w:val="both"/>
        <w:rPr>
          <w:sz w:val="20"/>
          <w:szCs w:val="20"/>
        </w:rPr>
      </w:pPr>
      <w:r>
        <w:rPr>
          <w:rFonts w:eastAsia="Times New Roman"/>
          <w:i/>
          <w:iCs/>
          <w:sz w:val="24"/>
          <w:szCs w:val="24"/>
        </w:rPr>
        <w:t>–   выявлять особенности международно-правовой ответственности;</w:t>
      </w:r>
    </w:p>
    <w:p w:rsidR="00D25AC8" w:rsidRDefault="00C659AA" w:rsidP="00531839">
      <w:pPr>
        <w:ind w:firstLine="709"/>
        <w:jc w:val="both"/>
        <w:rPr>
          <w:sz w:val="20"/>
          <w:szCs w:val="20"/>
        </w:rPr>
      </w:pPr>
      <w:r>
        <w:rPr>
          <w:rFonts w:eastAsia="Times New Roman"/>
          <w:i/>
          <w:iCs/>
          <w:sz w:val="24"/>
          <w:szCs w:val="24"/>
        </w:rPr>
        <w:t>– выделять основные международно-правовые акты, регулирующие отношения государств в рамках международного гуманитарного права</w:t>
      </w:r>
    </w:p>
    <w:p w:rsidR="00D25AC8" w:rsidRDefault="00C659AA" w:rsidP="00531839">
      <w:pPr>
        <w:ind w:firstLine="709"/>
        <w:jc w:val="both"/>
        <w:rPr>
          <w:sz w:val="20"/>
          <w:szCs w:val="20"/>
        </w:rPr>
      </w:pPr>
      <w:r>
        <w:rPr>
          <w:rFonts w:eastAsia="Times New Roman"/>
          <w:i/>
          <w:iCs/>
          <w:sz w:val="24"/>
          <w:szCs w:val="24"/>
        </w:rPr>
        <w:t>– оценивать роль неправительственных организаций в деятельности по защите прав человека в условиях военного времени;</w:t>
      </w:r>
    </w:p>
    <w:p w:rsidR="00D25AC8" w:rsidRDefault="00C659AA" w:rsidP="00531839">
      <w:pPr>
        <w:ind w:firstLine="709"/>
        <w:jc w:val="both"/>
        <w:rPr>
          <w:sz w:val="20"/>
          <w:szCs w:val="20"/>
        </w:rPr>
      </w:pPr>
      <w:r>
        <w:rPr>
          <w:rFonts w:eastAsia="Times New Roman"/>
          <w:i/>
          <w:iCs/>
          <w:sz w:val="24"/>
          <w:szCs w:val="24"/>
        </w:rPr>
        <w:t>– формулировать особенности страхования в Российской Федерации, различать виды страхования;</w:t>
      </w:r>
    </w:p>
    <w:p w:rsidR="00D25AC8" w:rsidRDefault="00C659AA" w:rsidP="00531839">
      <w:pPr>
        <w:ind w:firstLine="709"/>
        <w:jc w:val="both"/>
        <w:rPr>
          <w:sz w:val="20"/>
          <w:szCs w:val="20"/>
        </w:rPr>
      </w:pPr>
      <w:r>
        <w:rPr>
          <w:rFonts w:eastAsia="Times New Roman"/>
          <w:i/>
          <w:iCs/>
          <w:sz w:val="24"/>
          <w:szCs w:val="24"/>
        </w:rPr>
        <w:t>–   различать опеку и попечительство;</w:t>
      </w:r>
    </w:p>
    <w:p w:rsidR="00D25AC8" w:rsidRDefault="00C659AA" w:rsidP="00531839">
      <w:pPr>
        <w:ind w:firstLine="709"/>
        <w:jc w:val="both"/>
        <w:rPr>
          <w:sz w:val="20"/>
          <w:szCs w:val="20"/>
        </w:rPr>
      </w:pPr>
      <w:r>
        <w:rPr>
          <w:rFonts w:eastAsia="Times New Roman"/>
          <w:i/>
          <w:iCs/>
          <w:sz w:val="24"/>
          <w:szCs w:val="24"/>
        </w:rPr>
        <w:t>– находить наиболее оптимальные варианты разрешения правовых споров, возникающих в процессе трудовой деятельности;</w:t>
      </w:r>
    </w:p>
    <w:p w:rsidR="00D25AC8" w:rsidRDefault="00C659AA" w:rsidP="00531839">
      <w:pPr>
        <w:ind w:firstLine="709"/>
        <w:jc w:val="both"/>
        <w:rPr>
          <w:sz w:val="20"/>
          <w:szCs w:val="20"/>
        </w:rPr>
      </w:pPr>
      <w:r>
        <w:rPr>
          <w:rFonts w:eastAsia="Times New Roman"/>
          <w:i/>
          <w:iCs/>
          <w:sz w:val="24"/>
          <w:szCs w:val="24"/>
        </w:rPr>
        <w:t>– определять применимость норм финансового права в конкретной правовой ситуации;</w:t>
      </w:r>
    </w:p>
    <w:p w:rsidR="00D25AC8" w:rsidRDefault="00C659AA" w:rsidP="00531839">
      <w:pPr>
        <w:ind w:firstLine="709"/>
        <w:jc w:val="both"/>
        <w:rPr>
          <w:sz w:val="20"/>
          <w:szCs w:val="20"/>
        </w:rPr>
      </w:pPr>
      <w:r>
        <w:rPr>
          <w:rFonts w:eastAsia="Times New Roman"/>
          <w:i/>
          <w:iCs/>
          <w:sz w:val="24"/>
          <w:szCs w:val="24"/>
        </w:rPr>
        <w:t>– характеризовать аудит как деятельность по проведению проверки финансовой отчетности;</w:t>
      </w:r>
    </w:p>
    <w:p w:rsidR="00D25AC8" w:rsidRDefault="00C659AA" w:rsidP="00531839">
      <w:pPr>
        <w:ind w:firstLine="709"/>
        <w:jc w:val="both"/>
        <w:rPr>
          <w:sz w:val="20"/>
          <w:szCs w:val="20"/>
        </w:rPr>
      </w:pPr>
      <w:r>
        <w:rPr>
          <w:rFonts w:eastAsia="Times New Roman"/>
          <w:i/>
          <w:iCs/>
          <w:sz w:val="24"/>
          <w:szCs w:val="24"/>
        </w:rPr>
        <w:t>–   определять судебную компетенцию, стратегию и тактику ведения процесса.</w:t>
      </w:r>
    </w:p>
    <w:p w:rsidR="00D25AC8" w:rsidRDefault="00D25AC8" w:rsidP="00685D75">
      <w:pPr>
        <w:jc w:val="both"/>
        <w:rPr>
          <w:sz w:val="20"/>
          <w:szCs w:val="20"/>
        </w:rPr>
      </w:pPr>
    </w:p>
    <w:p w:rsidR="00531839" w:rsidRDefault="00531839" w:rsidP="00685D75">
      <w:pPr>
        <w:jc w:val="both"/>
        <w:rPr>
          <w:sz w:val="20"/>
          <w:szCs w:val="20"/>
        </w:rPr>
      </w:pPr>
    </w:p>
    <w:p w:rsidR="00531839" w:rsidRDefault="00531839" w:rsidP="00685D75">
      <w:pPr>
        <w:jc w:val="both"/>
        <w:rPr>
          <w:sz w:val="20"/>
          <w:szCs w:val="20"/>
        </w:rPr>
      </w:pPr>
    </w:p>
    <w:p w:rsidR="00531839" w:rsidRDefault="00531839" w:rsidP="00685D75">
      <w:pPr>
        <w:jc w:val="both"/>
        <w:rPr>
          <w:sz w:val="20"/>
          <w:szCs w:val="20"/>
        </w:rPr>
      </w:pPr>
    </w:p>
    <w:p w:rsidR="00D25AC8" w:rsidRDefault="00C659AA" w:rsidP="00531839">
      <w:pPr>
        <w:ind w:firstLine="709"/>
        <w:jc w:val="both"/>
        <w:rPr>
          <w:sz w:val="20"/>
          <w:szCs w:val="20"/>
        </w:rPr>
      </w:pPr>
      <w:r>
        <w:rPr>
          <w:rFonts w:eastAsia="Times New Roman"/>
          <w:b/>
          <w:bCs/>
          <w:sz w:val="24"/>
          <w:szCs w:val="24"/>
        </w:rPr>
        <w:t>Обществознани</w:t>
      </w:r>
      <w:r w:rsidR="00531839">
        <w:rPr>
          <w:rFonts w:eastAsia="Times New Roman"/>
          <w:b/>
          <w:bCs/>
          <w:sz w:val="24"/>
          <w:szCs w:val="24"/>
        </w:rPr>
        <w:t>е</w:t>
      </w:r>
    </w:p>
    <w:p w:rsidR="00D25AC8" w:rsidRDefault="00C659AA" w:rsidP="00531839">
      <w:pPr>
        <w:numPr>
          <w:ilvl w:val="0"/>
          <w:numId w:val="37"/>
        </w:numPr>
        <w:tabs>
          <w:tab w:val="left" w:pos="850"/>
        </w:tabs>
        <w:ind w:firstLine="709"/>
        <w:jc w:val="both"/>
        <w:rPr>
          <w:rFonts w:eastAsia="Times New Roman"/>
          <w:sz w:val="24"/>
          <w:szCs w:val="24"/>
        </w:rPr>
      </w:pPr>
      <w:r>
        <w:rPr>
          <w:rFonts w:eastAsia="Times New Roman"/>
          <w:sz w:val="24"/>
          <w:szCs w:val="24"/>
        </w:rPr>
        <w:t>результате изучения учебного предмета «Обществознание» на уровне среднего общего образования:</w:t>
      </w:r>
    </w:p>
    <w:p w:rsidR="00D25AC8" w:rsidRDefault="00D25AC8" w:rsidP="00531839">
      <w:pPr>
        <w:ind w:firstLine="709"/>
        <w:jc w:val="both"/>
        <w:rPr>
          <w:rFonts w:eastAsia="Times New Roman"/>
          <w:sz w:val="24"/>
          <w:szCs w:val="24"/>
        </w:rPr>
      </w:pPr>
    </w:p>
    <w:p w:rsidR="00D25AC8" w:rsidRDefault="00C659AA" w:rsidP="00531839">
      <w:pPr>
        <w:ind w:firstLine="709"/>
        <w:jc w:val="both"/>
        <w:rPr>
          <w:rFonts w:eastAsia="Times New Roman"/>
          <w:sz w:val="24"/>
          <w:szCs w:val="24"/>
        </w:rPr>
      </w:pPr>
      <w:r>
        <w:rPr>
          <w:rFonts w:eastAsia="Times New Roman"/>
          <w:b/>
          <w:bCs/>
          <w:sz w:val="24"/>
          <w:szCs w:val="24"/>
        </w:rPr>
        <w:t>Выпускник на базовом уровне научится:</w:t>
      </w:r>
    </w:p>
    <w:p w:rsidR="00D25AC8" w:rsidRDefault="00C659AA" w:rsidP="00531839">
      <w:pPr>
        <w:ind w:firstLine="709"/>
        <w:jc w:val="both"/>
        <w:rPr>
          <w:rFonts w:eastAsia="Times New Roman"/>
          <w:sz w:val="24"/>
          <w:szCs w:val="24"/>
        </w:rPr>
      </w:pPr>
      <w:r>
        <w:rPr>
          <w:rFonts w:eastAsia="Times New Roman"/>
          <w:sz w:val="24"/>
          <w:szCs w:val="24"/>
        </w:rPr>
        <w:t>Человек. Человек в системе общественных отношений</w:t>
      </w:r>
    </w:p>
    <w:p w:rsidR="00D25AC8" w:rsidRDefault="00C659AA" w:rsidP="00531839">
      <w:pPr>
        <w:ind w:firstLine="709"/>
        <w:jc w:val="both"/>
        <w:rPr>
          <w:rFonts w:eastAsia="Times New Roman"/>
          <w:sz w:val="24"/>
          <w:szCs w:val="24"/>
        </w:rPr>
      </w:pPr>
      <w:r>
        <w:rPr>
          <w:rFonts w:eastAsia="Times New Roman"/>
          <w:sz w:val="24"/>
          <w:szCs w:val="24"/>
        </w:rPr>
        <w:t>–   Выделять черты социальной сущности человека;</w:t>
      </w:r>
    </w:p>
    <w:p w:rsidR="00D25AC8" w:rsidRDefault="00C659AA" w:rsidP="00531839">
      <w:pPr>
        <w:ind w:firstLine="709"/>
        <w:jc w:val="both"/>
        <w:rPr>
          <w:rFonts w:eastAsia="Times New Roman"/>
          <w:sz w:val="24"/>
          <w:szCs w:val="24"/>
        </w:rPr>
      </w:pPr>
      <w:r>
        <w:rPr>
          <w:rFonts w:eastAsia="Times New Roman"/>
          <w:sz w:val="24"/>
          <w:szCs w:val="24"/>
        </w:rPr>
        <w:t>–   определять роль духовных ценностей в обществе;</w:t>
      </w:r>
    </w:p>
    <w:p w:rsidR="00D25AC8" w:rsidRDefault="00C659AA" w:rsidP="00531839">
      <w:pPr>
        <w:ind w:firstLine="709"/>
        <w:jc w:val="both"/>
        <w:rPr>
          <w:rFonts w:eastAsia="Times New Roman"/>
          <w:sz w:val="24"/>
          <w:szCs w:val="24"/>
        </w:rPr>
      </w:pPr>
      <w:r>
        <w:rPr>
          <w:rFonts w:eastAsia="Times New Roman"/>
          <w:sz w:val="24"/>
          <w:szCs w:val="24"/>
        </w:rPr>
        <w:t>–   распознавать формы культуры по их признакам, иллюстрировать их примерами;</w:t>
      </w:r>
    </w:p>
    <w:p w:rsidR="00D25AC8" w:rsidRDefault="00C659AA" w:rsidP="00531839">
      <w:pPr>
        <w:ind w:firstLine="709"/>
        <w:jc w:val="both"/>
        <w:rPr>
          <w:rFonts w:eastAsia="Times New Roman"/>
          <w:sz w:val="24"/>
          <w:szCs w:val="24"/>
        </w:rPr>
      </w:pPr>
      <w:r>
        <w:rPr>
          <w:rFonts w:eastAsia="Times New Roman"/>
          <w:sz w:val="24"/>
          <w:szCs w:val="24"/>
        </w:rPr>
        <w:t>–   различать виды искусства;</w:t>
      </w:r>
    </w:p>
    <w:p w:rsidR="00D25AC8" w:rsidRDefault="00C659AA" w:rsidP="00531839">
      <w:pPr>
        <w:ind w:firstLine="709"/>
        <w:jc w:val="both"/>
        <w:rPr>
          <w:rFonts w:eastAsia="Times New Roman"/>
          <w:sz w:val="24"/>
          <w:szCs w:val="24"/>
        </w:rPr>
      </w:pPr>
      <w:r>
        <w:rPr>
          <w:rFonts w:eastAsia="Times New Roman"/>
          <w:sz w:val="24"/>
          <w:szCs w:val="24"/>
        </w:rPr>
        <w:t>–   соотносить поступки и отношения с принятыми нормами морали;</w:t>
      </w:r>
    </w:p>
    <w:p w:rsidR="00D25AC8" w:rsidRDefault="00C659AA" w:rsidP="00531839">
      <w:pPr>
        <w:ind w:firstLine="709"/>
        <w:jc w:val="both"/>
        <w:rPr>
          <w:rFonts w:eastAsia="Times New Roman"/>
          <w:sz w:val="24"/>
          <w:szCs w:val="24"/>
        </w:rPr>
      </w:pPr>
      <w:r>
        <w:rPr>
          <w:rFonts w:eastAsia="Times New Roman"/>
          <w:sz w:val="24"/>
          <w:szCs w:val="24"/>
        </w:rPr>
        <w:t>–   выявлять сущностные характеристики религии и ее роль в культурной жизни;</w:t>
      </w:r>
    </w:p>
    <w:p w:rsidR="00D25AC8" w:rsidRDefault="00C659AA" w:rsidP="00531839">
      <w:pPr>
        <w:ind w:firstLine="709"/>
        <w:jc w:val="both"/>
        <w:rPr>
          <w:rFonts w:eastAsia="Times New Roman"/>
          <w:sz w:val="24"/>
          <w:szCs w:val="24"/>
        </w:rPr>
      </w:pPr>
      <w:r>
        <w:rPr>
          <w:rFonts w:eastAsia="Times New Roman"/>
          <w:sz w:val="24"/>
          <w:szCs w:val="24"/>
        </w:rPr>
        <w:t>–   выявлять роль агентов социализации на основных этапах социализации индивида;</w:t>
      </w:r>
    </w:p>
    <w:p w:rsidR="00D25AC8" w:rsidRDefault="00C659AA" w:rsidP="00531839">
      <w:pPr>
        <w:ind w:firstLine="709"/>
        <w:jc w:val="both"/>
        <w:rPr>
          <w:rFonts w:eastAsia="Times New Roman"/>
          <w:sz w:val="24"/>
          <w:szCs w:val="24"/>
        </w:rPr>
      </w:pPr>
      <w:r>
        <w:rPr>
          <w:rFonts w:eastAsia="Times New Roman"/>
          <w:sz w:val="24"/>
          <w:szCs w:val="24"/>
        </w:rPr>
        <w:t>–   раскрывать связь между мышлением и деятельностью;</w:t>
      </w:r>
    </w:p>
    <w:p w:rsidR="00D25AC8" w:rsidRDefault="00C659AA" w:rsidP="00531839">
      <w:pPr>
        <w:ind w:firstLine="709"/>
        <w:jc w:val="both"/>
        <w:rPr>
          <w:rFonts w:eastAsia="Times New Roman"/>
          <w:sz w:val="24"/>
          <w:szCs w:val="24"/>
        </w:rPr>
      </w:pPr>
      <w:r>
        <w:rPr>
          <w:rFonts w:eastAsia="Times New Roman"/>
          <w:sz w:val="24"/>
          <w:szCs w:val="24"/>
        </w:rPr>
        <w:t>–   различать виды деятельности, приводить примеры основных видов деятельности;</w:t>
      </w:r>
    </w:p>
    <w:p w:rsidR="00D25AC8" w:rsidRDefault="00C659AA" w:rsidP="00531839">
      <w:pPr>
        <w:ind w:firstLine="709"/>
        <w:jc w:val="both"/>
        <w:rPr>
          <w:rFonts w:eastAsia="Times New Roman"/>
          <w:sz w:val="24"/>
          <w:szCs w:val="24"/>
        </w:rPr>
      </w:pPr>
      <w:r>
        <w:rPr>
          <w:rFonts w:eastAsia="Times New Roman"/>
          <w:sz w:val="24"/>
          <w:szCs w:val="24"/>
        </w:rPr>
        <w:t>–   выявлять и соотносить цели, средства и результаты деятельности;</w:t>
      </w:r>
    </w:p>
    <w:p w:rsidR="00D25AC8" w:rsidRDefault="00C659AA" w:rsidP="00531839">
      <w:pPr>
        <w:ind w:firstLine="709"/>
        <w:jc w:val="both"/>
        <w:rPr>
          <w:rFonts w:eastAsia="Times New Roman"/>
          <w:sz w:val="24"/>
          <w:szCs w:val="24"/>
        </w:rPr>
      </w:pPr>
      <w:r>
        <w:rPr>
          <w:rFonts w:eastAsia="Times New Roman"/>
          <w:sz w:val="24"/>
          <w:szCs w:val="24"/>
        </w:rPr>
        <w:t>– анализировать различные ситуации свободного выбора, выявлять его основания и последствия;</w:t>
      </w:r>
    </w:p>
    <w:p w:rsidR="00D25AC8" w:rsidRDefault="00C659AA" w:rsidP="00531839">
      <w:pPr>
        <w:ind w:firstLine="709"/>
        <w:jc w:val="both"/>
        <w:rPr>
          <w:rFonts w:eastAsia="Times New Roman"/>
          <w:sz w:val="24"/>
          <w:szCs w:val="24"/>
        </w:rPr>
      </w:pPr>
      <w:r>
        <w:rPr>
          <w:rFonts w:eastAsia="Times New Roman"/>
          <w:sz w:val="24"/>
          <w:szCs w:val="24"/>
        </w:rPr>
        <w:t>–   различать формы чувственного и рационального познания, поясняя их примерами;</w:t>
      </w:r>
    </w:p>
    <w:p w:rsidR="00D25AC8" w:rsidRDefault="00C659AA" w:rsidP="00531839">
      <w:pPr>
        <w:ind w:firstLine="709"/>
        <w:jc w:val="both"/>
        <w:rPr>
          <w:rFonts w:eastAsia="Times New Roman"/>
          <w:sz w:val="24"/>
          <w:szCs w:val="24"/>
        </w:rPr>
      </w:pPr>
      <w:r>
        <w:rPr>
          <w:rFonts w:eastAsia="Times New Roman"/>
          <w:sz w:val="24"/>
          <w:szCs w:val="24"/>
        </w:rPr>
        <w:t>–   выявлять особенности научного познания;</w:t>
      </w:r>
    </w:p>
    <w:p w:rsidR="00D25AC8" w:rsidRDefault="00C659AA" w:rsidP="00531839">
      <w:pPr>
        <w:ind w:firstLine="709"/>
        <w:jc w:val="both"/>
        <w:rPr>
          <w:rFonts w:eastAsia="Times New Roman"/>
          <w:sz w:val="24"/>
          <w:szCs w:val="24"/>
        </w:rPr>
      </w:pPr>
      <w:r>
        <w:rPr>
          <w:rFonts w:eastAsia="Times New Roman"/>
          <w:sz w:val="24"/>
          <w:szCs w:val="24"/>
        </w:rPr>
        <w:t>–   различать абсолютную и относительную истины;</w:t>
      </w:r>
    </w:p>
    <w:p w:rsidR="00D25AC8" w:rsidRDefault="00C659AA" w:rsidP="00531839">
      <w:pPr>
        <w:ind w:firstLine="709"/>
        <w:jc w:val="both"/>
        <w:rPr>
          <w:rFonts w:eastAsia="Times New Roman"/>
          <w:sz w:val="24"/>
          <w:szCs w:val="24"/>
        </w:rPr>
      </w:pPr>
      <w:r>
        <w:rPr>
          <w:rFonts w:eastAsia="Times New Roman"/>
          <w:sz w:val="24"/>
          <w:szCs w:val="24"/>
        </w:rPr>
        <w:t>–   иллюстрировать конкретными примерами роль мировоззрения в жизни человека;</w:t>
      </w:r>
    </w:p>
    <w:p w:rsidR="00D25AC8" w:rsidRDefault="00C659AA" w:rsidP="00531839">
      <w:pPr>
        <w:ind w:firstLine="709"/>
        <w:jc w:val="both"/>
        <w:rPr>
          <w:rFonts w:eastAsia="Times New Roman"/>
          <w:sz w:val="24"/>
          <w:szCs w:val="24"/>
        </w:rPr>
      </w:pPr>
      <w:r>
        <w:rPr>
          <w:rFonts w:eastAsia="Times New Roman"/>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25AC8" w:rsidRDefault="00C659AA" w:rsidP="00531839">
      <w:pPr>
        <w:ind w:firstLine="709"/>
        <w:jc w:val="both"/>
        <w:rPr>
          <w:rFonts w:eastAsia="Times New Roman"/>
          <w:sz w:val="24"/>
          <w:szCs w:val="24"/>
        </w:rPr>
      </w:pPr>
      <w:r>
        <w:rPr>
          <w:rFonts w:eastAsia="Times New Roman"/>
          <w:sz w:val="24"/>
          <w:szCs w:val="24"/>
        </w:rPr>
        <w:t>– выражать и аргументировать собственное отношение к роли образования и самообразования в жизни человека.</w:t>
      </w:r>
    </w:p>
    <w:p w:rsidR="00D25AC8" w:rsidRDefault="00D25AC8" w:rsidP="00531839">
      <w:pPr>
        <w:ind w:firstLine="709"/>
        <w:jc w:val="both"/>
        <w:rPr>
          <w:sz w:val="20"/>
          <w:szCs w:val="20"/>
        </w:rPr>
      </w:pPr>
    </w:p>
    <w:p w:rsidR="00D25AC8" w:rsidRDefault="00C659AA" w:rsidP="00BD73A8">
      <w:pPr>
        <w:ind w:firstLine="709"/>
        <w:jc w:val="both"/>
        <w:rPr>
          <w:sz w:val="20"/>
          <w:szCs w:val="20"/>
        </w:rPr>
      </w:pPr>
      <w:r w:rsidRPr="00D978A7">
        <w:rPr>
          <w:rFonts w:eastAsia="Times New Roman"/>
          <w:b/>
          <w:sz w:val="24"/>
          <w:szCs w:val="24"/>
        </w:rPr>
        <w:t>Общество как сложная</w:t>
      </w:r>
      <w:r>
        <w:rPr>
          <w:rFonts w:eastAsia="Times New Roman"/>
          <w:sz w:val="24"/>
          <w:szCs w:val="24"/>
        </w:rPr>
        <w:t xml:space="preserve"> динамическая система</w:t>
      </w:r>
    </w:p>
    <w:p w:rsidR="00D25AC8" w:rsidRDefault="00C659AA" w:rsidP="00BD73A8">
      <w:pPr>
        <w:ind w:firstLine="709"/>
        <w:jc w:val="both"/>
        <w:rPr>
          <w:sz w:val="20"/>
          <w:szCs w:val="20"/>
        </w:rPr>
      </w:pPr>
      <w:r>
        <w:rPr>
          <w:rFonts w:eastAsia="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D25AC8" w:rsidRDefault="00C659AA" w:rsidP="00BD73A8">
      <w:pPr>
        <w:ind w:firstLine="709"/>
        <w:jc w:val="both"/>
        <w:rPr>
          <w:sz w:val="20"/>
          <w:szCs w:val="20"/>
        </w:rPr>
      </w:pPr>
      <w:r>
        <w:rPr>
          <w:rFonts w:eastAsia="Times New Roman"/>
          <w:sz w:val="24"/>
          <w:szCs w:val="24"/>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D25AC8" w:rsidRDefault="00C659AA" w:rsidP="00BD73A8">
      <w:pPr>
        <w:ind w:firstLine="709"/>
        <w:jc w:val="both"/>
        <w:rPr>
          <w:sz w:val="20"/>
          <w:szCs w:val="20"/>
        </w:rPr>
      </w:pPr>
      <w:r>
        <w:rPr>
          <w:rFonts w:eastAsia="Times New Roman"/>
          <w:sz w:val="24"/>
          <w:szCs w:val="24"/>
        </w:rPr>
        <w:t>– приводить примеры прогрессивных и регрессивных общественных изменений, аргументировать свои суждения, выводы;</w:t>
      </w:r>
    </w:p>
    <w:p w:rsidR="00D25AC8" w:rsidRDefault="00C659AA" w:rsidP="00BD73A8">
      <w:pPr>
        <w:ind w:firstLine="709"/>
        <w:jc w:val="both"/>
        <w:rPr>
          <w:sz w:val="20"/>
          <w:szCs w:val="20"/>
        </w:rPr>
      </w:pPr>
      <w:r>
        <w:rPr>
          <w:rFonts w:eastAsia="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73A8" w:rsidRDefault="00BD73A8" w:rsidP="00BD73A8">
      <w:pPr>
        <w:ind w:firstLine="709"/>
        <w:jc w:val="both"/>
        <w:rPr>
          <w:rFonts w:eastAsia="Times New Roman"/>
          <w:sz w:val="24"/>
          <w:szCs w:val="24"/>
        </w:rPr>
      </w:pPr>
    </w:p>
    <w:p w:rsidR="00D25AC8" w:rsidRPr="00BD73A8" w:rsidRDefault="00C659AA" w:rsidP="00BD73A8">
      <w:pPr>
        <w:ind w:firstLine="709"/>
        <w:jc w:val="both"/>
        <w:rPr>
          <w:b/>
          <w:sz w:val="20"/>
          <w:szCs w:val="20"/>
        </w:rPr>
      </w:pPr>
      <w:r w:rsidRPr="00BD73A8">
        <w:rPr>
          <w:rFonts w:eastAsia="Times New Roman"/>
          <w:b/>
          <w:sz w:val="24"/>
          <w:szCs w:val="24"/>
        </w:rPr>
        <w:t>Экономика</w:t>
      </w:r>
    </w:p>
    <w:p w:rsidR="00D25AC8" w:rsidRDefault="00C659AA" w:rsidP="00BD73A8">
      <w:pPr>
        <w:ind w:firstLine="709"/>
        <w:jc w:val="both"/>
        <w:rPr>
          <w:sz w:val="20"/>
          <w:szCs w:val="20"/>
        </w:rPr>
      </w:pPr>
      <w:r>
        <w:rPr>
          <w:rFonts w:eastAsia="Times New Roman"/>
          <w:sz w:val="24"/>
          <w:szCs w:val="24"/>
        </w:rPr>
        <w:t>–   Раскрывать взаимосвязь экономики с другими сферами жизни общества;</w:t>
      </w:r>
    </w:p>
    <w:p w:rsidR="00D25AC8" w:rsidRDefault="00C659AA" w:rsidP="00BD73A8">
      <w:pPr>
        <w:ind w:firstLine="709"/>
        <w:jc w:val="both"/>
        <w:rPr>
          <w:sz w:val="20"/>
          <w:szCs w:val="20"/>
        </w:rPr>
      </w:pPr>
      <w:r>
        <w:rPr>
          <w:rFonts w:eastAsia="Times New Roman"/>
          <w:sz w:val="24"/>
          <w:szCs w:val="24"/>
        </w:rPr>
        <w:t>– конкретизировать примерами основные факторы производства и факторные доходы;</w:t>
      </w:r>
    </w:p>
    <w:p w:rsidR="00D25AC8" w:rsidRDefault="00C659AA" w:rsidP="00BD73A8">
      <w:pPr>
        <w:ind w:firstLine="709"/>
        <w:jc w:val="both"/>
        <w:rPr>
          <w:sz w:val="20"/>
          <w:szCs w:val="20"/>
        </w:rPr>
      </w:pPr>
      <w:r>
        <w:rPr>
          <w:rFonts w:eastAsia="Times New Roman"/>
          <w:sz w:val="24"/>
          <w:szCs w:val="24"/>
        </w:rPr>
        <w:t>– объяснять механизм свободного ценообразования, приводить примеры действия законов спроса и предложения;</w:t>
      </w:r>
    </w:p>
    <w:p w:rsidR="00D25AC8" w:rsidRDefault="00C659AA" w:rsidP="00BD73A8">
      <w:pPr>
        <w:ind w:firstLine="709"/>
        <w:jc w:val="both"/>
        <w:rPr>
          <w:sz w:val="20"/>
          <w:szCs w:val="20"/>
        </w:rPr>
      </w:pPr>
      <w:r>
        <w:rPr>
          <w:rFonts w:eastAsia="Times New Roman"/>
          <w:sz w:val="24"/>
          <w:szCs w:val="24"/>
        </w:rPr>
        <w:t>– оценивать влияние конкуренции и монополии на экономическую жизнь, поведение основных участников экономики;</w:t>
      </w:r>
    </w:p>
    <w:p w:rsidR="00D25AC8" w:rsidRDefault="00C659AA" w:rsidP="00BD73A8">
      <w:pPr>
        <w:ind w:firstLine="709"/>
        <w:jc w:val="both"/>
        <w:rPr>
          <w:sz w:val="20"/>
          <w:szCs w:val="20"/>
        </w:rPr>
      </w:pPr>
      <w:r>
        <w:rPr>
          <w:rFonts w:eastAsia="Times New Roman"/>
          <w:sz w:val="24"/>
          <w:szCs w:val="24"/>
        </w:rPr>
        <w:t>–   различать формы бизнеса;</w:t>
      </w:r>
    </w:p>
    <w:p w:rsidR="00D25AC8" w:rsidRDefault="00C659AA" w:rsidP="00BD73A8">
      <w:pPr>
        <w:ind w:firstLine="709"/>
        <w:jc w:val="both"/>
        <w:rPr>
          <w:sz w:val="20"/>
          <w:szCs w:val="20"/>
        </w:rPr>
      </w:pPr>
      <w:r>
        <w:rPr>
          <w:rFonts w:eastAsia="Times New Roman"/>
          <w:sz w:val="24"/>
          <w:szCs w:val="24"/>
        </w:rPr>
        <w:t>– извлекать социальную информацию из источников различного типа о тенденциях развития современной рыночной экономики;</w:t>
      </w:r>
    </w:p>
    <w:p w:rsidR="00D25AC8" w:rsidRDefault="00C659AA" w:rsidP="00BD73A8">
      <w:pPr>
        <w:ind w:firstLine="709"/>
        <w:jc w:val="both"/>
        <w:rPr>
          <w:sz w:val="20"/>
          <w:szCs w:val="20"/>
        </w:rPr>
      </w:pPr>
      <w:r>
        <w:rPr>
          <w:rFonts w:eastAsia="Times New Roman"/>
          <w:sz w:val="24"/>
          <w:szCs w:val="24"/>
        </w:rPr>
        <w:t>–   различать экономические и бухгалтерские издержки;</w:t>
      </w:r>
    </w:p>
    <w:p w:rsidR="00D25AC8" w:rsidRDefault="00C659AA" w:rsidP="00BD73A8">
      <w:pPr>
        <w:ind w:firstLine="709"/>
        <w:jc w:val="both"/>
        <w:rPr>
          <w:sz w:val="20"/>
          <w:szCs w:val="20"/>
        </w:rPr>
      </w:pPr>
      <w:r>
        <w:rPr>
          <w:rFonts w:eastAsia="Times New Roman"/>
          <w:sz w:val="24"/>
          <w:szCs w:val="24"/>
        </w:rPr>
        <w:t>–   приводить примеры постоянных и переменных издержек производства;</w:t>
      </w:r>
    </w:p>
    <w:p w:rsidR="00D25AC8" w:rsidRDefault="00C659AA" w:rsidP="00BD73A8">
      <w:pPr>
        <w:ind w:firstLine="709"/>
        <w:jc w:val="both"/>
        <w:rPr>
          <w:sz w:val="20"/>
          <w:szCs w:val="20"/>
        </w:rPr>
      </w:pPr>
      <w:r>
        <w:rPr>
          <w:rFonts w:eastAsia="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25AC8" w:rsidRDefault="00C659AA" w:rsidP="00BD73A8">
      <w:pPr>
        <w:ind w:firstLine="709"/>
        <w:jc w:val="both"/>
        <w:rPr>
          <w:sz w:val="20"/>
          <w:szCs w:val="20"/>
        </w:rPr>
      </w:pPr>
      <w:r>
        <w:rPr>
          <w:rFonts w:eastAsia="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D25AC8" w:rsidRDefault="00C659AA" w:rsidP="00BD73A8">
      <w:pPr>
        <w:ind w:firstLine="709"/>
        <w:jc w:val="both"/>
        <w:rPr>
          <w:sz w:val="20"/>
          <w:szCs w:val="20"/>
        </w:rPr>
      </w:pPr>
      <w:r>
        <w:rPr>
          <w:rFonts w:eastAsia="Times New Roman"/>
          <w:sz w:val="24"/>
          <w:szCs w:val="24"/>
        </w:rPr>
        <w:t>– выделять объекты спроса и предложения на рынке труда, описывать механизм их взаимодействия;</w:t>
      </w:r>
    </w:p>
    <w:p w:rsidR="00D25AC8" w:rsidRDefault="00C659AA" w:rsidP="00BD73A8">
      <w:pPr>
        <w:ind w:firstLine="709"/>
        <w:jc w:val="both"/>
        <w:rPr>
          <w:sz w:val="20"/>
          <w:szCs w:val="20"/>
        </w:rPr>
      </w:pPr>
      <w:r>
        <w:rPr>
          <w:rFonts w:eastAsia="Times New Roman"/>
          <w:sz w:val="24"/>
          <w:szCs w:val="24"/>
        </w:rPr>
        <w:lastRenderedPageBreak/>
        <w:t>–   определять причины безработицы, различать ее виды;</w:t>
      </w:r>
    </w:p>
    <w:p w:rsidR="00D25AC8" w:rsidRDefault="00C659AA" w:rsidP="00BD73A8">
      <w:pPr>
        <w:ind w:firstLine="709"/>
        <w:jc w:val="both"/>
        <w:rPr>
          <w:sz w:val="20"/>
          <w:szCs w:val="20"/>
        </w:rPr>
      </w:pPr>
      <w:r>
        <w:rPr>
          <w:rFonts w:eastAsia="Times New Roman"/>
          <w:sz w:val="24"/>
          <w:szCs w:val="24"/>
        </w:rPr>
        <w:t>– высказывать обоснованные суждения о направлениях государственной политики в области занятости;</w:t>
      </w:r>
    </w:p>
    <w:p w:rsidR="00D25AC8" w:rsidRDefault="00C659AA" w:rsidP="00BD73A8">
      <w:pPr>
        <w:ind w:firstLine="709"/>
        <w:jc w:val="both"/>
        <w:rPr>
          <w:sz w:val="20"/>
          <w:szCs w:val="20"/>
        </w:rPr>
      </w:pPr>
      <w:r>
        <w:rPr>
          <w:rFonts w:eastAsia="Times New Roman"/>
          <w:sz w:val="24"/>
          <w:szCs w:val="24"/>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25AC8" w:rsidRDefault="00C659AA" w:rsidP="00BD73A8">
      <w:pPr>
        <w:ind w:firstLine="709"/>
        <w:jc w:val="both"/>
        <w:rPr>
          <w:sz w:val="20"/>
          <w:szCs w:val="20"/>
        </w:rPr>
      </w:pPr>
      <w:r>
        <w:rPr>
          <w:rFonts w:eastAsia="Times New Roman"/>
          <w:sz w:val="24"/>
          <w:szCs w:val="24"/>
        </w:rPr>
        <w:t>– анализировать практические ситуации, связанные с реализацией гражданами своих экономических интересов;</w:t>
      </w:r>
    </w:p>
    <w:p w:rsidR="00D25AC8" w:rsidRDefault="00C659AA" w:rsidP="00BD73A8">
      <w:pPr>
        <w:ind w:firstLine="709"/>
        <w:jc w:val="both"/>
        <w:rPr>
          <w:sz w:val="20"/>
          <w:szCs w:val="20"/>
        </w:rPr>
      </w:pPr>
      <w:r>
        <w:rPr>
          <w:rFonts w:eastAsia="Times New Roman"/>
          <w:sz w:val="24"/>
          <w:szCs w:val="24"/>
        </w:rPr>
        <w:t>–   приводить примеры участия государства в регулировании рыночной экономики;</w:t>
      </w:r>
    </w:p>
    <w:p w:rsidR="00D25AC8" w:rsidRDefault="00C659AA" w:rsidP="00BD73A8">
      <w:pPr>
        <w:ind w:firstLine="709"/>
        <w:jc w:val="both"/>
        <w:rPr>
          <w:sz w:val="20"/>
          <w:szCs w:val="20"/>
        </w:rPr>
      </w:pPr>
      <w:r>
        <w:rPr>
          <w:rFonts w:eastAsia="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25AC8" w:rsidRDefault="00C659AA" w:rsidP="00BD73A8">
      <w:pPr>
        <w:ind w:firstLine="709"/>
        <w:jc w:val="both"/>
        <w:rPr>
          <w:sz w:val="20"/>
          <w:szCs w:val="20"/>
        </w:rPr>
      </w:pPr>
      <w:r>
        <w:rPr>
          <w:rFonts w:eastAsia="Times New Roman"/>
          <w:sz w:val="24"/>
          <w:szCs w:val="24"/>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25AC8" w:rsidRDefault="00C659AA" w:rsidP="00BD73A8">
      <w:pPr>
        <w:ind w:firstLine="709"/>
        <w:jc w:val="both"/>
        <w:rPr>
          <w:sz w:val="20"/>
          <w:szCs w:val="20"/>
        </w:rPr>
      </w:pPr>
      <w:r>
        <w:rPr>
          <w:rFonts w:eastAsia="Times New Roman"/>
          <w:sz w:val="24"/>
          <w:szCs w:val="24"/>
        </w:rPr>
        <w:t>–   различать и сравнивать пути достижения экономического роста.</w:t>
      </w:r>
    </w:p>
    <w:p w:rsidR="00D25AC8" w:rsidRDefault="00D25AC8" w:rsidP="00BD73A8">
      <w:pPr>
        <w:ind w:firstLine="709"/>
        <w:jc w:val="both"/>
        <w:rPr>
          <w:sz w:val="20"/>
          <w:szCs w:val="20"/>
        </w:rPr>
      </w:pPr>
    </w:p>
    <w:p w:rsidR="00D25AC8" w:rsidRDefault="00C659AA" w:rsidP="00BD73A8">
      <w:pPr>
        <w:ind w:firstLine="709"/>
        <w:jc w:val="both"/>
        <w:rPr>
          <w:sz w:val="20"/>
          <w:szCs w:val="20"/>
        </w:rPr>
      </w:pPr>
      <w:r>
        <w:rPr>
          <w:rFonts w:eastAsia="Times New Roman"/>
          <w:sz w:val="24"/>
          <w:szCs w:val="24"/>
        </w:rPr>
        <w:t>Социальные отношения</w:t>
      </w:r>
    </w:p>
    <w:p w:rsidR="00D25AC8" w:rsidRDefault="00C659AA" w:rsidP="00BD73A8">
      <w:pPr>
        <w:ind w:firstLine="709"/>
        <w:jc w:val="both"/>
        <w:rPr>
          <w:sz w:val="20"/>
          <w:szCs w:val="20"/>
        </w:rPr>
      </w:pPr>
      <w:r>
        <w:rPr>
          <w:rFonts w:eastAsia="Times New Roman"/>
          <w:sz w:val="24"/>
          <w:szCs w:val="24"/>
        </w:rPr>
        <w:t>–   Выделять критерии социальной стратификации;</w:t>
      </w:r>
    </w:p>
    <w:p w:rsidR="00D25AC8" w:rsidRDefault="00C659AA" w:rsidP="00BD73A8">
      <w:pPr>
        <w:ind w:firstLine="709"/>
        <w:jc w:val="both"/>
        <w:rPr>
          <w:sz w:val="20"/>
          <w:szCs w:val="20"/>
        </w:rPr>
      </w:pPr>
      <w:r>
        <w:rPr>
          <w:rFonts w:eastAsia="Times New Roman"/>
          <w:sz w:val="24"/>
          <w:szCs w:val="24"/>
        </w:rPr>
        <w:t>– анализировать социальную информацию из адаптированных источников о структуре общества и направлениях ее изменения;</w:t>
      </w:r>
    </w:p>
    <w:p w:rsidR="00D25AC8" w:rsidRDefault="00C659AA" w:rsidP="00BD73A8">
      <w:pPr>
        <w:ind w:firstLine="709"/>
        <w:jc w:val="both"/>
        <w:rPr>
          <w:sz w:val="20"/>
          <w:szCs w:val="20"/>
        </w:rPr>
      </w:pPr>
      <w:r>
        <w:rPr>
          <w:rFonts w:eastAsia="Times New Roman"/>
          <w:sz w:val="24"/>
          <w:szCs w:val="24"/>
        </w:rPr>
        <w:t>– выделять особенности молодежи как социально-демографической группы, раскрывать на примерах социальные роли юношества;</w:t>
      </w:r>
    </w:p>
    <w:p w:rsidR="00D25AC8" w:rsidRDefault="00C659AA" w:rsidP="00BD73A8">
      <w:pPr>
        <w:ind w:firstLine="709"/>
        <w:jc w:val="both"/>
        <w:rPr>
          <w:sz w:val="20"/>
          <w:szCs w:val="20"/>
        </w:rPr>
      </w:pPr>
      <w:r>
        <w:rPr>
          <w:rFonts w:eastAsia="Times New Roman"/>
          <w:sz w:val="24"/>
          <w:szCs w:val="24"/>
        </w:rPr>
        <w:t>– высказывать обоснованное суждение о факторах, обеспечивающих успешность самореализации молодежи в условиях современного рынка труда;</w:t>
      </w:r>
    </w:p>
    <w:p w:rsidR="00D25AC8" w:rsidRDefault="00C659AA" w:rsidP="00BD73A8">
      <w:pPr>
        <w:ind w:firstLine="709"/>
        <w:jc w:val="both"/>
        <w:rPr>
          <w:sz w:val="20"/>
          <w:szCs w:val="20"/>
        </w:rPr>
      </w:pPr>
      <w:r>
        <w:rPr>
          <w:rFonts w:eastAsia="Times New Roman"/>
          <w:sz w:val="24"/>
          <w:szCs w:val="24"/>
        </w:rPr>
        <w:t>– выявлять причины социальных конфликтов, моделировать ситуации разрешения конфликтов;</w:t>
      </w:r>
    </w:p>
    <w:p w:rsidR="00D25AC8" w:rsidRDefault="00BD73A8" w:rsidP="00BD73A8">
      <w:pPr>
        <w:ind w:firstLine="709"/>
        <w:jc w:val="both"/>
        <w:rPr>
          <w:sz w:val="20"/>
          <w:szCs w:val="20"/>
        </w:rPr>
      </w:pPr>
      <w:r>
        <w:rPr>
          <w:rFonts w:eastAsia="Times New Roman"/>
          <w:sz w:val="24"/>
          <w:szCs w:val="24"/>
        </w:rPr>
        <w:t xml:space="preserve">– </w:t>
      </w:r>
      <w:r w:rsidR="00C659AA">
        <w:rPr>
          <w:rFonts w:eastAsia="Times New Roman"/>
          <w:sz w:val="24"/>
          <w:szCs w:val="24"/>
        </w:rPr>
        <w:t>конкретизировать примерами виды социальных норм;</w:t>
      </w:r>
    </w:p>
    <w:p w:rsidR="00D25AC8" w:rsidRDefault="00C659AA" w:rsidP="00BD73A8">
      <w:pPr>
        <w:ind w:firstLine="709"/>
        <w:jc w:val="both"/>
        <w:rPr>
          <w:sz w:val="20"/>
          <w:szCs w:val="20"/>
        </w:rPr>
      </w:pPr>
      <w:r>
        <w:rPr>
          <w:rFonts w:eastAsia="Times New Roman"/>
          <w:sz w:val="24"/>
          <w:szCs w:val="24"/>
        </w:rPr>
        <w:t>– характеризовать виды социального контроля и их социальную роль, различать санкции социального контроля;</w:t>
      </w:r>
    </w:p>
    <w:p w:rsidR="00D25AC8" w:rsidRDefault="00C659AA" w:rsidP="00BD73A8">
      <w:pPr>
        <w:ind w:firstLine="709"/>
        <w:jc w:val="both"/>
        <w:rPr>
          <w:sz w:val="20"/>
          <w:szCs w:val="20"/>
        </w:rPr>
      </w:pPr>
      <w:r>
        <w:rPr>
          <w:rFonts w:eastAsia="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D25AC8" w:rsidRDefault="00C659AA" w:rsidP="00BD73A8">
      <w:pPr>
        <w:ind w:firstLine="709"/>
        <w:jc w:val="both"/>
        <w:rPr>
          <w:sz w:val="20"/>
          <w:szCs w:val="20"/>
        </w:rPr>
      </w:pPr>
      <w:r>
        <w:rPr>
          <w:rFonts w:eastAsia="Times New Roman"/>
          <w:sz w:val="24"/>
          <w:szCs w:val="24"/>
        </w:rPr>
        <w:t>– определять и оценивать возможную модель собственного поведения в конкретной ситуации с точки зрения социальных норм;</w:t>
      </w:r>
    </w:p>
    <w:p w:rsidR="00D25AC8" w:rsidRDefault="00C659AA" w:rsidP="00BD73A8">
      <w:pPr>
        <w:ind w:firstLine="709"/>
        <w:jc w:val="both"/>
        <w:rPr>
          <w:sz w:val="20"/>
          <w:szCs w:val="20"/>
        </w:rPr>
      </w:pPr>
      <w:r>
        <w:rPr>
          <w:rFonts w:eastAsia="Times New Roman"/>
          <w:sz w:val="24"/>
          <w:szCs w:val="24"/>
        </w:rPr>
        <w:t>–   различать виды социальной мобильности, конкретизировать примерами;</w:t>
      </w:r>
    </w:p>
    <w:p w:rsidR="00D25AC8" w:rsidRDefault="00C659AA" w:rsidP="00BD73A8">
      <w:pPr>
        <w:ind w:firstLine="709"/>
        <w:jc w:val="both"/>
        <w:rPr>
          <w:sz w:val="20"/>
          <w:szCs w:val="20"/>
        </w:rPr>
      </w:pPr>
      <w:r>
        <w:rPr>
          <w:rFonts w:eastAsia="Times New Roman"/>
          <w:sz w:val="24"/>
          <w:szCs w:val="24"/>
        </w:rPr>
        <w:t>– выделять причины и последствия этносоциальных конфликтов, приводить примеры способов их разрешения;</w:t>
      </w:r>
    </w:p>
    <w:p w:rsidR="00D25AC8" w:rsidRDefault="00C659AA" w:rsidP="00BD73A8">
      <w:pPr>
        <w:ind w:firstLine="709"/>
        <w:jc w:val="both"/>
        <w:rPr>
          <w:sz w:val="20"/>
          <w:szCs w:val="20"/>
        </w:rPr>
      </w:pPr>
      <w:r>
        <w:rPr>
          <w:rFonts w:eastAsia="Times New Roman"/>
          <w:sz w:val="24"/>
          <w:szCs w:val="24"/>
        </w:rPr>
        <w:t>– характеризовать основные принципы национальной политики России на современном этапе;</w:t>
      </w:r>
    </w:p>
    <w:p w:rsidR="00D25AC8" w:rsidRDefault="00C659AA" w:rsidP="00BD73A8">
      <w:pPr>
        <w:ind w:firstLine="709"/>
        <w:jc w:val="both"/>
        <w:rPr>
          <w:sz w:val="20"/>
          <w:szCs w:val="20"/>
        </w:rPr>
      </w:pPr>
      <w:r>
        <w:rPr>
          <w:rFonts w:eastAsia="Times New Roman"/>
          <w:sz w:val="24"/>
          <w:szCs w:val="24"/>
        </w:rPr>
        <w:t>– характеризовать социальные институты семьи и брака; раскрывать факторы, влияющие на формирование института современной семьи;</w:t>
      </w:r>
    </w:p>
    <w:p w:rsidR="00D25AC8" w:rsidRDefault="00C659AA" w:rsidP="00BD73A8">
      <w:pPr>
        <w:ind w:firstLine="709"/>
        <w:jc w:val="both"/>
        <w:rPr>
          <w:sz w:val="20"/>
          <w:szCs w:val="20"/>
        </w:rPr>
      </w:pPr>
      <w:r>
        <w:rPr>
          <w:rFonts w:eastAsia="Times New Roman"/>
          <w:sz w:val="24"/>
          <w:szCs w:val="24"/>
        </w:rPr>
        <w:t>– характеризовать семью как социальный институт, раскрывать роль семьи в современном обществе;</w:t>
      </w:r>
    </w:p>
    <w:p w:rsidR="00D25AC8" w:rsidRDefault="00C659AA" w:rsidP="00BD73A8">
      <w:pPr>
        <w:ind w:firstLine="709"/>
        <w:jc w:val="both"/>
        <w:rPr>
          <w:sz w:val="20"/>
          <w:szCs w:val="20"/>
        </w:rPr>
      </w:pPr>
      <w:r>
        <w:rPr>
          <w:rFonts w:eastAsia="Times New Roman"/>
          <w:sz w:val="24"/>
          <w:szCs w:val="24"/>
        </w:rPr>
        <w:t>– высказывать обоснованные суждения о факторах, влияющих на демографическую ситуацию в стране;</w:t>
      </w:r>
    </w:p>
    <w:p w:rsidR="00D25AC8" w:rsidRDefault="00C659AA" w:rsidP="00BD73A8">
      <w:pPr>
        <w:ind w:firstLine="709"/>
        <w:jc w:val="both"/>
        <w:rPr>
          <w:sz w:val="20"/>
          <w:szCs w:val="20"/>
        </w:rPr>
      </w:pPr>
      <w:r>
        <w:rPr>
          <w:rFonts w:eastAsia="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25AC8" w:rsidRDefault="00C659AA" w:rsidP="00BD73A8">
      <w:pPr>
        <w:ind w:firstLine="709"/>
        <w:jc w:val="both"/>
        <w:rPr>
          <w:sz w:val="20"/>
          <w:szCs w:val="20"/>
        </w:rPr>
      </w:pPr>
      <w:r>
        <w:rPr>
          <w:rFonts w:eastAsia="Times New Roman"/>
          <w:sz w:val="24"/>
          <w:szCs w:val="24"/>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D25AC8" w:rsidRDefault="00C659AA" w:rsidP="00BD73A8">
      <w:pPr>
        <w:ind w:firstLine="709"/>
        <w:jc w:val="both"/>
        <w:rPr>
          <w:sz w:val="20"/>
          <w:szCs w:val="20"/>
        </w:rPr>
      </w:pPr>
      <w:r>
        <w:rPr>
          <w:rFonts w:eastAsia="Times New Roman"/>
          <w:sz w:val="24"/>
          <w:szCs w:val="24"/>
        </w:rPr>
        <w:t>– оценивать собственные отношения и взаимодействие с другими людьми с позиций толерантности.</w:t>
      </w:r>
    </w:p>
    <w:p w:rsidR="00D25AC8" w:rsidRDefault="00D25AC8" w:rsidP="00BD73A8">
      <w:pPr>
        <w:ind w:firstLine="709"/>
        <w:jc w:val="both"/>
        <w:rPr>
          <w:sz w:val="20"/>
          <w:szCs w:val="20"/>
        </w:rPr>
      </w:pPr>
    </w:p>
    <w:p w:rsidR="00D25AC8" w:rsidRPr="00BD73A8" w:rsidRDefault="00C659AA" w:rsidP="00BD73A8">
      <w:pPr>
        <w:ind w:firstLine="709"/>
        <w:jc w:val="both"/>
        <w:rPr>
          <w:b/>
          <w:sz w:val="20"/>
          <w:szCs w:val="20"/>
        </w:rPr>
      </w:pPr>
      <w:r w:rsidRPr="00BD73A8">
        <w:rPr>
          <w:rFonts w:eastAsia="Times New Roman"/>
          <w:b/>
          <w:sz w:val="24"/>
          <w:szCs w:val="24"/>
        </w:rPr>
        <w:t>Политика</w:t>
      </w:r>
    </w:p>
    <w:p w:rsidR="00D25AC8" w:rsidRDefault="00C659AA" w:rsidP="00BD73A8">
      <w:pPr>
        <w:ind w:firstLine="709"/>
        <w:jc w:val="both"/>
        <w:rPr>
          <w:sz w:val="20"/>
          <w:szCs w:val="20"/>
        </w:rPr>
      </w:pPr>
      <w:r>
        <w:rPr>
          <w:rFonts w:eastAsia="Times New Roman"/>
          <w:sz w:val="24"/>
          <w:szCs w:val="24"/>
        </w:rPr>
        <w:t>– Выделять субъектов политической деятельности и объекты политического воздействия;</w:t>
      </w:r>
    </w:p>
    <w:p w:rsidR="00D25AC8" w:rsidRDefault="00C659AA" w:rsidP="00BD73A8">
      <w:pPr>
        <w:ind w:firstLine="709"/>
        <w:jc w:val="both"/>
        <w:rPr>
          <w:sz w:val="20"/>
          <w:szCs w:val="20"/>
        </w:rPr>
      </w:pPr>
      <w:r>
        <w:rPr>
          <w:rFonts w:eastAsia="Times New Roman"/>
          <w:sz w:val="24"/>
          <w:szCs w:val="24"/>
        </w:rPr>
        <w:t>–   различать политическую власть и другие виды власти;</w:t>
      </w:r>
    </w:p>
    <w:p w:rsidR="00D25AC8" w:rsidRDefault="00C659AA" w:rsidP="00BD73A8">
      <w:pPr>
        <w:ind w:firstLine="709"/>
        <w:jc w:val="both"/>
        <w:rPr>
          <w:sz w:val="20"/>
          <w:szCs w:val="20"/>
        </w:rPr>
      </w:pPr>
      <w:r>
        <w:rPr>
          <w:rFonts w:eastAsia="Times New Roman"/>
          <w:sz w:val="24"/>
          <w:szCs w:val="24"/>
        </w:rPr>
        <w:t>– устанавливать связи между социальными интересами, целями и методами политической деятельности;</w:t>
      </w:r>
    </w:p>
    <w:p w:rsidR="00D25AC8" w:rsidRDefault="00C659AA" w:rsidP="00BD73A8">
      <w:pPr>
        <w:ind w:firstLine="709"/>
        <w:jc w:val="both"/>
        <w:rPr>
          <w:sz w:val="20"/>
          <w:szCs w:val="20"/>
        </w:rPr>
      </w:pPr>
      <w:r>
        <w:rPr>
          <w:rFonts w:eastAsia="Times New Roman"/>
          <w:sz w:val="24"/>
          <w:szCs w:val="24"/>
        </w:rPr>
        <w:lastRenderedPageBreak/>
        <w:t>– высказывать аргументированные суждения о соотношении средств и целей в политике;</w:t>
      </w:r>
    </w:p>
    <w:p w:rsidR="00D25AC8" w:rsidRDefault="00C659AA" w:rsidP="00BD73A8">
      <w:pPr>
        <w:ind w:firstLine="709"/>
        <w:jc w:val="both"/>
        <w:rPr>
          <w:sz w:val="20"/>
          <w:szCs w:val="20"/>
        </w:rPr>
      </w:pPr>
      <w:r>
        <w:rPr>
          <w:rFonts w:eastAsia="Times New Roman"/>
          <w:sz w:val="24"/>
          <w:szCs w:val="24"/>
        </w:rPr>
        <w:t>–   раскрывать роль и функции политической системы;</w:t>
      </w:r>
    </w:p>
    <w:p w:rsidR="00D25AC8" w:rsidRDefault="00C659AA" w:rsidP="00BD73A8">
      <w:pPr>
        <w:ind w:firstLine="709"/>
        <w:jc w:val="both"/>
        <w:rPr>
          <w:sz w:val="20"/>
          <w:szCs w:val="20"/>
        </w:rPr>
      </w:pPr>
      <w:r>
        <w:rPr>
          <w:rFonts w:eastAsia="Times New Roman"/>
          <w:sz w:val="24"/>
          <w:szCs w:val="24"/>
        </w:rPr>
        <w:t>–   характеризовать государство как центральный институт политической системы;</w:t>
      </w:r>
    </w:p>
    <w:p w:rsidR="00D25AC8" w:rsidRDefault="00C659AA" w:rsidP="00BD73A8">
      <w:pPr>
        <w:ind w:firstLine="709"/>
        <w:jc w:val="both"/>
        <w:rPr>
          <w:sz w:val="20"/>
          <w:szCs w:val="20"/>
        </w:rPr>
      </w:pPr>
      <w:r>
        <w:rPr>
          <w:rFonts w:eastAsia="Times New Roman"/>
          <w:sz w:val="24"/>
          <w:szCs w:val="24"/>
        </w:rPr>
        <w:t>– различать типы политических режимов, давать оценку роли политических режимов различных типов в общественном развитии;</w:t>
      </w:r>
    </w:p>
    <w:p w:rsidR="00D25AC8" w:rsidRDefault="00C659AA" w:rsidP="00BD73A8">
      <w:pPr>
        <w:ind w:firstLine="709"/>
        <w:jc w:val="both"/>
        <w:rPr>
          <w:sz w:val="20"/>
          <w:szCs w:val="20"/>
        </w:rPr>
      </w:pPr>
      <w:r>
        <w:rPr>
          <w:rFonts w:eastAsia="Times New Roman"/>
          <w:sz w:val="24"/>
          <w:szCs w:val="24"/>
        </w:rPr>
        <w:t>– обобщать и систематизировать информацию о сущности (ценностях, принципах, признаках, роли в общественном развитии) демократии;</w:t>
      </w:r>
    </w:p>
    <w:p w:rsidR="00D25AC8" w:rsidRDefault="00C659AA" w:rsidP="00BD73A8">
      <w:pPr>
        <w:ind w:firstLine="709"/>
        <w:jc w:val="both"/>
        <w:rPr>
          <w:sz w:val="20"/>
          <w:szCs w:val="20"/>
        </w:rPr>
      </w:pPr>
      <w:r>
        <w:rPr>
          <w:rFonts w:eastAsia="Times New Roman"/>
          <w:sz w:val="24"/>
          <w:szCs w:val="24"/>
        </w:rPr>
        <w:t>–   характеризовать демократическую избирательную систему;</w:t>
      </w:r>
    </w:p>
    <w:p w:rsidR="00D25AC8" w:rsidRDefault="00C659AA" w:rsidP="00BD73A8">
      <w:pPr>
        <w:ind w:firstLine="709"/>
        <w:jc w:val="both"/>
        <w:rPr>
          <w:sz w:val="20"/>
          <w:szCs w:val="20"/>
        </w:rPr>
      </w:pPr>
      <w:r>
        <w:rPr>
          <w:rFonts w:eastAsia="Times New Roman"/>
          <w:sz w:val="24"/>
          <w:szCs w:val="24"/>
        </w:rPr>
        <w:t>– различать мажоритарную, пропорциональную, смешанную избирательные системы;</w:t>
      </w:r>
    </w:p>
    <w:p w:rsidR="00D25AC8" w:rsidRDefault="00C659AA" w:rsidP="00BD73A8">
      <w:pPr>
        <w:ind w:firstLine="709"/>
        <w:jc w:val="both"/>
        <w:rPr>
          <w:sz w:val="20"/>
          <w:szCs w:val="20"/>
        </w:rPr>
      </w:pPr>
      <w:r>
        <w:rPr>
          <w:rFonts w:eastAsia="Times New Roman"/>
          <w:sz w:val="24"/>
          <w:szCs w:val="24"/>
        </w:rPr>
        <w:t>– устанавливать взаимосвязь правового государства и гражданского общества, раскрывать ценностный смысл правового государства;</w:t>
      </w:r>
    </w:p>
    <w:p w:rsidR="00D25AC8" w:rsidRDefault="00C659AA" w:rsidP="00BD73A8">
      <w:pPr>
        <w:ind w:firstLine="709"/>
        <w:jc w:val="both"/>
        <w:rPr>
          <w:sz w:val="20"/>
          <w:szCs w:val="20"/>
        </w:rPr>
      </w:pPr>
      <w:r>
        <w:rPr>
          <w:rFonts w:eastAsia="Times New Roman"/>
          <w:sz w:val="24"/>
          <w:szCs w:val="24"/>
        </w:rPr>
        <w:t>– определять роль политической элиты и политического лидера в современном обществе;</w:t>
      </w:r>
    </w:p>
    <w:p w:rsidR="00D25AC8" w:rsidRDefault="00C659AA" w:rsidP="00BD73A8">
      <w:pPr>
        <w:ind w:firstLine="709"/>
        <w:jc w:val="both"/>
        <w:rPr>
          <w:sz w:val="20"/>
          <w:szCs w:val="20"/>
        </w:rPr>
      </w:pPr>
      <w:r>
        <w:rPr>
          <w:rFonts w:eastAsia="Times New Roman"/>
          <w:sz w:val="24"/>
          <w:szCs w:val="24"/>
        </w:rPr>
        <w:t>–   конкретизировать примерами роль политической идеологии;</w:t>
      </w:r>
    </w:p>
    <w:p w:rsidR="00D25AC8" w:rsidRDefault="00C659AA" w:rsidP="00BD73A8">
      <w:pPr>
        <w:ind w:firstLine="709"/>
        <w:jc w:val="both"/>
        <w:rPr>
          <w:sz w:val="20"/>
          <w:szCs w:val="20"/>
        </w:rPr>
      </w:pPr>
      <w:r>
        <w:rPr>
          <w:rFonts w:eastAsia="Times New Roman"/>
          <w:sz w:val="24"/>
          <w:szCs w:val="24"/>
        </w:rPr>
        <w:t>–   раскрывать на примерах функционирование различных партийных систем;</w:t>
      </w:r>
    </w:p>
    <w:p w:rsidR="00D25AC8" w:rsidRDefault="00C659AA" w:rsidP="00BD73A8">
      <w:pPr>
        <w:ind w:firstLine="709"/>
        <w:jc w:val="both"/>
        <w:rPr>
          <w:sz w:val="20"/>
          <w:szCs w:val="20"/>
        </w:rPr>
      </w:pPr>
      <w:r>
        <w:rPr>
          <w:rFonts w:eastAsia="Times New Roman"/>
          <w:sz w:val="24"/>
          <w:szCs w:val="24"/>
        </w:rPr>
        <w:t>– формулировать суждение о значении многопартийности и идеологического плюрализма в современном обществе;</w:t>
      </w:r>
    </w:p>
    <w:p w:rsidR="00D25AC8" w:rsidRDefault="00C659AA" w:rsidP="00BD73A8">
      <w:pPr>
        <w:ind w:firstLine="709"/>
        <w:jc w:val="both"/>
        <w:rPr>
          <w:sz w:val="20"/>
          <w:szCs w:val="20"/>
        </w:rPr>
      </w:pPr>
      <w:r>
        <w:rPr>
          <w:rFonts w:eastAsia="Times New Roman"/>
          <w:sz w:val="24"/>
          <w:szCs w:val="24"/>
        </w:rPr>
        <w:t>–   оценивать роль СМИ в современной политической жизни;</w:t>
      </w:r>
    </w:p>
    <w:p w:rsidR="00D25AC8" w:rsidRDefault="00C659AA" w:rsidP="00BD73A8">
      <w:pPr>
        <w:ind w:firstLine="709"/>
        <w:jc w:val="both"/>
        <w:rPr>
          <w:sz w:val="20"/>
          <w:szCs w:val="20"/>
        </w:rPr>
      </w:pPr>
      <w:r>
        <w:rPr>
          <w:rFonts w:eastAsia="Times New Roman"/>
          <w:sz w:val="24"/>
          <w:szCs w:val="24"/>
        </w:rPr>
        <w:t>–   иллюстрировать примерами основные этапы политического процесса;</w:t>
      </w:r>
    </w:p>
    <w:p w:rsidR="00D25AC8" w:rsidRPr="00BD73A8" w:rsidRDefault="00C659AA" w:rsidP="00BD73A8">
      <w:pPr>
        <w:ind w:firstLine="709"/>
        <w:jc w:val="both"/>
        <w:rPr>
          <w:sz w:val="20"/>
          <w:szCs w:val="20"/>
        </w:rPr>
      </w:pPr>
      <w:r>
        <w:rPr>
          <w:rFonts w:eastAsia="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w:t>
      </w:r>
      <w:r w:rsidR="00BD73A8">
        <w:rPr>
          <w:sz w:val="20"/>
          <w:szCs w:val="20"/>
        </w:rPr>
        <w:t xml:space="preserve"> в </w:t>
      </w:r>
      <w:r>
        <w:rPr>
          <w:rFonts w:eastAsia="Times New Roman"/>
          <w:sz w:val="24"/>
          <w:szCs w:val="24"/>
        </w:rPr>
        <w:t>политике.</w:t>
      </w:r>
    </w:p>
    <w:p w:rsidR="00D25AC8" w:rsidRDefault="00D25AC8" w:rsidP="00BD73A8">
      <w:pPr>
        <w:ind w:firstLine="709"/>
        <w:jc w:val="both"/>
        <w:rPr>
          <w:sz w:val="20"/>
          <w:szCs w:val="20"/>
        </w:rPr>
      </w:pPr>
    </w:p>
    <w:p w:rsidR="00D25AC8" w:rsidRPr="00BD73A8" w:rsidRDefault="00C659AA" w:rsidP="00BD73A8">
      <w:pPr>
        <w:ind w:firstLine="709"/>
        <w:jc w:val="both"/>
        <w:rPr>
          <w:b/>
          <w:sz w:val="20"/>
          <w:szCs w:val="20"/>
        </w:rPr>
      </w:pPr>
      <w:r w:rsidRPr="00BD73A8">
        <w:rPr>
          <w:rFonts w:eastAsia="Times New Roman"/>
          <w:b/>
          <w:sz w:val="24"/>
          <w:szCs w:val="24"/>
        </w:rPr>
        <w:t>Правовое регулирование общественных отношений</w:t>
      </w:r>
    </w:p>
    <w:p w:rsidR="00D25AC8" w:rsidRDefault="00C659AA" w:rsidP="00BD73A8">
      <w:pPr>
        <w:ind w:firstLine="709"/>
        <w:jc w:val="both"/>
        <w:rPr>
          <w:sz w:val="20"/>
          <w:szCs w:val="20"/>
        </w:rPr>
      </w:pPr>
      <w:r>
        <w:rPr>
          <w:rFonts w:eastAsia="Times New Roman"/>
          <w:sz w:val="24"/>
          <w:szCs w:val="24"/>
        </w:rPr>
        <w:t>–   Сравнивать правовые нормы с другими социальными нормами;</w:t>
      </w:r>
    </w:p>
    <w:p w:rsidR="00D25AC8" w:rsidRDefault="00C659AA" w:rsidP="00BD73A8">
      <w:pPr>
        <w:ind w:firstLine="709"/>
        <w:jc w:val="both"/>
        <w:rPr>
          <w:sz w:val="20"/>
          <w:szCs w:val="20"/>
        </w:rPr>
      </w:pPr>
      <w:r>
        <w:rPr>
          <w:rFonts w:eastAsia="Times New Roman"/>
          <w:sz w:val="24"/>
          <w:szCs w:val="24"/>
        </w:rPr>
        <w:t>–   выделять основные элементы системы права;</w:t>
      </w:r>
    </w:p>
    <w:p w:rsidR="00D25AC8" w:rsidRDefault="00C659AA" w:rsidP="00BD73A8">
      <w:pPr>
        <w:ind w:firstLine="709"/>
        <w:jc w:val="both"/>
        <w:rPr>
          <w:sz w:val="20"/>
          <w:szCs w:val="20"/>
        </w:rPr>
      </w:pPr>
      <w:r>
        <w:rPr>
          <w:rFonts w:eastAsia="Times New Roman"/>
          <w:sz w:val="24"/>
          <w:szCs w:val="24"/>
        </w:rPr>
        <w:t>–   выстраивать иерархию нормативных актов;</w:t>
      </w:r>
    </w:p>
    <w:p w:rsidR="00D25AC8" w:rsidRDefault="00C659AA" w:rsidP="00BD73A8">
      <w:pPr>
        <w:ind w:firstLine="709"/>
        <w:jc w:val="both"/>
        <w:rPr>
          <w:sz w:val="20"/>
          <w:szCs w:val="20"/>
        </w:rPr>
      </w:pPr>
      <w:r>
        <w:rPr>
          <w:rFonts w:eastAsia="Times New Roman"/>
          <w:sz w:val="24"/>
          <w:szCs w:val="24"/>
        </w:rPr>
        <w:t>–   выделять основные стадии законотворческого процесса в Российской Федерации;</w:t>
      </w:r>
    </w:p>
    <w:p w:rsidR="00D25AC8" w:rsidRDefault="00C659AA" w:rsidP="00BD73A8">
      <w:pPr>
        <w:ind w:firstLine="709"/>
        <w:jc w:val="both"/>
        <w:rPr>
          <w:sz w:val="20"/>
          <w:szCs w:val="20"/>
        </w:rPr>
      </w:pPr>
      <w:r>
        <w:rPr>
          <w:rFonts w:eastAsia="Times New Roman"/>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25AC8" w:rsidRDefault="00C659AA" w:rsidP="00BD73A8">
      <w:pPr>
        <w:ind w:firstLine="709"/>
        <w:jc w:val="both"/>
        <w:rPr>
          <w:sz w:val="20"/>
          <w:szCs w:val="20"/>
        </w:rPr>
      </w:pPr>
      <w:r>
        <w:rPr>
          <w:rFonts w:eastAsia="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25AC8" w:rsidRDefault="00C659AA" w:rsidP="00BD73A8">
      <w:pPr>
        <w:ind w:firstLine="709"/>
        <w:jc w:val="both"/>
        <w:rPr>
          <w:sz w:val="20"/>
          <w:szCs w:val="20"/>
        </w:rPr>
      </w:pPr>
      <w:r>
        <w:rPr>
          <w:rFonts w:eastAsia="Times New Roman"/>
          <w:sz w:val="24"/>
          <w:szCs w:val="24"/>
        </w:rPr>
        <w:t>– аргументировать важность соблюдения норм экологического права и характеризовать способы защиты экологических прав;</w:t>
      </w:r>
    </w:p>
    <w:p w:rsidR="00D25AC8" w:rsidRDefault="00C659AA" w:rsidP="00BD73A8">
      <w:pPr>
        <w:ind w:firstLine="709"/>
        <w:jc w:val="both"/>
        <w:rPr>
          <w:sz w:val="20"/>
          <w:szCs w:val="20"/>
        </w:rPr>
      </w:pPr>
      <w:r>
        <w:rPr>
          <w:rFonts w:eastAsia="Times New Roman"/>
          <w:sz w:val="24"/>
          <w:szCs w:val="24"/>
        </w:rPr>
        <w:t>–   раскрывать содержание гражданских правоотношений;</w:t>
      </w:r>
    </w:p>
    <w:p w:rsidR="00D25AC8" w:rsidRDefault="00C659AA" w:rsidP="00BD73A8">
      <w:pPr>
        <w:ind w:firstLine="709"/>
        <w:jc w:val="both"/>
        <w:rPr>
          <w:sz w:val="20"/>
          <w:szCs w:val="20"/>
        </w:rPr>
      </w:pPr>
      <w:r>
        <w:rPr>
          <w:rFonts w:eastAsia="Times New Roman"/>
          <w:sz w:val="24"/>
          <w:szCs w:val="24"/>
        </w:rPr>
        <w:t>– применять полученные знания о нормах гражданского права в практических ситуациях, прогнозируя последствия принимаемых решений;</w:t>
      </w:r>
    </w:p>
    <w:p w:rsidR="00D25AC8" w:rsidRDefault="00C659AA" w:rsidP="00BD73A8">
      <w:pPr>
        <w:ind w:firstLine="709"/>
        <w:jc w:val="both"/>
        <w:rPr>
          <w:sz w:val="20"/>
          <w:szCs w:val="20"/>
        </w:rPr>
      </w:pPr>
      <w:r>
        <w:rPr>
          <w:rFonts w:eastAsia="Times New Roman"/>
          <w:sz w:val="24"/>
          <w:szCs w:val="24"/>
        </w:rPr>
        <w:t>–   различать организационно-правовые формы предприятий;</w:t>
      </w:r>
    </w:p>
    <w:p w:rsidR="00D25AC8" w:rsidRDefault="00C659AA" w:rsidP="00BD73A8">
      <w:pPr>
        <w:ind w:firstLine="709"/>
        <w:jc w:val="both"/>
        <w:rPr>
          <w:sz w:val="20"/>
          <w:szCs w:val="20"/>
        </w:rPr>
      </w:pPr>
      <w:r>
        <w:rPr>
          <w:rFonts w:eastAsia="Times New Roman"/>
          <w:sz w:val="24"/>
          <w:szCs w:val="24"/>
        </w:rPr>
        <w:t>–   характеризовать порядок рассмотрения гражданских споров;</w:t>
      </w:r>
    </w:p>
    <w:p w:rsidR="00D25AC8" w:rsidRDefault="00C659AA" w:rsidP="00BD73A8">
      <w:pPr>
        <w:ind w:firstLine="709"/>
        <w:jc w:val="both"/>
        <w:rPr>
          <w:sz w:val="20"/>
          <w:szCs w:val="20"/>
        </w:rPr>
      </w:pPr>
      <w:r>
        <w:rPr>
          <w:rFonts w:eastAsia="Times New Roman"/>
          <w:sz w:val="24"/>
          <w:szCs w:val="24"/>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25AC8" w:rsidRDefault="00C659AA" w:rsidP="00BD73A8">
      <w:pPr>
        <w:ind w:firstLine="709"/>
        <w:jc w:val="both"/>
        <w:rPr>
          <w:sz w:val="20"/>
          <w:szCs w:val="20"/>
        </w:rPr>
      </w:pPr>
      <w:r>
        <w:rPr>
          <w:rFonts w:eastAsia="Times New Roman"/>
          <w:sz w:val="24"/>
          <w:szCs w:val="24"/>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25AC8" w:rsidRDefault="00C659AA" w:rsidP="00BD73A8">
      <w:pPr>
        <w:ind w:firstLine="709"/>
        <w:jc w:val="both"/>
        <w:rPr>
          <w:sz w:val="20"/>
          <w:szCs w:val="20"/>
        </w:rPr>
      </w:pPr>
      <w:r>
        <w:rPr>
          <w:rFonts w:eastAsia="Times New Roman"/>
          <w:sz w:val="24"/>
          <w:szCs w:val="24"/>
        </w:rPr>
        <w:t>– характеризовать условия заключения, изменения и расторжения трудового договора;</w:t>
      </w:r>
    </w:p>
    <w:p w:rsidR="00D25AC8" w:rsidRDefault="00C659AA" w:rsidP="00BD73A8">
      <w:pPr>
        <w:ind w:left="540"/>
        <w:jc w:val="both"/>
        <w:rPr>
          <w:sz w:val="20"/>
          <w:szCs w:val="20"/>
        </w:rPr>
      </w:pPr>
      <w:r>
        <w:rPr>
          <w:rFonts w:eastAsia="Times New Roman"/>
          <w:sz w:val="24"/>
          <w:szCs w:val="24"/>
        </w:rPr>
        <w:t>–   иллюстрировать примерами виды социальной защиты и социального обеспечения;</w:t>
      </w:r>
    </w:p>
    <w:p w:rsidR="00D25AC8" w:rsidRDefault="00C659AA" w:rsidP="00BD73A8">
      <w:pPr>
        <w:ind w:left="260" w:firstLine="283"/>
        <w:jc w:val="both"/>
        <w:rPr>
          <w:sz w:val="20"/>
          <w:szCs w:val="20"/>
        </w:rPr>
      </w:pPr>
      <w:r>
        <w:rPr>
          <w:rFonts w:eastAsia="Times New Roman"/>
          <w:sz w:val="24"/>
          <w:szCs w:val="24"/>
        </w:rPr>
        <w:t>– извлекать и анализировать информацию по заданной теме в адаптированных источниках различного типа (Конституция РФ, ГПК РФ, АПК РФ, УПК РФ);</w:t>
      </w:r>
    </w:p>
    <w:p w:rsidR="00D25AC8" w:rsidRDefault="00C659AA" w:rsidP="00685D75">
      <w:pPr>
        <w:ind w:left="260" w:firstLine="283"/>
        <w:jc w:val="both"/>
        <w:rPr>
          <w:sz w:val="20"/>
          <w:szCs w:val="20"/>
        </w:rPr>
      </w:pPr>
      <w:r>
        <w:rPr>
          <w:rFonts w:eastAsia="Times New Roman"/>
          <w:sz w:val="24"/>
          <w:szCs w:val="24"/>
        </w:rPr>
        <w:t>– объяснять основные идеи международных документов, направленных на защиту прав человека.</w:t>
      </w:r>
    </w:p>
    <w:p w:rsidR="00D25AC8" w:rsidRDefault="00D25AC8" w:rsidP="00685D75">
      <w:pPr>
        <w:jc w:val="both"/>
        <w:rPr>
          <w:sz w:val="20"/>
          <w:szCs w:val="20"/>
        </w:rPr>
      </w:pPr>
    </w:p>
    <w:p w:rsidR="00D25AC8" w:rsidRDefault="00C659AA" w:rsidP="00BD73A8">
      <w:pPr>
        <w:ind w:left="540"/>
        <w:jc w:val="both"/>
        <w:rPr>
          <w:sz w:val="20"/>
          <w:szCs w:val="20"/>
        </w:rPr>
      </w:pPr>
      <w:r>
        <w:rPr>
          <w:rFonts w:eastAsia="Times New Roman"/>
          <w:b/>
          <w:bCs/>
          <w:i/>
          <w:iCs/>
          <w:sz w:val="24"/>
          <w:szCs w:val="24"/>
        </w:rPr>
        <w:t>Выпускник на базовом уровне получит возможность научиться:</w:t>
      </w:r>
    </w:p>
    <w:p w:rsidR="00BD73A8" w:rsidRDefault="00C659AA" w:rsidP="00BD73A8">
      <w:pPr>
        <w:ind w:left="540"/>
        <w:jc w:val="both"/>
        <w:rPr>
          <w:sz w:val="20"/>
          <w:szCs w:val="20"/>
        </w:rPr>
      </w:pPr>
      <w:r>
        <w:rPr>
          <w:rFonts w:eastAsia="Times New Roman"/>
          <w:i/>
          <w:iCs/>
          <w:sz w:val="24"/>
          <w:szCs w:val="24"/>
        </w:rPr>
        <w:t>Человек. Человек в системе общественных отношений</w:t>
      </w:r>
    </w:p>
    <w:p w:rsidR="00BD73A8" w:rsidRDefault="00BD73A8" w:rsidP="00BD73A8">
      <w:pPr>
        <w:ind w:left="540"/>
        <w:jc w:val="both"/>
        <w:rPr>
          <w:sz w:val="20"/>
          <w:szCs w:val="20"/>
        </w:rPr>
      </w:pPr>
    </w:p>
    <w:p w:rsidR="00D25AC8" w:rsidRDefault="00C659AA" w:rsidP="00BD73A8">
      <w:pPr>
        <w:ind w:firstLine="709"/>
        <w:jc w:val="both"/>
        <w:rPr>
          <w:sz w:val="20"/>
          <w:szCs w:val="20"/>
        </w:rPr>
      </w:pPr>
      <w:r>
        <w:rPr>
          <w:rFonts w:eastAsia="Times New Roman"/>
          <w:i/>
          <w:iCs/>
          <w:sz w:val="24"/>
          <w:szCs w:val="24"/>
        </w:rPr>
        <w:lastRenderedPageBreak/>
        <w:t>– Использовать полученные знания о социальных ценностях и нормах в повседневной жизни, прогнозировать последствия принимаемых решений;</w:t>
      </w:r>
    </w:p>
    <w:p w:rsidR="00D25AC8" w:rsidRDefault="00C659AA" w:rsidP="00BD73A8">
      <w:pPr>
        <w:ind w:firstLine="709"/>
        <w:jc w:val="both"/>
        <w:rPr>
          <w:sz w:val="20"/>
          <w:szCs w:val="20"/>
        </w:rPr>
      </w:pPr>
      <w:r>
        <w:rPr>
          <w:rFonts w:eastAsia="Times New Roman"/>
          <w:i/>
          <w:iCs/>
          <w:sz w:val="24"/>
          <w:szCs w:val="24"/>
        </w:rPr>
        <w:t>– применять знания о методах познания социальных явлений и процессов в учебной деятельности и повседневной жизни;</w:t>
      </w:r>
    </w:p>
    <w:p w:rsidR="00D25AC8" w:rsidRDefault="00C659AA" w:rsidP="00BD73A8">
      <w:pPr>
        <w:ind w:firstLine="709"/>
        <w:jc w:val="both"/>
        <w:rPr>
          <w:sz w:val="20"/>
          <w:szCs w:val="20"/>
        </w:rPr>
      </w:pPr>
      <w:r>
        <w:rPr>
          <w:rFonts w:eastAsia="Times New Roman"/>
          <w:i/>
          <w:iCs/>
          <w:sz w:val="24"/>
          <w:szCs w:val="24"/>
        </w:rPr>
        <w:t>–   оценивать разнообразные явления и процессы общественного развития;</w:t>
      </w:r>
    </w:p>
    <w:p w:rsidR="00D25AC8" w:rsidRDefault="00C659AA" w:rsidP="00BD73A8">
      <w:pPr>
        <w:ind w:firstLine="709"/>
        <w:jc w:val="both"/>
        <w:rPr>
          <w:sz w:val="20"/>
          <w:szCs w:val="20"/>
        </w:rPr>
      </w:pPr>
      <w:r>
        <w:rPr>
          <w:rFonts w:eastAsia="Times New Roman"/>
          <w:i/>
          <w:iCs/>
          <w:sz w:val="24"/>
          <w:szCs w:val="24"/>
        </w:rPr>
        <w:t>–   характеризовать основные методы научного познания;</w:t>
      </w:r>
    </w:p>
    <w:p w:rsidR="00D25AC8" w:rsidRDefault="00C659AA" w:rsidP="00BD73A8">
      <w:pPr>
        <w:ind w:firstLine="709"/>
        <w:jc w:val="both"/>
        <w:rPr>
          <w:sz w:val="20"/>
          <w:szCs w:val="20"/>
        </w:rPr>
      </w:pPr>
      <w:r>
        <w:rPr>
          <w:rFonts w:eastAsia="Times New Roman"/>
          <w:i/>
          <w:iCs/>
          <w:sz w:val="24"/>
          <w:szCs w:val="24"/>
        </w:rPr>
        <w:t>–   выявлять особенности социального познания;</w:t>
      </w:r>
    </w:p>
    <w:p w:rsidR="00D25AC8" w:rsidRDefault="00C659AA" w:rsidP="00BD73A8">
      <w:pPr>
        <w:ind w:firstLine="709"/>
        <w:jc w:val="both"/>
        <w:rPr>
          <w:sz w:val="20"/>
          <w:szCs w:val="20"/>
        </w:rPr>
      </w:pPr>
      <w:r>
        <w:rPr>
          <w:rFonts w:eastAsia="Times New Roman"/>
          <w:i/>
          <w:iCs/>
          <w:sz w:val="24"/>
          <w:szCs w:val="24"/>
        </w:rPr>
        <w:t>–   различать типы мировоззрений;</w:t>
      </w:r>
    </w:p>
    <w:p w:rsidR="00D25AC8" w:rsidRDefault="00C659AA" w:rsidP="00BD73A8">
      <w:pPr>
        <w:ind w:firstLine="709"/>
        <w:jc w:val="both"/>
        <w:rPr>
          <w:sz w:val="20"/>
          <w:szCs w:val="20"/>
        </w:rPr>
      </w:pPr>
      <w:r>
        <w:rPr>
          <w:rFonts w:eastAsia="Times New Roman"/>
          <w:i/>
          <w:iCs/>
          <w:sz w:val="24"/>
          <w:szCs w:val="24"/>
        </w:rPr>
        <w:t>– объяснять специфику взаимовлияния двух миров социального и природного в понимании природы человека и его мировоззрения;</w:t>
      </w:r>
    </w:p>
    <w:p w:rsidR="00D25AC8" w:rsidRDefault="00C659AA" w:rsidP="00BD73A8">
      <w:pPr>
        <w:ind w:firstLine="709"/>
        <w:jc w:val="both"/>
        <w:rPr>
          <w:sz w:val="20"/>
          <w:szCs w:val="20"/>
        </w:rPr>
      </w:pPr>
      <w:r>
        <w:rPr>
          <w:rFonts w:eastAsia="Times New Roman"/>
          <w:i/>
          <w:iCs/>
          <w:sz w:val="24"/>
          <w:szCs w:val="24"/>
        </w:rPr>
        <w:t>– выражать собственную позицию по вопросу познаваемости мира и аргументировать ее.</w:t>
      </w:r>
    </w:p>
    <w:p w:rsidR="00BD73A8" w:rsidRDefault="00BD73A8" w:rsidP="00BD73A8">
      <w:pPr>
        <w:ind w:firstLine="709"/>
        <w:jc w:val="both"/>
        <w:rPr>
          <w:sz w:val="20"/>
          <w:szCs w:val="20"/>
        </w:rPr>
      </w:pPr>
    </w:p>
    <w:p w:rsidR="00D25AC8" w:rsidRPr="00BD73A8" w:rsidRDefault="00C659AA" w:rsidP="00BD73A8">
      <w:pPr>
        <w:ind w:firstLine="709"/>
        <w:jc w:val="both"/>
        <w:rPr>
          <w:b/>
          <w:sz w:val="20"/>
          <w:szCs w:val="20"/>
        </w:rPr>
      </w:pPr>
      <w:r w:rsidRPr="00BD73A8">
        <w:rPr>
          <w:rFonts w:eastAsia="Times New Roman"/>
          <w:b/>
          <w:i/>
          <w:iCs/>
          <w:sz w:val="24"/>
          <w:szCs w:val="24"/>
        </w:rPr>
        <w:t>Общество как сложная динамическая система</w:t>
      </w:r>
    </w:p>
    <w:p w:rsidR="00D25AC8" w:rsidRDefault="00C659AA" w:rsidP="00BD73A8">
      <w:pPr>
        <w:ind w:firstLine="709"/>
        <w:jc w:val="both"/>
        <w:rPr>
          <w:sz w:val="20"/>
          <w:szCs w:val="20"/>
        </w:rPr>
      </w:pPr>
      <w:r>
        <w:rPr>
          <w:rFonts w:eastAsia="Times New Roman"/>
          <w:i/>
          <w:iCs/>
          <w:sz w:val="24"/>
          <w:szCs w:val="24"/>
        </w:rPr>
        <w:t>– Устанавливать причинно-следственные связи между состоянием различных сфер жизни общества и общественным развитием в целом;</w:t>
      </w:r>
    </w:p>
    <w:p w:rsidR="00D25AC8" w:rsidRDefault="00C659AA" w:rsidP="00BD73A8">
      <w:pPr>
        <w:ind w:firstLine="709"/>
        <w:jc w:val="both"/>
        <w:rPr>
          <w:sz w:val="20"/>
          <w:szCs w:val="20"/>
        </w:rPr>
      </w:pPr>
      <w:r>
        <w:rPr>
          <w:rFonts w:eastAsia="Times New Roman"/>
          <w:i/>
          <w:iCs/>
          <w:sz w:val="24"/>
          <w:szCs w:val="24"/>
        </w:rPr>
        <w:t>– выявлять, опираясь на теоретические положения и материалы СМИ, тенденции и перспективы общественного развития;</w:t>
      </w:r>
    </w:p>
    <w:p w:rsidR="00D25AC8" w:rsidRPr="00BD73A8" w:rsidRDefault="00C659AA" w:rsidP="00BD73A8">
      <w:pPr>
        <w:ind w:firstLine="709"/>
        <w:jc w:val="both"/>
        <w:rPr>
          <w:sz w:val="20"/>
          <w:szCs w:val="20"/>
        </w:rPr>
      </w:pPr>
      <w:r>
        <w:rPr>
          <w:rFonts w:eastAsia="Times New Roman"/>
          <w:i/>
          <w:iCs/>
          <w:sz w:val="24"/>
          <w:szCs w:val="24"/>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w:t>
      </w:r>
      <w:r w:rsidR="00BD73A8">
        <w:rPr>
          <w:rFonts w:eastAsia="Times New Roman"/>
          <w:i/>
          <w:iCs/>
          <w:sz w:val="24"/>
          <w:szCs w:val="24"/>
        </w:rPr>
        <w:t xml:space="preserve">е в </w:t>
      </w:r>
      <w:r>
        <w:rPr>
          <w:rFonts w:eastAsia="Times New Roman"/>
          <w:i/>
          <w:iCs/>
          <w:sz w:val="24"/>
          <w:szCs w:val="24"/>
        </w:rPr>
        <w:t>разных формах (текст, схема, таблица).</w:t>
      </w:r>
    </w:p>
    <w:p w:rsidR="00D25AC8" w:rsidRDefault="00D25AC8" w:rsidP="00BD73A8">
      <w:pPr>
        <w:ind w:firstLine="709"/>
        <w:jc w:val="both"/>
        <w:rPr>
          <w:sz w:val="20"/>
          <w:szCs w:val="20"/>
        </w:rPr>
      </w:pPr>
    </w:p>
    <w:p w:rsidR="00D25AC8" w:rsidRPr="00BD73A8" w:rsidRDefault="00C659AA" w:rsidP="00BD73A8">
      <w:pPr>
        <w:ind w:firstLine="709"/>
        <w:jc w:val="both"/>
        <w:rPr>
          <w:b/>
          <w:sz w:val="20"/>
          <w:szCs w:val="20"/>
        </w:rPr>
      </w:pPr>
      <w:r w:rsidRPr="00BD73A8">
        <w:rPr>
          <w:rFonts w:eastAsia="Times New Roman"/>
          <w:b/>
          <w:i/>
          <w:iCs/>
          <w:sz w:val="24"/>
          <w:szCs w:val="24"/>
        </w:rPr>
        <w:t>Экономика</w:t>
      </w:r>
    </w:p>
    <w:p w:rsidR="00D25AC8" w:rsidRDefault="00C659AA" w:rsidP="00BD73A8">
      <w:pPr>
        <w:ind w:firstLine="709"/>
        <w:jc w:val="both"/>
        <w:rPr>
          <w:sz w:val="20"/>
          <w:szCs w:val="20"/>
        </w:rPr>
      </w:pPr>
      <w:r>
        <w:rPr>
          <w:rFonts w:eastAsia="Times New Roman"/>
          <w:i/>
          <w:iCs/>
          <w:sz w:val="24"/>
          <w:szCs w:val="24"/>
        </w:rPr>
        <w:t>–   Выделять и формулировать характерные особенности рыночных структур;</w:t>
      </w:r>
    </w:p>
    <w:p w:rsidR="00D25AC8" w:rsidRDefault="00C659AA" w:rsidP="00BD73A8">
      <w:pPr>
        <w:ind w:firstLine="709"/>
        <w:jc w:val="both"/>
        <w:rPr>
          <w:sz w:val="20"/>
          <w:szCs w:val="20"/>
        </w:rPr>
      </w:pPr>
      <w:r>
        <w:rPr>
          <w:rFonts w:eastAsia="Times New Roman"/>
          <w:i/>
          <w:iCs/>
          <w:sz w:val="24"/>
          <w:szCs w:val="24"/>
        </w:rPr>
        <w:t>–   выявлять противоречия рынка;</w:t>
      </w:r>
    </w:p>
    <w:p w:rsidR="00D25AC8" w:rsidRDefault="00C659AA" w:rsidP="00BD73A8">
      <w:pPr>
        <w:ind w:firstLine="709"/>
        <w:jc w:val="both"/>
        <w:rPr>
          <w:sz w:val="20"/>
          <w:szCs w:val="20"/>
        </w:rPr>
      </w:pPr>
      <w:r>
        <w:rPr>
          <w:rFonts w:eastAsia="Times New Roman"/>
          <w:i/>
          <w:iCs/>
          <w:sz w:val="24"/>
          <w:szCs w:val="24"/>
        </w:rPr>
        <w:t>–   раскрывать роль и место фондового рынка в рыночных структурах;</w:t>
      </w:r>
    </w:p>
    <w:p w:rsidR="00D25AC8" w:rsidRDefault="00C659AA" w:rsidP="00BD73A8">
      <w:pPr>
        <w:ind w:firstLine="709"/>
        <w:jc w:val="both"/>
        <w:rPr>
          <w:sz w:val="20"/>
          <w:szCs w:val="20"/>
        </w:rPr>
      </w:pPr>
      <w:r>
        <w:rPr>
          <w:rFonts w:eastAsia="Times New Roman"/>
          <w:i/>
          <w:iCs/>
          <w:sz w:val="24"/>
          <w:szCs w:val="24"/>
        </w:rPr>
        <w:t>–   раскрывать возможности финансирования малых и крупных фирм;</w:t>
      </w:r>
    </w:p>
    <w:p w:rsidR="00D25AC8" w:rsidRDefault="00C659AA" w:rsidP="00BD73A8">
      <w:pPr>
        <w:ind w:firstLine="709"/>
        <w:jc w:val="both"/>
        <w:rPr>
          <w:sz w:val="20"/>
          <w:szCs w:val="20"/>
        </w:rPr>
      </w:pPr>
      <w:r>
        <w:rPr>
          <w:rFonts w:eastAsia="Times New Roman"/>
          <w:i/>
          <w:iCs/>
          <w:sz w:val="24"/>
          <w:szCs w:val="24"/>
        </w:rPr>
        <w:t>–   обосновывать выбор форм бизнеса в конкретных ситуациях;</w:t>
      </w:r>
    </w:p>
    <w:p w:rsidR="00D25AC8" w:rsidRDefault="00C659AA" w:rsidP="00BD73A8">
      <w:pPr>
        <w:ind w:firstLine="709"/>
        <w:jc w:val="both"/>
        <w:rPr>
          <w:sz w:val="20"/>
          <w:szCs w:val="20"/>
        </w:rPr>
      </w:pPr>
      <w:r>
        <w:rPr>
          <w:rFonts w:eastAsia="Times New Roman"/>
          <w:i/>
          <w:iCs/>
          <w:sz w:val="24"/>
          <w:szCs w:val="24"/>
        </w:rPr>
        <w:t>–   различать источники финансирования малых и крупных предприятий;</w:t>
      </w:r>
    </w:p>
    <w:p w:rsidR="00D25AC8" w:rsidRDefault="00C659AA" w:rsidP="00BD73A8">
      <w:pPr>
        <w:ind w:firstLine="709"/>
        <w:jc w:val="both"/>
        <w:rPr>
          <w:sz w:val="20"/>
          <w:szCs w:val="20"/>
        </w:rPr>
      </w:pPr>
      <w:r>
        <w:rPr>
          <w:rFonts w:eastAsia="Times New Roman"/>
          <w:i/>
          <w:iCs/>
          <w:sz w:val="24"/>
          <w:szCs w:val="24"/>
        </w:rPr>
        <w:t>–   определять практическое назначение основных функций менеджмента;</w:t>
      </w:r>
    </w:p>
    <w:p w:rsidR="00D25AC8" w:rsidRDefault="00C659AA" w:rsidP="00BD73A8">
      <w:pPr>
        <w:ind w:firstLine="709"/>
        <w:jc w:val="both"/>
        <w:rPr>
          <w:sz w:val="20"/>
          <w:szCs w:val="20"/>
        </w:rPr>
      </w:pPr>
      <w:r>
        <w:rPr>
          <w:rFonts w:eastAsia="Times New Roman"/>
          <w:i/>
          <w:iCs/>
          <w:sz w:val="24"/>
          <w:szCs w:val="24"/>
        </w:rPr>
        <w:t>–   определять место маркетинга в деятельности организации;</w:t>
      </w:r>
    </w:p>
    <w:p w:rsidR="00D25AC8" w:rsidRDefault="00C659AA" w:rsidP="00BD73A8">
      <w:pPr>
        <w:ind w:firstLine="709"/>
        <w:jc w:val="both"/>
        <w:rPr>
          <w:sz w:val="20"/>
          <w:szCs w:val="20"/>
        </w:rPr>
      </w:pPr>
      <w:r>
        <w:rPr>
          <w:rFonts w:eastAsia="Times New Roman"/>
          <w:i/>
          <w:iCs/>
          <w:sz w:val="24"/>
          <w:szCs w:val="24"/>
        </w:rPr>
        <w:t>– применять полученные знания для выполнения социальных ролей работника и производителя;</w:t>
      </w:r>
    </w:p>
    <w:p w:rsidR="00D25AC8" w:rsidRDefault="00C659AA" w:rsidP="00BD73A8">
      <w:pPr>
        <w:ind w:firstLine="709"/>
        <w:jc w:val="both"/>
        <w:rPr>
          <w:sz w:val="20"/>
          <w:szCs w:val="20"/>
        </w:rPr>
      </w:pPr>
      <w:r>
        <w:rPr>
          <w:rFonts w:eastAsia="Times New Roman"/>
          <w:i/>
          <w:iCs/>
          <w:sz w:val="24"/>
          <w:szCs w:val="24"/>
        </w:rPr>
        <w:t>–   оценивать свои возможности трудоустройства в условиях рынка труда;</w:t>
      </w:r>
    </w:p>
    <w:p w:rsidR="00D25AC8" w:rsidRDefault="00C659AA" w:rsidP="00BD73A8">
      <w:pPr>
        <w:ind w:firstLine="709"/>
        <w:jc w:val="both"/>
        <w:rPr>
          <w:sz w:val="20"/>
          <w:szCs w:val="20"/>
        </w:rPr>
      </w:pPr>
      <w:r>
        <w:rPr>
          <w:rFonts w:eastAsia="Times New Roman"/>
          <w:i/>
          <w:iCs/>
          <w:sz w:val="24"/>
          <w:szCs w:val="24"/>
        </w:rPr>
        <w:t>–   раскрывать фазы экономического цикла;</w:t>
      </w:r>
    </w:p>
    <w:p w:rsidR="00D25AC8" w:rsidRDefault="00C659AA" w:rsidP="00BD73A8">
      <w:pPr>
        <w:ind w:firstLine="709"/>
        <w:jc w:val="both"/>
        <w:rPr>
          <w:sz w:val="20"/>
          <w:szCs w:val="20"/>
        </w:rPr>
      </w:pPr>
      <w:r>
        <w:rPr>
          <w:rFonts w:eastAsia="Times New Roman"/>
          <w:i/>
          <w:iCs/>
          <w:sz w:val="24"/>
          <w:szCs w:val="24"/>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D25AC8" w:rsidRDefault="00C659AA" w:rsidP="00BD73A8">
      <w:pPr>
        <w:ind w:firstLine="709"/>
        <w:jc w:val="both"/>
        <w:rPr>
          <w:sz w:val="20"/>
          <w:szCs w:val="20"/>
        </w:rPr>
      </w:pPr>
      <w:r>
        <w:rPr>
          <w:rFonts w:eastAsia="Times New Roman"/>
          <w:i/>
          <w:iCs/>
          <w:sz w:val="24"/>
          <w:szCs w:val="24"/>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D25AC8" w:rsidRDefault="00D25AC8" w:rsidP="00685D75">
      <w:pPr>
        <w:jc w:val="both"/>
        <w:rPr>
          <w:sz w:val="20"/>
          <w:szCs w:val="20"/>
        </w:rPr>
      </w:pPr>
    </w:p>
    <w:p w:rsidR="00D25AC8" w:rsidRPr="00BD73A8" w:rsidRDefault="00C659AA" w:rsidP="00BD73A8">
      <w:pPr>
        <w:ind w:left="540"/>
        <w:jc w:val="both"/>
        <w:rPr>
          <w:b/>
          <w:sz w:val="20"/>
          <w:szCs w:val="20"/>
        </w:rPr>
      </w:pPr>
      <w:r w:rsidRPr="00BD73A8">
        <w:rPr>
          <w:rFonts w:eastAsia="Times New Roman"/>
          <w:b/>
          <w:i/>
          <w:iCs/>
          <w:sz w:val="24"/>
          <w:szCs w:val="24"/>
        </w:rPr>
        <w:t>Социальные отношения</w:t>
      </w:r>
    </w:p>
    <w:p w:rsidR="00D25AC8" w:rsidRDefault="00C659AA" w:rsidP="00BD73A8">
      <w:pPr>
        <w:ind w:firstLine="709"/>
        <w:jc w:val="both"/>
        <w:rPr>
          <w:sz w:val="20"/>
          <w:szCs w:val="20"/>
        </w:rPr>
      </w:pPr>
      <w:r>
        <w:rPr>
          <w:rFonts w:eastAsia="Times New Roman"/>
          <w:i/>
          <w:iCs/>
          <w:sz w:val="24"/>
          <w:szCs w:val="24"/>
        </w:rPr>
        <w:t>–   Выделять причины социального неравенства в истории и современном обществе;</w:t>
      </w:r>
    </w:p>
    <w:p w:rsidR="00D25AC8" w:rsidRDefault="00C659AA" w:rsidP="00BD73A8">
      <w:pPr>
        <w:ind w:firstLine="709"/>
        <w:jc w:val="both"/>
        <w:rPr>
          <w:sz w:val="20"/>
          <w:szCs w:val="20"/>
        </w:rPr>
      </w:pPr>
      <w:r>
        <w:rPr>
          <w:rFonts w:eastAsia="Times New Roman"/>
          <w:i/>
          <w:iCs/>
          <w:sz w:val="24"/>
          <w:szCs w:val="24"/>
        </w:rPr>
        <w:t>– высказывать обоснованное суждение о факторах, обеспечивающих успешность самореализации молодежи в современных условиях;</w:t>
      </w:r>
    </w:p>
    <w:p w:rsidR="00D25AC8" w:rsidRDefault="00C659AA" w:rsidP="00BD73A8">
      <w:pPr>
        <w:ind w:firstLine="709"/>
        <w:jc w:val="both"/>
        <w:rPr>
          <w:sz w:val="20"/>
          <w:szCs w:val="20"/>
        </w:rPr>
      </w:pPr>
      <w:r>
        <w:rPr>
          <w:rFonts w:eastAsia="Times New Roman"/>
          <w:i/>
          <w:iCs/>
          <w:sz w:val="24"/>
          <w:szCs w:val="24"/>
        </w:rPr>
        <w:t>– анализировать ситуации, связанные с различными способами разрешения социальных конфликтов;</w:t>
      </w:r>
    </w:p>
    <w:p w:rsidR="00D25AC8" w:rsidRDefault="00C659AA" w:rsidP="00BD73A8">
      <w:pPr>
        <w:ind w:firstLine="709"/>
        <w:jc w:val="both"/>
        <w:rPr>
          <w:sz w:val="20"/>
          <w:szCs w:val="20"/>
        </w:rPr>
      </w:pPr>
      <w:r>
        <w:rPr>
          <w:rFonts w:eastAsia="Times New Roman"/>
          <w:i/>
          <w:iCs/>
          <w:sz w:val="24"/>
          <w:szCs w:val="24"/>
        </w:rPr>
        <w:t>– выражать собственное отношение к различным способам разрешения социальных конфликтов;</w:t>
      </w:r>
    </w:p>
    <w:p w:rsidR="00D25AC8" w:rsidRDefault="00C659AA" w:rsidP="00BD73A8">
      <w:pPr>
        <w:ind w:firstLine="709"/>
        <w:jc w:val="both"/>
        <w:rPr>
          <w:sz w:val="20"/>
          <w:szCs w:val="20"/>
        </w:rPr>
      </w:pPr>
      <w:r>
        <w:rPr>
          <w:rFonts w:eastAsia="Times New Roman"/>
          <w:i/>
          <w:iCs/>
          <w:sz w:val="24"/>
          <w:szCs w:val="24"/>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D25AC8" w:rsidRPr="00BD73A8" w:rsidRDefault="00C659AA" w:rsidP="00BD73A8">
      <w:pPr>
        <w:ind w:firstLine="709"/>
        <w:jc w:val="both"/>
        <w:rPr>
          <w:sz w:val="20"/>
          <w:szCs w:val="20"/>
        </w:rPr>
      </w:pPr>
      <w:r>
        <w:rPr>
          <w:rFonts w:eastAsia="Times New Roman"/>
          <w:i/>
          <w:iCs/>
          <w:sz w:val="24"/>
          <w:szCs w:val="24"/>
        </w:rPr>
        <w:t>–   находить и анализировать социальную информацию о тенденциях развития семьи</w:t>
      </w:r>
      <w:r w:rsidR="00BD73A8">
        <w:rPr>
          <w:sz w:val="20"/>
          <w:szCs w:val="20"/>
        </w:rPr>
        <w:t xml:space="preserve"> в </w:t>
      </w:r>
      <w:r>
        <w:rPr>
          <w:rFonts w:eastAsia="Times New Roman"/>
          <w:i/>
          <w:iCs/>
          <w:sz w:val="24"/>
          <w:szCs w:val="24"/>
        </w:rPr>
        <w:t>современном обществе;</w:t>
      </w:r>
    </w:p>
    <w:p w:rsidR="00D25AC8" w:rsidRDefault="00C659AA" w:rsidP="00BD73A8">
      <w:pPr>
        <w:ind w:firstLine="709"/>
        <w:jc w:val="both"/>
        <w:rPr>
          <w:rFonts w:eastAsia="Times New Roman"/>
          <w:i/>
          <w:iCs/>
          <w:sz w:val="24"/>
          <w:szCs w:val="24"/>
        </w:rPr>
      </w:pPr>
      <w:r>
        <w:rPr>
          <w:rFonts w:eastAsia="Times New Roman"/>
          <w:i/>
          <w:iCs/>
          <w:sz w:val="24"/>
          <w:szCs w:val="24"/>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D25AC8" w:rsidRDefault="00C659AA" w:rsidP="00BD73A8">
      <w:pPr>
        <w:ind w:firstLine="709"/>
        <w:jc w:val="both"/>
        <w:rPr>
          <w:rFonts w:eastAsia="Times New Roman"/>
          <w:i/>
          <w:iCs/>
          <w:sz w:val="24"/>
          <w:szCs w:val="24"/>
        </w:rPr>
      </w:pPr>
      <w:r>
        <w:rPr>
          <w:rFonts w:eastAsia="Times New Roman"/>
          <w:i/>
          <w:iCs/>
          <w:sz w:val="24"/>
          <w:szCs w:val="24"/>
        </w:rPr>
        <w:lastRenderedPageBreak/>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25AC8" w:rsidRDefault="00C659AA" w:rsidP="00BD73A8">
      <w:pPr>
        <w:ind w:firstLine="709"/>
        <w:jc w:val="both"/>
        <w:rPr>
          <w:rFonts w:eastAsia="Times New Roman"/>
          <w:i/>
          <w:iCs/>
          <w:sz w:val="24"/>
          <w:szCs w:val="24"/>
        </w:rPr>
      </w:pPr>
      <w:r>
        <w:rPr>
          <w:rFonts w:eastAsia="Times New Roman"/>
          <w:i/>
          <w:iCs/>
          <w:sz w:val="24"/>
          <w:szCs w:val="24"/>
        </w:rPr>
        <w:t>–   анализировать численность населения и динамику ее изменений в мире и в России.</w:t>
      </w:r>
    </w:p>
    <w:p w:rsidR="00D25AC8" w:rsidRDefault="00D25AC8" w:rsidP="00BD73A8">
      <w:pPr>
        <w:ind w:firstLine="709"/>
        <w:jc w:val="both"/>
        <w:rPr>
          <w:sz w:val="20"/>
          <w:szCs w:val="20"/>
        </w:rPr>
      </w:pPr>
    </w:p>
    <w:p w:rsidR="00D25AC8" w:rsidRPr="00BD73A8" w:rsidRDefault="00C659AA" w:rsidP="00BD73A8">
      <w:pPr>
        <w:ind w:firstLine="709"/>
        <w:jc w:val="both"/>
        <w:rPr>
          <w:b/>
          <w:sz w:val="20"/>
          <w:szCs w:val="20"/>
        </w:rPr>
      </w:pPr>
      <w:r w:rsidRPr="00BD73A8">
        <w:rPr>
          <w:rFonts w:eastAsia="Times New Roman"/>
          <w:b/>
          <w:i/>
          <w:iCs/>
          <w:sz w:val="24"/>
          <w:szCs w:val="24"/>
        </w:rPr>
        <w:t>Политика</w:t>
      </w:r>
    </w:p>
    <w:p w:rsidR="00D25AC8" w:rsidRDefault="00C659AA" w:rsidP="00BD73A8">
      <w:pPr>
        <w:ind w:firstLine="709"/>
        <w:jc w:val="both"/>
        <w:rPr>
          <w:sz w:val="20"/>
          <w:szCs w:val="20"/>
        </w:rPr>
      </w:pPr>
      <w:r>
        <w:rPr>
          <w:rFonts w:eastAsia="Times New Roman"/>
          <w:i/>
          <w:iCs/>
          <w:sz w:val="24"/>
          <w:szCs w:val="24"/>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D25AC8" w:rsidRDefault="00C659AA" w:rsidP="00BD73A8">
      <w:pPr>
        <w:ind w:firstLine="709"/>
        <w:jc w:val="both"/>
        <w:rPr>
          <w:sz w:val="20"/>
          <w:szCs w:val="20"/>
        </w:rPr>
      </w:pPr>
      <w:r>
        <w:rPr>
          <w:rFonts w:eastAsia="Times New Roman"/>
          <w:i/>
          <w:iCs/>
          <w:sz w:val="24"/>
          <w:szCs w:val="24"/>
        </w:rPr>
        <w:t>–   выделять основные этапы избирательной кампании;</w:t>
      </w:r>
    </w:p>
    <w:p w:rsidR="00D25AC8" w:rsidRDefault="00C659AA" w:rsidP="00BD73A8">
      <w:pPr>
        <w:ind w:firstLine="709"/>
        <w:jc w:val="both"/>
        <w:rPr>
          <w:sz w:val="20"/>
          <w:szCs w:val="20"/>
        </w:rPr>
      </w:pPr>
      <w:r>
        <w:rPr>
          <w:rFonts w:eastAsia="Times New Roman"/>
          <w:i/>
          <w:iCs/>
          <w:sz w:val="24"/>
          <w:szCs w:val="24"/>
        </w:rPr>
        <w:t>–   в перспективе осознанно участвовать в избирательных кампаниях;</w:t>
      </w:r>
    </w:p>
    <w:p w:rsidR="00D25AC8" w:rsidRDefault="00C659AA" w:rsidP="00BD73A8">
      <w:pPr>
        <w:ind w:firstLine="709"/>
        <w:jc w:val="both"/>
        <w:rPr>
          <w:sz w:val="20"/>
          <w:szCs w:val="20"/>
        </w:rPr>
      </w:pPr>
      <w:r>
        <w:rPr>
          <w:rFonts w:eastAsia="Times New Roman"/>
          <w:i/>
          <w:iCs/>
          <w:sz w:val="24"/>
          <w:szCs w:val="24"/>
        </w:rPr>
        <w:t>– отбирать и систематизировать информацию СМИ о функциях и значении местного самоуправления;</w:t>
      </w:r>
    </w:p>
    <w:p w:rsidR="00D25AC8" w:rsidRDefault="00C659AA" w:rsidP="00BD73A8">
      <w:pPr>
        <w:ind w:firstLine="709"/>
        <w:jc w:val="both"/>
        <w:rPr>
          <w:sz w:val="20"/>
          <w:szCs w:val="20"/>
        </w:rPr>
      </w:pPr>
      <w:r>
        <w:rPr>
          <w:rFonts w:eastAsia="Times New Roman"/>
          <w:i/>
          <w:iCs/>
          <w:sz w:val="24"/>
          <w:szCs w:val="24"/>
        </w:rPr>
        <w:t>– самостоятельно давать аргументированную оценку личных качеств и деятельности политических лидеров;</w:t>
      </w:r>
    </w:p>
    <w:p w:rsidR="00D25AC8" w:rsidRDefault="00C659AA" w:rsidP="00BD73A8">
      <w:pPr>
        <w:ind w:firstLine="709"/>
        <w:jc w:val="both"/>
        <w:rPr>
          <w:sz w:val="20"/>
          <w:szCs w:val="20"/>
        </w:rPr>
      </w:pPr>
      <w:r>
        <w:rPr>
          <w:rFonts w:eastAsia="Times New Roman"/>
          <w:i/>
          <w:iCs/>
          <w:sz w:val="24"/>
          <w:szCs w:val="24"/>
        </w:rPr>
        <w:t>–   характеризовать особенности политического процесса в России;</w:t>
      </w:r>
    </w:p>
    <w:p w:rsidR="00D25AC8" w:rsidRDefault="00C659AA" w:rsidP="00BD73A8">
      <w:pPr>
        <w:ind w:firstLine="709"/>
        <w:jc w:val="both"/>
        <w:rPr>
          <w:sz w:val="20"/>
          <w:szCs w:val="20"/>
        </w:rPr>
      </w:pPr>
      <w:r>
        <w:rPr>
          <w:rFonts w:eastAsia="Times New Roman"/>
          <w:i/>
          <w:iCs/>
          <w:sz w:val="24"/>
          <w:szCs w:val="24"/>
        </w:rPr>
        <w:t>–   анализировать основные тенденции современного политического процесса.</w:t>
      </w:r>
    </w:p>
    <w:p w:rsidR="00D25AC8" w:rsidRDefault="00D25AC8" w:rsidP="00BD73A8">
      <w:pPr>
        <w:ind w:firstLine="709"/>
        <w:jc w:val="both"/>
        <w:rPr>
          <w:sz w:val="20"/>
          <w:szCs w:val="20"/>
        </w:rPr>
      </w:pPr>
    </w:p>
    <w:p w:rsidR="00D25AC8" w:rsidRPr="00BD73A8" w:rsidRDefault="00C659AA" w:rsidP="00BD73A8">
      <w:pPr>
        <w:ind w:firstLine="709"/>
        <w:jc w:val="both"/>
        <w:rPr>
          <w:b/>
          <w:sz w:val="20"/>
          <w:szCs w:val="20"/>
        </w:rPr>
      </w:pPr>
      <w:r w:rsidRPr="00BD73A8">
        <w:rPr>
          <w:rFonts w:eastAsia="Times New Roman"/>
          <w:b/>
          <w:i/>
          <w:iCs/>
          <w:sz w:val="24"/>
          <w:szCs w:val="24"/>
        </w:rPr>
        <w:t>Правовое регулирование общественных отношений</w:t>
      </w:r>
    </w:p>
    <w:p w:rsidR="00D25AC8" w:rsidRDefault="00C659AA" w:rsidP="00BD73A8">
      <w:pPr>
        <w:ind w:firstLine="709"/>
        <w:jc w:val="both"/>
        <w:rPr>
          <w:sz w:val="20"/>
          <w:szCs w:val="20"/>
        </w:rPr>
      </w:pPr>
      <w:r>
        <w:rPr>
          <w:rFonts w:eastAsia="Times New Roman"/>
          <w:i/>
          <w:iCs/>
          <w:sz w:val="24"/>
          <w:szCs w:val="24"/>
        </w:rPr>
        <w:t xml:space="preserve"> </w:t>
      </w:r>
      <w:r w:rsidR="00BD73A8">
        <w:rPr>
          <w:rFonts w:eastAsia="Times New Roman"/>
          <w:i/>
          <w:iCs/>
          <w:sz w:val="24"/>
          <w:szCs w:val="24"/>
        </w:rPr>
        <w:t xml:space="preserve">- </w:t>
      </w:r>
      <w:r>
        <w:rPr>
          <w:rFonts w:eastAsia="Times New Roman"/>
          <w:i/>
          <w:iCs/>
          <w:sz w:val="24"/>
          <w:szCs w:val="24"/>
        </w:rPr>
        <w:t>Действовать в пределах правовых норм для успешного решения жизненных задач в разных сферах общественных отношений;</w:t>
      </w:r>
    </w:p>
    <w:p w:rsidR="00D25AC8" w:rsidRDefault="00C659AA" w:rsidP="00BD73A8">
      <w:pPr>
        <w:ind w:firstLine="709"/>
        <w:jc w:val="both"/>
        <w:rPr>
          <w:sz w:val="20"/>
          <w:szCs w:val="20"/>
        </w:rPr>
      </w:pPr>
      <w:r>
        <w:rPr>
          <w:rFonts w:eastAsia="Times New Roman"/>
          <w:i/>
          <w:iCs/>
          <w:sz w:val="24"/>
          <w:szCs w:val="24"/>
        </w:rPr>
        <w:t>–   перечислять участников законотворческого процесса и раскрывать их функции;</w:t>
      </w:r>
    </w:p>
    <w:p w:rsidR="00D25AC8" w:rsidRDefault="00C659AA" w:rsidP="00BD73A8">
      <w:pPr>
        <w:ind w:firstLine="709"/>
        <w:jc w:val="both"/>
        <w:rPr>
          <w:sz w:val="20"/>
          <w:szCs w:val="20"/>
        </w:rPr>
      </w:pPr>
      <w:r>
        <w:rPr>
          <w:rFonts w:eastAsia="Times New Roman"/>
          <w:i/>
          <w:iCs/>
          <w:sz w:val="24"/>
          <w:szCs w:val="24"/>
        </w:rPr>
        <w:t>–   характеризовать механизм судебной защиты прав человека и гражданина в РФ;</w:t>
      </w:r>
    </w:p>
    <w:p w:rsidR="00D25AC8" w:rsidRDefault="00C659AA" w:rsidP="00BD73A8">
      <w:pPr>
        <w:ind w:firstLine="709"/>
        <w:jc w:val="both"/>
        <w:rPr>
          <w:sz w:val="20"/>
          <w:szCs w:val="20"/>
        </w:rPr>
      </w:pPr>
      <w:r>
        <w:rPr>
          <w:rFonts w:eastAsia="Times New Roman"/>
          <w:i/>
          <w:iCs/>
          <w:sz w:val="24"/>
          <w:szCs w:val="24"/>
        </w:rPr>
        <w:t>–   ориентироваться в предпринимательских правоотношениях;</w:t>
      </w:r>
    </w:p>
    <w:p w:rsidR="00D25AC8" w:rsidRDefault="00C659AA" w:rsidP="00BD73A8">
      <w:pPr>
        <w:ind w:firstLine="709"/>
        <w:jc w:val="both"/>
        <w:rPr>
          <w:sz w:val="20"/>
          <w:szCs w:val="20"/>
        </w:rPr>
      </w:pPr>
      <w:r>
        <w:rPr>
          <w:rFonts w:eastAsia="Times New Roman"/>
          <w:i/>
          <w:iCs/>
          <w:sz w:val="24"/>
          <w:szCs w:val="24"/>
        </w:rPr>
        <w:t>– выявлять общественную опасность коррупции для гражданина, общества и государства;</w:t>
      </w:r>
    </w:p>
    <w:p w:rsidR="00D25AC8" w:rsidRDefault="00C659AA" w:rsidP="00BD73A8">
      <w:pPr>
        <w:ind w:firstLine="709"/>
        <w:jc w:val="both"/>
        <w:rPr>
          <w:sz w:val="20"/>
          <w:szCs w:val="20"/>
        </w:rPr>
      </w:pPr>
      <w:r>
        <w:rPr>
          <w:rFonts w:eastAsia="Times New Roman"/>
          <w:i/>
          <w:iCs/>
          <w:sz w:val="24"/>
          <w:szCs w:val="24"/>
        </w:rPr>
        <w:t>– применять знание основных норм права в ситуациях повседневной жизни, прогнозировать последствия принимаемых решений;</w:t>
      </w:r>
    </w:p>
    <w:p w:rsidR="00D25AC8" w:rsidRDefault="00C659AA" w:rsidP="00BD73A8">
      <w:pPr>
        <w:ind w:firstLine="709"/>
        <w:jc w:val="both"/>
        <w:rPr>
          <w:sz w:val="20"/>
          <w:szCs w:val="20"/>
        </w:rPr>
      </w:pPr>
      <w:r>
        <w:rPr>
          <w:rFonts w:eastAsia="Times New Roman"/>
          <w:i/>
          <w:iCs/>
          <w:sz w:val="24"/>
          <w:szCs w:val="24"/>
        </w:rPr>
        <w:t>– оценивать происходящие события и поведение людей с точки зрения соответствия закону;</w:t>
      </w:r>
    </w:p>
    <w:p w:rsidR="00D25AC8" w:rsidRDefault="00C659AA" w:rsidP="00BD73A8">
      <w:pPr>
        <w:ind w:firstLine="709"/>
        <w:jc w:val="both"/>
        <w:rPr>
          <w:sz w:val="20"/>
          <w:szCs w:val="20"/>
        </w:rPr>
      </w:pPr>
      <w:r>
        <w:rPr>
          <w:rFonts w:eastAsia="Times New Roman"/>
          <w:i/>
          <w:iCs/>
          <w:sz w:val="24"/>
          <w:szCs w:val="24"/>
        </w:rPr>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BD73A8">
      <w:pPr>
        <w:ind w:firstLine="709"/>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BD73A8">
      <w:pPr>
        <w:ind w:left="9400"/>
        <w:jc w:val="both"/>
        <w:sectPr w:rsidR="00D25AC8">
          <w:pgSz w:w="11900" w:h="16838"/>
          <w:pgMar w:top="698" w:right="846" w:bottom="419" w:left="1440" w:header="0" w:footer="0" w:gutter="0"/>
          <w:cols w:space="720" w:equalWidth="0">
            <w:col w:w="9620"/>
          </w:cols>
        </w:sectPr>
      </w:pPr>
    </w:p>
    <w:p w:rsidR="00D25AC8" w:rsidRDefault="00D25AC8" w:rsidP="00685D75">
      <w:pPr>
        <w:jc w:val="both"/>
        <w:rPr>
          <w:sz w:val="20"/>
          <w:szCs w:val="20"/>
        </w:rPr>
      </w:pPr>
    </w:p>
    <w:p w:rsidR="00D25AC8" w:rsidRDefault="00C659AA" w:rsidP="00685D75">
      <w:pPr>
        <w:ind w:left="820"/>
        <w:jc w:val="both"/>
        <w:rPr>
          <w:sz w:val="20"/>
          <w:szCs w:val="20"/>
        </w:rPr>
      </w:pPr>
      <w:r>
        <w:rPr>
          <w:rFonts w:eastAsia="Times New Roman"/>
          <w:b/>
          <w:bCs/>
          <w:sz w:val="24"/>
          <w:szCs w:val="24"/>
        </w:rPr>
        <w:t>Математика: алгебра и начала математического анализа, геометрия</w:t>
      </w: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120"/>
        <w:gridCol w:w="320"/>
        <w:gridCol w:w="280"/>
        <w:gridCol w:w="1520"/>
        <w:gridCol w:w="80"/>
        <w:gridCol w:w="1000"/>
        <w:gridCol w:w="400"/>
        <w:gridCol w:w="1640"/>
        <w:gridCol w:w="400"/>
        <w:gridCol w:w="1280"/>
        <w:gridCol w:w="3260"/>
      </w:tblGrid>
      <w:tr w:rsidR="00D25AC8">
        <w:trPr>
          <w:trHeight w:val="280"/>
        </w:trPr>
        <w:tc>
          <w:tcPr>
            <w:tcW w:w="1540" w:type="dxa"/>
            <w:tcBorders>
              <w:top w:val="single" w:sz="8" w:space="0" w:color="auto"/>
              <w:left w:val="single" w:sz="8" w:space="0" w:color="auto"/>
              <w:right w:val="single" w:sz="8" w:space="0" w:color="auto"/>
            </w:tcBorders>
            <w:vAlign w:val="bottom"/>
          </w:tcPr>
          <w:p w:rsidR="00D25AC8" w:rsidRDefault="00D25AC8" w:rsidP="00685D75">
            <w:pPr>
              <w:jc w:val="both"/>
              <w:rPr>
                <w:sz w:val="24"/>
                <w:szCs w:val="24"/>
              </w:rPr>
            </w:pPr>
          </w:p>
        </w:tc>
        <w:tc>
          <w:tcPr>
            <w:tcW w:w="5240" w:type="dxa"/>
            <w:gridSpan w:val="4"/>
            <w:tcBorders>
              <w:top w:val="single" w:sz="8" w:space="0" w:color="auto"/>
            </w:tcBorders>
            <w:vAlign w:val="bottom"/>
          </w:tcPr>
          <w:p w:rsidR="00D25AC8" w:rsidRDefault="00C659AA" w:rsidP="00685D75">
            <w:pPr>
              <w:ind w:left="1340"/>
              <w:jc w:val="both"/>
              <w:rPr>
                <w:sz w:val="20"/>
                <w:szCs w:val="20"/>
              </w:rPr>
            </w:pPr>
            <w:r>
              <w:rPr>
                <w:rFonts w:eastAsia="Times New Roman"/>
                <w:b/>
                <w:bCs/>
                <w:sz w:val="24"/>
                <w:szCs w:val="24"/>
              </w:rPr>
              <w:t>Базовый уровень</w:t>
            </w:r>
          </w:p>
        </w:tc>
        <w:tc>
          <w:tcPr>
            <w:tcW w:w="80" w:type="dxa"/>
            <w:tcBorders>
              <w:top w:val="single" w:sz="8" w:space="0" w:color="auto"/>
            </w:tcBorders>
            <w:vAlign w:val="bottom"/>
          </w:tcPr>
          <w:p w:rsidR="00D25AC8" w:rsidRDefault="00D25AC8" w:rsidP="00685D75">
            <w:pPr>
              <w:jc w:val="both"/>
              <w:rPr>
                <w:sz w:val="24"/>
                <w:szCs w:val="24"/>
              </w:rPr>
            </w:pPr>
          </w:p>
        </w:tc>
        <w:tc>
          <w:tcPr>
            <w:tcW w:w="1000" w:type="dxa"/>
            <w:tcBorders>
              <w:top w:val="single" w:sz="8" w:space="0" w:color="auto"/>
            </w:tcBorders>
            <w:vAlign w:val="bottom"/>
          </w:tcPr>
          <w:p w:rsidR="00D25AC8" w:rsidRDefault="00D25AC8" w:rsidP="00685D75">
            <w:pPr>
              <w:jc w:val="both"/>
              <w:rPr>
                <w:sz w:val="24"/>
                <w:szCs w:val="24"/>
              </w:rPr>
            </w:pPr>
          </w:p>
        </w:tc>
        <w:tc>
          <w:tcPr>
            <w:tcW w:w="400" w:type="dxa"/>
            <w:tcBorders>
              <w:top w:val="single" w:sz="8" w:space="0" w:color="auto"/>
              <w:right w:val="single" w:sz="8" w:space="0" w:color="auto"/>
            </w:tcBorders>
            <w:vAlign w:val="bottom"/>
          </w:tcPr>
          <w:p w:rsidR="00D25AC8" w:rsidRDefault="00D25AC8" w:rsidP="00685D75">
            <w:pPr>
              <w:jc w:val="both"/>
              <w:rPr>
                <w:sz w:val="24"/>
                <w:szCs w:val="24"/>
              </w:rPr>
            </w:pPr>
          </w:p>
        </w:tc>
        <w:tc>
          <w:tcPr>
            <w:tcW w:w="1640" w:type="dxa"/>
            <w:tcBorders>
              <w:top w:val="single" w:sz="8" w:space="0" w:color="auto"/>
            </w:tcBorders>
            <w:vAlign w:val="bottom"/>
          </w:tcPr>
          <w:p w:rsidR="00D25AC8" w:rsidRDefault="00D25AC8" w:rsidP="00685D75">
            <w:pPr>
              <w:jc w:val="both"/>
              <w:rPr>
                <w:sz w:val="24"/>
                <w:szCs w:val="24"/>
              </w:rPr>
            </w:pPr>
          </w:p>
        </w:tc>
        <w:tc>
          <w:tcPr>
            <w:tcW w:w="400" w:type="dxa"/>
            <w:tcBorders>
              <w:top w:val="single" w:sz="8" w:space="0" w:color="auto"/>
            </w:tcBorders>
            <w:vAlign w:val="bottom"/>
          </w:tcPr>
          <w:p w:rsidR="00D25AC8" w:rsidRDefault="00D25AC8" w:rsidP="00685D75">
            <w:pPr>
              <w:jc w:val="both"/>
              <w:rPr>
                <w:sz w:val="24"/>
                <w:szCs w:val="24"/>
              </w:rPr>
            </w:pPr>
          </w:p>
        </w:tc>
        <w:tc>
          <w:tcPr>
            <w:tcW w:w="4540" w:type="dxa"/>
            <w:gridSpan w:val="2"/>
            <w:tcBorders>
              <w:top w:val="single" w:sz="8" w:space="0" w:color="auto"/>
              <w:right w:val="single" w:sz="8" w:space="0" w:color="auto"/>
            </w:tcBorders>
            <w:vAlign w:val="bottom"/>
          </w:tcPr>
          <w:p w:rsidR="00D25AC8" w:rsidRDefault="00C659AA" w:rsidP="00685D75">
            <w:pPr>
              <w:ind w:right="1940"/>
              <w:jc w:val="both"/>
              <w:rPr>
                <w:sz w:val="20"/>
                <w:szCs w:val="20"/>
              </w:rPr>
            </w:pPr>
            <w:r>
              <w:rPr>
                <w:rFonts w:eastAsia="Times New Roman"/>
                <w:b/>
                <w:bCs/>
                <w:sz w:val="24"/>
                <w:szCs w:val="24"/>
              </w:rPr>
              <w:t>Углубленный уровень</w:t>
            </w:r>
          </w:p>
        </w:tc>
      </w:tr>
      <w:tr w:rsidR="00D25AC8">
        <w:trPr>
          <w:trHeight w:val="279"/>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320" w:type="dxa"/>
            <w:gridSpan w:val="6"/>
            <w:tcBorders>
              <w:bottom w:val="single" w:sz="8" w:space="0" w:color="auto"/>
            </w:tcBorders>
            <w:vAlign w:val="bottom"/>
          </w:tcPr>
          <w:p w:rsidR="00D25AC8" w:rsidRDefault="00C659AA" w:rsidP="00685D75">
            <w:pPr>
              <w:ind w:left="260"/>
              <w:jc w:val="both"/>
              <w:rPr>
                <w:sz w:val="20"/>
                <w:szCs w:val="20"/>
              </w:rPr>
            </w:pPr>
            <w:r>
              <w:rPr>
                <w:rFonts w:eastAsia="Times New Roman"/>
                <w:b/>
                <w:bCs/>
                <w:sz w:val="24"/>
                <w:szCs w:val="24"/>
              </w:rPr>
              <w:t>«Проблемно-функциональные результаты»</w:t>
            </w:r>
          </w:p>
        </w:tc>
        <w:tc>
          <w:tcPr>
            <w:tcW w:w="4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6580" w:type="dxa"/>
            <w:gridSpan w:val="4"/>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b/>
                <w:bCs/>
                <w:sz w:val="24"/>
                <w:szCs w:val="24"/>
              </w:rPr>
              <w:t>«Системно-теоретические результаты»</w:t>
            </w:r>
          </w:p>
        </w:tc>
      </w:tr>
      <w:tr w:rsidR="00D25AC8">
        <w:trPr>
          <w:trHeight w:val="265"/>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Раздел</w:t>
            </w:r>
          </w:p>
        </w:tc>
        <w:tc>
          <w:tcPr>
            <w:tcW w:w="3120" w:type="dxa"/>
            <w:vAlign w:val="bottom"/>
          </w:tcPr>
          <w:p w:rsidR="00D25AC8" w:rsidRDefault="00C659AA" w:rsidP="00685D75">
            <w:pPr>
              <w:ind w:left="440"/>
              <w:jc w:val="both"/>
              <w:rPr>
                <w:sz w:val="20"/>
                <w:szCs w:val="20"/>
              </w:rPr>
            </w:pPr>
            <w:r>
              <w:rPr>
                <w:rFonts w:eastAsia="Times New Roman"/>
                <w:b/>
                <w:bCs/>
                <w:sz w:val="24"/>
                <w:szCs w:val="24"/>
              </w:rPr>
              <w:t>I. Выпускник научится</w:t>
            </w:r>
          </w:p>
        </w:tc>
        <w:tc>
          <w:tcPr>
            <w:tcW w:w="320" w:type="dxa"/>
            <w:tcBorders>
              <w:right w:val="single" w:sz="8" w:space="0" w:color="auto"/>
            </w:tcBorders>
            <w:vAlign w:val="bottom"/>
          </w:tcPr>
          <w:p w:rsidR="00D25AC8" w:rsidRDefault="00D25AC8" w:rsidP="00685D75">
            <w:pPr>
              <w:jc w:val="both"/>
              <w:rPr>
                <w:sz w:val="23"/>
                <w:szCs w:val="23"/>
              </w:rPr>
            </w:pPr>
          </w:p>
        </w:tc>
        <w:tc>
          <w:tcPr>
            <w:tcW w:w="280" w:type="dxa"/>
            <w:vAlign w:val="bottom"/>
          </w:tcPr>
          <w:p w:rsidR="00D25AC8" w:rsidRDefault="00D25AC8" w:rsidP="00685D75">
            <w:pPr>
              <w:jc w:val="both"/>
              <w:rPr>
                <w:sz w:val="23"/>
                <w:szCs w:val="23"/>
              </w:rPr>
            </w:pPr>
          </w:p>
        </w:tc>
        <w:tc>
          <w:tcPr>
            <w:tcW w:w="3000" w:type="dxa"/>
            <w:gridSpan w:val="4"/>
            <w:tcBorders>
              <w:right w:val="single" w:sz="8" w:space="0" w:color="auto"/>
            </w:tcBorders>
            <w:vAlign w:val="bottom"/>
          </w:tcPr>
          <w:p w:rsidR="00D25AC8" w:rsidRDefault="00C659AA" w:rsidP="00685D75">
            <w:pPr>
              <w:ind w:right="220"/>
              <w:jc w:val="both"/>
              <w:rPr>
                <w:sz w:val="20"/>
                <w:szCs w:val="20"/>
              </w:rPr>
            </w:pPr>
            <w:r>
              <w:rPr>
                <w:rFonts w:eastAsia="Times New Roman"/>
                <w:b/>
                <w:bCs/>
                <w:sz w:val="24"/>
                <w:szCs w:val="24"/>
              </w:rPr>
              <w:t>III. Выпускник получит</w:t>
            </w:r>
          </w:p>
        </w:tc>
        <w:tc>
          <w:tcPr>
            <w:tcW w:w="3320" w:type="dxa"/>
            <w:gridSpan w:val="3"/>
            <w:tcBorders>
              <w:right w:val="single" w:sz="8" w:space="0" w:color="auto"/>
            </w:tcBorders>
            <w:vAlign w:val="bottom"/>
          </w:tcPr>
          <w:p w:rsidR="00D25AC8" w:rsidRDefault="00C659AA" w:rsidP="00685D75">
            <w:pPr>
              <w:ind w:left="320"/>
              <w:jc w:val="both"/>
              <w:rPr>
                <w:sz w:val="20"/>
                <w:szCs w:val="20"/>
              </w:rPr>
            </w:pPr>
            <w:r>
              <w:rPr>
                <w:rFonts w:eastAsia="Times New Roman"/>
                <w:b/>
                <w:bCs/>
                <w:sz w:val="24"/>
                <w:szCs w:val="24"/>
              </w:rPr>
              <w:t>II. Выпускник научится</w:t>
            </w:r>
          </w:p>
        </w:tc>
        <w:tc>
          <w:tcPr>
            <w:tcW w:w="3260" w:type="dxa"/>
            <w:tcBorders>
              <w:right w:val="single" w:sz="8" w:space="0" w:color="auto"/>
            </w:tcBorders>
            <w:vAlign w:val="bottom"/>
          </w:tcPr>
          <w:p w:rsidR="00D25AC8" w:rsidRDefault="00C659AA" w:rsidP="00685D75">
            <w:pPr>
              <w:ind w:left="300"/>
              <w:jc w:val="both"/>
              <w:rPr>
                <w:sz w:val="20"/>
                <w:szCs w:val="20"/>
              </w:rPr>
            </w:pPr>
            <w:r>
              <w:rPr>
                <w:rFonts w:eastAsia="Times New Roman"/>
                <w:b/>
                <w:bCs/>
                <w:sz w:val="24"/>
                <w:szCs w:val="24"/>
              </w:rPr>
              <w:t>IV. Выпускник получит</w:t>
            </w:r>
          </w:p>
        </w:tc>
      </w:tr>
      <w:tr w:rsidR="00D25AC8">
        <w:trPr>
          <w:trHeight w:val="279"/>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3000" w:type="dxa"/>
            <w:gridSpan w:val="4"/>
            <w:tcBorders>
              <w:bottom w:val="single" w:sz="8" w:space="0" w:color="auto"/>
              <w:right w:val="single" w:sz="8" w:space="0" w:color="auto"/>
            </w:tcBorders>
            <w:vAlign w:val="bottom"/>
          </w:tcPr>
          <w:p w:rsidR="00D25AC8" w:rsidRDefault="00C659AA" w:rsidP="00685D75">
            <w:pPr>
              <w:ind w:right="220"/>
              <w:jc w:val="both"/>
              <w:rPr>
                <w:sz w:val="20"/>
                <w:szCs w:val="20"/>
              </w:rPr>
            </w:pPr>
            <w:r>
              <w:rPr>
                <w:rFonts w:eastAsia="Times New Roman"/>
                <w:b/>
                <w:bCs/>
                <w:sz w:val="24"/>
                <w:szCs w:val="24"/>
              </w:rPr>
              <w:t>возможность научиться</w:t>
            </w:r>
          </w:p>
        </w:tc>
        <w:tc>
          <w:tcPr>
            <w:tcW w:w="1640" w:type="dxa"/>
            <w:tcBorders>
              <w:bottom w:val="single" w:sz="8" w:space="0" w:color="auto"/>
            </w:tcBorders>
            <w:vAlign w:val="bottom"/>
          </w:tcPr>
          <w:p w:rsidR="00D25AC8" w:rsidRDefault="00D25AC8" w:rsidP="00685D75">
            <w:pPr>
              <w:jc w:val="both"/>
              <w:rPr>
                <w:sz w:val="24"/>
                <w:szCs w:val="24"/>
              </w:rPr>
            </w:pPr>
          </w:p>
        </w:tc>
        <w:tc>
          <w:tcPr>
            <w:tcW w:w="400" w:type="dxa"/>
            <w:tcBorders>
              <w:bottom w:val="single" w:sz="8" w:space="0" w:color="auto"/>
            </w:tcBorders>
            <w:vAlign w:val="bottom"/>
          </w:tcPr>
          <w:p w:rsidR="00D25AC8" w:rsidRDefault="00D25AC8" w:rsidP="00685D75">
            <w:pPr>
              <w:jc w:val="both"/>
              <w:rPr>
                <w:sz w:val="24"/>
                <w:szCs w:val="24"/>
              </w:rPr>
            </w:pPr>
          </w:p>
        </w:tc>
        <w:tc>
          <w:tcPr>
            <w:tcW w:w="12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60" w:type="dxa"/>
            <w:tcBorders>
              <w:bottom w:val="single" w:sz="8" w:space="0" w:color="auto"/>
              <w:right w:val="single" w:sz="8" w:space="0" w:color="auto"/>
            </w:tcBorders>
            <w:vAlign w:val="bottom"/>
          </w:tcPr>
          <w:p w:rsidR="00D25AC8" w:rsidRDefault="00C659AA" w:rsidP="00685D75">
            <w:pPr>
              <w:ind w:left="300"/>
              <w:jc w:val="both"/>
              <w:rPr>
                <w:sz w:val="20"/>
                <w:szCs w:val="20"/>
              </w:rPr>
            </w:pPr>
            <w:r>
              <w:rPr>
                <w:rFonts w:eastAsia="Times New Roman"/>
                <w:b/>
                <w:bCs/>
                <w:sz w:val="24"/>
                <w:szCs w:val="24"/>
              </w:rPr>
              <w:t>возможность научиться</w:t>
            </w:r>
          </w:p>
        </w:tc>
      </w:tr>
      <w:tr w:rsidR="00D25AC8">
        <w:trPr>
          <w:trHeight w:val="263"/>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Цели</w:t>
            </w:r>
          </w:p>
        </w:tc>
        <w:tc>
          <w:tcPr>
            <w:tcW w:w="3120" w:type="dxa"/>
            <w:vAlign w:val="bottom"/>
          </w:tcPr>
          <w:p w:rsidR="00D25AC8" w:rsidRDefault="00C659AA" w:rsidP="00685D75">
            <w:pPr>
              <w:ind w:left="100"/>
              <w:jc w:val="both"/>
              <w:rPr>
                <w:sz w:val="20"/>
                <w:szCs w:val="20"/>
              </w:rPr>
            </w:pPr>
            <w:r>
              <w:rPr>
                <w:rFonts w:eastAsia="Times New Roman"/>
                <w:sz w:val="24"/>
                <w:szCs w:val="24"/>
              </w:rPr>
              <w:t>Для использования в</w:t>
            </w:r>
          </w:p>
        </w:tc>
        <w:tc>
          <w:tcPr>
            <w:tcW w:w="320" w:type="dxa"/>
            <w:tcBorders>
              <w:right w:val="single" w:sz="8" w:space="0" w:color="auto"/>
            </w:tcBorders>
            <w:vAlign w:val="bottom"/>
          </w:tcPr>
          <w:p w:rsidR="00D25AC8" w:rsidRDefault="00D25AC8" w:rsidP="00685D75">
            <w:pPr>
              <w:jc w:val="both"/>
            </w:pPr>
          </w:p>
        </w:tc>
        <w:tc>
          <w:tcPr>
            <w:tcW w:w="2880" w:type="dxa"/>
            <w:gridSpan w:val="4"/>
            <w:vAlign w:val="bottom"/>
          </w:tcPr>
          <w:p w:rsidR="00D25AC8" w:rsidRDefault="00C659AA" w:rsidP="00685D75">
            <w:pPr>
              <w:ind w:left="100"/>
              <w:jc w:val="both"/>
              <w:rPr>
                <w:sz w:val="20"/>
                <w:szCs w:val="20"/>
              </w:rPr>
            </w:pPr>
            <w:r>
              <w:rPr>
                <w:rFonts w:eastAsia="Times New Roman"/>
                <w:i/>
                <w:iCs/>
                <w:sz w:val="24"/>
                <w:szCs w:val="24"/>
              </w:rPr>
              <w:t>Для развития мышления,</w:t>
            </w:r>
          </w:p>
        </w:tc>
        <w:tc>
          <w:tcPr>
            <w:tcW w:w="400" w:type="dxa"/>
            <w:tcBorders>
              <w:right w:val="single" w:sz="8" w:space="0" w:color="auto"/>
            </w:tcBorders>
            <w:vAlign w:val="bottom"/>
          </w:tcPr>
          <w:p w:rsidR="00D25AC8" w:rsidRDefault="00D25AC8" w:rsidP="00685D75">
            <w:pPr>
              <w:jc w:val="both"/>
            </w:pPr>
          </w:p>
        </w:tc>
        <w:tc>
          <w:tcPr>
            <w:tcW w:w="332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Для успешного продолжения</w:t>
            </w: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Для обеспечения</w:t>
            </w: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освоения</w:t>
            </w:r>
          </w:p>
        </w:tc>
        <w:tc>
          <w:tcPr>
            <w:tcW w:w="3120" w:type="dxa"/>
            <w:vAlign w:val="bottom"/>
          </w:tcPr>
          <w:p w:rsidR="00D25AC8" w:rsidRDefault="00C659AA" w:rsidP="00685D75">
            <w:pPr>
              <w:ind w:left="100"/>
              <w:jc w:val="both"/>
              <w:rPr>
                <w:sz w:val="20"/>
                <w:szCs w:val="20"/>
              </w:rPr>
            </w:pPr>
            <w:r>
              <w:rPr>
                <w:rFonts w:eastAsia="Times New Roman"/>
                <w:sz w:val="24"/>
                <w:szCs w:val="24"/>
              </w:rPr>
              <w:t>повседневной жизни и</w:t>
            </w:r>
          </w:p>
        </w:tc>
        <w:tc>
          <w:tcPr>
            <w:tcW w:w="320" w:type="dxa"/>
            <w:tcBorders>
              <w:right w:val="single" w:sz="8" w:space="0" w:color="auto"/>
            </w:tcBorders>
            <w:vAlign w:val="bottom"/>
          </w:tcPr>
          <w:p w:rsidR="00D25AC8" w:rsidRDefault="00D25AC8" w:rsidP="00685D75">
            <w:pPr>
              <w:jc w:val="both"/>
              <w:rPr>
                <w:sz w:val="24"/>
                <w:szCs w:val="24"/>
              </w:rPr>
            </w:pPr>
          </w:p>
        </w:tc>
        <w:tc>
          <w:tcPr>
            <w:tcW w:w="328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использования в повседневной</w:t>
            </w:r>
          </w:p>
        </w:tc>
        <w:tc>
          <w:tcPr>
            <w:tcW w:w="1640" w:type="dxa"/>
            <w:vAlign w:val="bottom"/>
          </w:tcPr>
          <w:p w:rsidR="00D25AC8" w:rsidRDefault="00C659AA" w:rsidP="00685D75">
            <w:pPr>
              <w:ind w:left="100"/>
              <w:jc w:val="both"/>
              <w:rPr>
                <w:sz w:val="20"/>
                <w:szCs w:val="20"/>
              </w:rPr>
            </w:pPr>
            <w:r>
              <w:rPr>
                <w:rFonts w:eastAsia="Times New Roman"/>
                <w:sz w:val="24"/>
                <w:szCs w:val="24"/>
              </w:rPr>
              <w:t>образования</w:t>
            </w:r>
          </w:p>
        </w:tc>
        <w:tc>
          <w:tcPr>
            <w:tcW w:w="400" w:type="dxa"/>
            <w:vAlign w:val="bottom"/>
          </w:tcPr>
          <w:p w:rsidR="00D25AC8" w:rsidRDefault="00D25AC8" w:rsidP="00685D75">
            <w:pPr>
              <w:jc w:val="both"/>
              <w:rPr>
                <w:sz w:val="24"/>
                <w:szCs w:val="24"/>
              </w:rPr>
            </w:pPr>
          </w:p>
        </w:tc>
        <w:tc>
          <w:tcPr>
            <w:tcW w:w="1280" w:type="dxa"/>
            <w:tcBorders>
              <w:right w:val="single" w:sz="8" w:space="0" w:color="auto"/>
            </w:tcBorders>
            <w:vAlign w:val="bottom"/>
          </w:tcPr>
          <w:p w:rsidR="00D25AC8" w:rsidRDefault="00D25AC8" w:rsidP="00685D75">
            <w:pPr>
              <w:jc w:val="both"/>
              <w:rPr>
                <w:sz w:val="24"/>
                <w:szCs w:val="24"/>
              </w:rPr>
            </w:pP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возможности успешного</w:t>
            </w:r>
          </w:p>
        </w:tc>
      </w:tr>
      <w:tr w:rsidR="00D25AC8">
        <w:trPr>
          <w:trHeight w:val="277"/>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предмета</w:t>
            </w:r>
          </w:p>
        </w:tc>
        <w:tc>
          <w:tcPr>
            <w:tcW w:w="3120" w:type="dxa"/>
            <w:vAlign w:val="bottom"/>
          </w:tcPr>
          <w:p w:rsidR="00D25AC8" w:rsidRDefault="00C659AA" w:rsidP="00685D75">
            <w:pPr>
              <w:ind w:left="100"/>
              <w:jc w:val="both"/>
              <w:rPr>
                <w:sz w:val="20"/>
                <w:szCs w:val="20"/>
              </w:rPr>
            </w:pPr>
            <w:r>
              <w:rPr>
                <w:rFonts w:eastAsia="Times New Roman"/>
                <w:sz w:val="24"/>
                <w:szCs w:val="24"/>
              </w:rPr>
              <w:t>обеспечения возможности</w:t>
            </w:r>
          </w:p>
        </w:tc>
        <w:tc>
          <w:tcPr>
            <w:tcW w:w="320" w:type="dxa"/>
            <w:tcBorders>
              <w:right w:val="single" w:sz="8" w:space="0" w:color="auto"/>
            </w:tcBorders>
            <w:vAlign w:val="bottom"/>
          </w:tcPr>
          <w:p w:rsidR="00D25AC8" w:rsidRDefault="00D25AC8" w:rsidP="00685D75">
            <w:pPr>
              <w:jc w:val="both"/>
              <w:rPr>
                <w:sz w:val="24"/>
                <w:szCs w:val="24"/>
              </w:rPr>
            </w:pPr>
          </w:p>
        </w:tc>
        <w:tc>
          <w:tcPr>
            <w:tcW w:w="1800" w:type="dxa"/>
            <w:gridSpan w:val="2"/>
            <w:vAlign w:val="bottom"/>
          </w:tcPr>
          <w:p w:rsidR="00D25AC8" w:rsidRDefault="00C659AA" w:rsidP="00685D75">
            <w:pPr>
              <w:ind w:left="100"/>
              <w:jc w:val="both"/>
              <w:rPr>
                <w:sz w:val="20"/>
                <w:szCs w:val="20"/>
              </w:rPr>
            </w:pPr>
            <w:r>
              <w:rPr>
                <w:rFonts w:eastAsia="Times New Roman"/>
                <w:i/>
                <w:iCs/>
                <w:sz w:val="24"/>
                <w:szCs w:val="24"/>
              </w:rPr>
              <w:t>жизни</w:t>
            </w:r>
          </w:p>
        </w:tc>
        <w:tc>
          <w:tcPr>
            <w:tcW w:w="8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400" w:type="dxa"/>
            <w:tcBorders>
              <w:right w:val="single" w:sz="8" w:space="0" w:color="auto"/>
            </w:tcBorders>
            <w:vAlign w:val="bottom"/>
          </w:tcPr>
          <w:p w:rsidR="00D25AC8" w:rsidRDefault="00D25AC8" w:rsidP="00685D75">
            <w:pPr>
              <w:jc w:val="both"/>
              <w:rPr>
                <w:sz w:val="24"/>
                <w:szCs w:val="24"/>
              </w:rPr>
            </w:pPr>
          </w:p>
        </w:tc>
        <w:tc>
          <w:tcPr>
            <w:tcW w:w="332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специальностям,</w:t>
            </w: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продолжения образования по</w:t>
            </w:r>
          </w:p>
        </w:tc>
      </w:tr>
      <w:tr w:rsidR="00D25AC8">
        <w:trPr>
          <w:trHeight w:val="271"/>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vAlign w:val="bottom"/>
          </w:tcPr>
          <w:p w:rsidR="00D25AC8" w:rsidRDefault="00C659AA" w:rsidP="00685D75">
            <w:pPr>
              <w:ind w:left="100"/>
              <w:jc w:val="both"/>
              <w:rPr>
                <w:sz w:val="20"/>
                <w:szCs w:val="20"/>
              </w:rPr>
            </w:pPr>
            <w:r>
              <w:rPr>
                <w:rFonts w:eastAsia="Times New Roman"/>
                <w:sz w:val="24"/>
                <w:szCs w:val="24"/>
              </w:rPr>
              <w:t>успешного продолжения</w:t>
            </w:r>
          </w:p>
        </w:tc>
        <w:tc>
          <w:tcPr>
            <w:tcW w:w="320" w:type="dxa"/>
            <w:tcBorders>
              <w:right w:val="single" w:sz="8" w:space="0" w:color="auto"/>
            </w:tcBorders>
            <w:vAlign w:val="bottom"/>
          </w:tcPr>
          <w:p w:rsidR="00D25AC8" w:rsidRDefault="00D25AC8" w:rsidP="00685D75">
            <w:pPr>
              <w:jc w:val="both"/>
              <w:rPr>
                <w:sz w:val="23"/>
                <w:szCs w:val="23"/>
              </w:rPr>
            </w:pPr>
          </w:p>
        </w:tc>
        <w:tc>
          <w:tcPr>
            <w:tcW w:w="328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и обеспечения возможности</w:t>
            </w:r>
          </w:p>
        </w:tc>
        <w:tc>
          <w:tcPr>
            <w:tcW w:w="332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связанным с прикладным</w:t>
            </w: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специальностям, связанным с</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vAlign w:val="bottom"/>
          </w:tcPr>
          <w:p w:rsidR="00D25AC8" w:rsidRDefault="00C659AA" w:rsidP="00685D75">
            <w:pPr>
              <w:ind w:left="100"/>
              <w:jc w:val="both"/>
              <w:rPr>
                <w:sz w:val="20"/>
                <w:szCs w:val="20"/>
              </w:rPr>
            </w:pPr>
            <w:r>
              <w:rPr>
                <w:rFonts w:eastAsia="Times New Roman"/>
                <w:sz w:val="24"/>
                <w:szCs w:val="24"/>
              </w:rPr>
              <w:t>образования по</w:t>
            </w:r>
          </w:p>
        </w:tc>
        <w:tc>
          <w:tcPr>
            <w:tcW w:w="320" w:type="dxa"/>
            <w:tcBorders>
              <w:right w:val="single" w:sz="8" w:space="0" w:color="auto"/>
            </w:tcBorders>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00"/>
              <w:jc w:val="both"/>
              <w:rPr>
                <w:sz w:val="20"/>
                <w:szCs w:val="20"/>
              </w:rPr>
            </w:pPr>
            <w:r>
              <w:rPr>
                <w:rFonts w:eastAsia="Times New Roman"/>
                <w:i/>
                <w:iCs/>
                <w:sz w:val="24"/>
                <w:szCs w:val="24"/>
              </w:rPr>
              <w:t>успешного продолжения</w:t>
            </w:r>
          </w:p>
        </w:tc>
        <w:tc>
          <w:tcPr>
            <w:tcW w:w="400" w:type="dxa"/>
            <w:tcBorders>
              <w:right w:val="single" w:sz="8" w:space="0" w:color="auto"/>
            </w:tcBorders>
            <w:vAlign w:val="bottom"/>
          </w:tcPr>
          <w:p w:rsidR="00D25AC8" w:rsidRDefault="00D25AC8" w:rsidP="00685D75">
            <w:pPr>
              <w:jc w:val="both"/>
              <w:rPr>
                <w:sz w:val="24"/>
                <w:szCs w:val="24"/>
              </w:rPr>
            </w:pPr>
          </w:p>
        </w:tc>
        <w:tc>
          <w:tcPr>
            <w:tcW w:w="332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использованием математики</w:t>
            </w: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осуществлением научной и</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специальностям, не связанным</w:t>
            </w:r>
          </w:p>
        </w:tc>
        <w:tc>
          <w:tcPr>
            <w:tcW w:w="1800" w:type="dxa"/>
            <w:gridSpan w:val="2"/>
            <w:vAlign w:val="bottom"/>
          </w:tcPr>
          <w:p w:rsidR="00D25AC8" w:rsidRDefault="00C659AA" w:rsidP="00685D75">
            <w:pPr>
              <w:ind w:left="100"/>
              <w:jc w:val="both"/>
              <w:rPr>
                <w:sz w:val="20"/>
                <w:szCs w:val="20"/>
              </w:rPr>
            </w:pPr>
            <w:r>
              <w:rPr>
                <w:rFonts w:eastAsia="Times New Roman"/>
                <w:i/>
                <w:iCs/>
                <w:sz w:val="24"/>
                <w:szCs w:val="24"/>
              </w:rPr>
              <w:t>образования по</w:t>
            </w:r>
          </w:p>
        </w:tc>
        <w:tc>
          <w:tcPr>
            <w:tcW w:w="8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400" w:type="dxa"/>
            <w:tcBorders>
              <w:right w:val="single" w:sz="8" w:space="0" w:color="auto"/>
            </w:tcBorders>
            <w:vAlign w:val="bottom"/>
          </w:tcPr>
          <w:p w:rsidR="00D25AC8" w:rsidRDefault="00D25AC8" w:rsidP="00685D75">
            <w:pPr>
              <w:jc w:val="both"/>
              <w:rPr>
                <w:sz w:val="24"/>
                <w:szCs w:val="24"/>
              </w:rPr>
            </w:pPr>
          </w:p>
        </w:tc>
        <w:tc>
          <w:tcPr>
            <w:tcW w:w="164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80" w:type="dxa"/>
            <w:tcBorders>
              <w:right w:val="single" w:sz="8" w:space="0" w:color="auto"/>
            </w:tcBorders>
            <w:vAlign w:val="bottom"/>
          </w:tcPr>
          <w:p w:rsidR="00D25AC8" w:rsidRDefault="00D25AC8" w:rsidP="00685D75">
            <w:pPr>
              <w:jc w:val="both"/>
              <w:rPr>
                <w:sz w:val="24"/>
                <w:szCs w:val="24"/>
              </w:rPr>
            </w:pP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исследовательской</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 прикладным использованием</w:t>
            </w:r>
          </w:p>
        </w:tc>
        <w:tc>
          <w:tcPr>
            <w:tcW w:w="2880" w:type="dxa"/>
            <w:gridSpan w:val="4"/>
            <w:vAlign w:val="bottom"/>
          </w:tcPr>
          <w:p w:rsidR="00D25AC8" w:rsidRDefault="00C659AA" w:rsidP="00685D75">
            <w:pPr>
              <w:ind w:left="100"/>
              <w:jc w:val="both"/>
              <w:rPr>
                <w:sz w:val="20"/>
                <w:szCs w:val="20"/>
              </w:rPr>
            </w:pPr>
            <w:r>
              <w:rPr>
                <w:rFonts w:eastAsia="Times New Roman"/>
                <w:i/>
                <w:iCs/>
                <w:sz w:val="24"/>
                <w:szCs w:val="24"/>
              </w:rPr>
              <w:t>специальностям, не</w:t>
            </w:r>
          </w:p>
        </w:tc>
        <w:tc>
          <w:tcPr>
            <w:tcW w:w="400" w:type="dxa"/>
            <w:tcBorders>
              <w:right w:val="single" w:sz="8" w:space="0" w:color="auto"/>
            </w:tcBorders>
            <w:vAlign w:val="bottom"/>
          </w:tcPr>
          <w:p w:rsidR="00D25AC8" w:rsidRDefault="00D25AC8" w:rsidP="00685D75">
            <w:pPr>
              <w:jc w:val="both"/>
              <w:rPr>
                <w:sz w:val="24"/>
                <w:szCs w:val="24"/>
              </w:rPr>
            </w:pPr>
          </w:p>
        </w:tc>
        <w:tc>
          <w:tcPr>
            <w:tcW w:w="164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80" w:type="dxa"/>
            <w:tcBorders>
              <w:right w:val="single" w:sz="8" w:space="0" w:color="auto"/>
            </w:tcBorders>
            <w:vAlign w:val="bottom"/>
          </w:tcPr>
          <w:p w:rsidR="00D25AC8" w:rsidRDefault="00D25AC8" w:rsidP="00685D75">
            <w:pPr>
              <w:jc w:val="both"/>
              <w:rPr>
                <w:sz w:val="24"/>
                <w:szCs w:val="24"/>
              </w:rPr>
            </w:pP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деятельности в области</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vAlign w:val="bottom"/>
          </w:tcPr>
          <w:p w:rsidR="00D25AC8" w:rsidRDefault="00C659AA" w:rsidP="00685D75">
            <w:pPr>
              <w:ind w:left="100"/>
              <w:jc w:val="both"/>
              <w:rPr>
                <w:sz w:val="20"/>
                <w:szCs w:val="20"/>
              </w:rPr>
            </w:pPr>
            <w:r>
              <w:rPr>
                <w:rFonts w:eastAsia="Times New Roman"/>
                <w:sz w:val="24"/>
                <w:szCs w:val="24"/>
              </w:rPr>
              <w:t>математики</w:t>
            </w:r>
          </w:p>
        </w:tc>
        <w:tc>
          <w:tcPr>
            <w:tcW w:w="320" w:type="dxa"/>
            <w:tcBorders>
              <w:right w:val="single" w:sz="8" w:space="0" w:color="auto"/>
            </w:tcBorders>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00"/>
              <w:jc w:val="both"/>
              <w:rPr>
                <w:sz w:val="20"/>
                <w:szCs w:val="20"/>
              </w:rPr>
            </w:pPr>
            <w:r>
              <w:rPr>
                <w:rFonts w:eastAsia="Times New Roman"/>
                <w:i/>
                <w:iCs/>
                <w:sz w:val="24"/>
                <w:szCs w:val="24"/>
              </w:rPr>
              <w:t>связанным с прикладным</w:t>
            </w:r>
          </w:p>
        </w:tc>
        <w:tc>
          <w:tcPr>
            <w:tcW w:w="400" w:type="dxa"/>
            <w:tcBorders>
              <w:right w:val="single" w:sz="8" w:space="0" w:color="auto"/>
            </w:tcBorders>
            <w:vAlign w:val="bottom"/>
          </w:tcPr>
          <w:p w:rsidR="00D25AC8" w:rsidRDefault="00D25AC8" w:rsidP="00685D75">
            <w:pPr>
              <w:jc w:val="both"/>
              <w:rPr>
                <w:sz w:val="24"/>
                <w:szCs w:val="24"/>
              </w:rPr>
            </w:pPr>
          </w:p>
        </w:tc>
        <w:tc>
          <w:tcPr>
            <w:tcW w:w="164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80" w:type="dxa"/>
            <w:tcBorders>
              <w:right w:val="single" w:sz="8" w:space="0" w:color="auto"/>
            </w:tcBorders>
            <w:vAlign w:val="bottom"/>
          </w:tcPr>
          <w:p w:rsidR="00D25AC8" w:rsidRDefault="00D25AC8" w:rsidP="00685D75">
            <w:pPr>
              <w:jc w:val="both"/>
              <w:rPr>
                <w:sz w:val="24"/>
                <w:szCs w:val="24"/>
              </w:rPr>
            </w:pP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математики и смежных</w:t>
            </w:r>
          </w:p>
        </w:tc>
      </w:tr>
      <w:tr w:rsidR="00D25AC8">
        <w:trPr>
          <w:trHeight w:val="281"/>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80" w:type="dxa"/>
            <w:gridSpan w:val="5"/>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использованием математики</w:t>
            </w:r>
          </w:p>
        </w:tc>
        <w:tc>
          <w:tcPr>
            <w:tcW w:w="1640" w:type="dxa"/>
            <w:tcBorders>
              <w:bottom w:val="single" w:sz="8" w:space="0" w:color="auto"/>
            </w:tcBorders>
            <w:vAlign w:val="bottom"/>
          </w:tcPr>
          <w:p w:rsidR="00D25AC8" w:rsidRDefault="00D25AC8" w:rsidP="00685D75">
            <w:pPr>
              <w:jc w:val="both"/>
              <w:rPr>
                <w:sz w:val="24"/>
                <w:szCs w:val="24"/>
              </w:rPr>
            </w:pPr>
          </w:p>
        </w:tc>
        <w:tc>
          <w:tcPr>
            <w:tcW w:w="400" w:type="dxa"/>
            <w:tcBorders>
              <w:bottom w:val="single" w:sz="8" w:space="0" w:color="auto"/>
            </w:tcBorders>
            <w:vAlign w:val="bottom"/>
          </w:tcPr>
          <w:p w:rsidR="00D25AC8" w:rsidRDefault="00D25AC8" w:rsidP="00685D75">
            <w:pPr>
              <w:jc w:val="both"/>
              <w:rPr>
                <w:sz w:val="24"/>
                <w:szCs w:val="24"/>
              </w:rPr>
            </w:pPr>
          </w:p>
        </w:tc>
        <w:tc>
          <w:tcPr>
            <w:tcW w:w="12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6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наук</w:t>
            </w:r>
          </w:p>
        </w:tc>
      </w:tr>
      <w:tr w:rsidR="00D25AC8">
        <w:trPr>
          <w:trHeight w:val="32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4640" w:type="dxa"/>
            <w:gridSpan w:val="5"/>
            <w:vAlign w:val="bottom"/>
          </w:tcPr>
          <w:p w:rsidR="00D25AC8" w:rsidRDefault="00C659AA" w:rsidP="00685D75">
            <w:pPr>
              <w:ind w:left="1460"/>
              <w:jc w:val="both"/>
              <w:rPr>
                <w:sz w:val="20"/>
                <w:szCs w:val="20"/>
              </w:rPr>
            </w:pPr>
            <w:r>
              <w:rPr>
                <w:rFonts w:eastAsia="Times New Roman"/>
                <w:b/>
                <w:bCs/>
                <w:sz w:val="24"/>
                <w:szCs w:val="24"/>
              </w:rPr>
              <w:t>Требования к результатам</w:t>
            </w:r>
          </w:p>
        </w:tc>
        <w:tc>
          <w:tcPr>
            <w:tcW w:w="400" w:type="dxa"/>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260" w:type="dxa"/>
            <w:tcBorders>
              <w:right w:val="single" w:sz="8" w:space="0" w:color="auto"/>
            </w:tcBorders>
            <w:vAlign w:val="bottom"/>
          </w:tcPr>
          <w:p w:rsidR="00D25AC8" w:rsidRDefault="00D25AC8" w:rsidP="00685D75">
            <w:pPr>
              <w:jc w:val="both"/>
              <w:rPr>
                <w:sz w:val="24"/>
                <w:szCs w:val="24"/>
              </w:rPr>
            </w:pPr>
          </w:p>
        </w:tc>
      </w:tr>
      <w:tr w:rsidR="00D25AC8">
        <w:trPr>
          <w:trHeight w:val="65"/>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5"/>
                <w:szCs w:val="5"/>
              </w:rPr>
            </w:pPr>
          </w:p>
        </w:tc>
        <w:tc>
          <w:tcPr>
            <w:tcW w:w="3120" w:type="dxa"/>
            <w:tcBorders>
              <w:bottom w:val="single" w:sz="8" w:space="0" w:color="auto"/>
            </w:tcBorders>
            <w:vAlign w:val="bottom"/>
          </w:tcPr>
          <w:p w:rsidR="00D25AC8" w:rsidRDefault="00D25AC8" w:rsidP="00685D75">
            <w:pPr>
              <w:jc w:val="both"/>
              <w:rPr>
                <w:sz w:val="5"/>
                <w:szCs w:val="5"/>
              </w:rPr>
            </w:pPr>
          </w:p>
        </w:tc>
        <w:tc>
          <w:tcPr>
            <w:tcW w:w="320" w:type="dxa"/>
            <w:tcBorders>
              <w:bottom w:val="single" w:sz="8" w:space="0" w:color="auto"/>
            </w:tcBorders>
            <w:vAlign w:val="bottom"/>
          </w:tcPr>
          <w:p w:rsidR="00D25AC8" w:rsidRDefault="00D25AC8" w:rsidP="00685D75">
            <w:pPr>
              <w:jc w:val="both"/>
              <w:rPr>
                <w:sz w:val="5"/>
                <w:szCs w:val="5"/>
              </w:rPr>
            </w:pPr>
          </w:p>
        </w:tc>
        <w:tc>
          <w:tcPr>
            <w:tcW w:w="1800" w:type="dxa"/>
            <w:gridSpan w:val="2"/>
            <w:tcBorders>
              <w:bottom w:val="single" w:sz="8" w:space="0" w:color="auto"/>
            </w:tcBorders>
            <w:vAlign w:val="bottom"/>
          </w:tcPr>
          <w:p w:rsidR="00D25AC8" w:rsidRDefault="00D25AC8" w:rsidP="00685D75">
            <w:pPr>
              <w:jc w:val="both"/>
              <w:rPr>
                <w:sz w:val="5"/>
                <w:szCs w:val="5"/>
              </w:rPr>
            </w:pPr>
          </w:p>
        </w:tc>
        <w:tc>
          <w:tcPr>
            <w:tcW w:w="80" w:type="dxa"/>
            <w:tcBorders>
              <w:bottom w:val="single" w:sz="8" w:space="0" w:color="auto"/>
            </w:tcBorders>
            <w:vAlign w:val="bottom"/>
          </w:tcPr>
          <w:p w:rsidR="00D25AC8" w:rsidRDefault="00D25AC8" w:rsidP="00685D75">
            <w:pPr>
              <w:jc w:val="both"/>
              <w:rPr>
                <w:sz w:val="5"/>
                <w:szCs w:val="5"/>
              </w:rPr>
            </w:pPr>
          </w:p>
        </w:tc>
        <w:tc>
          <w:tcPr>
            <w:tcW w:w="1400" w:type="dxa"/>
            <w:gridSpan w:val="2"/>
            <w:tcBorders>
              <w:bottom w:val="single" w:sz="8" w:space="0" w:color="auto"/>
            </w:tcBorders>
            <w:vAlign w:val="bottom"/>
          </w:tcPr>
          <w:p w:rsidR="00D25AC8" w:rsidRDefault="00D25AC8" w:rsidP="00685D75">
            <w:pPr>
              <w:jc w:val="both"/>
              <w:rPr>
                <w:sz w:val="5"/>
                <w:szCs w:val="5"/>
              </w:rPr>
            </w:pPr>
          </w:p>
        </w:tc>
        <w:tc>
          <w:tcPr>
            <w:tcW w:w="1640" w:type="dxa"/>
            <w:tcBorders>
              <w:bottom w:val="single" w:sz="8" w:space="0" w:color="auto"/>
            </w:tcBorders>
            <w:vAlign w:val="bottom"/>
          </w:tcPr>
          <w:p w:rsidR="00D25AC8" w:rsidRDefault="00D25AC8" w:rsidP="00685D75">
            <w:pPr>
              <w:jc w:val="both"/>
              <w:rPr>
                <w:sz w:val="5"/>
                <w:szCs w:val="5"/>
              </w:rPr>
            </w:pPr>
          </w:p>
        </w:tc>
        <w:tc>
          <w:tcPr>
            <w:tcW w:w="1680" w:type="dxa"/>
            <w:gridSpan w:val="2"/>
            <w:tcBorders>
              <w:bottom w:val="single" w:sz="8" w:space="0" w:color="auto"/>
            </w:tcBorders>
            <w:vAlign w:val="bottom"/>
          </w:tcPr>
          <w:p w:rsidR="00D25AC8" w:rsidRDefault="00D25AC8" w:rsidP="00685D75">
            <w:pPr>
              <w:jc w:val="both"/>
              <w:rPr>
                <w:sz w:val="5"/>
                <w:szCs w:val="5"/>
              </w:rPr>
            </w:pPr>
          </w:p>
        </w:tc>
        <w:tc>
          <w:tcPr>
            <w:tcW w:w="3260" w:type="dxa"/>
            <w:tcBorders>
              <w:bottom w:val="single" w:sz="8" w:space="0" w:color="auto"/>
              <w:right w:val="single" w:sz="8" w:space="0" w:color="auto"/>
            </w:tcBorders>
            <w:vAlign w:val="bottom"/>
          </w:tcPr>
          <w:p w:rsidR="00D25AC8" w:rsidRDefault="00D25AC8" w:rsidP="00685D75">
            <w:pPr>
              <w:jc w:val="both"/>
              <w:rPr>
                <w:sz w:val="5"/>
                <w:szCs w:val="5"/>
              </w:rPr>
            </w:pPr>
          </w:p>
        </w:tc>
      </w:tr>
      <w:tr w:rsidR="00D25AC8">
        <w:trPr>
          <w:trHeight w:val="268"/>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Элементы</w:t>
            </w:r>
          </w:p>
        </w:tc>
        <w:tc>
          <w:tcPr>
            <w:tcW w:w="312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Оперировать на базовом</w:t>
            </w:r>
          </w:p>
        </w:tc>
        <w:tc>
          <w:tcPr>
            <w:tcW w:w="32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800" w:type="dxa"/>
            <w:gridSpan w:val="2"/>
            <w:vAlign w:val="bottom"/>
          </w:tcPr>
          <w:p w:rsidR="00D25AC8" w:rsidRDefault="00C659AA" w:rsidP="00685D75">
            <w:pPr>
              <w:ind w:left="140"/>
              <w:jc w:val="both"/>
              <w:rPr>
                <w:sz w:val="20"/>
                <w:szCs w:val="20"/>
              </w:rPr>
            </w:pPr>
            <w:r>
              <w:rPr>
                <w:rFonts w:eastAsia="Times New Roman"/>
                <w:i/>
                <w:iCs/>
                <w:sz w:val="24"/>
                <w:szCs w:val="24"/>
              </w:rPr>
              <w:t>Оперировать</w:t>
            </w:r>
          </w:p>
        </w:tc>
        <w:tc>
          <w:tcPr>
            <w:tcW w:w="80" w:type="dxa"/>
            <w:vAlign w:val="bottom"/>
          </w:tcPr>
          <w:p w:rsidR="00D25AC8" w:rsidRDefault="00D25AC8" w:rsidP="00685D75">
            <w:pPr>
              <w:jc w:val="both"/>
              <w:rPr>
                <w:sz w:val="23"/>
                <w:szCs w:val="23"/>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понятиями:</w:t>
            </w:r>
          </w:p>
        </w:tc>
        <w:tc>
          <w:tcPr>
            <w:tcW w:w="16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r>
              <w:rPr>
                <w:rFonts w:eastAsia="Times New Roman"/>
                <w:sz w:val="24"/>
                <w:szCs w:val="24"/>
              </w:rPr>
              <w:t xml:space="preserve">  Свободно</w:t>
            </w:r>
          </w:p>
        </w:tc>
        <w:tc>
          <w:tcPr>
            <w:tcW w:w="168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оперировать</w:t>
            </w: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Достижение результатов</w:t>
            </w: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теории</w:t>
            </w: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уровне понятиями:</w:t>
            </w:r>
          </w:p>
        </w:tc>
        <w:tc>
          <w:tcPr>
            <w:tcW w:w="320" w:type="dxa"/>
            <w:vAlign w:val="bottom"/>
          </w:tcPr>
          <w:p w:rsidR="00D25AC8" w:rsidRDefault="00D25AC8" w:rsidP="00685D75">
            <w:pPr>
              <w:jc w:val="both"/>
              <w:rPr>
                <w:sz w:val="24"/>
                <w:szCs w:val="24"/>
              </w:rPr>
            </w:pPr>
          </w:p>
        </w:tc>
        <w:tc>
          <w:tcPr>
            <w:tcW w:w="1800" w:type="dxa"/>
            <w:gridSpan w:val="2"/>
            <w:vAlign w:val="bottom"/>
          </w:tcPr>
          <w:p w:rsidR="00D25AC8" w:rsidRDefault="00C659AA" w:rsidP="00685D75">
            <w:pPr>
              <w:ind w:left="140"/>
              <w:jc w:val="both"/>
              <w:rPr>
                <w:sz w:val="20"/>
                <w:szCs w:val="20"/>
              </w:rPr>
            </w:pPr>
            <w:r>
              <w:rPr>
                <w:rFonts w:eastAsia="Times New Roman"/>
                <w:i/>
                <w:iCs/>
                <w:sz w:val="24"/>
                <w:szCs w:val="24"/>
              </w:rPr>
              <w:t>конечное</w:t>
            </w:r>
          </w:p>
        </w:tc>
        <w:tc>
          <w:tcPr>
            <w:tcW w:w="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w w:val="97"/>
                <w:sz w:val="24"/>
                <w:szCs w:val="24"/>
              </w:rPr>
              <w:t>множество,</w:t>
            </w:r>
          </w:p>
        </w:tc>
        <w:tc>
          <w:tcPr>
            <w:tcW w:w="2040" w:type="dxa"/>
            <w:gridSpan w:val="2"/>
            <w:vAlign w:val="bottom"/>
          </w:tcPr>
          <w:p w:rsidR="00D25AC8" w:rsidRDefault="00C659AA" w:rsidP="00685D75">
            <w:pPr>
              <w:ind w:left="460"/>
              <w:jc w:val="both"/>
              <w:rPr>
                <w:sz w:val="20"/>
                <w:szCs w:val="20"/>
              </w:rPr>
            </w:pPr>
            <w:r>
              <w:rPr>
                <w:rFonts w:eastAsia="Times New Roman"/>
                <w:sz w:val="24"/>
                <w:szCs w:val="24"/>
              </w:rPr>
              <w:t>понятиями:</w:t>
            </w:r>
          </w:p>
        </w:tc>
        <w:tc>
          <w:tcPr>
            <w:tcW w:w="12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конечное</w:t>
            </w:r>
          </w:p>
        </w:tc>
        <w:tc>
          <w:tcPr>
            <w:tcW w:w="3260" w:type="dxa"/>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раздела II;</w:t>
            </w: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множеств</w:t>
            </w: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конечное множество,</w:t>
            </w:r>
          </w:p>
        </w:tc>
        <w:tc>
          <w:tcPr>
            <w:tcW w:w="320" w:type="dxa"/>
            <w:vAlign w:val="bottom"/>
          </w:tcPr>
          <w:p w:rsidR="00D25AC8" w:rsidRDefault="00D25AC8" w:rsidP="00685D75">
            <w:pPr>
              <w:jc w:val="both"/>
              <w:rPr>
                <w:sz w:val="24"/>
                <w:szCs w:val="24"/>
              </w:rPr>
            </w:pPr>
          </w:p>
        </w:tc>
        <w:tc>
          <w:tcPr>
            <w:tcW w:w="1800" w:type="dxa"/>
            <w:gridSpan w:val="2"/>
            <w:vAlign w:val="bottom"/>
          </w:tcPr>
          <w:p w:rsidR="00D25AC8" w:rsidRDefault="00C659AA" w:rsidP="00685D75">
            <w:pPr>
              <w:ind w:left="140"/>
              <w:jc w:val="both"/>
              <w:rPr>
                <w:sz w:val="20"/>
                <w:szCs w:val="20"/>
              </w:rPr>
            </w:pPr>
            <w:r>
              <w:rPr>
                <w:rFonts w:eastAsia="Times New Roman"/>
                <w:i/>
                <w:iCs/>
                <w:sz w:val="24"/>
                <w:szCs w:val="24"/>
              </w:rPr>
              <w:t>элемент</w:t>
            </w:r>
          </w:p>
        </w:tc>
        <w:tc>
          <w:tcPr>
            <w:tcW w:w="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w w:val="97"/>
                <w:sz w:val="24"/>
                <w:szCs w:val="24"/>
              </w:rPr>
              <w:t>множества,</w:t>
            </w:r>
          </w:p>
        </w:tc>
        <w:tc>
          <w:tcPr>
            <w:tcW w:w="2040" w:type="dxa"/>
            <w:gridSpan w:val="2"/>
            <w:vAlign w:val="bottom"/>
          </w:tcPr>
          <w:p w:rsidR="00D25AC8" w:rsidRDefault="00C659AA" w:rsidP="00685D75">
            <w:pPr>
              <w:ind w:left="460"/>
              <w:jc w:val="both"/>
              <w:rPr>
                <w:sz w:val="20"/>
                <w:szCs w:val="20"/>
              </w:rPr>
            </w:pPr>
            <w:r>
              <w:rPr>
                <w:rFonts w:eastAsia="Times New Roman"/>
                <w:sz w:val="24"/>
                <w:szCs w:val="24"/>
              </w:rPr>
              <w:t>множество,</w:t>
            </w:r>
          </w:p>
        </w:tc>
        <w:tc>
          <w:tcPr>
            <w:tcW w:w="12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элемент</w:t>
            </w: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оперировать понятием</w:t>
            </w: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и</w:t>
            </w: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элемент множества,</w:t>
            </w:r>
          </w:p>
        </w:tc>
        <w:tc>
          <w:tcPr>
            <w:tcW w:w="320" w:type="dxa"/>
            <w:vAlign w:val="bottom"/>
          </w:tcPr>
          <w:p w:rsidR="00D25AC8" w:rsidRDefault="00D25AC8" w:rsidP="00685D75">
            <w:pPr>
              <w:jc w:val="both"/>
              <w:rPr>
                <w:sz w:val="24"/>
                <w:szCs w:val="24"/>
              </w:rPr>
            </w:pPr>
          </w:p>
        </w:tc>
        <w:tc>
          <w:tcPr>
            <w:tcW w:w="1800" w:type="dxa"/>
            <w:gridSpan w:val="2"/>
            <w:vAlign w:val="bottom"/>
          </w:tcPr>
          <w:p w:rsidR="00D25AC8" w:rsidRDefault="00C659AA" w:rsidP="00685D75">
            <w:pPr>
              <w:ind w:left="140"/>
              <w:jc w:val="both"/>
              <w:rPr>
                <w:sz w:val="20"/>
                <w:szCs w:val="20"/>
              </w:rPr>
            </w:pPr>
            <w:r>
              <w:rPr>
                <w:rFonts w:eastAsia="Times New Roman"/>
                <w:i/>
                <w:iCs/>
                <w:w w:val="99"/>
                <w:sz w:val="24"/>
                <w:szCs w:val="24"/>
              </w:rPr>
              <w:t>подмножество,</w:t>
            </w:r>
          </w:p>
        </w:tc>
        <w:tc>
          <w:tcPr>
            <w:tcW w:w="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пересечение</w:t>
            </w:r>
          </w:p>
        </w:tc>
        <w:tc>
          <w:tcPr>
            <w:tcW w:w="1640" w:type="dxa"/>
            <w:vAlign w:val="bottom"/>
          </w:tcPr>
          <w:p w:rsidR="00D25AC8" w:rsidRDefault="00C659AA" w:rsidP="00685D75">
            <w:pPr>
              <w:ind w:left="460"/>
              <w:jc w:val="both"/>
              <w:rPr>
                <w:sz w:val="20"/>
                <w:szCs w:val="20"/>
              </w:rPr>
            </w:pPr>
            <w:r>
              <w:rPr>
                <w:rFonts w:eastAsia="Times New Roman"/>
                <w:w w:val="99"/>
                <w:sz w:val="24"/>
                <w:szCs w:val="24"/>
              </w:rPr>
              <w:t>множества,</w:t>
            </w:r>
          </w:p>
        </w:tc>
        <w:tc>
          <w:tcPr>
            <w:tcW w:w="400" w:type="dxa"/>
            <w:vAlign w:val="bottom"/>
          </w:tcPr>
          <w:p w:rsidR="00D25AC8" w:rsidRDefault="00D25AC8" w:rsidP="00685D75">
            <w:pPr>
              <w:jc w:val="both"/>
              <w:rPr>
                <w:sz w:val="24"/>
                <w:szCs w:val="24"/>
              </w:rPr>
            </w:pPr>
          </w:p>
        </w:tc>
        <w:tc>
          <w:tcPr>
            <w:tcW w:w="1280" w:type="dxa"/>
            <w:tcBorders>
              <w:right w:val="single" w:sz="8" w:space="0" w:color="auto"/>
            </w:tcBorders>
            <w:vAlign w:val="bottom"/>
          </w:tcPr>
          <w:p w:rsidR="00D25AC8" w:rsidRDefault="00D25AC8" w:rsidP="00685D75">
            <w:pPr>
              <w:jc w:val="both"/>
              <w:rPr>
                <w:sz w:val="24"/>
                <w:szCs w:val="24"/>
              </w:rPr>
            </w:pPr>
          </w:p>
        </w:tc>
        <w:tc>
          <w:tcPr>
            <w:tcW w:w="3260" w:type="dxa"/>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определения, основными</w:t>
            </w: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математич</w:t>
            </w: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подмножество,</w:t>
            </w:r>
          </w:p>
        </w:tc>
        <w:tc>
          <w:tcPr>
            <w:tcW w:w="320" w:type="dxa"/>
            <w:vAlign w:val="bottom"/>
          </w:tcPr>
          <w:p w:rsidR="00D25AC8" w:rsidRDefault="00D25AC8" w:rsidP="00685D75">
            <w:pPr>
              <w:jc w:val="both"/>
              <w:rPr>
                <w:sz w:val="24"/>
                <w:szCs w:val="24"/>
              </w:rPr>
            </w:pPr>
          </w:p>
        </w:tc>
        <w:tc>
          <w:tcPr>
            <w:tcW w:w="280" w:type="dxa"/>
            <w:vAlign w:val="bottom"/>
          </w:tcPr>
          <w:p w:rsidR="00D25AC8" w:rsidRDefault="00C659AA" w:rsidP="00685D75">
            <w:pPr>
              <w:ind w:left="140"/>
              <w:jc w:val="both"/>
              <w:rPr>
                <w:sz w:val="20"/>
                <w:szCs w:val="20"/>
              </w:rPr>
            </w:pPr>
            <w:r>
              <w:rPr>
                <w:rFonts w:eastAsia="Times New Roman"/>
                <w:i/>
                <w:iCs/>
                <w:w w:val="99"/>
                <w:sz w:val="24"/>
                <w:szCs w:val="24"/>
              </w:rPr>
              <w:t>и</w:t>
            </w:r>
          </w:p>
        </w:tc>
        <w:tc>
          <w:tcPr>
            <w:tcW w:w="1520" w:type="dxa"/>
            <w:vAlign w:val="bottom"/>
          </w:tcPr>
          <w:p w:rsidR="00D25AC8" w:rsidRDefault="00C659AA" w:rsidP="00685D75">
            <w:pPr>
              <w:ind w:left="200"/>
              <w:jc w:val="both"/>
              <w:rPr>
                <w:sz w:val="20"/>
                <w:szCs w:val="20"/>
              </w:rPr>
            </w:pPr>
            <w:r>
              <w:rPr>
                <w:rFonts w:eastAsia="Times New Roman"/>
                <w:i/>
                <w:iCs/>
                <w:sz w:val="24"/>
                <w:szCs w:val="24"/>
              </w:rPr>
              <w:t>объединение</w:t>
            </w:r>
          </w:p>
        </w:tc>
        <w:tc>
          <w:tcPr>
            <w:tcW w:w="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множеств,</w:t>
            </w:r>
          </w:p>
        </w:tc>
        <w:tc>
          <w:tcPr>
            <w:tcW w:w="2040" w:type="dxa"/>
            <w:gridSpan w:val="2"/>
            <w:vAlign w:val="bottom"/>
          </w:tcPr>
          <w:p w:rsidR="00D25AC8" w:rsidRDefault="00C659AA" w:rsidP="00685D75">
            <w:pPr>
              <w:ind w:left="460"/>
              <w:jc w:val="both"/>
              <w:rPr>
                <w:sz w:val="20"/>
                <w:szCs w:val="20"/>
              </w:rPr>
            </w:pPr>
            <w:r>
              <w:rPr>
                <w:rFonts w:eastAsia="Times New Roman"/>
                <w:sz w:val="24"/>
                <w:szCs w:val="24"/>
              </w:rPr>
              <w:t>подмножество,</w:t>
            </w:r>
          </w:p>
        </w:tc>
        <w:tc>
          <w:tcPr>
            <w:tcW w:w="1280" w:type="dxa"/>
            <w:tcBorders>
              <w:right w:val="single" w:sz="8" w:space="0" w:color="auto"/>
            </w:tcBorders>
            <w:vAlign w:val="bottom"/>
          </w:tcPr>
          <w:p w:rsidR="00D25AC8" w:rsidRDefault="00D25AC8" w:rsidP="00685D75">
            <w:pPr>
              <w:jc w:val="both"/>
              <w:rPr>
                <w:sz w:val="24"/>
                <w:szCs w:val="24"/>
              </w:rPr>
            </w:pPr>
          </w:p>
        </w:tc>
        <w:tc>
          <w:tcPr>
            <w:tcW w:w="3260" w:type="dxa"/>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видами определений,</w:t>
            </w: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еской</w:t>
            </w: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пересечение и</w:t>
            </w:r>
          </w:p>
        </w:tc>
        <w:tc>
          <w:tcPr>
            <w:tcW w:w="320" w:type="dxa"/>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40"/>
              <w:jc w:val="both"/>
              <w:rPr>
                <w:sz w:val="20"/>
                <w:szCs w:val="20"/>
              </w:rPr>
            </w:pPr>
            <w:r>
              <w:rPr>
                <w:rFonts w:eastAsia="Times New Roman"/>
                <w:i/>
                <w:iCs/>
                <w:sz w:val="24"/>
                <w:szCs w:val="24"/>
              </w:rPr>
              <w:t>числовые   множества</w:t>
            </w:r>
          </w:p>
        </w:tc>
        <w:tc>
          <w:tcPr>
            <w:tcW w:w="40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на</w:t>
            </w:r>
          </w:p>
        </w:tc>
        <w:tc>
          <w:tcPr>
            <w:tcW w:w="3320" w:type="dxa"/>
            <w:gridSpan w:val="3"/>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пересечение, объединение</w:t>
            </w:r>
          </w:p>
        </w:tc>
        <w:tc>
          <w:tcPr>
            <w:tcW w:w="3260" w:type="dxa"/>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основными видами</w:t>
            </w: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логики</w:t>
            </w: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объединение множеств,</w:t>
            </w:r>
          </w:p>
        </w:tc>
        <w:tc>
          <w:tcPr>
            <w:tcW w:w="320" w:type="dxa"/>
            <w:vAlign w:val="bottom"/>
          </w:tcPr>
          <w:p w:rsidR="00D25AC8" w:rsidRDefault="00D25AC8" w:rsidP="00685D75">
            <w:pPr>
              <w:jc w:val="both"/>
              <w:rPr>
                <w:sz w:val="24"/>
                <w:szCs w:val="24"/>
              </w:rPr>
            </w:pPr>
          </w:p>
        </w:tc>
        <w:tc>
          <w:tcPr>
            <w:tcW w:w="1800" w:type="dxa"/>
            <w:gridSpan w:val="2"/>
            <w:vAlign w:val="bottom"/>
          </w:tcPr>
          <w:p w:rsidR="00D25AC8" w:rsidRDefault="00C659AA" w:rsidP="00685D75">
            <w:pPr>
              <w:ind w:left="140"/>
              <w:jc w:val="both"/>
              <w:rPr>
                <w:sz w:val="20"/>
                <w:szCs w:val="20"/>
              </w:rPr>
            </w:pPr>
            <w:r>
              <w:rPr>
                <w:rFonts w:eastAsia="Times New Roman"/>
                <w:i/>
                <w:iCs/>
                <w:sz w:val="24"/>
                <w:szCs w:val="24"/>
              </w:rPr>
              <w:t>координатной</w:t>
            </w:r>
          </w:p>
        </w:tc>
        <w:tc>
          <w:tcPr>
            <w:tcW w:w="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прямой,</w:t>
            </w:r>
          </w:p>
        </w:tc>
        <w:tc>
          <w:tcPr>
            <w:tcW w:w="2040" w:type="dxa"/>
            <w:gridSpan w:val="2"/>
            <w:vAlign w:val="bottom"/>
          </w:tcPr>
          <w:p w:rsidR="00D25AC8" w:rsidRDefault="00C659AA" w:rsidP="00685D75">
            <w:pPr>
              <w:ind w:left="460"/>
              <w:jc w:val="both"/>
              <w:rPr>
                <w:sz w:val="20"/>
                <w:szCs w:val="20"/>
              </w:rPr>
            </w:pPr>
            <w:r>
              <w:rPr>
                <w:rFonts w:eastAsia="Times New Roman"/>
                <w:sz w:val="24"/>
                <w:szCs w:val="24"/>
              </w:rPr>
              <w:t>и    разность</w:t>
            </w:r>
          </w:p>
        </w:tc>
        <w:tc>
          <w:tcPr>
            <w:tcW w:w="12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множеств,</w:t>
            </w:r>
          </w:p>
        </w:tc>
        <w:tc>
          <w:tcPr>
            <w:tcW w:w="3260" w:type="dxa"/>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теорем;</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числовые множества на</w:t>
            </w:r>
          </w:p>
        </w:tc>
        <w:tc>
          <w:tcPr>
            <w:tcW w:w="320" w:type="dxa"/>
            <w:vAlign w:val="bottom"/>
          </w:tcPr>
          <w:p w:rsidR="00D25AC8" w:rsidRDefault="00D25AC8" w:rsidP="00685D75">
            <w:pPr>
              <w:jc w:val="both"/>
              <w:rPr>
                <w:sz w:val="24"/>
                <w:szCs w:val="24"/>
              </w:rPr>
            </w:pPr>
          </w:p>
        </w:tc>
        <w:tc>
          <w:tcPr>
            <w:tcW w:w="1800" w:type="dxa"/>
            <w:gridSpan w:val="2"/>
            <w:vAlign w:val="bottom"/>
          </w:tcPr>
          <w:p w:rsidR="00D25AC8" w:rsidRDefault="00C659AA" w:rsidP="00685D75">
            <w:pPr>
              <w:ind w:left="140"/>
              <w:jc w:val="both"/>
              <w:rPr>
                <w:sz w:val="20"/>
                <w:szCs w:val="20"/>
              </w:rPr>
            </w:pPr>
            <w:r>
              <w:rPr>
                <w:rFonts w:eastAsia="Times New Roman"/>
                <w:i/>
                <w:iCs/>
                <w:sz w:val="24"/>
                <w:szCs w:val="24"/>
              </w:rPr>
              <w:t>отрезок,</w:t>
            </w:r>
          </w:p>
        </w:tc>
        <w:tc>
          <w:tcPr>
            <w:tcW w:w="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интервал,</w:t>
            </w:r>
          </w:p>
        </w:tc>
        <w:tc>
          <w:tcPr>
            <w:tcW w:w="1640" w:type="dxa"/>
            <w:vAlign w:val="bottom"/>
          </w:tcPr>
          <w:p w:rsidR="00D25AC8" w:rsidRDefault="00C659AA" w:rsidP="00685D75">
            <w:pPr>
              <w:ind w:left="460"/>
              <w:jc w:val="both"/>
              <w:rPr>
                <w:sz w:val="20"/>
                <w:szCs w:val="20"/>
              </w:rPr>
            </w:pPr>
            <w:r>
              <w:rPr>
                <w:rFonts w:eastAsia="Times New Roman"/>
                <w:sz w:val="24"/>
                <w:szCs w:val="24"/>
              </w:rPr>
              <w:t>числовые</w:t>
            </w:r>
          </w:p>
        </w:tc>
        <w:tc>
          <w:tcPr>
            <w:tcW w:w="168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множества  на</w:t>
            </w: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понимать суть косвенного</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координатной прямой,</w:t>
            </w:r>
          </w:p>
        </w:tc>
        <w:tc>
          <w:tcPr>
            <w:tcW w:w="320" w:type="dxa"/>
            <w:vAlign w:val="bottom"/>
          </w:tcPr>
          <w:p w:rsidR="00D25AC8" w:rsidRDefault="00D25AC8" w:rsidP="00685D75">
            <w:pPr>
              <w:jc w:val="both"/>
              <w:rPr>
                <w:sz w:val="24"/>
                <w:szCs w:val="24"/>
              </w:rPr>
            </w:pPr>
          </w:p>
        </w:tc>
        <w:tc>
          <w:tcPr>
            <w:tcW w:w="1800" w:type="dxa"/>
            <w:gridSpan w:val="2"/>
            <w:vAlign w:val="bottom"/>
          </w:tcPr>
          <w:p w:rsidR="00D25AC8" w:rsidRDefault="00C659AA" w:rsidP="00685D75">
            <w:pPr>
              <w:ind w:left="140"/>
              <w:jc w:val="both"/>
              <w:rPr>
                <w:sz w:val="20"/>
                <w:szCs w:val="20"/>
              </w:rPr>
            </w:pPr>
            <w:r>
              <w:rPr>
                <w:rFonts w:eastAsia="Times New Roman"/>
                <w:i/>
                <w:iCs/>
                <w:sz w:val="24"/>
                <w:szCs w:val="24"/>
              </w:rPr>
              <w:t>полуинтервал,</w:t>
            </w:r>
          </w:p>
        </w:tc>
        <w:tc>
          <w:tcPr>
            <w:tcW w:w="1480" w:type="dxa"/>
            <w:gridSpan w:val="3"/>
            <w:tcBorders>
              <w:right w:val="single" w:sz="8" w:space="0" w:color="auto"/>
            </w:tcBorders>
            <w:vAlign w:val="bottom"/>
          </w:tcPr>
          <w:p w:rsidR="00D25AC8" w:rsidRDefault="00C659AA" w:rsidP="00685D75">
            <w:pPr>
              <w:jc w:val="both"/>
              <w:rPr>
                <w:sz w:val="20"/>
                <w:szCs w:val="20"/>
              </w:rPr>
            </w:pPr>
            <w:r>
              <w:rPr>
                <w:rFonts w:eastAsia="Times New Roman"/>
                <w:i/>
                <w:iCs/>
                <w:w w:val="98"/>
                <w:sz w:val="24"/>
                <w:szCs w:val="24"/>
              </w:rPr>
              <w:t>промежуток</w:t>
            </w:r>
          </w:p>
        </w:tc>
        <w:tc>
          <w:tcPr>
            <w:tcW w:w="2040" w:type="dxa"/>
            <w:gridSpan w:val="2"/>
            <w:vAlign w:val="bottom"/>
          </w:tcPr>
          <w:p w:rsidR="00D25AC8" w:rsidRDefault="00C659AA" w:rsidP="00685D75">
            <w:pPr>
              <w:ind w:left="460"/>
              <w:jc w:val="both"/>
              <w:rPr>
                <w:sz w:val="20"/>
                <w:szCs w:val="20"/>
              </w:rPr>
            </w:pPr>
            <w:r>
              <w:rPr>
                <w:rFonts w:eastAsia="Times New Roman"/>
                <w:sz w:val="24"/>
                <w:szCs w:val="24"/>
              </w:rPr>
              <w:t>координатной</w:t>
            </w:r>
          </w:p>
        </w:tc>
        <w:tc>
          <w:tcPr>
            <w:tcW w:w="12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прямой,</w:t>
            </w:r>
          </w:p>
        </w:tc>
        <w:tc>
          <w:tcPr>
            <w:tcW w:w="3260" w:type="dxa"/>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доказательства;</w:t>
            </w: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отрезок, интервал;</w:t>
            </w:r>
          </w:p>
        </w:tc>
        <w:tc>
          <w:tcPr>
            <w:tcW w:w="320" w:type="dxa"/>
            <w:vAlign w:val="bottom"/>
          </w:tcPr>
          <w:p w:rsidR="00D25AC8" w:rsidRDefault="00D25AC8" w:rsidP="00685D75">
            <w:pPr>
              <w:jc w:val="both"/>
              <w:rPr>
                <w:sz w:val="24"/>
                <w:szCs w:val="24"/>
              </w:rPr>
            </w:pPr>
          </w:p>
        </w:tc>
        <w:tc>
          <w:tcPr>
            <w:tcW w:w="280" w:type="dxa"/>
            <w:vAlign w:val="bottom"/>
          </w:tcPr>
          <w:p w:rsidR="00D25AC8" w:rsidRDefault="00C659AA" w:rsidP="00685D75">
            <w:pPr>
              <w:ind w:left="140"/>
              <w:jc w:val="both"/>
              <w:rPr>
                <w:sz w:val="20"/>
                <w:szCs w:val="20"/>
              </w:rPr>
            </w:pPr>
            <w:r>
              <w:rPr>
                <w:rFonts w:eastAsia="Times New Roman"/>
                <w:i/>
                <w:iCs/>
                <w:sz w:val="24"/>
                <w:szCs w:val="24"/>
              </w:rPr>
              <w:t>с</w:t>
            </w:r>
          </w:p>
        </w:tc>
        <w:tc>
          <w:tcPr>
            <w:tcW w:w="1600" w:type="dxa"/>
            <w:gridSpan w:val="2"/>
            <w:vAlign w:val="bottom"/>
          </w:tcPr>
          <w:p w:rsidR="00D25AC8" w:rsidRDefault="00C659AA" w:rsidP="00685D75">
            <w:pPr>
              <w:ind w:left="440"/>
              <w:jc w:val="both"/>
              <w:rPr>
                <w:sz w:val="20"/>
                <w:szCs w:val="20"/>
              </w:rPr>
            </w:pPr>
            <w:r>
              <w:rPr>
                <w:rFonts w:eastAsia="Times New Roman"/>
                <w:i/>
                <w:iCs/>
                <w:sz w:val="24"/>
                <w:szCs w:val="24"/>
              </w:rPr>
              <w:t>выколотой</w:t>
            </w: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точкой,</w:t>
            </w:r>
          </w:p>
        </w:tc>
        <w:tc>
          <w:tcPr>
            <w:tcW w:w="1640" w:type="dxa"/>
            <w:vAlign w:val="bottom"/>
          </w:tcPr>
          <w:p w:rsidR="00D25AC8" w:rsidRDefault="00C659AA" w:rsidP="00685D75">
            <w:pPr>
              <w:ind w:left="460"/>
              <w:jc w:val="both"/>
              <w:rPr>
                <w:sz w:val="20"/>
                <w:szCs w:val="20"/>
              </w:rPr>
            </w:pPr>
            <w:r>
              <w:rPr>
                <w:rFonts w:eastAsia="Times New Roman"/>
                <w:sz w:val="24"/>
                <w:szCs w:val="24"/>
              </w:rPr>
              <w:t>отрезок,</w:t>
            </w:r>
          </w:p>
        </w:tc>
        <w:tc>
          <w:tcPr>
            <w:tcW w:w="400" w:type="dxa"/>
            <w:vAlign w:val="bottom"/>
          </w:tcPr>
          <w:p w:rsidR="00D25AC8" w:rsidRDefault="00D25AC8" w:rsidP="00685D75">
            <w:pPr>
              <w:jc w:val="both"/>
              <w:rPr>
                <w:sz w:val="24"/>
                <w:szCs w:val="24"/>
              </w:rPr>
            </w:pPr>
          </w:p>
        </w:tc>
        <w:tc>
          <w:tcPr>
            <w:tcW w:w="12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интервал,</w:t>
            </w: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оперировать понятиями</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оперировать на базовом</w:t>
            </w:r>
          </w:p>
        </w:tc>
        <w:tc>
          <w:tcPr>
            <w:tcW w:w="320" w:type="dxa"/>
            <w:vAlign w:val="bottom"/>
          </w:tcPr>
          <w:p w:rsidR="00D25AC8" w:rsidRDefault="00D25AC8" w:rsidP="00685D75">
            <w:pPr>
              <w:jc w:val="both"/>
              <w:rPr>
                <w:sz w:val="24"/>
                <w:szCs w:val="24"/>
              </w:rPr>
            </w:pPr>
          </w:p>
        </w:tc>
        <w:tc>
          <w:tcPr>
            <w:tcW w:w="3280" w:type="dxa"/>
            <w:gridSpan w:val="5"/>
            <w:tcBorders>
              <w:right w:val="single" w:sz="8" w:space="0" w:color="auto"/>
            </w:tcBorders>
            <w:vAlign w:val="bottom"/>
          </w:tcPr>
          <w:p w:rsidR="00D25AC8" w:rsidRDefault="00C659AA" w:rsidP="00685D75">
            <w:pPr>
              <w:ind w:left="140"/>
              <w:jc w:val="both"/>
              <w:rPr>
                <w:sz w:val="20"/>
                <w:szCs w:val="20"/>
              </w:rPr>
            </w:pPr>
            <w:r>
              <w:rPr>
                <w:rFonts w:eastAsia="Times New Roman"/>
                <w:i/>
                <w:iCs/>
                <w:sz w:val="24"/>
                <w:szCs w:val="24"/>
              </w:rPr>
              <w:t>графическое  представление</w:t>
            </w:r>
          </w:p>
        </w:tc>
        <w:tc>
          <w:tcPr>
            <w:tcW w:w="2040" w:type="dxa"/>
            <w:gridSpan w:val="2"/>
            <w:vAlign w:val="bottom"/>
          </w:tcPr>
          <w:p w:rsidR="00D25AC8" w:rsidRDefault="00C659AA" w:rsidP="00685D75">
            <w:pPr>
              <w:ind w:left="460"/>
              <w:jc w:val="both"/>
              <w:rPr>
                <w:sz w:val="20"/>
                <w:szCs w:val="20"/>
              </w:rPr>
            </w:pPr>
            <w:r>
              <w:rPr>
                <w:rFonts w:eastAsia="Times New Roman"/>
                <w:sz w:val="24"/>
                <w:szCs w:val="24"/>
              </w:rPr>
              <w:t>полуинтервал,</w:t>
            </w:r>
          </w:p>
        </w:tc>
        <w:tc>
          <w:tcPr>
            <w:tcW w:w="1280" w:type="dxa"/>
            <w:tcBorders>
              <w:right w:val="single" w:sz="8" w:space="0" w:color="auto"/>
            </w:tcBorders>
            <w:vAlign w:val="bottom"/>
          </w:tcPr>
          <w:p w:rsidR="00D25AC8" w:rsidRDefault="00D25AC8" w:rsidP="00685D75">
            <w:pPr>
              <w:jc w:val="both"/>
              <w:rPr>
                <w:sz w:val="24"/>
                <w:szCs w:val="24"/>
              </w:rPr>
            </w:pPr>
          </w:p>
        </w:tc>
        <w:tc>
          <w:tcPr>
            <w:tcW w:w="3260" w:type="dxa"/>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счетного и несчетного</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уровне понятиями:</w:t>
            </w:r>
          </w:p>
        </w:tc>
        <w:tc>
          <w:tcPr>
            <w:tcW w:w="320" w:type="dxa"/>
            <w:vAlign w:val="bottom"/>
          </w:tcPr>
          <w:p w:rsidR="00D25AC8" w:rsidRDefault="00D25AC8" w:rsidP="00685D75">
            <w:pPr>
              <w:jc w:val="both"/>
              <w:rPr>
                <w:sz w:val="24"/>
                <w:szCs w:val="24"/>
              </w:rPr>
            </w:pPr>
          </w:p>
        </w:tc>
        <w:tc>
          <w:tcPr>
            <w:tcW w:w="3280" w:type="dxa"/>
            <w:gridSpan w:val="5"/>
            <w:tcBorders>
              <w:right w:val="single" w:sz="8" w:space="0" w:color="auto"/>
            </w:tcBorders>
            <w:vAlign w:val="bottom"/>
          </w:tcPr>
          <w:p w:rsidR="00D25AC8" w:rsidRDefault="00C659AA" w:rsidP="00685D75">
            <w:pPr>
              <w:ind w:left="140"/>
              <w:jc w:val="both"/>
              <w:rPr>
                <w:sz w:val="20"/>
                <w:szCs w:val="20"/>
              </w:rPr>
            </w:pPr>
            <w:r>
              <w:rPr>
                <w:rFonts w:eastAsia="Times New Roman"/>
                <w:i/>
                <w:iCs/>
                <w:sz w:val="24"/>
                <w:szCs w:val="24"/>
              </w:rPr>
              <w:t>множеств на координатной</w:t>
            </w:r>
          </w:p>
        </w:tc>
        <w:tc>
          <w:tcPr>
            <w:tcW w:w="3320" w:type="dxa"/>
            <w:gridSpan w:val="3"/>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промежуток  с  выколотой</w:t>
            </w:r>
          </w:p>
        </w:tc>
        <w:tc>
          <w:tcPr>
            <w:tcW w:w="3260" w:type="dxa"/>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множества;</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утверждение, отрицание</w:t>
            </w:r>
          </w:p>
        </w:tc>
        <w:tc>
          <w:tcPr>
            <w:tcW w:w="320" w:type="dxa"/>
            <w:vAlign w:val="bottom"/>
          </w:tcPr>
          <w:p w:rsidR="00D25AC8" w:rsidRDefault="00D25AC8" w:rsidP="00685D75">
            <w:pPr>
              <w:jc w:val="both"/>
              <w:rPr>
                <w:sz w:val="23"/>
                <w:szCs w:val="23"/>
              </w:rPr>
            </w:pPr>
          </w:p>
        </w:tc>
        <w:tc>
          <w:tcPr>
            <w:tcW w:w="1800" w:type="dxa"/>
            <w:gridSpan w:val="2"/>
            <w:vAlign w:val="bottom"/>
          </w:tcPr>
          <w:p w:rsidR="00D25AC8" w:rsidRDefault="00C659AA" w:rsidP="00685D75">
            <w:pPr>
              <w:ind w:left="140"/>
              <w:jc w:val="both"/>
              <w:rPr>
                <w:sz w:val="20"/>
                <w:szCs w:val="20"/>
              </w:rPr>
            </w:pPr>
            <w:r>
              <w:rPr>
                <w:rFonts w:eastAsia="Times New Roman"/>
                <w:i/>
                <w:iCs/>
                <w:sz w:val="24"/>
                <w:szCs w:val="24"/>
              </w:rPr>
              <w:t>плоскости;</w:t>
            </w:r>
          </w:p>
        </w:tc>
        <w:tc>
          <w:tcPr>
            <w:tcW w:w="80" w:type="dxa"/>
            <w:vAlign w:val="bottom"/>
          </w:tcPr>
          <w:p w:rsidR="00D25AC8" w:rsidRDefault="00D25AC8" w:rsidP="00685D75">
            <w:pPr>
              <w:jc w:val="both"/>
              <w:rPr>
                <w:sz w:val="23"/>
                <w:szCs w:val="23"/>
              </w:rPr>
            </w:pPr>
          </w:p>
        </w:tc>
        <w:tc>
          <w:tcPr>
            <w:tcW w:w="1000" w:type="dxa"/>
            <w:vAlign w:val="bottom"/>
          </w:tcPr>
          <w:p w:rsidR="00D25AC8" w:rsidRDefault="00D25AC8" w:rsidP="00685D75">
            <w:pPr>
              <w:jc w:val="both"/>
              <w:rPr>
                <w:sz w:val="23"/>
                <w:szCs w:val="23"/>
              </w:rPr>
            </w:pPr>
          </w:p>
        </w:tc>
        <w:tc>
          <w:tcPr>
            <w:tcW w:w="400" w:type="dxa"/>
            <w:tcBorders>
              <w:right w:val="single" w:sz="8" w:space="0" w:color="auto"/>
            </w:tcBorders>
            <w:vAlign w:val="bottom"/>
          </w:tcPr>
          <w:p w:rsidR="00D25AC8" w:rsidRDefault="00D25AC8" w:rsidP="00685D75">
            <w:pPr>
              <w:jc w:val="both"/>
              <w:rPr>
                <w:sz w:val="23"/>
                <w:szCs w:val="23"/>
              </w:rPr>
            </w:pPr>
          </w:p>
        </w:tc>
        <w:tc>
          <w:tcPr>
            <w:tcW w:w="1640" w:type="dxa"/>
            <w:vAlign w:val="bottom"/>
          </w:tcPr>
          <w:p w:rsidR="00D25AC8" w:rsidRDefault="00C659AA" w:rsidP="00685D75">
            <w:pPr>
              <w:ind w:left="460"/>
              <w:jc w:val="both"/>
              <w:rPr>
                <w:sz w:val="20"/>
                <w:szCs w:val="20"/>
              </w:rPr>
            </w:pPr>
            <w:r>
              <w:rPr>
                <w:rFonts w:eastAsia="Times New Roman"/>
                <w:sz w:val="24"/>
                <w:szCs w:val="24"/>
              </w:rPr>
              <w:t>точкой,</w:t>
            </w:r>
          </w:p>
        </w:tc>
        <w:tc>
          <w:tcPr>
            <w:tcW w:w="168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графическое</w:t>
            </w:r>
          </w:p>
        </w:tc>
        <w:tc>
          <w:tcPr>
            <w:tcW w:w="3260" w:type="dxa"/>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применять метод</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утверждения, истинные</w:t>
            </w:r>
          </w:p>
        </w:tc>
        <w:tc>
          <w:tcPr>
            <w:tcW w:w="32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800" w:type="dxa"/>
            <w:gridSpan w:val="2"/>
            <w:vAlign w:val="bottom"/>
          </w:tcPr>
          <w:p w:rsidR="00D25AC8" w:rsidRDefault="00C659AA" w:rsidP="00685D75">
            <w:pPr>
              <w:ind w:left="140"/>
              <w:jc w:val="both"/>
              <w:rPr>
                <w:sz w:val="20"/>
                <w:szCs w:val="20"/>
              </w:rPr>
            </w:pPr>
            <w:r>
              <w:rPr>
                <w:rFonts w:eastAsia="Times New Roman"/>
                <w:i/>
                <w:iCs/>
                <w:sz w:val="24"/>
                <w:szCs w:val="24"/>
              </w:rPr>
              <w:t>оперировать</w:t>
            </w:r>
          </w:p>
        </w:tc>
        <w:tc>
          <w:tcPr>
            <w:tcW w:w="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понятиями:</w:t>
            </w:r>
          </w:p>
        </w:tc>
        <w:tc>
          <w:tcPr>
            <w:tcW w:w="2040" w:type="dxa"/>
            <w:gridSpan w:val="2"/>
            <w:vAlign w:val="bottom"/>
          </w:tcPr>
          <w:p w:rsidR="00D25AC8" w:rsidRDefault="00C659AA" w:rsidP="00685D75">
            <w:pPr>
              <w:ind w:left="460"/>
              <w:jc w:val="both"/>
              <w:rPr>
                <w:sz w:val="20"/>
                <w:szCs w:val="20"/>
              </w:rPr>
            </w:pPr>
            <w:r>
              <w:rPr>
                <w:rFonts w:eastAsia="Times New Roman"/>
                <w:sz w:val="24"/>
                <w:szCs w:val="24"/>
              </w:rPr>
              <w:t>представление</w:t>
            </w:r>
          </w:p>
        </w:tc>
        <w:tc>
          <w:tcPr>
            <w:tcW w:w="12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множеств</w:t>
            </w:r>
          </w:p>
        </w:tc>
        <w:tc>
          <w:tcPr>
            <w:tcW w:w="3260" w:type="dxa"/>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математической</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60"/>
              <w:jc w:val="both"/>
              <w:rPr>
                <w:sz w:val="20"/>
                <w:szCs w:val="20"/>
              </w:rPr>
            </w:pPr>
            <w:r>
              <w:rPr>
                <w:rFonts w:eastAsia="Times New Roman"/>
                <w:sz w:val="24"/>
                <w:szCs w:val="24"/>
              </w:rPr>
              <w:t>и ложные утверждения,</w:t>
            </w:r>
          </w:p>
        </w:tc>
        <w:tc>
          <w:tcPr>
            <w:tcW w:w="320" w:type="dxa"/>
            <w:vAlign w:val="bottom"/>
          </w:tcPr>
          <w:p w:rsidR="00D25AC8" w:rsidRDefault="00D25AC8" w:rsidP="00685D75">
            <w:pPr>
              <w:jc w:val="both"/>
              <w:rPr>
                <w:sz w:val="24"/>
                <w:szCs w:val="24"/>
              </w:rPr>
            </w:pPr>
          </w:p>
        </w:tc>
        <w:tc>
          <w:tcPr>
            <w:tcW w:w="1800" w:type="dxa"/>
            <w:gridSpan w:val="2"/>
            <w:vAlign w:val="bottom"/>
          </w:tcPr>
          <w:p w:rsidR="00D25AC8" w:rsidRDefault="00C659AA" w:rsidP="00685D75">
            <w:pPr>
              <w:ind w:left="140"/>
              <w:jc w:val="both"/>
              <w:rPr>
                <w:sz w:val="20"/>
                <w:szCs w:val="20"/>
              </w:rPr>
            </w:pPr>
            <w:r>
              <w:rPr>
                <w:rFonts w:eastAsia="Times New Roman"/>
                <w:i/>
                <w:iCs/>
                <w:sz w:val="24"/>
                <w:szCs w:val="24"/>
              </w:rPr>
              <w:t>утверждение,</w:t>
            </w:r>
          </w:p>
        </w:tc>
        <w:tc>
          <w:tcPr>
            <w:tcW w:w="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отрицание</w:t>
            </w:r>
          </w:p>
        </w:tc>
        <w:tc>
          <w:tcPr>
            <w:tcW w:w="1640" w:type="dxa"/>
            <w:vAlign w:val="bottom"/>
          </w:tcPr>
          <w:p w:rsidR="00D25AC8" w:rsidRDefault="00C659AA" w:rsidP="00685D75">
            <w:pPr>
              <w:ind w:left="460"/>
              <w:jc w:val="both"/>
              <w:rPr>
                <w:sz w:val="20"/>
                <w:szCs w:val="20"/>
              </w:rPr>
            </w:pPr>
            <w:r>
              <w:rPr>
                <w:rFonts w:eastAsia="Times New Roman"/>
                <w:sz w:val="24"/>
                <w:szCs w:val="24"/>
              </w:rPr>
              <w:t>на</w:t>
            </w:r>
          </w:p>
        </w:tc>
        <w:tc>
          <w:tcPr>
            <w:tcW w:w="168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координатной</w:t>
            </w:r>
          </w:p>
        </w:tc>
        <w:tc>
          <w:tcPr>
            <w:tcW w:w="3260" w:type="dxa"/>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индукции для проведения</w:t>
            </w:r>
          </w:p>
        </w:tc>
      </w:tr>
      <w:tr w:rsidR="00D25AC8">
        <w:trPr>
          <w:trHeight w:val="302"/>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C659AA" w:rsidP="00685D75">
            <w:pPr>
              <w:ind w:left="460"/>
              <w:jc w:val="both"/>
              <w:rPr>
                <w:sz w:val="20"/>
                <w:szCs w:val="20"/>
              </w:rPr>
            </w:pPr>
            <w:r>
              <w:rPr>
                <w:rFonts w:eastAsia="Times New Roman"/>
                <w:sz w:val="24"/>
                <w:szCs w:val="24"/>
              </w:rPr>
              <w:t>причина, следствие,</w:t>
            </w:r>
          </w:p>
        </w:tc>
        <w:tc>
          <w:tcPr>
            <w:tcW w:w="320" w:type="dxa"/>
            <w:tcBorders>
              <w:bottom w:val="single" w:sz="8" w:space="0" w:color="auto"/>
            </w:tcBorders>
            <w:vAlign w:val="bottom"/>
          </w:tcPr>
          <w:p w:rsidR="00D25AC8" w:rsidRDefault="00D25AC8" w:rsidP="00685D75">
            <w:pPr>
              <w:jc w:val="both"/>
              <w:rPr>
                <w:sz w:val="24"/>
                <w:szCs w:val="24"/>
              </w:rPr>
            </w:pPr>
          </w:p>
        </w:tc>
        <w:tc>
          <w:tcPr>
            <w:tcW w:w="1800" w:type="dxa"/>
            <w:gridSpan w:val="2"/>
            <w:tcBorders>
              <w:bottom w:val="single" w:sz="8" w:space="0" w:color="auto"/>
            </w:tcBorders>
            <w:vAlign w:val="bottom"/>
          </w:tcPr>
          <w:p w:rsidR="00D25AC8" w:rsidRDefault="00C659AA" w:rsidP="00685D75">
            <w:pPr>
              <w:ind w:left="140"/>
              <w:jc w:val="both"/>
              <w:rPr>
                <w:sz w:val="20"/>
                <w:szCs w:val="20"/>
              </w:rPr>
            </w:pPr>
            <w:r>
              <w:rPr>
                <w:rFonts w:eastAsia="Times New Roman"/>
                <w:i/>
                <w:iCs/>
                <w:sz w:val="24"/>
                <w:szCs w:val="24"/>
              </w:rPr>
              <w:t>утверждения,</w:t>
            </w:r>
          </w:p>
        </w:tc>
        <w:tc>
          <w:tcPr>
            <w:tcW w:w="1080" w:type="dxa"/>
            <w:gridSpan w:val="2"/>
            <w:tcBorders>
              <w:bottom w:val="single" w:sz="8" w:space="0" w:color="auto"/>
            </w:tcBorders>
            <w:vAlign w:val="bottom"/>
          </w:tcPr>
          <w:p w:rsidR="00D25AC8" w:rsidRDefault="00C659AA" w:rsidP="00685D75">
            <w:pPr>
              <w:ind w:left="20"/>
              <w:jc w:val="both"/>
              <w:rPr>
                <w:sz w:val="20"/>
                <w:szCs w:val="20"/>
              </w:rPr>
            </w:pPr>
            <w:r>
              <w:rPr>
                <w:rFonts w:eastAsia="Times New Roman"/>
                <w:i/>
                <w:iCs/>
                <w:sz w:val="24"/>
                <w:szCs w:val="24"/>
              </w:rPr>
              <w:t>истинные</w:t>
            </w:r>
          </w:p>
        </w:tc>
        <w:tc>
          <w:tcPr>
            <w:tcW w:w="4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i/>
                <w:iCs/>
                <w:sz w:val="24"/>
                <w:szCs w:val="24"/>
              </w:rPr>
              <w:t>и</w:t>
            </w:r>
          </w:p>
        </w:tc>
        <w:tc>
          <w:tcPr>
            <w:tcW w:w="1640" w:type="dxa"/>
            <w:tcBorders>
              <w:bottom w:val="single" w:sz="8" w:space="0" w:color="auto"/>
            </w:tcBorders>
            <w:vAlign w:val="bottom"/>
          </w:tcPr>
          <w:p w:rsidR="00D25AC8" w:rsidRDefault="00C659AA" w:rsidP="00685D75">
            <w:pPr>
              <w:ind w:left="460"/>
              <w:jc w:val="both"/>
              <w:rPr>
                <w:sz w:val="20"/>
                <w:szCs w:val="20"/>
              </w:rPr>
            </w:pPr>
            <w:r>
              <w:rPr>
                <w:rFonts w:eastAsia="Times New Roman"/>
                <w:sz w:val="24"/>
                <w:szCs w:val="24"/>
              </w:rPr>
              <w:t>плоскости;</w:t>
            </w:r>
          </w:p>
        </w:tc>
        <w:tc>
          <w:tcPr>
            <w:tcW w:w="400" w:type="dxa"/>
            <w:tcBorders>
              <w:bottom w:val="single" w:sz="8" w:space="0" w:color="auto"/>
            </w:tcBorders>
            <w:vAlign w:val="bottom"/>
          </w:tcPr>
          <w:p w:rsidR="00D25AC8" w:rsidRDefault="00D25AC8" w:rsidP="00685D75">
            <w:pPr>
              <w:jc w:val="both"/>
              <w:rPr>
                <w:sz w:val="24"/>
                <w:szCs w:val="24"/>
              </w:rPr>
            </w:pPr>
          </w:p>
        </w:tc>
        <w:tc>
          <w:tcPr>
            <w:tcW w:w="12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60" w:type="dxa"/>
            <w:tcBorders>
              <w:bottom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рассуждений и</w:t>
            </w:r>
          </w:p>
        </w:tc>
      </w:tr>
      <w:tr w:rsidR="00D25AC8">
        <w:trPr>
          <w:trHeight w:val="308"/>
        </w:trPr>
        <w:tc>
          <w:tcPr>
            <w:tcW w:w="1540" w:type="dxa"/>
            <w:vAlign w:val="bottom"/>
          </w:tcPr>
          <w:p w:rsidR="00D25AC8" w:rsidRDefault="00D25AC8" w:rsidP="00685D75">
            <w:pPr>
              <w:jc w:val="both"/>
              <w:rPr>
                <w:sz w:val="24"/>
                <w:szCs w:val="24"/>
              </w:rPr>
            </w:pPr>
          </w:p>
        </w:tc>
        <w:tc>
          <w:tcPr>
            <w:tcW w:w="31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64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260" w:type="dxa"/>
            <w:vAlign w:val="bottom"/>
          </w:tcPr>
          <w:p w:rsidR="00D25AC8" w:rsidRDefault="00C659AA" w:rsidP="00685D75">
            <w:pPr>
              <w:ind w:left="2880"/>
              <w:jc w:val="both"/>
              <w:rPr>
                <w:sz w:val="20"/>
                <w:szCs w:val="20"/>
              </w:rPr>
            </w:pPr>
            <w:r>
              <w:rPr>
                <w:rFonts w:ascii="Calibri" w:eastAsia="Calibri" w:hAnsi="Calibri" w:cs="Calibri"/>
              </w:rPr>
              <w:t>51</w:t>
            </w:r>
          </w:p>
        </w:tc>
      </w:tr>
    </w:tbl>
    <w:p w:rsidR="00D25AC8" w:rsidRDefault="00D25AC8" w:rsidP="00685D75">
      <w:pPr>
        <w:jc w:val="both"/>
        <w:sectPr w:rsidR="00D25AC8">
          <w:pgSz w:w="16840" w:h="11906" w:orient="landscape"/>
          <w:pgMar w:top="698" w:right="978" w:bottom="419" w:left="1020" w:header="0" w:footer="0" w:gutter="0"/>
          <w:cols w:space="720" w:equalWidth="0">
            <w:col w:w="14840"/>
          </w:cols>
        </w:sectPr>
      </w:pPr>
    </w:p>
    <w:p w:rsidR="00D25AC8" w:rsidRDefault="00D25AC8" w:rsidP="00685D75">
      <w:pPr>
        <w:jc w:val="both"/>
        <w:rPr>
          <w:sz w:val="20"/>
          <w:szCs w:val="20"/>
        </w:rPr>
      </w:pPr>
    </w:p>
    <w:p w:rsidR="00D25AC8" w:rsidRDefault="00D55201" w:rsidP="00685D75">
      <w:pPr>
        <w:jc w:val="both"/>
        <w:rPr>
          <w:sz w:val="20"/>
          <w:szCs w:val="20"/>
        </w:rPr>
      </w:pPr>
      <w:r>
        <w:rPr>
          <w:sz w:val="20"/>
          <w:szCs w:val="20"/>
        </w:rPr>
        <w:pict>
          <v:line id="Shape 1" o:spid="_x0000_s1026" style="position:absolute;left:0;text-align:left;z-index:251572736;visibility:visible;mso-wrap-distance-left:0;mso-wrap-distance-right:0" from="-6pt,36.6pt" to="735.3pt,36.6pt" o:allowincell="f" strokeweight=".48pt"/>
        </w:pict>
      </w:r>
      <w:r>
        <w:rPr>
          <w:sz w:val="20"/>
          <w:szCs w:val="20"/>
        </w:rPr>
        <w:pict>
          <v:rect id="Shape 2" o:spid="_x0000_s1027" style="position:absolute;left:0;text-align:left;margin-left:735.05pt;margin-top:36.1pt;width:1pt;height:1pt;z-index:-251621888;visibility:visible;mso-wrap-distance-left:0;mso-wrap-distance-right:0" o:allowincell="f" fillcolor="black" stroked="f"/>
        </w:pict>
      </w:r>
      <w:r>
        <w:rPr>
          <w:sz w:val="20"/>
          <w:szCs w:val="20"/>
        </w:rPr>
        <w:pict>
          <v:line id="Shape 3" o:spid="_x0000_s1028" style="position:absolute;left:0;text-align:left;z-index:251573760;visibility:visible;mso-wrap-distance-left:0;mso-wrap-distance-right:0" from="-5.75pt,36.4pt" to="-5.75pt,484.15pt" o:allowincell="f" strokeweight=".16931mm"/>
        </w:pict>
      </w:r>
      <w:r>
        <w:rPr>
          <w:sz w:val="20"/>
          <w:szCs w:val="20"/>
        </w:rPr>
        <w:pict>
          <v:line id="Shape 4" o:spid="_x0000_s1029" style="position:absolute;left:0;text-align:left;z-index:251574784;visibility:visible;mso-wrap-distance-left:0;mso-wrap-distance-right:0" from="70.55pt,36.4pt" to="70.55pt,484.15pt" o:allowincell="f" strokeweight=".48pt"/>
        </w:pict>
      </w:r>
      <w:r>
        <w:rPr>
          <w:sz w:val="20"/>
          <w:szCs w:val="20"/>
        </w:rPr>
        <w:pict>
          <v:line id="Shape 5" o:spid="_x0000_s1030" style="position:absolute;left:0;text-align:left;z-index:251575808;visibility:visible;mso-wrap-distance-left:0;mso-wrap-distance-right:0" from="226.45pt,36.4pt" to="226.45pt,484.15pt" o:allowincell="f" strokeweight=".16931mm"/>
        </w:pict>
      </w:r>
      <w:r>
        <w:rPr>
          <w:sz w:val="20"/>
          <w:szCs w:val="20"/>
        </w:rPr>
        <w:pict>
          <v:line id="Shape 6" o:spid="_x0000_s1031" style="position:absolute;left:0;text-align:left;z-index:251576832;visibility:visible;mso-wrap-distance-left:0;mso-wrap-distance-right:0" from="406.7pt,36.4pt" to="406.7pt,484.15pt" o:allowincell="f" strokeweight=".48pt"/>
        </w:pict>
      </w:r>
      <w:r>
        <w:rPr>
          <w:sz w:val="20"/>
          <w:szCs w:val="20"/>
        </w:rPr>
        <w:pict>
          <v:line id="Shape 7" o:spid="_x0000_s1032" style="position:absolute;left:0;text-align:left;z-index:251577856;visibility:visible;mso-wrap-distance-left:0;mso-wrap-distance-right:0" from="571.15pt,36.4pt" to="571.15pt,484.15pt" o:allowincell="f" strokeweight=".48pt"/>
        </w:pict>
      </w:r>
    </w:p>
    <w:p w:rsidR="00D25AC8" w:rsidRDefault="00D25AC8" w:rsidP="00685D75">
      <w:pPr>
        <w:jc w:val="both"/>
        <w:sectPr w:rsidR="00D25AC8">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1880" w:right="120"/>
        <w:jc w:val="both"/>
        <w:rPr>
          <w:sz w:val="20"/>
          <w:szCs w:val="20"/>
        </w:rPr>
      </w:pPr>
      <w:r>
        <w:rPr>
          <w:rFonts w:eastAsia="Times New Roman"/>
          <w:sz w:val="24"/>
          <w:szCs w:val="24"/>
        </w:rPr>
        <w:t>частный случай общего утверждения, контрпример;</w:t>
      </w:r>
    </w:p>
    <w:p w:rsidR="00D25AC8" w:rsidRDefault="00D25AC8" w:rsidP="00685D75">
      <w:pPr>
        <w:jc w:val="both"/>
        <w:rPr>
          <w:sz w:val="20"/>
          <w:szCs w:val="20"/>
        </w:rPr>
      </w:pPr>
    </w:p>
    <w:p w:rsidR="00D25AC8" w:rsidRDefault="00C659AA" w:rsidP="00685D75">
      <w:pPr>
        <w:ind w:left="1520"/>
        <w:jc w:val="both"/>
        <w:rPr>
          <w:sz w:val="20"/>
          <w:szCs w:val="20"/>
        </w:rPr>
      </w:pPr>
      <w:r>
        <w:rPr>
          <w:rFonts w:eastAsia="Times New Roman"/>
          <w:sz w:val="24"/>
          <w:szCs w:val="24"/>
        </w:rPr>
        <w:t>находить пересечение и</w:t>
      </w:r>
    </w:p>
    <w:p w:rsidR="00D25AC8" w:rsidRDefault="00C659AA" w:rsidP="00685D75">
      <w:pPr>
        <w:ind w:left="1880"/>
        <w:jc w:val="both"/>
        <w:rPr>
          <w:sz w:val="20"/>
          <w:szCs w:val="20"/>
        </w:rPr>
      </w:pPr>
      <w:r>
        <w:rPr>
          <w:rFonts w:eastAsia="Times New Roman"/>
          <w:sz w:val="24"/>
          <w:szCs w:val="24"/>
        </w:rPr>
        <w:t>объединение двух</w:t>
      </w:r>
    </w:p>
    <w:p w:rsidR="00D25AC8" w:rsidRDefault="00C659AA" w:rsidP="00685D75">
      <w:pPr>
        <w:ind w:left="1880"/>
        <w:jc w:val="both"/>
        <w:rPr>
          <w:sz w:val="20"/>
          <w:szCs w:val="20"/>
        </w:rPr>
      </w:pPr>
      <w:r>
        <w:rPr>
          <w:rFonts w:eastAsia="Times New Roman"/>
          <w:sz w:val="24"/>
          <w:szCs w:val="24"/>
        </w:rPr>
        <w:t>множеств,</w:t>
      </w:r>
    </w:p>
    <w:p w:rsidR="00D25AC8" w:rsidRDefault="00C659AA" w:rsidP="00685D75">
      <w:pPr>
        <w:ind w:left="1880"/>
        <w:jc w:val="both"/>
        <w:rPr>
          <w:sz w:val="20"/>
          <w:szCs w:val="20"/>
        </w:rPr>
      </w:pPr>
      <w:r>
        <w:rPr>
          <w:rFonts w:eastAsia="Times New Roman"/>
          <w:sz w:val="24"/>
          <w:szCs w:val="24"/>
        </w:rPr>
        <w:t>представленных</w:t>
      </w:r>
    </w:p>
    <w:p w:rsidR="00D25AC8" w:rsidRDefault="00D25AC8" w:rsidP="00685D75">
      <w:pPr>
        <w:jc w:val="both"/>
        <w:rPr>
          <w:sz w:val="20"/>
          <w:szCs w:val="20"/>
        </w:rPr>
      </w:pPr>
    </w:p>
    <w:p w:rsidR="00D25AC8" w:rsidRDefault="00C659AA" w:rsidP="00685D75">
      <w:pPr>
        <w:ind w:left="1880"/>
        <w:jc w:val="both"/>
        <w:rPr>
          <w:sz w:val="20"/>
          <w:szCs w:val="20"/>
        </w:rPr>
      </w:pPr>
      <w:r>
        <w:rPr>
          <w:rFonts w:eastAsia="Times New Roman"/>
          <w:sz w:val="24"/>
          <w:szCs w:val="24"/>
        </w:rPr>
        <w:t>графически на числовой</w:t>
      </w:r>
    </w:p>
    <w:p w:rsidR="00D25AC8" w:rsidRDefault="00C659AA" w:rsidP="00685D75">
      <w:pPr>
        <w:ind w:left="1880"/>
        <w:jc w:val="both"/>
        <w:rPr>
          <w:sz w:val="20"/>
          <w:szCs w:val="20"/>
        </w:rPr>
      </w:pPr>
      <w:r>
        <w:rPr>
          <w:rFonts w:eastAsia="Times New Roman"/>
          <w:sz w:val="24"/>
          <w:szCs w:val="24"/>
        </w:rPr>
        <w:t>прямой;</w:t>
      </w:r>
    </w:p>
    <w:p w:rsidR="00D25AC8" w:rsidRDefault="00D25AC8" w:rsidP="00685D75">
      <w:pPr>
        <w:jc w:val="both"/>
        <w:rPr>
          <w:sz w:val="20"/>
          <w:szCs w:val="20"/>
        </w:rPr>
      </w:pPr>
    </w:p>
    <w:p w:rsidR="00D25AC8" w:rsidRDefault="00C659AA" w:rsidP="00685D75">
      <w:pPr>
        <w:ind w:left="1880" w:right="160" w:hanging="357"/>
        <w:jc w:val="both"/>
        <w:rPr>
          <w:sz w:val="20"/>
          <w:szCs w:val="20"/>
        </w:rPr>
      </w:pPr>
      <w:r>
        <w:rPr>
          <w:rFonts w:eastAsia="Times New Roman"/>
          <w:sz w:val="23"/>
          <w:szCs w:val="23"/>
        </w:rPr>
        <w:t>строить на числовой прямой подмножество числового множества, заданное простейшими условиями;</w:t>
      </w:r>
    </w:p>
    <w:p w:rsidR="00D25AC8" w:rsidRDefault="00D25AC8" w:rsidP="00685D75">
      <w:pPr>
        <w:jc w:val="both"/>
        <w:rPr>
          <w:sz w:val="20"/>
          <w:szCs w:val="20"/>
        </w:rPr>
      </w:pPr>
    </w:p>
    <w:p w:rsidR="00D25AC8" w:rsidRDefault="00C659AA" w:rsidP="00685D75">
      <w:pPr>
        <w:ind w:left="1880" w:right="120" w:hanging="357"/>
        <w:jc w:val="both"/>
        <w:rPr>
          <w:sz w:val="20"/>
          <w:szCs w:val="20"/>
        </w:rPr>
      </w:pPr>
      <w:r>
        <w:rPr>
          <w:rFonts w:eastAsia="Times New Roman"/>
          <w:sz w:val="23"/>
          <w:szCs w:val="23"/>
        </w:rPr>
        <w:t>распознавать ложные утверждения, ошибки в</w:t>
      </w:r>
    </w:p>
    <w:p w:rsidR="00D25AC8" w:rsidRDefault="00C659AA" w:rsidP="00685D75">
      <w:pPr>
        <w:tabs>
          <w:tab w:val="left" w:pos="3960"/>
        </w:tabs>
        <w:ind w:left="1880"/>
        <w:jc w:val="both"/>
        <w:rPr>
          <w:sz w:val="20"/>
          <w:szCs w:val="20"/>
        </w:rPr>
      </w:pPr>
      <w:r>
        <w:rPr>
          <w:rFonts w:eastAsia="Times New Roman"/>
          <w:sz w:val="24"/>
          <w:szCs w:val="24"/>
        </w:rPr>
        <w:t>рассуждениях,</w:t>
      </w:r>
      <w:r>
        <w:rPr>
          <w:sz w:val="20"/>
          <w:szCs w:val="20"/>
        </w:rPr>
        <w:tab/>
      </w:r>
      <w:r>
        <w:rPr>
          <w:rFonts w:eastAsia="Times New Roman"/>
          <w:sz w:val="24"/>
          <w:szCs w:val="24"/>
        </w:rPr>
        <w:t>в</w:t>
      </w:r>
    </w:p>
    <w:p w:rsidR="00D25AC8" w:rsidRDefault="00D25AC8" w:rsidP="00685D75">
      <w:pPr>
        <w:jc w:val="both"/>
        <w:rPr>
          <w:sz w:val="20"/>
          <w:szCs w:val="20"/>
        </w:rPr>
      </w:pPr>
    </w:p>
    <w:p w:rsidR="00D25AC8" w:rsidRDefault="00C659AA" w:rsidP="00685D75">
      <w:pPr>
        <w:ind w:left="1880"/>
        <w:jc w:val="both"/>
        <w:rPr>
          <w:sz w:val="20"/>
          <w:szCs w:val="20"/>
        </w:rPr>
      </w:pPr>
      <w:r>
        <w:rPr>
          <w:rFonts w:eastAsia="Times New Roman"/>
          <w:sz w:val="24"/>
          <w:szCs w:val="24"/>
        </w:rPr>
        <w:t>том числе с</w:t>
      </w:r>
    </w:p>
    <w:p w:rsidR="00D25AC8" w:rsidRDefault="00C659AA" w:rsidP="00685D75">
      <w:pPr>
        <w:ind w:left="1880"/>
        <w:jc w:val="both"/>
        <w:rPr>
          <w:sz w:val="20"/>
          <w:szCs w:val="20"/>
        </w:rPr>
      </w:pPr>
      <w:r>
        <w:rPr>
          <w:rFonts w:eastAsia="Times New Roman"/>
          <w:sz w:val="24"/>
          <w:szCs w:val="24"/>
        </w:rPr>
        <w:t>использованием</w:t>
      </w:r>
    </w:p>
    <w:p w:rsidR="00D25AC8" w:rsidRDefault="00C659AA" w:rsidP="00685D75">
      <w:pPr>
        <w:ind w:left="1880"/>
        <w:jc w:val="both"/>
        <w:rPr>
          <w:sz w:val="20"/>
          <w:szCs w:val="20"/>
        </w:rPr>
      </w:pPr>
      <w:r>
        <w:rPr>
          <w:rFonts w:eastAsia="Times New Roman"/>
          <w:sz w:val="24"/>
          <w:szCs w:val="24"/>
        </w:rPr>
        <w:t>контрпримеров.</w:t>
      </w:r>
    </w:p>
    <w:p w:rsidR="00D25AC8" w:rsidRDefault="00D25AC8" w:rsidP="00685D75">
      <w:pPr>
        <w:jc w:val="both"/>
        <w:rPr>
          <w:sz w:val="20"/>
          <w:szCs w:val="20"/>
        </w:rPr>
      </w:pPr>
    </w:p>
    <w:p w:rsidR="00D25AC8" w:rsidRDefault="00C659AA" w:rsidP="00685D75">
      <w:pPr>
        <w:numPr>
          <w:ilvl w:val="0"/>
          <w:numId w:val="41"/>
        </w:numPr>
        <w:tabs>
          <w:tab w:val="left" w:pos="1729"/>
        </w:tabs>
        <w:ind w:left="1880" w:right="420" w:hanging="360"/>
        <w:jc w:val="both"/>
        <w:rPr>
          <w:rFonts w:eastAsia="Times New Roman"/>
          <w:i/>
          <w:iCs/>
          <w:sz w:val="24"/>
          <w:szCs w:val="24"/>
        </w:rPr>
      </w:pPr>
      <w:r>
        <w:rPr>
          <w:rFonts w:eastAsia="Times New Roman"/>
          <w:i/>
          <w:iCs/>
          <w:sz w:val="24"/>
          <w:szCs w:val="24"/>
        </w:rPr>
        <w:t>повседневной жизни и при изучении других предметов:</w:t>
      </w:r>
    </w:p>
    <w:p w:rsidR="00D25AC8" w:rsidRDefault="00D25AC8" w:rsidP="00685D75">
      <w:pPr>
        <w:jc w:val="both"/>
        <w:rPr>
          <w:sz w:val="20"/>
          <w:szCs w:val="20"/>
        </w:rPr>
      </w:pPr>
    </w:p>
    <w:p w:rsidR="00D25AC8" w:rsidRDefault="00C659AA" w:rsidP="00685D75">
      <w:pPr>
        <w:numPr>
          <w:ilvl w:val="0"/>
          <w:numId w:val="42"/>
        </w:numPr>
        <w:tabs>
          <w:tab w:val="left" w:pos="1880"/>
        </w:tabs>
        <w:ind w:left="1880" w:hanging="360"/>
        <w:jc w:val="both"/>
        <w:rPr>
          <w:rFonts w:ascii="Symbol" w:eastAsia="Symbol" w:hAnsi="Symbol" w:cs="Symbol"/>
          <w:color w:val="404040"/>
          <w:sz w:val="24"/>
          <w:szCs w:val="24"/>
        </w:rPr>
      </w:pPr>
      <w:r>
        <w:rPr>
          <w:rFonts w:eastAsia="Times New Roman"/>
          <w:sz w:val="24"/>
          <w:szCs w:val="24"/>
        </w:rPr>
        <w:t>использовать  числовые</w:t>
      </w:r>
    </w:p>
    <w:p w:rsidR="00D25AC8" w:rsidRDefault="00D25AC8" w:rsidP="00685D75">
      <w:pPr>
        <w:jc w:val="both"/>
        <w:rPr>
          <w:rFonts w:ascii="Symbol" w:eastAsia="Symbol" w:hAnsi="Symbol" w:cs="Symbol"/>
          <w:color w:val="404040"/>
          <w:sz w:val="24"/>
          <w:szCs w:val="24"/>
        </w:rPr>
      </w:pPr>
    </w:p>
    <w:p w:rsidR="00D25AC8" w:rsidRDefault="00C659AA" w:rsidP="00685D75">
      <w:pPr>
        <w:ind w:left="1880"/>
        <w:jc w:val="both"/>
        <w:rPr>
          <w:rFonts w:ascii="Symbol" w:eastAsia="Symbol" w:hAnsi="Symbol" w:cs="Symbol"/>
          <w:color w:val="404040"/>
          <w:sz w:val="24"/>
          <w:szCs w:val="24"/>
        </w:rPr>
      </w:pPr>
      <w:r>
        <w:rPr>
          <w:rFonts w:eastAsia="Times New Roman"/>
          <w:sz w:val="24"/>
          <w:szCs w:val="24"/>
        </w:rPr>
        <w:t>множества на координатной прямой для описания реальных процессов и явлений;</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42"/>
        </w:numPr>
        <w:tabs>
          <w:tab w:val="left" w:pos="1880"/>
        </w:tabs>
        <w:ind w:left="1880" w:hanging="360"/>
        <w:jc w:val="both"/>
        <w:rPr>
          <w:rFonts w:ascii="Symbol" w:eastAsia="Symbol" w:hAnsi="Symbol" w:cs="Symbol"/>
          <w:color w:val="404040"/>
          <w:sz w:val="24"/>
          <w:szCs w:val="24"/>
        </w:rPr>
      </w:pPr>
      <w:r>
        <w:rPr>
          <w:rFonts w:eastAsia="Times New Roman"/>
          <w:sz w:val="24"/>
          <w:szCs w:val="24"/>
        </w:rPr>
        <w:t>проводить    логические</w:t>
      </w:r>
    </w:p>
    <w:p w:rsidR="00D25AC8" w:rsidRDefault="00D25AC8" w:rsidP="00685D75">
      <w:pPr>
        <w:jc w:val="both"/>
        <w:rPr>
          <w:rFonts w:ascii="Symbol" w:eastAsia="Symbol" w:hAnsi="Symbol" w:cs="Symbol"/>
          <w:color w:val="404040"/>
          <w:sz w:val="24"/>
          <w:szCs w:val="24"/>
        </w:rPr>
      </w:pPr>
    </w:p>
    <w:p w:rsidR="00D25AC8" w:rsidRDefault="00C659AA" w:rsidP="00685D75">
      <w:pPr>
        <w:ind w:left="1880"/>
        <w:jc w:val="both"/>
        <w:rPr>
          <w:rFonts w:ascii="Symbol" w:eastAsia="Symbol" w:hAnsi="Symbol" w:cs="Symbol"/>
          <w:color w:val="404040"/>
          <w:sz w:val="24"/>
          <w:szCs w:val="24"/>
        </w:rPr>
      </w:pPr>
      <w:r>
        <w:rPr>
          <w:rFonts w:eastAsia="Times New Roman"/>
          <w:sz w:val="24"/>
          <w:szCs w:val="24"/>
        </w:rPr>
        <w:t>рассуждения в ситуациях повседневной</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1"/>
          <w:szCs w:val="1"/>
        </w:rPr>
      </w:pPr>
    </w:p>
    <w:tbl>
      <w:tblPr>
        <w:tblW w:w="0" w:type="auto"/>
        <w:tblInd w:w="362" w:type="dxa"/>
        <w:tblLayout w:type="fixed"/>
        <w:tblCellMar>
          <w:left w:w="0" w:type="dxa"/>
          <w:right w:w="0" w:type="dxa"/>
        </w:tblCellMar>
        <w:tblLook w:val="04A0" w:firstRow="1" w:lastRow="0" w:firstColumn="1" w:lastColumn="0" w:noHBand="0" w:noVBand="1"/>
      </w:tblPr>
      <w:tblGrid>
        <w:gridCol w:w="1080"/>
        <w:gridCol w:w="2400"/>
        <w:gridCol w:w="1700"/>
        <w:gridCol w:w="1240"/>
        <w:gridCol w:w="3020"/>
      </w:tblGrid>
      <w:tr w:rsidR="00D25AC8">
        <w:trPr>
          <w:trHeight w:val="294"/>
        </w:trPr>
        <w:tc>
          <w:tcPr>
            <w:tcW w:w="1080" w:type="dxa"/>
            <w:vAlign w:val="bottom"/>
          </w:tcPr>
          <w:p w:rsidR="00D25AC8" w:rsidRDefault="00C659AA" w:rsidP="00685D75">
            <w:pPr>
              <w:jc w:val="both"/>
              <w:rPr>
                <w:sz w:val="20"/>
                <w:szCs w:val="20"/>
              </w:rPr>
            </w:pPr>
            <w:r>
              <w:rPr>
                <w:rFonts w:eastAsia="Times New Roman"/>
                <w:i/>
                <w:iCs/>
                <w:sz w:val="24"/>
                <w:szCs w:val="24"/>
              </w:rPr>
              <w:t>ложные</w:t>
            </w:r>
          </w:p>
        </w:tc>
        <w:tc>
          <w:tcPr>
            <w:tcW w:w="2400" w:type="dxa"/>
            <w:vAlign w:val="bottom"/>
          </w:tcPr>
          <w:p w:rsidR="00D25AC8" w:rsidRDefault="00C659AA" w:rsidP="00685D75">
            <w:pPr>
              <w:ind w:right="4"/>
              <w:jc w:val="both"/>
              <w:rPr>
                <w:sz w:val="20"/>
                <w:szCs w:val="20"/>
              </w:rPr>
            </w:pPr>
            <w:r>
              <w:rPr>
                <w:rFonts w:eastAsia="Times New Roman"/>
                <w:i/>
                <w:iCs/>
                <w:sz w:val="24"/>
                <w:szCs w:val="24"/>
              </w:rPr>
              <w:t xml:space="preserve">утверждения,   </w:t>
            </w:r>
            <w:r>
              <w:rPr>
                <w:rFonts w:ascii="Symbol" w:eastAsia="Symbol" w:hAnsi="Symbol" w:cs="Symbol"/>
                <w:color w:val="404040"/>
                <w:sz w:val="24"/>
                <w:szCs w:val="24"/>
              </w:rPr>
              <w:t></w:t>
            </w:r>
          </w:p>
        </w:tc>
        <w:tc>
          <w:tcPr>
            <w:tcW w:w="1700" w:type="dxa"/>
            <w:vAlign w:val="bottom"/>
          </w:tcPr>
          <w:p w:rsidR="00D25AC8" w:rsidRDefault="00C659AA" w:rsidP="00685D75">
            <w:pPr>
              <w:ind w:left="120"/>
              <w:jc w:val="both"/>
              <w:rPr>
                <w:sz w:val="20"/>
                <w:szCs w:val="20"/>
              </w:rPr>
            </w:pPr>
            <w:r>
              <w:rPr>
                <w:rFonts w:eastAsia="Times New Roman"/>
                <w:sz w:val="24"/>
                <w:szCs w:val="24"/>
              </w:rPr>
              <w:t>задавать</w:t>
            </w:r>
          </w:p>
        </w:tc>
        <w:tc>
          <w:tcPr>
            <w:tcW w:w="1240" w:type="dxa"/>
            <w:vAlign w:val="bottom"/>
          </w:tcPr>
          <w:p w:rsidR="00D25AC8" w:rsidRDefault="00C659AA" w:rsidP="00685D75">
            <w:pPr>
              <w:jc w:val="both"/>
              <w:rPr>
                <w:sz w:val="20"/>
                <w:szCs w:val="20"/>
              </w:rPr>
            </w:pPr>
            <w:r>
              <w:rPr>
                <w:rFonts w:eastAsia="Times New Roman"/>
                <w:sz w:val="24"/>
                <w:szCs w:val="24"/>
              </w:rPr>
              <w:t>множества</w:t>
            </w:r>
          </w:p>
        </w:tc>
        <w:tc>
          <w:tcPr>
            <w:tcW w:w="3020" w:type="dxa"/>
            <w:vAlign w:val="bottom"/>
          </w:tcPr>
          <w:p w:rsidR="00D25AC8" w:rsidRDefault="00C659AA" w:rsidP="00685D75">
            <w:pPr>
              <w:ind w:left="480"/>
              <w:jc w:val="both"/>
              <w:rPr>
                <w:sz w:val="20"/>
                <w:szCs w:val="20"/>
              </w:rPr>
            </w:pPr>
            <w:r>
              <w:rPr>
                <w:rFonts w:eastAsia="Times New Roman"/>
                <w:i/>
                <w:iCs/>
                <w:sz w:val="24"/>
                <w:szCs w:val="24"/>
              </w:rPr>
              <w:t>доказательств и при</w:t>
            </w:r>
          </w:p>
        </w:tc>
      </w:tr>
      <w:tr w:rsidR="00D25AC8">
        <w:trPr>
          <w:trHeight w:val="276"/>
        </w:trPr>
        <w:tc>
          <w:tcPr>
            <w:tcW w:w="1080" w:type="dxa"/>
            <w:vAlign w:val="bottom"/>
          </w:tcPr>
          <w:p w:rsidR="00D25AC8" w:rsidRDefault="00C659AA" w:rsidP="00685D75">
            <w:pPr>
              <w:jc w:val="both"/>
              <w:rPr>
                <w:sz w:val="20"/>
                <w:szCs w:val="20"/>
              </w:rPr>
            </w:pPr>
            <w:r>
              <w:rPr>
                <w:rFonts w:eastAsia="Times New Roman"/>
                <w:i/>
                <w:iCs/>
                <w:sz w:val="24"/>
                <w:szCs w:val="24"/>
              </w:rPr>
              <w:t>причина,</w:t>
            </w:r>
          </w:p>
        </w:tc>
        <w:tc>
          <w:tcPr>
            <w:tcW w:w="2400" w:type="dxa"/>
            <w:vAlign w:val="bottom"/>
          </w:tcPr>
          <w:p w:rsidR="00D25AC8" w:rsidRDefault="00C659AA" w:rsidP="00685D75">
            <w:pPr>
              <w:ind w:right="364"/>
              <w:jc w:val="both"/>
              <w:rPr>
                <w:sz w:val="20"/>
                <w:szCs w:val="20"/>
              </w:rPr>
            </w:pPr>
            <w:r>
              <w:rPr>
                <w:rFonts w:eastAsia="Times New Roman"/>
                <w:i/>
                <w:iCs/>
                <w:sz w:val="24"/>
                <w:szCs w:val="24"/>
              </w:rPr>
              <w:t>следствие,</w:t>
            </w:r>
          </w:p>
        </w:tc>
        <w:tc>
          <w:tcPr>
            <w:tcW w:w="1700" w:type="dxa"/>
            <w:vAlign w:val="bottom"/>
          </w:tcPr>
          <w:p w:rsidR="00D25AC8" w:rsidRDefault="00C659AA" w:rsidP="00685D75">
            <w:pPr>
              <w:ind w:left="120"/>
              <w:jc w:val="both"/>
              <w:rPr>
                <w:sz w:val="20"/>
                <w:szCs w:val="20"/>
              </w:rPr>
            </w:pPr>
            <w:r>
              <w:rPr>
                <w:rFonts w:eastAsia="Times New Roman"/>
                <w:sz w:val="24"/>
                <w:szCs w:val="24"/>
              </w:rPr>
              <w:t>перечислением</w:t>
            </w:r>
          </w:p>
        </w:tc>
        <w:tc>
          <w:tcPr>
            <w:tcW w:w="1240" w:type="dxa"/>
            <w:vAlign w:val="bottom"/>
          </w:tcPr>
          <w:p w:rsidR="00D25AC8" w:rsidRDefault="00C659AA" w:rsidP="00685D75">
            <w:pPr>
              <w:jc w:val="both"/>
              <w:rPr>
                <w:sz w:val="20"/>
                <w:szCs w:val="20"/>
              </w:rPr>
            </w:pPr>
            <w:r>
              <w:rPr>
                <w:rFonts w:eastAsia="Times New Roman"/>
                <w:sz w:val="24"/>
                <w:szCs w:val="24"/>
              </w:rPr>
              <w:t>и</w:t>
            </w:r>
          </w:p>
        </w:tc>
        <w:tc>
          <w:tcPr>
            <w:tcW w:w="3020" w:type="dxa"/>
            <w:vAlign w:val="bottom"/>
          </w:tcPr>
          <w:p w:rsidR="00D25AC8" w:rsidRDefault="00C659AA" w:rsidP="00685D75">
            <w:pPr>
              <w:ind w:left="480"/>
              <w:jc w:val="both"/>
              <w:rPr>
                <w:sz w:val="20"/>
                <w:szCs w:val="20"/>
              </w:rPr>
            </w:pPr>
            <w:r>
              <w:rPr>
                <w:rFonts w:eastAsia="Times New Roman"/>
                <w:i/>
                <w:iCs/>
                <w:sz w:val="24"/>
                <w:szCs w:val="24"/>
              </w:rPr>
              <w:t>решении задач.</w:t>
            </w:r>
          </w:p>
        </w:tc>
      </w:tr>
      <w:tr w:rsidR="00D25AC8">
        <w:trPr>
          <w:trHeight w:val="276"/>
        </w:trPr>
        <w:tc>
          <w:tcPr>
            <w:tcW w:w="1080" w:type="dxa"/>
            <w:vAlign w:val="bottom"/>
          </w:tcPr>
          <w:p w:rsidR="00D25AC8" w:rsidRDefault="00C659AA" w:rsidP="00685D75">
            <w:pPr>
              <w:jc w:val="both"/>
              <w:rPr>
                <w:sz w:val="20"/>
                <w:szCs w:val="20"/>
              </w:rPr>
            </w:pPr>
            <w:r>
              <w:rPr>
                <w:rFonts w:eastAsia="Times New Roman"/>
                <w:i/>
                <w:iCs/>
                <w:sz w:val="24"/>
                <w:szCs w:val="24"/>
              </w:rPr>
              <w:t>частный</w:t>
            </w:r>
          </w:p>
        </w:tc>
        <w:tc>
          <w:tcPr>
            <w:tcW w:w="2400" w:type="dxa"/>
            <w:vAlign w:val="bottom"/>
          </w:tcPr>
          <w:p w:rsidR="00D25AC8" w:rsidRDefault="00C659AA" w:rsidP="00685D75">
            <w:pPr>
              <w:ind w:right="364"/>
              <w:jc w:val="both"/>
              <w:rPr>
                <w:sz w:val="20"/>
                <w:szCs w:val="20"/>
              </w:rPr>
            </w:pPr>
            <w:r>
              <w:rPr>
                <w:rFonts w:eastAsia="Times New Roman"/>
                <w:i/>
                <w:iCs/>
                <w:w w:val="99"/>
                <w:sz w:val="24"/>
                <w:szCs w:val="24"/>
              </w:rPr>
              <w:t>случайобщего</w:t>
            </w:r>
          </w:p>
        </w:tc>
        <w:tc>
          <w:tcPr>
            <w:tcW w:w="2940" w:type="dxa"/>
            <w:gridSpan w:val="2"/>
            <w:vAlign w:val="bottom"/>
          </w:tcPr>
          <w:p w:rsidR="00D25AC8" w:rsidRDefault="00C659AA" w:rsidP="00685D75">
            <w:pPr>
              <w:ind w:left="120"/>
              <w:jc w:val="both"/>
              <w:rPr>
                <w:sz w:val="20"/>
                <w:szCs w:val="20"/>
              </w:rPr>
            </w:pPr>
            <w:r>
              <w:rPr>
                <w:rFonts w:eastAsia="Times New Roman"/>
                <w:sz w:val="24"/>
                <w:szCs w:val="24"/>
              </w:rPr>
              <w:t>характеристическим</w:t>
            </w:r>
          </w:p>
        </w:tc>
        <w:tc>
          <w:tcPr>
            <w:tcW w:w="3020" w:type="dxa"/>
            <w:vAlign w:val="bottom"/>
          </w:tcPr>
          <w:p w:rsidR="00D25AC8" w:rsidRDefault="00C659AA" w:rsidP="00685D75">
            <w:pPr>
              <w:ind w:left="120"/>
              <w:jc w:val="both"/>
              <w:rPr>
                <w:sz w:val="20"/>
                <w:szCs w:val="20"/>
              </w:rPr>
            </w:pPr>
            <w:r>
              <w:rPr>
                <w:rFonts w:eastAsia="Times New Roman"/>
                <w:i/>
                <w:iCs/>
                <w:w w:val="98"/>
                <w:sz w:val="24"/>
                <w:szCs w:val="24"/>
              </w:rPr>
              <w:t>В повседневной жизни и при</w:t>
            </w:r>
          </w:p>
        </w:tc>
      </w:tr>
      <w:tr w:rsidR="00D25AC8">
        <w:trPr>
          <w:trHeight w:val="268"/>
        </w:trPr>
        <w:tc>
          <w:tcPr>
            <w:tcW w:w="3480" w:type="dxa"/>
            <w:gridSpan w:val="2"/>
            <w:vAlign w:val="bottom"/>
          </w:tcPr>
          <w:p w:rsidR="00D25AC8" w:rsidRDefault="00C659AA" w:rsidP="00685D75">
            <w:pPr>
              <w:jc w:val="both"/>
              <w:rPr>
                <w:sz w:val="20"/>
                <w:szCs w:val="20"/>
              </w:rPr>
            </w:pPr>
            <w:r>
              <w:rPr>
                <w:rFonts w:eastAsia="Times New Roman"/>
                <w:i/>
                <w:iCs/>
                <w:sz w:val="24"/>
                <w:szCs w:val="24"/>
              </w:rPr>
              <w:t>утверждения, контрпример;</w:t>
            </w:r>
          </w:p>
        </w:tc>
        <w:tc>
          <w:tcPr>
            <w:tcW w:w="1700" w:type="dxa"/>
            <w:vAlign w:val="bottom"/>
          </w:tcPr>
          <w:p w:rsidR="00D25AC8" w:rsidRDefault="00C659AA" w:rsidP="00685D75">
            <w:pPr>
              <w:ind w:left="120"/>
              <w:jc w:val="both"/>
              <w:rPr>
                <w:sz w:val="20"/>
                <w:szCs w:val="20"/>
              </w:rPr>
            </w:pPr>
            <w:r>
              <w:rPr>
                <w:rFonts w:eastAsia="Times New Roman"/>
                <w:sz w:val="24"/>
                <w:szCs w:val="24"/>
              </w:rPr>
              <w:t>свойством;</w:t>
            </w:r>
          </w:p>
        </w:tc>
        <w:tc>
          <w:tcPr>
            <w:tcW w:w="1240" w:type="dxa"/>
            <w:vAlign w:val="bottom"/>
          </w:tcPr>
          <w:p w:rsidR="00D25AC8" w:rsidRDefault="00D25AC8" w:rsidP="00685D75">
            <w:pPr>
              <w:jc w:val="both"/>
              <w:rPr>
                <w:sz w:val="23"/>
                <w:szCs w:val="23"/>
              </w:rPr>
            </w:pPr>
          </w:p>
        </w:tc>
        <w:tc>
          <w:tcPr>
            <w:tcW w:w="3020" w:type="dxa"/>
            <w:vAlign w:val="bottom"/>
          </w:tcPr>
          <w:p w:rsidR="00D25AC8" w:rsidRDefault="00C659AA" w:rsidP="00685D75">
            <w:pPr>
              <w:ind w:left="480"/>
              <w:jc w:val="both"/>
              <w:rPr>
                <w:sz w:val="20"/>
                <w:szCs w:val="20"/>
              </w:rPr>
            </w:pPr>
            <w:r>
              <w:rPr>
                <w:rFonts w:eastAsia="Times New Roman"/>
                <w:i/>
                <w:iCs/>
                <w:sz w:val="24"/>
                <w:szCs w:val="24"/>
              </w:rPr>
              <w:t>изучении других</w:t>
            </w:r>
          </w:p>
        </w:tc>
      </w:tr>
    </w:tbl>
    <w:p w:rsidR="00D25AC8" w:rsidRDefault="00D55201" w:rsidP="00685D75">
      <w:pPr>
        <w:jc w:val="both"/>
        <w:rPr>
          <w:sz w:val="20"/>
          <w:szCs w:val="20"/>
        </w:rPr>
      </w:pPr>
      <w:r>
        <w:rPr>
          <w:sz w:val="20"/>
          <w:szCs w:val="20"/>
        </w:rPr>
        <w:pict>
          <v:line id="Shape 8" o:spid="_x0000_s1033" style="position:absolute;left:0;text-align:left;z-index:251578880;visibility:visible;mso-wrap-distance-left:0;mso-wrap-distance-right:0;mso-position-horizontal-relative:text;mso-position-vertical-relative:text" from="503.65pt,-54.85pt" to="503.65pt,391.9pt" o:allowincell="f" strokeweight=".16931mm"/>
        </w:pict>
      </w:r>
    </w:p>
    <w:p w:rsidR="00D25AC8" w:rsidRDefault="00C659AA" w:rsidP="00685D75">
      <w:pPr>
        <w:numPr>
          <w:ilvl w:val="0"/>
          <w:numId w:val="43"/>
        </w:numPr>
        <w:tabs>
          <w:tab w:val="left" w:pos="362"/>
        </w:tabs>
        <w:ind w:left="362" w:hanging="362"/>
        <w:jc w:val="both"/>
        <w:rPr>
          <w:rFonts w:ascii="Symbol" w:eastAsia="Symbol" w:hAnsi="Symbol" w:cs="Symbol"/>
          <w:color w:val="404040"/>
          <w:sz w:val="24"/>
          <w:szCs w:val="24"/>
        </w:rPr>
      </w:pPr>
      <w:r>
        <w:rPr>
          <w:rFonts w:eastAsia="Times New Roman"/>
          <w:i/>
          <w:iCs/>
          <w:sz w:val="24"/>
          <w:szCs w:val="24"/>
        </w:rPr>
        <w:t xml:space="preserve">проверять  принадлежность   </w:t>
      </w:r>
      <w:r>
        <w:rPr>
          <w:rFonts w:ascii="Symbol" w:eastAsia="Symbol" w:hAnsi="Symbol" w:cs="Symbol"/>
          <w:color w:val="404040"/>
          <w:sz w:val="24"/>
          <w:szCs w:val="24"/>
        </w:rPr>
        <w:t></w:t>
      </w:r>
      <w:r>
        <w:rPr>
          <w:rFonts w:eastAsia="Times New Roman"/>
          <w:i/>
          <w:iCs/>
          <w:sz w:val="24"/>
          <w:szCs w:val="24"/>
        </w:rPr>
        <w:t xml:space="preserve">  </w:t>
      </w:r>
      <w:r>
        <w:rPr>
          <w:rFonts w:eastAsia="Times New Roman"/>
          <w:sz w:val="24"/>
          <w:szCs w:val="24"/>
        </w:rPr>
        <w:t>оперировать   понятиями:</w:t>
      </w:r>
      <w:r>
        <w:rPr>
          <w:rFonts w:eastAsia="Times New Roman"/>
          <w:i/>
          <w:iCs/>
          <w:sz w:val="23"/>
          <w:szCs w:val="23"/>
        </w:rPr>
        <w:t>предметов:</w:t>
      </w:r>
    </w:p>
    <w:tbl>
      <w:tblPr>
        <w:tblW w:w="0" w:type="auto"/>
        <w:tblInd w:w="2" w:type="dxa"/>
        <w:tblLayout w:type="fixed"/>
        <w:tblCellMar>
          <w:left w:w="0" w:type="dxa"/>
          <w:right w:w="0" w:type="dxa"/>
        </w:tblCellMar>
        <w:tblLook w:val="04A0" w:firstRow="1" w:lastRow="0" w:firstColumn="1" w:lastColumn="0" w:noHBand="0" w:noVBand="1"/>
      </w:tblPr>
      <w:tblGrid>
        <w:gridCol w:w="1660"/>
        <w:gridCol w:w="1500"/>
        <w:gridCol w:w="520"/>
        <w:gridCol w:w="1280"/>
        <w:gridCol w:w="1820"/>
        <w:gridCol w:w="3080"/>
      </w:tblGrid>
      <w:tr w:rsidR="00D25AC8">
        <w:trPr>
          <w:trHeight w:val="275"/>
        </w:trPr>
        <w:tc>
          <w:tcPr>
            <w:tcW w:w="3160" w:type="dxa"/>
            <w:gridSpan w:val="2"/>
            <w:vAlign w:val="bottom"/>
          </w:tcPr>
          <w:p w:rsidR="00D25AC8" w:rsidRDefault="00C659AA" w:rsidP="00685D75">
            <w:pPr>
              <w:ind w:left="360"/>
              <w:jc w:val="both"/>
              <w:rPr>
                <w:sz w:val="20"/>
                <w:szCs w:val="20"/>
              </w:rPr>
            </w:pPr>
            <w:r>
              <w:rPr>
                <w:rFonts w:eastAsia="Times New Roman"/>
                <w:i/>
                <w:iCs/>
                <w:sz w:val="24"/>
                <w:szCs w:val="24"/>
              </w:rPr>
              <w:t>элемента множеству;</w:t>
            </w:r>
          </w:p>
        </w:tc>
        <w:tc>
          <w:tcPr>
            <w:tcW w:w="520" w:type="dxa"/>
            <w:vAlign w:val="bottom"/>
          </w:tcPr>
          <w:p w:rsidR="00D25AC8" w:rsidRDefault="00D25AC8" w:rsidP="00685D75">
            <w:pPr>
              <w:jc w:val="both"/>
              <w:rPr>
                <w:sz w:val="23"/>
                <w:szCs w:val="23"/>
              </w:rPr>
            </w:pPr>
          </w:p>
        </w:tc>
        <w:tc>
          <w:tcPr>
            <w:tcW w:w="3100" w:type="dxa"/>
            <w:gridSpan w:val="2"/>
            <w:vAlign w:val="bottom"/>
          </w:tcPr>
          <w:p w:rsidR="00D25AC8" w:rsidRDefault="00C659AA" w:rsidP="00685D75">
            <w:pPr>
              <w:ind w:left="280"/>
              <w:jc w:val="both"/>
              <w:rPr>
                <w:sz w:val="20"/>
                <w:szCs w:val="20"/>
              </w:rPr>
            </w:pPr>
            <w:r>
              <w:rPr>
                <w:rFonts w:eastAsia="Times New Roman"/>
                <w:sz w:val="24"/>
                <w:szCs w:val="24"/>
              </w:rPr>
              <w:t>утверждение,   отрицание</w:t>
            </w:r>
          </w:p>
        </w:tc>
        <w:tc>
          <w:tcPr>
            <w:tcW w:w="3080" w:type="dxa"/>
            <w:vAlign w:val="bottom"/>
          </w:tcPr>
          <w:p w:rsidR="00D25AC8" w:rsidRDefault="00C659AA" w:rsidP="00685D75">
            <w:pPr>
              <w:ind w:left="120"/>
              <w:jc w:val="both"/>
              <w:rPr>
                <w:sz w:val="20"/>
                <w:szCs w:val="20"/>
              </w:rPr>
            </w:pPr>
            <w:r>
              <w:rPr>
                <w:rFonts w:eastAsia="Times New Roman"/>
                <w:i/>
                <w:iCs/>
                <w:sz w:val="24"/>
                <w:szCs w:val="24"/>
              </w:rPr>
              <w:t>использовать теоретико-</w:t>
            </w:r>
          </w:p>
        </w:tc>
      </w:tr>
      <w:tr w:rsidR="00D25AC8">
        <w:trPr>
          <w:trHeight w:val="277"/>
        </w:trPr>
        <w:tc>
          <w:tcPr>
            <w:tcW w:w="1660" w:type="dxa"/>
            <w:vAlign w:val="bottom"/>
          </w:tcPr>
          <w:p w:rsidR="00D25AC8" w:rsidRDefault="00C659AA" w:rsidP="00685D75">
            <w:pPr>
              <w:jc w:val="both"/>
              <w:rPr>
                <w:sz w:val="20"/>
                <w:szCs w:val="20"/>
              </w:rPr>
            </w:pPr>
            <w:r>
              <w:rPr>
                <w:rFonts w:ascii="Symbol" w:eastAsia="Symbol" w:hAnsi="Symbol" w:cs="Symbol"/>
                <w:color w:val="404040"/>
                <w:sz w:val="24"/>
                <w:szCs w:val="24"/>
              </w:rPr>
              <w:t></w:t>
            </w:r>
            <w:r>
              <w:rPr>
                <w:rFonts w:eastAsia="Times New Roman"/>
                <w:i/>
                <w:iCs/>
                <w:sz w:val="24"/>
                <w:szCs w:val="24"/>
              </w:rPr>
              <w:t xml:space="preserve">  находить</w:t>
            </w:r>
          </w:p>
        </w:tc>
        <w:tc>
          <w:tcPr>
            <w:tcW w:w="1500" w:type="dxa"/>
            <w:vAlign w:val="bottom"/>
          </w:tcPr>
          <w:p w:rsidR="00D25AC8" w:rsidRDefault="00C659AA" w:rsidP="00685D75">
            <w:pPr>
              <w:ind w:left="40"/>
              <w:jc w:val="both"/>
              <w:rPr>
                <w:sz w:val="20"/>
                <w:szCs w:val="20"/>
              </w:rPr>
            </w:pPr>
            <w:r>
              <w:rPr>
                <w:rFonts w:eastAsia="Times New Roman"/>
                <w:i/>
                <w:iCs/>
                <w:sz w:val="24"/>
                <w:szCs w:val="24"/>
              </w:rPr>
              <w:t>пересечение</w:t>
            </w:r>
          </w:p>
        </w:tc>
        <w:tc>
          <w:tcPr>
            <w:tcW w:w="520" w:type="dxa"/>
            <w:vAlign w:val="bottom"/>
          </w:tcPr>
          <w:p w:rsidR="00D25AC8" w:rsidRDefault="00C659AA" w:rsidP="00685D75">
            <w:pPr>
              <w:ind w:right="180"/>
              <w:jc w:val="both"/>
              <w:rPr>
                <w:sz w:val="20"/>
                <w:szCs w:val="20"/>
              </w:rPr>
            </w:pPr>
            <w:r>
              <w:rPr>
                <w:rFonts w:eastAsia="Times New Roman"/>
                <w:i/>
                <w:iCs/>
                <w:sz w:val="24"/>
                <w:szCs w:val="24"/>
              </w:rPr>
              <w:t>и</w:t>
            </w:r>
          </w:p>
        </w:tc>
        <w:tc>
          <w:tcPr>
            <w:tcW w:w="3100" w:type="dxa"/>
            <w:gridSpan w:val="2"/>
            <w:vAlign w:val="bottom"/>
          </w:tcPr>
          <w:p w:rsidR="00D25AC8" w:rsidRDefault="00C659AA" w:rsidP="00685D75">
            <w:pPr>
              <w:ind w:left="280"/>
              <w:jc w:val="both"/>
              <w:rPr>
                <w:sz w:val="20"/>
                <w:szCs w:val="20"/>
              </w:rPr>
            </w:pPr>
            <w:r>
              <w:rPr>
                <w:rFonts w:eastAsia="Times New Roman"/>
                <w:sz w:val="24"/>
                <w:szCs w:val="24"/>
              </w:rPr>
              <w:t>утверждения, истинные и</w:t>
            </w:r>
          </w:p>
        </w:tc>
        <w:tc>
          <w:tcPr>
            <w:tcW w:w="3080" w:type="dxa"/>
            <w:vAlign w:val="bottom"/>
          </w:tcPr>
          <w:p w:rsidR="00D25AC8" w:rsidRDefault="00C659AA" w:rsidP="00685D75">
            <w:pPr>
              <w:ind w:left="480"/>
              <w:jc w:val="both"/>
              <w:rPr>
                <w:sz w:val="20"/>
                <w:szCs w:val="20"/>
              </w:rPr>
            </w:pPr>
            <w:r>
              <w:rPr>
                <w:rFonts w:eastAsia="Times New Roman"/>
                <w:i/>
                <w:iCs/>
                <w:sz w:val="24"/>
                <w:szCs w:val="24"/>
              </w:rPr>
              <w:t>множественный язык и</w:t>
            </w:r>
          </w:p>
        </w:tc>
      </w:tr>
      <w:tr w:rsidR="00D25AC8">
        <w:trPr>
          <w:trHeight w:val="276"/>
        </w:trPr>
        <w:tc>
          <w:tcPr>
            <w:tcW w:w="1660" w:type="dxa"/>
            <w:vAlign w:val="bottom"/>
          </w:tcPr>
          <w:p w:rsidR="00D25AC8" w:rsidRDefault="00C659AA" w:rsidP="00685D75">
            <w:pPr>
              <w:ind w:left="360"/>
              <w:jc w:val="both"/>
              <w:rPr>
                <w:sz w:val="20"/>
                <w:szCs w:val="20"/>
              </w:rPr>
            </w:pPr>
            <w:r>
              <w:rPr>
                <w:rFonts w:eastAsia="Times New Roman"/>
                <w:i/>
                <w:iCs/>
                <w:w w:val="99"/>
                <w:sz w:val="24"/>
                <w:szCs w:val="24"/>
              </w:rPr>
              <w:t>объединение</w:t>
            </w:r>
          </w:p>
        </w:tc>
        <w:tc>
          <w:tcPr>
            <w:tcW w:w="1500" w:type="dxa"/>
            <w:vAlign w:val="bottom"/>
          </w:tcPr>
          <w:p w:rsidR="00D25AC8" w:rsidRDefault="00C659AA" w:rsidP="00685D75">
            <w:pPr>
              <w:ind w:left="220"/>
              <w:jc w:val="both"/>
              <w:rPr>
                <w:sz w:val="20"/>
                <w:szCs w:val="20"/>
              </w:rPr>
            </w:pPr>
            <w:r>
              <w:rPr>
                <w:rFonts w:eastAsia="Times New Roman"/>
                <w:i/>
                <w:iCs/>
                <w:sz w:val="24"/>
                <w:szCs w:val="24"/>
              </w:rPr>
              <w:t>множеств,</w:t>
            </w:r>
          </w:p>
        </w:tc>
        <w:tc>
          <w:tcPr>
            <w:tcW w:w="520" w:type="dxa"/>
            <w:vAlign w:val="bottom"/>
          </w:tcPr>
          <w:p w:rsidR="00D25AC8" w:rsidRDefault="00C659AA" w:rsidP="00685D75">
            <w:pPr>
              <w:ind w:right="180"/>
              <w:jc w:val="both"/>
              <w:rPr>
                <w:sz w:val="20"/>
                <w:szCs w:val="20"/>
              </w:rPr>
            </w:pPr>
            <w:r>
              <w:rPr>
                <w:rFonts w:eastAsia="Times New Roman"/>
                <w:i/>
                <w:iCs/>
                <w:sz w:val="24"/>
                <w:szCs w:val="24"/>
              </w:rPr>
              <w:t>в</w:t>
            </w:r>
          </w:p>
        </w:tc>
        <w:tc>
          <w:tcPr>
            <w:tcW w:w="1280" w:type="dxa"/>
            <w:vAlign w:val="bottom"/>
          </w:tcPr>
          <w:p w:rsidR="00D25AC8" w:rsidRDefault="00C659AA" w:rsidP="00685D75">
            <w:pPr>
              <w:ind w:left="280"/>
              <w:jc w:val="both"/>
              <w:rPr>
                <w:sz w:val="20"/>
                <w:szCs w:val="20"/>
              </w:rPr>
            </w:pPr>
            <w:r>
              <w:rPr>
                <w:rFonts w:eastAsia="Times New Roman"/>
                <w:sz w:val="24"/>
                <w:szCs w:val="24"/>
              </w:rPr>
              <w:t>ложные</w:t>
            </w:r>
          </w:p>
        </w:tc>
        <w:tc>
          <w:tcPr>
            <w:tcW w:w="1820" w:type="dxa"/>
            <w:vAlign w:val="bottom"/>
          </w:tcPr>
          <w:p w:rsidR="00D25AC8" w:rsidRDefault="00C659AA" w:rsidP="00685D75">
            <w:pPr>
              <w:jc w:val="both"/>
              <w:rPr>
                <w:sz w:val="20"/>
                <w:szCs w:val="20"/>
              </w:rPr>
            </w:pPr>
            <w:r>
              <w:rPr>
                <w:rFonts w:eastAsia="Times New Roman"/>
                <w:sz w:val="24"/>
                <w:szCs w:val="24"/>
              </w:rPr>
              <w:t>утверждения,</w:t>
            </w:r>
          </w:p>
        </w:tc>
        <w:tc>
          <w:tcPr>
            <w:tcW w:w="3080" w:type="dxa"/>
            <w:vAlign w:val="bottom"/>
          </w:tcPr>
          <w:p w:rsidR="00D25AC8" w:rsidRDefault="00C659AA" w:rsidP="00685D75">
            <w:pPr>
              <w:ind w:left="480"/>
              <w:jc w:val="both"/>
              <w:rPr>
                <w:sz w:val="20"/>
                <w:szCs w:val="20"/>
              </w:rPr>
            </w:pPr>
            <w:r>
              <w:rPr>
                <w:rFonts w:eastAsia="Times New Roman"/>
                <w:i/>
                <w:iCs/>
                <w:w w:val="99"/>
                <w:sz w:val="24"/>
                <w:szCs w:val="24"/>
              </w:rPr>
              <w:t>язык логики для описания</w:t>
            </w:r>
          </w:p>
        </w:tc>
      </w:tr>
      <w:tr w:rsidR="00D25AC8">
        <w:trPr>
          <w:trHeight w:val="276"/>
        </w:trPr>
        <w:tc>
          <w:tcPr>
            <w:tcW w:w="1660" w:type="dxa"/>
            <w:vAlign w:val="bottom"/>
          </w:tcPr>
          <w:p w:rsidR="00D25AC8" w:rsidRDefault="00C659AA" w:rsidP="00685D75">
            <w:pPr>
              <w:ind w:left="360"/>
              <w:jc w:val="both"/>
              <w:rPr>
                <w:sz w:val="20"/>
                <w:szCs w:val="20"/>
              </w:rPr>
            </w:pPr>
            <w:r>
              <w:rPr>
                <w:rFonts w:eastAsia="Times New Roman"/>
                <w:i/>
                <w:iCs/>
                <w:sz w:val="24"/>
                <w:szCs w:val="24"/>
              </w:rPr>
              <w:t>том  числе</w:t>
            </w:r>
          </w:p>
        </w:tc>
        <w:tc>
          <w:tcPr>
            <w:tcW w:w="2020" w:type="dxa"/>
            <w:gridSpan w:val="2"/>
            <w:vAlign w:val="bottom"/>
          </w:tcPr>
          <w:p w:rsidR="00D25AC8" w:rsidRDefault="00C659AA" w:rsidP="00685D75">
            <w:pPr>
              <w:ind w:right="180"/>
              <w:jc w:val="both"/>
              <w:rPr>
                <w:sz w:val="20"/>
                <w:szCs w:val="20"/>
              </w:rPr>
            </w:pPr>
            <w:r>
              <w:rPr>
                <w:rFonts w:eastAsia="Times New Roman"/>
                <w:i/>
                <w:iCs/>
                <w:sz w:val="24"/>
                <w:szCs w:val="24"/>
              </w:rPr>
              <w:t>представленных</w:t>
            </w:r>
          </w:p>
        </w:tc>
        <w:tc>
          <w:tcPr>
            <w:tcW w:w="1280" w:type="dxa"/>
            <w:vAlign w:val="bottom"/>
          </w:tcPr>
          <w:p w:rsidR="00D25AC8" w:rsidRDefault="00C659AA" w:rsidP="00685D75">
            <w:pPr>
              <w:ind w:left="280"/>
              <w:jc w:val="both"/>
              <w:rPr>
                <w:sz w:val="20"/>
                <w:szCs w:val="20"/>
              </w:rPr>
            </w:pPr>
            <w:r>
              <w:rPr>
                <w:rFonts w:eastAsia="Times New Roman"/>
                <w:sz w:val="24"/>
                <w:szCs w:val="24"/>
              </w:rPr>
              <w:t>причина,</w:t>
            </w:r>
          </w:p>
        </w:tc>
        <w:tc>
          <w:tcPr>
            <w:tcW w:w="1820" w:type="dxa"/>
            <w:vAlign w:val="bottom"/>
          </w:tcPr>
          <w:p w:rsidR="00D25AC8" w:rsidRDefault="00C659AA" w:rsidP="00685D75">
            <w:pPr>
              <w:jc w:val="both"/>
              <w:rPr>
                <w:sz w:val="20"/>
                <w:szCs w:val="20"/>
              </w:rPr>
            </w:pPr>
            <w:r>
              <w:rPr>
                <w:rFonts w:eastAsia="Times New Roman"/>
                <w:sz w:val="24"/>
                <w:szCs w:val="24"/>
              </w:rPr>
              <w:t>следствие,</w:t>
            </w:r>
          </w:p>
        </w:tc>
        <w:tc>
          <w:tcPr>
            <w:tcW w:w="3080" w:type="dxa"/>
            <w:vAlign w:val="bottom"/>
          </w:tcPr>
          <w:p w:rsidR="00D25AC8" w:rsidRDefault="00C659AA" w:rsidP="00685D75">
            <w:pPr>
              <w:ind w:left="480"/>
              <w:jc w:val="both"/>
              <w:rPr>
                <w:sz w:val="20"/>
                <w:szCs w:val="20"/>
              </w:rPr>
            </w:pPr>
            <w:r>
              <w:rPr>
                <w:rFonts w:eastAsia="Times New Roman"/>
                <w:i/>
                <w:iCs/>
                <w:sz w:val="24"/>
                <w:szCs w:val="24"/>
              </w:rPr>
              <w:t>реальных процессов и</w:t>
            </w:r>
          </w:p>
        </w:tc>
      </w:tr>
      <w:tr w:rsidR="00D25AC8">
        <w:trPr>
          <w:trHeight w:val="276"/>
        </w:trPr>
        <w:tc>
          <w:tcPr>
            <w:tcW w:w="1660" w:type="dxa"/>
            <w:vAlign w:val="bottom"/>
          </w:tcPr>
          <w:p w:rsidR="00D25AC8" w:rsidRDefault="00C659AA" w:rsidP="00685D75">
            <w:pPr>
              <w:ind w:left="360"/>
              <w:jc w:val="both"/>
              <w:rPr>
                <w:sz w:val="20"/>
                <w:szCs w:val="20"/>
              </w:rPr>
            </w:pPr>
            <w:r>
              <w:rPr>
                <w:rFonts w:eastAsia="Times New Roman"/>
                <w:i/>
                <w:iCs/>
                <w:sz w:val="24"/>
                <w:szCs w:val="24"/>
              </w:rPr>
              <w:t>графически</w:t>
            </w:r>
          </w:p>
        </w:tc>
        <w:tc>
          <w:tcPr>
            <w:tcW w:w="2020" w:type="dxa"/>
            <w:gridSpan w:val="2"/>
            <w:vAlign w:val="bottom"/>
          </w:tcPr>
          <w:p w:rsidR="00D25AC8" w:rsidRDefault="00C659AA" w:rsidP="00685D75">
            <w:pPr>
              <w:ind w:right="180"/>
              <w:jc w:val="both"/>
              <w:rPr>
                <w:sz w:val="20"/>
                <w:szCs w:val="20"/>
              </w:rPr>
            </w:pPr>
            <w:r>
              <w:rPr>
                <w:rFonts w:eastAsia="Times New Roman"/>
                <w:i/>
                <w:iCs/>
                <w:w w:val="98"/>
                <w:sz w:val="24"/>
                <w:szCs w:val="24"/>
              </w:rPr>
              <w:t>начисловой</w:t>
            </w:r>
          </w:p>
        </w:tc>
        <w:tc>
          <w:tcPr>
            <w:tcW w:w="1280" w:type="dxa"/>
            <w:vAlign w:val="bottom"/>
          </w:tcPr>
          <w:p w:rsidR="00D25AC8" w:rsidRDefault="00C659AA" w:rsidP="00685D75">
            <w:pPr>
              <w:ind w:left="280"/>
              <w:jc w:val="both"/>
              <w:rPr>
                <w:sz w:val="20"/>
                <w:szCs w:val="20"/>
              </w:rPr>
            </w:pPr>
            <w:r>
              <w:rPr>
                <w:rFonts w:eastAsia="Times New Roman"/>
                <w:sz w:val="24"/>
                <w:szCs w:val="24"/>
              </w:rPr>
              <w:t>частный</w:t>
            </w:r>
          </w:p>
        </w:tc>
        <w:tc>
          <w:tcPr>
            <w:tcW w:w="1820" w:type="dxa"/>
            <w:vAlign w:val="bottom"/>
          </w:tcPr>
          <w:p w:rsidR="00D25AC8" w:rsidRDefault="00C659AA" w:rsidP="00685D75">
            <w:pPr>
              <w:jc w:val="both"/>
              <w:rPr>
                <w:sz w:val="20"/>
                <w:szCs w:val="20"/>
              </w:rPr>
            </w:pPr>
            <w:r>
              <w:rPr>
                <w:rFonts w:eastAsia="Times New Roman"/>
                <w:sz w:val="24"/>
                <w:szCs w:val="24"/>
              </w:rPr>
              <w:t>случай  общего</w:t>
            </w:r>
          </w:p>
        </w:tc>
        <w:tc>
          <w:tcPr>
            <w:tcW w:w="3080" w:type="dxa"/>
            <w:vAlign w:val="bottom"/>
          </w:tcPr>
          <w:p w:rsidR="00D25AC8" w:rsidRDefault="00C659AA" w:rsidP="00685D75">
            <w:pPr>
              <w:ind w:left="480"/>
              <w:jc w:val="both"/>
              <w:rPr>
                <w:sz w:val="20"/>
                <w:szCs w:val="20"/>
              </w:rPr>
            </w:pPr>
            <w:r>
              <w:rPr>
                <w:rFonts w:eastAsia="Times New Roman"/>
                <w:i/>
                <w:iCs/>
                <w:sz w:val="24"/>
                <w:szCs w:val="24"/>
              </w:rPr>
              <w:t>явлений, при решении</w:t>
            </w:r>
          </w:p>
        </w:tc>
      </w:tr>
      <w:tr w:rsidR="00D25AC8">
        <w:trPr>
          <w:trHeight w:val="276"/>
        </w:trPr>
        <w:tc>
          <w:tcPr>
            <w:tcW w:w="3680" w:type="dxa"/>
            <w:gridSpan w:val="3"/>
            <w:vAlign w:val="bottom"/>
          </w:tcPr>
          <w:p w:rsidR="00D25AC8" w:rsidRDefault="00C659AA" w:rsidP="00685D75">
            <w:pPr>
              <w:ind w:left="360"/>
              <w:jc w:val="both"/>
              <w:rPr>
                <w:sz w:val="20"/>
                <w:szCs w:val="20"/>
              </w:rPr>
            </w:pPr>
            <w:r>
              <w:rPr>
                <w:rFonts w:eastAsia="Times New Roman"/>
                <w:i/>
                <w:iCs/>
                <w:sz w:val="24"/>
                <w:szCs w:val="24"/>
              </w:rPr>
              <w:t>прямой  и  на  координатной</w:t>
            </w:r>
          </w:p>
        </w:tc>
        <w:tc>
          <w:tcPr>
            <w:tcW w:w="3100" w:type="dxa"/>
            <w:gridSpan w:val="2"/>
            <w:vAlign w:val="bottom"/>
          </w:tcPr>
          <w:p w:rsidR="00D25AC8" w:rsidRDefault="00C659AA" w:rsidP="00685D75">
            <w:pPr>
              <w:ind w:left="280"/>
              <w:jc w:val="both"/>
              <w:rPr>
                <w:sz w:val="20"/>
                <w:szCs w:val="20"/>
              </w:rPr>
            </w:pPr>
            <w:r>
              <w:rPr>
                <w:rFonts w:eastAsia="Times New Roman"/>
                <w:sz w:val="24"/>
                <w:szCs w:val="24"/>
              </w:rPr>
              <w:t>утверждения,</w:t>
            </w:r>
          </w:p>
        </w:tc>
        <w:tc>
          <w:tcPr>
            <w:tcW w:w="3080" w:type="dxa"/>
            <w:vAlign w:val="bottom"/>
          </w:tcPr>
          <w:p w:rsidR="00D25AC8" w:rsidRDefault="00C659AA" w:rsidP="00685D75">
            <w:pPr>
              <w:ind w:left="480"/>
              <w:jc w:val="both"/>
              <w:rPr>
                <w:sz w:val="20"/>
                <w:szCs w:val="20"/>
              </w:rPr>
            </w:pPr>
            <w:r>
              <w:rPr>
                <w:rFonts w:eastAsia="Times New Roman"/>
                <w:i/>
                <w:iCs/>
                <w:sz w:val="24"/>
                <w:szCs w:val="24"/>
              </w:rPr>
              <w:t>задач других учебных</w:t>
            </w:r>
          </w:p>
        </w:tc>
      </w:tr>
      <w:tr w:rsidR="00D25AC8">
        <w:trPr>
          <w:trHeight w:val="297"/>
        </w:trPr>
        <w:tc>
          <w:tcPr>
            <w:tcW w:w="1660" w:type="dxa"/>
            <w:vAlign w:val="bottom"/>
          </w:tcPr>
          <w:p w:rsidR="00D25AC8" w:rsidRDefault="00C659AA" w:rsidP="00685D75">
            <w:pPr>
              <w:ind w:left="360"/>
              <w:jc w:val="both"/>
              <w:rPr>
                <w:sz w:val="20"/>
                <w:szCs w:val="20"/>
              </w:rPr>
            </w:pPr>
            <w:r>
              <w:rPr>
                <w:rFonts w:eastAsia="Times New Roman"/>
                <w:i/>
                <w:iCs/>
                <w:sz w:val="24"/>
                <w:szCs w:val="24"/>
              </w:rPr>
              <w:t>плоскости;</w:t>
            </w:r>
          </w:p>
        </w:tc>
        <w:tc>
          <w:tcPr>
            <w:tcW w:w="150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3100" w:type="dxa"/>
            <w:gridSpan w:val="2"/>
            <w:vAlign w:val="bottom"/>
          </w:tcPr>
          <w:p w:rsidR="00D25AC8" w:rsidRDefault="00C659AA" w:rsidP="00685D75">
            <w:pPr>
              <w:ind w:left="280"/>
              <w:jc w:val="both"/>
              <w:rPr>
                <w:sz w:val="20"/>
                <w:szCs w:val="20"/>
              </w:rPr>
            </w:pPr>
            <w:r>
              <w:rPr>
                <w:rFonts w:eastAsia="Times New Roman"/>
                <w:sz w:val="24"/>
                <w:szCs w:val="24"/>
              </w:rPr>
              <w:t>контрпример;</w:t>
            </w:r>
          </w:p>
        </w:tc>
        <w:tc>
          <w:tcPr>
            <w:tcW w:w="3080" w:type="dxa"/>
            <w:vAlign w:val="bottom"/>
          </w:tcPr>
          <w:p w:rsidR="00D25AC8" w:rsidRDefault="00C659AA" w:rsidP="00685D75">
            <w:pPr>
              <w:ind w:left="480"/>
              <w:jc w:val="both"/>
              <w:rPr>
                <w:sz w:val="20"/>
                <w:szCs w:val="20"/>
              </w:rPr>
            </w:pPr>
            <w:r>
              <w:rPr>
                <w:rFonts w:eastAsia="Times New Roman"/>
                <w:i/>
                <w:iCs/>
                <w:sz w:val="24"/>
                <w:szCs w:val="24"/>
              </w:rPr>
              <w:t>предметов</w:t>
            </w:r>
          </w:p>
        </w:tc>
      </w:tr>
    </w:tbl>
    <w:p w:rsidR="00D25AC8" w:rsidRDefault="00C659AA" w:rsidP="00685D75">
      <w:pPr>
        <w:numPr>
          <w:ilvl w:val="0"/>
          <w:numId w:val="44"/>
        </w:numPr>
        <w:tabs>
          <w:tab w:val="left" w:pos="362"/>
        </w:tabs>
        <w:ind w:left="362" w:hanging="362"/>
        <w:jc w:val="both"/>
        <w:rPr>
          <w:rFonts w:ascii="Symbol" w:eastAsia="Symbol" w:hAnsi="Symbol" w:cs="Symbol"/>
          <w:color w:val="404040"/>
          <w:sz w:val="24"/>
          <w:szCs w:val="24"/>
        </w:rPr>
      </w:pPr>
      <w:r>
        <w:rPr>
          <w:rFonts w:eastAsia="Times New Roman"/>
          <w:i/>
          <w:iCs/>
          <w:sz w:val="24"/>
          <w:szCs w:val="24"/>
        </w:rPr>
        <w:t xml:space="preserve">проводитьдоказательные  </w:t>
      </w:r>
      <w:r>
        <w:rPr>
          <w:rFonts w:ascii="Symbol" w:eastAsia="Symbol" w:hAnsi="Symbol" w:cs="Symbol"/>
          <w:color w:val="404040"/>
          <w:sz w:val="24"/>
          <w:szCs w:val="24"/>
        </w:rPr>
        <w:t></w:t>
      </w:r>
      <w:r>
        <w:rPr>
          <w:rFonts w:eastAsia="Times New Roman"/>
          <w:i/>
          <w:iCs/>
          <w:sz w:val="24"/>
          <w:szCs w:val="24"/>
        </w:rPr>
        <w:t xml:space="preserve">  </w:t>
      </w:r>
      <w:r>
        <w:rPr>
          <w:rFonts w:eastAsia="Times New Roman"/>
          <w:sz w:val="24"/>
          <w:szCs w:val="24"/>
        </w:rPr>
        <w:t>проверять</w:t>
      </w:r>
    </w:p>
    <w:tbl>
      <w:tblPr>
        <w:tblW w:w="0" w:type="auto"/>
        <w:tblInd w:w="2" w:type="dxa"/>
        <w:tblLayout w:type="fixed"/>
        <w:tblCellMar>
          <w:left w:w="0" w:type="dxa"/>
          <w:right w:w="0" w:type="dxa"/>
        </w:tblCellMar>
        <w:tblLook w:val="04A0" w:firstRow="1" w:lastRow="0" w:firstColumn="1" w:lastColumn="0" w:noHBand="0" w:noVBand="1"/>
      </w:tblPr>
      <w:tblGrid>
        <w:gridCol w:w="240"/>
        <w:gridCol w:w="1220"/>
        <w:gridCol w:w="440"/>
        <w:gridCol w:w="180"/>
        <w:gridCol w:w="940"/>
        <w:gridCol w:w="480"/>
        <w:gridCol w:w="340"/>
        <w:gridCol w:w="1240"/>
        <w:gridCol w:w="380"/>
        <w:gridCol w:w="940"/>
        <w:gridCol w:w="280"/>
        <w:gridCol w:w="20"/>
      </w:tblGrid>
      <w:tr w:rsidR="00D25AC8">
        <w:trPr>
          <w:trHeight w:val="274"/>
        </w:trPr>
        <w:tc>
          <w:tcPr>
            <w:tcW w:w="240" w:type="dxa"/>
            <w:vAlign w:val="bottom"/>
          </w:tcPr>
          <w:p w:rsidR="00D25AC8" w:rsidRDefault="00D25AC8" w:rsidP="00685D75">
            <w:pPr>
              <w:jc w:val="both"/>
              <w:rPr>
                <w:sz w:val="23"/>
                <w:szCs w:val="23"/>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рассуждения</w:t>
            </w:r>
          </w:p>
        </w:tc>
        <w:tc>
          <w:tcPr>
            <w:tcW w:w="180" w:type="dxa"/>
            <w:vAlign w:val="bottom"/>
          </w:tcPr>
          <w:p w:rsidR="00D25AC8" w:rsidRDefault="00D25AC8" w:rsidP="00685D75">
            <w:pPr>
              <w:jc w:val="both"/>
              <w:rPr>
                <w:sz w:val="23"/>
                <w:szCs w:val="23"/>
              </w:rPr>
            </w:pPr>
          </w:p>
        </w:tc>
        <w:tc>
          <w:tcPr>
            <w:tcW w:w="940" w:type="dxa"/>
            <w:vAlign w:val="bottom"/>
          </w:tcPr>
          <w:p w:rsidR="00D25AC8" w:rsidRDefault="00D25AC8" w:rsidP="00685D75">
            <w:pPr>
              <w:jc w:val="both"/>
              <w:rPr>
                <w:sz w:val="23"/>
                <w:szCs w:val="23"/>
              </w:rPr>
            </w:pPr>
          </w:p>
        </w:tc>
        <w:tc>
          <w:tcPr>
            <w:tcW w:w="480" w:type="dxa"/>
            <w:vAlign w:val="bottom"/>
          </w:tcPr>
          <w:p w:rsidR="00D25AC8" w:rsidRDefault="00C659AA" w:rsidP="00685D75">
            <w:pPr>
              <w:jc w:val="both"/>
              <w:rPr>
                <w:sz w:val="20"/>
                <w:szCs w:val="20"/>
              </w:rPr>
            </w:pPr>
            <w:r>
              <w:rPr>
                <w:rFonts w:eastAsia="Times New Roman"/>
                <w:i/>
                <w:iCs/>
                <w:sz w:val="24"/>
                <w:szCs w:val="24"/>
              </w:rPr>
              <w:t>для</w:t>
            </w:r>
          </w:p>
        </w:tc>
        <w:tc>
          <w:tcPr>
            <w:tcW w:w="340" w:type="dxa"/>
            <w:vAlign w:val="bottom"/>
          </w:tcPr>
          <w:p w:rsidR="00D25AC8" w:rsidRDefault="00D25AC8" w:rsidP="00685D75">
            <w:pPr>
              <w:jc w:val="both"/>
              <w:rPr>
                <w:sz w:val="23"/>
                <w:szCs w:val="23"/>
              </w:rPr>
            </w:pPr>
          </w:p>
        </w:tc>
        <w:tc>
          <w:tcPr>
            <w:tcW w:w="2840" w:type="dxa"/>
            <w:gridSpan w:val="4"/>
            <w:vAlign w:val="bottom"/>
          </w:tcPr>
          <w:p w:rsidR="00D25AC8" w:rsidRDefault="00C659AA" w:rsidP="00685D75">
            <w:pPr>
              <w:ind w:left="120"/>
              <w:jc w:val="both"/>
              <w:rPr>
                <w:sz w:val="20"/>
                <w:szCs w:val="20"/>
              </w:rPr>
            </w:pPr>
            <w:r>
              <w:rPr>
                <w:rFonts w:eastAsia="Times New Roman"/>
                <w:sz w:val="24"/>
                <w:szCs w:val="24"/>
              </w:rPr>
              <w:t>принадлежность элемента</w:t>
            </w:r>
          </w:p>
        </w:tc>
        <w:tc>
          <w:tcPr>
            <w:tcW w:w="0" w:type="dxa"/>
            <w:vAlign w:val="bottom"/>
          </w:tcPr>
          <w:p w:rsidR="00D25AC8" w:rsidRDefault="00D25AC8" w:rsidP="00685D75">
            <w:pPr>
              <w:jc w:val="both"/>
              <w:rPr>
                <w:sz w:val="1"/>
                <w:szCs w:val="1"/>
              </w:rPr>
            </w:pPr>
          </w:p>
        </w:tc>
      </w:tr>
      <w:tr w:rsidR="00D25AC8">
        <w:trPr>
          <w:trHeight w:val="276"/>
        </w:trPr>
        <w:tc>
          <w:tcPr>
            <w:tcW w:w="240" w:type="dxa"/>
            <w:vAlign w:val="bottom"/>
          </w:tcPr>
          <w:p w:rsidR="00D25AC8" w:rsidRDefault="00D25AC8" w:rsidP="00685D75">
            <w:pPr>
              <w:jc w:val="both"/>
              <w:rPr>
                <w:sz w:val="24"/>
                <w:szCs w:val="24"/>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обоснования</w:t>
            </w:r>
          </w:p>
        </w:tc>
        <w:tc>
          <w:tcPr>
            <w:tcW w:w="180" w:type="dxa"/>
            <w:vAlign w:val="bottom"/>
          </w:tcPr>
          <w:p w:rsidR="00D25AC8" w:rsidRDefault="00D25AC8" w:rsidP="00685D75">
            <w:pPr>
              <w:jc w:val="both"/>
              <w:rPr>
                <w:sz w:val="24"/>
                <w:szCs w:val="24"/>
              </w:rPr>
            </w:pPr>
          </w:p>
        </w:tc>
        <w:tc>
          <w:tcPr>
            <w:tcW w:w="1420" w:type="dxa"/>
            <w:gridSpan w:val="2"/>
            <w:vAlign w:val="bottom"/>
          </w:tcPr>
          <w:p w:rsidR="00D25AC8" w:rsidRDefault="00C659AA" w:rsidP="00685D75">
            <w:pPr>
              <w:jc w:val="both"/>
              <w:rPr>
                <w:sz w:val="20"/>
                <w:szCs w:val="20"/>
              </w:rPr>
            </w:pPr>
            <w:r>
              <w:rPr>
                <w:rFonts w:eastAsia="Times New Roman"/>
                <w:i/>
                <w:iCs/>
                <w:sz w:val="24"/>
                <w:szCs w:val="24"/>
              </w:rPr>
              <w:t>истинности</w:t>
            </w:r>
          </w:p>
        </w:tc>
        <w:tc>
          <w:tcPr>
            <w:tcW w:w="340" w:type="dxa"/>
            <w:vAlign w:val="bottom"/>
          </w:tcPr>
          <w:p w:rsidR="00D25AC8" w:rsidRDefault="00D25AC8" w:rsidP="00685D75">
            <w:pPr>
              <w:jc w:val="both"/>
              <w:rPr>
                <w:sz w:val="24"/>
                <w:szCs w:val="24"/>
              </w:rPr>
            </w:pPr>
          </w:p>
        </w:tc>
        <w:tc>
          <w:tcPr>
            <w:tcW w:w="1620" w:type="dxa"/>
            <w:gridSpan w:val="2"/>
            <w:vAlign w:val="bottom"/>
          </w:tcPr>
          <w:p w:rsidR="00D25AC8" w:rsidRDefault="00C659AA" w:rsidP="00685D75">
            <w:pPr>
              <w:ind w:left="120"/>
              <w:jc w:val="both"/>
              <w:rPr>
                <w:sz w:val="20"/>
                <w:szCs w:val="20"/>
              </w:rPr>
            </w:pPr>
            <w:r>
              <w:rPr>
                <w:rFonts w:eastAsia="Times New Roman"/>
                <w:sz w:val="24"/>
                <w:szCs w:val="24"/>
              </w:rPr>
              <w:t>множеству;</w:t>
            </w:r>
          </w:p>
        </w:tc>
        <w:tc>
          <w:tcPr>
            <w:tcW w:w="94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240" w:type="dxa"/>
            <w:vAlign w:val="bottom"/>
          </w:tcPr>
          <w:p w:rsidR="00D25AC8" w:rsidRDefault="00D25AC8" w:rsidP="00685D75">
            <w:pPr>
              <w:jc w:val="both"/>
              <w:rPr>
                <w:sz w:val="24"/>
                <w:szCs w:val="24"/>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утверждений.</w:t>
            </w:r>
          </w:p>
        </w:tc>
        <w:tc>
          <w:tcPr>
            <w:tcW w:w="18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240" w:type="dxa"/>
            <w:vAlign w:val="bottom"/>
          </w:tcPr>
          <w:p w:rsidR="00D25AC8" w:rsidRDefault="00C659AA" w:rsidP="00685D75">
            <w:pPr>
              <w:ind w:left="120"/>
              <w:jc w:val="both"/>
              <w:rPr>
                <w:sz w:val="20"/>
                <w:szCs w:val="20"/>
              </w:rPr>
            </w:pPr>
            <w:r>
              <w:rPr>
                <w:rFonts w:eastAsia="Times New Roman"/>
                <w:sz w:val="24"/>
                <w:szCs w:val="24"/>
              </w:rPr>
              <w:t>находить</w:t>
            </w:r>
          </w:p>
        </w:tc>
        <w:tc>
          <w:tcPr>
            <w:tcW w:w="1320" w:type="dxa"/>
            <w:gridSpan w:val="2"/>
            <w:vAlign w:val="bottom"/>
          </w:tcPr>
          <w:p w:rsidR="00D25AC8" w:rsidRDefault="00C659AA" w:rsidP="00685D75">
            <w:pPr>
              <w:jc w:val="both"/>
              <w:rPr>
                <w:sz w:val="20"/>
                <w:szCs w:val="20"/>
              </w:rPr>
            </w:pPr>
            <w:r>
              <w:rPr>
                <w:rFonts w:eastAsia="Times New Roman"/>
                <w:w w:val="99"/>
                <w:sz w:val="24"/>
                <w:szCs w:val="24"/>
              </w:rPr>
              <w:t>пересечение</w:t>
            </w:r>
          </w:p>
        </w:tc>
        <w:tc>
          <w:tcPr>
            <w:tcW w:w="280" w:type="dxa"/>
            <w:vAlign w:val="bottom"/>
          </w:tcPr>
          <w:p w:rsidR="00D25AC8" w:rsidRDefault="00C659AA" w:rsidP="00685D75">
            <w:pPr>
              <w:jc w:val="both"/>
              <w:rPr>
                <w:sz w:val="20"/>
                <w:szCs w:val="20"/>
              </w:rPr>
            </w:pPr>
            <w:r>
              <w:rPr>
                <w:rFonts w:eastAsia="Times New Roman"/>
                <w:sz w:val="24"/>
                <w:szCs w:val="24"/>
              </w:rPr>
              <w:t>и</w:t>
            </w:r>
          </w:p>
        </w:tc>
        <w:tc>
          <w:tcPr>
            <w:tcW w:w="0" w:type="dxa"/>
            <w:vAlign w:val="bottom"/>
          </w:tcPr>
          <w:p w:rsidR="00D25AC8" w:rsidRDefault="00D25AC8" w:rsidP="00685D75">
            <w:pPr>
              <w:jc w:val="both"/>
              <w:rPr>
                <w:sz w:val="1"/>
                <w:szCs w:val="1"/>
              </w:rPr>
            </w:pPr>
          </w:p>
        </w:tc>
      </w:tr>
      <w:tr w:rsidR="00D25AC8">
        <w:trPr>
          <w:trHeight w:val="274"/>
        </w:trPr>
        <w:tc>
          <w:tcPr>
            <w:tcW w:w="3020" w:type="dxa"/>
            <w:gridSpan w:val="5"/>
            <w:vMerge w:val="restart"/>
            <w:vAlign w:val="bottom"/>
          </w:tcPr>
          <w:p w:rsidR="00D25AC8" w:rsidRDefault="00C659AA" w:rsidP="00685D75">
            <w:pPr>
              <w:jc w:val="both"/>
              <w:rPr>
                <w:sz w:val="20"/>
                <w:szCs w:val="20"/>
              </w:rPr>
            </w:pPr>
            <w:r>
              <w:rPr>
                <w:rFonts w:eastAsia="Times New Roman"/>
                <w:i/>
                <w:iCs/>
                <w:sz w:val="24"/>
                <w:szCs w:val="24"/>
              </w:rPr>
              <w:t>В повседневной жизни и при</w:t>
            </w:r>
          </w:p>
        </w:tc>
        <w:tc>
          <w:tcPr>
            <w:tcW w:w="480" w:type="dxa"/>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2840" w:type="dxa"/>
            <w:gridSpan w:val="4"/>
            <w:vAlign w:val="bottom"/>
          </w:tcPr>
          <w:p w:rsidR="00D25AC8" w:rsidRDefault="00C659AA" w:rsidP="00685D75">
            <w:pPr>
              <w:ind w:left="120"/>
              <w:jc w:val="both"/>
              <w:rPr>
                <w:sz w:val="20"/>
                <w:szCs w:val="20"/>
              </w:rPr>
            </w:pPr>
            <w:r>
              <w:rPr>
                <w:rFonts w:eastAsia="Times New Roman"/>
                <w:sz w:val="24"/>
                <w:szCs w:val="24"/>
              </w:rPr>
              <w:t>объединение множеств, в</w:t>
            </w:r>
          </w:p>
        </w:tc>
        <w:tc>
          <w:tcPr>
            <w:tcW w:w="0" w:type="dxa"/>
            <w:vAlign w:val="bottom"/>
          </w:tcPr>
          <w:p w:rsidR="00D25AC8" w:rsidRDefault="00D25AC8" w:rsidP="00685D75">
            <w:pPr>
              <w:jc w:val="both"/>
              <w:rPr>
                <w:sz w:val="1"/>
                <w:szCs w:val="1"/>
              </w:rPr>
            </w:pPr>
          </w:p>
        </w:tc>
      </w:tr>
      <w:tr w:rsidR="00D25AC8">
        <w:trPr>
          <w:trHeight w:val="271"/>
        </w:trPr>
        <w:tc>
          <w:tcPr>
            <w:tcW w:w="3020" w:type="dxa"/>
            <w:gridSpan w:val="5"/>
            <w:vMerge/>
            <w:vAlign w:val="bottom"/>
          </w:tcPr>
          <w:p w:rsidR="00D25AC8" w:rsidRDefault="00D25AC8" w:rsidP="00685D75">
            <w:pPr>
              <w:jc w:val="both"/>
              <w:rPr>
                <w:sz w:val="23"/>
                <w:szCs w:val="23"/>
              </w:rPr>
            </w:pPr>
          </w:p>
        </w:tc>
        <w:tc>
          <w:tcPr>
            <w:tcW w:w="480" w:type="dxa"/>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40" w:type="dxa"/>
            <w:vAlign w:val="bottom"/>
          </w:tcPr>
          <w:p w:rsidR="00D25AC8" w:rsidRDefault="00C659AA" w:rsidP="00685D75">
            <w:pPr>
              <w:ind w:left="120"/>
              <w:jc w:val="both"/>
              <w:rPr>
                <w:sz w:val="20"/>
                <w:szCs w:val="20"/>
              </w:rPr>
            </w:pPr>
            <w:r>
              <w:rPr>
                <w:rFonts w:eastAsia="Times New Roman"/>
                <w:sz w:val="24"/>
                <w:szCs w:val="24"/>
              </w:rPr>
              <w:t>том</w:t>
            </w:r>
          </w:p>
        </w:tc>
        <w:tc>
          <w:tcPr>
            <w:tcW w:w="380" w:type="dxa"/>
            <w:vAlign w:val="bottom"/>
          </w:tcPr>
          <w:p w:rsidR="00D25AC8" w:rsidRDefault="00D25AC8" w:rsidP="00685D75">
            <w:pPr>
              <w:jc w:val="both"/>
              <w:rPr>
                <w:sz w:val="23"/>
                <w:szCs w:val="23"/>
              </w:rPr>
            </w:pPr>
          </w:p>
        </w:tc>
        <w:tc>
          <w:tcPr>
            <w:tcW w:w="1220" w:type="dxa"/>
            <w:gridSpan w:val="2"/>
            <w:vAlign w:val="bottom"/>
          </w:tcPr>
          <w:p w:rsidR="00D25AC8" w:rsidRDefault="00C659AA" w:rsidP="00685D75">
            <w:pPr>
              <w:jc w:val="both"/>
              <w:rPr>
                <w:sz w:val="20"/>
                <w:szCs w:val="20"/>
              </w:rPr>
            </w:pPr>
            <w:r>
              <w:rPr>
                <w:rFonts w:eastAsia="Times New Roman"/>
                <w:sz w:val="24"/>
                <w:szCs w:val="24"/>
              </w:rPr>
              <w:t>числе</w:t>
            </w:r>
          </w:p>
        </w:tc>
        <w:tc>
          <w:tcPr>
            <w:tcW w:w="0" w:type="dxa"/>
            <w:vAlign w:val="bottom"/>
          </w:tcPr>
          <w:p w:rsidR="00D25AC8" w:rsidRDefault="00D25AC8" w:rsidP="00685D75">
            <w:pPr>
              <w:jc w:val="both"/>
              <w:rPr>
                <w:sz w:val="1"/>
                <w:szCs w:val="1"/>
              </w:rPr>
            </w:pPr>
          </w:p>
        </w:tc>
      </w:tr>
      <w:tr w:rsidR="00D25AC8">
        <w:trPr>
          <w:trHeight w:val="281"/>
        </w:trPr>
        <w:tc>
          <w:tcPr>
            <w:tcW w:w="240" w:type="dxa"/>
            <w:vMerge w:val="restart"/>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3260" w:type="dxa"/>
            <w:gridSpan w:val="5"/>
            <w:vAlign w:val="bottom"/>
          </w:tcPr>
          <w:p w:rsidR="00D25AC8" w:rsidRDefault="00C659AA" w:rsidP="00685D75">
            <w:pPr>
              <w:ind w:left="120"/>
              <w:jc w:val="both"/>
              <w:rPr>
                <w:sz w:val="20"/>
                <w:szCs w:val="20"/>
              </w:rPr>
            </w:pPr>
            <w:r>
              <w:rPr>
                <w:rFonts w:eastAsia="Times New Roman"/>
                <w:i/>
                <w:iCs/>
                <w:sz w:val="24"/>
                <w:szCs w:val="24"/>
              </w:rPr>
              <w:t>изучении других предметов:</w:t>
            </w:r>
          </w:p>
        </w:tc>
        <w:tc>
          <w:tcPr>
            <w:tcW w:w="340" w:type="dxa"/>
            <w:vAlign w:val="bottom"/>
          </w:tcPr>
          <w:p w:rsidR="00D25AC8" w:rsidRDefault="00D25AC8" w:rsidP="00685D75">
            <w:pPr>
              <w:jc w:val="both"/>
              <w:rPr>
                <w:sz w:val="24"/>
                <w:szCs w:val="24"/>
              </w:rPr>
            </w:pPr>
          </w:p>
        </w:tc>
        <w:tc>
          <w:tcPr>
            <w:tcW w:w="2560" w:type="dxa"/>
            <w:gridSpan w:val="3"/>
            <w:vAlign w:val="bottom"/>
          </w:tcPr>
          <w:p w:rsidR="00D25AC8" w:rsidRDefault="00C659AA" w:rsidP="00685D75">
            <w:pPr>
              <w:ind w:left="120"/>
              <w:jc w:val="both"/>
              <w:rPr>
                <w:sz w:val="20"/>
                <w:szCs w:val="20"/>
              </w:rPr>
            </w:pPr>
            <w:r>
              <w:rPr>
                <w:rFonts w:eastAsia="Times New Roman"/>
                <w:sz w:val="24"/>
                <w:szCs w:val="24"/>
              </w:rPr>
              <w:t>представленных</w:t>
            </w:r>
          </w:p>
        </w:tc>
        <w:tc>
          <w:tcPr>
            <w:tcW w:w="280" w:type="dxa"/>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8"/>
        </w:trPr>
        <w:tc>
          <w:tcPr>
            <w:tcW w:w="240" w:type="dxa"/>
            <w:vMerge/>
            <w:vAlign w:val="bottom"/>
          </w:tcPr>
          <w:p w:rsidR="00D25AC8" w:rsidRDefault="00D25AC8" w:rsidP="00685D75">
            <w:pPr>
              <w:jc w:val="both"/>
              <w:rPr>
                <w:sz w:val="24"/>
                <w:szCs w:val="24"/>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использовать</w:t>
            </w:r>
          </w:p>
        </w:tc>
        <w:tc>
          <w:tcPr>
            <w:tcW w:w="180" w:type="dxa"/>
            <w:vAlign w:val="bottom"/>
          </w:tcPr>
          <w:p w:rsidR="00D25AC8" w:rsidRDefault="00D25AC8" w:rsidP="00685D75">
            <w:pPr>
              <w:jc w:val="both"/>
              <w:rPr>
                <w:sz w:val="24"/>
                <w:szCs w:val="24"/>
              </w:rPr>
            </w:pPr>
          </w:p>
        </w:tc>
        <w:tc>
          <w:tcPr>
            <w:tcW w:w="1420" w:type="dxa"/>
            <w:gridSpan w:val="2"/>
            <w:vAlign w:val="bottom"/>
          </w:tcPr>
          <w:p w:rsidR="00D25AC8" w:rsidRDefault="00C659AA" w:rsidP="00685D75">
            <w:pPr>
              <w:jc w:val="both"/>
              <w:rPr>
                <w:sz w:val="20"/>
                <w:szCs w:val="20"/>
              </w:rPr>
            </w:pPr>
            <w:r>
              <w:rPr>
                <w:rFonts w:eastAsia="Times New Roman"/>
                <w:i/>
                <w:iCs/>
                <w:sz w:val="24"/>
                <w:szCs w:val="24"/>
              </w:rPr>
              <w:t>числовые</w:t>
            </w:r>
          </w:p>
        </w:tc>
        <w:tc>
          <w:tcPr>
            <w:tcW w:w="340" w:type="dxa"/>
            <w:vAlign w:val="bottom"/>
          </w:tcPr>
          <w:p w:rsidR="00D25AC8" w:rsidRDefault="00D25AC8" w:rsidP="00685D75">
            <w:pPr>
              <w:jc w:val="both"/>
              <w:rPr>
                <w:sz w:val="24"/>
                <w:szCs w:val="24"/>
              </w:rPr>
            </w:pPr>
          </w:p>
        </w:tc>
        <w:tc>
          <w:tcPr>
            <w:tcW w:w="2840" w:type="dxa"/>
            <w:gridSpan w:val="4"/>
            <w:vAlign w:val="bottom"/>
          </w:tcPr>
          <w:p w:rsidR="00D25AC8" w:rsidRDefault="00C659AA" w:rsidP="00685D75">
            <w:pPr>
              <w:ind w:left="120"/>
              <w:jc w:val="both"/>
              <w:rPr>
                <w:sz w:val="20"/>
                <w:szCs w:val="20"/>
              </w:rPr>
            </w:pPr>
            <w:r>
              <w:rPr>
                <w:rFonts w:eastAsia="Times New Roman"/>
                <w:sz w:val="24"/>
                <w:szCs w:val="24"/>
              </w:rPr>
              <w:t>графически  на  числовой</w:t>
            </w:r>
          </w:p>
        </w:tc>
        <w:tc>
          <w:tcPr>
            <w:tcW w:w="0" w:type="dxa"/>
            <w:vAlign w:val="bottom"/>
          </w:tcPr>
          <w:p w:rsidR="00D25AC8" w:rsidRDefault="00D25AC8" w:rsidP="00685D75">
            <w:pPr>
              <w:jc w:val="both"/>
              <w:rPr>
                <w:sz w:val="1"/>
                <w:szCs w:val="1"/>
              </w:rPr>
            </w:pPr>
          </w:p>
        </w:tc>
      </w:tr>
      <w:tr w:rsidR="00D25AC8">
        <w:trPr>
          <w:trHeight w:val="274"/>
        </w:trPr>
        <w:tc>
          <w:tcPr>
            <w:tcW w:w="240" w:type="dxa"/>
            <w:vAlign w:val="bottom"/>
          </w:tcPr>
          <w:p w:rsidR="00D25AC8" w:rsidRDefault="00D25AC8" w:rsidP="00685D75">
            <w:pPr>
              <w:jc w:val="both"/>
              <w:rPr>
                <w:sz w:val="23"/>
                <w:szCs w:val="23"/>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множества</w:t>
            </w:r>
          </w:p>
        </w:tc>
        <w:tc>
          <w:tcPr>
            <w:tcW w:w="180" w:type="dxa"/>
            <w:vAlign w:val="bottom"/>
          </w:tcPr>
          <w:p w:rsidR="00D25AC8" w:rsidRDefault="00D25AC8" w:rsidP="00685D75">
            <w:pPr>
              <w:jc w:val="both"/>
              <w:rPr>
                <w:sz w:val="23"/>
                <w:szCs w:val="23"/>
              </w:rPr>
            </w:pPr>
          </w:p>
        </w:tc>
        <w:tc>
          <w:tcPr>
            <w:tcW w:w="940" w:type="dxa"/>
            <w:vAlign w:val="bottom"/>
          </w:tcPr>
          <w:p w:rsidR="00D25AC8" w:rsidRDefault="00D25AC8" w:rsidP="00685D75">
            <w:pPr>
              <w:jc w:val="both"/>
              <w:rPr>
                <w:sz w:val="23"/>
                <w:szCs w:val="23"/>
              </w:rPr>
            </w:pPr>
          </w:p>
        </w:tc>
        <w:tc>
          <w:tcPr>
            <w:tcW w:w="480" w:type="dxa"/>
            <w:vAlign w:val="bottom"/>
          </w:tcPr>
          <w:p w:rsidR="00D25AC8" w:rsidRDefault="00C659AA" w:rsidP="00685D75">
            <w:pPr>
              <w:jc w:val="both"/>
              <w:rPr>
                <w:sz w:val="20"/>
                <w:szCs w:val="20"/>
              </w:rPr>
            </w:pPr>
            <w:r>
              <w:rPr>
                <w:rFonts w:eastAsia="Times New Roman"/>
                <w:i/>
                <w:iCs/>
                <w:sz w:val="24"/>
                <w:szCs w:val="24"/>
              </w:rPr>
              <w:t>на</w:t>
            </w:r>
          </w:p>
        </w:tc>
        <w:tc>
          <w:tcPr>
            <w:tcW w:w="340" w:type="dxa"/>
            <w:vAlign w:val="bottom"/>
          </w:tcPr>
          <w:p w:rsidR="00D25AC8" w:rsidRDefault="00D25AC8" w:rsidP="00685D75">
            <w:pPr>
              <w:jc w:val="both"/>
              <w:rPr>
                <w:sz w:val="23"/>
                <w:szCs w:val="23"/>
              </w:rPr>
            </w:pPr>
          </w:p>
        </w:tc>
        <w:tc>
          <w:tcPr>
            <w:tcW w:w="1240" w:type="dxa"/>
            <w:vAlign w:val="bottom"/>
          </w:tcPr>
          <w:p w:rsidR="00D25AC8" w:rsidRDefault="00C659AA" w:rsidP="00685D75">
            <w:pPr>
              <w:ind w:left="120"/>
              <w:jc w:val="both"/>
              <w:rPr>
                <w:sz w:val="20"/>
                <w:szCs w:val="20"/>
              </w:rPr>
            </w:pPr>
            <w:r>
              <w:rPr>
                <w:rFonts w:eastAsia="Times New Roman"/>
                <w:sz w:val="24"/>
                <w:szCs w:val="24"/>
              </w:rPr>
              <w:t>прямой</w:t>
            </w:r>
          </w:p>
        </w:tc>
        <w:tc>
          <w:tcPr>
            <w:tcW w:w="380" w:type="dxa"/>
            <w:vAlign w:val="bottom"/>
          </w:tcPr>
          <w:p w:rsidR="00D25AC8" w:rsidRDefault="00D25AC8" w:rsidP="00685D75">
            <w:pPr>
              <w:jc w:val="both"/>
              <w:rPr>
                <w:sz w:val="23"/>
                <w:szCs w:val="23"/>
              </w:rPr>
            </w:pPr>
          </w:p>
        </w:tc>
        <w:tc>
          <w:tcPr>
            <w:tcW w:w="940" w:type="dxa"/>
            <w:vAlign w:val="bottom"/>
          </w:tcPr>
          <w:p w:rsidR="00D25AC8" w:rsidRDefault="00C659AA" w:rsidP="00685D75">
            <w:pPr>
              <w:ind w:right="640"/>
              <w:jc w:val="both"/>
              <w:rPr>
                <w:sz w:val="20"/>
                <w:szCs w:val="20"/>
              </w:rPr>
            </w:pPr>
            <w:r>
              <w:rPr>
                <w:rFonts w:eastAsia="Times New Roman"/>
                <w:sz w:val="24"/>
                <w:szCs w:val="24"/>
              </w:rPr>
              <w:t>и</w:t>
            </w:r>
          </w:p>
        </w:tc>
        <w:tc>
          <w:tcPr>
            <w:tcW w:w="280" w:type="dxa"/>
            <w:vAlign w:val="bottom"/>
          </w:tcPr>
          <w:p w:rsidR="00D25AC8" w:rsidRDefault="00C659AA" w:rsidP="00685D75">
            <w:pPr>
              <w:jc w:val="both"/>
              <w:rPr>
                <w:sz w:val="20"/>
                <w:szCs w:val="20"/>
              </w:rPr>
            </w:pPr>
            <w:r>
              <w:rPr>
                <w:rFonts w:eastAsia="Times New Roman"/>
                <w:sz w:val="24"/>
                <w:szCs w:val="24"/>
              </w:rPr>
              <w:t>на</w:t>
            </w:r>
          </w:p>
        </w:tc>
        <w:tc>
          <w:tcPr>
            <w:tcW w:w="0" w:type="dxa"/>
            <w:vAlign w:val="bottom"/>
          </w:tcPr>
          <w:p w:rsidR="00D25AC8" w:rsidRDefault="00D25AC8" w:rsidP="00685D75">
            <w:pPr>
              <w:jc w:val="both"/>
              <w:rPr>
                <w:sz w:val="1"/>
                <w:szCs w:val="1"/>
              </w:rPr>
            </w:pPr>
          </w:p>
        </w:tc>
      </w:tr>
      <w:tr w:rsidR="00D25AC8">
        <w:trPr>
          <w:trHeight w:val="276"/>
        </w:trPr>
        <w:tc>
          <w:tcPr>
            <w:tcW w:w="240" w:type="dxa"/>
            <w:vAlign w:val="bottom"/>
          </w:tcPr>
          <w:p w:rsidR="00D25AC8" w:rsidRDefault="00D25AC8" w:rsidP="00685D75">
            <w:pPr>
              <w:jc w:val="both"/>
              <w:rPr>
                <w:sz w:val="24"/>
                <w:szCs w:val="24"/>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координатной</w:t>
            </w:r>
          </w:p>
        </w:tc>
        <w:tc>
          <w:tcPr>
            <w:tcW w:w="1120" w:type="dxa"/>
            <w:gridSpan w:val="2"/>
            <w:vAlign w:val="bottom"/>
          </w:tcPr>
          <w:p w:rsidR="00D25AC8" w:rsidRDefault="00C659AA" w:rsidP="00685D75">
            <w:pPr>
              <w:ind w:left="80"/>
              <w:jc w:val="both"/>
              <w:rPr>
                <w:sz w:val="20"/>
                <w:szCs w:val="20"/>
              </w:rPr>
            </w:pPr>
            <w:r>
              <w:rPr>
                <w:rFonts w:eastAsia="Times New Roman"/>
                <w:i/>
                <w:iCs/>
                <w:sz w:val="24"/>
                <w:szCs w:val="24"/>
              </w:rPr>
              <w:t>прямой  и</w:t>
            </w:r>
          </w:p>
        </w:tc>
        <w:tc>
          <w:tcPr>
            <w:tcW w:w="480" w:type="dxa"/>
            <w:vAlign w:val="bottom"/>
          </w:tcPr>
          <w:p w:rsidR="00D25AC8" w:rsidRDefault="00C659AA" w:rsidP="00685D75">
            <w:pPr>
              <w:jc w:val="both"/>
              <w:rPr>
                <w:sz w:val="20"/>
                <w:szCs w:val="20"/>
              </w:rPr>
            </w:pPr>
            <w:r>
              <w:rPr>
                <w:rFonts w:eastAsia="Times New Roman"/>
                <w:i/>
                <w:iCs/>
                <w:sz w:val="24"/>
                <w:szCs w:val="24"/>
              </w:rPr>
              <w:t>на</w:t>
            </w:r>
          </w:p>
        </w:tc>
        <w:tc>
          <w:tcPr>
            <w:tcW w:w="340" w:type="dxa"/>
            <w:vAlign w:val="bottom"/>
          </w:tcPr>
          <w:p w:rsidR="00D25AC8" w:rsidRDefault="00D25AC8" w:rsidP="00685D75">
            <w:pPr>
              <w:jc w:val="both"/>
              <w:rPr>
                <w:sz w:val="24"/>
                <w:szCs w:val="24"/>
              </w:rPr>
            </w:pPr>
          </w:p>
        </w:tc>
        <w:tc>
          <w:tcPr>
            <w:tcW w:w="2840" w:type="dxa"/>
            <w:gridSpan w:val="4"/>
            <w:vAlign w:val="bottom"/>
          </w:tcPr>
          <w:p w:rsidR="00D25AC8" w:rsidRDefault="00C659AA" w:rsidP="00685D75">
            <w:pPr>
              <w:ind w:left="120"/>
              <w:jc w:val="both"/>
              <w:rPr>
                <w:sz w:val="20"/>
                <w:szCs w:val="20"/>
              </w:rPr>
            </w:pPr>
            <w:r>
              <w:rPr>
                <w:rFonts w:eastAsia="Times New Roman"/>
                <w:sz w:val="24"/>
                <w:szCs w:val="24"/>
              </w:rPr>
              <w:t>координатной плоскости;</w:t>
            </w:r>
          </w:p>
        </w:tc>
        <w:tc>
          <w:tcPr>
            <w:tcW w:w="0" w:type="dxa"/>
            <w:vAlign w:val="bottom"/>
          </w:tcPr>
          <w:p w:rsidR="00D25AC8" w:rsidRDefault="00D25AC8" w:rsidP="00685D75">
            <w:pPr>
              <w:jc w:val="both"/>
              <w:rPr>
                <w:sz w:val="1"/>
                <w:szCs w:val="1"/>
              </w:rPr>
            </w:pPr>
          </w:p>
        </w:tc>
      </w:tr>
      <w:tr w:rsidR="00D25AC8">
        <w:trPr>
          <w:trHeight w:val="288"/>
        </w:trPr>
        <w:tc>
          <w:tcPr>
            <w:tcW w:w="240" w:type="dxa"/>
            <w:vAlign w:val="bottom"/>
          </w:tcPr>
          <w:p w:rsidR="00D25AC8" w:rsidRDefault="00D25AC8" w:rsidP="00685D75">
            <w:pPr>
              <w:jc w:val="both"/>
              <w:rPr>
                <w:sz w:val="24"/>
                <w:szCs w:val="24"/>
              </w:rPr>
            </w:pPr>
          </w:p>
        </w:tc>
        <w:tc>
          <w:tcPr>
            <w:tcW w:w="3260" w:type="dxa"/>
            <w:gridSpan w:val="5"/>
            <w:vAlign w:val="bottom"/>
          </w:tcPr>
          <w:p w:rsidR="00D25AC8" w:rsidRDefault="00C659AA" w:rsidP="00685D75">
            <w:pPr>
              <w:ind w:left="120"/>
              <w:jc w:val="both"/>
              <w:rPr>
                <w:sz w:val="20"/>
                <w:szCs w:val="20"/>
              </w:rPr>
            </w:pPr>
            <w:r>
              <w:rPr>
                <w:rFonts w:eastAsia="Times New Roman"/>
                <w:i/>
                <w:iCs/>
                <w:sz w:val="24"/>
                <w:szCs w:val="24"/>
              </w:rPr>
              <w:t>координатной плоскости для</w:t>
            </w: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240" w:type="dxa"/>
            <w:vAlign w:val="bottom"/>
          </w:tcPr>
          <w:p w:rsidR="00D25AC8" w:rsidRDefault="00C659AA" w:rsidP="00685D75">
            <w:pPr>
              <w:ind w:left="120"/>
              <w:jc w:val="both"/>
              <w:rPr>
                <w:sz w:val="20"/>
                <w:szCs w:val="20"/>
              </w:rPr>
            </w:pPr>
            <w:r>
              <w:rPr>
                <w:rFonts w:eastAsia="Times New Roman"/>
                <w:sz w:val="24"/>
                <w:szCs w:val="24"/>
              </w:rPr>
              <w:t>проводить</w:t>
            </w:r>
          </w:p>
        </w:tc>
        <w:tc>
          <w:tcPr>
            <w:tcW w:w="1600" w:type="dxa"/>
            <w:gridSpan w:val="3"/>
            <w:vAlign w:val="bottom"/>
          </w:tcPr>
          <w:p w:rsidR="00D25AC8" w:rsidRDefault="00C659AA" w:rsidP="00685D75">
            <w:pPr>
              <w:jc w:val="both"/>
              <w:rPr>
                <w:sz w:val="20"/>
                <w:szCs w:val="20"/>
              </w:rPr>
            </w:pPr>
            <w:r>
              <w:rPr>
                <w:rFonts w:eastAsia="Times New Roman"/>
                <w:sz w:val="24"/>
                <w:szCs w:val="24"/>
              </w:rPr>
              <w:t>доказательные</w:t>
            </w:r>
          </w:p>
        </w:tc>
        <w:tc>
          <w:tcPr>
            <w:tcW w:w="0" w:type="dxa"/>
            <w:vAlign w:val="bottom"/>
          </w:tcPr>
          <w:p w:rsidR="00D25AC8" w:rsidRDefault="00D25AC8" w:rsidP="00685D75">
            <w:pPr>
              <w:jc w:val="both"/>
              <w:rPr>
                <w:sz w:val="1"/>
                <w:szCs w:val="1"/>
              </w:rPr>
            </w:pPr>
          </w:p>
        </w:tc>
      </w:tr>
      <w:tr w:rsidR="00D25AC8">
        <w:trPr>
          <w:trHeight w:val="276"/>
        </w:trPr>
        <w:tc>
          <w:tcPr>
            <w:tcW w:w="240" w:type="dxa"/>
            <w:vAlign w:val="bottom"/>
          </w:tcPr>
          <w:p w:rsidR="00D25AC8" w:rsidRDefault="00D25AC8" w:rsidP="00685D75">
            <w:pPr>
              <w:jc w:val="both"/>
              <w:rPr>
                <w:sz w:val="24"/>
                <w:szCs w:val="24"/>
              </w:rPr>
            </w:pPr>
          </w:p>
        </w:tc>
        <w:tc>
          <w:tcPr>
            <w:tcW w:w="3260" w:type="dxa"/>
            <w:gridSpan w:val="5"/>
            <w:vAlign w:val="bottom"/>
          </w:tcPr>
          <w:p w:rsidR="00D25AC8" w:rsidRDefault="00C659AA" w:rsidP="00685D75">
            <w:pPr>
              <w:ind w:left="120"/>
              <w:jc w:val="both"/>
              <w:rPr>
                <w:sz w:val="20"/>
                <w:szCs w:val="20"/>
              </w:rPr>
            </w:pPr>
            <w:r>
              <w:rPr>
                <w:rFonts w:eastAsia="Times New Roman"/>
                <w:i/>
                <w:iCs/>
                <w:sz w:val="24"/>
                <w:szCs w:val="24"/>
              </w:rPr>
              <w:t>описания реальных процессов</w:t>
            </w:r>
          </w:p>
        </w:tc>
        <w:tc>
          <w:tcPr>
            <w:tcW w:w="340" w:type="dxa"/>
            <w:vAlign w:val="bottom"/>
          </w:tcPr>
          <w:p w:rsidR="00D25AC8" w:rsidRDefault="00D25AC8" w:rsidP="00685D75">
            <w:pPr>
              <w:jc w:val="both"/>
              <w:rPr>
                <w:sz w:val="24"/>
                <w:szCs w:val="24"/>
              </w:rPr>
            </w:pPr>
          </w:p>
        </w:tc>
        <w:tc>
          <w:tcPr>
            <w:tcW w:w="1620" w:type="dxa"/>
            <w:gridSpan w:val="2"/>
            <w:vAlign w:val="bottom"/>
          </w:tcPr>
          <w:p w:rsidR="00D25AC8" w:rsidRDefault="00C659AA" w:rsidP="00685D75">
            <w:pPr>
              <w:ind w:left="120"/>
              <w:jc w:val="both"/>
              <w:rPr>
                <w:sz w:val="20"/>
                <w:szCs w:val="20"/>
              </w:rPr>
            </w:pPr>
            <w:r>
              <w:rPr>
                <w:rFonts w:eastAsia="Times New Roman"/>
                <w:sz w:val="24"/>
                <w:szCs w:val="24"/>
              </w:rPr>
              <w:t>рассуждения</w:t>
            </w:r>
          </w:p>
        </w:tc>
        <w:tc>
          <w:tcPr>
            <w:tcW w:w="1220" w:type="dxa"/>
            <w:gridSpan w:val="2"/>
            <w:vAlign w:val="bottom"/>
          </w:tcPr>
          <w:p w:rsidR="00D25AC8" w:rsidRDefault="00C659AA" w:rsidP="00685D75">
            <w:pPr>
              <w:jc w:val="both"/>
              <w:rPr>
                <w:sz w:val="20"/>
                <w:szCs w:val="20"/>
              </w:rPr>
            </w:pPr>
            <w:r>
              <w:rPr>
                <w:rFonts w:eastAsia="Times New Roman"/>
                <w:sz w:val="24"/>
                <w:szCs w:val="24"/>
              </w:rPr>
              <w:t>для</w:t>
            </w:r>
          </w:p>
        </w:tc>
        <w:tc>
          <w:tcPr>
            <w:tcW w:w="0" w:type="dxa"/>
            <w:vAlign w:val="bottom"/>
          </w:tcPr>
          <w:p w:rsidR="00D25AC8" w:rsidRDefault="00D25AC8" w:rsidP="00685D75">
            <w:pPr>
              <w:jc w:val="both"/>
              <w:rPr>
                <w:sz w:val="1"/>
                <w:szCs w:val="1"/>
              </w:rPr>
            </w:pPr>
          </w:p>
        </w:tc>
      </w:tr>
      <w:tr w:rsidR="00D25AC8">
        <w:trPr>
          <w:trHeight w:val="283"/>
        </w:trPr>
        <w:tc>
          <w:tcPr>
            <w:tcW w:w="240" w:type="dxa"/>
            <w:vMerge w:val="restart"/>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1220" w:type="dxa"/>
            <w:vAlign w:val="bottom"/>
          </w:tcPr>
          <w:p w:rsidR="00D25AC8" w:rsidRDefault="00C659AA" w:rsidP="00685D75">
            <w:pPr>
              <w:ind w:left="120"/>
              <w:jc w:val="both"/>
              <w:rPr>
                <w:sz w:val="20"/>
                <w:szCs w:val="20"/>
              </w:rPr>
            </w:pPr>
            <w:r>
              <w:rPr>
                <w:rFonts w:eastAsia="Times New Roman"/>
                <w:i/>
                <w:iCs/>
                <w:sz w:val="24"/>
                <w:szCs w:val="24"/>
              </w:rPr>
              <w:t>и явлений;</w:t>
            </w:r>
          </w:p>
        </w:tc>
        <w:tc>
          <w:tcPr>
            <w:tcW w:w="44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620" w:type="dxa"/>
            <w:gridSpan w:val="2"/>
            <w:vAlign w:val="bottom"/>
          </w:tcPr>
          <w:p w:rsidR="00D25AC8" w:rsidRDefault="00C659AA" w:rsidP="00685D75">
            <w:pPr>
              <w:ind w:left="120"/>
              <w:jc w:val="both"/>
              <w:rPr>
                <w:sz w:val="20"/>
                <w:szCs w:val="20"/>
              </w:rPr>
            </w:pPr>
            <w:r>
              <w:rPr>
                <w:rFonts w:eastAsia="Times New Roman"/>
                <w:sz w:val="24"/>
                <w:szCs w:val="24"/>
              </w:rPr>
              <w:t>обоснования</w:t>
            </w:r>
          </w:p>
        </w:tc>
        <w:tc>
          <w:tcPr>
            <w:tcW w:w="1220" w:type="dxa"/>
            <w:gridSpan w:val="2"/>
            <w:vAlign w:val="bottom"/>
          </w:tcPr>
          <w:p w:rsidR="00D25AC8" w:rsidRDefault="00C659AA" w:rsidP="00685D75">
            <w:pPr>
              <w:jc w:val="both"/>
              <w:rPr>
                <w:sz w:val="20"/>
                <w:szCs w:val="20"/>
              </w:rPr>
            </w:pPr>
            <w:r>
              <w:rPr>
                <w:rFonts w:eastAsia="Times New Roman"/>
                <w:sz w:val="24"/>
                <w:szCs w:val="24"/>
              </w:rPr>
              <w:t>истинности</w:t>
            </w:r>
          </w:p>
        </w:tc>
        <w:tc>
          <w:tcPr>
            <w:tcW w:w="0" w:type="dxa"/>
            <w:vAlign w:val="bottom"/>
          </w:tcPr>
          <w:p w:rsidR="00D25AC8" w:rsidRDefault="00D25AC8" w:rsidP="00685D75">
            <w:pPr>
              <w:jc w:val="both"/>
              <w:rPr>
                <w:sz w:val="1"/>
                <w:szCs w:val="1"/>
              </w:rPr>
            </w:pPr>
          </w:p>
        </w:tc>
      </w:tr>
      <w:tr w:rsidR="00D25AC8">
        <w:trPr>
          <w:trHeight w:val="277"/>
        </w:trPr>
        <w:tc>
          <w:tcPr>
            <w:tcW w:w="240" w:type="dxa"/>
            <w:vMerge/>
            <w:vAlign w:val="bottom"/>
          </w:tcPr>
          <w:p w:rsidR="00D25AC8" w:rsidRDefault="00D25AC8" w:rsidP="00685D75">
            <w:pPr>
              <w:jc w:val="both"/>
              <w:rPr>
                <w:sz w:val="24"/>
                <w:szCs w:val="24"/>
              </w:rPr>
            </w:pPr>
          </w:p>
        </w:tc>
        <w:tc>
          <w:tcPr>
            <w:tcW w:w="1220" w:type="dxa"/>
            <w:vAlign w:val="bottom"/>
          </w:tcPr>
          <w:p w:rsidR="00D25AC8" w:rsidRDefault="00C659AA" w:rsidP="00685D75">
            <w:pPr>
              <w:ind w:left="120"/>
              <w:jc w:val="both"/>
              <w:rPr>
                <w:sz w:val="20"/>
                <w:szCs w:val="20"/>
              </w:rPr>
            </w:pPr>
            <w:r>
              <w:rPr>
                <w:rFonts w:eastAsia="Times New Roman"/>
                <w:i/>
                <w:iCs/>
                <w:w w:val="97"/>
                <w:sz w:val="24"/>
                <w:szCs w:val="24"/>
              </w:rPr>
              <w:t>проводить</w:t>
            </w:r>
          </w:p>
        </w:tc>
        <w:tc>
          <w:tcPr>
            <w:tcW w:w="2040" w:type="dxa"/>
            <w:gridSpan w:val="4"/>
            <w:vAlign w:val="bottom"/>
          </w:tcPr>
          <w:p w:rsidR="00D25AC8" w:rsidRDefault="00C659AA" w:rsidP="00685D75">
            <w:pPr>
              <w:jc w:val="both"/>
              <w:rPr>
                <w:sz w:val="20"/>
                <w:szCs w:val="20"/>
              </w:rPr>
            </w:pPr>
            <w:r>
              <w:rPr>
                <w:rFonts w:eastAsia="Times New Roman"/>
                <w:i/>
                <w:iCs/>
                <w:sz w:val="24"/>
                <w:szCs w:val="24"/>
              </w:rPr>
              <w:t>доказательные</w:t>
            </w:r>
          </w:p>
        </w:tc>
        <w:tc>
          <w:tcPr>
            <w:tcW w:w="340" w:type="dxa"/>
            <w:vAlign w:val="bottom"/>
          </w:tcPr>
          <w:p w:rsidR="00D25AC8" w:rsidRDefault="00D25AC8" w:rsidP="00685D75">
            <w:pPr>
              <w:jc w:val="both"/>
              <w:rPr>
                <w:sz w:val="24"/>
                <w:szCs w:val="24"/>
              </w:rPr>
            </w:pPr>
          </w:p>
        </w:tc>
        <w:tc>
          <w:tcPr>
            <w:tcW w:w="1620" w:type="dxa"/>
            <w:gridSpan w:val="2"/>
            <w:vAlign w:val="bottom"/>
          </w:tcPr>
          <w:p w:rsidR="00D25AC8" w:rsidRDefault="00C659AA" w:rsidP="00685D75">
            <w:pPr>
              <w:ind w:left="120"/>
              <w:jc w:val="both"/>
              <w:rPr>
                <w:sz w:val="20"/>
                <w:szCs w:val="20"/>
              </w:rPr>
            </w:pPr>
            <w:r>
              <w:rPr>
                <w:rFonts w:eastAsia="Times New Roman"/>
                <w:sz w:val="24"/>
                <w:szCs w:val="24"/>
              </w:rPr>
              <w:t>утверждений.</w:t>
            </w:r>
          </w:p>
        </w:tc>
        <w:tc>
          <w:tcPr>
            <w:tcW w:w="94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40" w:type="dxa"/>
            <w:vAlign w:val="bottom"/>
          </w:tcPr>
          <w:p w:rsidR="00D25AC8" w:rsidRDefault="00D25AC8" w:rsidP="00685D75">
            <w:pPr>
              <w:jc w:val="both"/>
              <w:rPr>
                <w:sz w:val="24"/>
                <w:szCs w:val="24"/>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рассуждения</w:t>
            </w:r>
          </w:p>
        </w:tc>
        <w:tc>
          <w:tcPr>
            <w:tcW w:w="180" w:type="dxa"/>
            <w:vAlign w:val="bottom"/>
          </w:tcPr>
          <w:p w:rsidR="00D25AC8" w:rsidRDefault="00C659AA" w:rsidP="00685D75">
            <w:pPr>
              <w:jc w:val="both"/>
              <w:rPr>
                <w:sz w:val="20"/>
                <w:szCs w:val="20"/>
              </w:rPr>
            </w:pPr>
            <w:r>
              <w:rPr>
                <w:rFonts w:eastAsia="Times New Roman"/>
                <w:i/>
                <w:iCs/>
                <w:sz w:val="24"/>
                <w:szCs w:val="24"/>
              </w:rPr>
              <w:t>в</w:t>
            </w:r>
          </w:p>
        </w:tc>
        <w:tc>
          <w:tcPr>
            <w:tcW w:w="1420" w:type="dxa"/>
            <w:gridSpan w:val="2"/>
            <w:vAlign w:val="bottom"/>
          </w:tcPr>
          <w:p w:rsidR="00D25AC8" w:rsidRDefault="00C659AA" w:rsidP="00685D75">
            <w:pPr>
              <w:jc w:val="both"/>
              <w:rPr>
                <w:sz w:val="20"/>
                <w:szCs w:val="20"/>
              </w:rPr>
            </w:pPr>
            <w:r>
              <w:rPr>
                <w:rFonts w:eastAsia="Times New Roman"/>
                <w:i/>
                <w:iCs/>
                <w:sz w:val="24"/>
                <w:szCs w:val="24"/>
              </w:rPr>
              <w:t>ситуациях</w:t>
            </w:r>
          </w:p>
        </w:tc>
        <w:tc>
          <w:tcPr>
            <w:tcW w:w="3180" w:type="dxa"/>
            <w:gridSpan w:val="5"/>
            <w:vAlign w:val="bottom"/>
          </w:tcPr>
          <w:p w:rsidR="00D25AC8" w:rsidRDefault="00C659AA" w:rsidP="00685D75">
            <w:pPr>
              <w:ind w:left="100"/>
              <w:jc w:val="both"/>
              <w:rPr>
                <w:sz w:val="20"/>
                <w:szCs w:val="20"/>
              </w:rPr>
            </w:pPr>
            <w:r>
              <w:rPr>
                <w:rFonts w:eastAsia="Times New Roman"/>
                <w:i/>
                <w:iCs/>
                <w:sz w:val="24"/>
                <w:szCs w:val="24"/>
              </w:rPr>
              <w:t>В повседневной жизни и при</w:t>
            </w:r>
          </w:p>
        </w:tc>
        <w:tc>
          <w:tcPr>
            <w:tcW w:w="0" w:type="dxa"/>
            <w:vAlign w:val="bottom"/>
          </w:tcPr>
          <w:p w:rsidR="00D25AC8" w:rsidRDefault="00D25AC8" w:rsidP="00685D75">
            <w:pPr>
              <w:jc w:val="both"/>
              <w:rPr>
                <w:sz w:val="1"/>
                <w:szCs w:val="1"/>
              </w:rPr>
            </w:pPr>
          </w:p>
        </w:tc>
      </w:tr>
      <w:tr w:rsidR="00D25AC8">
        <w:trPr>
          <w:trHeight w:val="276"/>
        </w:trPr>
        <w:tc>
          <w:tcPr>
            <w:tcW w:w="240" w:type="dxa"/>
            <w:vAlign w:val="bottom"/>
          </w:tcPr>
          <w:p w:rsidR="00D25AC8" w:rsidRDefault="00D25AC8" w:rsidP="00685D75">
            <w:pPr>
              <w:jc w:val="both"/>
              <w:rPr>
                <w:sz w:val="24"/>
                <w:szCs w:val="24"/>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повседневной</w:t>
            </w:r>
          </w:p>
        </w:tc>
        <w:tc>
          <w:tcPr>
            <w:tcW w:w="1120" w:type="dxa"/>
            <w:gridSpan w:val="2"/>
            <w:vAlign w:val="bottom"/>
          </w:tcPr>
          <w:p w:rsidR="00D25AC8" w:rsidRDefault="00C659AA" w:rsidP="00685D75">
            <w:pPr>
              <w:ind w:left="100"/>
              <w:jc w:val="both"/>
              <w:rPr>
                <w:sz w:val="20"/>
                <w:szCs w:val="20"/>
              </w:rPr>
            </w:pPr>
            <w:r>
              <w:rPr>
                <w:rFonts w:eastAsia="Times New Roman"/>
                <w:i/>
                <w:iCs/>
                <w:sz w:val="24"/>
                <w:szCs w:val="24"/>
              </w:rPr>
              <w:t>жизни,</w:t>
            </w:r>
          </w:p>
        </w:tc>
        <w:tc>
          <w:tcPr>
            <w:tcW w:w="480" w:type="dxa"/>
            <w:vAlign w:val="bottom"/>
          </w:tcPr>
          <w:p w:rsidR="00D25AC8" w:rsidRDefault="00C659AA" w:rsidP="00685D75">
            <w:pPr>
              <w:jc w:val="both"/>
              <w:rPr>
                <w:sz w:val="20"/>
                <w:szCs w:val="20"/>
              </w:rPr>
            </w:pPr>
            <w:r>
              <w:rPr>
                <w:rFonts w:eastAsia="Times New Roman"/>
                <w:i/>
                <w:iCs/>
                <w:w w:val="94"/>
                <w:sz w:val="24"/>
                <w:szCs w:val="24"/>
              </w:rPr>
              <w:t>при</w:t>
            </w:r>
          </w:p>
        </w:tc>
        <w:tc>
          <w:tcPr>
            <w:tcW w:w="340" w:type="dxa"/>
            <w:vAlign w:val="bottom"/>
          </w:tcPr>
          <w:p w:rsidR="00D25AC8" w:rsidRDefault="00D25AC8" w:rsidP="00685D75">
            <w:pPr>
              <w:jc w:val="both"/>
              <w:rPr>
                <w:sz w:val="24"/>
                <w:szCs w:val="24"/>
              </w:rPr>
            </w:pPr>
          </w:p>
        </w:tc>
        <w:tc>
          <w:tcPr>
            <w:tcW w:w="2560" w:type="dxa"/>
            <w:gridSpan w:val="3"/>
            <w:vAlign w:val="bottom"/>
          </w:tcPr>
          <w:p w:rsidR="00D25AC8" w:rsidRDefault="00C659AA" w:rsidP="00685D75">
            <w:pPr>
              <w:ind w:left="120"/>
              <w:jc w:val="both"/>
              <w:rPr>
                <w:sz w:val="20"/>
                <w:szCs w:val="20"/>
              </w:rPr>
            </w:pPr>
            <w:r>
              <w:rPr>
                <w:rFonts w:eastAsia="Times New Roman"/>
                <w:i/>
                <w:iCs/>
                <w:sz w:val="24"/>
                <w:szCs w:val="24"/>
              </w:rPr>
              <w:t>изучении других</w:t>
            </w:r>
          </w:p>
        </w:tc>
        <w:tc>
          <w:tcPr>
            <w:tcW w:w="280" w:type="dxa"/>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40" w:type="dxa"/>
            <w:vAlign w:val="bottom"/>
          </w:tcPr>
          <w:p w:rsidR="00D25AC8" w:rsidRDefault="00D25AC8" w:rsidP="00685D75">
            <w:pPr>
              <w:jc w:val="both"/>
              <w:rPr>
                <w:sz w:val="24"/>
                <w:szCs w:val="24"/>
              </w:rPr>
            </w:pPr>
          </w:p>
        </w:tc>
        <w:tc>
          <w:tcPr>
            <w:tcW w:w="1220" w:type="dxa"/>
            <w:vAlign w:val="bottom"/>
          </w:tcPr>
          <w:p w:rsidR="00D25AC8" w:rsidRDefault="00C659AA" w:rsidP="00685D75">
            <w:pPr>
              <w:ind w:left="120"/>
              <w:jc w:val="both"/>
              <w:rPr>
                <w:sz w:val="20"/>
                <w:szCs w:val="20"/>
              </w:rPr>
            </w:pPr>
            <w:r>
              <w:rPr>
                <w:rFonts w:eastAsia="Times New Roman"/>
                <w:i/>
                <w:iCs/>
                <w:sz w:val="24"/>
                <w:szCs w:val="24"/>
              </w:rPr>
              <w:t>решении</w:t>
            </w:r>
          </w:p>
        </w:tc>
        <w:tc>
          <w:tcPr>
            <w:tcW w:w="620" w:type="dxa"/>
            <w:gridSpan w:val="2"/>
            <w:vAlign w:val="bottom"/>
          </w:tcPr>
          <w:p w:rsidR="00D25AC8" w:rsidRDefault="00C659AA" w:rsidP="00685D75">
            <w:pPr>
              <w:jc w:val="both"/>
              <w:rPr>
                <w:sz w:val="20"/>
                <w:szCs w:val="20"/>
              </w:rPr>
            </w:pPr>
            <w:r>
              <w:rPr>
                <w:rFonts w:eastAsia="Times New Roman"/>
                <w:i/>
                <w:iCs/>
                <w:w w:val="98"/>
                <w:sz w:val="24"/>
                <w:szCs w:val="24"/>
              </w:rPr>
              <w:t>задач</w:t>
            </w:r>
          </w:p>
        </w:tc>
        <w:tc>
          <w:tcPr>
            <w:tcW w:w="1420" w:type="dxa"/>
            <w:gridSpan w:val="2"/>
            <w:vAlign w:val="bottom"/>
          </w:tcPr>
          <w:p w:rsidR="00D25AC8" w:rsidRDefault="00C659AA" w:rsidP="00685D75">
            <w:pPr>
              <w:jc w:val="both"/>
              <w:rPr>
                <w:sz w:val="20"/>
                <w:szCs w:val="20"/>
              </w:rPr>
            </w:pPr>
            <w:r>
              <w:rPr>
                <w:rFonts w:eastAsia="Times New Roman"/>
                <w:i/>
                <w:iCs/>
                <w:sz w:val="24"/>
                <w:szCs w:val="24"/>
              </w:rPr>
              <w:t>из   других</w:t>
            </w:r>
          </w:p>
        </w:tc>
        <w:tc>
          <w:tcPr>
            <w:tcW w:w="340" w:type="dxa"/>
            <w:vAlign w:val="bottom"/>
          </w:tcPr>
          <w:p w:rsidR="00D25AC8" w:rsidRDefault="00D25AC8" w:rsidP="00685D75">
            <w:pPr>
              <w:jc w:val="both"/>
              <w:rPr>
                <w:sz w:val="24"/>
                <w:szCs w:val="24"/>
              </w:rPr>
            </w:pPr>
          </w:p>
        </w:tc>
        <w:tc>
          <w:tcPr>
            <w:tcW w:w="1620" w:type="dxa"/>
            <w:gridSpan w:val="2"/>
            <w:vAlign w:val="bottom"/>
          </w:tcPr>
          <w:p w:rsidR="00D25AC8" w:rsidRDefault="00C659AA" w:rsidP="00685D75">
            <w:pPr>
              <w:ind w:left="120"/>
              <w:jc w:val="both"/>
              <w:rPr>
                <w:sz w:val="20"/>
                <w:szCs w:val="20"/>
              </w:rPr>
            </w:pPr>
            <w:r>
              <w:rPr>
                <w:rFonts w:eastAsia="Times New Roman"/>
                <w:i/>
                <w:iCs/>
                <w:sz w:val="24"/>
                <w:szCs w:val="24"/>
              </w:rPr>
              <w:t>предметов:</w:t>
            </w:r>
          </w:p>
        </w:tc>
        <w:tc>
          <w:tcPr>
            <w:tcW w:w="94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240" w:type="dxa"/>
            <w:vAlign w:val="bottom"/>
          </w:tcPr>
          <w:p w:rsidR="00D25AC8" w:rsidRDefault="00D25AC8" w:rsidP="00685D75">
            <w:pPr>
              <w:jc w:val="both"/>
              <w:rPr>
                <w:sz w:val="24"/>
                <w:szCs w:val="24"/>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предметов</w:t>
            </w:r>
          </w:p>
        </w:tc>
        <w:tc>
          <w:tcPr>
            <w:tcW w:w="18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620" w:type="dxa"/>
            <w:gridSpan w:val="2"/>
            <w:vAlign w:val="bottom"/>
          </w:tcPr>
          <w:p w:rsidR="00D25AC8" w:rsidRDefault="00C659AA" w:rsidP="00685D75">
            <w:pPr>
              <w:ind w:left="120"/>
              <w:jc w:val="both"/>
              <w:rPr>
                <w:sz w:val="20"/>
                <w:szCs w:val="20"/>
              </w:rPr>
            </w:pPr>
            <w:r>
              <w:rPr>
                <w:rFonts w:eastAsia="Times New Roman"/>
                <w:sz w:val="24"/>
                <w:szCs w:val="24"/>
              </w:rPr>
              <w:t>использовать</w:t>
            </w:r>
          </w:p>
        </w:tc>
        <w:tc>
          <w:tcPr>
            <w:tcW w:w="1220" w:type="dxa"/>
            <w:gridSpan w:val="2"/>
            <w:vAlign w:val="bottom"/>
          </w:tcPr>
          <w:p w:rsidR="00D25AC8" w:rsidRDefault="00C659AA" w:rsidP="00685D75">
            <w:pPr>
              <w:jc w:val="both"/>
              <w:rPr>
                <w:sz w:val="20"/>
                <w:szCs w:val="20"/>
              </w:rPr>
            </w:pPr>
            <w:r>
              <w:rPr>
                <w:rFonts w:eastAsia="Times New Roman"/>
                <w:sz w:val="24"/>
                <w:szCs w:val="24"/>
              </w:rPr>
              <w:t>числовые</w:t>
            </w:r>
          </w:p>
        </w:tc>
        <w:tc>
          <w:tcPr>
            <w:tcW w:w="0" w:type="dxa"/>
            <w:vAlign w:val="bottom"/>
          </w:tcPr>
          <w:p w:rsidR="00D25AC8" w:rsidRDefault="00D25AC8" w:rsidP="00685D75">
            <w:pPr>
              <w:jc w:val="both"/>
              <w:rPr>
                <w:sz w:val="1"/>
                <w:szCs w:val="1"/>
              </w:rPr>
            </w:pPr>
          </w:p>
        </w:tc>
      </w:tr>
      <w:tr w:rsidR="00D25AC8">
        <w:trPr>
          <w:trHeight w:val="274"/>
        </w:trPr>
        <w:tc>
          <w:tcPr>
            <w:tcW w:w="240" w:type="dxa"/>
            <w:vAlign w:val="bottom"/>
          </w:tcPr>
          <w:p w:rsidR="00D25AC8" w:rsidRDefault="00D25AC8" w:rsidP="00685D75">
            <w:pPr>
              <w:jc w:val="both"/>
              <w:rPr>
                <w:sz w:val="23"/>
                <w:szCs w:val="23"/>
              </w:rPr>
            </w:pPr>
          </w:p>
        </w:tc>
        <w:tc>
          <w:tcPr>
            <w:tcW w:w="1220" w:type="dxa"/>
            <w:vAlign w:val="bottom"/>
          </w:tcPr>
          <w:p w:rsidR="00D25AC8" w:rsidRDefault="00D25AC8" w:rsidP="00685D75">
            <w:pPr>
              <w:jc w:val="both"/>
              <w:rPr>
                <w:sz w:val="23"/>
                <w:szCs w:val="23"/>
              </w:rPr>
            </w:pPr>
          </w:p>
        </w:tc>
        <w:tc>
          <w:tcPr>
            <w:tcW w:w="440" w:type="dxa"/>
            <w:vAlign w:val="bottom"/>
          </w:tcPr>
          <w:p w:rsidR="00D25AC8" w:rsidRDefault="00D25AC8" w:rsidP="00685D75">
            <w:pPr>
              <w:jc w:val="both"/>
              <w:rPr>
                <w:sz w:val="23"/>
                <w:szCs w:val="23"/>
              </w:rPr>
            </w:pPr>
          </w:p>
        </w:tc>
        <w:tc>
          <w:tcPr>
            <w:tcW w:w="180" w:type="dxa"/>
            <w:vAlign w:val="bottom"/>
          </w:tcPr>
          <w:p w:rsidR="00D25AC8" w:rsidRDefault="00D25AC8" w:rsidP="00685D75">
            <w:pPr>
              <w:jc w:val="both"/>
              <w:rPr>
                <w:sz w:val="23"/>
                <w:szCs w:val="23"/>
              </w:rPr>
            </w:pPr>
          </w:p>
        </w:tc>
        <w:tc>
          <w:tcPr>
            <w:tcW w:w="940" w:type="dxa"/>
            <w:vAlign w:val="bottom"/>
          </w:tcPr>
          <w:p w:rsidR="00D25AC8" w:rsidRDefault="00D25AC8" w:rsidP="00685D75">
            <w:pPr>
              <w:jc w:val="both"/>
              <w:rPr>
                <w:sz w:val="23"/>
                <w:szCs w:val="23"/>
              </w:rPr>
            </w:pPr>
          </w:p>
        </w:tc>
        <w:tc>
          <w:tcPr>
            <w:tcW w:w="480" w:type="dxa"/>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40" w:type="dxa"/>
            <w:vAlign w:val="bottom"/>
          </w:tcPr>
          <w:p w:rsidR="00D25AC8" w:rsidRDefault="00C659AA" w:rsidP="00685D75">
            <w:pPr>
              <w:ind w:left="120"/>
              <w:jc w:val="both"/>
              <w:rPr>
                <w:sz w:val="20"/>
                <w:szCs w:val="20"/>
              </w:rPr>
            </w:pPr>
            <w:r>
              <w:rPr>
                <w:rFonts w:eastAsia="Times New Roman"/>
                <w:w w:val="99"/>
                <w:sz w:val="24"/>
                <w:szCs w:val="24"/>
              </w:rPr>
              <w:t>множества</w:t>
            </w:r>
          </w:p>
        </w:tc>
        <w:tc>
          <w:tcPr>
            <w:tcW w:w="380" w:type="dxa"/>
            <w:vAlign w:val="bottom"/>
          </w:tcPr>
          <w:p w:rsidR="00D25AC8" w:rsidRDefault="00D25AC8" w:rsidP="00685D75">
            <w:pPr>
              <w:jc w:val="both"/>
              <w:rPr>
                <w:sz w:val="23"/>
                <w:szCs w:val="23"/>
              </w:rPr>
            </w:pPr>
          </w:p>
        </w:tc>
        <w:tc>
          <w:tcPr>
            <w:tcW w:w="940" w:type="dxa"/>
            <w:vAlign w:val="bottom"/>
          </w:tcPr>
          <w:p w:rsidR="00D25AC8" w:rsidRDefault="00D25AC8" w:rsidP="00685D75">
            <w:pPr>
              <w:jc w:val="both"/>
              <w:rPr>
                <w:sz w:val="23"/>
                <w:szCs w:val="23"/>
              </w:rPr>
            </w:pPr>
          </w:p>
        </w:tc>
        <w:tc>
          <w:tcPr>
            <w:tcW w:w="280" w:type="dxa"/>
            <w:vAlign w:val="bottom"/>
          </w:tcPr>
          <w:p w:rsidR="00D25AC8" w:rsidRDefault="00C659AA" w:rsidP="00685D75">
            <w:pPr>
              <w:jc w:val="both"/>
              <w:rPr>
                <w:sz w:val="20"/>
                <w:szCs w:val="20"/>
              </w:rPr>
            </w:pPr>
            <w:r>
              <w:rPr>
                <w:rFonts w:eastAsia="Times New Roman"/>
                <w:sz w:val="24"/>
                <w:szCs w:val="24"/>
              </w:rPr>
              <w:t>на</w:t>
            </w:r>
          </w:p>
        </w:tc>
        <w:tc>
          <w:tcPr>
            <w:tcW w:w="0" w:type="dxa"/>
            <w:vAlign w:val="bottom"/>
          </w:tcPr>
          <w:p w:rsidR="00D25AC8" w:rsidRDefault="00D25AC8" w:rsidP="00685D75">
            <w:pPr>
              <w:jc w:val="both"/>
              <w:rPr>
                <w:sz w:val="1"/>
                <w:szCs w:val="1"/>
              </w:rPr>
            </w:pPr>
          </w:p>
        </w:tc>
      </w:tr>
      <w:tr w:rsidR="00D25AC8">
        <w:trPr>
          <w:trHeight w:val="276"/>
        </w:trPr>
        <w:tc>
          <w:tcPr>
            <w:tcW w:w="240" w:type="dxa"/>
            <w:vAlign w:val="bottom"/>
          </w:tcPr>
          <w:p w:rsidR="00D25AC8" w:rsidRDefault="00D25AC8" w:rsidP="00685D75">
            <w:pPr>
              <w:jc w:val="both"/>
              <w:rPr>
                <w:sz w:val="24"/>
                <w:szCs w:val="24"/>
              </w:rPr>
            </w:pPr>
          </w:p>
        </w:tc>
        <w:tc>
          <w:tcPr>
            <w:tcW w:w="122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620" w:type="dxa"/>
            <w:gridSpan w:val="2"/>
            <w:vAlign w:val="bottom"/>
          </w:tcPr>
          <w:p w:rsidR="00D25AC8" w:rsidRDefault="00C659AA" w:rsidP="00685D75">
            <w:pPr>
              <w:ind w:left="120"/>
              <w:jc w:val="both"/>
              <w:rPr>
                <w:sz w:val="20"/>
                <w:szCs w:val="20"/>
              </w:rPr>
            </w:pPr>
            <w:r>
              <w:rPr>
                <w:rFonts w:eastAsia="Times New Roman"/>
                <w:sz w:val="24"/>
                <w:szCs w:val="24"/>
              </w:rPr>
              <w:t>координатной</w:t>
            </w:r>
          </w:p>
        </w:tc>
        <w:tc>
          <w:tcPr>
            <w:tcW w:w="940" w:type="dxa"/>
            <w:vAlign w:val="bottom"/>
          </w:tcPr>
          <w:p w:rsidR="00D25AC8" w:rsidRDefault="00C659AA" w:rsidP="00685D75">
            <w:pPr>
              <w:jc w:val="both"/>
              <w:rPr>
                <w:sz w:val="20"/>
                <w:szCs w:val="20"/>
              </w:rPr>
            </w:pPr>
            <w:r>
              <w:rPr>
                <w:rFonts w:eastAsia="Times New Roman"/>
                <w:sz w:val="24"/>
                <w:szCs w:val="24"/>
              </w:rPr>
              <w:t>прямой</w:t>
            </w:r>
          </w:p>
        </w:tc>
        <w:tc>
          <w:tcPr>
            <w:tcW w:w="280" w:type="dxa"/>
            <w:vAlign w:val="bottom"/>
          </w:tcPr>
          <w:p w:rsidR="00D25AC8" w:rsidRDefault="00C659AA" w:rsidP="00685D75">
            <w:pPr>
              <w:jc w:val="both"/>
              <w:rPr>
                <w:sz w:val="20"/>
                <w:szCs w:val="20"/>
              </w:rPr>
            </w:pPr>
            <w:r>
              <w:rPr>
                <w:rFonts w:eastAsia="Times New Roman"/>
                <w:sz w:val="24"/>
                <w:szCs w:val="24"/>
              </w:rPr>
              <w:t>и</w:t>
            </w:r>
          </w:p>
        </w:tc>
        <w:tc>
          <w:tcPr>
            <w:tcW w:w="0" w:type="dxa"/>
            <w:vAlign w:val="bottom"/>
          </w:tcPr>
          <w:p w:rsidR="00D25AC8" w:rsidRDefault="00D25AC8" w:rsidP="00685D75">
            <w:pPr>
              <w:jc w:val="both"/>
              <w:rPr>
                <w:sz w:val="1"/>
                <w:szCs w:val="1"/>
              </w:rPr>
            </w:pPr>
          </w:p>
        </w:tc>
      </w:tr>
    </w:tbl>
    <w:p w:rsidR="00D25AC8" w:rsidRDefault="00D55201" w:rsidP="00685D75">
      <w:pPr>
        <w:jc w:val="both"/>
        <w:rPr>
          <w:sz w:val="20"/>
          <w:szCs w:val="20"/>
        </w:rPr>
      </w:pPr>
      <w:r>
        <w:rPr>
          <w:sz w:val="20"/>
          <w:szCs w:val="20"/>
        </w:rPr>
        <w:pict>
          <v:line id="Shape 9" o:spid="_x0000_s1034" style="position:absolute;left:0;text-align:left;z-index:251579904;visibility:visible;mso-wrap-distance-left:0;mso-wrap-distance-right:0;mso-position-horizontal-relative:text;mso-position-vertical-relative:text" from="-237.85pt,.7pt" to="503.4pt,.7pt" o:allowincell="f" strokeweight=".16931mm"/>
        </w:pict>
      </w:r>
      <w:r>
        <w:rPr>
          <w:sz w:val="20"/>
          <w:szCs w:val="20"/>
        </w:rPr>
        <w:pict>
          <v:rect id="Shape 10" o:spid="_x0000_s1035" style="position:absolute;left:0;text-align:left;margin-left:503.2pt;margin-top:.25pt;width:.95pt;height:.95pt;z-index:-251620864;visibility:visible;mso-wrap-distance-left:0;mso-wrap-distance-right:0;mso-position-horizontal-relative:text;mso-position-vertical-relative:text" o:allowincell="f" fillcolor="black" stroked="f"/>
        </w:pict>
      </w:r>
    </w:p>
    <w:p w:rsidR="00D25AC8" w:rsidRDefault="00D25AC8" w:rsidP="00685D75">
      <w:pPr>
        <w:jc w:val="both"/>
        <w:sectPr w:rsidR="00D25AC8">
          <w:type w:val="continuous"/>
          <w:pgSz w:w="16840" w:h="11906" w:orient="landscape"/>
          <w:pgMar w:top="709" w:right="1138" w:bottom="419" w:left="1140" w:header="0" w:footer="0" w:gutter="0"/>
          <w:cols w:num="2" w:space="720" w:equalWidth="0">
            <w:col w:w="4420" w:space="218"/>
            <w:col w:w="9922"/>
          </w:cols>
        </w:sectPr>
      </w:pPr>
    </w:p>
    <w:p w:rsidR="00D25AC8" w:rsidRPr="00BD73A8" w:rsidRDefault="00D25AC8" w:rsidP="00BD73A8">
      <w:pPr>
        <w:ind w:left="14340"/>
        <w:jc w:val="both"/>
        <w:rPr>
          <w:sz w:val="20"/>
          <w:szCs w:val="20"/>
        </w:rPr>
        <w:sectPr w:rsidR="00D25AC8" w:rsidRPr="00BD73A8">
          <w:type w:val="continuous"/>
          <w:pgSz w:w="16840" w:h="11906" w:orient="landscape"/>
          <w:pgMar w:top="709" w:right="1138" w:bottom="419" w:left="1140" w:header="0" w:footer="0" w:gutter="0"/>
          <w:cols w:space="720" w:equalWidth="0">
            <w:col w:w="14560"/>
          </w:cols>
        </w:sectPr>
      </w:pPr>
    </w:p>
    <w:p w:rsidR="00D25AC8" w:rsidRDefault="00D55201" w:rsidP="00685D75">
      <w:pPr>
        <w:jc w:val="both"/>
        <w:rPr>
          <w:sz w:val="20"/>
          <w:szCs w:val="20"/>
        </w:rPr>
      </w:pPr>
      <w:r>
        <w:rPr>
          <w:sz w:val="20"/>
          <w:szCs w:val="20"/>
        </w:rPr>
        <w:lastRenderedPageBreak/>
        <w:pict>
          <v:rect id="Shape 11" o:spid="_x0000_s1036" style="position:absolute;left:0;text-align:left;margin-left:747.05pt;margin-top:36.1pt;width:1pt;height:1pt;z-index:-251619840;visibility:visible;mso-wrap-distance-left:0;mso-wrap-distance-right:0" o:allowincell="f" fillcolor="black" stroked="f"/>
        </w:pict>
      </w:r>
    </w:p>
    <w:tbl>
      <w:tblPr>
        <w:tblW w:w="14850" w:type="dxa"/>
        <w:tblInd w:w="130" w:type="dxa"/>
        <w:tblLayout w:type="fixed"/>
        <w:tblCellMar>
          <w:left w:w="0" w:type="dxa"/>
          <w:right w:w="0" w:type="dxa"/>
        </w:tblCellMar>
        <w:tblLook w:val="04A0" w:firstRow="1" w:lastRow="0" w:firstColumn="1" w:lastColumn="0" w:noHBand="0" w:noVBand="1"/>
      </w:tblPr>
      <w:tblGrid>
        <w:gridCol w:w="30"/>
        <w:gridCol w:w="1498"/>
        <w:gridCol w:w="30"/>
        <w:gridCol w:w="3096"/>
        <w:gridCol w:w="30"/>
        <w:gridCol w:w="3555"/>
        <w:gridCol w:w="41"/>
        <w:gridCol w:w="300"/>
        <w:gridCol w:w="758"/>
        <w:gridCol w:w="500"/>
        <w:gridCol w:w="758"/>
        <w:gridCol w:w="858"/>
        <w:gridCol w:w="42"/>
        <w:gridCol w:w="78"/>
        <w:gridCol w:w="3176"/>
        <w:gridCol w:w="100"/>
      </w:tblGrid>
      <w:tr w:rsidR="00D25AC8" w:rsidTr="00C659AA">
        <w:trPr>
          <w:trHeight w:val="276"/>
        </w:trPr>
        <w:tc>
          <w:tcPr>
            <w:tcW w:w="30" w:type="dxa"/>
            <w:tcBorders>
              <w:right w:val="single" w:sz="8" w:space="0" w:color="auto"/>
            </w:tcBorders>
            <w:vAlign w:val="bottom"/>
          </w:tcPr>
          <w:p w:rsidR="00D25AC8" w:rsidRDefault="00D25AC8" w:rsidP="00685D75">
            <w:pPr>
              <w:jc w:val="both"/>
              <w:rPr>
                <w:sz w:val="23"/>
                <w:szCs w:val="23"/>
              </w:rPr>
            </w:pPr>
          </w:p>
        </w:tc>
        <w:tc>
          <w:tcPr>
            <w:tcW w:w="1499" w:type="dxa"/>
            <w:tcBorders>
              <w:top w:val="single" w:sz="8" w:space="0" w:color="auto"/>
            </w:tcBorders>
            <w:vAlign w:val="bottom"/>
          </w:tcPr>
          <w:p w:rsidR="00D25AC8" w:rsidRDefault="00D25AC8" w:rsidP="00685D75">
            <w:pPr>
              <w:jc w:val="both"/>
              <w:rPr>
                <w:sz w:val="23"/>
                <w:szCs w:val="23"/>
              </w:rPr>
            </w:pPr>
          </w:p>
        </w:tc>
        <w:tc>
          <w:tcPr>
            <w:tcW w:w="30" w:type="dxa"/>
            <w:tcBorders>
              <w:top w:val="single" w:sz="8" w:space="0" w:color="auto"/>
              <w:right w:val="single" w:sz="8" w:space="0" w:color="auto"/>
            </w:tcBorders>
            <w:vAlign w:val="bottom"/>
          </w:tcPr>
          <w:p w:rsidR="00D25AC8" w:rsidRDefault="00D25AC8" w:rsidP="00685D75">
            <w:pPr>
              <w:jc w:val="both"/>
              <w:rPr>
                <w:sz w:val="23"/>
                <w:szCs w:val="23"/>
              </w:rPr>
            </w:pPr>
          </w:p>
        </w:tc>
        <w:tc>
          <w:tcPr>
            <w:tcW w:w="3118" w:type="dxa"/>
            <w:gridSpan w:val="2"/>
            <w:tcBorders>
              <w:top w:val="single" w:sz="8" w:space="0" w:color="auto"/>
              <w:right w:val="single" w:sz="8" w:space="0" w:color="auto"/>
            </w:tcBorders>
            <w:vAlign w:val="bottom"/>
          </w:tcPr>
          <w:p w:rsidR="00D25AC8" w:rsidRDefault="00C659AA" w:rsidP="00685D75">
            <w:pPr>
              <w:ind w:left="460"/>
              <w:jc w:val="both"/>
              <w:rPr>
                <w:sz w:val="20"/>
                <w:szCs w:val="20"/>
              </w:rPr>
            </w:pPr>
            <w:r>
              <w:rPr>
                <w:rFonts w:eastAsia="Times New Roman"/>
                <w:sz w:val="24"/>
                <w:szCs w:val="24"/>
              </w:rPr>
              <w:t>жизни</w:t>
            </w:r>
          </w:p>
        </w:tc>
        <w:tc>
          <w:tcPr>
            <w:tcW w:w="3557" w:type="dxa"/>
            <w:tcBorders>
              <w:top w:val="single" w:sz="8" w:space="0" w:color="auto"/>
            </w:tcBorders>
            <w:vAlign w:val="bottom"/>
          </w:tcPr>
          <w:p w:rsidR="00D25AC8" w:rsidRDefault="00D25AC8" w:rsidP="00685D75">
            <w:pPr>
              <w:jc w:val="both"/>
              <w:rPr>
                <w:sz w:val="23"/>
                <w:szCs w:val="23"/>
              </w:rPr>
            </w:pPr>
          </w:p>
        </w:tc>
        <w:tc>
          <w:tcPr>
            <w:tcW w:w="41" w:type="dxa"/>
            <w:tcBorders>
              <w:top w:val="single" w:sz="8" w:space="0" w:color="auto"/>
              <w:right w:val="single" w:sz="8" w:space="0" w:color="auto"/>
            </w:tcBorders>
            <w:vAlign w:val="bottom"/>
          </w:tcPr>
          <w:p w:rsidR="00D25AC8" w:rsidRDefault="00D25AC8" w:rsidP="00685D75">
            <w:pPr>
              <w:jc w:val="both"/>
              <w:rPr>
                <w:sz w:val="23"/>
                <w:szCs w:val="23"/>
              </w:rPr>
            </w:pPr>
          </w:p>
        </w:tc>
        <w:tc>
          <w:tcPr>
            <w:tcW w:w="300" w:type="dxa"/>
            <w:tcBorders>
              <w:top w:val="single" w:sz="8" w:space="0" w:color="auto"/>
            </w:tcBorders>
            <w:vAlign w:val="bottom"/>
          </w:tcPr>
          <w:p w:rsidR="00D25AC8" w:rsidRDefault="00D25AC8" w:rsidP="00685D75">
            <w:pPr>
              <w:jc w:val="both"/>
              <w:rPr>
                <w:sz w:val="23"/>
                <w:szCs w:val="23"/>
              </w:rPr>
            </w:pPr>
          </w:p>
        </w:tc>
        <w:tc>
          <w:tcPr>
            <w:tcW w:w="759" w:type="dxa"/>
            <w:tcBorders>
              <w:top w:val="single" w:sz="8" w:space="0" w:color="auto"/>
            </w:tcBorders>
            <w:vAlign w:val="bottom"/>
          </w:tcPr>
          <w:p w:rsidR="00D25AC8" w:rsidRDefault="00C659AA" w:rsidP="00685D75">
            <w:pPr>
              <w:ind w:left="160"/>
              <w:jc w:val="both"/>
              <w:rPr>
                <w:sz w:val="20"/>
                <w:szCs w:val="20"/>
              </w:rPr>
            </w:pPr>
            <w:r>
              <w:rPr>
                <w:rFonts w:eastAsia="Times New Roman"/>
                <w:sz w:val="24"/>
                <w:szCs w:val="24"/>
              </w:rPr>
              <w:t>на</w:t>
            </w:r>
          </w:p>
        </w:tc>
        <w:tc>
          <w:tcPr>
            <w:tcW w:w="500" w:type="dxa"/>
            <w:tcBorders>
              <w:top w:val="single" w:sz="8" w:space="0" w:color="auto"/>
            </w:tcBorders>
            <w:vAlign w:val="bottom"/>
          </w:tcPr>
          <w:p w:rsidR="00D25AC8" w:rsidRDefault="00D25AC8" w:rsidP="00685D75">
            <w:pPr>
              <w:jc w:val="both"/>
              <w:rPr>
                <w:sz w:val="23"/>
                <w:szCs w:val="23"/>
              </w:rPr>
            </w:pPr>
          </w:p>
        </w:tc>
        <w:tc>
          <w:tcPr>
            <w:tcW w:w="1738" w:type="dxa"/>
            <w:gridSpan w:val="4"/>
            <w:tcBorders>
              <w:top w:val="single" w:sz="8" w:space="0" w:color="auto"/>
              <w:right w:val="single" w:sz="8" w:space="0" w:color="auto"/>
            </w:tcBorders>
            <w:vAlign w:val="bottom"/>
          </w:tcPr>
          <w:p w:rsidR="00D25AC8" w:rsidRDefault="00C659AA" w:rsidP="00685D75">
            <w:pPr>
              <w:ind w:right="120"/>
              <w:jc w:val="both"/>
              <w:rPr>
                <w:sz w:val="20"/>
                <w:szCs w:val="20"/>
              </w:rPr>
            </w:pPr>
            <w:r>
              <w:rPr>
                <w:rFonts w:eastAsia="Times New Roman"/>
                <w:sz w:val="24"/>
                <w:szCs w:val="24"/>
              </w:rPr>
              <w:t>координатной</w:t>
            </w:r>
          </w:p>
        </w:tc>
        <w:tc>
          <w:tcPr>
            <w:tcW w:w="3178" w:type="dxa"/>
            <w:tcBorders>
              <w:top w:val="single" w:sz="8" w:space="0" w:color="auto"/>
            </w:tcBorders>
            <w:vAlign w:val="bottom"/>
          </w:tcPr>
          <w:p w:rsidR="00D25AC8" w:rsidRDefault="00D25AC8" w:rsidP="00685D75">
            <w:pPr>
              <w:jc w:val="both"/>
              <w:rPr>
                <w:sz w:val="23"/>
                <w:szCs w:val="23"/>
              </w:rPr>
            </w:pPr>
          </w:p>
        </w:tc>
        <w:tc>
          <w:tcPr>
            <w:tcW w:w="100" w:type="dxa"/>
            <w:tcBorders>
              <w:top w:val="single" w:sz="8" w:space="0" w:color="auto"/>
              <w:right w:val="single" w:sz="8" w:space="0" w:color="auto"/>
            </w:tcBorders>
            <w:vAlign w:val="bottom"/>
          </w:tcPr>
          <w:p w:rsidR="00D25AC8" w:rsidRDefault="00D25AC8" w:rsidP="00685D75">
            <w:pPr>
              <w:jc w:val="both"/>
              <w:rPr>
                <w:sz w:val="23"/>
                <w:szCs w:val="23"/>
              </w:rPr>
            </w:pPr>
          </w:p>
        </w:tc>
      </w:tr>
      <w:tr w:rsidR="00D25AC8" w:rsidTr="00C659AA">
        <w:trPr>
          <w:trHeight w:val="276"/>
        </w:trPr>
        <w:tc>
          <w:tcPr>
            <w:tcW w:w="30" w:type="dxa"/>
            <w:tcBorders>
              <w:right w:val="single" w:sz="8" w:space="0" w:color="auto"/>
            </w:tcBorders>
            <w:vAlign w:val="bottom"/>
          </w:tcPr>
          <w:p w:rsidR="00D25AC8" w:rsidRDefault="00D25AC8" w:rsidP="00685D75">
            <w:pPr>
              <w:jc w:val="both"/>
              <w:rPr>
                <w:sz w:val="24"/>
                <w:szCs w:val="24"/>
              </w:rPr>
            </w:pPr>
          </w:p>
        </w:tc>
        <w:tc>
          <w:tcPr>
            <w:tcW w:w="1499" w:type="dxa"/>
            <w:vAlign w:val="bottom"/>
          </w:tcPr>
          <w:p w:rsidR="00D25AC8" w:rsidRDefault="00D25AC8" w:rsidP="00685D75">
            <w:pPr>
              <w:jc w:val="both"/>
              <w:rPr>
                <w:sz w:val="24"/>
                <w:szCs w:val="24"/>
              </w:rPr>
            </w:pPr>
          </w:p>
        </w:tc>
        <w:tc>
          <w:tcPr>
            <w:tcW w:w="30" w:type="dxa"/>
            <w:tcBorders>
              <w:right w:val="single" w:sz="8" w:space="0" w:color="auto"/>
            </w:tcBorders>
            <w:vAlign w:val="bottom"/>
          </w:tcPr>
          <w:p w:rsidR="00D25AC8" w:rsidRDefault="00D25AC8" w:rsidP="00685D75">
            <w:pPr>
              <w:jc w:val="both"/>
              <w:rPr>
                <w:sz w:val="24"/>
                <w:szCs w:val="24"/>
              </w:rPr>
            </w:pPr>
          </w:p>
        </w:tc>
        <w:tc>
          <w:tcPr>
            <w:tcW w:w="3098" w:type="dxa"/>
            <w:vAlign w:val="bottom"/>
          </w:tcPr>
          <w:p w:rsidR="00D25AC8" w:rsidRDefault="00D25AC8" w:rsidP="00685D75">
            <w:pPr>
              <w:jc w:val="both"/>
              <w:rPr>
                <w:sz w:val="24"/>
                <w:szCs w:val="24"/>
              </w:rPr>
            </w:pPr>
          </w:p>
        </w:tc>
        <w:tc>
          <w:tcPr>
            <w:tcW w:w="20" w:type="dxa"/>
            <w:tcBorders>
              <w:right w:val="single" w:sz="8" w:space="0" w:color="auto"/>
            </w:tcBorders>
            <w:vAlign w:val="bottom"/>
          </w:tcPr>
          <w:p w:rsidR="00D25AC8" w:rsidRDefault="00D25AC8" w:rsidP="00685D75">
            <w:pPr>
              <w:jc w:val="both"/>
              <w:rPr>
                <w:sz w:val="24"/>
                <w:szCs w:val="24"/>
              </w:rPr>
            </w:pPr>
          </w:p>
        </w:tc>
        <w:tc>
          <w:tcPr>
            <w:tcW w:w="3557" w:type="dxa"/>
            <w:vAlign w:val="bottom"/>
          </w:tcPr>
          <w:p w:rsidR="00D25AC8" w:rsidRDefault="00D25AC8" w:rsidP="00685D75">
            <w:pPr>
              <w:jc w:val="both"/>
              <w:rPr>
                <w:sz w:val="24"/>
                <w:szCs w:val="24"/>
              </w:rPr>
            </w:pPr>
          </w:p>
        </w:tc>
        <w:tc>
          <w:tcPr>
            <w:tcW w:w="41" w:type="dxa"/>
            <w:tcBorders>
              <w:right w:val="single" w:sz="8" w:space="0" w:color="auto"/>
            </w:tcBorders>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259" w:type="dxa"/>
            <w:gridSpan w:val="2"/>
            <w:vAlign w:val="bottom"/>
          </w:tcPr>
          <w:p w:rsidR="00D25AC8" w:rsidRDefault="00C659AA" w:rsidP="00685D75">
            <w:pPr>
              <w:ind w:left="160"/>
              <w:jc w:val="both"/>
              <w:rPr>
                <w:sz w:val="20"/>
                <w:szCs w:val="20"/>
              </w:rPr>
            </w:pPr>
            <w:r>
              <w:rPr>
                <w:rFonts w:eastAsia="Times New Roman"/>
                <w:sz w:val="24"/>
                <w:szCs w:val="24"/>
              </w:rPr>
              <w:t>плоскости</w:t>
            </w:r>
          </w:p>
        </w:tc>
        <w:tc>
          <w:tcPr>
            <w:tcW w:w="1738" w:type="dxa"/>
            <w:gridSpan w:val="4"/>
            <w:tcBorders>
              <w:right w:val="single" w:sz="8" w:space="0" w:color="auto"/>
            </w:tcBorders>
            <w:vAlign w:val="bottom"/>
          </w:tcPr>
          <w:p w:rsidR="00D25AC8" w:rsidRDefault="00C659AA" w:rsidP="00685D75">
            <w:pPr>
              <w:ind w:right="120"/>
              <w:jc w:val="both"/>
              <w:rPr>
                <w:sz w:val="20"/>
                <w:szCs w:val="20"/>
              </w:rPr>
            </w:pPr>
            <w:r>
              <w:rPr>
                <w:rFonts w:eastAsia="Times New Roman"/>
                <w:sz w:val="24"/>
                <w:szCs w:val="24"/>
              </w:rPr>
              <w:t>для  описания</w:t>
            </w:r>
          </w:p>
        </w:tc>
        <w:tc>
          <w:tcPr>
            <w:tcW w:w="3178" w:type="dxa"/>
            <w:vAlign w:val="bottom"/>
          </w:tcPr>
          <w:p w:rsidR="00D25AC8" w:rsidRDefault="00D25AC8" w:rsidP="00685D75">
            <w:pPr>
              <w:jc w:val="both"/>
              <w:rPr>
                <w:sz w:val="24"/>
                <w:szCs w:val="24"/>
              </w:rPr>
            </w:pPr>
          </w:p>
        </w:tc>
        <w:tc>
          <w:tcPr>
            <w:tcW w:w="100" w:type="dxa"/>
            <w:tcBorders>
              <w:right w:val="single" w:sz="8" w:space="0" w:color="auto"/>
            </w:tcBorders>
            <w:vAlign w:val="bottom"/>
          </w:tcPr>
          <w:p w:rsidR="00D25AC8" w:rsidRDefault="00D25AC8" w:rsidP="00685D75">
            <w:pPr>
              <w:jc w:val="both"/>
              <w:rPr>
                <w:sz w:val="24"/>
                <w:szCs w:val="24"/>
              </w:rPr>
            </w:pPr>
          </w:p>
        </w:tc>
      </w:tr>
      <w:tr w:rsidR="00D25AC8" w:rsidTr="00C659AA">
        <w:trPr>
          <w:trHeight w:val="276"/>
        </w:trPr>
        <w:tc>
          <w:tcPr>
            <w:tcW w:w="30" w:type="dxa"/>
            <w:tcBorders>
              <w:right w:val="single" w:sz="8" w:space="0" w:color="auto"/>
            </w:tcBorders>
            <w:vAlign w:val="bottom"/>
          </w:tcPr>
          <w:p w:rsidR="00D25AC8" w:rsidRDefault="00D25AC8" w:rsidP="00685D75">
            <w:pPr>
              <w:jc w:val="both"/>
              <w:rPr>
                <w:sz w:val="24"/>
                <w:szCs w:val="24"/>
              </w:rPr>
            </w:pPr>
          </w:p>
        </w:tc>
        <w:tc>
          <w:tcPr>
            <w:tcW w:w="1499" w:type="dxa"/>
            <w:vAlign w:val="bottom"/>
          </w:tcPr>
          <w:p w:rsidR="00D25AC8" w:rsidRDefault="00D25AC8" w:rsidP="00685D75">
            <w:pPr>
              <w:jc w:val="both"/>
              <w:rPr>
                <w:sz w:val="24"/>
                <w:szCs w:val="24"/>
              </w:rPr>
            </w:pPr>
          </w:p>
        </w:tc>
        <w:tc>
          <w:tcPr>
            <w:tcW w:w="30" w:type="dxa"/>
            <w:tcBorders>
              <w:right w:val="single" w:sz="8" w:space="0" w:color="auto"/>
            </w:tcBorders>
            <w:vAlign w:val="bottom"/>
          </w:tcPr>
          <w:p w:rsidR="00D25AC8" w:rsidRDefault="00D25AC8" w:rsidP="00685D75">
            <w:pPr>
              <w:jc w:val="both"/>
              <w:rPr>
                <w:sz w:val="24"/>
                <w:szCs w:val="24"/>
              </w:rPr>
            </w:pPr>
          </w:p>
        </w:tc>
        <w:tc>
          <w:tcPr>
            <w:tcW w:w="3098" w:type="dxa"/>
            <w:vAlign w:val="bottom"/>
          </w:tcPr>
          <w:p w:rsidR="00D25AC8" w:rsidRDefault="00D25AC8" w:rsidP="00685D75">
            <w:pPr>
              <w:jc w:val="both"/>
              <w:rPr>
                <w:sz w:val="24"/>
                <w:szCs w:val="24"/>
              </w:rPr>
            </w:pPr>
          </w:p>
        </w:tc>
        <w:tc>
          <w:tcPr>
            <w:tcW w:w="20" w:type="dxa"/>
            <w:tcBorders>
              <w:right w:val="single" w:sz="8" w:space="0" w:color="auto"/>
            </w:tcBorders>
            <w:vAlign w:val="bottom"/>
          </w:tcPr>
          <w:p w:rsidR="00D25AC8" w:rsidRDefault="00D25AC8" w:rsidP="00685D75">
            <w:pPr>
              <w:jc w:val="both"/>
              <w:rPr>
                <w:sz w:val="24"/>
                <w:szCs w:val="24"/>
              </w:rPr>
            </w:pPr>
          </w:p>
        </w:tc>
        <w:tc>
          <w:tcPr>
            <w:tcW w:w="3557" w:type="dxa"/>
            <w:vAlign w:val="bottom"/>
          </w:tcPr>
          <w:p w:rsidR="00D25AC8" w:rsidRDefault="00D25AC8" w:rsidP="00685D75">
            <w:pPr>
              <w:jc w:val="both"/>
              <w:rPr>
                <w:sz w:val="24"/>
                <w:szCs w:val="24"/>
              </w:rPr>
            </w:pPr>
          </w:p>
        </w:tc>
        <w:tc>
          <w:tcPr>
            <w:tcW w:w="41" w:type="dxa"/>
            <w:tcBorders>
              <w:right w:val="single" w:sz="8" w:space="0" w:color="auto"/>
            </w:tcBorders>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259" w:type="dxa"/>
            <w:gridSpan w:val="2"/>
            <w:vAlign w:val="bottom"/>
          </w:tcPr>
          <w:p w:rsidR="00D25AC8" w:rsidRDefault="00C659AA" w:rsidP="00685D75">
            <w:pPr>
              <w:ind w:left="160"/>
              <w:jc w:val="both"/>
              <w:rPr>
                <w:sz w:val="20"/>
                <w:szCs w:val="20"/>
              </w:rPr>
            </w:pPr>
            <w:r>
              <w:rPr>
                <w:rFonts w:eastAsia="Times New Roman"/>
                <w:sz w:val="24"/>
                <w:szCs w:val="24"/>
              </w:rPr>
              <w:t>реальных</w:t>
            </w:r>
          </w:p>
        </w:tc>
        <w:tc>
          <w:tcPr>
            <w:tcW w:w="1738" w:type="dxa"/>
            <w:gridSpan w:val="4"/>
            <w:tcBorders>
              <w:right w:val="single" w:sz="8" w:space="0" w:color="auto"/>
            </w:tcBorders>
            <w:vAlign w:val="bottom"/>
          </w:tcPr>
          <w:p w:rsidR="00D25AC8" w:rsidRDefault="00C659AA" w:rsidP="00685D75">
            <w:pPr>
              <w:ind w:right="120"/>
              <w:jc w:val="both"/>
              <w:rPr>
                <w:sz w:val="20"/>
                <w:szCs w:val="20"/>
              </w:rPr>
            </w:pPr>
            <w:r>
              <w:rPr>
                <w:rFonts w:eastAsia="Times New Roman"/>
                <w:sz w:val="24"/>
                <w:szCs w:val="24"/>
              </w:rPr>
              <w:t>процессов   и</w:t>
            </w:r>
          </w:p>
        </w:tc>
        <w:tc>
          <w:tcPr>
            <w:tcW w:w="3178" w:type="dxa"/>
            <w:vAlign w:val="bottom"/>
          </w:tcPr>
          <w:p w:rsidR="00D25AC8" w:rsidRDefault="00D25AC8" w:rsidP="00685D75">
            <w:pPr>
              <w:jc w:val="both"/>
              <w:rPr>
                <w:sz w:val="24"/>
                <w:szCs w:val="24"/>
              </w:rPr>
            </w:pPr>
          </w:p>
        </w:tc>
        <w:tc>
          <w:tcPr>
            <w:tcW w:w="100" w:type="dxa"/>
            <w:tcBorders>
              <w:right w:val="single" w:sz="8" w:space="0" w:color="auto"/>
            </w:tcBorders>
            <w:vAlign w:val="bottom"/>
          </w:tcPr>
          <w:p w:rsidR="00D25AC8" w:rsidRDefault="00D25AC8" w:rsidP="00685D75">
            <w:pPr>
              <w:jc w:val="both"/>
              <w:rPr>
                <w:sz w:val="24"/>
                <w:szCs w:val="24"/>
              </w:rPr>
            </w:pPr>
          </w:p>
        </w:tc>
      </w:tr>
      <w:tr w:rsidR="00D25AC8" w:rsidTr="00C659AA">
        <w:trPr>
          <w:trHeight w:val="276"/>
        </w:trPr>
        <w:tc>
          <w:tcPr>
            <w:tcW w:w="30" w:type="dxa"/>
            <w:tcBorders>
              <w:right w:val="single" w:sz="8" w:space="0" w:color="auto"/>
            </w:tcBorders>
            <w:vAlign w:val="bottom"/>
          </w:tcPr>
          <w:p w:rsidR="00D25AC8" w:rsidRDefault="00D25AC8" w:rsidP="00685D75">
            <w:pPr>
              <w:jc w:val="both"/>
              <w:rPr>
                <w:sz w:val="24"/>
                <w:szCs w:val="24"/>
              </w:rPr>
            </w:pPr>
          </w:p>
        </w:tc>
        <w:tc>
          <w:tcPr>
            <w:tcW w:w="1499" w:type="dxa"/>
            <w:vAlign w:val="bottom"/>
          </w:tcPr>
          <w:p w:rsidR="00D25AC8" w:rsidRDefault="00D25AC8" w:rsidP="00685D75">
            <w:pPr>
              <w:jc w:val="both"/>
              <w:rPr>
                <w:sz w:val="24"/>
                <w:szCs w:val="24"/>
              </w:rPr>
            </w:pPr>
          </w:p>
        </w:tc>
        <w:tc>
          <w:tcPr>
            <w:tcW w:w="30" w:type="dxa"/>
            <w:tcBorders>
              <w:right w:val="single" w:sz="8" w:space="0" w:color="auto"/>
            </w:tcBorders>
            <w:vAlign w:val="bottom"/>
          </w:tcPr>
          <w:p w:rsidR="00D25AC8" w:rsidRDefault="00D25AC8" w:rsidP="00685D75">
            <w:pPr>
              <w:jc w:val="both"/>
              <w:rPr>
                <w:sz w:val="24"/>
                <w:szCs w:val="24"/>
              </w:rPr>
            </w:pPr>
          </w:p>
        </w:tc>
        <w:tc>
          <w:tcPr>
            <w:tcW w:w="3098" w:type="dxa"/>
            <w:vAlign w:val="bottom"/>
          </w:tcPr>
          <w:p w:rsidR="00D25AC8" w:rsidRDefault="00D25AC8" w:rsidP="00685D75">
            <w:pPr>
              <w:jc w:val="both"/>
              <w:rPr>
                <w:sz w:val="24"/>
                <w:szCs w:val="24"/>
              </w:rPr>
            </w:pPr>
          </w:p>
        </w:tc>
        <w:tc>
          <w:tcPr>
            <w:tcW w:w="20" w:type="dxa"/>
            <w:tcBorders>
              <w:right w:val="single" w:sz="8" w:space="0" w:color="auto"/>
            </w:tcBorders>
            <w:vAlign w:val="bottom"/>
          </w:tcPr>
          <w:p w:rsidR="00D25AC8" w:rsidRDefault="00D25AC8" w:rsidP="00685D75">
            <w:pPr>
              <w:jc w:val="both"/>
              <w:rPr>
                <w:sz w:val="24"/>
                <w:szCs w:val="24"/>
              </w:rPr>
            </w:pPr>
          </w:p>
        </w:tc>
        <w:tc>
          <w:tcPr>
            <w:tcW w:w="3557" w:type="dxa"/>
            <w:vAlign w:val="bottom"/>
          </w:tcPr>
          <w:p w:rsidR="00D25AC8" w:rsidRDefault="00D25AC8" w:rsidP="00685D75">
            <w:pPr>
              <w:jc w:val="both"/>
              <w:rPr>
                <w:sz w:val="24"/>
                <w:szCs w:val="24"/>
              </w:rPr>
            </w:pPr>
          </w:p>
        </w:tc>
        <w:tc>
          <w:tcPr>
            <w:tcW w:w="41" w:type="dxa"/>
            <w:tcBorders>
              <w:right w:val="single" w:sz="8" w:space="0" w:color="auto"/>
            </w:tcBorders>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259" w:type="dxa"/>
            <w:gridSpan w:val="2"/>
            <w:vAlign w:val="bottom"/>
          </w:tcPr>
          <w:p w:rsidR="00D25AC8" w:rsidRDefault="00C659AA" w:rsidP="00685D75">
            <w:pPr>
              <w:ind w:left="160"/>
              <w:jc w:val="both"/>
              <w:rPr>
                <w:sz w:val="20"/>
                <w:szCs w:val="20"/>
              </w:rPr>
            </w:pPr>
            <w:r>
              <w:rPr>
                <w:rFonts w:eastAsia="Times New Roman"/>
                <w:sz w:val="24"/>
                <w:szCs w:val="24"/>
              </w:rPr>
              <w:t>явлений;</w:t>
            </w:r>
          </w:p>
        </w:tc>
        <w:tc>
          <w:tcPr>
            <w:tcW w:w="759" w:type="dxa"/>
            <w:vAlign w:val="bottom"/>
          </w:tcPr>
          <w:p w:rsidR="00D25AC8" w:rsidRDefault="00D25AC8" w:rsidP="00685D75">
            <w:pPr>
              <w:jc w:val="both"/>
              <w:rPr>
                <w:sz w:val="24"/>
                <w:szCs w:val="24"/>
              </w:rPr>
            </w:pPr>
          </w:p>
        </w:tc>
        <w:tc>
          <w:tcPr>
            <w:tcW w:w="859" w:type="dxa"/>
            <w:vAlign w:val="bottom"/>
          </w:tcPr>
          <w:p w:rsidR="00D25AC8" w:rsidRDefault="00D25AC8" w:rsidP="00685D75">
            <w:pPr>
              <w:jc w:val="both"/>
              <w:rPr>
                <w:sz w:val="24"/>
                <w:szCs w:val="24"/>
              </w:rPr>
            </w:pPr>
          </w:p>
        </w:tc>
        <w:tc>
          <w:tcPr>
            <w:tcW w:w="120" w:type="dxa"/>
            <w:gridSpan w:val="2"/>
            <w:tcBorders>
              <w:right w:val="single" w:sz="8" w:space="0" w:color="auto"/>
            </w:tcBorders>
            <w:vAlign w:val="bottom"/>
          </w:tcPr>
          <w:p w:rsidR="00D25AC8" w:rsidRDefault="00D25AC8" w:rsidP="00685D75">
            <w:pPr>
              <w:jc w:val="both"/>
              <w:rPr>
                <w:sz w:val="24"/>
                <w:szCs w:val="24"/>
              </w:rPr>
            </w:pPr>
          </w:p>
        </w:tc>
        <w:tc>
          <w:tcPr>
            <w:tcW w:w="3178" w:type="dxa"/>
            <w:vAlign w:val="bottom"/>
          </w:tcPr>
          <w:p w:rsidR="00D25AC8" w:rsidRDefault="00D25AC8" w:rsidP="00685D75">
            <w:pPr>
              <w:jc w:val="both"/>
              <w:rPr>
                <w:sz w:val="24"/>
                <w:szCs w:val="24"/>
              </w:rPr>
            </w:pPr>
          </w:p>
        </w:tc>
        <w:tc>
          <w:tcPr>
            <w:tcW w:w="100" w:type="dxa"/>
            <w:tcBorders>
              <w:right w:val="single" w:sz="8" w:space="0" w:color="auto"/>
            </w:tcBorders>
            <w:vAlign w:val="bottom"/>
          </w:tcPr>
          <w:p w:rsidR="00D25AC8" w:rsidRDefault="00D25AC8" w:rsidP="00685D75">
            <w:pPr>
              <w:jc w:val="both"/>
              <w:rPr>
                <w:sz w:val="24"/>
                <w:szCs w:val="24"/>
              </w:rPr>
            </w:pPr>
          </w:p>
        </w:tc>
      </w:tr>
      <w:tr w:rsidR="00D25AC8" w:rsidTr="00C659AA">
        <w:trPr>
          <w:trHeight w:val="295"/>
        </w:trPr>
        <w:tc>
          <w:tcPr>
            <w:tcW w:w="30" w:type="dxa"/>
            <w:tcBorders>
              <w:right w:val="single" w:sz="8" w:space="0" w:color="auto"/>
            </w:tcBorders>
            <w:vAlign w:val="bottom"/>
          </w:tcPr>
          <w:p w:rsidR="00D25AC8" w:rsidRDefault="00D25AC8" w:rsidP="00685D75">
            <w:pPr>
              <w:jc w:val="both"/>
              <w:rPr>
                <w:sz w:val="24"/>
                <w:szCs w:val="24"/>
              </w:rPr>
            </w:pPr>
          </w:p>
        </w:tc>
        <w:tc>
          <w:tcPr>
            <w:tcW w:w="1499" w:type="dxa"/>
            <w:vAlign w:val="bottom"/>
          </w:tcPr>
          <w:p w:rsidR="00D25AC8" w:rsidRDefault="00D25AC8" w:rsidP="00685D75">
            <w:pPr>
              <w:jc w:val="both"/>
              <w:rPr>
                <w:sz w:val="24"/>
                <w:szCs w:val="24"/>
              </w:rPr>
            </w:pPr>
          </w:p>
        </w:tc>
        <w:tc>
          <w:tcPr>
            <w:tcW w:w="30" w:type="dxa"/>
            <w:tcBorders>
              <w:right w:val="single" w:sz="8" w:space="0" w:color="auto"/>
            </w:tcBorders>
            <w:vAlign w:val="bottom"/>
          </w:tcPr>
          <w:p w:rsidR="00D25AC8" w:rsidRDefault="00D25AC8" w:rsidP="00685D75">
            <w:pPr>
              <w:jc w:val="both"/>
              <w:rPr>
                <w:sz w:val="24"/>
                <w:szCs w:val="24"/>
              </w:rPr>
            </w:pPr>
          </w:p>
        </w:tc>
        <w:tc>
          <w:tcPr>
            <w:tcW w:w="3098" w:type="dxa"/>
            <w:vAlign w:val="bottom"/>
          </w:tcPr>
          <w:p w:rsidR="00D25AC8" w:rsidRDefault="00D25AC8" w:rsidP="00685D75">
            <w:pPr>
              <w:jc w:val="both"/>
              <w:rPr>
                <w:sz w:val="24"/>
                <w:szCs w:val="24"/>
              </w:rPr>
            </w:pPr>
          </w:p>
        </w:tc>
        <w:tc>
          <w:tcPr>
            <w:tcW w:w="20" w:type="dxa"/>
            <w:tcBorders>
              <w:right w:val="single" w:sz="8" w:space="0" w:color="auto"/>
            </w:tcBorders>
            <w:vAlign w:val="bottom"/>
          </w:tcPr>
          <w:p w:rsidR="00D25AC8" w:rsidRDefault="00D25AC8" w:rsidP="00685D75">
            <w:pPr>
              <w:jc w:val="both"/>
              <w:rPr>
                <w:sz w:val="24"/>
                <w:szCs w:val="24"/>
              </w:rPr>
            </w:pPr>
          </w:p>
        </w:tc>
        <w:tc>
          <w:tcPr>
            <w:tcW w:w="3557" w:type="dxa"/>
            <w:vAlign w:val="bottom"/>
          </w:tcPr>
          <w:p w:rsidR="00D25AC8" w:rsidRDefault="00D25AC8" w:rsidP="00685D75">
            <w:pPr>
              <w:jc w:val="both"/>
              <w:rPr>
                <w:sz w:val="24"/>
                <w:szCs w:val="24"/>
              </w:rPr>
            </w:pPr>
          </w:p>
        </w:tc>
        <w:tc>
          <w:tcPr>
            <w:tcW w:w="41" w:type="dxa"/>
            <w:tcBorders>
              <w:right w:val="single" w:sz="8" w:space="0" w:color="auto"/>
            </w:tcBorders>
            <w:vAlign w:val="bottom"/>
          </w:tcPr>
          <w:p w:rsidR="00D25AC8" w:rsidRDefault="00D25AC8" w:rsidP="00685D75">
            <w:pPr>
              <w:jc w:val="both"/>
              <w:rPr>
                <w:sz w:val="24"/>
                <w:szCs w:val="24"/>
              </w:rPr>
            </w:pPr>
          </w:p>
        </w:tc>
        <w:tc>
          <w:tcPr>
            <w:tcW w:w="30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1259" w:type="dxa"/>
            <w:gridSpan w:val="2"/>
            <w:vAlign w:val="bottom"/>
          </w:tcPr>
          <w:p w:rsidR="00D25AC8" w:rsidRDefault="00C659AA" w:rsidP="00685D75">
            <w:pPr>
              <w:ind w:left="160"/>
              <w:jc w:val="both"/>
              <w:rPr>
                <w:sz w:val="20"/>
                <w:szCs w:val="20"/>
              </w:rPr>
            </w:pPr>
            <w:r>
              <w:rPr>
                <w:rFonts w:eastAsia="Times New Roman"/>
                <w:sz w:val="24"/>
                <w:szCs w:val="24"/>
              </w:rPr>
              <w:t>проводить</w:t>
            </w:r>
          </w:p>
        </w:tc>
        <w:tc>
          <w:tcPr>
            <w:tcW w:w="1738" w:type="dxa"/>
            <w:gridSpan w:val="4"/>
            <w:tcBorders>
              <w:right w:val="single" w:sz="8" w:space="0" w:color="auto"/>
            </w:tcBorders>
            <w:vAlign w:val="bottom"/>
          </w:tcPr>
          <w:p w:rsidR="00D25AC8" w:rsidRDefault="00C659AA" w:rsidP="00685D75">
            <w:pPr>
              <w:ind w:right="120"/>
              <w:jc w:val="both"/>
              <w:rPr>
                <w:sz w:val="20"/>
                <w:szCs w:val="20"/>
              </w:rPr>
            </w:pPr>
            <w:r>
              <w:rPr>
                <w:rFonts w:eastAsia="Times New Roman"/>
                <w:sz w:val="24"/>
                <w:szCs w:val="24"/>
              </w:rPr>
              <w:t>доказательные</w:t>
            </w:r>
          </w:p>
        </w:tc>
        <w:tc>
          <w:tcPr>
            <w:tcW w:w="3178" w:type="dxa"/>
            <w:vAlign w:val="bottom"/>
          </w:tcPr>
          <w:p w:rsidR="00D25AC8" w:rsidRDefault="00D25AC8" w:rsidP="00685D75">
            <w:pPr>
              <w:jc w:val="both"/>
              <w:rPr>
                <w:sz w:val="24"/>
                <w:szCs w:val="24"/>
              </w:rPr>
            </w:pPr>
          </w:p>
        </w:tc>
        <w:tc>
          <w:tcPr>
            <w:tcW w:w="100" w:type="dxa"/>
            <w:tcBorders>
              <w:right w:val="single" w:sz="8" w:space="0" w:color="auto"/>
            </w:tcBorders>
            <w:vAlign w:val="bottom"/>
          </w:tcPr>
          <w:p w:rsidR="00D25AC8" w:rsidRDefault="00D25AC8" w:rsidP="00685D75">
            <w:pPr>
              <w:jc w:val="both"/>
              <w:rPr>
                <w:sz w:val="24"/>
                <w:szCs w:val="24"/>
              </w:rPr>
            </w:pPr>
          </w:p>
        </w:tc>
      </w:tr>
      <w:tr w:rsidR="00D25AC8" w:rsidTr="00C659AA">
        <w:trPr>
          <w:trHeight w:val="274"/>
        </w:trPr>
        <w:tc>
          <w:tcPr>
            <w:tcW w:w="30" w:type="dxa"/>
            <w:tcBorders>
              <w:right w:val="single" w:sz="8" w:space="0" w:color="auto"/>
            </w:tcBorders>
            <w:vAlign w:val="bottom"/>
          </w:tcPr>
          <w:p w:rsidR="00D25AC8" w:rsidRDefault="00D25AC8" w:rsidP="00685D75">
            <w:pPr>
              <w:jc w:val="both"/>
              <w:rPr>
                <w:sz w:val="23"/>
                <w:szCs w:val="23"/>
              </w:rPr>
            </w:pPr>
          </w:p>
        </w:tc>
        <w:tc>
          <w:tcPr>
            <w:tcW w:w="1499" w:type="dxa"/>
            <w:vAlign w:val="bottom"/>
          </w:tcPr>
          <w:p w:rsidR="00D25AC8" w:rsidRDefault="00D25AC8" w:rsidP="00685D75">
            <w:pPr>
              <w:jc w:val="both"/>
              <w:rPr>
                <w:sz w:val="23"/>
                <w:szCs w:val="23"/>
              </w:rPr>
            </w:pPr>
          </w:p>
        </w:tc>
        <w:tc>
          <w:tcPr>
            <w:tcW w:w="30" w:type="dxa"/>
            <w:tcBorders>
              <w:right w:val="single" w:sz="8" w:space="0" w:color="auto"/>
            </w:tcBorders>
            <w:vAlign w:val="bottom"/>
          </w:tcPr>
          <w:p w:rsidR="00D25AC8" w:rsidRDefault="00D25AC8" w:rsidP="00685D75">
            <w:pPr>
              <w:jc w:val="both"/>
              <w:rPr>
                <w:sz w:val="23"/>
                <w:szCs w:val="23"/>
              </w:rPr>
            </w:pPr>
          </w:p>
        </w:tc>
        <w:tc>
          <w:tcPr>
            <w:tcW w:w="3098" w:type="dxa"/>
            <w:vAlign w:val="bottom"/>
          </w:tcPr>
          <w:p w:rsidR="00D25AC8" w:rsidRDefault="00D25AC8" w:rsidP="00685D75">
            <w:pPr>
              <w:jc w:val="both"/>
              <w:rPr>
                <w:sz w:val="23"/>
                <w:szCs w:val="23"/>
              </w:rPr>
            </w:pPr>
          </w:p>
        </w:tc>
        <w:tc>
          <w:tcPr>
            <w:tcW w:w="20" w:type="dxa"/>
            <w:tcBorders>
              <w:right w:val="single" w:sz="8" w:space="0" w:color="auto"/>
            </w:tcBorders>
            <w:vAlign w:val="bottom"/>
          </w:tcPr>
          <w:p w:rsidR="00D25AC8" w:rsidRDefault="00D25AC8" w:rsidP="00685D75">
            <w:pPr>
              <w:jc w:val="both"/>
              <w:rPr>
                <w:sz w:val="23"/>
                <w:szCs w:val="23"/>
              </w:rPr>
            </w:pPr>
          </w:p>
        </w:tc>
        <w:tc>
          <w:tcPr>
            <w:tcW w:w="3557" w:type="dxa"/>
            <w:vAlign w:val="bottom"/>
          </w:tcPr>
          <w:p w:rsidR="00D25AC8" w:rsidRDefault="00D25AC8" w:rsidP="00685D75">
            <w:pPr>
              <w:jc w:val="both"/>
              <w:rPr>
                <w:sz w:val="23"/>
                <w:szCs w:val="23"/>
              </w:rPr>
            </w:pPr>
          </w:p>
        </w:tc>
        <w:tc>
          <w:tcPr>
            <w:tcW w:w="41" w:type="dxa"/>
            <w:tcBorders>
              <w:right w:val="single" w:sz="8" w:space="0" w:color="auto"/>
            </w:tcBorders>
            <w:vAlign w:val="bottom"/>
          </w:tcPr>
          <w:p w:rsidR="00D25AC8" w:rsidRDefault="00D25AC8" w:rsidP="00685D75">
            <w:pPr>
              <w:jc w:val="both"/>
              <w:rPr>
                <w:sz w:val="23"/>
                <w:szCs w:val="23"/>
              </w:rPr>
            </w:pPr>
          </w:p>
        </w:tc>
        <w:tc>
          <w:tcPr>
            <w:tcW w:w="300" w:type="dxa"/>
            <w:vAlign w:val="bottom"/>
          </w:tcPr>
          <w:p w:rsidR="00D25AC8" w:rsidRDefault="00D25AC8" w:rsidP="00685D75">
            <w:pPr>
              <w:jc w:val="both"/>
              <w:rPr>
                <w:sz w:val="23"/>
                <w:szCs w:val="23"/>
              </w:rPr>
            </w:pPr>
          </w:p>
        </w:tc>
        <w:tc>
          <w:tcPr>
            <w:tcW w:w="2997" w:type="dxa"/>
            <w:gridSpan w:val="6"/>
            <w:tcBorders>
              <w:right w:val="single" w:sz="8" w:space="0" w:color="auto"/>
            </w:tcBorders>
            <w:vAlign w:val="bottom"/>
          </w:tcPr>
          <w:p w:rsidR="00D25AC8" w:rsidRDefault="00C659AA" w:rsidP="00685D75">
            <w:pPr>
              <w:ind w:left="160"/>
              <w:jc w:val="both"/>
              <w:rPr>
                <w:sz w:val="20"/>
                <w:szCs w:val="20"/>
              </w:rPr>
            </w:pPr>
            <w:r>
              <w:rPr>
                <w:rFonts w:eastAsia="Times New Roman"/>
                <w:sz w:val="24"/>
                <w:szCs w:val="24"/>
              </w:rPr>
              <w:t>рассуждения в ситуациях</w:t>
            </w:r>
          </w:p>
        </w:tc>
        <w:tc>
          <w:tcPr>
            <w:tcW w:w="3178" w:type="dxa"/>
            <w:vAlign w:val="bottom"/>
          </w:tcPr>
          <w:p w:rsidR="00D25AC8" w:rsidRDefault="00D25AC8" w:rsidP="00685D75">
            <w:pPr>
              <w:jc w:val="both"/>
              <w:rPr>
                <w:sz w:val="23"/>
                <w:szCs w:val="23"/>
              </w:rPr>
            </w:pPr>
          </w:p>
        </w:tc>
        <w:tc>
          <w:tcPr>
            <w:tcW w:w="100" w:type="dxa"/>
            <w:tcBorders>
              <w:right w:val="single" w:sz="8" w:space="0" w:color="auto"/>
            </w:tcBorders>
            <w:vAlign w:val="bottom"/>
          </w:tcPr>
          <w:p w:rsidR="00D25AC8" w:rsidRDefault="00D25AC8" w:rsidP="00685D75">
            <w:pPr>
              <w:jc w:val="both"/>
              <w:rPr>
                <w:sz w:val="23"/>
                <w:szCs w:val="23"/>
              </w:rPr>
            </w:pPr>
          </w:p>
        </w:tc>
      </w:tr>
      <w:tr w:rsidR="00D25AC8" w:rsidTr="00C659AA">
        <w:trPr>
          <w:trHeight w:val="276"/>
        </w:trPr>
        <w:tc>
          <w:tcPr>
            <w:tcW w:w="30" w:type="dxa"/>
            <w:tcBorders>
              <w:right w:val="single" w:sz="8" w:space="0" w:color="auto"/>
            </w:tcBorders>
            <w:vAlign w:val="bottom"/>
          </w:tcPr>
          <w:p w:rsidR="00D25AC8" w:rsidRDefault="00D25AC8" w:rsidP="00685D75">
            <w:pPr>
              <w:jc w:val="both"/>
              <w:rPr>
                <w:sz w:val="24"/>
                <w:szCs w:val="24"/>
              </w:rPr>
            </w:pPr>
          </w:p>
        </w:tc>
        <w:tc>
          <w:tcPr>
            <w:tcW w:w="1499" w:type="dxa"/>
            <w:vAlign w:val="bottom"/>
          </w:tcPr>
          <w:p w:rsidR="00D25AC8" w:rsidRDefault="00D25AC8" w:rsidP="00685D75">
            <w:pPr>
              <w:jc w:val="both"/>
              <w:rPr>
                <w:sz w:val="24"/>
                <w:szCs w:val="24"/>
              </w:rPr>
            </w:pPr>
          </w:p>
        </w:tc>
        <w:tc>
          <w:tcPr>
            <w:tcW w:w="30" w:type="dxa"/>
            <w:tcBorders>
              <w:right w:val="single" w:sz="8" w:space="0" w:color="auto"/>
            </w:tcBorders>
            <w:vAlign w:val="bottom"/>
          </w:tcPr>
          <w:p w:rsidR="00D25AC8" w:rsidRDefault="00D25AC8" w:rsidP="00685D75">
            <w:pPr>
              <w:jc w:val="both"/>
              <w:rPr>
                <w:sz w:val="24"/>
                <w:szCs w:val="24"/>
              </w:rPr>
            </w:pPr>
          </w:p>
        </w:tc>
        <w:tc>
          <w:tcPr>
            <w:tcW w:w="3098" w:type="dxa"/>
            <w:vAlign w:val="bottom"/>
          </w:tcPr>
          <w:p w:rsidR="00D25AC8" w:rsidRDefault="00D25AC8" w:rsidP="00685D75">
            <w:pPr>
              <w:jc w:val="both"/>
              <w:rPr>
                <w:sz w:val="24"/>
                <w:szCs w:val="24"/>
              </w:rPr>
            </w:pPr>
          </w:p>
        </w:tc>
        <w:tc>
          <w:tcPr>
            <w:tcW w:w="20" w:type="dxa"/>
            <w:tcBorders>
              <w:right w:val="single" w:sz="8" w:space="0" w:color="auto"/>
            </w:tcBorders>
            <w:vAlign w:val="bottom"/>
          </w:tcPr>
          <w:p w:rsidR="00D25AC8" w:rsidRDefault="00D25AC8" w:rsidP="00685D75">
            <w:pPr>
              <w:jc w:val="both"/>
              <w:rPr>
                <w:sz w:val="24"/>
                <w:szCs w:val="24"/>
              </w:rPr>
            </w:pPr>
          </w:p>
        </w:tc>
        <w:tc>
          <w:tcPr>
            <w:tcW w:w="3557" w:type="dxa"/>
            <w:vAlign w:val="bottom"/>
          </w:tcPr>
          <w:p w:rsidR="00D25AC8" w:rsidRDefault="00D25AC8" w:rsidP="00685D75">
            <w:pPr>
              <w:jc w:val="both"/>
              <w:rPr>
                <w:sz w:val="24"/>
                <w:szCs w:val="24"/>
              </w:rPr>
            </w:pPr>
          </w:p>
        </w:tc>
        <w:tc>
          <w:tcPr>
            <w:tcW w:w="41" w:type="dxa"/>
            <w:tcBorders>
              <w:right w:val="single" w:sz="8" w:space="0" w:color="auto"/>
            </w:tcBorders>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997" w:type="dxa"/>
            <w:gridSpan w:val="6"/>
            <w:tcBorders>
              <w:right w:val="single" w:sz="8" w:space="0" w:color="auto"/>
            </w:tcBorders>
            <w:vAlign w:val="bottom"/>
          </w:tcPr>
          <w:p w:rsidR="00D25AC8" w:rsidRDefault="00C659AA" w:rsidP="00685D75">
            <w:pPr>
              <w:ind w:left="160"/>
              <w:jc w:val="both"/>
              <w:rPr>
                <w:sz w:val="20"/>
                <w:szCs w:val="20"/>
              </w:rPr>
            </w:pPr>
            <w:r>
              <w:rPr>
                <w:rFonts w:eastAsia="Times New Roman"/>
                <w:sz w:val="24"/>
                <w:szCs w:val="24"/>
              </w:rPr>
              <w:t>повседневной жизни, при</w:t>
            </w:r>
          </w:p>
        </w:tc>
        <w:tc>
          <w:tcPr>
            <w:tcW w:w="3178" w:type="dxa"/>
            <w:vAlign w:val="bottom"/>
          </w:tcPr>
          <w:p w:rsidR="00D25AC8" w:rsidRDefault="00D25AC8" w:rsidP="00685D75">
            <w:pPr>
              <w:jc w:val="both"/>
              <w:rPr>
                <w:sz w:val="24"/>
                <w:szCs w:val="24"/>
              </w:rPr>
            </w:pPr>
          </w:p>
        </w:tc>
        <w:tc>
          <w:tcPr>
            <w:tcW w:w="100" w:type="dxa"/>
            <w:tcBorders>
              <w:right w:val="single" w:sz="8" w:space="0" w:color="auto"/>
            </w:tcBorders>
            <w:vAlign w:val="bottom"/>
          </w:tcPr>
          <w:p w:rsidR="00D25AC8" w:rsidRDefault="00D25AC8" w:rsidP="00685D75">
            <w:pPr>
              <w:jc w:val="both"/>
              <w:rPr>
                <w:sz w:val="24"/>
                <w:szCs w:val="24"/>
              </w:rPr>
            </w:pPr>
          </w:p>
        </w:tc>
      </w:tr>
      <w:tr w:rsidR="00D25AC8" w:rsidTr="00C659AA">
        <w:trPr>
          <w:trHeight w:val="277"/>
        </w:trPr>
        <w:tc>
          <w:tcPr>
            <w:tcW w:w="30" w:type="dxa"/>
            <w:tcBorders>
              <w:right w:val="single" w:sz="8" w:space="0" w:color="auto"/>
            </w:tcBorders>
            <w:vAlign w:val="bottom"/>
          </w:tcPr>
          <w:p w:rsidR="00D25AC8" w:rsidRDefault="00D25AC8" w:rsidP="00685D75">
            <w:pPr>
              <w:jc w:val="both"/>
              <w:rPr>
                <w:sz w:val="24"/>
                <w:szCs w:val="24"/>
              </w:rPr>
            </w:pPr>
          </w:p>
        </w:tc>
        <w:tc>
          <w:tcPr>
            <w:tcW w:w="1499" w:type="dxa"/>
            <w:vAlign w:val="bottom"/>
          </w:tcPr>
          <w:p w:rsidR="00D25AC8" w:rsidRDefault="00D25AC8" w:rsidP="00685D75">
            <w:pPr>
              <w:jc w:val="both"/>
              <w:rPr>
                <w:sz w:val="24"/>
                <w:szCs w:val="24"/>
              </w:rPr>
            </w:pPr>
          </w:p>
        </w:tc>
        <w:tc>
          <w:tcPr>
            <w:tcW w:w="30" w:type="dxa"/>
            <w:tcBorders>
              <w:right w:val="single" w:sz="8" w:space="0" w:color="auto"/>
            </w:tcBorders>
            <w:vAlign w:val="bottom"/>
          </w:tcPr>
          <w:p w:rsidR="00D25AC8" w:rsidRDefault="00D25AC8" w:rsidP="00685D75">
            <w:pPr>
              <w:jc w:val="both"/>
              <w:rPr>
                <w:sz w:val="24"/>
                <w:szCs w:val="24"/>
              </w:rPr>
            </w:pPr>
          </w:p>
        </w:tc>
        <w:tc>
          <w:tcPr>
            <w:tcW w:w="3098" w:type="dxa"/>
            <w:vAlign w:val="bottom"/>
          </w:tcPr>
          <w:p w:rsidR="00D25AC8" w:rsidRDefault="00D25AC8" w:rsidP="00685D75">
            <w:pPr>
              <w:jc w:val="both"/>
              <w:rPr>
                <w:sz w:val="24"/>
                <w:szCs w:val="24"/>
              </w:rPr>
            </w:pPr>
          </w:p>
        </w:tc>
        <w:tc>
          <w:tcPr>
            <w:tcW w:w="20" w:type="dxa"/>
            <w:tcBorders>
              <w:right w:val="single" w:sz="8" w:space="0" w:color="auto"/>
            </w:tcBorders>
            <w:vAlign w:val="bottom"/>
          </w:tcPr>
          <w:p w:rsidR="00D25AC8" w:rsidRDefault="00D25AC8" w:rsidP="00685D75">
            <w:pPr>
              <w:jc w:val="both"/>
              <w:rPr>
                <w:sz w:val="24"/>
                <w:szCs w:val="24"/>
              </w:rPr>
            </w:pPr>
          </w:p>
        </w:tc>
        <w:tc>
          <w:tcPr>
            <w:tcW w:w="3557" w:type="dxa"/>
            <w:vAlign w:val="bottom"/>
          </w:tcPr>
          <w:p w:rsidR="00D25AC8" w:rsidRDefault="00D25AC8" w:rsidP="00685D75">
            <w:pPr>
              <w:jc w:val="both"/>
              <w:rPr>
                <w:sz w:val="24"/>
                <w:szCs w:val="24"/>
              </w:rPr>
            </w:pPr>
          </w:p>
        </w:tc>
        <w:tc>
          <w:tcPr>
            <w:tcW w:w="41" w:type="dxa"/>
            <w:tcBorders>
              <w:right w:val="single" w:sz="8" w:space="0" w:color="auto"/>
            </w:tcBorders>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997" w:type="dxa"/>
            <w:gridSpan w:val="6"/>
            <w:tcBorders>
              <w:right w:val="single" w:sz="8" w:space="0" w:color="auto"/>
            </w:tcBorders>
            <w:vAlign w:val="bottom"/>
          </w:tcPr>
          <w:p w:rsidR="00D25AC8" w:rsidRDefault="00C659AA" w:rsidP="00685D75">
            <w:pPr>
              <w:ind w:left="160"/>
              <w:jc w:val="both"/>
              <w:rPr>
                <w:sz w:val="20"/>
                <w:szCs w:val="20"/>
              </w:rPr>
            </w:pPr>
            <w:r>
              <w:rPr>
                <w:rFonts w:eastAsia="Times New Roman"/>
                <w:sz w:val="24"/>
                <w:szCs w:val="24"/>
              </w:rPr>
              <w:t>решении задач из других</w:t>
            </w:r>
          </w:p>
        </w:tc>
        <w:tc>
          <w:tcPr>
            <w:tcW w:w="3178" w:type="dxa"/>
            <w:vAlign w:val="bottom"/>
          </w:tcPr>
          <w:p w:rsidR="00D25AC8" w:rsidRDefault="00D25AC8" w:rsidP="00685D75">
            <w:pPr>
              <w:jc w:val="both"/>
              <w:rPr>
                <w:sz w:val="24"/>
                <w:szCs w:val="24"/>
              </w:rPr>
            </w:pPr>
          </w:p>
        </w:tc>
        <w:tc>
          <w:tcPr>
            <w:tcW w:w="100" w:type="dxa"/>
            <w:tcBorders>
              <w:right w:val="single" w:sz="8" w:space="0" w:color="auto"/>
            </w:tcBorders>
            <w:vAlign w:val="bottom"/>
          </w:tcPr>
          <w:p w:rsidR="00D25AC8" w:rsidRDefault="00D25AC8" w:rsidP="00685D75">
            <w:pPr>
              <w:jc w:val="both"/>
              <w:rPr>
                <w:sz w:val="24"/>
                <w:szCs w:val="24"/>
              </w:rPr>
            </w:pPr>
          </w:p>
        </w:tc>
      </w:tr>
      <w:tr w:rsidR="00D25AC8" w:rsidTr="00C659AA">
        <w:trPr>
          <w:trHeight w:val="281"/>
        </w:trPr>
        <w:tc>
          <w:tcPr>
            <w:tcW w:w="3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499" w:type="dxa"/>
            <w:tcBorders>
              <w:bottom w:val="single" w:sz="8" w:space="0" w:color="auto"/>
            </w:tcBorders>
            <w:vAlign w:val="bottom"/>
          </w:tcPr>
          <w:p w:rsidR="00D25AC8" w:rsidRDefault="00D25AC8" w:rsidP="00685D75">
            <w:pPr>
              <w:jc w:val="both"/>
              <w:rPr>
                <w:sz w:val="24"/>
                <w:szCs w:val="24"/>
              </w:rPr>
            </w:pPr>
          </w:p>
        </w:tc>
        <w:tc>
          <w:tcPr>
            <w:tcW w:w="3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98"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557" w:type="dxa"/>
            <w:tcBorders>
              <w:bottom w:val="single" w:sz="8" w:space="0" w:color="auto"/>
            </w:tcBorders>
            <w:vAlign w:val="bottom"/>
          </w:tcPr>
          <w:p w:rsidR="00D25AC8" w:rsidRDefault="00D25AC8" w:rsidP="00685D75">
            <w:pPr>
              <w:jc w:val="both"/>
              <w:rPr>
                <w:sz w:val="24"/>
                <w:szCs w:val="24"/>
              </w:rPr>
            </w:pPr>
          </w:p>
        </w:tc>
        <w:tc>
          <w:tcPr>
            <w:tcW w:w="41"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1259" w:type="dxa"/>
            <w:gridSpan w:val="2"/>
            <w:tcBorders>
              <w:bottom w:val="single" w:sz="8" w:space="0" w:color="auto"/>
            </w:tcBorders>
            <w:vAlign w:val="bottom"/>
          </w:tcPr>
          <w:p w:rsidR="00D25AC8" w:rsidRDefault="00C659AA" w:rsidP="00685D75">
            <w:pPr>
              <w:ind w:left="160"/>
              <w:jc w:val="both"/>
              <w:rPr>
                <w:sz w:val="20"/>
                <w:szCs w:val="20"/>
              </w:rPr>
            </w:pPr>
            <w:r>
              <w:rPr>
                <w:rFonts w:eastAsia="Times New Roman"/>
                <w:sz w:val="24"/>
                <w:szCs w:val="24"/>
              </w:rPr>
              <w:t>предметов</w:t>
            </w:r>
          </w:p>
        </w:tc>
        <w:tc>
          <w:tcPr>
            <w:tcW w:w="759" w:type="dxa"/>
            <w:tcBorders>
              <w:bottom w:val="single" w:sz="8" w:space="0" w:color="auto"/>
            </w:tcBorders>
            <w:vAlign w:val="bottom"/>
          </w:tcPr>
          <w:p w:rsidR="00D25AC8" w:rsidRDefault="00D25AC8" w:rsidP="00685D75">
            <w:pPr>
              <w:jc w:val="both"/>
              <w:rPr>
                <w:sz w:val="24"/>
                <w:szCs w:val="24"/>
              </w:rPr>
            </w:pPr>
          </w:p>
        </w:tc>
        <w:tc>
          <w:tcPr>
            <w:tcW w:w="901" w:type="dxa"/>
            <w:gridSpan w:val="2"/>
            <w:tcBorders>
              <w:bottom w:val="single" w:sz="8" w:space="0" w:color="auto"/>
            </w:tcBorders>
            <w:vAlign w:val="bottom"/>
          </w:tcPr>
          <w:p w:rsidR="00D25AC8" w:rsidRDefault="00D25AC8" w:rsidP="00685D75">
            <w:pPr>
              <w:jc w:val="both"/>
              <w:rPr>
                <w:sz w:val="24"/>
                <w:szCs w:val="24"/>
              </w:rPr>
            </w:pPr>
          </w:p>
        </w:tc>
        <w:tc>
          <w:tcPr>
            <w:tcW w:w="78" w:type="dxa"/>
            <w:tcBorders>
              <w:bottom w:val="single" w:sz="8" w:space="0" w:color="auto"/>
              <w:right w:val="single" w:sz="8" w:space="0" w:color="auto"/>
            </w:tcBorders>
            <w:vAlign w:val="bottom"/>
          </w:tcPr>
          <w:p w:rsidR="00D25AC8" w:rsidRDefault="00D25AC8" w:rsidP="00685D75">
            <w:pPr>
              <w:jc w:val="both"/>
              <w:rPr>
                <w:sz w:val="24"/>
                <w:szCs w:val="24"/>
              </w:rPr>
            </w:pPr>
          </w:p>
        </w:tc>
        <w:tc>
          <w:tcPr>
            <w:tcW w:w="3178" w:type="dxa"/>
            <w:tcBorders>
              <w:bottom w:val="single" w:sz="8" w:space="0" w:color="auto"/>
            </w:tcBorders>
            <w:vAlign w:val="bottom"/>
          </w:tcPr>
          <w:p w:rsidR="00D25AC8" w:rsidRDefault="00D25AC8" w:rsidP="00685D75">
            <w:pPr>
              <w:jc w:val="both"/>
              <w:rPr>
                <w:sz w:val="24"/>
                <w:szCs w:val="24"/>
              </w:rPr>
            </w:pPr>
          </w:p>
        </w:tc>
        <w:tc>
          <w:tcPr>
            <w:tcW w:w="10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rsidTr="00C659AA">
        <w:trPr>
          <w:trHeight w:val="273"/>
        </w:trPr>
        <w:tc>
          <w:tcPr>
            <w:tcW w:w="30" w:type="dxa"/>
            <w:tcBorders>
              <w:left w:val="single" w:sz="8" w:space="0" w:color="auto"/>
            </w:tcBorders>
            <w:vAlign w:val="bottom"/>
          </w:tcPr>
          <w:p w:rsidR="00D25AC8" w:rsidRDefault="00D25AC8" w:rsidP="00685D75">
            <w:pPr>
              <w:jc w:val="both"/>
              <w:rPr>
                <w:sz w:val="23"/>
                <w:szCs w:val="23"/>
              </w:rPr>
            </w:pPr>
          </w:p>
        </w:tc>
        <w:tc>
          <w:tcPr>
            <w:tcW w:w="1499" w:type="dxa"/>
            <w:tcBorders>
              <w:right w:val="single" w:sz="8" w:space="0" w:color="auto"/>
            </w:tcBorders>
            <w:vAlign w:val="bottom"/>
          </w:tcPr>
          <w:p w:rsidR="00D25AC8" w:rsidRDefault="00C659AA" w:rsidP="00685D75">
            <w:pPr>
              <w:jc w:val="both"/>
              <w:rPr>
                <w:sz w:val="20"/>
                <w:szCs w:val="20"/>
              </w:rPr>
            </w:pPr>
            <w:r>
              <w:rPr>
                <w:rFonts w:eastAsia="Times New Roman"/>
                <w:b/>
                <w:bCs/>
                <w:i/>
                <w:iCs/>
                <w:sz w:val="24"/>
                <w:szCs w:val="24"/>
              </w:rPr>
              <w:t>Числа и</w:t>
            </w:r>
          </w:p>
        </w:tc>
        <w:tc>
          <w:tcPr>
            <w:tcW w:w="30" w:type="dxa"/>
            <w:vAlign w:val="bottom"/>
          </w:tcPr>
          <w:p w:rsidR="00D25AC8" w:rsidRDefault="00D25AC8" w:rsidP="00685D75">
            <w:pPr>
              <w:jc w:val="both"/>
              <w:rPr>
                <w:sz w:val="23"/>
                <w:szCs w:val="23"/>
              </w:rPr>
            </w:pPr>
          </w:p>
        </w:tc>
        <w:tc>
          <w:tcPr>
            <w:tcW w:w="3098"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Оперировать на базовом</w:t>
            </w:r>
          </w:p>
        </w:tc>
        <w:tc>
          <w:tcPr>
            <w:tcW w:w="20" w:type="dxa"/>
            <w:vAlign w:val="bottom"/>
          </w:tcPr>
          <w:p w:rsidR="00D25AC8" w:rsidRDefault="00D25AC8" w:rsidP="00685D75">
            <w:pPr>
              <w:jc w:val="both"/>
              <w:rPr>
                <w:sz w:val="23"/>
                <w:szCs w:val="23"/>
              </w:rPr>
            </w:pPr>
          </w:p>
        </w:tc>
        <w:tc>
          <w:tcPr>
            <w:tcW w:w="3557"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Свободно оперировать</w:t>
            </w:r>
          </w:p>
        </w:tc>
        <w:tc>
          <w:tcPr>
            <w:tcW w:w="41" w:type="dxa"/>
            <w:vAlign w:val="bottom"/>
          </w:tcPr>
          <w:p w:rsidR="00D25AC8" w:rsidRDefault="00D25AC8" w:rsidP="00685D75">
            <w:pPr>
              <w:jc w:val="both"/>
              <w:rPr>
                <w:sz w:val="23"/>
                <w:szCs w:val="23"/>
              </w:rPr>
            </w:pPr>
          </w:p>
        </w:tc>
        <w:tc>
          <w:tcPr>
            <w:tcW w:w="300" w:type="dxa"/>
            <w:vAlign w:val="bottom"/>
          </w:tcPr>
          <w:p w:rsidR="00D25AC8" w:rsidRDefault="00C659AA" w:rsidP="00685D75">
            <w:pPr>
              <w:ind w:right="60"/>
              <w:jc w:val="both"/>
              <w:rPr>
                <w:sz w:val="20"/>
                <w:szCs w:val="20"/>
              </w:rPr>
            </w:pPr>
            <w:r>
              <w:rPr>
                <w:rFonts w:ascii="Symbol" w:eastAsia="Symbol" w:hAnsi="Symbol" w:cs="Symbol"/>
                <w:color w:val="404040"/>
                <w:w w:val="75"/>
                <w:sz w:val="24"/>
                <w:szCs w:val="24"/>
              </w:rPr>
              <w:t></w:t>
            </w:r>
          </w:p>
        </w:tc>
        <w:tc>
          <w:tcPr>
            <w:tcW w:w="1259" w:type="dxa"/>
            <w:gridSpan w:val="2"/>
            <w:vAlign w:val="bottom"/>
          </w:tcPr>
          <w:p w:rsidR="00D25AC8" w:rsidRDefault="00C659AA" w:rsidP="00685D75">
            <w:pPr>
              <w:ind w:left="40"/>
              <w:jc w:val="both"/>
              <w:rPr>
                <w:sz w:val="20"/>
                <w:szCs w:val="20"/>
              </w:rPr>
            </w:pPr>
            <w:r>
              <w:rPr>
                <w:rFonts w:eastAsia="Times New Roman"/>
                <w:sz w:val="24"/>
                <w:szCs w:val="24"/>
              </w:rPr>
              <w:t>Свободно</w:t>
            </w:r>
          </w:p>
        </w:tc>
        <w:tc>
          <w:tcPr>
            <w:tcW w:w="16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оперировать</w:t>
            </w:r>
          </w:p>
        </w:tc>
        <w:tc>
          <w:tcPr>
            <w:tcW w:w="78" w:type="dxa"/>
            <w:vAlign w:val="bottom"/>
          </w:tcPr>
          <w:p w:rsidR="00D25AC8" w:rsidRDefault="00D25AC8" w:rsidP="00685D75">
            <w:pPr>
              <w:jc w:val="both"/>
              <w:rPr>
                <w:sz w:val="23"/>
                <w:szCs w:val="23"/>
              </w:rPr>
            </w:pPr>
          </w:p>
        </w:tc>
        <w:tc>
          <w:tcPr>
            <w:tcW w:w="3178"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Достижение результатов</w:t>
            </w:r>
          </w:p>
        </w:tc>
        <w:tc>
          <w:tcPr>
            <w:tcW w:w="100" w:type="dxa"/>
            <w:vAlign w:val="bottom"/>
          </w:tcPr>
          <w:p w:rsidR="00D25AC8" w:rsidRDefault="00D25AC8" w:rsidP="00685D75">
            <w:pPr>
              <w:jc w:val="both"/>
              <w:rPr>
                <w:sz w:val="23"/>
                <w:szCs w:val="23"/>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C659AA" w:rsidP="00685D75">
            <w:pPr>
              <w:jc w:val="both"/>
              <w:rPr>
                <w:sz w:val="20"/>
                <w:szCs w:val="20"/>
              </w:rPr>
            </w:pPr>
            <w:r>
              <w:rPr>
                <w:rFonts w:eastAsia="Times New Roman"/>
                <w:b/>
                <w:bCs/>
                <w:i/>
                <w:iCs/>
                <w:sz w:val="24"/>
                <w:szCs w:val="24"/>
              </w:rPr>
              <w:t>выражения</w:t>
            </w: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уровне понятиями:</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понятиями: целое число,</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259" w:type="dxa"/>
            <w:gridSpan w:val="2"/>
            <w:vAlign w:val="bottom"/>
          </w:tcPr>
          <w:p w:rsidR="00D25AC8" w:rsidRDefault="00C659AA" w:rsidP="00685D75">
            <w:pPr>
              <w:ind w:left="40"/>
              <w:jc w:val="both"/>
              <w:rPr>
                <w:sz w:val="20"/>
                <w:szCs w:val="20"/>
              </w:rPr>
            </w:pPr>
            <w:r>
              <w:rPr>
                <w:rFonts w:eastAsia="Times New Roman"/>
                <w:sz w:val="24"/>
                <w:szCs w:val="24"/>
              </w:rPr>
              <w:t>понятиями:</w:t>
            </w:r>
          </w:p>
        </w:tc>
        <w:tc>
          <w:tcPr>
            <w:tcW w:w="16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натуральное</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раздела II;</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целое число, делимость</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делимость чисел,</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59" w:type="dxa"/>
            <w:vAlign w:val="bottom"/>
          </w:tcPr>
          <w:p w:rsidR="00D25AC8" w:rsidRDefault="00C659AA" w:rsidP="00685D75">
            <w:pPr>
              <w:ind w:left="40"/>
              <w:jc w:val="both"/>
              <w:rPr>
                <w:sz w:val="20"/>
                <w:szCs w:val="20"/>
              </w:rPr>
            </w:pPr>
            <w:r>
              <w:rPr>
                <w:rFonts w:eastAsia="Times New Roman"/>
                <w:sz w:val="24"/>
                <w:szCs w:val="24"/>
              </w:rPr>
              <w:t>число,</w:t>
            </w:r>
          </w:p>
        </w:tc>
        <w:tc>
          <w:tcPr>
            <w:tcW w:w="500" w:type="dxa"/>
            <w:vAlign w:val="bottom"/>
          </w:tcPr>
          <w:p w:rsidR="00D25AC8" w:rsidRDefault="00D25AC8" w:rsidP="00685D75">
            <w:pPr>
              <w:jc w:val="both"/>
              <w:rPr>
                <w:sz w:val="24"/>
                <w:szCs w:val="24"/>
              </w:rPr>
            </w:pPr>
          </w:p>
        </w:tc>
        <w:tc>
          <w:tcPr>
            <w:tcW w:w="16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множество</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свободно оперировать</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чисел, обыкновенная</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обыкновенная дробь,</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919" w:type="dxa"/>
            <w:gridSpan w:val="5"/>
            <w:tcBorders>
              <w:right w:val="single" w:sz="8" w:space="0" w:color="auto"/>
            </w:tcBorders>
            <w:vAlign w:val="bottom"/>
          </w:tcPr>
          <w:p w:rsidR="00D25AC8" w:rsidRDefault="00C659AA" w:rsidP="00685D75">
            <w:pPr>
              <w:ind w:left="40"/>
              <w:jc w:val="both"/>
              <w:rPr>
                <w:sz w:val="20"/>
                <w:szCs w:val="20"/>
              </w:rPr>
            </w:pPr>
            <w:r>
              <w:rPr>
                <w:rFonts w:eastAsia="Times New Roman"/>
                <w:sz w:val="24"/>
                <w:szCs w:val="24"/>
              </w:rPr>
              <w:t>натуральных чисел, целое</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числовыми множествами</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дробь, десятичная</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десятичная дробь,</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59" w:type="dxa"/>
            <w:vAlign w:val="bottom"/>
          </w:tcPr>
          <w:p w:rsidR="00D25AC8" w:rsidRDefault="00C659AA" w:rsidP="00685D75">
            <w:pPr>
              <w:ind w:left="40"/>
              <w:jc w:val="both"/>
              <w:rPr>
                <w:sz w:val="20"/>
                <w:szCs w:val="20"/>
              </w:rPr>
            </w:pPr>
            <w:r>
              <w:rPr>
                <w:rFonts w:eastAsia="Times New Roman"/>
                <w:sz w:val="24"/>
                <w:szCs w:val="24"/>
              </w:rPr>
              <w:t>число,</w:t>
            </w:r>
          </w:p>
        </w:tc>
        <w:tc>
          <w:tcPr>
            <w:tcW w:w="1259" w:type="dxa"/>
            <w:gridSpan w:val="2"/>
            <w:vAlign w:val="bottom"/>
          </w:tcPr>
          <w:p w:rsidR="00D25AC8" w:rsidRDefault="00C659AA" w:rsidP="00685D75">
            <w:pPr>
              <w:jc w:val="both"/>
              <w:rPr>
                <w:sz w:val="20"/>
                <w:szCs w:val="20"/>
              </w:rPr>
            </w:pPr>
            <w:r>
              <w:rPr>
                <w:rFonts w:eastAsia="Times New Roman"/>
                <w:sz w:val="24"/>
                <w:szCs w:val="24"/>
              </w:rPr>
              <w:t>множество</w:t>
            </w:r>
          </w:p>
        </w:tc>
        <w:tc>
          <w:tcPr>
            <w:tcW w:w="901"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целых</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при решении задач;</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дробь, рациональное</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рациональное число,</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59" w:type="dxa"/>
            <w:vAlign w:val="bottom"/>
          </w:tcPr>
          <w:p w:rsidR="00D25AC8" w:rsidRDefault="00C659AA" w:rsidP="00685D75">
            <w:pPr>
              <w:ind w:left="40"/>
              <w:jc w:val="both"/>
              <w:rPr>
                <w:sz w:val="20"/>
                <w:szCs w:val="20"/>
              </w:rPr>
            </w:pPr>
            <w:r>
              <w:rPr>
                <w:rFonts w:eastAsia="Times New Roman"/>
                <w:sz w:val="24"/>
                <w:szCs w:val="24"/>
              </w:rPr>
              <w:t>чисел,</w:t>
            </w:r>
          </w:p>
        </w:tc>
        <w:tc>
          <w:tcPr>
            <w:tcW w:w="500" w:type="dxa"/>
            <w:vAlign w:val="bottom"/>
          </w:tcPr>
          <w:p w:rsidR="00D25AC8" w:rsidRDefault="00D25AC8" w:rsidP="00685D75">
            <w:pPr>
              <w:jc w:val="both"/>
              <w:rPr>
                <w:sz w:val="24"/>
                <w:szCs w:val="24"/>
              </w:rPr>
            </w:pPr>
          </w:p>
        </w:tc>
        <w:tc>
          <w:tcPr>
            <w:tcW w:w="16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обыкновенная</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понимать причины и</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число, приближённое</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приближённое значение</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59" w:type="dxa"/>
            <w:vAlign w:val="bottom"/>
          </w:tcPr>
          <w:p w:rsidR="00D25AC8" w:rsidRDefault="00C659AA" w:rsidP="00685D75">
            <w:pPr>
              <w:ind w:left="40"/>
              <w:jc w:val="both"/>
              <w:rPr>
                <w:sz w:val="20"/>
                <w:szCs w:val="20"/>
              </w:rPr>
            </w:pPr>
            <w:r>
              <w:rPr>
                <w:rFonts w:eastAsia="Times New Roman"/>
                <w:sz w:val="24"/>
                <w:szCs w:val="24"/>
              </w:rPr>
              <w:t>дробь,</w:t>
            </w:r>
          </w:p>
        </w:tc>
        <w:tc>
          <w:tcPr>
            <w:tcW w:w="1259" w:type="dxa"/>
            <w:gridSpan w:val="2"/>
            <w:vAlign w:val="bottom"/>
          </w:tcPr>
          <w:p w:rsidR="00D25AC8" w:rsidRDefault="00C659AA" w:rsidP="00685D75">
            <w:pPr>
              <w:jc w:val="both"/>
              <w:rPr>
                <w:sz w:val="20"/>
                <w:szCs w:val="20"/>
              </w:rPr>
            </w:pPr>
            <w:r>
              <w:rPr>
                <w:rFonts w:eastAsia="Times New Roman"/>
                <w:w w:val="99"/>
                <w:sz w:val="24"/>
                <w:szCs w:val="24"/>
              </w:rPr>
              <w:t>десятичная</w:t>
            </w:r>
          </w:p>
        </w:tc>
        <w:tc>
          <w:tcPr>
            <w:tcW w:w="901"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дробь,</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основные идеи</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значение числа, часть,</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числа, часть, доля,</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259" w:type="dxa"/>
            <w:gridSpan w:val="2"/>
            <w:vAlign w:val="bottom"/>
          </w:tcPr>
          <w:p w:rsidR="00D25AC8" w:rsidRDefault="00C659AA" w:rsidP="00685D75">
            <w:pPr>
              <w:ind w:left="40"/>
              <w:jc w:val="both"/>
              <w:rPr>
                <w:sz w:val="20"/>
                <w:szCs w:val="20"/>
              </w:rPr>
            </w:pPr>
            <w:r>
              <w:rPr>
                <w:rFonts w:eastAsia="Times New Roman"/>
                <w:sz w:val="24"/>
                <w:szCs w:val="24"/>
              </w:rPr>
              <w:t>смешанное</w:t>
            </w:r>
          </w:p>
        </w:tc>
        <w:tc>
          <w:tcPr>
            <w:tcW w:w="759" w:type="dxa"/>
            <w:vAlign w:val="bottom"/>
          </w:tcPr>
          <w:p w:rsidR="00D25AC8" w:rsidRDefault="00D25AC8" w:rsidP="00685D75">
            <w:pPr>
              <w:jc w:val="both"/>
              <w:rPr>
                <w:sz w:val="24"/>
                <w:szCs w:val="24"/>
              </w:rPr>
            </w:pPr>
          </w:p>
        </w:tc>
        <w:tc>
          <w:tcPr>
            <w:tcW w:w="901"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число,</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расширения числовых</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доля, отношение,</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отношение, процент,</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18" w:type="dxa"/>
            <w:gridSpan w:val="3"/>
            <w:vAlign w:val="bottom"/>
          </w:tcPr>
          <w:p w:rsidR="00D25AC8" w:rsidRDefault="00C659AA" w:rsidP="00685D75">
            <w:pPr>
              <w:ind w:left="40"/>
              <w:jc w:val="both"/>
              <w:rPr>
                <w:sz w:val="20"/>
                <w:szCs w:val="20"/>
              </w:rPr>
            </w:pPr>
            <w:r>
              <w:rPr>
                <w:rFonts w:eastAsia="Times New Roman"/>
                <w:sz w:val="24"/>
                <w:szCs w:val="24"/>
              </w:rPr>
              <w:t>рациональное</w:t>
            </w:r>
          </w:p>
        </w:tc>
        <w:tc>
          <w:tcPr>
            <w:tcW w:w="901"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число,</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множеств;</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процент, повышение и</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повышение и понижение на</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919" w:type="dxa"/>
            <w:gridSpan w:val="5"/>
            <w:tcBorders>
              <w:right w:val="single" w:sz="8" w:space="0" w:color="auto"/>
            </w:tcBorders>
            <w:vAlign w:val="bottom"/>
          </w:tcPr>
          <w:p w:rsidR="00D25AC8" w:rsidRDefault="00C659AA" w:rsidP="00685D75">
            <w:pPr>
              <w:ind w:left="40"/>
              <w:jc w:val="both"/>
              <w:rPr>
                <w:sz w:val="20"/>
                <w:szCs w:val="20"/>
              </w:rPr>
            </w:pPr>
            <w:r>
              <w:rPr>
                <w:rFonts w:eastAsia="Times New Roman"/>
                <w:sz w:val="24"/>
                <w:szCs w:val="24"/>
              </w:rPr>
              <w:t>множество рациональных</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владеть основными</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понижение на заданное</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заданное число процентов,</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59" w:type="dxa"/>
            <w:vAlign w:val="bottom"/>
          </w:tcPr>
          <w:p w:rsidR="00D25AC8" w:rsidRDefault="00C659AA" w:rsidP="00685D75">
            <w:pPr>
              <w:ind w:left="40"/>
              <w:jc w:val="both"/>
              <w:rPr>
                <w:sz w:val="20"/>
                <w:szCs w:val="20"/>
              </w:rPr>
            </w:pPr>
            <w:r>
              <w:rPr>
                <w:rFonts w:eastAsia="Times New Roman"/>
                <w:sz w:val="24"/>
                <w:szCs w:val="24"/>
              </w:rPr>
              <w:t>чисел,</w:t>
            </w:r>
          </w:p>
        </w:tc>
        <w:tc>
          <w:tcPr>
            <w:tcW w:w="216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иррациональное</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понятиями теории</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число процентов,</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масштаб;</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919" w:type="dxa"/>
            <w:gridSpan w:val="5"/>
            <w:tcBorders>
              <w:right w:val="single" w:sz="8" w:space="0" w:color="auto"/>
            </w:tcBorders>
            <w:vAlign w:val="bottom"/>
          </w:tcPr>
          <w:p w:rsidR="00D25AC8" w:rsidRDefault="00C659AA" w:rsidP="00685D75">
            <w:pPr>
              <w:jc w:val="both"/>
              <w:rPr>
                <w:sz w:val="20"/>
                <w:szCs w:val="20"/>
              </w:rPr>
            </w:pPr>
            <w:r>
              <w:rPr>
                <w:rFonts w:eastAsia="Times New Roman"/>
                <w:sz w:val="24"/>
                <w:szCs w:val="24"/>
              </w:rPr>
              <w:t>число,  корень  степени  n,</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делимости при решении</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масштаб;</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приводить примеры чисел с</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18" w:type="dxa"/>
            <w:gridSpan w:val="3"/>
            <w:vAlign w:val="bottom"/>
          </w:tcPr>
          <w:p w:rsidR="00D25AC8" w:rsidRDefault="00C659AA" w:rsidP="00685D75">
            <w:pPr>
              <w:ind w:left="40"/>
              <w:jc w:val="both"/>
              <w:rPr>
                <w:sz w:val="20"/>
                <w:szCs w:val="20"/>
              </w:rPr>
            </w:pPr>
            <w:r>
              <w:rPr>
                <w:rFonts w:eastAsia="Times New Roman"/>
                <w:sz w:val="24"/>
                <w:szCs w:val="24"/>
              </w:rPr>
              <w:t>действительное</w:t>
            </w:r>
          </w:p>
        </w:tc>
        <w:tc>
          <w:tcPr>
            <w:tcW w:w="901"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число,</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стандартных задач</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оперировать на базовом</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заданными свойствами</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259" w:type="dxa"/>
            <w:gridSpan w:val="2"/>
            <w:vAlign w:val="bottom"/>
          </w:tcPr>
          <w:p w:rsidR="00D25AC8" w:rsidRDefault="00C659AA" w:rsidP="00685D75">
            <w:pPr>
              <w:ind w:left="40"/>
              <w:jc w:val="both"/>
              <w:rPr>
                <w:sz w:val="20"/>
                <w:szCs w:val="20"/>
              </w:rPr>
            </w:pPr>
            <w:r>
              <w:rPr>
                <w:rFonts w:eastAsia="Times New Roman"/>
                <w:sz w:val="24"/>
                <w:szCs w:val="24"/>
              </w:rPr>
              <w:t>множество</w:t>
            </w:r>
          </w:p>
        </w:tc>
        <w:tc>
          <w:tcPr>
            <w:tcW w:w="759" w:type="dxa"/>
            <w:vAlign w:val="bottom"/>
          </w:tcPr>
          <w:p w:rsidR="00D25AC8" w:rsidRDefault="00D25AC8" w:rsidP="00685D75">
            <w:pPr>
              <w:jc w:val="both"/>
              <w:rPr>
                <w:sz w:val="24"/>
                <w:szCs w:val="24"/>
              </w:rPr>
            </w:pPr>
          </w:p>
        </w:tc>
        <w:tc>
          <w:tcPr>
            <w:tcW w:w="901" w:type="dxa"/>
            <w:gridSpan w:val="2"/>
            <w:tcBorders>
              <w:right w:val="single" w:sz="8" w:space="0" w:color="auto"/>
            </w:tcBorders>
            <w:vAlign w:val="bottom"/>
          </w:tcPr>
          <w:p w:rsidR="00D25AC8" w:rsidRDefault="00D25AC8" w:rsidP="00685D75">
            <w:pPr>
              <w:jc w:val="both"/>
              <w:rPr>
                <w:sz w:val="24"/>
                <w:szCs w:val="24"/>
              </w:rPr>
            </w:pP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иметь базовые</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уровне понятиями:</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делимости;</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18" w:type="dxa"/>
            <w:gridSpan w:val="3"/>
            <w:vAlign w:val="bottom"/>
          </w:tcPr>
          <w:p w:rsidR="00D25AC8" w:rsidRDefault="00C659AA" w:rsidP="00685D75">
            <w:pPr>
              <w:ind w:left="40"/>
              <w:jc w:val="both"/>
              <w:rPr>
                <w:sz w:val="20"/>
                <w:szCs w:val="20"/>
              </w:rPr>
            </w:pPr>
            <w:r>
              <w:rPr>
                <w:rFonts w:eastAsia="Times New Roman"/>
                <w:sz w:val="24"/>
                <w:szCs w:val="24"/>
              </w:rPr>
              <w:t>действительных</w:t>
            </w:r>
          </w:p>
        </w:tc>
        <w:tc>
          <w:tcPr>
            <w:tcW w:w="901"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чисел,</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представления о</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логарифм числа,</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оперировать понятиями:</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18" w:type="dxa"/>
            <w:gridSpan w:val="3"/>
            <w:vAlign w:val="bottom"/>
          </w:tcPr>
          <w:p w:rsidR="00D25AC8" w:rsidRDefault="00C659AA" w:rsidP="00685D75">
            <w:pPr>
              <w:ind w:left="40"/>
              <w:jc w:val="both"/>
              <w:rPr>
                <w:sz w:val="20"/>
                <w:szCs w:val="20"/>
              </w:rPr>
            </w:pPr>
            <w:r>
              <w:rPr>
                <w:rFonts w:eastAsia="Times New Roman"/>
                <w:sz w:val="24"/>
                <w:szCs w:val="24"/>
              </w:rPr>
              <w:t>геометрическая</w:t>
            </w:r>
          </w:p>
        </w:tc>
        <w:tc>
          <w:tcPr>
            <w:tcW w:w="901" w:type="dxa"/>
            <w:gridSpan w:val="2"/>
            <w:tcBorders>
              <w:right w:val="single" w:sz="8" w:space="0" w:color="auto"/>
            </w:tcBorders>
            <w:vAlign w:val="bottom"/>
          </w:tcPr>
          <w:p w:rsidR="00D25AC8" w:rsidRDefault="00D25AC8" w:rsidP="00685D75">
            <w:pPr>
              <w:jc w:val="both"/>
              <w:rPr>
                <w:sz w:val="24"/>
                <w:szCs w:val="24"/>
              </w:rPr>
            </w:pP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множестве комплексных</w:t>
            </w:r>
          </w:p>
        </w:tc>
        <w:tc>
          <w:tcPr>
            <w:tcW w:w="100" w:type="dxa"/>
            <w:vAlign w:val="bottom"/>
          </w:tcPr>
          <w:p w:rsidR="00D25AC8" w:rsidRDefault="00D25AC8" w:rsidP="00685D75">
            <w:pPr>
              <w:jc w:val="both"/>
              <w:rPr>
                <w:sz w:val="24"/>
                <w:szCs w:val="24"/>
              </w:rPr>
            </w:pPr>
          </w:p>
        </w:tc>
      </w:tr>
      <w:tr w:rsidR="00D25AC8" w:rsidTr="00C659AA">
        <w:trPr>
          <w:trHeight w:val="277"/>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тригонометрическая</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логарифм числа,</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18" w:type="dxa"/>
            <w:gridSpan w:val="3"/>
            <w:vAlign w:val="bottom"/>
          </w:tcPr>
          <w:p w:rsidR="00D25AC8" w:rsidRDefault="00C659AA" w:rsidP="00685D75">
            <w:pPr>
              <w:ind w:left="40"/>
              <w:jc w:val="both"/>
              <w:rPr>
                <w:sz w:val="20"/>
                <w:szCs w:val="20"/>
              </w:rPr>
            </w:pPr>
            <w:r>
              <w:rPr>
                <w:rFonts w:eastAsia="Times New Roman"/>
                <w:sz w:val="24"/>
                <w:szCs w:val="24"/>
              </w:rPr>
              <w:t>интерпретация</w:t>
            </w:r>
          </w:p>
        </w:tc>
        <w:tc>
          <w:tcPr>
            <w:tcW w:w="901" w:type="dxa"/>
            <w:gridSpan w:val="2"/>
            <w:tcBorders>
              <w:right w:val="single" w:sz="8" w:space="0" w:color="auto"/>
            </w:tcBorders>
            <w:vAlign w:val="bottom"/>
          </w:tcPr>
          <w:p w:rsidR="00D25AC8" w:rsidRDefault="00D25AC8" w:rsidP="00685D75">
            <w:pPr>
              <w:jc w:val="both"/>
              <w:rPr>
                <w:sz w:val="24"/>
                <w:szCs w:val="24"/>
              </w:rPr>
            </w:pP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чисел;</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окружность, градусная</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тригонометрическая</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18" w:type="dxa"/>
            <w:gridSpan w:val="3"/>
            <w:vAlign w:val="bottom"/>
          </w:tcPr>
          <w:p w:rsidR="00D25AC8" w:rsidRDefault="00C659AA" w:rsidP="00685D75">
            <w:pPr>
              <w:ind w:left="40"/>
              <w:jc w:val="both"/>
              <w:rPr>
                <w:sz w:val="20"/>
                <w:szCs w:val="20"/>
              </w:rPr>
            </w:pPr>
            <w:r>
              <w:rPr>
                <w:rFonts w:eastAsia="Times New Roman"/>
                <w:sz w:val="24"/>
                <w:szCs w:val="24"/>
              </w:rPr>
              <w:t>натуральных,</w:t>
            </w:r>
          </w:p>
        </w:tc>
        <w:tc>
          <w:tcPr>
            <w:tcW w:w="901"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целых,</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свободно выполнять</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мера угла, величина</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окружность, радианная и</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18" w:type="dxa"/>
            <w:gridSpan w:val="3"/>
            <w:vAlign w:val="bottom"/>
          </w:tcPr>
          <w:p w:rsidR="00D25AC8" w:rsidRDefault="00C659AA" w:rsidP="00685D75">
            <w:pPr>
              <w:ind w:left="40"/>
              <w:jc w:val="both"/>
              <w:rPr>
                <w:sz w:val="20"/>
                <w:szCs w:val="20"/>
              </w:rPr>
            </w:pPr>
            <w:r>
              <w:rPr>
                <w:rFonts w:eastAsia="Times New Roman"/>
                <w:sz w:val="24"/>
                <w:szCs w:val="24"/>
              </w:rPr>
              <w:t>рациональных,</w:t>
            </w:r>
          </w:p>
        </w:tc>
        <w:tc>
          <w:tcPr>
            <w:tcW w:w="901" w:type="dxa"/>
            <w:gridSpan w:val="2"/>
            <w:tcBorders>
              <w:right w:val="single" w:sz="8" w:space="0" w:color="auto"/>
            </w:tcBorders>
            <w:vAlign w:val="bottom"/>
          </w:tcPr>
          <w:p w:rsidR="00D25AC8" w:rsidRDefault="00D25AC8" w:rsidP="00685D75">
            <w:pPr>
              <w:jc w:val="both"/>
              <w:rPr>
                <w:sz w:val="24"/>
                <w:szCs w:val="24"/>
              </w:rPr>
            </w:pP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тождественные</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3"/>
                <w:szCs w:val="23"/>
              </w:rPr>
            </w:pPr>
          </w:p>
        </w:tc>
        <w:tc>
          <w:tcPr>
            <w:tcW w:w="1499" w:type="dxa"/>
            <w:tcBorders>
              <w:right w:val="single" w:sz="8" w:space="0" w:color="auto"/>
            </w:tcBorders>
            <w:vAlign w:val="bottom"/>
          </w:tcPr>
          <w:p w:rsidR="00D25AC8" w:rsidRDefault="00D25AC8" w:rsidP="00685D75">
            <w:pPr>
              <w:jc w:val="both"/>
              <w:rPr>
                <w:sz w:val="23"/>
                <w:szCs w:val="23"/>
              </w:rPr>
            </w:pPr>
          </w:p>
        </w:tc>
        <w:tc>
          <w:tcPr>
            <w:tcW w:w="30" w:type="dxa"/>
            <w:vAlign w:val="bottom"/>
          </w:tcPr>
          <w:p w:rsidR="00D25AC8" w:rsidRDefault="00D25AC8" w:rsidP="00685D75">
            <w:pPr>
              <w:jc w:val="both"/>
              <w:rPr>
                <w:sz w:val="23"/>
                <w:szCs w:val="23"/>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угла, заданного точкой</w:t>
            </w:r>
          </w:p>
        </w:tc>
        <w:tc>
          <w:tcPr>
            <w:tcW w:w="20" w:type="dxa"/>
            <w:vAlign w:val="bottom"/>
          </w:tcPr>
          <w:p w:rsidR="00D25AC8" w:rsidRDefault="00D25AC8" w:rsidP="00685D75">
            <w:pPr>
              <w:jc w:val="both"/>
              <w:rPr>
                <w:sz w:val="23"/>
                <w:szCs w:val="23"/>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градусная мера угла,</w:t>
            </w:r>
          </w:p>
        </w:tc>
        <w:tc>
          <w:tcPr>
            <w:tcW w:w="41" w:type="dxa"/>
            <w:vAlign w:val="bottom"/>
          </w:tcPr>
          <w:p w:rsidR="00D25AC8" w:rsidRDefault="00D25AC8" w:rsidP="00685D75">
            <w:pPr>
              <w:jc w:val="both"/>
              <w:rPr>
                <w:sz w:val="23"/>
                <w:szCs w:val="23"/>
              </w:rPr>
            </w:pPr>
          </w:p>
        </w:tc>
        <w:tc>
          <w:tcPr>
            <w:tcW w:w="300" w:type="dxa"/>
            <w:vAlign w:val="bottom"/>
          </w:tcPr>
          <w:p w:rsidR="00D25AC8" w:rsidRDefault="00D25AC8" w:rsidP="00685D75">
            <w:pPr>
              <w:jc w:val="both"/>
              <w:rPr>
                <w:sz w:val="23"/>
                <w:szCs w:val="23"/>
              </w:rPr>
            </w:pPr>
          </w:p>
        </w:tc>
        <w:tc>
          <w:tcPr>
            <w:tcW w:w="2919" w:type="dxa"/>
            <w:gridSpan w:val="5"/>
            <w:tcBorders>
              <w:right w:val="single" w:sz="8" w:space="0" w:color="auto"/>
            </w:tcBorders>
            <w:vAlign w:val="bottom"/>
          </w:tcPr>
          <w:p w:rsidR="00D25AC8" w:rsidRDefault="00C659AA" w:rsidP="00685D75">
            <w:pPr>
              <w:ind w:left="40"/>
              <w:jc w:val="both"/>
              <w:rPr>
                <w:sz w:val="20"/>
                <w:szCs w:val="20"/>
              </w:rPr>
            </w:pPr>
            <w:r>
              <w:rPr>
                <w:rFonts w:eastAsia="Times New Roman"/>
                <w:sz w:val="24"/>
                <w:szCs w:val="24"/>
              </w:rPr>
              <w:t>действительных чисел;</w:t>
            </w:r>
          </w:p>
        </w:tc>
        <w:tc>
          <w:tcPr>
            <w:tcW w:w="78" w:type="dxa"/>
            <w:vAlign w:val="bottom"/>
          </w:tcPr>
          <w:p w:rsidR="00D25AC8" w:rsidRDefault="00D25AC8" w:rsidP="00685D75">
            <w:pPr>
              <w:jc w:val="both"/>
              <w:rPr>
                <w:sz w:val="23"/>
                <w:szCs w:val="23"/>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преобразования</w:t>
            </w:r>
          </w:p>
        </w:tc>
        <w:tc>
          <w:tcPr>
            <w:tcW w:w="100" w:type="dxa"/>
            <w:vAlign w:val="bottom"/>
          </w:tcPr>
          <w:p w:rsidR="00D25AC8" w:rsidRDefault="00D25AC8" w:rsidP="00685D75">
            <w:pPr>
              <w:jc w:val="both"/>
              <w:rPr>
                <w:sz w:val="23"/>
                <w:szCs w:val="23"/>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на тригонометрической</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величина угла, заданного</w:t>
            </w:r>
          </w:p>
        </w:tc>
        <w:tc>
          <w:tcPr>
            <w:tcW w:w="41" w:type="dxa"/>
            <w:vAlign w:val="bottom"/>
          </w:tcPr>
          <w:p w:rsidR="00D25AC8" w:rsidRDefault="00D25AC8" w:rsidP="00685D75">
            <w:pPr>
              <w:jc w:val="both"/>
              <w:rPr>
                <w:sz w:val="24"/>
                <w:szCs w:val="24"/>
              </w:rPr>
            </w:pPr>
          </w:p>
        </w:tc>
        <w:tc>
          <w:tcPr>
            <w:tcW w:w="300" w:type="dxa"/>
            <w:vAlign w:val="bottom"/>
          </w:tcPr>
          <w:p w:rsidR="00D25AC8" w:rsidRDefault="00C659AA" w:rsidP="00685D75">
            <w:pPr>
              <w:ind w:right="60"/>
              <w:jc w:val="both"/>
              <w:rPr>
                <w:sz w:val="20"/>
                <w:szCs w:val="20"/>
              </w:rPr>
            </w:pPr>
            <w:r>
              <w:rPr>
                <w:rFonts w:ascii="Symbol" w:eastAsia="Symbol" w:hAnsi="Symbol" w:cs="Symbol"/>
                <w:color w:val="404040"/>
                <w:w w:val="75"/>
                <w:sz w:val="24"/>
                <w:szCs w:val="24"/>
              </w:rPr>
              <w:t></w:t>
            </w:r>
          </w:p>
        </w:tc>
        <w:tc>
          <w:tcPr>
            <w:tcW w:w="1259" w:type="dxa"/>
            <w:gridSpan w:val="2"/>
            <w:vAlign w:val="bottom"/>
          </w:tcPr>
          <w:p w:rsidR="00D25AC8" w:rsidRDefault="00C659AA" w:rsidP="00685D75">
            <w:pPr>
              <w:ind w:left="40"/>
              <w:jc w:val="both"/>
              <w:rPr>
                <w:sz w:val="20"/>
                <w:szCs w:val="20"/>
              </w:rPr>
            </w:pPr>
            <w:r>
              <w:rPr>
                <w:rFonts w:eastAsia="Times New Roman"/>
                <w:sz w:val="24"/>
                <w:szCs w:val="24"/>
              </w:rPr>
              <w:t>понимать</w:t>
            </w:r>
          </w:p>
        </w:tc>
        <w:tc>
          <w:tcPr>
            <w:tcW w:w="16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и   объяснять</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тригонометрических,</w:t>
            </w:r>
          </w:p>
        </w:tc>
        <w:tc>
          <w:tcPr>
            <w:tcW w:w="100" w:type="dxa"/>
            <w:vAlign w:val="bottom"/>
          </w:tcPr>
          <w:p w:rsidR="00D25AC8" w:rsidRDefault="00D25AC8" w:rsidP="00685D75">
            <w:pPr>
              <w:jc w:val="both"/>
              <w:rPr>
                <w:sz w:val="24"/>
                <w:szCs w:val="24"/>
              </w:rPr>
            </w:pPr>
          </w:p>
        </w:tc>
      </w:tr>
      <w:tr w:rsidR="00D25AC8" w:rsidTr="00C659A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499"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24"/>
                <w:szCs w:val="24"/>
              </w:rPr>
            </w:pPr>
          </w:p>
        </w:tc>
        <w:tc>
          <w:tcPr>
            <w:tcW w:w="3098" w:type="dxa"/>
            <w:tcBorders>
              <w:right w:val="single" w:sz="8" w:space="0" w:color="auto"/>
            </w:tcBorders>
            <w:vAlign w:val="bottom"/>
          </w:tcPr>
          <w:p w:rsidR="00D25AC8" w:rsidRDefault="00C659AA" w:rsidP="00685D75">
            <w:pPr>
              <w:ind w:left="340"/>
              <w:jc w:val="both"/>
              <w:rPr>
                <w:sz w:val="20"/>
                <w:szCs w:val="20"/>
              </w:rPr>
            </w:pPr>
            <w:r>
              <w:rPr>
                <w:rFonts w:eastAsia="Times New Roman"/>
                <w:sz w:val="24"/>
                <w:szCs w:val="24"/>
              </w:rPr>
              <w:t>окружности, синус,</w:t>
            </w:r>
          </w:p>
        </w:tc>
        <w:tc>
          <w:tcPr>
            <w:tcW w:w="20" w:type="dxa"/>
            <w:vAlign w:val="bottom"/>
          </w:tcPr>
          <w:p w:rsidR="00D25AC8" w:rsidRDefault="00D25AC8" w:rsidP="00685D75">
            <w:pPr>
              <w:jc w:val="both"/>
              <w:rPr>
                <w:sz w:val="24"/>
                <w:szCs w:val="24"/>
              </w:rPr>
            </w:pPr>
          </w:p>
        </w:tc>
        <w:tc>
          <w:tcPr>
            <w:tcW w:w="3557"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точкой на</w:t>
            </w:r>
          </w:p>
        </w:tc>
        <w:tc>
          <w:tcPr>
            <w:tcW w:w="41"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259" w:type="dxa"/>
            <w:gridSpan w:val="2"/>
            <w:vAlign w:val="bottom"/>
          </w:tcPr>
          <w:p w:rsidR="00D25AC8" w:rsidRDefault="00C659AA" w:rsidP="00685D75">
            <w:pPr>
              <w:ind w:left="40"/>
              <w:jc w:val="both"/>
              <w:rPr>
                <w:sz w:val="20"/>
                <w:szCs w:val="20"/>
              </w:rPr>
            </w:pPr>
            <w:r>
              <w:rPr>
                <w:rFonts w:eastAsia="Times New Roman"/>
                <w:sz w:val="24"/>
                <w:szCs w:val="24"/>
              </w:rPr>
              <w:t>разницу</w:t>
            </w:r>
          </w:p>
        </w:tc>
        <w:tc>
          <w:tcPr>
            <w:tcW w:w="759" w:type="dxa"/>
            <w:vAlign w:val="bottom"/>
          </w:tcPr>
          <w:p w:rsidR="00D25AC8" w:rsidRDefault="00D25AC8" w:rsidP="00685D75">
            <w:pPr>
              <w:jc w:val="both"/>
              <w:rPr>
                <w:sz w:val="24"/>
                <w:szCs w:val="24"/>
              </w:rPr>
            </w:pPr>
          </w:p>
        </w:tc>
        <w:tc>
          <w:tcPr>
            <w:tcW w:w="901"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между</w:t>
            </w:r>
          </w:p>
        </w:tc>
        <w:tc>
          <w:tcPr>
            <w:tcW w:w="78" w:type="dxa"/>
            <w:vAlign w:val="bottom"/>
          </w:tcPr>
          <w:p w:rsidR="00D25AC8" w:rsidRDefault="00D25AC8" w:rsidP="00685D75">
            <w:pPr>
              <w:jc w:val="both"/>
              <w:rPr>
                <w:sz w:val="24"/>
                <w:szCs w:val="24"/>
              </w:rPr>
            </w:pPr>
          </w:p>
        </w:tc>
        <w:tc>
          <w:tcPr>
            <w:tcW w:w="3178" w:type="dxa"/>
            <w:tcBorders>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логарифмических,</w:t>
            </w:r>
          </w:p>
        </w:tc>
        <w:tc>
          <w:tcPr>
            <w:tcW w:w="100" w:type="dxa"/>
            <w:vAlign w:val="bottom"/>
          </w:tcPr>
          <w:p w:rsidR="00D25AC8" w:rsidRDefault="00D25AC8" w:rsidP="00685D75">
            <w:pPr>
              <w:jc w:val="both"/>
              <w:rPr>
                <w:sz w:val="24"/>
                <w:szCs w:val="24"/>
              </w:rPr>
            </w:pPr>
          </w:p>
        </w:tc>
      </w:tr>
      <w:tr w:rsidR="00D25AC8" w:rsidTr="00C659AA">
        <w:trPr>
          <w:trHeight w:val="302"/>
        </w:trPr>
        <w:tc>
          <w:tcPr>
            <w:tcW w:w="30" w:type="dxa"/>
            <w:tcBorders>
              <w:left w:val="single" w:sz="8" w:space="0" w:color="auto"/>
              <w:bottom w:val="single" w:sz="8" w:space="0" w:color="auto"/>
            </w:tcBorders>
            <w:vAlign w:val="bottom"/>
          </w:tcPr>
          <w:p w:rsidR="00D25AC8" w:rsidRDefault="00D25AC8" w:rsidP="00685D75">
            <w:pPr>
              <w:jc w:val="both"/>
              <w:rPr>
                <w:sz w:val="24"/>
                <w:szCs w:val="24"/>
              </w:rPr>
            </w:pPr>
          </w:p>
        </w:tc>
        <w:tc>
          <w:tcPr>
            <w:tcW w:w="1499"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 w:type="dxa"/>
            <w:tcBorders>
              <w:bottom w:val="single" w:sz="8" w:space="0" w:color="auto"/>
            </w:tcBorders>
            <w:vAlign w:val="bottom"/>
          </w:tcPr>
          <w:p w:rsidR="00D25AC8" w:rsidRDefault="00D25AC8" w:rsidP="00685D75">
            <w:pPr>
              <w:jc w:val="both"/>
              <w:rPr>
                <w:sz w:val="24"/>
                <w:szCs w:val="24"/>
              </w:rPr>
            </w:pPr>
          </w:p>
        </w:tc>
        <w:tc>
          <w:tcPr>
            <w:tcW w:w="3098" w:type="dxa"/>
            <w:tcBorders>
              <w:bottom w:val="single" w:sz="8" w:space="0" w:color="auto"/>
              <w:right w:val="single" w:sz="8" w:space="0" w:color="auto"/>
            </w:tcBorders>
            <w:vAlign w:val="bottom"/>
          </w:tcPr>
          <w:p w:rsidR="00D25AC8" w:rsidRDefault="00C659AA" w:rsidP="00685D75">
            <w:pPr>
              <w:ind w:left="340"/>
              <w:jc w:val="both"/>
              <w:rPr>
                <w:sz w:val="20"/>
                <w:szCs w:val="20"/>
              </w:rPr>
            </w:pPr>
            <w:r>
              <w:rPr>
                <w:rFonts w:eastAsia="Times New Roman"/>
                <w:sz w:val="24"/>
                <w:szCs w:val="24"/>
              </w:rPr>
              <w:t>косинус, тангенс и</w:t>
            </w:r>
          </w:p>
        </w:tc>
        <w:tc>
          <w:tcPr>
            <w:tcW w:w="20" w:type="dxa"/>
            <w:tcBorders>
              <w:bottom w:val="single" w:sz="8" w:space="0" w:color="auto"/>
            </w:tcBorders>
            <w:vAlign w:val="bottom"/>
          </w:tcPr>
          <w:p w:rsidR="00D25AC8" w:rsidRDefault="00D25AC8" w:rsidP="00685D75">
            <w:pPr>
              <w:jc w:val="both"/>
              <w:rPr>
                <w:sz w:val="24"/>
                <w:szCs w:val="24"/>
              </w:rPr>
            </w:pPr>
          </w:p>
        </w:tc>
        <w:tc>
          <w:tcPr>
            <w:tcW w:w="3557" w:type="dxa"/>
            <w:tcBorders>
              <w:bottom w:val="single" w:sz="8" w:space="0" w:color="auto"/>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тригонометрической</w:t>
            </w:r>
          </w:p>
        </w:tc>
        <w:tc>
          <w:tcPr>
            <w:tcW w:w="41"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2018" w:type="dxa"/>
            <w:gridSpan w:val="3"/>
            <w:tcBorders>
              <w:bottom w:val="single" w:sz="8" w:space="0" w:color="auto"/>
            </w:tcBorders>
            <w:vAlign w:val="bottom"/>
          </w:tcPr>
          <w:p w:rsidR="00D25AC8" w:rsidRDefault="00C659AA" w:rsidP="00685D75">
            <w:pPr>
              <w:ind w:left="40"/>
              <w:jc w:val="both"/>
              <w:rPr>
                <w:sz w:val="20"/>
                <w:szCs w:val="20"/>
              </w:rPr>
            </w:pPr>
            <w:r>
              <w:rPr>
                <w:rFonts w:eastAsia="Times New Roman"/>
                <w:sz w:val="24"/>
                <w:szCs w:val="24"/>
              </w:rPr>
              <w:t>позиционной</w:t>
            </w:r>
          </w:p>
        </w:tc>
        <w:tc>
          <w:tcPr>
            <w:tcW w:w="901" w:type="dxa"/>
            <w:gridSpan w:val="2"/>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78" w:type="dxa"/>
            <w:tcBorders>
              <w:bottom w:val="single" w:sz="8" w:space="0" w:color="auto"/>
            </w:tcBorders>
            <w:vAlign w:val="bottom"/>
          </w:tcPr>
          <w:p w:rsidR="00D25AC8" w:rsidRDefault="00D25AC8" w:rsidP="00685D75">
            <w:pPr>
              <w:jc w:val="both"/>
              <w:rPr>
                <w:sz w:val="24"/>
                <w:szCs w:val="24"/>
              </w:rPr>
            </w:pPr>
          </w:p>
        </w:tc>
        <w:tc>
          <w:tcPr>
            <w:tcW w:w="3178" w:type="dxa"/>
            <w:tcBorders>
              <w:bottom w:val="single" w:sz="8" w:space="0" w:color="auto"/>
              <w:right w:val="single" w:sz="8" w:space="0" w:color="auto"/>
            </w:tcBorders>
            <w:vAlign w:val="bottom"/>
          </w:tcPr>
          <w:p w:rsidR="00D25AC8" w:rsidRDefault="00C659AA" w:rsidP="00685D75">
            <w:pPr>
              <w:ind w:left="340"/>
              <w:jc w:val="both"/>
              <w:rPr>
                <w:sz w:val="20"/>
                <w:szCs w:val="20"/>
              </w:rPr>
            </w:pPr>
            <w:r>
              <w:rPr>
                <w:rFonts w:eastAsia="Times New Roman"/>
                <w:i/>
                <w:iCs/>
                <w:sz w:val="24"/>
                <w:szCs w:val="24"/>
              </w:rPr>
              <w:t>степенных выражений;</w:t>
            </w:r>
          </w:p>
        </w:tc>
        <w:tc>
          <w:tcPr>
            <w:tcW w:w="100" w:type="dxa"/>
            <w:vAlign w:val="bottom"/>
          </w:tcPr>
          <w:p w:rsidR="00D25AC8" w:rsidRDefault="00D25AC8" w:rsidP="00685D75">
            <w:pPr>
              <w:jc w:val="both"/>
              <w:rPr>
                <w:sz w:val="24"/>
                <w:szCs w:val="24"/>
              </w:rPr>
            </w:pPr>
          </w:p>
        </w:tc>
      </w:tr>
    </w:tbl>
    <w:p w:rsidR="00D25AC8" w:rsidRDefault="00D25AC8" w:rsidP="00685D75">
      <w:pPr>
        <w:ind w:left="14580"/>
        <w:jc w:val="both"/>
        <w:rPr>
          <w:sz w:val="20"/>
          <w:szCs w:val="20"/>
        </w:rPr>
      </w:pPr>
    </w:p>
    <w:p w:rsidR="00D25AC8" w:rsidRDefault="00D25AC8" w:rsidP="00685D75">
      <w:pPr>
        <w:jc w:val="both"/>
        <w:sectPr w:rsidR="00D25AC8">
          <w:pgSz w:w="16840" w:h="11906" w:orient="landscape"/>
          <w:pgMar w:top="698" w:right="978" w:bottom="419" w:left="900" w:header="0" w:footer="0" w:gutter="0"/>
          <w:cols w:space="720" w:equalWidth="0">
            <w:col w:w="14960"/>
          </w:cols>
        </w:sectPr>
      </w:pPr>
    </w:p>
    <w:p w:rsidR="00D25AC8" w:rsidRDefault="00D25AC8" w:rsidP="00685D75">
      <w:pPr>
        <w:jc w:val="both"/>
        <w:rPr>
          <w:sz w:val="20"/>
          <w:szCs w:val="20"/>
        </w:rPr>
      </w:pPr>
    </w:p>
    <w:p w:rsidR="00D25AC8" w:rsidRDefault="00D55201" w:rsidP="00685D75">
      <w:pPr>
        <w:jc w:val="both"/>
        <w:rPr>
          <w:sz w:val="20"/>
          <w:szCs w:val="20"/>
        </w:rPr>
      </w:pPr>
      <w:r>
        <w:rPr>
          <w:sz w:val="20"/>
          <w:szCs w:val="20"/>
        </w:rPr>
        <w:pict>
          <v:line id="Shape 12" o:spid="_x0000_s1037" style="position:absolute;left:0;text-align:left;z-index:251580928;visibility:visible;mso-wrap-distance-left:0;mso-wrap-distance-right:0" from="-11.6pt,36.6pt" to="729.65pt,36.6pt" o:allowincell="f" strokeweight=".48pt"/>
        </w:pict>
      </w:r>
      <w:r>
        <w:rPr>
          <w:sz w:val="20"/>
          <w:szCs w:val="20"/>
        </w:rPr>
        <w:pict>
          <v:rect id="Shape 13" o:spid="_x0000_s1038" style="position:absolute;left:0;text-align:left;margin-left:729.45pt;margin-top:36.1pt;width:.95pt;height:1pt;z-index:-251618816;visibility:visible;mso-wrap-distance-left:0;mso-wrap-distance-right:0" o:allowincell="f" fillcolor="black" stroked="f"/>
        </w:pict>
      </w:r>
      <w:r>
        <w:rPr>
          <w:sz w:val="20"/>
          <w:szCs w:val="20"/>
        </w:rPr>
        <w:pict>
          <v:line id="Shape 14" o:spid="_x0000_s1039" style="position:absolute;left:0;text-align:left;z-index:251581952;visibility:visible;mso-wrap-distance-left:0;mso-wrap-distance-right:0" from="-11.4pt,36.4pt" to="-11.4pt,484.15pt" o:allowincell="f" strokeweight=".16931mm"/>
        </w:pict>
      </w:r>
      <w:r>
        <w:rPr>
          <w:sz w:val="20"/>
          <w:szCs w:val="20"/>
        </w:rPr>
        <w:pict>
          <v:line id="Shape 15" o:spid="_x0000_s1040" style="position:absolute;left:0;text-align:left;z-index:251582976;visibility:visible;mso-wrap-distance-left:0;mso-wrap-distance-right:0" from="64.9pt,36.4pt" to="64.9pt,484.15pt" o:allowincell="f" strokeweight=".48pt"/>
        </w:pict>
      </w:r>
      <w:r>
        <w:rPr>
          <w:sz w:val="20"/>
          <w:szCs w:val="20"/>
        </w:rPr>
        <w:pict>
          <v:line id="Shape 16" o:spid="_x0000_s1041" style="position:absolute;left:0;text-align:left;z-index:251584000;visibility:visible;mso-wrap-distance-left:0;mso-wrap-distance-right:0" from="401.05pt,36.4pt" to="401.05pt,484.15pt" o:allowincell="f" strokeweight=".48pt"/>
        </w:pict>
      </w:r>
    </w:p>
    <w:p w:rsidR="00D25AC8" w:rsidRDefault="00D25AC8" w:rsidP="00685D75">
      <w:pPr>
        <w:jc w:val="both"/>
        <w:sectPr w:rsidR="00D25AC8">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tbl>
      <w:tblPr>
        <w:tblW w:w="0" w:type="auto"/>
        <w:tblInd w:w="1400" w:type="dxa"/>
        <w:tblLayout w:type="fixed"/>
        <w:tblCellMar>
          <w:left w:w="0" w:type="dxa"/>
          <w:right w:w="0" w:type="dxa"/>
        </w:tblCellMar>
        <w:tblLook w:val="04A0" w:firstRow="1" w:lastRow="0" w:firstColumn="1" w:lastColumn="0" w:noHBand="0" w:noVBand="1"/>
      </w:tblPr>
      <w:tblGrid>
        <w:gridCol w:w="3040"/>
        <w:gridCol w:w="3480"/>
      </w:tblGrid>
      <w:tr w:rsidR="00D25AC8">
        <w:trPr>
          <w:trHeight w:val="284"/>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котангенс углов,</w:t>
            </w:r>
          </w:p>
        </w:tc>
        <w:tc>
          <w:tcPr>
            <w:tcW w:w="3480" w:type="dxa"/>
            <w:vAlign w:val="bottom"/>
          </w:tcPr>
          <w:p w:rsidR="00D25AC8" w:rsidRDefault="00C659AA" w:rsidP="00685D75">
            <w:pPr>
              <w:ind w:left="440"/>
              <w:jc w:val="both"/>
              <w:rPr>
                <w:sz w:val="20"/>
                <w:szCs w:val="20"/>
              </w:rPr>
            </w:pPr>
            <w:r>
              <w:rPr>
                <w:rFonts w:eastAsia="Times New Roman"/>
                <w:i/>
                <w:iCs/>
                <w:sz w:val="24"/>
                <w:szCs w:val="24"/>
              </w:rPr>
              <w:t>окружности, синус, косинус,</w:t>
            </w:r>
          </w:p>
        </w:tc>
      </w:tr>
      <w:tr w:rsidR="00D25AC8">
        <w:trPr>
          <w:trHeight w:val="268"/>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имеющих произвольную</w:t>
            </w:r>
          </w:p>
        </w:tc>
        <w:tc>
          <w:tcPr>
            <w:tcW w:w="3480" w:type="dxa"/>
            <w:vAlign w:val="bottom"/>
          </w:tcPr>
          <w:p w:rsidR="00D25AC8" w:rsidRDefault="00C659AA" w:rsidP="00685D75">
            <w:pPr>
              <w:ind w:left="440"/>
              <w:jc w:val="both"/>
              <w:rPr>
                <w:sz w:val="20"/>
                <w:szCs w:val="20"/>
              </w:rPr>
            </w:pPr>
            <w:r>
              <w:rPr>
                <w:rFonts w:eastAsia="Times New Roman"/>
                <w:i/>
                <w:iCs/>
                <w:sz w:val="24"/>
                <w:szCs w:val="24"/>
              </w:rPr>
              <w:t>тангенс и котангенс углов,</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величину;</w:t>
            </w:r>
          </w:p>
        </w:tc>
        <w:tc>
          <w:tcPr>
            <w:tcW w:w="3480" w:type="dxa"/>
            <w:vAlign w:val="bottom"/>
          </w:tcPr>
          <w:p w:rsidR="00D25AC8" w:rsidRDefault="00C659AA" w:rsidP="00685D75">
            <w:pPr>
              <w:ind w:left="440"/>
              <w:jc w:val="both"/>
              <w:rPr>
                <w:sz w:val="20"/>
                <w:szCs w:val="20"/>
              </w:rPr>
            </w:pPr>
            <w:r>
              <w:rPr>
                <w:rFonts w:eastAsia="Times New Roman"/>
                <w:i/>
                <w:iCs/>
                <w:sz w:val="24"/>
                <w:szCs w:val="24"/>
              </w:rPr>
              <w:t>имеющих произвольную</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выполнять арифметические</w:t>
            </w:r>
          </w:p>
        </w:tc>
        <w:tc>
          <w:tcPr>
            <w:tcW w:w="3480" w:type="dxa"/>
            <w:vAlign w:val="bottom"/>
          </w:tcPr>
          <w:p w:rsidR="00D25AC8" w:rsidRDefault="00C659AA" w:rsidP="00685D75">
            <w:pPr>
              <w:ind w:left="440"/>
              <w:jc w:val="both"/>
              <w:rPr>
                <w:sz w:val="20"/>
                <w:szCs w:val="20"/>
              </w:rPr>
            </w:pPr>
            <w:r>
              <w:rPr>
                <w:rFonts w:eastAsia="Times New Roman"/>
                <w:i/>
                <w:iCs/>
                <w:sz w:val="24"/>
                <w:szCs w:val="24"/>
              </w:rPr>
              <w:t>величину, числа е и π;</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действия с целыми и</w:t>
            </w:r>
          </w:p>
        </w:tc>
        <w:tc>
          <w:tcPr>
            <w:tcW w:w="3480" w:type="dxa"/>
            <w:vAlign w:val="bottom"/>
          </w:tcPr>
          <w:p w:rsidR="00D25AC8" w:rsidRDefault="00C659AA" w:rsidP="00685D75">
            <w:pPr>
              <w:ind w:left="80"/>
              <w:jc w:val="both"/>
              <w:rPr>
                <w:sz w:val="20"/>
                <w:szCs w:val="20"/>
              </w:rPr>
            </w:pPr>
            <w:r>
              <w:rPr>
                <w:rFonts w:eastAsia="Times New Roman"/>
                <w:i/>
                <w:iCs/>
                <w:sz w:val="24"/>
                <w:szCs w:val="24"/>
              </w:rPr>
              <w:t>выполнять арифметические</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рациональными</w:t>
            </w:r>
          </w:p>
        </w:tc>
        <w:tc>
          <w:tcPr>
            <w:tcW w:w="3480" w:type="dxa"/>
            <w:vAlign w:val="bottom"/>
          </w:tcPr>
          <w:p w:rsidR="00D25AC8" w:rsidRDefault="00C659AA" w:rsidP="00685D75">
            <w:pPr>
              <w:ind w:left="440"/>
              <w:jc w:val="both"/>
              <w:rPr>
                <w:sz w:val="20"/>
                <w:szCs w:val="20"/>
              </w:rPr>
            </w:pPr>
            <w:r>
              <w:rPr>
                <w:rFonts w:eastAsia="Times New Roman"/>
                <w:i/>
                <w:iCs/>
                <w:sz w:val="24"/>
                <w:szCs w:val="24"/>
              </w:rPr>
              <w:t>действия, сочетая устные 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числами;</w:t>
            </w:r>
          </w:p>
        </w:tc>
        <w:tc>
          <w:tcPr>
            <w:tcW w:w="3480" w:type="dxa"/>
            <w:vAlign w:val="bottom"/>
          </w:tcPr>
          <w:p w:rsidR="00D25AC8" w:rsidRDefault="00C659AA" w:rsidP="00685D75">
            <w:pPr>
              <w:ind w:left="440"/>
              <w:jc w:val="both"/>
              <w:rPr>
                <w:sz w:val="20"/>
                <w:szCs w:val="20"/>
              </w:rPr>
            </w:pPr>
            <w:r>
              <w:rPr>
                <w:rFonts w:eastAsia="Times New Roman"/>
                <w:i/>
                <w:iCs/>
                <w:sz w:val="24"/>
                <w:szCs w:val="24"/>
              </w:rPr>
              <w:t>письменные приемы,</w:t>
            </w:r>
          </w:p>
        </w:tc>
      </w:tr>
      <w:tr w:rsidR="00D25AC8">
        <w:trPr>
          <w:trHeight w:val="277"/>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выполнять несложные</w:t>
            </w:r>
          </w:p>
        </w:tc>
        <w:tc>
          <w:tcPr>
            <w:tcW w:w="3480" w:type="dxa"/>
            <w:vAlign w:val="bottom"/>
          </w:tcPr>
          <w:p w:rsidR="00D25AC8" w:rsidRDefault="00C659AA" w:rsidP="00685D75">
            <w:pPr>
              <w:ind w:left="440"/>
              <w:jc w:val="both"/>
              <w:rPr>
                <w:sz w:val="20"/>
                <w:szCs w:val="20"/>
              </w:rPr>
            </w:pPr>
            <w:r>
              <w:rPr>
                <w:rFonts w:eastAsia="Times New Roman"/>
                <w:i/>
                <w:iCs/>
                <w:sz w:val="24"/>
                <w:szCs w:val="24"/>
              </w:rPr>
              <w:t>применяя при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преобразования</w:t>
            </w:r>
          </w:p>
        </w:tc>
        <w:tc>
          <w:tcPr>
            <w:tcW w:w="3480" w:type="dxa"/>
            <w:vAlign w:val="bottom"/>
          </w:tcPr>
          <w:p w:rsidR="00D25AC8" w:rsidRDefault="00C659AA" w:rsidP="00685D75">
            <w:pPr>
              <w:ind w:left="440"/>
              <w:jc w:val="both"/>
              <w:rPr>
                <w:sz w:val="20"/>
                <w:szCs w:val="20"/>
              </w:rPr>
            </w:pPr>
            <w:r>
              <w:rPr>
                <w:rFonts w:eastAsia="Times New Roman"/>
                <w:i/>
                <w:iCs/>
                <w:sz w:val="24"/>
                <w:szCs w:val="24"/>
              </w:rPr>
              <w:t>необходимости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числовых выражений,</w:t>
            </w:r>
          </w:p>
        </w:tc>
        <w:tc>
          <w:tcPr>
            <w:tcW w:w="3480" w:type="dxa"/>
            <w:vAlign w:val="bottom"/>
          </w:tcPr>
          <w:p w:rsidR="00D25AC8" w:rsidRDefault="00C659AA" w:rsidP="00685D75">
            <w:pPr>
              <w:ind w:left="440"/>
              <w:jc w:val="both"/>
              <w:rPr>
                <w:sz w:val="20"/>
                <w:szCs w:val="20"/>
              </w:rPr>
            </w:pPr>
            <w:r>
              <w:rPr>
                <w:rFonts w:eastAsia="Times New Roman"/>
                <w:i/>
                <w:iCs/>
                <w:sz w:val="24"/>
                <w:szCs w:val="24"/>
              </w:rPr>
              <w:t>вычислительные</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содержащих степени</w:t>
            </w:r>
          </w:p>
        </w:tc>
        <w:tc>
          <w:tcPr>
            <w:tcW w:w="3480" w:type="dxa"/>
            <w:vAlign w:val="bottom"/>
          </w:tcPr>
          <w:p w:rsidR="00D25AC8" w:rsidRDefault="00C659AA" w:rsidP="00685D75">
            <w:pPr>
              <w:ind w:left="440"/>
              <w:jc w:val="both"/>
              <w:rPr>
                <w:sz w:val="20"/>
                <w:szCs w:val="20"/>
              </w:rPr>
            </w:pPr>
            <w:r>
              <w:rPr>
                <w:rFonts w:eastAsia="Times New Roman"/>
                <w:i/>
                <w:iCs/>
                <w:sz w:val="24"/>
                <w:szCs w:val="24"/>
              </w:rPr>
              <w:t>устройства;</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чисел, либо корни из</w:t>
            </w:r>
          </w:p>
        </w:tc>
        <w:tc>
          <w:tcPr>
            <w:tcW w:w="3480" w:type="dxa"/>
            <w:vAlign w:val="bottom"/>
          </w:tcPr>
          <w:p w:rsidR="00D25AC8" w:rsidRDefault="00C659AA" w:rsidP="00685D75">
            <w:pPr>
              <w:ind w:left="80"/>
              <w:jc w:val="both"/>
              <w:rPr>
                <w:sz w:val="20"/>
                <w:szCs w:val="20"/>
              </w:rPr>
            </w:pPr>
            <w:r>
              <w:rPr>
                <w:rFonts w:eastAsia="Times New Roman"/>
                <w:i/>
                <w:iCs/>
                <w:sz w:val="24"/>
                <w:szCs w:val="24"/>
              </w:rPr>
              <w:t>находить значения корня</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чисел, либо логарифмы</w:t>
            </w:r>
          </w:p>
        </w:tc>
        <w:tc>
          <w:tcPr>
            <w:tcW w:w="3480" w:type="dxa"/>
            <w:vAlign w:val="bottom"/>
          </w:tcPr>
          <w:p w:rsidR="00D25AC8" w:rsidRDefault="00C659AA" w:rsidP="00685D75">
            <w:pPr>
              <w:ind w:left="440"/>
              <w:jc w:val="both"/>
              <w:rPr>
                <w:sz w:val="20"/>
                <w:szCs w:val="20"/>
              </w:rPr>
            </w:pPr>
            <w:r>
              <w:rPr>
                <w:rFonts w:eastAsia="Times New Roman"/>
                <w:i/>
                <w:iCs/>
                <w:sz w:val="24"/>
                <w:szCs w:val="24"/>
              </w:rPr>
              <w:t>натуральной степени,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чисел;</w:t>
            </w:r>
          </w:p>
        </w:tc>
        <w:tc>
          <w:tcPr>
            <w:tcW w:w="3480" w:type="dxa"/>
            <w:vAlign w:val="bottom"/>
          </w:tcPr>
          <w:p w:rsidR="00D25AC8" w:rsidRDefault="00C659AA" w:rsidP="00685D75">
            <w:pPr>
              <w:ind w:left="440"/>
              <w:jc w:val="both"/>
              <w:rPr>
                <w:sz w:val="20"/>
                <w:szCs w:val="20"/>
              </w:rPr>
            </w:pPr>
            <w:r>
              <w:rPr>
                <w:rFonts w:eastAsia="Times New Roman"/>
                <w:i/>
                <w:iCs/>
                <w:sz w:val="24"/>
                <w:szCs w:val="24"/>
              </w:rPr>
              <w:t>степени с рациональным</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сравнивать рациональные</w:t>
            </w:r>
          </w:p>
        </w:tc>
        <w:tc>
          <w:tcPr>
            <w:tcW w:w="3480" w:type="dxa"/>
            <w:vAlign w:val="bottom"/>
          </w:tcPr>
          <w:p w:rsidR="00D25AC8" w:rsidRDefault="00C659AA" w:rsidP="00685D75">
            <w:pPr>
              <w:ind w:left="440"/>
              <w:jc w:val="both"/>
              <w:rPr>
                <w:sz w:val="20"/>
                <w:szCs w:val="20"/>
              </w:rPr>
            </w:pPr>
            <w:r>
              <w:rPr>
                <w:rFonts w:eastAsia="Times New Roman"/>
                <w:i/>
                <w:iCs/>
                <w:sz w:val="24"/>
                <w:szCs w:val="24"/>
              </w:rPr>
              <w:t>показателем, логарифма,</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числа между собой;</w:t>
            </w:r>
          </w:p>
        </w:tc>
        <w:tc>
          <w:tcPr>
            <w:tcW w:w="3480" w:type="dxa"/>
            <w:vAlign w:val="bottom"/>
          </w:tcPr>
          <w:p w:rsidR="00D25AC8" w:rsidRDefault="00C659AA" w:rsidP="00685D75">
            <w:pPr>
              <w:ind w:left="440"/>
              <w:jc w:val="both"/>
              <w:rPr>
                <w:sz w:val="20"/>
                <w:szCs w:val="20"/>
              </w:rPr>
            </w:pPr>
            <w:r>
              <w:rPr>
                <w:rFonts w:eastAsia="Times New Roman"/>
                <w:i/>
                <w:iCs/>
                <w:sz w:val="24"/>
                <w:szCs w:val="24"/>
              </w:rPr>
              <w:t>используя при</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оценивать и сравнивать с</w:t>
            </w:r>
          </w:p>
        </w:tc>
        <w:tc>
          <w:tcPr>
            <w:tcW w:w="3480" w:type="dxa"/>
            <w:vAlign w:val="bottom"/>
          </w:tcPr>
          <w:p w:rsidR="00D25AC8" w:rsidRDefault="00C659AA" w:rsidP="00685D75">
            <w:pPr>
              <w:ind w:left="440"/>
              <w:jc w:val="both"/>
              <w:rPr>
                <w:sz w:val="20"/>
                <w:szCs w:val="20"/>
              </w:rPr>
            </w:pPr>
            <w:r>
              <w:rPr>
                <w:rFonts w:eastAsia="Times New Roman"/>
                <w:i/>
                <w:iCs/>
                <w:sz w:val="24"/>
                <w:szCs w:val="24"/>
              </w:rPr>
              <w:t>необходимости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рациональными</w:t>
            </w:r>
          </w:p>
        </w:tc>
        <w:tc>
          <w:tcPr>
            <w:tcW w:w="3480" w:type="dxa"/>
            <w:vAlign w:val="bottom"/>
          </w:tcPr>
          <w:p w:rsidR="00D25AC8" w:rsidRDefault="00C659AA" w:rsidP="00685D75">
            <w:pPr>
              <w:ind w:left="440"/>
              <w:jc w:val="both"/>
              <w:rPr>
                <w:sz w:val="20"/>
                <w:szCs w:val="20"/>
              </w:rPr>
            </w:pPr>
            <w:r>
              <w:rPr>
                <w:rFonts w:eastAsia="Times New Roman"/>
                <w:i/>
                <w:iCs/>
                <w:sz w:val="24"/>
                <w:szCs w:val="24"/>
              </w:rPr>
              <w:t>вычислительные</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числами значения целых</w:t>
            </w:r>
          </w:p>
        </w:tc>
        <w:tc>
          <w:tcPr>
            <w:tcW w:w="3480" w:type="dxa"/>
            <w:vAlign w:val="bottom"/>
          </w:tcPr>
          <w:p w:rsidR="00D25AC8" w:rsidRDefault="00C659AA" w:rsidP="00685D75">
            <w:pPr>
              <w:ind w:left="440"/>
              <w:jc w:val="both"/>
              <w:rPr>
                <w:sz w:val="20"/>
                <w:szCs w:val="20"/>
              </w:rPr>
            </w:pPr>
            <w:r>
              <w:rPr>
                <w:rFonts w:eastAsia="Times New Roman"/>
                <w:i/>
                <w:iCs/>
                <w:sz w:val="24"/>
                <w:szCs w:val="24"/>
              </w:rPr>
              <w:t>устройства;</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степеней чисел, корней</w:t>
            </w:r>
          </w:p>
        </w:tc>
        <w:tc>
          <w:tcPr>
            <w:tcW w:w="3480" w:type="dxa"/>
            <w:vAlign w:val="bottom"/>
          </w:tcPr>
          <w:p w:rsidR="00D25AC8" w:rsidRDefault="00C659AA" w:rsidP="00685D75">
            <w:pPr>
              <w:ind w:left="80"/>
              <w:jc w:val="both"/>
              <w:rPr>
                <w:sz w:val="20"/>
                <w:szCs w:val="20"/>
              </w:rPr>
            </w:pPr>
            <w:r>
              <w:rPr>
                <w:rFonts w:eastAsia="Times New Roman"/>
                <w:i/>
                <w:iCs/>
                <w:sz w:val="24"/>
                <w:szCs w:val="24"/>
              </w:rPr>
              <w:t>пользоваться оценкой 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натуральной степени из</w:t>
            </w:r>
          </w:p>
        </w:tc>
        <w:tc>
          <w:tcPr>
            <w:tcW w:w="3480" w:type="dxa"/>
            <w:vAlign w:val="bottom"/>
          </w:tcPr>
          <w:p w:rsidR="00D25AC8" w:rsidRDefault="00C659AA" w:rsidP="00685D75">
            <w:pPr>
              <w:ind w:left="440"/>
              <w:jc w:val="both"/>
              <w:rPr>
                <w:sz w:val="20"/>
                <w:szCs w:val="20"/>
              </w:rPr>
            </w:pPr>
            <w:r>
              <w:rPr>
                <w:rFonts w:eastAsia="Times New Roman"/>
                <w:i/>
                <w:iCs/>
                <w:sz w:val="24"/>
                <w:szCs w:val="24"/>
              </w:rPr>
              <w:t>прикидкой при практических</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чисел, логарифмов</w:t>
            </w:r>
          </w:p>
        </w:tc>
        <w:tc>
          <w:tcPr>
            <w:tcW w:w="3480" w:type="dxa"/>
            <w:vAlign w:val="bottom"/>
          </w:tcPr>
          <w:p w:rsidR="00D25AC8" w:rsidRDefault="00C659AA" w:rsidP="00685D75">
            <w:pPr>
              <w:ind w:left="440"/>
              <w:jc w:val="both"/>
              <w:rPr>
                <w:sz w:val="20"/>
                <w:szCs w:val="20"/>
              </w:rPr>
            </w:pPr>
            <w:r>
              <w:rPr>
                <w:rFonts w:eastAsia="Times New Roman"/>
                <w:i/>
                <w:iCs/>
                <w:sz w:val="24"/>
                <w:szCs w:val="24"/>
              </w:rPr>
              <w:t>расчетах;</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чисел в простых</w:t>
            </w:r>
          </w:p>
        </w:tc>
        <w:tc>
          <w:tcPr>
            <w:tcW w:w="3480" w:type="dxa"/>
            <w:vAlign w:val="bottom"/>
          </w:tcPr>
          <w:p w:rsidR="00D25AC8" w:rsidRDefault="00C659AA" w:rsidP="00685D75">
            <w:pPr>
              <w:ind w:left="80"/>
              <w:jc w:val="both"/>
              <w:rPr>
                <w:sz w:val="20"/>
                <w:szCs w:val="20"/>
              </w:rPr>
            </w:pPr>
            <w:r>
              <w:rPr>
                <w:rFonts w:eastAsia="Times New Roman"/>
                <w:i/>
                <w:iCs/>
                <w:sz w:val="24"/>
                <w:szCs w:val="24"/>
              </w:rPr>
              <w:t>проводить по известным</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случаях;</w:t>
            </w:r>
          </w:p>
        </w:tc>
        <w:tc>
          <w:tcPr>
            <w:tcW w:w="3480" w:type="dxa"/>
            <w:vAlign w:val="bottom"/>
          </w:tcPr>
          <w:p w:rsidR="00D25AC8" w:rsidRDefault="00C659AA" w:rsidP="00685D75">
            <w:pPr>
              <w:ind w:left="440"/>
              <w:jc w:val="both"/>
              <w:rPr>
                <w:sz w:val="20"/>
                <w:szCs w:val="20"/>
              </w:rPr>
            </w:pPr>
            <w:r>
              <w:rPr>
                <w:rFonts w:eastAsia="Times New Roman"/>
                <w:i/>
                <w:iCs/>
                <w:sz w:val="24"/>
                <w:szCs w:val="24"/>
              </w:rPr>
              <w:t>формулам и правилам</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изображать точками на</w:t>
            </w:r>
          </w:p>
        </w:tc>
        <w:tc>
          <w:tcPr>
            <w:tcW w:w="3480" w:type="dxa"/>
            <w:vAlign w:val="bottom"/>
          </w:tcPr>
          <w:p w:rsidR="00D25AC8" w:rsidRDefault="00C659AA" w:rsidP="00685D75">
            <w:pPr>
              <w:ind w:left="440"/>
              <w:jc w:val="both"/>
              <w:rPr>
                <w:sz w:val="20"/>
                <w:szCs w:val="20"/>
              </w:rPr>
            </w:pPr>
            <w:r>
              <w:rPr>
                <w:rFonts w:eastAsia="Times New Roman"/>
                <w:i/>
                <w:iCs/>
                <w:sz w:val="24"/>
                <w:szCs w:val="24"/>
              </w:rPr>
              <w:t>преобразования буквенных</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числовой прямой целые</w:t>
            </w:r>
          </w:p>
        </w:tc>
        <w:tc>
          <w:tcPr>
            <w:tcW w:w="3480" w:type="dxa"/>
            <w:vAlign w:val="bottom"/>
          </w:tcPr>
          <w:p w:rsidR="00D25AC8" w:rsidRDefault="00C659AA" w:rsidP="00685D75">
            <w:pPr>
              <w:ind w:left="440"/>
              <w:jc w:val="both"/>
              <w:rPr>
                <w:sz w:val="20"/>
                <w:szCs w:val="20"/>
              </w:rPr>
            </w:pPr>
            <w:r>
              <w:rPr>
                <w:rFonts w:eastAsia="Times New Roman"/>
                <w:i/>
                <w:iCs/>
                <w:sz w:val="24"/>
                <w:szCs w:val="24"/>
              </w:rPr>
              <w:t>выражений, включающих</w:t>
            </w:r>
          </w:p>
        </w:tc>
      </w:tr>
      <w:tr w:rsidR="00D25AC8">
        <w:trPr>
          <w:trHeight w:val="277"/>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и рациональные числа;</w:t>
            </w:r>
          </w:p>
        </w:tc>
        <w:tc>
          <w:tcPr>
            <w:tcW w:w="3480" w:type="dxa"/>
            <w:vAlign w:val="bottom"/>
          </w:tcPr>
          <w:p w:rsidR="00D25AC8" w:rsidRDefault="00C659AA" w:rsidP="00685D75">
            <w:pPr>
              <w:ind w:left="440"/>
              <w:jc w:val="both"/>
              <w:rPr>
                <w:sz w:val="20"/>
                <w:szCs w:val="20"/>
              </w:rPr>
            </w:pPr>
            <w:r>
              <w:rPr>
                <w:rFonts w:eastAsia="Times New Roman"/>
                <w:i/>
                <w:iCs/>
                <w:w w:val="99"/>
                <w:sz w:val="24"/>
                <w:szCs w:val="24"/>
              </w:rPr>
              <w:t>степени, корни, логарифмы и</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изображать точками на</w:t>
            </w:r>
          </w:p>
        </w:tc>
        <w:tc>
          <w:tcPr>
            <w:tcW w:w="3480" w:type="dxa"/>
            <w:vAlign w:val="bottom"/>
          </w:tcPr>
          <w:p w:rsidR="00D25AC8" w:rsidRDefault="00C659AA" w:rsidP="00685D75">
            <w:pPr>
              <w:ind w:left="440"/>
              <w:jc w:val="both"/>
              <w:rPr>
                <w:sz w:val="20"/>
                <w:szCs w:val="20"/>
              </w:rPr>
            </w:pPr>
            <w:r>
              <w:rPr>
                <w:rFonts w:eastAsia="Times New Roman"/>
                <w:i/>
                <w:iCs/>
                <w:sz w:val="24"/>
                <w:szCs w:val="24"/>
              </w:rPr>
              <w:t>тригонометрические</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числовой прямой целые</w:t>
            </w:r>
          </w:p>
        </w:tc>
        <w:tc>
          <w:tcPr>
            <w:tcW w:w="3480" w:type="dxa"/>
            <w:vAlign w:val="bottom"/>
          </w:tcPr>
          <w:p w:rsidR="00D25AC8" w:rsidRDefault="00C659AA" w:rsidP="00685D75">
            <w:pPr>
              <w:ind w:left="440"/>
              <w:jc w:val="both"/>
              <w:rPr>
                <w:sz w:val="20"/>
                <w:szCs w:val="20"/>
              </w:rPr>
            </w:pPr>
            <w:r>
              <w:rPr>
                <w:rFonts w:eastAsia="Times New Roman"/>
                <w:i/>
                <w:iCs/>
                <w:sz w:val="24"/>
                <w:szCs w:val="24"/>
              </w:rPr>
              <w:t>функции;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степени чисел, корни</w:t>
            </w:r>
          </w:p>
        </w:tc>
        <w:tc>
          <w:tcPr>
            <w:tcW w:w="3480" w:type="dxa"/>
            <w:vAlign w:val="bottom"/>
          </w:tcPr>
          <w:p w:rsidR="00D25AC8" w:rsidRDefault="00C659AA" w:rsidP="00685D75">
            <w:pPr>
              <w:ind w:left="80"/>
              <w:jc w:val="both"/>
              <w:rPr>
                <w:sz w:val="20"/>
                <w:szCs w:val="20"/>
              </w:rPr>
            </w:pPr>
            <w:r>
              <w:rPr>
                <w:rFonts w:eastAsia="Times New Roman"/>
                <w:i/>
                <w:iCs/>
                <w:sz w:val="24"/>
                <w:szCs w:val="24"/>
              </w:rPr>
              <w:t>находить значения числовых 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натуральной степени из</w:t>
            </w:r>
          </w:p>
        </w:tc>
        <w:tc>
          <w:tcPr>
            <w:tcW w:w="3480" w:type="dxa"/>
            <w:vAlign w:val="bottom"/>
          </w:tcPr>
          <w:p w:rsidR="00D25AC8" w:rsidRDefault="00C659AA" w:rsidP="00685D75">
            <w:pPr>
              <w:ind w:left="440"/>
              <w:jc w:val="both"/>
              <w:rPr>
                <w:sz w:val="20"/>
                <w:szCs w:val="20"/>
              </w:rPr>
            </w:pPr>
            <w:r>
              <w:rPr>
                <w:rFonts w:eastAsia="Times New Roman"/>
                <w:i/>
                <w:iCs/>
                <w:sz w:val="24"/>
                <w:szCs w:val="24"/>
              </w:rPr>
              <w:t>буквенных выражений,</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чисел, логарифмы чисел</w:t>
            </w:r>
          </w:p>
        </w:tc>
        <w:tc>
          <w:tcPr>
            <w:tcW w:w="3480" w:type="dxa"/>
            <w:vAlign w:val="bottom"/>
          </w:tcPr>
          <w:p w:rsidR="00D25AC8" w:rsidRDefault="00C659AA" w:rsidP="00685D75">
            <w:pPr>
              <w:ind w:left="440"/>
              <w:jc w:val="both"/>
              <w:rPr>
                <w:sz w:val="20"/>
                <w:szCs w:val="20"/>
              </w:rPr>
            </w:pPr>
            <w:r>
              <w:rPr>
                <w:rFonts w:eastAsia="Times New Roman"/>
                <w:i/>
                <w:iCs/>
                <w:sz w:val="24"/>
                <w:szCs w:val="24"/>
              </w:rPr>
              <w:t>осуществляя необходимые</w:t>
            </w:r>
          </w:p>
        </w:tc>
      </w:tr>
      <w:tr w:rsidR="00D25AC8">
        <w:trPr>
          <w:trHeight w:val="123"/>
        </w:trPr>
        <w:tc>
          <w:tcPr>
            <w:tcW w:w="3040" w:type="dxa"/>
            <w:tcBorders>
              <w:right w:val="single" w:sz="8" w:space="0" w:color="auto"/>
            </w:tcBorders>
            <w:vAlign w:val="bottom"/>
          </w:tcPr>
          <w:p w:rsidR="00D25AC8" w:rsidRDefault="00D25AC8" w:rsidP="00685D75">
            <w:pPr>
              <w:jc w:val="both"/>
              <w:rPr>
                <w:sz w:val="10"/>
                <w:szCs w:val="10"/>
              </w:rPr>
            </w:pPr>
          </w:p>
        </w:tc>
        <w:tc>
          <w:tcPr>
            <w:tcW w:w="3480" w:type="dxa"/>
            <w:vAlign w:val="bottom"/>
          </w:tcPr>
          <w:p w:rsidR="00D25AC8" w:rsidRDefault="00D25AC8" w:rsidP="00685D75">
            <w:pPr>
              <w:jc w:val="both"/>
              <w:rPr>
                <w:sz w:val="10"/>
                <w:szCs w:val="10"/>
              </w:rPr>
            </w:pPr>
          </w:p>
        </w:tc>
      </w:tr>
    </w:tbl>
    <w:p w:rsidR="00D25AC8" w:rsidRDefault="00D55201" w:rsidP="00685D75">
      <w:pPr>
        <w:jc w:val="both"/>
        <w:rPr>
          <w:sz w:val="20"/>
          <w:szCs w:val="20"/>
        </w:rPr>
      </w:pPr>
      <w:r>
        <w:rPr>
          <w:sz w:val="20"/>
          <w:szCs w:val="20"/>
        </w:rPr>
        <w:pict>
          <v:line id="Shape 17" o:spid="_x0000_s1042" style="position:absolute;left:0;text-align:left;z-index:251585024;visibility:visible;mso-wrap-distance-left:0;mso-wrap-distance-right:0;mso-position-horizontal-relative:text;mso-position-vertical-relative:text" from="-11.6pt,-.2pt" to="729.65pt,-.2pt" o:allowincell="f" strokeweight=".16931mm"/>
        </w:pic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1"/>
          <w:szCs w:val="1"/>
        </w:rPr>
      </w:pPr>
    </w:p>
    <w:tbl>
      <w:tblPr>
        <w:tblW w:w="0" w:type="auto"/>
        <w:tblLayout w:type="fixed"/>
        <w:tblCellMar>
          <w:left w:w="0" w:type="dxa"/>
          <w:right w:w="0" w:type="dxa"/>
        </w:tblCellMar>
        <w:tblLook w:val="04A0" w:firstRow="1" w:lastRow="0" w:firstColumn="1" w:lastColumn="0" w:noHBand="0" w:noVBand="1"/>
      </w:tblPr>
      <w:tblGrid>
        <w:gridCol w:w="260"/>
        <w:gridCol w:w="1260"/>
        <w:gridCol w:w="280"/>
        <w:gridCol w:w="400"/>
        <w:gridCol w:w="180"/>
        <w:gridCol w:w="460"/>
        <w:gridCol w:w="360"/>
        <w:gridCol w:w="3060"/>
        <w:gridCol w:w="20"/>
      </w:tblGrid>
      <w:tr w:rsidR="00D25AC8">
        <w:trPr>
          <w:trHeight w:val="284"/>
        </w:trPr>
        <w:tc>
          <w:tcPr>
            <w:tcW w:w="260" w:type="dxa"/>
            <w:vAlign w:val="bottom"/>
          </w:tcPr>
          <w:p w:rsidR="00D25AC8" w:rsidRDefault="00D25AC8" w:rsidP="00685D75">
            <w:pPr>
              <w:jc w:val="both"/>
              <w:rPr>
                <w:sz w:val="24"/>
                <w:szCs w:val="24"/>
              </w:rPr>
            </w:pPr>
          </w:p>
        </w:tc>
        <w:tc>
          <w:tcPr>
            <w:tcW w:w="1940" w:type="dxa"/>
            <w:gridSpan w:val="3"/>
            <w:vAlign w:val="bottom"/>
          </w:tcPr>
          <w:p w:rsidR="00D25AC8" w:rsidRDefault="00C659AA" w:rsidP="00685D75">
            <w:pPr>
              <w:ind w:left="100"/>
              <w:jc w:val="both"/>
              <w:rPr>
                <w:sz w:val="20"/>
                <w:szCs w:val="20"/>
              </w:rPr>
            </w:pPr>
            <w:r>
              <w:rPr>
                <w:rFonts w:eastAsia="Times New Roman"/>
                <w:sz w:val="24"/>
                <w:szCs w:val="24"/>
              </w:rPr>
              <w:t>непозиционной</w:t>
            </w:r>
          </w:p>
        </w:tc>
        <w:tc>
          <w:tcPr>
            <w:tcW w:w="1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060" w:type="dxa"/>
            <w:vAlign w:val="bottom"/>
          </w:tcPr>
          <w:p w:rsidR="00D25AC8" w:rsidRDefault="00C659AA" w:rsidP="00685D75">
            <w:pPr>
              <w:ind w:left="100"/>
              <w:jc w:val="both"/>
              <w:rPr>
                <w:sz w:val="20"/>
                <w:szCs w:val="20"/>
              </w:rPr>
            </w:pPr>
            <w:r>
              <w:rPr>
                <w:rFonts w:eastAsia="Times New Roman"/>
                <w:i/>
                <w:iCs/>
                <w:sz w:val="24"/>
                <w:szCs w:val="24"/>
              </w:rPr>
              <w:t>владеть формулой бинома</w:t>
            </w:r>
          </w:p>
        </w:tc>
        <w:tc>
          <w:tcPr>
            <w:tcW w:w="0" w:type="dxa"/>
            <w:vAlign w:val="bottom"/>
          </w:tcPr>
          <w:p w:rsidR="00D25AC8" w:rsidRDefault="00D25AC8" w:rsidP="00685D75">
            <w:pPr>
              <w:jc w:val="both"/>
              <w:rPr>
                <w:sz w:val="1"/>
                <w:szCs w:val="1"/>
              </w:rPr>
            </w:pPr>
          </w:p>
        </w:tc>
      </w:tr>
      <w:tr w:rsidR="00D25AC8">
        <w:trPr>
          <w:trHeight w:val="268"/>
        </w:trPr>
        <w:tc>
          <w:tcPr>
            <w:tcW w:w="260" w:type="dxa"/>
            <w:vAlign w:val="bottom"/>
          </w:tcPr>
          <w:p w:rsidR="00D25AC8" w:rsidRDefault="00D25AC8" w:rsidP="00685D75">
            <w:pPr>
              <w:jc w:val="both"/>
              <w:rPr>
                <w:sz w:val="23"/>
                <w:szCs w:val="23"/>
              </w:rPr>
            </w:pPr>
          </w:p>
        </w:tc>
        <w:tc>
          <w:tcPr>
            <w:tcW w:w="294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системами записи чисел;</w:t>
            </w:r>
          </w:p>
        </w:tc>
        <w:tc>
          <w:tcPr>
            <w:tcW w:w="3060" w:type="dxa"/>
            <w:vAlign w:val="bottom"/>
          </w:tcPr>
          <w:p w:rsidR="00D25AC8" w:rsidRDefault="00C659AA" w:rsidP="00685D75">
            <w:pPr>
              <w:ind w:left="460"/>
              <w:jc w:val="both"/>
              <w:rPr>
                <w:sz w:val="20"/>
                <w:szCs w:val="20"/>
              </w:rPr>
            </w:pPr>
            <w:r>
              <w:rPr>
                <w:rFonts w:eastAsia="Times New Roman"/>
                <w:i/>
                <w:iCs/>
                <w:sz w:val="24"/>
                <w:szCs w:val="24"/>
              </w:rPr>
              <w:t>Ньютона;</w:t>
            </w:r>
          </w:p>
        </w:tc>
        <w:tc>
          <w:tcPr>
            <w:tcW w:w="0" w:type="dxa"/>
            <w:vAlign w:val="bottom"/>
          </w:tcPr>
          <w:p w:rsidR="00D25AC8" w:rsidRDefault="00D25AC8" w:rsidP="00685D75">
            <w:pPr>
              <w:jc w:val="both"/>
              <w:rPr>
                <w:sz w:val="1"/>
                <w:szCs w:val="1"/>
              </w:rPr>
            </w:pPr>
          </w:p>
        </w:tc>
      </w:tr>
      <w:tr w:rsidR="00D25AC8">
        <w:trPr>
          <w:trHeight w:val="288"/>
        </w:trPr>
        <w:tc>
          <w:tcPr>
            <w:tcW w:w="26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переводить</w:t>
            </w:r>
          </w:p>
        </w:tc>
        <w:tc>
          <w:tcPr>
            <w:tcW w:w="1040" w:type="dxa"/>
            <w:gridSpan w:val="3"/>
            <w:vAlign w:val="bottom"/>
          </w:tcPr>
          <w:p w:rsidR="00D25AC8" w:rsidRDefault="00C659AA" w:rsidP="00685D75">
            <w:pPr>
              <w:ind w:right="140"/>
              <w:jc w:val="both"/>
              <w:rPr>
                <w:sz w:val="20"/>
                <w:szCs w:val="20"/>
              </w:rPr>
            </w:pPr>
            <w:r>
              <w:rPr>
                <w:rFonts w:eastAsia="Times New Roman"/>
                <w:w w:val="99"/>
                <w:sz w:val="24"/>
                <w:szCs w:val="24"/>
              </w:rPr>
              <w:t>числа</w:t>
            </w: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w w:val="98"/>
                <w:sz w:val="24"/>
                <w:szCs w:val="24"/>
              </w:rPr>
              <w:t>из</w:t>
            </w:r>
          </w:p>
        </w:tc>
        <w:tc>
          <w:tcPr>
            <w:tcW w:w="3060" w:type="dxa"/>
            <w:vAlign w:val="bottom"/>
          </w:tcPr>
          <w:p w:rsidR="00D25AC8" w:rsidRDefault="00C659AA" w:rsidP="00685D75">
            <w:pPr>
              <w:ind w:left="100"/>
              <w:jc w:val="both"/>
              <w:rPr>
                <w:sz w:val="20"/>
                <w:szCs w:val="20"/>
              </w:rPr>
            </w:pPr>
            <w:r>
              <w:rPr>
                <w:rFonts w:eastAsia="Times New Roman"/>
                <w:i/>
                <w:iCs/>
                <w:sz w:val="24"/>
                <w:szCs w:val="24"/>
              </w:rPr>
              <w:t>применять при решении</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940" w:type="dxa"/>
            <w:gridSpan w:val="3"/>
            <w:vAlign w:val="bottom"/>
          </w:tcPr>
          <w:p w:rsidR="00D25AC8" w:rsidRDefault="00C659AA" w:rsidP="00685D75">
            <w:pPr>
              <w:ind w:left="100"/>
              <w:jc w:val="both"/>
              <w:rPr>
                <w:sz w:val="20"/>
                <w:szCs w:val="20"/>
              </w:rPr>
            </w:pPr>
            <w:r>
              <w:rPr>
                <w:rFonts w:eastAsia="Times New Roman"/>
                <w:sz w:val="24"/>
                <w:szCs w:val="24"/>
              </w:rPr>
              <w:t>одной   системы</w:t>
            </w:r>
          </w:p>
        </w:tc>
        <w:tc>
          <w:tcPr>
            <w:tcW w:w="180" w:type="dxa"/>
            <w:vAlign w:val="bottom"/>
          </w:tcPr>
          <w:p w:rsidR="00D25AC8" w:rsidRDefault="00D25AC8" w:rsidP="00685D75">
            <w:pPr>
              <w:jc w:val="both"/>
              <w:rPr>
                <w:sz w:val="24"/>
                <w:szCs w:val="24"/>
              </w:rPr>
            </w:pPr>
          </w:p>
        </w:tc>
        <w:tc>
          <w:tcPr>
            <w:tcW w:w="820" w:type="dxa"/>
            <w:gridSpan w:val="2"/>
            <w:tcBorders>
              <w:right w:val="single" w:sz="8" w:space="0" w:color="auto"/>
            </w:tcBorders>
            <w:vAlign w:val="bottom"/>
          </w:tcPr>
          <w:p w:rsidR="00D25AC8" w:rsidRDefault="00C659AA" w:rsidP="00685D75">
            <w:pPr>
              <w:jc w:val="both"/>
              <w:rPr>
                <w:sz w:val="20"/>
                <w:szCs w:val="20"/>
              </w:rPr>
            </w:pPr>
            <w:r>
              <w:rPr>
                <w:rFonts w:eastAsia="Times New Roman"/>
                <w:w w:val="98"/>
                <w:sz w:val="24"/>
                <w:szCs w:val="24"/>
              </w:rPr>
              <w:t>записи</w:t>
            </w:r>
          </w:p>
        </w:tc>
        <w:tc>
          <w:tcPr>
            <w:tcW w:w="3060" w:type="dxa"/>
            <w:vAlign w:val="bottom"/>
          </w:tcPr>
          <w:p w:rsidR="00D25AC8" w:rsidRDefault="00C659AA" w:rsidP="00685D75">
            <w:pPr>
              <w:ind w:left="460"/>
              <w:jc w:val="both"/>
              <w:rPr>
                <w:sz w:val="20"/>
                <w:szCs w:val="20"/>
              </w:rPr>
            </w:pPr>
            <w:r>
              <w:rPr>
                <w:rFonts w:eastAsia="Times New Roman"/>
                <w:i/>
                <w:iCs/>
                <w:sz w:val="24"/>
                <w:szCs w:val="24"/>
              </w:rPr>
              <w:t>задач теорему о</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260" w:type="dxa"/>
            <w:vAlign w:val="bottom"/>
          </w:tcPr>
          <w:p w:rsidR="00D25AC8" w:rsidRDefault="00C659AA" w:rsidP="00685D75">
            <w:pPr>
              <w:ind w:left="100"/>
              <w:jc w:val="both"/>
              <w:rPr>
                <w:sz w:val="20"/>
                <w:szCs w:val="20"/>
              </w:rPr>
            </w:pPr>
            <w:r>
              <w:rPr>
                <w:rFonts w:eastAsia="Times New Roman"/>
                <w:sz w:val="24"/>
                <w:szCs w:val="24"/>
              </w:rPr>
              <w:t>(системы</w:t>
            </w:r>
          </w:p>
        </w:tc>
        <w:tc>
          <w:tcPr>
            <w:tcW w:w="1320" w:type="dxa"/>
            <w:gridSpan w:val="4"/>
            <w:vAlign w:val="bottom"/>
          </w:tcPr>
          <w:p w:rsidR="00D25AC8" w:rsidRDefault="00C659AA" w:rsidP="00685D75">
            <w:pPr>
              <w:ind w:left="60"/>
              <w:jc w:val="both"/>
              <w:rPr>
                <w:sz w:val="20"/>
                <w:szCs w:val="20"/>
              </w:rPr>
            </w:pPr>
            <w:r>
              <w:rPr>
                <w:rFonts w:eastAsia="Times New Roman"/>
                <w:sz w:val="24"/>
                <w:szCs w:val="24"/>
              </w:rPr>
              <w:t>счисления)</w:t>
            </w: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3060" w:type="dxa"/>
            <w:vAlign w:val="bottom"/>
          </w:tcPr>
          <w:p w:rsidR="00D25AC8" w:rsidRDefault="00C659AA" w:rsidP="00685D75">
            <w:pPr>
              <w:ind w:left="460"/>
              <w:jc w:val="both"/>
              <w:rPr>
                <w:sz w:val="20"/>
                <w:szCs w:val="20"/>
              </w:rPr>
            </w:pPr>
            <w:r>
              <w:rPr>
                <w:rFonts w:eastAsia="Times New Roman"/>
                <w:i/>
                <w:iCs/>
                <w:sz w:val="24"/>
                <w:szCs w:val="24"/>
              </w:rPr>
              <w:t>линейном представлении</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260" w:type="dxa"/>
            <w:vAlign w:val="bottom"/>
          </w:tcPr>
          <w:p w:rsidR="00D25AC8" w:rsidRDefault="00C659AA" w:rsidP="00685D75">
            <w:pPr>
              <w:ind w:left="100"/>
              <w:jc w:val="both"/>
              <w:rPr>
                <w:sz w:val="20"/>
                <w:szCs w:val="20"/>
              </w:rPr>
            </w:pPr>
            <w:r>
              <w:rPr>
                <w:rFonts w:eastAsia="Times New Roman"/>
                <w:sz w:val="24"/>
                <w:szCs w:val="24"/>
              </w:rPr>
              <w:t>другую;</w:t>
            </w:r>
          </w:p>
        </w:tc>
        <w:tc>
          <w:tcPr>
            <w:tcW w:w="28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060" w:type="dxa"/>
            <w:vAlign w:val="bottom"/>
          </w:tcPr>
          <w:p w:rsidR="00D25AC8" w:rsidRDefault="00C659AA" w:rsidP="00685D75">
            <w:pPr>
              <w:ind w:left="460"/>
              <w:jc w:val="both"/>
              <w:rPr>
                <w:sz w:val="20"/>
                <w:szCs w:val="20"/>
              </w:rPr>
            </w:pPr>
            <w:r>
              <w:rPr>
                <w:rFonts w:eastAsia="Times New Roman"/>
                <w:i/>
                <w:iCs/>
                <w:sz w:val="24"/>
                <w:szCs w:val="24"/>
              </w:rPr>
              <w:t>НОД;</w:t>
            </w:r>
          </w:p>
        </w:tc>
        <w:tc>
          <w:tcPr>
            <w:tcW w:w="0" w:type="dxa"/>
            <w:vAlign w:val="bottom"/>
          </w:tcPr>
          <w:p w:rsidR="00D25AC8" w:rsidRDefault="00D25AC8" w:rsidP="00685D75">
            <w:pPr>
              <w:jc w:val="both"/>
              <w:rPr>
                <w:sz w:val="1"/>
                <w:szCs w:val="1"/>
              </w:rPr>
            </w:pPr>
          </w:p>
        </w:tc>
      </w:tr>
      <w:tr w:rsidR="00D25AC8">
        <w:trPr>
          <w:trHeight w:val="277"/>
        </w:trPr>
        <w:tc>
          <w:tcPr>
            <w:tcW w:w="26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доказывать</w:t>
            </w:r>
          </w:p>
        </w:tc>
        <w:tc>
          <w:tcPr>
            <w:tcW w:w="40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060" w:type="dxa"/>
            <w:vAlign w:val="bottom"/>
          </w:tcPr>
          <w:p w:rsidR="00D25AC8" w:rsidRDefault="00C659AA" w:rsidP="00685D75">
            <w:pPr>
              <w:ind w:left="100"/>
              <w:jc w:val="both"/>
              <w:rPr>
                <w:sz w:val="20"/>
                <w:szCs w:val="20"/>
              </w:rPr>
            </w:pPr>
            <w:r>
              <w:rPr>
                <w:rFonts w:eastAsia="Times New Roman"/>
                <w:i/>
                <w:iCs/>
                <w:sz w:val="24"/>
                <w:szCs w:val="24"/>
              </w:rPr>
              <w:t>применять при решении</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использовать</w:t>
            </w:r>
          </w:p>
        </w:tc>
        <w:tc>
          <w:tcPr>
            <w:tcW w:w="14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признаки</w:t>
            </w:r>
          </w:p>
        </w:tc>
        <w:tc>
          <w:tcPr>
            <w:tcW w:w="3060" w:type="dxa"/>
            <w:vAlign w:val="bottom"/>
          </w:tcPr>
          <w:p w:rsidR="00D25AC8" w:rsidRDefault="00C659AA" w:rsidP="00685D75">
            <w:pPr>
              <w:ind w:left="460"/>
              <w:jc w:val="both"/>
              <w:rPr>
                <w:sz w:val="20"/>
                <w:szCs w:val="20"/>
              </w:rPr>
            </w:pPr>
            <w:r>
              <w:rPr>
                <w:rFonts w:eastAsia="Times New Roman"/>
                <w:i/>
                <w:iCs/>
                <w:sz w:val="24"/>
                <w:szCs w:val="24"/>
              </w:rPr>
              <w:t>задач Китайскую</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260" w:type="dxa"/>
            <w:vAlign w:val="bottom"/>
          </w:tcPr>
          <w:p w:rsidR="00D25AC8" w:rsidRDefault="00C659AA" w:rsidP="00685D75">
            <w:pPr>
              <w:ind w:left="100"/>
              <w:jc w:val="both"/>
              <w:rPr>
                <w:sz w:val="20"/>
                <w:szCs w:val="20"/>
              </w:rPr>
            </w:pPr>
            <w:r>
              <w:rPr>
                <w:rFonts w:eastAsia="Times New Roman"/>
                <w:sz w:val="24"/>
                <w:szCs w:val="24"/>
              </w:rPr>
              <w:t>делимости</w:t>
            </w:r>
          </w:p>
        </w:tc>
        <w:tc>
          <w:tcPr>
            <w:tcW w:w="280" w:type="dxa"/>
            <w:vAlign w:val="bottom"/>
          </w:tcPr>
          <w:p w:rsidR="00D25AC8" w:rsidRDefault="00D25AC8" w:rsidP="00685D75">
            <w:pPr>
              <w:jc w:val="both"/>
              <w:rPr>
                <w:sz w:val="24"/>
                <w:szCs w:val="24"/>
              </w:rPr>
            </w:pPr>
          </w:p>
        </w:tc>
        <w:tc>
          <w:tcPr>
            <w:tcW w:w="1040" w:type="dxa"/>
            <w:gridSpan w:val="3"/>
            <w:vAlign w:val="bottom"/>
          </w:tcPr>
          <w:p w:rsidR="00D25AC8" w:rsidRDefault="00C659AA" w:rsidP="00685D75">
            <w:pPr>
              <w:ind w:right="120"/>
              <w:jc w:val="both"/>
              <w:rPr>
                <w:sz w:val="20"/>
                <w:szCs w:val="20"/>
              </w:rPr>
            </w:pPr>
            <w:r>
              <w:rPr>
                <w:rFonts w:eastAsia="Times New Roman"/>
                <w:w w:val="98"/>
                <w:sz w:val="24"/>
                <w:szCs w:val="24"/>
              </w:rPr>
              <w:t>суммы</w:t>
            </w: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060" w:type="dxa"/>
            <w:vAlign w:val="bottom"/>
          </w:tcPr>
          <w:p w:rsidR="00D25AC8" w:rsidRDefault="00C659AA" w:rsidP="00685D75">
            <w:pPr>
              <w:ind w:left="460"/>
              <w:jc w:val="both"/>
              <w:rPr>
                <w:sz w:val="20"/>
                <w:szCs w:val="20"/>
              </w:rPr>
            </w:pPr>
            <w:r>
              <w:rPr>
                <w:rFonts w:eastAsia="Times New Roman"/>
                <w:i/>
                <w:iCs/>
                <w:sz w:val="24"/>
                <w:szCs w:val="24"/>
              </w:rPr>
              <w:t>теорему об остатках;</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произведения</w:t>
            </w:r>
          </w:p>
        </w:tc>
        <w:tc>
          <w:tcPr>
            <w:tcW w:w="40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8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w:t>
            </w:r>
          </w:p>
        </w:tc>
        <w:tc>
          <w:tcPr>
            <w:tcW w:w="3060" w:type="dxa"/>
            <w:vAlign w:val="bottom"/>
          </w:tcPr>
          <w:p w:rsidR="00D25AC8" w:rsidRDefault="00C659AA" w:rsidP="00685D75">
            <w:pPr>
              <w:ind w:left="100"/>
              <w:jc w:val="both"/>
              <w:rPr>
                <w:sz w:val="20"/>
                <w:szCs w:val="20"/>
              </w:rPr>
            </w:pPr>
            <w:r>
              <w:rPr>
                <w:rFonts w:eastAsia="Times New Roman"/>
                <w:i/>
                <w:iCs/>
                <w:sz w:val="24"/>
                <w:szCs w:val="24"/>
              </w:rPr>
              <w:t>применять при решении</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выполнении</w:t>
            </w:r>
          </w:p>
        </w:tc>
        <w:tc>
          <w:tcPr>
            <w:tcW w:w="14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вычислений</w:t>
            </w:r>
          </w:p>
        </w:tc>
        <w:tc>
          <w:tcPr>
            <w:tcW w:w="3060" w:type="dxa"/>
            <w:vAlign w:val="bottom"/>
          </w:tcPr>
          <w:p w:rsidR="00D25AC8" w:rsidRDefault="00C659AA" w:rsidP="00685D75">
            <w:pPr>
              <w:ind w:left="460"/>
              <w:jc w:val="both"/>
              <w:rPr>
                <w:sz w:val="20"/>
                <w:szCs w:val="20"/>
              </w:rPr>
            </w:pPr>
            <w:r>
              <w:rPr>
                <w:rFonts w:eastAsia="Times New Roman"/>
                <w:i/>
                <w:iCs/>
                <w:sz w:val="24"/>
                <w:szCs w:val="24"/>
              </w:rPr>
              <w:t>задач Малую теорему</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940" w:type="dxa"/>
            <w:gridSpan w:val="3"/>
            <w:vAlign w:val="bottom"/>
          </w:tcPr>
          <w:p w:rsidR="00D25AC8" w:rsidRDefault="00C659AA" w:rsidP="00685D75">
            <w:pPr>
              <w:ind w:left="100"/>
              <w:jc w:val="both"/>
              <w:rPr>
                <w:sz w:val="20"/>
                <w:szCs w:val="20"/>
              </w:rPr>
            </w:pPr>
            <w:r>
              <w:rPr>
                <w:rFonts w:eastAsia="Times New Roman"/>
                <w:sz w:val="24"/>
                <w:szCs w:val="24"/>
              </w:rPr>
              <w:t>и решении задач;</w:t>
            </w:r>
          </w:p>
        </w:tc>
        <w:tc>
          <w:tcPr>
            <w:tcW w:w="1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060" w:type="dxa"/>
            <w:vAlign w:val="bottom"/>
          </w:tcPr>
          <w:p w:rsidR="00D25AC8" w:rsidRDefault="00C659AA" w:rsidP="00685D75">
            <w:pPr>
              <w:ind w:left="460"/>
              <w:jc w:val="both"/>
              <w:rPr>
                <w:sz w:val="20"/>
                <w:szCs w:val="20"/>
              </w:rPr>
            </w:pPr>
            <w:r>
              <w:rPr>
                <w:rFonts w:eastAsia="Times New Roman"/>
                <w:i/>
                <w:iCs/>
                <w:sz w:val="24"/>
                <w:szCs w:val="24"/>
              </w:rPr>
              <w:t>Ферма;</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1260" w:type="dxa"/>
            <w:vAlign w:val="bottom"/>
          </w:tcPr>
          <w:p w:rsidR="00D25AC8" w:rsidRDefault="00C659AA" w:rsidP="00685D75">
            <w:pPr>
              <w:ind w:left="100"/>
              <w:jc w:val="both"/>
              <w:rPr>
                <w:sz w:val="20"/>
                <w:szCs w:val="20"/>
              </w:rPr>
            </w:pPr>
            <w:r>
              <w:rPr>
                <w:rFonts w:eastAsia="Times New Roman"/>
                <w:sz w:val="24"/>
                <w:szCs w:val="24"/>
              </w:rPr>
              <w:t>выполнять</w:t>
            </w:r>
          </w:p>
        </w:tc>
        <w:tc>
          <w:tcPr>
            <w:tcW w:w="280" w:type="dxa"/>
            <w:vAlign w:val="bottom"/>
          </w:tcPr>
          <w:p w:rsidR="00D25AC8" w:rsidRDefault="00D25AC8" w:rsidP="00685D75">
            <w:pPr>
              <w:jc w:val="both"/>
              <w:rPr>
                <w:sz w:val="24"/>
                <w:szCs w:val="24"/>
              </w:rPr>
            </w:pPr>
          </w:p>
        </w:tc>
        <w:tc>
          <w:tcPr>
            <w:tcW w:w="14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округление</w:t>
            </w:r>
          </w:p>
        </w:tc>
        <w:tc>
          <w:tcPr>
            <w:tcW w:w="3060" w:type="dxa"/>
            <w:vAlign w:val="bottom"/>
          </w:tcPr>
          <w:p w:rsidR="00D25AC8" w:rsidRDefault="00C659AA" w:rsidP="00685D75">
            <w:pPr>
              <w:ind w:left="100"/>
              <w:jc w:val="both"/>
              <w:rPr>
                <w:sz w:val="20"/>
                <w:szCs w:val="20"/>
              </w:rPr>
            </w:pPr>
            <w:r>
              <w:rPr>
                <w:rFonts w:eastAsia="Times New Roman"/>
                <w:i/>
                <w:iCs/>
                <w:sz w:val="24"/>
                <w:szCs w:val="24"/>
              </w:rPr>
              <w:t>уметь выполнять запись</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940" w:type="dxa"/>
            <w:gridSpan w:val="3"/>
            <w:vAlign w:val="bottom"/>
          </w:tcPr>
          <w:p w:rsidR="00D25AC8" w:rsidRDefault="00C659AA" w:rsidP="00685D75">
            <w:pPr>
              <w:ind w:left="100"/>
              <w:jc w:val="both"/>
              <w:rPr>
                <w:sz w:val="20"/>
                <w:szCs w:val="20"/>
              </w:rPr>
            </w:pPr>
            <w:r>
              <w:rPr>
                <w:rFonts w:eastAsia="Times New Roman"/>
                <w:sz w:val="24"/>
                <w:szCs w:val="24"/>
              </w:rPr>
              <w:t>рациональных</w:t>
            </w:r>
          </w:p>
        </w:tc>
        <w:tc>
          <w:tcPr>
            <w:tcW w:w="1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060" w:type="dxa"/>
            <w:vAlign w:val="bottom"/>
          </w:tcPr>
          <w:p w:rsidR="00D25AC8" w:rsidRDefault="00C659AA" w:rsidP="00685D75">
            <w:pPr>
              <w:ind w:left="460"/>
              <w:jc w:val="both"/>
              <w:rPr>
                <w:sz w:val="20"/>
                <w:szCs w:val="20"/>
              </w:rPr>
            </w:pPr>
            <w:r>
              <w:rPr>
                <w:rFonts w:eastAsia="Times New Roman"/>
                <w:i/>
                <w:iCs/>
                <w:sz w:val="24"/>
                <w:szCs w:val="24"/>
              </w:rPr>
              <w:t>числа в позиционной</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940" w:type="dxa"/>
            <w:gridSpan w:val="3"/>
            <w:vAlign w:val="bottom"/>
          </w:tcPr>
          <w:p w:rsidR="00D25AC8" w:rsidRDefault="00C659AA" w:rsidP="00685D75">
            <w:pPr>
              <w:ind w:left="100"/>
              <w:jc w:val="both"/>
              <w:rPr>
                <w:sz w:val="20"/>
                <w:szCs w:val="20"/>
              </w:rPr>
            </w:pPr>
            <w:r>
              <w:rPr>
                <w:rFonts w:eastAsia="Times New Roman"/>
                <w:sz w:val="24"/>
                <w:szCs w:val="24"/>
              </w:rPr>
              <w:t>иррациональных</w:t>
            </w:r>
          </w:p>
        </w:tc>
        <w:tc>
          <w:tcPr>
            <w:tcW w:w="640" w:type="dxa"/>
            <w:gridSpan w:val="2"/>
            <w:vAlign w:val="bottom"/>
          </w:tcPr>
          <w:p w:rsidR="00D25AC8" w:rsidRDefault="00C659AA" w:rsidP="00685D75">
            <w:pPr>
              <w:ind w:left="40"/>
              <w:jc w:val="both"/>
              <w:rPr>
                <w:sz w:val="20"/>
                <w:szCs w:val="20"/>
              </w:rPr>
            </w:pPr>
            <w:r>
              <w:rPr>
                <w:rFonts w:eastAsia="Times New Roman"/>
                <w:w w:val="99"/>
                <w:sz w:val="24"/>
                <w:szCs w:val="24"/>
              </w:rPr>
              <w:t>чисел</w:t>
            </w: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w:t>
            </w:r>
          </w:p>
        </w:tc>
        <w:tc>
          <w:tcPr>
            <w:tcW w:w="3060" w:type="dxa"/>
            <w:vAlign w:val="bottom"/>
          </w:tcPr>
          <w:p w:rsidR="00D25AC8" w:rsidRDefault="00C659AA" w:rsidP="00685D75">
            <w:pPr>
              <w:ind w:left="460"/>
              <w:jc w:val="both"/>
              <w:rPr>
                <w:sz w:val="20"/>
                <w:szCs w:val="20"/>
              </w:rPr>
            </w:pPr>
            <w:r>
              <w:rPr>
                <w:rFonts w:eastAsia="Times New Roman"/>
                <w:i/>
                <w:iCs/>
                <w:sz w:val="24"/>
                <w:szCs w:val="24"/>
              </w:rPr>
              <w:t>системе счисления;</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2580" w:type="dxa"/>
            <w:gridSpan w:val="5"/>
            <w:vAlign w:val="bottom"/>
          </w:tcPr>
          <w:p w:rsidR="00D25AC8" w:rsidRDefault="00C659AA" w:rsidP="00685D75">
            <w:pPr>
              <w:ind w:left="100"/>
              <w:jc w:val="both"/>
              <w:rPr>
                <w:sz w:val="20"/>
                <w:szCs w:val="20"/>
              </w:rPr>
            </w:pPr>
            <w:r>
              <w:rPr>
                <w:rFonts w:eastAsia="Times New Roman"/>
                <w:sz w:val="24"/>
                <w:szCs w:val="24"/>
              </w:rPr>
              <w:t>заданной точностью;</w:t>
            </w:r>
          </w:p>
        </w:tc>
        <w:tc>
          <w:tcPr>
            <w:tcW w:w="360" w:type="dxa"/>
            <w:tcBorders>
              <w:right w:val="single" w:sz="8" w:space="0" w:color="auto"/>
            </w:tcBorders>
            <w:vAlign w:val="bottom"/>
          </w:tcPr>
          <w:p w:rsidR="00D25AC8" w:rsidRDefault="00D25AC8" w:rsidP="00685D75">
            <w:pPr>
              <w:jc w:val="both"/>
              <w:rPr>
                <w:sz w:val="24"/>
                <w:szCs w:val="24"/>
              </w:rPr>
            </w:pPr>
          </w:p>
        </w:tc>
        <w:tc>
          <w:tcPr>
            <w:tcW w:w="3060" w:type="dxa"/>
            <w:vAlign w:val="bottom"/>
          </w:tcPr>
          <w:p w:rsidR="00D25AC8" w:rsidRDefault="00C659AA" w:rsidP="00685D75">
            <w:pPr>
              <w:ind w:left="100"/>
              <w:jc w:val="both"/>
              <w:rPr>
                <w:sz w:val="20"/>
                <w:szCs w:val="20"/>
              </w:rPr>
            </w:pPr>
            <w:r>
              <w:rPr>
                <w:rFonts w:eastAsia="Times New Roman"/>
                <w:i/>
                <w:iCs/>
                <w:sz w:val="24"/>
                <w:szCs w:val="24"/>
              </w:rPr>
              <w:t>применять при решении</w:t>
            </w:r>
          </w:p>
        </w:tc>
        <w:tc>
          <w:tcPr>
            <w:tcW w:w="0" w:type="dxa"/>
            <w:vAlign w:val="bottom"/>
          </w:tcPr>
          <w:p w:rsidR="00D25AC8" w:rsidRDefault="00D25AC8" w:rsidP="00685D75">
            <w:pPr>
              <w:jc w:val="both"/>
              <w:rPr>
                <w:sz w:val="1"/>
                <w:szCs w:val="1"/>
              </w:rPr>
            </w:pPr>
          </w:p>
        </w:tc>
      </w:tr>
      <w:tr w:rsidR="00D25AC8">
        <w:trPr>
          <w:trHeight w:val="283"/>
        </w:trPr>
        <w:tc>
          <w:tcPr>
            <w:tcW w:w="26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1260" w:type="dxa"/>
            <w:vAlign w:val="bottom"/>
          </w:tcPr>
          <w:p w:rsidR="00D25AC8" w:rsidRDefault="00C659AA" w:rsidP="00685D75">
            <w:pPr>
              <w:ind w:left="100"/>
              <w:jc w:val="both"/>
              <w:rPr>
                <w:sz w:val="20"/>
                <w:szCs w:val="20"/>
              </w:rPr>
            </w:pPr>
            <w:r>
              <w:rPr>
                <w:rFonts w:eastAsia="Times New Roman"/>
                <w:sz w:val="24"/>
                <w:szCs w:val="24"/>
              </w:rPr>
              <w:t>сравнивать</w:t>
            </w:r>
          </w:p>
        </w:tc>
        <w:tc>
          <w:tcPr>
            <w:tcW w:w="28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060" w:type="dxa"/>
            <w:vAlign w:val="bottom"/>
          </w:tcPr>
          <w:p w:rsidR="00D25AC8" w:rsidRDefault="00C659AA" w:rsidP="00685D75">
            <w:pPr>
              <w:ind w:left="460"/>
              <w:jc w:val="both"/>
              <w:rPr>
                <w:sz w:val="20"/>
                <w:szCs w:val="20"/>
              </w:rPr>
            </w:pPr>
            <w:r>
              <w:rPr>
                <w:rFonts w:eastAsia="Times New Roman"/>
                <w:i/>
                <w:iCs/>
                <w:sz w:val="24"/>
                <w:szCs w:val="24"/>
              </w:rPr>
              <w:t>задач теоретико-</w:t>
            </w:r>
          </w:p>
        </w:tc>
        <w:tc>
          <w:tcPr>
            <w:tcW w:w="0" w:type="dxa"/>
            <w:vAlign w:val="bottom"/>
          </w:tcPr>
          <w:p w:rsidR="00D25AC8" w:rsidRDefault="00D25AC8" w:rsidP="00685D75">
            <w:pPr>
              <w:jc w:val="both"/>
              <w:rPr>
                <w:sz w:val="1"/>
                <w:szCs w:val="1"/>
              </w:rPr>
            </w:pPr>
          </w:p>
        </w:tc>
      </w:tr>
      <w:tr w:rsidR="00D25AC8">
        <w:trPr>
          <w:trHeight w:val="264"/>
        </w:trPr>
        <w:tc>
          <w:tcPr>
            <w:tcW w:w="260" w:type="dxa"/>
            <w:vAlign w:val="bottom"/>
          </w:tcPr>
          <w:p w:rsidR="00D25AC8" w:rsidRDefault="00D25AC8" w:rsidP="00685D75">
            <w:pPr>
              <w:jc w:val="both"/>
            </w:pPr>
          </w:p>
        </w:tc>
        <w:tc>
          <w:tcPr>
            <w:tcW w:w="1940" w:type="dxa"/>
            <w:gridSpan w:val="3"/>
            <w:vMerge w:val="restart"/>
            <w:vAlign w:val="bottom"/>
          </w:tcPr>
          <w:p w:rsidR="00D25AC8" w:rsidRDefault="00C659AA" w:rsidP="00685D75">
            <w:pPr>
              <w:ind w:left="100"/>
              <w:jc w:val="both"/>
              <w:rPr>
                <w:sz w:val="20"/>
                <w:szCs w:val="20"/>
              </w:rPr>
            </w:pPr>
            <w:r>
              <w:rPr>
                <w:rFonts w:eastAsia="Times New Roman"/>
                <w:sz w:val="24"/>
                <w:szCs w:val="24"/>
              </w:rPr>
              <w:t>действительные</w:t>
            </w:r>
          </w:p>
        </w:tc>
        <w:tc>
          <w:tcPr>
            <w:tcW w:w="180" w:type="dxa"/>
            <w:vAlign w:val="bottom"/>
          </w:tcPr>
          <w:p w:rsidR="00D25AC8" w:rsidRDefault="00D25AC8" w:rsidP="00685D75">
            <w:pPr>
              <w:jc w:val="both"/>
            </w:pPr>
          </w:p>
        </w:tc>
        <w:tc>
          <w:tcPr>
            <w:tcW w:w="820" w:type="dxa"/>
            <w:gridSpan w:val="2"/>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числа</w:t>
            </w:r>
          </w:p>
        </w:tc>
        <w:tc>
          <w:tcPr>
            <w:tcW w:w="3060" w:type="dxa"/>
            <w:vAlign w:val="bottom"/>
          </w:tcPr>
          <w:p w:rsidR="00D25AC8" w:rsidRDefault="00C659AA" w:rsidP="00685D75">
            <w:pPr>
              <w:ind w:left="460"/>
              <w:jc w:val="both"/>
              <w:rPr>
                <w:sz w:val="20"/>
                <w:szCs w:val="20"/>
              </w:rPr>
            </w:pPr>
            <w:r>
              <w:rPr>
                <w:rFonts w:eastAsia="Times New Roman"/>
                <w:i/>
                <w:iCs/>
                <w:sz w:val="24"/>
                <w:szCs w:val="24"/>
              </w:rPr>
              <w:t>числовые функции: число</w:t>
            </w:r>
          </w:p>
        </w:tc>
        <w:tc>
          <w:tcPr>
            <w:tcW w:w="0" w:type="dxa"/>
            <w:vAlign w:val="bottom"/>
          </w:tcPr>
          <w:p w:rsidR="00D25AC8" w:rsidRDefault="00D25AC8" w:rsidP="00685D75">
            <w:pPr>
              <w:jc w:val="both"/>
              <w:rPr>
                <w:sz w:val="1"/>
                <w:szCs w:val="1"/>
              </w:rPr>
            </w:pPr>
          </w:p>
        </w:tc>
      </w:tr>
      <w:tr w:rsidR="00D25AC8">
        <w:trPr>
          <w:trHeight w:val="60"/>
        </w:trPr>
        <w:tc>
          <w:tcPr>
            <w:tcW w:w="260" w:type="dxa"/>
            <w:vAlign w:val="bottom"/>
          </w:tcPr>
          <w:p w:rsidR="00D25AC8" w:rsidRDefault="00D25AC8" w:rsidP="00685D75">
            <w:pPr>
              <w:jc w:val="both"/>
              <w:rPr>
                <w:sz w:val="5"/>
                <w:szCs w:val="5"/>
              </w:rPr>
            </w:pPr>
          </w:p>
        </w:tc>
        <w:tc>
          <w:tcPr>
            <w:tcW w:w="1940" w:type="dxa"/>
            <w:gridSpan w:val="3"/>
            <w:vMerge/>
            <w:vAlign w:val="bottom"/>
          </w:tcPr>
          <w:p w:rsidR="00D25AC8" w:rsidRDefault="00D25AC8" w:rsidP="00685D75">
            <w:pPr>
              <w:jc w:val="both"/>
              <w:rPr>
                <w:sz w:val="5"/>
                <w:szCs w:val="5"/>
              </w:rPr>
            </w:pPr>
          </w:p>
        </w:tc>
        <w:tc>
          <w:tcPr>
            <w:tcW w:w="180" w:type="dxa"/>
            <w:vAlign w:val="bottom"/>
          </w:tcPr>
          <w:p w:rsidR="00D25AC8" w:rsidRDefault="00D25AC8" w:rsidP="00685D75">
            <w:pPr>
              <w:jc w:val="both"/>
              <w:rPr>
                <w:sz w:val="5"/>
                <w:szCs w:val="5"/>
              </w:rPr>
            </w:pPr>
          </w:p>
        </w:tc>
        <w:tc>
          <w:tcPr>
            <w:tcW w:w="820" w:type="dxa"/>
            <w:gridSpan w:val="2"/>
            <w:vMerge/>
            <w:tcBorders>
              <w:right w:val="single" w:sz="8" w:space="0" w:color="auto"/>
            </w:tcBorders>
            <w:vAlign w:val="bottom"/>
          </w:tcPr>
          <w:p w:rsidR="00D25AC8" w:rsidRDefault="00D25AC8" w:rsidP="00685D75">
            <w:pPr>
              <w:jc w:val="both"/>
              <w:rPr>
                <w:sz w:val="5"/>
                <w:szCs w:val="5"/>
              </w:rPr>
            </w:pPr>
          </w:p>
        </w:tc>
        <w:tc>
          <w:tcPr>
            <w:tcW w:w="3060" w:type="dxa"/>
            <w:vMerge w:val="restart"/>
            <w:vAlign w:val="bottom"/>
          </w:tcPr>
          <w:p w:rsidR="00D25AC8" w:rsidRDefault="00C659AA" w:rsidP="00685D75">
            <w:pPr>
              <w:ind w:left="460"/>
              <w:jc w:val="both"/>
              <w:rPr>
                <w:sz w:val="20"/>
                <w:szCs w:val="20"/>
              </w:rPr>
            </w:pPr>
            <w:r>
              <w:rPr>
                <w:rFonts w:eastAsia="Times New Roman"/>
                <w:i/>
                <w:iCs/>
                <w:sz w:val="24"/>
                <w:szCs w:val="24"/>
              </w:rPr>
              <w:t>и сумма делителей,</w:t>
            </w:r>
          </w:p>
        </w:tc>
        <w:tc>
          <w:tcPr>
            <w:tcW w:w="0" w:type="dxa"/>
            <w:vAlign w:val="bottom"/>
          </w:tcPr>
          <w:p w:rsidR="00D25AC8" w:rsidRDefault="00D25AC8" w:rsidP="00685D75">
            <w:pPr>
              <w:jc w:val="both"/>
              <w:rPr>
                <w:sz w:val="1"/>
                <w:szCs w:val="1"/>
              </w:rPr>
            </w:pPr>
          </w:p>
        </w:tc>
      </w:tr>
      <w:tr w:rsidR="00D25AC8">
        <w:trPr>
          <w:trHeight w:val="209"/>
        </w:trPr>
        <w:tc>
          <w:tcPr>
            <w:tcW w:w="260" w:type="dxa"/>
            <w:vAlign w:val="bottom"/>
          </w:tcPr>
          <w:p w:rsidR="00D25AC8" w:rsidRDefault="00D25AC8" w:rsidP="00685D75">
            <w:pPr>
              <w:jc w:val="both"/>
              <w:rPr>
                <w:sz w:val="18"/>
                <w:szCs w:val="18"/>
              </w:rPr>
            </w:pPr>
          </w:p>
        </w:tc>
        <w:tc>
          <w:tcPr>
            <w:tcW w:w="2580" w:type="dxa"/>
            <w:gridSpan w:val="5"/>
            <w:vMerge w:val="restart"/>
            <w:vAlign w:val="bottom"/>
          </w:tcPr>
          <w:p w:rsidR="00D25AC8" w:rsidRDefault="00C659AA" w:rsidP="00685D75">
            <w:pPr>
              <w:ind w:left="100"/>
              <w:jc w:val="both"/>
              <w:rPr>
                <w:sz w:val="20"/>
                <w:szCs w:val="20"/>
              </w:rPr>
            </w:pPr>
            <w:r>
              <w:rPr>
                <w:rFonts w:eastAsia="Times New Roman"/>
                <w:sz w:val="24"/>
                <w:szCs w:val="24"/>
              </w:rPr>
              <w:t>разными способами;</w:t>
            </w:r>
          </w:p>
        </w:tc>
        <w:tc>
          <w:tcPr>
            <w:tcW w:w="360" w:type="dxa"/>
            <w:tcBorders>
              <w:right w:val="single" w:sz="8" w:space="0" w:color="auto"/>
            </w:tcBorders>
            <w:vAlign w:val="bottom"/>
          </w:tcPr>
          <w:p w:rsidR="00D25AC8" w:rsidRDefault="00D25AC8" w:rsidP="00685D75">
            <w:pPr>
              <w:jc w:val="both"/>
              <w:rPr>
                <w:sz w:val="18"/>
                <w:szCs w:val="18"/>
              </w:rPr>
            </w:pPr>
          </w:p>
        </w:tc>
        <w:tc>
          <w:tcPr>
            <w:tcW w:w="3060" w:type="dxa"/>
            <w:vMerge/>
            <w:vAlign w:val="bottom"/>
          </w:tcPr>
          <w:p w:rsidR="00D25AC8" w:rsidRDefault="00D25AC8" w:rsidP="00685D75">
            <w:pPr>
              <w:jc w:val="both"/>
              <w:rPr>
                <w:sz w:val="18"/>
                <w:szCs w:val="18"/>
              </w:rPr>
            </w:pPr>
          </w:p>
        </w:tc>
        <w:tc>
          <w:tcPr>
            <w:tcW w:w="0" w:type="dxa"/>
            <w:vAlign w:val="bottom"/>
          </w:tcPr>
          <w:p w:rsidR="00D25AC8" w:rsidRDefault="00D25AC8" w:rsidP="00685D75">
            <w:pPr>
              <w:jc w:val="both"/>
              <w:rPr>
                <w:sz w:val="1"/>
                <w:szCs w:val="1"/>
              </w:rPr>
            </w:pPr>
          </w:p>
        </w:tc>
      </w:tr>
      <w:tr w:rsidR="00D25AC8">
        <w:trPr>
          <w:trHeight w:val="67"/>
        </w:trPr>
        <w:tc>
          <w:tcPr>
            <w:tcW w:w="260" w:type="dxa"/>
            <w:vAlign w:val="bottom"/>
          </w:tcPr>
          <w:p w:rsidR="00D25AC8" w:rsidRDefault="00D25AC8" w:rsidP="00685D75">
            <w:pPr>
              <w:jc w:val="both"/>
              <w:rPr>
                <w:sz w:val="5"/>
                <w:szCs w:val="5"/>
              </w:rPr>
            </w:pPr>
          </w:p>
        </w:tc>
        <w:tc>
          <w:tcPr>
            <w:tcW w:w="2580" w:type="dxa"/>
            <w:gridSpan w:val="5"/>
            <w:vMerge/>
            <w:vAlign w:val="bottom"/>
          </w:tcPr>
          <w:p w:rsidR="00D25AC8" w:rsidRDefault="00D25AC8" w:rsidP="00685D75">
            <w:pPr>
              <w:jc w:val="both"/>
              <w:rPr>
                <w:sz w:val="5"/>
                <w:szCs w:val="5"/>
              </w:rPr>
            </w:pPr>
          </w:p>
        </w:tc>
        <w:tc>
          <w:tcPr>
            <w:tcW w:w="360" w:type="dxa"/>
            <w:tcBorders>
              <w:right w:val="single" w:sz="8" w:space="0" w:color="auto"/>
            </w:tcBorders>
            <w:vAlign w:val="bottom"/>
          </w:tcPr>
          <w:p w:rsidR="00D25AC8" w:rsidRDefault="00D25AC8" w:rsidP="00685D75">
            <w:pPr>
              <w:jc w:val="both"/>
              <w:rPr>
                <w:sz w:val="5"/>
                <w:szCs w:val="5"/>
              </w:rPr>
            </w:pPr>
          </w:p>
        </w:tc>
        <w:tc>
          <w:tcPr>
            <w:tcW w:w="3060" w:type="dxa"/>
            <w:vMerge w:val="restart"/>
            <w:vAlign w:val="bottom"/>
          </w:tcPr>
          <w:p w:rsidR="00D25AC8" w:rsidRDefault="00C659AA" w:rsidP="00685D75">
            <w:pPr>
              <w:ind w:left="460"/>
              <w:jc w:val="both"/>
              <w:rPr>
                <w:sz w:val="20"/>
                <w:szCs w:val="20"/>
              </w:rPr>
            </w:pPr>
            <w:r>
              <w:rPr>
                <w:rFonts w:eastAsia="Times New Roman"/>
                <w:i/>
                <w:iCs/>
                <w:sz w:val="24"/>
                <w:szCs w:val="24"/>
              </w:rPr>
              <w:t>функцию Эйлера;</w:t>
            </w:r>
          </w:p>
        </w:tc>
        <w:tc>
          <w:tcPr>
            <w:tcW w:w="0" w:type="dxa"/>
            <w:vAlign w:val="bottom"/>
          </w:tcPr>
          <w:p w:rsidR="00D25AC8" w:rsidRDefault="00D25AC8" w:rsidP="00685D75">
            <w:pPr>
              <w:jc w:val="both"/>
              <w:rPr>
                <w:sz w:val="1"/>
                <w:szCs w:val="1"/>
              </w:rPr>
            </w:pPr>
          </w:p>
        </w:tc>
      </w:tr>
      <w:tr w:rsidR="00D25AC8">
        <w:trPr>
          <w:trHeight w:val="245"/>
        </w:trPr>
        <w:tc>
          <w:tcPr>
            <w:tcW w:w="26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1940" w:type="dxa"/>
            <w:gridSpan w:val="3"/>
            <w:vAlign w:val="bottom"/>
          </w:tcPr>
          <w:p w:rsidR="00D25AC8" w:rsidRDefault="00C659AA" w:rsidP="00685D75">
            <w:pPr>
              <w:ind w:left="100"/>
              <w:jc w:val="both"/>
              <w:rPr>
                <w:sz w:val="20"/>
                <w:szCs w:val="20"/>
              </w:rPr>
            </w:pPr>
            <w:r>
              <w:rPr>
                <w:rFonts w:eastAsia="Times New Roman"/>
                <w:sz w:val="24"/>
                <w:szCs w:val="24"/>
              </w:rPr>
              <w:t>упорядочивать</w:t>
            </w:r>
          </w:p>
        </w:tc>
        <w:tc>
          <w:tcPr>
            <w:tcW w:w="180" w:type="dxa"/>
            <w:vAlign w:val="bottom"/>
          </w:tcPr>
          <w:p w:rsidR="00D25AC8" w:rsidRDefault="00D25AC8" w:rsidP="00685D75">
            <w:pPr>
              <w:jc w:val="both"/>
              <w:rPr>
                <w:sz w:val="21"/>
                <w:szCs w:val="21"/>
              </w:rPr>
            </w:pPr>
          </w:p>
        </w:tc>
        <w:tc>
          <w:tcPr>
            <w:tcW w:w="8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числа,</w:t>
            </w:r>
          </w:p>
        </w:tc>
        <w:tc>
          <w:tcPr>
            <w:tcW w:w="3060" w:type="dxa"/>
            <w:vMerge/>
            <w:vAlign w:val="bottom"/>
          </w:tcPr>
          <w:p w:rsidR="00D25AC8" w:rsidRDefault="00D25AC8" w:rsidP="00685D75">
            <w:pPr>
              <w:jc w:val="both"/>
              <w:rPr>
                <w:sz w:val="21"/>
                <w:szCs w:val="21"/>
              </w:rPr>
            </w:pPr>
          </w:p>
        </w:tc>
        <w:tc>
          <w:tcPr>
            <w:tcW w:w="0" w:type="dxa"/>
            <w:vAlign w:val="bottom"/>
          </w:tcPr>
          <w:p w:rsidR="00D25AC8" w:rsidRDefault="00D25AC8" w:rsidP="00685D75">
            <w:pPr>
              <w:jc w:val="both"/>
              <w:rPr>
                <w:sz w:val="1"/>
                <w:szCs w:val="1"/>
              </w:rPr>
            </w:pPr>
          </w:p>
        </w:tc>
      </w:tr>
      <w:tr w:rsidR="00D25AC8">
        <w:trPr>
          <w:trHeight w:val="252"/>
        </w:trPr>
        <w:tc>
          <w:tcPr>
            <w:tcW w:w="260" w:type="dxa"/>
            <w:vAlign w:val="bottom"/>
          </w:tcPr>
          <w:p w:rsidR="00D25AC8" w:rsidRDefault="00D25AC8" w:rsidP="00685D75">
            <w:pPr>
              <w:jc w:val="both"/>
              <w:rPr>
                <w:sz w:val="21"/>
                <w:szCs w:val="21"/>
              </w:rPr>
            </w:pPr>
          </w:p>
        </w:tc>
        <w:tc>
          <w:tcPr>
            <w:tcW w:w="1540" w:type="dxa"/>
            <w:gridSpan w:val="2"/>
            <w:vMerge w:val="restart"/>
            <w:vAlign w:val="bottom"/>
          </w:tcPr>
          <w:p w:rsidR="00D25AC8" w:rsidRDefault="00C659AA" w:rsidP="00685D75">
            <w:pPr>
              <w:ind w:left="100"/>
              <w:jc w:val="both"/>
              <w:rPr>
                <w:sz w:val="20"/>
                <w:szCs w:val="20"/>
              </w:rPr>
            </w:pPr>
            <w:r>
              <w:rPr>
                <w:rFonts w:eastAsia="Times New Roman"/>
                <w:sz w:val="24"/>
                <w:szCs w:val="24"/>
              </w:rPr>
              <w:t>записанные</w:t>
            </w:r>
          </w:p>
        </w:tc>
        <w:tc>
          <w:tcPr>
            <w:tcW w:w="400" w:type="dxa"/>
            <w:vMerge w:val="restart"/>
            <w:vAlign w:val="bottom"/>
          </w:tcPr>
          <w:p w:rsidR="00D25AC8" w:rsidRDefault="00C659AA" w:rsidP="00685D75">
            <w:pPr>
              <w:ind w:left="240"/>
              <w:jc w:val="both"/>
              <w:rPr>
                <w:sz w:val="20"/>
                <w:szCs w:val="20"/>
              </w:rPr>
            </w:pPr>
            <w:r>
              <w:rPr>
                <w:rFonts w:eastAsia="Times New Roman"/>
                <w:sz w:val="24"/>
                <w:szCs w:val="24"/>
              </w:rPr>
              <w:t>в</w:t>
            </w:r>
          </w:p>
        </w:tc>
        <w:tc>
          <w:tcPr>
            <w:tcW w:w="180" w:type="dxa"/>
            <w:vAlign w:val="bottom"/>
          </w:tcPr>
          <w:p w:rsidR="00D25AC8" w:rsidRDefault="00D25AC8" w:rsidP="00685D75">
            <w:pPr>
              <w:jc w:val="both"/>
              <w:rPr>
                <w:sz w:val="21"/>
                <w:szCs w:val="21"/>
              </w:rPr>
            </w:pPr>
          </w:p>
        </w:tc>
        <w:tc>
          <w:tcPr>
            <w:tcW w:w="820" w:type="dxa"/>
            <w:gridSpan w:val="2"/>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виде</w:t>
            </w:r>
          </w:p>
        </w:tc>
        <w:tc>
          <w:tcPr>
            <w:tcW w:w="3060" w:type="dxa"/>
            <w:vAlign w:val="bottom"/>
          </w:tcPr>
          <w:p w:rsidR="00D25AC8" w:rsidRDefault="00C659AA" w:rsidP="00685D75">
            <w:pPr>
              <w:ind w:left="100"/>
              <w:jc w:val="both"/>
              <w:rPr>
                <w:sz w:val="20"/>
                <w:szCs w:val="20"/>
              </w:rPr>
            </w:pPr>
            <w:r>
              <w:rPr>
                <w:rFonts w:eastAsia="Times New Roman"/>
                <w:i/>
                <w:iCs/>
                <w:sz w:val="24"/>
                <w:szCs w:val="24"/>
              </w:rPr>
              <w:t>применять при решении</w:t>
            </w:r>
          </w:p>
        </w:tc>
        <w:tc>
          <w:tcPr>
            <w:tcW w:w="0" w:type="dxa"/>
            <w:vAlign w:val="bottom"/>
          </w:tcPr>
          <w:p w:rsidR="00D25AC8" w:rsidRDefault="00D25AC8" w:rsidP="00685D75">
            <w:pPr>
              <w:jc w:val="both"/>
              <w:rPr>
                <w:sz w:val="1"/>
                <w:szCs w:val="1"/>
              </w:rPr>
            </w:pPr>
          </w:p>
        </w:tc>
      </w:tr>
      <w:tr w:rsidR="00D25AC8">
        <w:trPr>
          <w:trHeight w:val="74"/>
        </w:trPr>
        <w:tc>
          <w:tcPr>
            <w:tcW w:w="260" w:type="dxa"/>
            <w:vAlign w:val="bottom"/>
          </w:tcPr>
          <w:p w:rsidR="00D25AC8" w:rsidRDefault="00D25AC8" w:rsidP="00685D75">
            <w:pPr>
              <w:jc w:val="both"/>
              <w:rPr>
                <w:sz w:val="6"/>
                <w:szCs w:val="6"/>
              </w:rPr>
            </w:pPr>
          </w:p>
        </w:tc>
        <w:tc>
          <w:tcPr>
            <w:tcW w:w="1540" w:type="dxa"/>
            <w:gridSpan w:val="2"/>
            <w:vMerge/>
            <w:vAlign w:val="bottom"/>
          </w:tcPr>
          <w:p w:rsidR="00D25AC8" w:rsidRDefault="00D25AC8" w:rsidP="00685D75">
            <w:pPr>
              <w:jc w:val="both"/>
              <w:rPr>
                <w:sz w:val="6"/>
                <w:szCs w:val="6"/>
              </w:rPr>
            </w:pPr>
          </w:p>
        </w:tc>
        <w:tc>
          <w:tcPr>
            <w:tcW w:w="400" w:type="dxa"/>
            <w:vMerge/>
            <w:vAlign w:val="bottom"/>
          </w:tcPr>
          <w:p w:rsidR="00D25AC8" w:rsidRDefault="00D25AC8" w:rsidP="00685D75">
            <w:pPr>
              <w:jc w:val="both"/>
              <w:rPr>
                <w:sz w:val="6"/>
                <w:szCs w:val="6"/>
              </w:rPr>
            </w:pPr>
          </w:p>
        </w:tc>
        <w:tc>
          <w:tcPr>
            <w:tcW w:w="180" w:type="dxa"/>
            <w:vAlign w:val="bottom"/>
          </w:tcPr>
          <w:p w:rsidR="00D25AC8" w:rsidRDefault="00D25AC8" w:rsidP="00685D75">
            <w:pPr>
              <w:jc w:val="both"/>
              <w:rPr>
                <w:sz w:val="6"/>
                <w:szCs w:val="6"/>
              </w:rPr>
            </w:pPr>
          </w:p>
        </w:tc>
        <w:tc>
          <w:tcPr>
            <w:tcW w:w="820" w:type="dxa"/>
            <w:gridSpan w:val="2"/>
            <w:vMerge/>
            <w:tcBorders>
              <w:right w:val="single" w:sz="8" w:space="0" w:color="auto"/>
            </w:tcBorders>
            <w:vAlign w:val="bottom"/>
          </w:tcPr>
          <w:p w:rsidR="00D25AC8" w:rsidRDefault="00D25AC8" w:rsidP="00685D75">
            <w:pPr>
              <w:jc w:val="both"/>
              <w:rPr>
                <w:sz w:val="6"/>
                <w:szCs w:val="6"/>
              </w:rPr>
            </w:pPr>
          </w:p>
        </w:tc>
        <w:tc>
          <w:tcPr>
            <w:tcW w:w="3060" w:type="dxa"/>
            <w:vMerge w:val="restart"/>
            <w:vAlign w:val="bottom"/>
          </w:tcPr>
          <w:p w:rsidR="00D25AC8" w:rsidRDefault="00C659AA" w:rsidP="00685D75">
            <w:pPr>
              <w:ind w:left="460"/>
              <w:jc w:val="both"/>
              <w:rPr>
                <w:sz w:val="20"/>
                <w:szCs w:val="20"/>
              </w:rPr>
            </w:pPr>
            <w:r>
              <w:rPr>
                <w:rFonts w:eastAsia="Times New Roman"/>
                <w:i/>
                <w:iCs/>
                <w:sz w:val="24"/>
                <w:szCs w:val="24"/>
              </w:rPr>
              <w:t>задач цепные дроби;</w:t>
            </w:r>
          </w:p>
        </w:tc>
        <w:tc>
          <w:tcPr>
            <w:tcW w:w="0" w:type="dxa"/>
            <w:vAlign w:val="bottom"/>
          </w:tcPr>
          <w:p w:rsidR="00D25AC8" w:rsidRDefault="00D25AC8" w:rsidP="00685D75">
            <w:pPr>
              <w:jc w:val="both"/>
              <w:rPr>
                <w:sz w:val="1"/>
                <w:szCs w:val="1"/>
              </w:rPr>
            </w:pPr>
          </w:p>
        </w:tc>
      </w:tr>
      <w:tr w:rsidR="00D25AC8">
        <w:trPr>
          <w:trHeight w:val="190"/>
        </w:trPr>
        <w:tc>
          <w:tcPr>
            <w:tcW w:w="260" w:type="dxa"/>
            <w:vAlign w:val="bottom"/>
          </w:tcPr>
          <w:p w:rsidR="00D25AC8" w:rsidRDefault="00D25AC8" w:rsidP="00685D75">
            <w:pPr>
              <w:jc w:val="both"/>
              <w:rPr>
                <w:sz w:val="16"/>
                <w:szCs w:val="16"/>
              </w:rPr>
            </w:pPr>
          </w:p>
        </w:tc>
        <w:tc>
          <w:tcPr>
            <w:tcW w:w="1940" w:type="dxa"/>
            <w:gridSpan w:val="3"/>
            <w:vMerge w:val="restart"/>
            <w:vAlign w:val="bottom"/>
          </w:tcPr>
          <w:p w:rsidR="00D25AC8" w:rsidRDefault="00C659AA" w:rsidP="00685D75">
            <w:pPr>
              <w:ind w:left="100"/>
              <w:jc w:val="both"/>
              <w:rPr>
                <w:sz w:val="20"/>
                <w:szCs w:val="20"/>
              </w:rPr>
            </w:pPr>
            <w:r>
              <w:rPr>
                <w:rFonts w:eastAsia="Times New Roman"/>
                <w:sz w:val="24"/>
                <w:szCs w:val="24"/>
              </w:rPr>
              <w:t>обыкновенной</w:t>
            </w:r>
          </w:p>
        </w:tc>
        <w:tc>
          <w:tcPr>
            <w:tcW w:w="180" w:type="dxa"/>
            <w:vAlign w:val="bottom"/>
          </w:tcPr>
          <w:p w:rsidR="00D25AC8" w:rsidRDefault="00D25AC8" w:rsidP="00685D75">
            <w:pPr>
              <w:jc w:val="both"/>
              <w:rPr>
                <w:sz w:val="16"/>
                <w:szCs w:val="16"/>
              </w:rPr>
            </w:pPr>
          </w:p>
        </w:tc>
        <w:tc>
          <w:tcPr>
            <w:tcW w:w="460" w:type="dxa"/>
            <w:vAlign w:val="bottom"/>
          </w:tcPr>
          <w:p w:rsidR="00D25AC8" w:rsidRDefault="00D25AC8" w:rsidP="00685D75">
            <w:pPr>
              <w:jc w:val="both"/>
              <w:rPr>
                <w:sz w:val="16"/>
                <w:szCs w:val="16"/>
              </w:rPr>
            </w:pPr>
          </w:p>
        </w:tc>
        <w:tc>
          <w:tcPr>
            <w:tcW w:w="360" w:type="dxa"/>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06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86"/>
        </w:trPr>
        <w:tc>
          <w:tcPr>
            <w:tcW w:w="260" w:type="dxa"/>
            <w:vAlign w:val="bottom"/>
          </w:tcPr>
          <w:p w:rsidR="00D25AC8" w:rsidRDefault="00D25AC8" w:rsidP="00685D75">
            <w:pPr>
              <w:jc w:val="both"/>
              <w:rPr>
                <w:sz w:val="7"/>
                <w:szCs w:val="7"/>
              </w:rPr>
            </w:pPr>
          </w:p>
        </w:tc>
        <w:tc>
          <w:tcPr>
            <w:tcW w:w="1940" w:type="dxa"/>
            <w:gridSpan w:val="3"/>
            <w:vMerge/>
            <w:vAlign w:val="bottom"/>
          </w:tcPr>
          <w:p w:rsidR="00D25AC8" w:rsidRDefault="00D25AC8" w:rsidP="00685D75">
            <w:pPr>
              <w:jc w:val="both"/>
              <w:rPr>
                <w:sz w:val="7"/>
                <w:szCs w:val="7"/>
              </w:rPr>
            </w:pPr>
          </w:p>
        </w:tc>
        <w:tc>
          <w:tcPr>
            <w:tcW w:w="180" w:type="dxa"/>
            <w:vAlign w:val="bottom"/>
          </w:tcPr>
          <w:p w:rsidR="00D25AC8" w:rsidRDefault="00D25AC8" w:rsidP="00685D75">
            <w:pPr>
              <w:jc w:val="both"/>
              <w:rPr>
                <w:sz w:val="7"/>
                <w:szCs w:val="7"/>
              </w:rPr>
            </w:pPr>
          </w:p>
        </w:tc>
        <w:tc>
          <w:tcPr>
            <w:tcW w:w="460" w:type="dxa"/>
            <w:vAlign w:val="bottom"/>
          </w:tcPr>
          <w:p w:rsidR="00D25AC8" w:rsidRDefault="00D25AC8" w:rsidP="00685D75">
            <w:pPr>
              <w:jc w:val="both"/>
              <w:rPr>
                <w:sz w:val="7"/>
                <w:szCs w:val="7"/>
              </w:rPr>
            </w:pPr>
          </w:p>
        </w:tc>
        <w:tc>
          <w:tcPr>
            <w:tcW w:w="360" w:type="dxa"/>
            <w:vMerge/>
            <w:tcBorders>
              <w:right w:val="single" w:sz="8" w:space="0" w:color="auto"/>
            </w:tcBorders>
            <w:vAlign w:val="bottom"/>
          </w:tcPr>
          <w:p w:rsidR="00D25AC8" w:rsidRDefault="00D25AC8" w:rsidP="00685D75">
            <w:pPr>
              <w:jc w:val="both"/>
              <w:rPr>
                <w:sz w:val="7"/>
                <w:szCs w:val="7"/>
              </w:rPr>
            </w:pPr>
          </w:p>
        </w:tc>
        <w:tc>
          <w:tcPr>
            <w:tcW w:w="3060" w:type="dxa"/>
            <w:vMerge w:val="restart"/>
            <w:vAlign w:val="bottom"/>
          </w:tcPr>
          <w:p w:rsidR="00D25AC8" w:rsidRDefault="00C659AA" w:rsidP="00685D75">
            <w:pPr>
              <w:ind w:left="100"/>
              <w:jc w:val="both"/>
              <w:rPr>
                <w:sz w:val="20"/>
                <w:szCs w:val="20"/>
              </w:rPr>
            </w:pPr>
            <w:r>
              <w:rPr>
                <w:rFonts w:eastAsia="Times New Roman"/>
                <w:i/>
                <w:iCs/>
                <w:sz w:val="24"/>
                <w:szCs w:val="24"/>
              </w:rPr>
              <w:t>применять при решении</w:t>
            </w:r>
          </w:p>
        </w:tc>
        <w:tc>
          <w:tcPr>
            <w:tcW w:w="0" w:type="dxa"/>
            <w:vAlign w:val="bottom"/>
          </w:tcPr>
          <w:p w:rsidR="00D25AC8" w:rsidRDefault="00D25AC8" w:rsidP="00685D75">
            <w:pPr>
              <w:jc w:val="both"/>
              <w:rPr>
                <w:sz w:val="1"/>
                <w:szCs w:val="1"/>
              </w:rPr>
            </w:pPr>
          </w:p>
        </w:tc>
      </w:tr>
      <w:tr w:rsidR="00D25AC8">
        <w:trPr>
          <w:trHeight w:val="190"/>
        </w:trPr>
        <w:tc>
          <w:tcPr>
            <w:tcW w:w="260" w:type="dxa"/>
            <w:vAlign w:val="bottom"/>
          </w:tcPr>
          <w:p w:rsidR="00D25AC8" w:rsidRDefault="00D25AC8" w:rsidP="00685D75">
            <w:pPr>
              <w:jc w:val="both"/>
              <w:rPr>
                <w:sz w:val="16"/>
                <w:szCs w:val="16"/>
              </w:rPr>
            </w:pPr>
          </w:p>
        </w:tc>
        <w:tc>
          <w:tcPr>
            <w:tcW w:w="2940" w:type="dxa"/>
            <w:gridSpan w:val="6"/>
            <w:vMerge w:val="restart"/>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десятичной дроби, числа,</w:t>
            </w:r>
          </w:p>
        </w:tc>
        <w:tc>
          <w:tcPr>
            <w:tcW w:w="306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86"/>
        </w:trPr>
        <w:tc>
          <w:tcPr>
            <w:tcW w:w="260" w:type="dxa"/>
            <w:vAlign w:val="bottom"/>
          </w:tcPr>
          <w:p w:rsidR="00D25AC8" w:rsidRDefault="00D25AC8" w:rsidP="00685D75">
            <w:pPr>
              <w:jc w:val="both"/>
              <w:rPr>
                <w:sz w:val="7"/>
                <w:szCs w:val="7"/>
              </w:rPr>
            </w:pPr>
          </w:p>
        </w:tc>
        <w:tc>
          <w:tcPr>
            <w:tcW w:w="2940" w:type="dxa"/>
            <w:gridSpan w:val="6"/>
            <w:vMerge/>
            <w:tcBorders>
              <w:right w:val="single" w:sz="8" w:space="0" w:color="auto"/>
            </w:tcBorders>
            <w:vAlign w:val="bottom"/>
          </w:tcPr>
          <w:p w:rsidR="00D25AC8" w:rsidRDefault="00D25AC8" w:rsidP="00685D75">
            <w:pPr>
              <w:jc w:val="both"/>
              <w:rPr>
                <w:sz w:val="7"/>
                <w:szCs w:val="7"/>
              </w:rPr>
            </w:pPr>
          </w:p>
        </w:tc>
        <w:tc>
          <w:tcPr>
            <w:tcW w:w="3060" w:type="dxa"/>
            <w:vMerge w:val="restart"/>
            <w:vAlign w:val="bottom"/>
          </w:tcPr>
          <w:p w:rsidR="00D25AC8" w:rsidRDefault="00C659AA" w:rsidP="00685D75">
            <w:pPr>
              <w:ind w:left="460"/>
              <w:jc w:val="both"/>
              <w:rPr>
                <w:sz w:val="20"/>
                <w:szCs w:val="20"/>
              </w:rPr>
            </w:pPr>
            <w:r>
              <w:rPr>
                <w:rFonts w:eastAsia="Times New Roman"/>
                <w:i/>
                <w:iCs/>
                <w:sz w:val="24"/>
                <w:szCs w:val="24"/>
              </w:rPr>
              <w:t>задач многочлены с</w:t>
            </w:r>
          </w:p>
        </w:tc>
        <w:tc>
          <w:tcPr>
            <w:tcW w:w="0" w:type="dxa"/>
            <w:vAlign w:val="bottom"/>
          </w:tcPr>
          <w:p w:rsidR="00D25AC8" w:rsidRDefault="00D25AC8" w:rsidP="00685D75">
            <w:pPr>
              <w:jc w:val="both"/>
              <w:rPr>
                <w:sz w:val="1"/>
                <w:szCs w:val="1"/>
              </w:rPr>
            </w:pPr>
          </w:p>
        </w:tc>
      </w:tr>
      <w:tr w:rsidR="00D25AC8">
        <w:trPr>
          <w:trHeight w:val="190"/>
        </w:trPr>
        <w:tc>
          <w:tcPr>
            <w:tcW w:w="260" w:type="dxa"/>
            <w:vAlign w:val="bottom"/>
          </w:tcPr>
          <w:p w:rsidR="00D25AC8" w:rsidRDefault="00D25AC8" w:rsidP="00685D75">
            <w:pPr>
              <w:jc w:val="both"/>
              <w:rPr>
                <w:sz w:val="16"/>
                <w:szCs w:val="16"/>
              </w:rPr>
            </w:pPr>
          </w:p>
        </w:tc>
        <w:tc>
          <w:tcPr>
            <w:tcW w:w="1540" w:type="dxa"/>
            <w:gridSpan w:val="2"/>
            <w:vMerge w:val="restart"/>
            <w:vAlign w:val="bottom"/>
          </w:tcPr>
          <w:p w:rsidR="00D25AC8" w:rsidRDefault="00C659AA" w:rsidP="00685D75">
            <w:pPr>
              <w:ind w:left="100"/>
              <w:jc w:val="both"/>
              <w:rPr>
                <w:sz w:val="20"/>
                <w:szCs w:val="20"/>
              </w:rPr>
            </w:pPr>
            <w:r>
              <w:rPr>
                <w:rFonts w:eastAsia="Times New Roman"/>
                <w:sz w:val="24"/>
                <w:szCs w:val="24"/>
              </w:rPr>
              <w:t>записанные</w:t>
            </w:r>
          </w:p>
        </w:tc>
        <w:tc>
          <w:tcPr>
            <w:tcW w:w="400" w:type="dxa"/>
            <w:vAlign w:val="bottom"/>
          </w:tcPr>
          <w:p w:rsidR="00D25AC8" w:rsidRDefault="00D25AC8" w:rsidP="00685D75">
            <w:pPr>
              <w:jc w:val="both"/>
              <w:rPr>
                <w:sz w:val="16"/>
                <w:szCs w:val="16"/>
              </w:rPr>
            </w:pPr>
          </w:p>
        </w:tc>
        <w:tc>
          <w:tcPr>
            <w:tcW w:w="180" w:type="dxa"/>
            <w:vAlign w:val="bottom"/>
          </w:tcPr>
          <w:p w:rsidR="00D25AC8" w:rsidRDefault="00D25AC8" w:rsidP="00685D75">
            <w:pPr>
              <w:jc w:val="both"/>
              <w:rPr>
                <w:sz w:val="16"/>
                <w:szCs w:val="16"/>
              </w:rPr>
            </w:pPr>
          </w:p>
        </w:tc>
        <w:tc>
          <w:tcPr>
            <w:tcW w:w="460" w:type="dxa"/>
            <w:vAlign w:val="bottom"/>
          </w:tcPr>
          <w:p w:rsidR="00D25AC8" w:rsidRDefault="00D25AC8" w:rsidP="00685D75">
            <w:pPr>
              <w:jc w:val="both"/>
              <w:rPr>
                <w:sz w:val="16"/>
                <w:szCs w:val="16"/>
              </w:rPr>
            </w:pPr>
          </w:p>
        </w:tc>
        <w:tc>
          <w:tcPr>
            <w:tcW w:w="360" w:type="dxa"/>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с</w:t>
            </w:r>
          </w:p>
        </w:tc>
        <w:tc>
          <w:tcPr>
            <w:tcW w:w="306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86"/>
        </w:trPr>
        <w:tc>
          <w:tcPr>
            <w:tcW w:w="260" w:type="dxa"/>
            <w:vAlign w:val="bottom"/>
          </w:tcPr>
          <w:p w:rsidR="00D25AC8" w:rsidRDefault="00D25AC8" w:rsidP="00685D75">
            <w:pPr>
              <w:jc w:val="both"/>
              <w:rPr>
                <w:sz w:val="7"/>
                <w:szCs w:val="7"/>
              </w:rPr>
            </w:pPr>
          </w:p>
        </w:tc>
        <w:tc>
          <w:tcPr>
            <w:tcW w:w="1540" w:type="dxa"/>
            <w:gridSpan w:val="2"/>
            <w:vMerge/>
            <w:vAlign w:val="bottom"/>
          </w:tcPr>
          <w:p w:rsidR="00D25AC8" w:rsidRDefault="00D25AC8" w:rsidP="00685D75">
            <w:pPr>
              <w:jc w:val="both"/>
              <w:rPr>
                <w:sz w:val="7"/>
                <w:szCs w:val="7"/>
              </w:rPr>
            </w:pPr>
          </w:p>
        </w:tc>
        <w:tc>
          <w:tcPr>
            <w:tcW w:w="400" w:type="dxa"/>
            <w:vAlign w:val="bottom"/>
          </w:tcPr>
          <w:p w:rsidR="00D25AC8" w:rsidRDefault="00D25AC8" w:rsidP="00685D75">
            <w:pPr>
              <w:jc w:val="both"/>
              <w:rPr>
                <w:sz w:val="7"/>
                <w:szCs w:val="7"/>
              </w:rPr>
            </w:pPr>
          </w:p>
        </w:tc>
        <w:tc>
          <w:tcPr>
            <w:tcW w:w="180" w:type="dxa"/>
            <w:vAlign w:val="bottom"/>
          </w:tcPr>
          <w:p w:rsidR="00D25AC8" w:rsidRDefault="00D25AC8" w:rsidP="00685D75">
            <w:pPr>
              <w:jc w:val="both"/>
              <w:rPr>
                <w:sz w:val="7"/>
                <w:szCs w:val="7"/>
              </w:rPr>
            </w:pPr>
          </w:p>
        </w:tc>
        <w:tc>
          <w:tcPr>
            <w:tcW w:w="460" w:type="dxa"/>
            <w:vAlign w:val="bottom"/>
          </w:tcPr>
          <w:p w:rsidR="00D25AC8" w:rsidRDefault="00D25AC8" w:rsidP="00685D75">
            <w:pPr>
              <w:jc w:val="both"/>
              <w:rPr>
                <w:sz w:val="7"/>
                <w:szCs w:val="7"/>
              </w:rPr>
            </w:pPr>
          </w:p>
        </w:tc>
        <w:tc>
          <w:tcPr>
            <w:tcW w:w="360" w:type="dxa"/>
            <w:vMerge/>
            <w:tcBorders>
              <w:right w:val="single" w:sz="8" w:space="0" w:color="auto"/>
            </w:tcBorders>
            <w:vAlign w:val="bottom"/>
          </w:tcPr>
          <w:p w:rsidR="00D25AC8" w:rsidRDefault="00D25AC8" w:rsidP="00685D75">
            <w:pPr>
              <w:jc w:val="both"/>
              <w:rPr>
                <w:sz w:val="7"/>
                <w:szCs w:val="7"/>
              </w:rPr>
            </w:pPr>
          </w:p>
        </w:tc>
        <w:tc>
          <w:tcPr>
            <w:tcW w:w="3060" w:type="dxa"/>
            <w:vMerge w:val="restart"/>
            <w:vAlign w:val="bottom"/>
          </w:tcPr>
          <w:p w:rsidR="00D25AC8" w:rsidRDefault="00C659AA" w:rsidP="00685D75">
            <w:pPr>
              <w:ind w:left="460"/>
              <w:jc w:val="both"/>
              <w:rPr>
                <w:sz w:val="20"/>
                <w:szCs w:val="20"/>
              </w:rPr>
            </w:pPr>
            <w:r>
              <w:rPr>
                <w:rFonts w:eastAsia="Times New Roman"/>
                <w:i/>
                <w:iCs/>
                <w:sz w:val="24"/>
                <w:szCs w:val="24"/>
              </w:rPr>
              <w:t>действительными и</w:t>
            </w:r>
          </w:p>
        </w:tc>
        <w:tc>
          <w:tcPr>
            <w:tcW w:w="0" w:type="dxa"/>
            <w:vAlign w:val="bottom"/>
          </w:tcPr>
          <w:p w:rsidR="00D25AC8" w:rsidRDefault="00D25AC8" w:rsidP="00685D75">
            <w:pPr>
              <w:jc w:val="both"/>
              <w:rPr>
                <w:sz w:val="1"/>
                <w:szCs w:val="1"/>
              </w:rPr>
            </w:pPr>
          </w:p>
        </w:tc>
      </w:tr>
      <w:tr w:rsidR="00D25AC8">
        <w:trPr>
          <w:trHeight w:val="190"/>
        </w:trPr>
        <w:tc>
          <w:tcPr>
            <w:tcW w:w="260" w:type="dxa"/>
            <w:vAlign w:val="bottom"/>
          </w:tcPr>
          <w:p w:rsidR="00D25AC8" w:rsidRDefault="00D25AC8" w:rsidP="00685D75">
            <w:pPr>
              <w:jc w:val="both"/>
              <w:rPr>
                <w:sz w:val="16"/>
                <w:szCs w:val="16"/>
              </w:rPr>
            </w:pPr>
          </w:p>
        </w:tc>
        <w:tc>
          <w:tcPr>
            <w:tcW w:w="1940" w:type="dxa"/>
            <w:gridSpan w:val="3"/>
            <w:vMerge w:val="restart"/>
            <w:vAlign w:val="bottom"/>
          </w:tcPr>
          <w:p w:rsidR="00D25AC8" w:rsidRDefault="00C659AA" w:rsidP="00685D75">
            <w:pPr>
              <w:ind w:left="100"/>
              <w:jc w:val="both"/>
              <w:rPr>
                <w:sz w:val="20"/>
                <w:szCs w:val="20"/>
              </w:rPr>
            </w:pPr>
            <w:r>
              <w:rPr>
                <w:rFonts w:eastAsia="Times New Roman"/>
                <w:sz w:val="24"/>
                <w:szCs w:val="24"/>
              </w:rPr>
              <w:t>использованием</w:t>
            </w:r>
          </w:p>
        </w:tc>
        <w:tc>
          <w:tcPr>
            <w:tcW w:w="180" w:type="dxa"/>
            <w:vAlign w:val="bottom"/>
          </w:tcPr>
          <w:p w:rsidR="00D25AC8" w:rsidRDefault="00D25AC8" w:rsidP="00685D75">
            <w:pPr>
              <w:jc w:val="both"/>
              <w:rPr>
                <w:sz w:val="16"/>
                <w:szCs w:val="16"/>
              </w:rPr>
            </w:pPr>
          </w:p>
        </w:tc>
        <w:tc>
          <w:tcPr>
            <w:tcW w:w="460" w:type="dxa"/>
            <w:vAlign w:val="bottom"/>
          </w:tcPr>
          <w:p w:rsidR="00D25AC8" w:rsidRDefault="00D25AC8" w:rsidP="00685D75">
            <w:pPr>
              <w:jc w:val="both"/>
              <w:rPr>
                <w:sz w:val="16"/>
                <w:szCs w:val="16"/>
              </w:rPr>
            </w:pPr>
          </w:p>
        </w:tc>
        <w:tc>
          <w:tcPr>
            <w:tcW w:w="360" w:type="dxa"/>
            <w:tcBorders>
              <w:right w:val="single" w:sz="8" w:space="0" w:color="auto"/>
            </w:tcBorders>
            <w:vAlign w:val="bottom"/>
          </w:tcPr>
          <w:p w:rsidR="00D25AC8" w:rsidRDefault="00D25AC8" w:rsidP="00685D75">
            <w:pPr>
              <w:jc w:val="both"/>
              <w:rPr>
                <w:sz w:val="16"/>
                <w:szCs w:val="16"/>
              </w:rPr>
            </w:pPr>
          </w:p>
        </w:tc>
        <w:tc>
          <w:tcPr>
            <w:tcW w:w="306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86"/>
        </w:trPr>
        <w:tc>
          <w:tcPr>
            <w:tcW w:w="260" w:type="dxa"/>
            <w:vAlign w:val="bottom"/>
          </w:tcPr>
          <w:p w:rsidR="00D25AC8" w:rsidRDefault="00D25AC8" w:rsidP="00685D75">
            <w:pPr>
              <w:jc w:val="both"/>
              <w:rPr>
                <w:sz w:val="7"/>
                <w:szCs w:val="7"/>
              </w:rPr>
            </w:pPr>
          </w:p>
        </w:tc>
        <w:tc>
          <w:tcPr>
            <w:tcW w:w="1940" w:type="dxa"/>
            <w:gridSpan w:val="3"/>
            <w:vMerge/>
            <w:vAlign w:val="bottom"/>
          </w:tcPr>
          <w:p w:rsidR="00D25AC8" w:rsidRDefault="00D25AC8" w:rsidP="00685D75">
            <w:pPr>
              <w:jc w:val="both"/>
              <w:rPr>
                <w:sz w:val="7"/>
                <w:szCs w:val="7"/>
              </w:rPr>
            </w:pPr>
          </w:p>
        </w:tc>
        <w:tc>
          <w:tcPr>
            <w:tcW w:w="180" w:type="dxa"/>
            <w:vAlign w:val="bottom"/>
          </w:tcPr>
          <w:p w:rsidR="00D25AC8" w:rsidRDefault="00D25AC8" w:rsidP="00685D75">
            <w:pPr>
              <w:jc w:val="both"/>
              <w:rPr>
                <w:sz w:val="7"/>
                <w:szCs w:val="7"/>
              </w:rPr>
            </w:pPr>
          </w:p>
        </w:tc>
        <w:tc>
          <w:tcPr>
            <w:tcW w:w="460" w:type="dxa"/>
            <w:vAlign w:val="bottom"/>
          </w:tcPr>
          <w:p w:rsidR="00D25AC8" w:rsidRDefault="00D25AC8" w:rsidP="00685D75">
            <w:pPr>
              <w:jc w:val="both"/>
              <w:rPr>
                <w:sz w:val="7"/>
                <w:szCs w:val="7"/>
              </w:rPr>
            </w:pPr>
          </w:p>
        </w:tc>
        <w:tc>
          <w:tcPr>
            <w:tcW w:w="360" w:type="dxa"/>
            <w:tcBorders>
              <w:right w:val="single" w:sz="8" w:space="0" w:color="auto"/>
            </w:tcBorders>
            <w:vAlign w:val="bottom"/>
          </w:tcPr>
          <w:p w:rsidR="00D25AC8" w:rsidRDefault="00D25AC8" w:rsidP="00685D75">
            <w:pPr>
              <w:jc w:val="both"/>
              <w:rPr>
                <w:sz w:val="7"/>
                <w:szCs w:val="7"/>
              </w:rPr>
            </w:pPr>
          </w:p>
        </w:tc>
        <w:tc>
          <w:tcPr>
            <w:tcW w:w="3060" w:type="dxa"/>
            <w:vMerge w:val="restart"/>
            <w:vAlign w:val="bottom"/>
          </w:tcPr>
          <w:p w:rsidR="00D25AC8" w:rsidRDefault="00C659AA" w:rsidP="00685D75">
            <w:pPr>
              <w:ind w:left="460"/>
              <w:jc w:val="both"/>
              <w:rPr>
                <w:sz w:val="20"/>
                <w:szCs w:val="20"/>
              </w:rPr>
            </w:pPr>
            <w:r>
              <w:rPr>
                <w:rFonts w:eastAsia="Times New Roman"/>
                <w:i/>
                <w:iCs/>
                <w:sz w:val="24"/>
                <w:szCs w:val="24"/>
              </w:rPr>
              <w:t>целыми</w:t>
            </w:r>
          </w:p>
        </w:tc>
        <w:tc>
          <w:tcPr>
            <w:tcW w:w="0" w:type="dxa"/>
            <w:vAlign w:val="bottom"/>
          </w:tcPr>
          <w:p w:rsidR="00D25AC8" w:rsidRDefault="00D25AC8" w:rsidP="00685D75">
            <w:pPr>
              <w:jc w:val="both"/>
              <w:rPr>
                <w:sz w:val="1"/>
                <w:szCs w:val="1"/>
              </w:rPr>
            </w:pPr>
          </w:p>
        </w:tc>
      </w:tr>
      <w:tr w:rsidR="00D25AC8">
        <w:trPr>
          <w:trHeight w:val="190"/>
        </w:trPr>
        <w:tc>
          <w:tcPr>
            <w:tcW w:w="260" w:type="dxa"/>
            <w:vAlign w:val="bottom"/>
          </w:tcPr>
          <w:p w:rsidR="00D25AC8" w:rsidRDefault="00D25AC8" w:rsidP="00685D75">
            <w:pPr>
              <w:jc w:val="both"/>
              <w:rPr>
                <w:sz w:val="16"/>
                <w:szCs w:val="16"/>
              </w:rPr>
            </w:pPr>
          </w:p>
        </w:tc>
        <w:tc>
          <w:tcPr>
            <w:tcW w:w="1940" w:type="dxa"/>
            <w:gridSpan w:val="3"/>
            <w:vMerge w:val="restart"/>
            <w:vAlign w:val="bottom"/>
          </w:tcPr>
          <w:p w:rsidR="00D25AC8" w:rsidRDefault="00C659AA" w:rsidP="00685D75">
            <w:pPr>
              <w:ind w:left="100"/>
              <w:jc w:val="both"/>
              <w:rPr>
                <w:sz w:val="20"/>
                <w:szCs w:val="20"/>
              </w:rPr>
            </w:pPr>
            <w:r>
              <w:rPr>
                <w:rFonts w:eastAsia="Times New Roman"/>
                <w:sz w:val="24"/>
                <w:szCs w:val="24"/>
              </w:rPr>
              <w:t>арифметического</w:t>
            </w:r>
          </w:p>
        </w:tc>
        <w:tc>
          <w:tcPr>
            <w:tcW w:w="180" w:type="dxa"/>
            <w:vAlign w:val="bottom"/>
          </w:tcPr>
          <w:p w:rsidR="00D25AC8" w:rsidRDefault="00D25AC8" w:rsidP="00685D75">
            <w:pPr>
              <w:jc w:val="both"/>
              <w:rPr>
                <w:sz w:val="16"/>
                <w:szCs w:val="16"/>
              </w:rPr>
            </w:pPr>
          </w:p>
        </w:tc>
        <w:tc>
          <w:tcPr>
            <w:tcW w:w="460" w:type="dxa"/>
            <w:vAlign w:val="bottom"/>
          </w:tcPr>
          <w:p w:rsidR="00D25AC8" w:rsidRDefault="00D25AC8" w:rsidP="00685D75">
            <w:pPr>
              <w:jc w:val="both"/>
              <w:rPr>
                <w:sz w:val="16"/>
                <w:szCs w:val="16"/>
              </w:rPr>
            </w:pPr>
          </w:p>
        </w:tc>
        <w:tc>
          <w:tcPr>
            <w:tcW w:w="360" w:type="dxa"/>
            <w:tcBorders>
              <w:right w:val="single" w:sz="8" w:space="0" w:color="auto"/>
            </w:tcBorders>
            <w:vAlign w:val="bottom"/>
          </w:tcPr>
          <w:p w:rsidR="00D25AC8" w:rsidRDefault="00D25AC8" w:rsidP="00685D75">
            <w:pPr>
              <w:jc w:val="both"/>
              <w:rPr>
                <w:sz w:val="16"/>
                <w:szCs w:val="16"/>
              </w:rPr>
            </w:pPr>
          </w:p>
        </w:tc>
        <w:tc>
          <w:tcPr>
            <w:tcW w:w="306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87"/>
        </w:trPr>
        <w:tc>
          <w:tcPr>
            <w:tcW w:w="260" w:type="dxa"/>
            <w:vAlign w:val="bottom"/>
          </w:tcPr>
          <w:p w:rsidR="00D25AC8" w:rsidRDefault="00D25AC8" w:rsidP="00685D75">
            <w:pPr>
              <w:jc w:val="both"/>
              <w:rPr>
                <w:sz w:val="7"/>
                <w:szCs w:val="7"/>
              </w:rPr>
            </w:pPr>
          </w:p>
        </w:tc>
        <w:tc>
          <w:tcPr>
            <w:tcW w:w="1940" w:type="dxa"/>
            <w:gridSpan w:val="3"/>
            <w:vMerge/>
            <w:vAlign w:val="bottom"/>
          </w:tcPr>
          <w:p w:rsidR="00D25AC8" w:rsidRDefault="00D25AC8" w:rsidP="00685D75">
            <w:pPr>
              <w:jc w:val="both"/>
              <w:rPr>
                <w:sz w:val="7"/>
                <w:szCs w:val="7"/>
              </w:rPr>
            </w:pPr>
          </w:p>
        </w:tc>
        <w:tc>
          <w:tcPr>
            <w:tcW w:w="180" w:type="dxa"/>
            <w:vAlign w:val="bottom"/>
          </w:tcPr>
          <w:p w:rsidR="00D25AC8" w:rsidRDefault="00D25AC8" w:rsidP="00685D75">
            <w:pPr>
              <w:jc w:val="both"/>
              <w:rPr>
                <w:sz w:val="7"/>
                <w:szCs w:val="7"/>
              </w:rPr>
            </w:pPr>
          </w:p>
        </w:tc>
        <w:tc>
          <w:tcPr>
            <w:tcW w:w="460" w:type="dxa"/>
            <w:vAlign w:val="bottom"/>
          </w:tcPr>
          <w:p w:rsidR="00D25AC8" w:rsidRDefault="00D25AC8" w:rsidP="00685D75">
            <w:pPr>
              <w:jc w:val="both"/>
              <w:rPr>
                <w:sz w:val="7"/>
                <w:szCs w:val="7"/>
              </w:rPr>
            </w:pPr>
          </w:p>
        </w:tc>
        <w:tc>
          <w:tcPr>
            <w:tcW w:w="360" w:type="dxa"/>
            <w:tcBorders>
              <w:right w:val="single" w:sz="8" w:space="0" w:color="auto"/>
            </w:tcBorders>
            <w:vAlign w:val="bottom"/>
          </w:tcPr>
          <w:p w:rsidR="00D25AC8" w:rsidRDefault="00D25AC8" w:rsidP="00685D75">
            <w:pPr>
              <w:jc w:val="both"/>
              <w:rPr>
                <w:sz w:val="7"/>
                <w:szCs w:val="7"/>
              </w:rPr>
            </w:pPr>
          </w:p>
        </w:tc>
        <w:tc>
          <w:tcPr>
            <w:tcW w:w="3060" w:type="dxa"/>
            <w:vMerge w:val="restart"/>
            <w:vAlign w:val="bottom"/>
          </w:tcPr>
          <w:p w:rsidR="00D25AC8" w:rsidRDefault="00C659AA" w:rsidP="00685D75">
            <w:pPr>
              <w:ind w:left="460"/>
              <w:jc w:val="both"/>
              <w:rPr>
                <w:sz w:val="20"/>
                <w:szCs w:val="20"/>
              </w:rPr>
            </w:pPr>
            <w:r>
              <w:rPr>
                <w:rFonts w:eastAsia="Times New Roman"/>
                <w:i/>
                <w:iCs/>
                <w:sz w:val="24"/>
                <w:szCs w:val="24"/>
              </w:rPr>
              <w:t>коэффициентами</w:t>
            </w:r>
            <w:r>
              <w:rPr>
                <w:rFonts w:eastAsia="Times New Roman"/>
                <w:sz w:val="24"/>
                <w:szCs w:val="24"/>
              </w:rPr>
              <w:t>;</w:t>
            </w:r>
          </w:p>
        </w:tc>
        <w:tc>
          <w:tcPr>
            <w:tcW w:w="0" w:type="dxa"/>
            <w:vAlign w:val="bottom"/>
          </w:tcPr>
          <w:p w:rsidR="00D25AC8" w:rsidRDefault="00D25AC8" w:rsidP="00685D75">
            <w:pPr>
              <w:jc w:val="both"/>
              <w:rPr>
                <w:sz w:val="1"/>
                <w:szCs w:val="1"/>
              </w:rPr>
            </w:pPr>
          </w:p>
        </w:tc>
      </w:tr>
      <w:tr w:rsidR="00D25AC8">
        <w:trPr>
          <w:trHeight w:val="190"/>
        </w:trPr>
        <w:tc>
          <w:tcPr>
            <w:tcW w:w="260" w:type="dxa"/>
            <w:vAlign w:val="bottom"/>
          </w:tcPr>
          <w:p w:rsidR="00D25AC8" w:rsidRDefault="00D25AC8" w:rsidP="00685D75">
            <w:pPr>
              <w:jc w:val="both"/>
              <w:rPr>
                <w:sz w:val="16"/>
                <w:szCs w:val="16"/>
              </w:rPr>
            </w:pPr>
          </w:p>
        </w:tc>
        <w:tc>
          <w:tcPr>
            <w:tcW w:w="1540" w:type="dxa"/>
            <w:gridSpan w:val="2"/>
            <w:vMerge w:val="restart"/>
            <w:vAlign w:val="bottom"/>
          </w:tcPr>
          <w:p w:rsidR="00D25AC8" w:rsidRDefault="00C659AA" w:rsidP="00685D75">
            <w:pPr>
              <w:ind w:left="100"/>
              <w:jc w:val="both"/>
              <w:rPr>
                <w:sz w:val="20"/>
                <w:szCs w:val="20"/>
              </w:rPr>
            </w:pPr>
            <w:r>
              <w:rPr>
                <w:rFonts w:eastAsia="Times New Roman"/>
                <w:sz w:val="24"/>
                <w:szCs w:val="24"/>
              </w:rPr>
              <w:t>квадратного</w:t>
            </w:r>
          </w:p>
        </w:tc>
        <w:tc>
          <w:tcPr>
            <w:tcW w:w="400" w:type="dxa"/>
            <w:vAlign w:val="bottom"/>
          </w:tcPr>
          <w:p w:rsidR="00D25AC8" w:rsidRDefault="00D25AC8" w:rsidP="00685D75">
            <w:pPr>
              <w:jc w:val="both"/>
              <w:rPr>
                <w:sz w:val="16"/>
                <w:szCs w:val="16"/>
              </w:rPr>
            </w:pPr>
          </w:p>
        </w:tc>
        <w:tc>
          <w:tcPr>
            <w:tcW w:w="180" w:type="dxa"/>
            <w:vAlign w:val="bottom"/>
          </w:tcPr>
          <w:p w:rsidR="00D25AC8" w:rsidRDefault="00D25AC8" w:rsidP="00685D75">
            <w:pPr>
              <w:jc w:val="both"/>
              <w:rPr>
                <w:sz w:val="16"/>
                <w:szCs w:val="16"/>
              </w:rPr>
            </w:pPr>
          </w:p>
        </w:tc>
        <w:tc>
          <w:tcPr>
            <w:tcW w:w="820" w:type="dxa"/>
            <w:gridSpan w:val="2"/>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корня,</w:t>
            </w:r>
          </w:p>
        </w:tc>
        <w:tc>
          <w:tcPr>
            <w:tcW w:w="306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86"/>
        </w:trPr>
        <w:tc>
          <w:tcPr>
            <w:tcW w:w="260" w:type="dxa"/>
            <w:vAlign w:val="bottom"/>
          </w:tcPr>
          <w:p w:rsidR="00D25AC8" w:rsidRDefault="00D25AC8" w:rsidP="00685D75">
            <w:pPr>
              <w:jc w:val="both"/>
              <w:rPr>
                <w:sz w:val="7"/>
                <w:szCs w:val="7"/>
              </w:rPr>
            </w:pPr>
          </w:p>
        </w:tc>
        <w:tc>
          <w:tcPr>
            <w:tcW w:w="1540" w:type="dxa"/>
            <w:gridSpan w:val="2"/>
            <w:vMerge/>
            <w:vAlign w:val="bottom"/>
          </w:tcPr>
          <w:p w:rsidR="00D25AC8" w:rsidRDefault="00D25AC8" w:rsidP="00685D75">
            <w:pPr>
              <w:jc w:val="both"/>
              <w:rPr>
                <w:sz w:val="7"/>
                <w:szCs w:val="7"/>
              </w:rPr>
            </w:pPr>
          </w:p>
        </w:tc>
        <w:tc>
          <w:tcPr>
            <w:tcW w:w="400" w:type="dxa"/>
            <w:vAlign w:val="bottom"/>
          </w:tcPr>
          <w:p w:rsidR="00D25AC8" w:rsidRDefault="00D25AC8" w:rsidP="00685D75">
            <w:pPr>
              <w:jc w:val="both"/>
              <w:rPr>
                <w:sz w:val="7"/>
                <w:szCs w:val="7"/>
              </w:rPr>
            </w:pPr>
          </w:p>
        </w:tc>
        <w:tc>
          <w:tcPr>
            <w:tcW w:w="180" w:type="dxa"/>
            <w:vAlign w:val="bottom"/>
          </w:tcPr>
          <w:p w:rsidR="00D25AC8" w:rsidRDefault="00D25AC8" w:rsidP="00685D75">
            <w:pPr>
              <w:jc w:val="both"/>
              <w:rPr>
                <w:sz w:val="7"/>
                <w:szCs w:val="7"/>
              </w:rPr>
            </w:pPr>
          </w:p>
        </w:tc>
        <w:tc>
          <w:tcPr>
            <w:tcW w:w="820" w:type="dxa"/>
            <w:gridSpan w:val="2"/>
            <w:vMerge/>
            <w:tcBorders>
              <w:right w:val="single" w:sz="8" w:space="0" w:color="auto"/>
            </w:tcBorders>
            <w:vAlign w:val="bottom"/>
          </w:tcPr>
          <w:p w:rsidR="00D25AC8" w:rsidRDefault="00D25AC8" w:rsidP="00685D75">
            <w:pPr>
              <w:jc w:val="both"/>
              <w:rPr>
                <w:sz w:val="7"/>
                <w:szCs w:val="7"/>
              </w:rPr>
            </w:pPr>
          </w:p>
        </w:tc>
        <w:tc>
          <w:tcPr>
            <w:tcW w:w="3060" w:type="dxa"/>
            <w:vMerge w:val="restart"/>
            <w:vAlign w:val="bottom"/>
          </w:tcPr>
          <w:p w:rsidR="00D25AC8" w:rsidRDefault="00C659AA" w:rsidP="00685D75">
            <w:pPr>
              <w:ind w:left="100"/>
              <w:jc w:val="both"/>
              <w:rPr>
                <w:sz w:val="20"/>
                <w:szCs w:val="20"/>
              </w:rPr>
            </w:pPr>
            <w:r>
              <w:rPr>
                <w:rFonts w:eastAsia="Times New Roman"/>
                <w:i/>
                <w:iCs/>
                <w:sz w:val="24"/>
                <w:szCs w:val="24"/>
              </w:rPr>
              <w:t>владеть понятиями</w:t>
            </w:r>
          </w:p>
        </w:tc>
        <w:tc>
          <w:tcPr>
            <w:tcW w:w="0" w:type="dxa"/>
            <w:vAlign w:val="bottom"/>
          </w:tcPr>
          <w:p w:rsidR="00D25AC8" w:rsidRDefault="00D25AC8" w:rsidP="00685D75">
            <w:pPr>
              <w:jc w:val="both"/>
              <w:rPr>
                <w:sz w:val="1"/>
                <w:szCs w:val="1"/>
              </w:rPr>
            </w:pPr>
          </w:p>
        </w:tc>
      </w:tr>
      <w:tr w:rsidR="00D25AC8">
        <w:trPr>
          <w:trHeight w:val="190"/>
        </w:trPr>
        <w:tc>
          <w:tcPr>
            <w:tcW w:w="260" w:type="dxa"/>
            <w:vAlign w:val="bottom"/>
          </w:tcPr>
          <w:p w:rsidR="00D25AC8" w:rsidRDefault="00D25AC8" w:rsidP="00685D75">
            <w:pPr>
              <w:jc w:val="both"/>
              <w:rPr>
                <w:sz w:val="16"/>
                <w:szCs w:val="16"/>
              </w:rPr>
            </w:pPr>
          </w:p>
        </w:tc>
        <w:tc>
          <w:tcPr>
            <w:tcW w:w="2940" w:type="dxa"/>
            <w:gridSpan w:val="6"/>
            <w:vMerge w:val="restart"/>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корней степени больше 2;</w:t>
            </w:r>
          </w:p>
        </w:tc>
        <w:tc>
          <w:tcPr>
            <w:tcW w:w="306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86"/>
        </w:trPr>
        <w:tc>
          <w:tcPr>
            <w:tcW w:w="260" w:type="dxa"/>
            <w:vAlign w:val="bottom"/>
          </w:tcPr>
          <w:p w:rsidR="00D25AC8" w:rsidRDefault="00D25AC8" w:rsidP="00685D75">
            <w:pPr>
              <w:jc w:val="both"/>
              <w:rPr>
                <w:sz w:val="7"/>
                <w:szCs w:val="7"/>
              </w:rPr>
            </w:pPr>
          </w:p>
        </w:tc>
        <w:tc>
          <w:tcPr>
            <w:tcW w:w="2940" w:type="dxa"/>
            <w:gridSpan w:val="6"/>
            <w:vMerge/>
            <w:tcBorders>
              <w:right w:val="single" w:sz="8" w:space="0" w:color="auto"/>
            </w:tcBorders>
            <w:vAlign w:val="bottom"/>
          </w:tcPr>
          <w:p w:rsidR="00D25AC8" w:rsidRDefault="00D25AC8" w:rsidP="00685D75">
            <w:pPr>
              <w:jc w:val="both"/>
              <w:rPr>
                <w:sz w:val="7"/>
                <w:szCs w:val="7"/>
              </w:rPr>
            </w:pPr>
          </w:p>
        </w:tc>
        <w:tc>
          <w:tcPr>
            <w:tcW w:w="3060" w:type="dxa"/>
            <w:vMerge w:val="restart"/>
            <w:vAlign w:val="bottom"/>
          </w:tcPr>
          <w:p w:rsidR="00D25AC8" w:rsidRDefault="00C659AA" w:rsidP="00685D75">
            <w:pPr>
              <w:ind w:left="460"/>
              <w:jc w:val="both"/>
              <w:rPr>
                <w:sz w:val="20"/>
                <w:szCs w:val="20"/>
              </w:rPr>
            </w:pPr>
            <w:r>
              <w:rPr>
                <w:rFonts w:eastAsia="Times New Roman"/>
                <w:i/>
                <w:iCs/>
                <w:sz w:val="24"/>
                <w:szCs w:val="24"/>
              </w:rPr>
              <w:t>приводимый и</w:t>
            </w:r>
          </w:p>
        </w:tc>
        <w:tc>
          <w:tcPr>
            <w:tcW w:w="0" w:type="dxa"/>
            <w:vAlign w:val="bottom"/>
          </w:tcPr>
          <w:p w:rsidR="00D25AC8" w:rsidRDefault="00D25AC8" w:rsidP="00685D75">
            <w:pPr>
              <w:jc w:val="both"/>
              <w:rPr>
                <w:sz w:val="1"/>
                <w:szCs w:val="1"/>
              </w:rPr>
            </w:pPr>
          </w:p>
        </w:tc>
      </w:tr>
      <w:tr w:rsidR="00D25AC8">
        <w:trPr>
          <w:trHeight w:val="190"/>
        </w:trPr>
        <w:tc>
          <w:tcPr>
            <w:tcW w:w="260" w:type="dxa"/>
            <w:vMerge w:val="restart"/>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1260" w:type="dxa"/>
            <w:vMerge w:val="restart"/>
            <w:vAlign w:val="bottom"/>
          </w:tcPr>
          <w:p w:rsidR="00D25AC8" w:rsidRDefault="00C659AA" w:rsidP="00685D75">
            <w:pPr>
              <w:ind w:left="100"/>
              <w:jc w:val="both"/>
              <w:rPr>
                <w:sz w:val="20"/>
                <w:szCs w:val="20"/>
              </w:rPr>
            </w:pPr>
            <w:r>
              <w:rPr>
                <w:rFonts w:eastAsia="Times New Roman"/>
                <w:sz w:val="24"/>
                <w:szCs w:val="24"/>
              </w:rPr>
              <w:t>находить</w:t>
            </w:r>
          </w:p>
        </w:tc>
        <w:tc>
          <w:tcPr>
            <w:tcW w:w="680" w:type="dxa"/>
            <w:gridSpan w:val="2"/>
            <w:vMerge w:val="restart"/>
            <w:vAlign w:val="bottom"/>
          </w:tcPr>
          <w:p w:rsidR="00D25AC8" w:rsidRDefault="00C659AA" w:rsidP="00685D75">
            <w:pPr>
              <w:jc w:val="both"/>
              <w:rPr>
                <w:sz w:val="20"/>
                <w:szCs w:val="20"/>
              </w:rPr>
            </w:pPr>
            <w:r>
              <w:rPr>
                <w:rFonts w:eastAsia="Times New Roman"/>
                <w:sz w:val="24"/>
                <w:szCs w:val="24"/>
              </w:rPr>
              <w:t>НОД</w:t>
            </w:r>
          </w:p>
        </w:tc>
        <w:tc>
          <w:tcPr>
            <w:tcW w:w="180" w:type="dxa"/>
            <w:vMerge w:val="restart"/>
            <w:vAlign w:val="bottom"/>
          </w:tcPr>
          <w:p w:rsidR="00D25AC8" w:rsidRDefault="00C659AA" w:rsidP="00685D75">
            <w:pPr>
              <w:ind w:left="40"/>
              <w:jc w:val="both"/>
              <w:rPr>
                <w:sz w:val="20"/>
                <w:szCs w:val="20"/>
              </w:rPr>
            </w:pPr>
            <w:r>
              <w:rPr>
                <w:rFonts w:eastAsia="Times New Roman"/>
                <w:w w:val="93"/>
                <w:sz w:val="24"/>
                <w:szCs w:val="24"/>
              </w:rPr>
              <w:t>и</w:t>
            </w:r>
          </w:p>
        </w:tc>
        <w:tc>
          <w:tcPr>
            <w:tcW w:w="820" w:type="dxa"/>
            <w:gridSpan w:val="2"/>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НОК</w:t>
            </w:r>
          </w:p>
        </w:tc>
        <w:tc>
          <w:tcPr>
            <w:tcW w:w="306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106"/>
        </w:trPr>
        <w:tc>
          <w:tcPr>
            <w:tcW w:w="260" w:type="dxa"/>
            <w:vMerge/>
            <w:vAlign w:val="bottom"/>
          </w:tcPr>
          <w:p w:rsidR="00D25AC8" w:rsidRDefault="00D25AC8" w:rsidP="00685D75">
            <w:pPr>
              <w:jc w:val="both"/>
              <w:rPr>
                <w:sz w:val="9"/>
                <w:szCs w:val="9"/>
              </w:rPr>
            </w:pPr>
          </w:p>
        </w:tc>
        <w:tc>
          <w:tcPr>
            <w:tcW w:w="1260" w:type="dxa"/>
            <w:vMerge/>
            <w:vAlign w:val="bottom"/>
          </w:tcPr>
          <w:p w:rsidR="00D25AC8" w:rsidRDefault="00D25AC8" w:rsidP="00685D75">
            <w:pPr>
              <w:jc w:val="both"/>
              <w:rPr>
                <w:sz w:val="9"/>
                <w:szCs w:val="9"/>
              </w:rPr>
            </w:pPr>
          </w:p>
        </w:tc>
        <w:tc>
          <w:tcPr>
            <w:tcW w:w="680" w:type="dxa"/>
            <w:gridSpan w:val="2"/>
            <w:vMerge/>
            <w:vAlign w:val="bottom"/>
          </w:tcPr>
          <w:p w:rsidR="00D25AC8" w:rsidRDefault="00D25AC8" w:rsidP="00685D75">
            <w:pPr>
              <w:jc w:val="both"/>
              <w:rPr>
                <w:sz w:val="9"/>
                <w:szCs w:val="9"/>
              </w:rPr>
            </w:pPr>
          </w:p>
        </w:tc>
        <w:tc>
          <w:tcPr>
            <w:tcW w:w="180" w:type="dxa"/>
            <w:vMerge/>
            <w:vAlign w:val="bottom"/>
          </w:tcPr>
          <w:p w:rsidR="00D25AC8" w:rsidRDefault="00D25AC8" w:rsidP="00685D75">
            <w:pPr>
              <w:jc w:val="both"/>
              <w:rPr>
                <w:sz w:val="9"/>
                <w:szCs w:val="9"/>
              </w:rPr>
            </w:pPr>
          </w:p>
        </w:tc>
        <w:tc>
          <w:tcPr>
            <w:tcW w:w="820" w:type="dxa"/>
            <w:gridSpan w:val="2"/>
            <w:vMerge/>
            <w:tcBorders>
              <w:right w:val="single" w:sz="8" w:space="0" w:color="auto"/>
            </w:tcBorders>
            <w:vAlign w:val="bottom"/>
          </w:tcPr>
          <w:p w:rsidR="00D25AC8" w:rsidRDefault="00D25AC8" w:rsidP="00685D75">
            <w:pPr>
              <w:jc w:val="both"/>
              <w:rPr>
                <w:sz w:val="9"/>
                <w:szCs w:val="9"/>
              </w:rPr>
            </w:pPr>
          </w:p>
        </w:tc>
        <w:tc>
          <w:tcPr>
            <w:tcW w:w="3060" w:type="dxa"/>
            <w:vMerge w:val="restart"/>
            <w:vAlign w:val="bottom"/>
          </w:tcPr>
          <w:p w:rsidR="00D25AC8" w:rsidRDefault="00C659AA" w:rsidP="00685D75">
            <w:pPr>
              <w:ind w:left="460"/>
              <w:jc w:val="both"/>
              <w:rPr>
                <w:sz w:val="20"/>
                <w:szCs w:val="20"/>
              </w:rPr>
            </w:pPr>
            <w:r>
              <w:rPr>
                <w:rFonts w:eastAsia="Times New Roman"/>
                <w:i/>
                <w:iCs/>
                <w:w w:val="99"/>
                <w:sz w:val="24"/>
                <w:szCs w:val="24"/>
              </w:rPr>
              <w:t>неприводимый многочлен</w:t>
            </w:r>
          </w:p>
        </w:tc>
        <w:tc>
          <w:tcPr>
            <w:tcW w:w="0" w:type="dxa"/>
            <w:vAlign w:val="bottom"/>
          </w:tcPr>
          <w:p w:rsidR="00D25AC8" w:rsidRDefault="00D25AC8" w:rsidP="00685D75">
            <w:pPr>
              <w:jc w:val="both"/>
              <w:rPr>
                <w:sz w:val="1"/>
                <w:szCs w:val="1"/>
              </w:rPr>
            </w:pPr>
          </w:p>
        </w:tc>
      </w:tr>
      <w:tr w:rsidR="00D25AC8">
        <w:trPr>
          <w:trHeight w:val="170"/>
        </w:trPr>
        <w:tc>
          <w:tcPr>
            <w:tcW w:w="260" w:type="dxa"/>
            <w:vAlign w:val="bottom"/>
          </w:tcPr>
          <w:p w:rsidR="00D25AC8" w:rsidRDefault="00D25AC8" w:rsidP="00685D75">
            <w:pPr>
              <w:jc w:val="both"/>
              <w:rPr>
                <w:sz w:val="14"/>
                <w:szCs w:val="14"/>
              </w:rPr>
            </w:pPr>
          </w:p>
        </w:tc>
        <w:tc>
          <w:tcPr>
            <w:tcW w:w="1260" w:type="dxa"/>
            <w:vMerge w:val="restart"/>
            <w:vAlign w:val="bottom"/>
          </w:tcPr>
          <w:p w:rsidR="00D25AC8" w:rsidRDefault="00C659AA" w:rsidP="00685D75">
            <w:pPr>
              <w:ind w:left="100"/>
              <w:jc w:val="both"/>
              <w:rPr>
                <w:sz w:val="20"/>
                <w:szCs w:val="20"/>
              </w:rPr>
            </w:pPr>
            <w:r>
              <w:rPr>
                <w:rFonts w:eastAsia="Times New Roman"/>
                <w:sz w:val="24"/>
                <w:szCs w:val="24"/>
              </w:rPr>
              <w:t>разными</w:t>
            </w:r>
          </w:p>
        </w:tc>
        <w:tc>
          <w:tcPr>
            <w:tcW w:w="1320" w:type="dxa"/>
            <w:gridSpan w:val="4"/>
            <w:vMerge w:val="restart"/>
            <w:vAlign w:val="bottom"/>
          </w:tcPr>
          <w:p w:rsidR="00D25AC8" w:rsidRDefault="00C659AA" w:rsidP="00685D75">
            <w:pPr>
              <w:ind w:left="40"/>
              <w:jc w:val="both"/>
              <w:rPr>
                <w:sz w:val="20"/>
                <w:szCs w:val="20"/>
              </w:rPr>
            </w:pPr>
            <w:r>
              <w:rPr>
                <w:rFonts w:eastAsia="Times New Roman"/>
                <w:sz w:val="24"/>
                <w:szCs w:val="24"/>
              </w:rPr>
              <w:t>способами</w:t>
            </w:r>
          </w:p>
        </w:tc>
        <w:tc>
          <w:tcPr>
            <w:tcW w:w="360" w:type="dxa"/>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060" w:type="dxa"/>
            <w:vMerge/>
            <w:vAlign w:val="bottom"/>
          </w:tcPr>
          <w:p w:rsidR="00D25AC8" w:rsidRDefault="00D25AC8" w:rsidP="00685D75">
            <w:pPr>
              <w:jc w:val="both"/>
              <w:rPr>
                <w:sz w:val="14"/>
                <w:szCs w:val="14"/>
              </w:rPr>
            </w:pPr>
          </w:p>
        </w:tc>
        <w:tc>
          <w:tcPr>
            <w:tcW w:w="0" w:type="dxa"/>
            <w:vAlign w:val="bottom"/>
          </w:tcPr>
          <w:p w:rsidR="00D25AC8" w:rsidRDefault="00D25AC8" w:rsidP="00685D75">
            <w:pPr>
              <w:jc w:val="both"/>
              <w:rPr>
                <w:sz w:val="1"/>
                <w:szCs w:val="1"/>
              </w:rPr>
            </w:pPr>
          </w:p>
        </w:tc>
      </w:tr>
      <w:tr w:rsidR="00D25AC8">
        <w:trPr>
          <w:trHeight w:val="103"/>
        </w:trPr>
        <w:tc>
          <w:tcPr>
            <w:tcW w:w="260" w:type="dxa"/>
            <w:vAlign w:val="bottom"/>
          </w:tcPr>
          <w:p w:rsidR="00D25AC8" w:rsidRDefault="00D25AC8" w:rsidP="00685D75">
            <w:pPr>
              <w:jc w:val="both"/>
              <w:rPr>
                <w:sz w:val="8"/>
                <w:szCs w:val="8"/>
              </w:rPr>
            </w:pPr>
          </w:p>
        </w:tc>
        <w:tc>
          <w:tcPr>
            <w:tcW w:w="1260" w:type="dxa"/>
            <w:vMerge/>
            <w:vAlign w:val="bottom"/>
          </w:tcPr>
          <w:p w:rsidR="00D25AC8" w:rsidRDefault="00D25AC8" w:rsidP="00685D75">
            <w:pPr>
              <w:jc w:val="both"/>
              <w:rPr>
                <w:sz w:val="8"/>
                <w:szCs w:val="8"/>
              </w:rPr>
            </w:pPr>
          </w:p>
        </w:tc>
        <w:tc>
          <w:tcPr>
            <w:tcW w:w="1320" w:type="dxa"/>
            <w:gridSpan w:val="4"/>
            <w:vMerge/>
            <w:vAlign w:val="bottom"/>
          </w:tcPr>
          <w:p w:rsidR="00D25AC8" w:rsidRDefault="00D25AC8" w:rsidP="00685D75">
            <w:pPr>
              <w:jc w:val="both"/>
              <w:rPr>
                <w:sz w:val="8"/>
                <w:szCs w:val="8"/>
              </w:rPr>
            </w:pPr>
          </w:p>
        </w:tc>
        <w:tc>
          <w:tcPr>
            <w:tcW w:w="360" w:type="dxa"/>
            <w:vMerge/>
            <w:tcBorders>
              <w:right w:val="single" w:sz="8" w:space="0" w:color="auto"/>
            </w:tcBorders>
            <w:vAlign w:val="bottom"/>
          </w:tcPr>
          <w:p w:rsidR="00D25AC8" w:rsidRDefault="00D25AC8" w:rsidP="00685D75">
            <w:pPr>
              <w:jc w:val="both"/>
              <w:rPr>
                <w:sz w:val="8"/>
                <w:szCs w:val="8"/>
              </w:rPr>
            </w:pPr>
          </w:p>
        </w:tc>
        <w:tc>
          <w:tcPr>
            <w:tcW w:w="3060" w:type="dxa"/>
            <w:vMerge w:val="restart"/>
            <w:vAlign w:val="bottom"/>
          </w:tcPr>
          <w:p w:rsidR="00D25AC8" w:rsidRDefault="00C659AA" w:rsidP="00685D75">
            <w:pPr>
              <w:ind w:left="460"/>
              <w:jc w:val="both"/>
              <w:rPr>
                <w:sz w:val="20"/>
                <w:szCs w:val="20"/>
              </w:rPr>
            </w:pPr>
            <w:r>
              <w:rPr>
                <w:rFonts w:eastAsia="Times New Roman"/>
                <w:i/>
                <w:iCs/>
                <w:sz w:val="24"/>
                <w:szCs w:val="24"/>
              </w:rPr>
              <w:t>и применять их при</w:t>
            </w:r>
          </w:p>
        </w:tc>
        <w:tc>
          <w:tcPr>
            <w:tcW w:w="0" w:type="dxa"/>
            <w:vAlign w:val="bottom"/>
          </w:tcPr>
          <w:p w:rsidR="00D25AC8" w:rsidRDefault="00D25AC8" w:rsidP="00685D75">
            <w:pPr>
              <w:jc w:val="both"/>
              <w:rPr>
                <w:sz w:val="1"/>
                <w:szCs w:val="1"/>
              </w:rPr>
            </w:pPr>
          </w:p>
        </w:tc>
      </w:tr>
      <w:tr w:rsidR="00D25AC8">
        <w:trPr>
          <w:trHeight w:val="173"/>
        </w:trPr>
        <w:tc>
          <w:tcPr>
            <w:tcW w:w="260" w:type="dxa"/>
            <w:vAlign w:val="bottom"/>
          </w:tcPr>
          <w:p w:rsidR="00D25AC8" w:rsidRDefault="00D25AC8" w:rsidP="00685D75">
            <w:pPr>
              <w:jc w:val="both"/>
              <w:rPr>
                <w:sz w:val="15"/>
                <w:szCs w:val="15"/>
              </w:rPr>
            </w:pPr>
          </w:p>
        </w:tc>
        <w:tc>
          <w:tcPr>
            <w:tcW w:w="1540" w:type="dxa"/>
            <w:gridSpan w:val="2"/>
            <w:vMerge w:val="restart"/>
            <w:vAlign w:val="bottom"/>
          </w:tcPr>
          <w:p w:rsidR="00D25AC8" w:rsidRDefault="00C659AA" w:rsidP="00685D75">
            <w:pPr>
              <w:ind w:left="100"/>
              <w:jc w:val="both"/>
              <w:rPr>
                <w:sz w:val="20"/>
                <w:szCs w:val="20"/>
              </w:rPr>
            </w:pPr>
            <w:r>
              <w:rPr>
                <w:rFonts w:eastAsia="Times New Roman"/>
                <w:sz w:val="24"/>
                <w:szCs w:val="24"/>
              </w:rPr>
              <w:t>использовать</w:t>
            </w:r>
          </w:p>
        </w:tc>
        <w:tc>
          <w:tcPr>
            <w:tcW w:w="580" w:type="dxa"/>
            <w:gridSpan w:val="2"/>
            <w:vMerge w:val="restart"/>
            <w:vAlign w:val="bottom"/>
          </w:tcPr>
          <w:p w:rsidR="00D25AC8" w:rsidRDefault="00C659AA" w:rsidP="00685D75">
            <w:pPr>
              <w:ind w:left="140"/>
              <w:jc w:val="both"/>
              <w:rPr>
                <w:sz w:val="20"/>
                <w:szCs w:val="20"/>
              </w:rPr>
            </w:pPr>
            <w:r>
              <w:rPr>
                <w:rFonts w:eastAsia="Times New Roman"/>
                <w:w w:val="96"/>
                <w:sz w:val="24"/>
                <w:szCs w:val="24"/>
              </w:rPr>
              <w:t>их</w:t>
            </w:r>
          </w:p>
        </w:tc>
        <w:tc>
          <w:tcPr>
            <w:tcW w:w="820" w:type="dxa"/>
            <w:gridSpan w:val="2"/>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w:t>
            </w:r>
          </w:p>
        </w:tc>
        <w:tc>
          <w:tcPr>
            <w:tcW w:w="3060" w:type="dxa"/>
            <w:vMerge/>
            <w:vAlign w:val="bottom"/>
          </w:tcPr>
          <w:p w:rsidR="00D25AC8" w:rsidRDefault="00D25AC8" w:rsidP="00685D75">
            <w:pPr>
              <w:jc w:val="both"/>
              <w:rPr>
                <w:sz w:val="15"/>
                <w:szCs w:val="15"/>
              </w:rPr>
            </w:pPr>
          </w:p>
        </w:tc>
        <w:tc>
          <w:tcPr>
            <w:tcW w:w="0" w:type="dxa"/>
            <w:vAlign w:val="bottom"/>
          </w:tcPr>
          <w:p w:rsidR="00D25AC8" w:rsidRDefault="00D25AC8" w:rsidP="00685D75">
            <w:pPr>
              <w:jc w:val="both"/>
              <w:rPr>
                <w:sz w:val="1"/>
                <w:szCs w:val="1"/>
              </w:rPr>
            </w:pPr>
          </w:p>
        </w:tc>
      </w:tr>
      <w:tr w:rsidR="00D25AC8">
        <w:trPr>
          <w:trHeight w:val="103"/>
        </w:trPr>
        <w:tc>
          <w:tcPr>
            <w:tcW w:w="260" w:type="dxa"/>
            <w:vAlign w:val="bottom"/>
          </w:tcPr>
          <w:p w:rsidR="00D25AC8" w:rsidRDefault="00D25AC8" w:rsidP="00685D75">
            <w:pPr>
              <w:jc w:val="both"/>
              <w:rPr>
                <w:sz w:val="8"/>
                <w:szCs w:val="8"/>
              </w:rPr>
            </w:pPr>
          </w:p>
        </w:tc>
        <w:tc>
          <w:tcPr>
            <w:tcW w:w="1540" w:type="dxa"/>
            <w:gridSpan w:val="2"/>
            <w:vMerge/>
            <w:vAlign w:val="bottom"/>
          </w:tcPr>
          <w:p w:rsidR="00D25AC8" w:rsidRDefault="00D25AC8" w:rsidP="00685D75">
            <w:pPr>
              <w:jc w:val="both"/>
              <w:rPr>
                <w:sz w:val="8"/>
                <w:szCs w:val="8"/>
              </w:rPr>
            </w:pPr>
          </w:p>
        </w:tc>
        <w:tc>
          <w:tcPr>
            <w:tcW w:w="580" w:type="dxa"/>
            <w:gridSpan w:val="2"/>
            <w:vMerge/>
            <w:vAlign w:val="bottom"/>
          </w:tcPr>
          <w:p w:rsidR="00D25AC8" w:rsidRDefault="00D25AC8" w:rsidP="00685D75">
            <w:pPr>
              <w:jc w:val="both"/>
              <w:rPr>
                <w:sz w:val="8"/>
                <w:szCs w:val="8"/>
              </w:rPr>
            </w:pPr>
          </w:p>
        </w:tc>
        <w:tc>
          <w:tcPr>
            <w:tcW w:w="820" w:type="dxa"/>
            <w:gridSpan w:val="2"/>
            <w:vMerge/>
            <w:tcBorders>
              <w:right w:val="single" w:sz="8" w:space="0" w:color="auto"/>
            </w:tcBorders>
            <w:vAlign w:val="bottom"/>
          </w:tcPr>
          <w:p w:rsidR="00D25AC8" w:rsidRDefault="00D25AC8" w:rsidP="00685D75">
            <w:pPr>
              <w:jc w:val="both"/>
              <w:rPr>
                <w:sz w:val="8"/>
                <w:szCs w:val="8"/>
              </w:rPr>
            </w:pPr>
          </w:p>
        </w:tc>
        <w:tc>
          <w:tcPr>
            <w:tcW w:w="3060" w:type="dxa"/>
            <w:vMerge w:val="restart"/>
            <w:vAlign w:val="bottom"/>
          </w:tcPr>
          <w:p w:rsidR="00D25AC8" w:rsidRDefault="00C659AA" w:rsidP="00685D75">
            <w:pPr>
              <w:ind w:left="460"/>
              <w:jc w:val="both"/>
              <w:rPr>
                <w:sz w:val="20"/>
                <w:szCs w:val="20"/>
              </w:rPr>
            </w:pPr>
            <w:r>
              <w:rPr>
                <w:rFonts w:eastAsia="Times New Roman"/>
                <w:i/>
                <w:iCs/>
                <w:sz w:val="24"/>
                <w:szCs w:val="24"/>
              </w:rPr>
              <w:t>решении задач;</w:t>
            </w:r>
          </w:p>
        </w:tc>
        <w:tc>
          <w:tcPr>
            <w:tcW w:w="0" w:type="dxa"/>
            <w:vAlign w:val="bottom"/>
          </w:tcPr>
          <w:p w:rsidR="00D25AC8" w:rsidRDefault="00D25AC8" w:rsidP="00685D75">
            <w:pPr>
              <w:jc w:val="both"/>
              <w:rPr>
                <w:sz w:val="1"/>
                <w:szCs w:val="1"/>
              </w:rPr>
            </w:pPr>
          </w:p>
        </w:tc>
      </w:tr>
      <w:tr w:rsidR="00D25AC8">
        <w:trPr>
          <w:trHeight w:val="173"/>
        </w:trPr>
        <w:tc>
          <w:tcPr>
            <w:tcW w:w="260" w:type="dxa"/>
            <w:vAlign w:val="bottom"/>
          </w:tcPr>
          <w:p w:rsidR="00D25AC8" w:rsidRDefault="00D25AC8" w:rsidP="00685D75">
            <w:pPr>
              <w:jc w:val="both"/>
              <w:rPr>
                <w:sz w:val="15"/>
                <w:szCs w:val="15"/>
              </w:rPr>
            </w:pPr>
          </w:p>
        </w:tc>
        <w:tc>
          <w:tcPr>
            <w:tcW w:w="1940" w:type="dxa"/>
            <w:gridSpan w:val="3"/>
            <w:vMerge w:val="restart"/>
            <w:vAlign w:val="bottom"/>
          </w:tcPr>
          <w:p w:rsidR="00D25AC8" w:rsidRDefault="00C659AA" w:rsidP="00685D75">
            <w:pPr>
              <w:ind w:left="100"/>
              <w:jc w:val="both"/>
              <w:rPr>
                <w:sz w:val="20"/>
                <w:szCs w:val="20"/>
              </w:rPr>
            </w:pPr>
            <w:r>
              <w:rPr>
                <w:rFonts w:eastAsia="Times New Roman"/>
                <w:sz w:val="24"/>
                <w:szCs w:val="24"/>
              </w:rPr>
              <w:t>решении задач;</w:t>
            </w:r>
          </w:p>
        </w:tc>
        <w:tc>
          <w:tcPr>
            <w:tcW w:w="180" w:type="dxa"/>
            <w:vAlign w:val="bottom"/>
          </w:tcPr>
          <w:p w:rsidR="00D25AC8" w:rsidRDefault="00D25AC8" w:rsidP="00685D75">
            <w:pPr>
              <w:jc w:val="both"/>
              <w:rPr>
                <w:sz w:val="15"/>
                <w:szCs w:val="15"/>
              </w:rPr>
            </w:pPr>
          </w:p>
        </w:tc>
        <w:tc>
          <w:tcPr>
            <w:tcW w:w="460" w:type="dxa"/>
            <w:vAlign w:val="bottom"/>
          </w:tcPr>
          <w:p w:rsidR="00D25AC8" w:rsidRDefault="00D25AC8" w:rsidP="00685D75">
            <w:pPr>
              <w:jc w:val="both"/>
              <w:rPr>
                <w:sz w:val="15"/>
                <w:szCs w:val="15"/>
              </w:rPr>
            </w:pPr>
          </w:p>
        </w:tc>
        <w:tc>
          <w:tcPr>
            <w:tcW w:w="360" w:type="dxa"/>
            <w:tcBorders>
              <w:right w:val="single" w:sz="8" w:space="0" w:color="auto"/>
            </w:tcBorders>
            <w:vAlign w:val="bottom"/>
          </w:tcPr>
          <w:p w:rsidR="00D25AC8" w:rsidRDefault="00D25AC8" w:rsidP="00685D75">
            <w:pPr>
              <w:jc w:val="both"/>
              <w:rPr>
                <w:sz w:val="15"/>
                <w:szCs w:val="15"/>
              </w:rPr>
            </w:pPr>
          </w:p>
        </w:tc>
        <w:tc>
          <w:tcPr>
            <w:tcW w:w="3060" w:type="dxa"/>
            <w:vMerge/>
            <w:vAlign w:val="bottom"/>
          </w:tcPr>
          <w:p w:rsidR="00D25AC8" w:rsidRDefault="00D25AC8" w:rsidP="00685D75">
            <w:pPr>
              <w:jc w:val="both"/>
              <w:rPr>
                <w:sz w:val="15"/>
                <w:szCs w:val="15"/>
              </w:rPr>
            </w:pPr>
          </w:p>
        </w:tc>
        <w:tc>
          <w:tcPr>
            <w:tcW w:w="0" w:type="dxa"/>
            <w:vAlign w:val="bottom"/>
          </w:tcPr>
          <w:p w:rsidR="00D25AC8" w:rsidRDefault="00D25AC8" w:rsidP="00685D75">
            <w:pPr>
              <w:jc w:val="both"/>
              <w:rPr>
                <w:sz w:val="1"/>
                <w:szCs w:val="1"/>
              </w:rPr>
            </w:pPr>
          </w:p>
        </w:tc>
      </w:tr>
      <w:tr w:rsidR="00D25AC8">
        <w:trPr>
          <w:trHeight w:val="123"/>
        </w:trPr>
        <w:tc>
          <w:tcPr>
            <w:tcW w:w="260" w:type="dxa"/>
            <w:vAlign w:val="bottom"/>
          </w:tcPr>
          <w:p w:rsidR="00D25AC8" w:rsidRDefault="00D25AC8" w:rsidP="00685D75">
            <w:pPr>
              <w:jc w:val="both"/>
              <w:rPr>
                <w:sz w:val="10"/>
                <w:szCs w:val="10"/>
              </w:rPr>
            </w:pPr>
          </w:p>
        </w:tc>
        <w:tc>
          <w:tcPr>
            <w:tcW w:w="1940" w:type="dxa"/>
            <w:gridSpan w:val="3"/>
            <w:vMerge/>
            <w:vAlign w:val="bottom"/>
          </w:tcPr>
          <w:p w:rsidR="00D25AC8" w:rsidRDefault="00D25AC8" w:rsidP="00685D75">
            <w:pPr>
              <w:jc w:val="both"/>
              <w:rPr>
                <w:sz w:val="10"/>
                <w:szCs w:val="10"/>
              </w:rPr>
            </w:pPr>
          </w:p>
        </w:tc>
        <w:tc>
          <w:tcPr>
            <w:tcW w:w="180" w:type="dxa"/>
            <w:vAlign w:val="bottom"/>
          </w:tcPr>
          <w:p w:rsidR="00D25AC8" w:rsidRDefault="00D25AC8" w:rsidP="00685D75">
            <w:pPr>
              <w:jc w:val="both"/>
              <w:rPr>
                <w:sz w:val="10"/>
                <w:szCs w:val="10"/>
              </w:rPr>
            </w:pPr>
          </w:p>
        </w:tc>
        <w:tc>
          <w:tcPr>
            <w:tcW w:w="460" w:type="dxa"/>
            <w:vAlign w:val="bottom"/>
          </w:tcPr>
          <w:p w:rsidR="00D25AC8" w:rsidRDefault="00D25AC8" w:rsidP="00685D75">
            <w:pPr>
              <w:jc w:val="both"/>
              <w:rPr>
                <w:sz w:val="10"/>
                <w:szCs w:val="10"/>
              </w:rPr>
            </w:pPr>
          </w:p>
        </w:tc>
        <w:tc>
          <w:tcPr>
            <w:tcW w:w="360" w:type="dxa"/>
            <w:tcBorders>
              <w:right w:val="single" w:sz="8" w:space="0" w:color="auto"/>
            </w:tcBorders>
            <w:vAlign w:val="bottom"/>
          </w:tcPr>
          <w:p w:rsidR="00D25AC8" w:rsidRDefault="00D25AC8" w:rsidP="00685D75">
            <w:pPr>
              <w:jc w:val="both"/>
              <w:rPr>
                <w:sz w:val="10"/>
                <w:szCs w:val="10"/>
              </w:rPr>
            </w:pPr>
          </w:p>
        </w:tc>
        <w:tc>
          <w:tcPr>
            <w:tcW w:w="3060" w:type="dxa"/>
            <w:vAlign w:val="bottom"/>
          </w:tcPr>
          <w:p w:rsidR="00D25AC8" w:rsidRDefault="00D25AC8" w:rsidP="00685D75">
            <w:pPr>
              <w:jc w:val="both"/>
              <w:rPr>
                <w:sz w:val="10"/>
                <w:szCs w:val="10"/>
              </w:rPr>
            </w:pPr>
          </w:p>
        </w:tc>
        <w:tc>
          <w:tcPr>
            <w:tcW w:w="0" w:type="dxa"/>
            <w:vAlign w:val="bottom"/>
          </w:tcPr>
          <w:p w:rsidR="00D25AC8" w:rsidRDefault="00D25AC8" w:rsidP="00685D75">
            <w:pPr>
              <w:jc w:val="both"/>
              <w:rPr>
                <w:sz w:val="1"/>
                <w:szCs w:val="1"/>
              </w:rPr>
            </w:pPr>
          </w:p>
        </w:tc>
      </w:tr>
    </w:tbl>
    <w:p w:rsidR="00D25AC8" w:rsidRPr="00BD73A8" w:rsidRDefault="00D55201" w:rsidP="00685D75">
      <w:pPr>
        <w:jc w:val="both"/>
        <w:rPr>
          <w:sz w:val="20"/>
          <w:szCs w:val="20"/>
        </w:rPr>
        <w:sectPr w:rsidR="00D25AC8" w:rsidRPr="00BD73A8">
          <w:type w:val="continuous"/>
          <w:pgSz w:w="16840" w:h="11906" w:orient="landscape"/>
          <w:pgMar w:top="709" w:right="1138" w:bottom="419" w:left="1140" w:header="0" w:footer="0" w:gutter="0"/>
          <w:cols w:num="2" w:space="720" w:equalWidth="0">
            <w:col w:w="7920" w:space="200"/>
            <w:col w:w="6440"/>
          </w:cols>
        </w:sectPr>
      </w:pPr>
      <w:r>
        <w:rPr>
          <w:sz w:val="20"/>
          <w:szCs w:val="20"/>
        </w:rPr>
        <w:pict>
          <v:line id="Shape 18" o:spid="_x0000_s1043" style="position:absolute;left:0;text-align:left;z-index:251586048;visibility:visible;mso-wrap-distance-left:0;mso-wrap-distance-right:0;mso-position-horizontal-relative:text;mso-position-vertical-relative:text" from="323.9pt,-447.3pt" to="323.9pt,-.45pt" o:allowincell="f" strokeweight=".48pt"/>
        </w:pict>
      </w:r>
      <w:r>
        <w:rPr>
          <w:sz w:val="20"/>
          <w:szCs w:val="20"/>
        </w:rPr>
        <w:pict>
          <v:rect id="Shape 19" o:spid="_x0000_s1044" style="position:absolute;left:0;text-align:left;margin-left:323.45pt;margin-top:-.7pt;width:.95pt;height:.95pt;z-index:-251617792;visibility:visible;mso-wrap-distance-left:0;mso-wrap-distance-right:0;mso-position-horizontal-relative:text;mso-position-vertical-relative:text" o:allowincell="f" fillcolor="black" stroked="f"/>
        </w:pict>
      </w:r>
    </w:p>
    <w:p w:rsidR="00D25AC8" w:rsidRPr="00BD73A8" w:rsidRDefault="00D25AC8" w:rsidP="00BD73A8">
      <w:pPr>
        <w:ind w:left="14340"/>
        <w:jc w:val="both"/>
        <w:rPr>
          <w:sz w:val="20"/>
          <w:szCs w:val="20"/>
        </w:rPr>
        <w:sectPr w:rsidR="00D25AC8" w:rsidRPr="00BD73A8">
          <w:type w:val="continuous"/>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55201" w:rsidP="00685D75">
      <w:pPr>
        <w:jc w:val="both"/>
        <w:rPr>
          <w:sz w:val="20"/>
          <w:szCs w:val="20"/>
        </w:rPr>
      </w:pPr>
      <w:r>
        <w:rPr>
          <w:sz w:val="20"/>
          <w:szCs w:val="20"/>
        </w:rPr>
        <w:pict>
          <v:line id="Shape 20" o:spid="_x0000_s1045" style="position:absolute;left:0;text-align:left;z-index:251587072;visibility:visible;mso-wrap-distance-left:0;mso-wrap-distance-right:0" from="-11.6pt,36.6pt" to="729.65pt,36.6pt" o:allowincell="f" strokeweight=".48pt"/>
        </w:pict>
      </w:r>
      <w:r>
        <w:rPr>
          <w:sz w:val="20"/>
          <w:szCs w:val="20"/>
        </w:rPr>
        <w:pict>
          <v:rect id="Shape 21" o:spid="_x0000_s1046" style="position:absolute;left:0;text-align:left;margin-left:729.45pt;margin-top:36.1pt;width:.95pt;height:1pt;z-index:-251616768;visibility:visible;mso-wrap-distance-left:0;mso-wrap-distance-right:0" o:allowincell="f" fillcolor="black" stroked="f"/>
        </w:pict>
      </w:r>
      <w:r>
        <w:rPr>
          <w:sz w:val="20"/>
          <w:szCs w:val="20"/>
        </w:rPr>
        <w:pict>
          <v:line id="Shape 22" o:spid="_x0000_s1047" style="position:absolute;left:0;text-align:left;z-index:251588096;visibility:visible;mso-wrap-distance-left:0;mso-wrap-distance-right:0" from="-11.4pt,36.4pt" to="-11.4pt,482.35pt" o:allowincell="f" strokeweight=".16931mm"/>
        </w:pict>
      </w:r>
      <w:r>
        <w:rPr>
          <w:sz w:val="20"/>
          <w:szCs w:val="20"/>
        </w:rPr>
        <w:pict>
          <v:line id="Shape 23" o:spid="_x0000_s1048" style="position:absolute;left:0;text-align:left;z-index:251589120;visibility:visible;mso-wrap-distance-left:0;mso-wrap-distance-right:0" from="64.9pt,36.4pt" to="64.9pt,482.35pt" o:allowincell="f" strokeweight=".48pt"/>
        </w:pict>
      </w:r>
      <w:r>
        <w:rPr>
          <w:sz w:val="20"/>
          <w:szCs w:val="20"/>
        </w:rPr>
        <w:pict>
          <v:line id="Shape 24" o:spid="_x0000_s1049" style="position:absolute;left:0;text-align:left;z-index:251590144;visibility:visible;mso-wrap-distance-left:0;mso-wrap-distance-right:0" from="220.8pt,36.4pt" to="220.8pt,482.35pt" o:allowincell="f" strokeweight=".16931mm"/>
        </w:pict>
      </w:r>
      <w:r>
        <w:rPr>
          <w:sz w:val="20"/>
          <w:szCs w:val="20"/>
        </w:rPr>
        <w:pict>
          <v:line id="Shape 25" o:spid="_x0000_s1050" style="position:absolute;left:0;text-align:left;z-index:251591168;visibility:visible;mso-wrap-distance-left:0;mso-wrap-distance-right:0" from="401.05pt,36.4pt" to="401.05pt,482.35pt" o:allowincell="f" strokeweight=".48pt"/>
        </w:pict>
      </w:r>
      <w:r>
        <w:rPr>
          <w:sz w:val="20"/>
          <w:szCs w:val="20"/>
        </w:rPr>
        <w:pict>
          <v:line id="Shape 26" o:spid="_x0000_s1051" style="position:absolute;left:0;text-align:left;z-index:251592192;visibility:visible;mso-wrap-distance-left:0;mso-wrap-distance-right:0" from="565.5pt,36.4pt" to="565.5pt,482.35pt" o:allowincell="f" strokeweight=".16931mm"/>
        </w:pict>
      </w:r>
    </w:p>
    <w:p w:rsidR="00D25AC8" w:rsidRDefault="00D25AC8" w:rsidP="00685D75">
      <w:pPr>
        <w:jc w:val="both"/>
        <w:sectPr w:rsidR="00D25AC8">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numPr>
          <w:ilvl w:val="1"/>
          <w:numId w:val="45"/>
        </w:numPr>
        <w:tabs>
          <w:tab w:val="left" w:pos="1931"/>
        </w:tabs>
        <w:ind w:left="1400" w:right="560" w:firstLine="364"/>
        <w:jc w:val="both"/>
        <w:rPr>
          <w:rFonts w:eastAsia="Times New Roman"/>
          <w:sz w:val="23"/>
          <w:szCs w:val="23"/>
        </w:rPr>
      </w:pPr>
      <w:r>
        <w:rPr>
          <w:rFonts w:eastAsia="Times New Roman"/>
          <w:sz w:val="23"/>
          <w:szCs w:val="23"/>
        </w:rPr>
        <w:t>простых случаях; выполнять несложные</w:t>
      </w:r>
    </w:p>
    <w:p w:rsidR="00D25AC8" w:rsidRDefault="00D25AC8" w:rsidP="00685D75">
      <w:pPr>
        <w:jc w:val="both"/>
        <w:rPr>
          <w:rFonts w:eastAsia="Times New Roman"/>
          <w:sz w:val="23"/>
          <w:szCs w:val="23"/>
        </w:rPr>
      </w:pPr>
    </w:p>
    <w:p w:rsidR="00D25AC8" w:rsidRDefault="00C659AA" w:rsidP="00685D75">
      <w:pPr>
        <w:ind w:left="1760"/>
        <w:jc w:val="both"/>
        <w:rPr>
          <w:rFonts w:eastAsia="Times New Roman"/>
          <w:sz w:val="23"/>
          <w:szCs w:val="23"/>
        </w:rPr>
      </w:pPr>
      <w:r>
        <w:rPr>
          <w:rFonts w:eastAsia="Times New Roman"/>
          <w:sz w:val="24"/>
          <w:szCs w:val="24"/>
        </w:rPr>
        <w:t>преобразования целых и дробно-рациональных буквенных выражений;</w:t>
      </w:r>
    </w:p>
    <w:p w:rsidR="00D25AC8" w:rsidRDefault="00D25AC8" w:rsidP="00685D75">
      <w:pPr>
        <w:jc w:val="both"/>
        <w:rPr>
          <w:rFonts w:eastAsia="Times New Roman"/>
          <w:sz w:val="23"/>
          <w:szCs w:val="23"/>
        </w:rPr>
      </w:pPr>
    </w:p>
    <w:p w:rsidR="00D25AC8" w:rsidRDefault="00C659AA" w:rsidP="00685D75">
      <w:pPr>
        <w:ind w:left="1760" w:right="80" w:hanging="358"/>
        <w:jc w:val="both"/>
        <w:rPr>
          <w:rFonts w:eastAsia="Times New Roman"/>
          <w:sz w:val="23"/>
          <w:szCs w:val="23"/>
        </w:rPr>
      </w:pPr>
      <w:r>
        <w:rPr>
          <w:rFonts w:eastAsia="Times New Roman"/>
          <w:sz w:val="24"/>
          <w:szCs w:val="24"/>
        </w:rPr>
        <w:t>выражать в простейших случаях из равенства одну переменную через другие;</w:t>
      </w:r>
    </w:p>
    <w:p w:rsidR="00D25AC8" w:rsidRDefault="00D25AC8" w:rsidP="00685D75">
      <w:pPr>
        <w:jc w:val="both"/>
        <w:rPr>
          <w:rFonts w:eastAsia="Times New Roman"/>
          <w:sz w:val="23"/>
          <w:szCs w:val="23"/>
        </w:rPr>
      </w:pPr>
    </w:p>
    <w:p w:rsidR="00D25AC8" w:rsidRDefault="00C659AA" w:rsidP="00685D75">
      <w:pPr>
        <w:ind w:left="1760" w:right="160" w:hanging="358"/>
        <w:jc w:val="both"/>
        <w:rPr>
          <w:rFonts w:eastAsia="Times New Roman"/>
          <w:sz w:val="23"/>
          <w:szCs w:val="23"/>
        </w:rPr>
      </w:pPr>
      <w:r>
        <w:rPr>
          <w:rFonts w:eastAsia="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D25AC8" w:rsidRDefault="00D25AC8" w:rsidP="00685D75">
      <w:pPr>
        <w:jc w:val="both"/>
        <w:rPr>
          <w:rFonts w:eastAsia="Times New Roman"/>
          <w:sz w:val="23"/>
          <w:szCs w:val="23"/>
        </w:rPr>
      </w:pPr>
    </w:p>
    <w:p w:rsidR="00D25AC8" w:rsidRDefault="00C659AA" w:rsidP="00685D75">
      <w:pPr>
        <w:ind w:left="1760" w:hanging="358"/>
        <w:jc w:val="both"/>
        <w:rPr>
          <w:rFonts w:eastAsia="Times New Roman"/>
          <w:sz w:val="23"/>
          <w:szCs w:val="23"/>
        </w:rPr>
      </w:pPr>
      <w:r>
        <w:rPr>
          <w:rFonts w:eastAsia="Times New Roman"/>
          <w:sz w:val="24"/>
          <w:szCs w:val="24"/>
        </w:rPr>
        <w:t>изображать схематически угол, величина которого выражена в градусах;</w:t>
      </w:r>
    </w:p>
    <w:p w:rsidR="00D25AC8" w:rsidRDefault="00D25AC8" w:rsidP="00685D75">
      <w:pPr>
        <w:jc w:val="both"/>
        <w:rPr>
          <w:rFonts w:eastAsia="Times New Roman"/>
          <w:sz w:val="23"/>
          <w:szCs w:val="23"/>
        </w:rPr>
      </w:pPr>
    </w:p>
    <w:p w:rsidR="00D25AC8" w:rsidRDefault="00C659AA" w:rsidP="00685D75">
      <w:pPr>
        <w:ind w:left="1760" w:right="120" w:hanging="358"/>
        <w:jc w:val="both"/>
        <w:rPr>
          <w:rFonts w:eastAsia="Times New Roman"/>
          <w:sz w:val="23"/>
          <w:szCs w:val="23"/>
        </w:rPr>
      </w:pPr>
      <w:r>
        <w:rPr>
          <w:rFonts w:eastAsia="Times New Roman"/>
          <w:sz w:val="24"/>
          <w:szCs w:val="24"/>
        </w:rPr>
        <w:t>оценивать знаки синуса, косинуса, тангенса, котангенса конкретных углов.</w:t>
      </w:r>
    </w:p>
    <w:p w:rsidR="00D25AC8" w:rsidRDefault="00D25AC8" w:rsidP="00685D75">
      <w:pPr>
        <w:jc w:val="both"/>
        <w:rPr>
          <w:rFonts w:eastAsia="Times New Roman"/>
          <w:sz w:val="23"/>
          <w:szCs w:val="23"/>
        </w:rPr>
      </w:pPr>
    </w:p>
    <w:p w:rsidR="00D25AC8" w:rsidRDefault="00C659AA" w:rsidP="00685D75">
      <w:pPr>
        <w:numPr>
          <w:ilvl w:val="0"/>
          <w:numId w:val="45"/>
        </w:numPr>
        <w:tabs>
          <w:tab w:val="left" w:pos="1609"/>
        </w:tabs>
        <w:ind w:left="1760" w:right="380" w:hanging="353"/>
        <w:jc w:val="both"/>
        <w:rPr>
          <w:rFonts w:eastAsia="Times New Roman"/>
          <w:i/>
          <w:iCs/>
          <w:sz w:val="24"/>
          <w:szCs w:val="24"/>
        </w:rPr>
      </w:pPr>
      <w:r>
        <w:rPr>
          <w:rFonts w:eastAsia="Times New Roman"/>
          <w:i/>
          <w:iCs/>
          <w:sz w:val="24"/>
          <w:szCs w:val="24"/>
        </w:rPr>
        <w:t>повседневной жизни и при изучении других учебных предметов:</w:t>
      </w:r>
    </w:p>
    <w:p w:rsidR="00D25AC8" w:rsidRDefault="00D25AC8" w:rsidP="00685D75">
      <w:pPr>
        <w:jc w:val="both"/>
        <w:rPr>
          <w:sz w:val="20"/>
          <w:szCs w:val="20"/>
        </w:rPr>
      </w:pPr>
    </w:p>
    <w:p w:rsidR="00D25AC8" w:rsidRDefault="00C659AA" w:rsidP="00685D75">
      <w:pPr>
        <w:ind w:left="1760" w:right="60" w:hanging="357"/>
        <w:jc w:val="both"/>
        <w:rPr>
          <w:sz w:val="20"/>
          <w:szCs w:val="20"/>
        </w:rPr>
      </w:pPr>
      <w:r>
        <w:rPr>
          <w:rFonts w:eastAsia="Times New Roman"/>
          <w:sz w:val="24"/>
          <w:szCs w:val="24"/>
        </w:rPr>
        <w:t>выполнять вычисления при решении задач практического характера;</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подстановки и</w:t>
      </w:r>
    </w:p>
    <w:p w:rsidR="00D25AC8" w:rsidRDefault="00C659AA" w:rsidP="00685D75">
      <w:pPr>
        <w:ind w:left="360"/>
        <w:jc w:val="both"/>
        <w:rPr>
          <w:sz w:val="20"/>
          <w:szCs w:val="20"/>
        </w:rPr>
      </w:pPr>
      <w:r>
        <w:rPr>
          <w:rFonts w:eastAsia="Times New Roman"/>
          <w:i/>
          <w:iCs/>
          <w:sz w:val="24"/>
          <w:szCs w:val="24"/>
        </w:rPr>
        <w:t>преобразования;</w:t>
      </w:r>
    </w:p>
    <w:p w:rsidR="00D25AC8" w:rsidRDefault="00D25AC8" w:rsidP="00685D75">
      <w:pPr>
        <w:jc w:val="both"/>
        <w:rPr>
          <w:sz w:val="20"/>
          <w:szCs w:val="20"/>
        </w:rPr>
      </w:pPr>
    </w:p>
    <w:p w:rsidR="00D25AC8" w:rsidRDefault="00C659AA" w:rsidP="00685D75">
      <w:pPr>
        <w:numPr>
          <w:ilvl w:val="0"/>
          <w:numId w:val="46"/>
        </w:numPr>
        <w:tabs>
          <w:tab w:val="left" w:pos="360"/>
        </w:tabs>
        <w:ind w:left="360" w:hanging="355"/>
        <w:jc w:val="both"/>
        <w:rPr>
          <w:rFonts w:ascii="Symbol" w:eastAsia="Symbol" w:hAnsi="Symbol" w:cs="Symbol"/>
          <w:color w:val="404040"/>
          <w:sz w:val="24"/>
          <w:szCs w:val="24"/>
        </w:rPr>
      </w:pPr>
      <w:r>
        <w:rPr>
          <w:rFonts w:eastAsia="Times New Roman"/>
          <w:i/>
          <w:iCs/>
          <w:sz w:val="24"/>
          <w:szCs w:val="24"/>
        </w:rPr>
        <w:t>изображать схематически угол, величина которого выражена в градусах или радианах;</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46"/>
        </w:numPr>
        <w:tabs>
          <w:tab w:val="left" w:pos="360"/>
        </w:tabs>
        <w:ind w:left="360" w:hanging="355"/>
        <w:jc w:val="both"/>
        <w:rPr>
          <w:rFonts w:ascii="Symbol" w:eastAsia="Symbol" w:hAnsi="Symbol" w:cs="Symbol"/>
          <w:color w:val="404040"/>
          <w:sz w:val="24"/>
          <w:szCs w:val="24"/>
        </w:rPr>
      </w:pPr>
      <w:r>
        <w:rPr>
          <w:rFonts w:eastAsia="Times New Roman"/>
          <w:i/>
          <w:iCs/>
          <w:sz w:val="24"/>
          <w:szCs w:val="24"/>
        </w:rPr>
        <w:t>использовать при решении задач табличные значения тригонометрических функций углов;</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46"/>
        </w:numPr>
        <w:tabs>
          <w:tab w:val="left" w:pos="360"/>
        </w:tabs>
        <w:ind w:left="360" w:hanging="355"/>
        <w:jc w:val="both"/>
        <w:rPr>
          <w:rFonts w:ascii="Symbol" w:eastAsia="Symbol" w:hAnsi="Symbol" w:cs="Symbol"/>
          <w:color w:val="404040"/>
          <w:sz w:val="24"/>
          <w:szCs w:val="24"/>
        </w:rPr>
      </w:pPr>
      <w:r>
        <w:rPr>
          <w:rFonts w:eastAsia="Times New Roman"/>
          <w:i/>
          <w:iCs/>
          <w:sz w:val="24"/>
          <w:szCs w:val="24"/>
        </w:rPr>
        <w:t>выполнять перевод величины угла из радианной меры в градусную и обратно.</w:t>
      </w:r>
    </w:p>
    <w:p w:rsidR="00D25AC8" w:rsidRDefault="00D25AC8" w:rsidP="00685D75">
      <w:pPr>
        <w:jc w:val="both"/>
        <w:rPr>
          <w:sz w:val="20"/>
          <w:szCs w:val="20"/>
        </w:rPr>
      </w:pPr>
    </w:p>
    <w:p w:rsidR="00D25AC8" w:rsidRDefault="00C659AA" w:rsidP="00685D75">
      <w:pPr>
        <w:numPr>
          <w:ilvl w:val="0"/>
          <w:numId w:val="47"/>
        </w:numPr>
        <w:tabs>
          <w:tab w:val="left" w:pos="209"/>
        </w:tabs>
        <w:ind w:left="360" w:right="480" w:hanging="355"/>
        <w:jc w:val="both"/>
        <w:rPr>
          <w:rFonts w:eastAsia="Times New Roman"/>
          <w:i/>
          <w:iCs/>
          <w:sz w:val="24"/>
          <w:szCs w:val="24"/>
        </w:rPr>
      </w:pPr>
      <w:r>
        <w:rPr>
          <w:rFonts w:eastAsia="Times New Roman"/>
          <w:i/>
          <w:iCs/>
          <w:sz w:val="24"/>
          <w:szCs w:val="24"/>
        </w:rPr>
        <w:t>повседневной жизни и при изучении других учебных</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предметов:</w:t>
      </w:r>
    </w:p>
    <w:p w:rsidR="00D25AC8" w:rsidRDefault="00C659AA" w:rsidP="00685D75">
      <w:pPr>
        <w:jc w:val="both"/>
        <w:rPr>
          <w:sz w:val="20"/>
          <w:szCs w:val="20"/>
        </w:rPr>
      </w:pPr>
      <w:r>
        <w:rPr>
          <w:rFonts w:eastAsia="Times New Roman"/>
          <w:i/>
          <w:iCs/>
          <w:sz w:val="24"/>
          <w:szCs w:val="24"/>
        </w:rPr>
        <w:t>выполнять действия с</w:t>
      </w:r>
    </w:p>
    <w:p w:rsidR="00D25AC8" w:rsidRDefault="00C659AA" w:rsidP="00685D75">
      <w:pPr>
        <w:ind w:left="360"/>
        <w:jc w:val="both"/>
        <w:rPr>
          <w:sz w:val="20"/>
          <w:szCs w:val="20"/>
        </w:rPr>
      </w:pPr>
      <w:r>
        <w:rPr>
          <w:rFonts w:eastAsia="Times New Roman"/>
          <w:i/>
          <w:iCs/>
          <w:sz w:val="24"/>
          <w:szCs w:val="24"/>
        </w:rPr>
        <w:t>числовыми данными при</w:t>
      </w:r>
    </w:p>
    <w:p w:rsidR="00D25AC8" w:rsidRDefault="00C659AA" w:rsidP="00685D75">
      <w:pPr>
        <w:ind w:left="360"/>
        <w:jc w:val="both"/>
        <w:rPr>
          <w:sz w:val="20"/>
          <w:szCs w:val="20"/>
        </w:rPr>
      </w:pPr>
      <w:r>
        <w:rPr>
          <w:rFonts w:eastAsia="Times New Roman"/>
          <w:i/>
          <w:iCs/>
          <w:sz w:val="24"/>
          <w:szCs w:val="24"/>
        </w:rPr>
        <w:t>решении задач</w:t>
      </w:r>
    </w:p>
    <w:p w:rsidR="00D25AC8" w:rsidRDefault="00C659AA" w:rsidP="00685D75">
      <w:pPr>
        <w:ind w:left="360"/>
        <w:jc w:val="both"/>
        <w:rPr>
          <w:sz w:val="20"/>
          <w:szCs w:val="20"/>
        </w:rPr>
      </w:pPr>
      <w:r>
        <w:rPr>
          <w:rFonts w:eastAsia="Times New Roman"/>
          <w:i/>
          <w:iCs/>
          <w:sz w:val="24"/>
          <w:szCs w:val="24"/>
        </w:rPr>
        <w:t>практического характера и</w:t>
      </w:r>
    </w:p>
    <w:p w:rsidR="00D25AC8" w:rsidRDefault="00C659AA" w:rsidP="00685D75">
      <w:pPr>
        <w:ind w:left="360"/>
        <w:jc w:val="both"/>
        <w:rPr>
          <w:sz w:val="20"/>
          <w:szCs w:val="20"/>
        </w:rPr>
      </w:pPr>
      <w:r>
        <w:rPr>
          <w:rFonts w:eastAsia="Times New Roman"/>
          <w:i/>
          <w:iCs/>
          <w:sz w:val="24"/>
          <w:szCs w:val="24"/>
        </w:rPr>
        <w:t>задач из различных областей</w:t>
      </w:r>
    </w:p>
    <w:p w:rsidR="00D25AC8" w:rsidRDefault="00C659AA" w:rsidP="00685D75">
      <w:pPr>
        <w:ind w:left="360"/>
        <w:jc w:val="both"/>
        <w:rPr>
          <w:sz w:val="20"/>
          <w:szCs w:val="20"/>
        </w:rPr>
      </w:pPr>
      <w:r>
        <w:rPr>
          <w:rFonts w:eastAsia="Times New Roman"/>
          <w:i/>
          <w:iCs/>
          <w:sz w:val="24"/>
          <w:szCs w:val="24"/>
        </w:rPr>
        <w:t>знаний, используя при</w:t>
      </w:r>
    </w:p>
    <w:p w:rsidR="00D25AC8" w:rsidRDefault="00C659AA" w:rsidP="00685D75">
      <w:pPr>
        <w:ind w:left="360"/>
        <w:jc w:val="both"/>
        <w:rPr>
          <w:sz w:val="20"/>
          <w:szCs w:val="20"/>
        </w:rPr>
      </w:pPr>
      <w:r>
        <w:rPr>
          <w:rFonts w:eastAsia="Times New Roman"/>
          <w:i/>
          <w:iCs/>
          <w:sz w:val="24"/>
          <w:szCs w:val="24"/>
        </w:rPr>
        <w:t>необходимости справочные</w:t>
      </w:r>
    </w:p>
    <w:p w:rsidR="00D25AC8" w:rsidRDefault="00C659AA" w:rsidP="00685D75">
      <w:pPr>
        <w:ind w:left="360"/>
        <w:jc w:val="both"/>
        <w:rPr>
          <w:sz w:val="20"/>
          <w:szCs w:val="20"/>
        </w:rPr>
      </w:pPr>
      <w:r>
        <w:rPr>
          <w:rFonts w:eastAsia="Times New Roman"/>
          <w:i/>
          <w:iCs/>
          <w:sz w:val="24"/>
          <w:szCs w:val="24"/>
        </w:rPr>
        <w:t>материалы и</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вычислительные</w:t>
      </w:r>
    </w:p>
    <w:p w:rsidR="00D25AC8" w:rsidRDefault="00C659AA" w:rsidP="00685D75">
      <w:pPr>
        <w:ind w:left="360"/>
        <w:jc w:val="both"/>
        <w:rPr>
          <w:sz w:val="20"/>
          <w:szCs w:val="20"/>
        </w:rPr>
      </w:pPr>
      <w:r>
        <w:rPr>
          <w:rFonts w:eastAsia="Times New Roman"/>
          <w:i/>
          <w:iCs/>
          <w:sz w:val="24"/>
          <w:szCs w:val="24"/>
        </w:rPr>
        <w:t>устройства;</w:t>
      </w:r>
    </w:p>
    <w:p w:rsidR="00D25AC8" w:rsidRDefault="00D25AC8" w:rsidP="00685D75">
      <w:pPr>
        <w:jc w:val="both"/>
        <w:rPr>
          <w:sz w:val="20"/>
          <w:szCs w:val="20"/>
        </w:rPr>
      </w:pPr>
    </w:p>
    <w:p w:rsidR="00D25AC8" w:rsidRDefault="00C659AA" w:rsidP="00685D75">
      <w:pPr>
        <w:ind w:left="360" w:right="120" w:hanging="357"/>
        <w:jc w:val="both"/>
        <w:rPr>
          <w:sz w:val="20"/>
          <w:szCs w:val="20"/>
        </w:rPr>
      </w:pPr>
      <w:r>
        <w:rPr>
          <w:rFonts w:eastAsia="Times New Roman"/>
          <w:i/>
          <w:iCs/>
          <w:sz w:val="24"/>
          <w:szCs w:val="24"/>
        </w:rPr>
        <w:t>оценивать, сравнивать и использовать при решении практических задач числовые значения реальных величин, конкретные</w:t>
      </w:r>
    </w:p>
    <w:p w:rsidR="00D25AC8" w:rsidRDefault="00D55201" w:rsidP="00685D75">
      <w:pPr>
        <w:jc w:val="both"/>
        <w:rPr>
          <w:sz w:val="20"/>
          <w:szCs w:val="20"/>
        </w:rPr>
      </w:pPr>
      <w:r>
        <w:rPr>
          <w:sz w:val="20"/>
          <w:szCs w:val="20"/>
        </w:rPr>
        <w:pict>
          <v:line id="Shape 27" o:spid="_x0000_s1052" style="position:absolute;left:0;text-align:left;z-index:251593216;visibility:visible;mso-wrap-distance-left:0;mso-wrap-distance-right:0" from="-237.6pt,1.8pt" to="503.65pt,1.8pt" o:allowincell="f" strokeweight=".16931mm"/>
        </w:pic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numPr>
          <w:ilvl w:val="0"/>
          <w:numId w:val="48"/>
        </w:numPr>
        <w:tabs>
          <w:tab w:val="left" w:pos="360"/>
        </w:tabs>
        <w:ind w:left="360" w:hanging="350"/>
        <w:jc w:val="both"/>
        <w:rPr>
          <w:rFonts w:ascii="Symbol" w:eastAsia="Symbol" w:hAnsi="Symbol" w:cs="Symbol"/>
          <w:color w:val="404040"/>
          <w:sz w:val="24"/>
          <w:szCs w:val="24"/>
        </w:rPr>
      </w:pPr>
      <w:r>
        <w:rPr>
          <w:rFonts w:eastAsia="Times New Roman"/>
          <w:sz w:val="24"/>
          <w:szCs w:val="24"/>
        </w:rPr>
        <w:t>выполнять вычисления и преобразования выражений, содержащих действительные числа, в</w:t>
      </w:r>
    </w:p>
    <w:p w:rsidR="00D25AC8" w:rsidRDefault="00D25AC8" w:rsidP="00685D75">
      <w:pPr>
        <w:jc w:val="both"/>
        <w:rPr>
          <w:rFonts w:ascii="Symbol" w:eastAsia="Symbol" w:hAnsi="Symbol" w:cs="Symbol"/>
          <w:color w:val="404040"/>
          <w:sz w:val="24"/>
          <w:szCs w:val="24"/>
        </w:rPr>
      </w:pPr>
    </w:p>
    <w:p w:rsidR="00D25AC8" w:rsidRDefault="00C659AA" w:rsidP="00685D75">
      <w:pPr>
        <w:ind w:left="360"/>
        <w:jc w:val="both"/>
        <w:rPr>
          <w:rFonts w:ascii="Symbol" w:eastAsia="Symbol" w:hAnsi="Symbol" w:cs="Symbol"/>
          <w:color w:val="404040"/>
          <w:sz w:val="24"/>
          <w:szCs w:val="24"/>
        </w:rPr>
      </w:pPr>
      <w:r>
        <w:rPr>
          <w:rFonts w:eastAsia="Times New Roman"/>
          <w:sz w:val="24"/>
          <w:szCs w:val="24"/>
        </w:rPr>
        <w:t>том числе корни натуральных степеней;</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48"/>
        </w:numPr>
        <w:tabs>
          <w:tab w:val="left" w:pos="360"/>
        </w:tabs>
        <w:ind w:left="360" w:hanging="350"/>
        <w:jc w:val="both"/>
        <w:rPr>
          <w:rFonts w:ascii="Symbol" w:eastAsia="Symbol" w:hAnsi="Symbol" w:cs="Symbol"/>
          <w:color w:val="404040"/>
          <w:sz w:val="24"/>
          <w:szCs w:val="24"/>
        </w:rPr>
      </w:pPr>
      <w:r>
        <w:rPr>
          <w:rFonts w:eastAsia="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D25AC8" w:rsidRDefault="00D25AC8" w:rsidP="00685D75">
      <w:pPr>
        <w:jc w:val="both"/>
        <w:rPr>
          <w:sz w:val="20"/>
          <w:szCs w:val="20"/>
        </w:rPr>
      </w:pPr>
    </w:p>
    <w:p w:rsidR="00D25AC8" w:rsidRDefault="00C659AA" w:rsidP="00685D75">
      <w:pPr>
        <w:numPr>
          <w:ilvl w:val="0"/>
          <w:numId w:val="49"/>
        </w:numPr>
        <w:tabs>
          <w:tab w:val="left" w:pos="209"/>
        </w:tabs>
        <w:ind w:left="360" w:right="160" w:hanging="350"/>
        <w:jc w:val="both"/>
        <w:rPr>
          <w:rFonts w:eastAsia="Times New Roman"/>
          <w:i/>
          <w:iCs/>
          <w:sz w:val="24"/>
          <w:szCs w:val="24"/>
        </w:rPr>
      </w:pPr>
      <w:r>
        <w:rPr>
          <w:rFonts w:eastAsia="Times New Roman"/>
          <w:i/>
          <w:iCs/>
          <w:sz w:val="24"/>
          <w:szCs w:val="24"/>
        </w:rPr>
        <w:t>повседневной жизни и при изучении других предметов:</w:t>
      </w:r>
    </w:p>
    <w:p w:rsidR="00D25AC8" w:rsidRDefault="00D25AC8" w:rsidP="00685D75">
      <w:pPr>
        <w:jc w:val="both"/>
        <w:rPr>
          <w:sz w:val="20"/>
          <w:szCs w:val="20"/>
        </w:rPr>
      </w:pPr>
    </w:p>
    <w:p w:rsidR="00D25AC8" w:rsidRDefault="00C659AA" w:rsidP="00685D75">
      <w:pPr>
        <w:numPr>
          <w:ilvl w:val="0"/>
          <w:numId w:val="50"/>
        </w:numPr>
        <w:tabs>
          <w:tab w:val="left" w:pos="360"/>
        </w:tabs>
        <w:ind w:left="360" w:hanging="350"/>
        <w:jc w:val="both"/>
        <w:rPr>
          <w:rFonts w:ascii="Symbol" w:eastAsia="Symbol" w:hAnsi="Symbol" w:cs="Symbol"/>
          <w:color w:val="404040"/>
          <w:sz w:val="24"/>
          <w:szCs w:val="24"/>
        </w:rPr>
      </w:pPr>
      <w:r>
        <w:rPr>
          <w:rFonts w:eastAsia="Times New Roman"/>
          <w:sz w:val="24"/>
          <w:szCs w:val="24"/>
        </w:rPr>
        <w:t>выполнять   и   объяснять</w:t>
      </w:r>
    </w:p>
    <w:p w:rsidR="00D25AC8" w:rsidRDefault="00D25AC8" w:rsidP="00685D75">
      <w:pPr>
        <w:jc w:val="both"/>
        <w:rPr>
          <w:rFonts w:ascii="Symbol" w:eastAsia="Symbol" w:hAnsi="Symbol" w:cs="Symbol"/>
          <w:color w:val="404040"/>
          <w:sz w:val="24"/>
          <w:szCs w:val="24"/>
        </w:rPr>
      </w:pPr>
    </w:p>
    <w:p w:rsidR="00D25AC8" w:rsidRDefault="00C659AA" w:rsidP="00685D75">
      <w:pPr>
        <w:ind w:left="360"/>
        <w:jc w:val="both"/>
        <w:rPr>
          <w:rFonts w:ascii="Symbol" w:eastAsia="Symbol" w:hAnsi="Symbol" w:cs="Symbol"/>
          <w:color w:val="404040"/>
          <w:sz w:val="24"/>
          <w:szCs w:val="24"/>
        </w:rPr>
      </w:pPr>
      <w:r>
        <w:rPr>
          <w:rFonts w:eastAsia="Times New Roman"/>
          <w:sz w:val="24"/>
          <w:szCs w:val="24"/>
        </w:rPr>
        <w:t>сравнение результатов вычислений при решении практических задач, в том</w:t>
      </w:r>
    </w:p>
    <w:p w:rsidR="00D25AC8" w:rsidRDefault="00D25AC8" w:rsidP="00685D75">
      <w:pPr>
        <w:jc w:val="both"/>
        <w:rPr>
          <w:rFonts w:ascii="Symbol" w:eastAsia="Symbol" w:hAnsi="Symbol" w:cs="Symbol"/>
          <w:color w:val="404040"/>
          <w:sz w:val="24"/>
          <w:szCs w:val="24"/>
        </w:rPr>
      </w:pPr>
    </w:p>
    <w:p w:rsidR="00D25AC8" w:rsidRDefault="00C659AA" w:rsidP="00685D75">
      <w:pPr>
        <w:ind w:left="360"/>
        <w:jc w:val="both"/>
        <w:rPr>
          <w:rFonts w:ascii="Symbol" w:eastAsia="Symbol" w:hAnsi="Symbol" w:cs="Symbol"/>
          <w:color w:val="404040"/>
          <w:sz w:val="24"/>
          <w:szCs w:val="24"/>
        </w:rPr>
      </w:pPr>
      <w:r>
        <w:rPr>
          <w:rFonts w:eastAsia="Times New Roman"/>
          <w:sz w:val="24"/>
          <w:szCs w:val="24"/>
        </w:rPr>
        <w:t>числе приближенных вычислений, используя</w:t>
      </w:r>
    </w:p>
    <w:p w:rsidR="00D25AC8" w:rsidRDefault="00D25AC8" w:rsidP="00685D75">
      <w:pPr>
        <w:jc w:val="both"/>
        <w:rPr>
          <w:rFonts w:ascii="Symbol" w:eastAsia="Symbol" w:hAnsi="Symbol" w:cs="Symbol"/>
          <w:color w:val="404040"/>
          <w:sz w:val="24"/>
          <w:szCs w:val="24"/>
        </w:rPr>
      </w:pPr>
    </w:p>
    <w:p w:rsidR="00D25AC8" w:rsidRDefault="00C659AA" w:rsidP="00685D75">
      <w:pPr>
        <w:ind w:left="360"/>
        <w:jc w:val="both"/>
        <w:rPr>
          <w:rFonts w:ascii="Symbol" w:eastAsia="Symbol" w:hAnsi="Symbol" w:cs="Symbol"/>
          <w:color w:val="404040"/>
          <w:sz w:val="24"/>
          <w:szCs w:val="24"/>
        </w:rPr>
      </w:pPr>
      <w:r>
        <w:rPr>
          <w:rFonts w:eastAsia="Times New Roman"/>
          <w:sz w:val="24"/>
          <w:szCs w:val="24"/>
        </w:rPr>
        <w:t>разные способы сравнений;</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50"/>
        </w:numPr>
        <w:tabs>
          <w:tab w:val="left" w:pos="360"/>
        </w:tabs>
        <w:ind w:left="360" w:hanging="350"/>
        <w:jc w:val="both"/>
        <w:rPr>
          <w:rFonts w:ascii="Symbol" w:eastAsia="Symbol" w:hAnsi="Symbol" w:cs="Symbol"/>
          <w:color w:val="404040"/>
          <w:sz w:val="24"/>
          <w:szCs w:val="24"/>
        </w:rPr>
      </w:pPr>
      <w:r>
        <w:rPr>
          <w:rFonts w:eastAsia="Times New Roman"/>
          <w:sz w:val="24"/>
          <w:szCs w:val="24"/>
        </w:rPr>
        <w:t>записывать,   сравнивать,</w:t>
      </w:r>
    </w:p>
    <w:p w:rsidR="00D25AC8" w:rsidRDefault="00D25AC8" w:rsidP="00685D75">
      <w:pPr>
        <w:jc w:val="both"/>
        <w:rPr>
          <w:rFonts w:ascii="Symbol" w:eastAsia="Symbol" w:hAnsi="Symbol" w:cs="Symbol"/>
          <w:color w:val="404040"/>
          <w:sz w:val="24"/>
          <w:szCs w:val="24"/>
        </w:rPr>
      </w:pPr>
    </w:p>
    <w:p w:rsidR="00D25AC8" w:rsidRDefault="00C659AA" w:rsidP="00685D75">
      <w:pPr>
        <w:ind w:left="360"/>
        <w:jc w:val="both"/>
        <w:rPr>
          <w:rFonts w:ascii="Symbol" w:eastAsia="Symbol" w:hAnsi="Symbol" w:cs="Symbol"/>
          <w:color w:val="404040"/>
          <w:sz w:val="24"/>
          <w:szCs w:val="24"/>
        </w:rPr>
      </w:pPr>
      <w:r>
        <w:rPr>
          <w:rFonts w:eastAsia="Times New Roman"/>
          <w:sz w:val="24"/>
          <w:szCs w:val="24"/>
        </w:rPr>
        <w:t>округлять числовые данные реальных величин с использованием разных</w:t>
      </w:r>
    </w:p>
    <w:p w:rsidR="00D25AC8" w:rsidRDefault="00D25AC8" w:rsidP="00685D75">
      <w:pPr>
        <w:jc w:val="both"/>
        <w:rPr>
          <w:sz w:val="20"/>
          <w:szCs w:val="20"/>
        </w:rPr>
      </w:pPr>
    </w:p>
    <w:p w:rsidR="00D25AC8" w:rsidRDefault="00C659AA" w:rsidP="00685D75">
      <w:pPr>
        <w:ind w:right="680" w:firstLine="358"/>
        <w:jc w:val="both"/>
        <w:rPr>
          <w:sz w:val="20"/>
          <w:szCs w:val="20"/>
        </w:rPr>
      </w:pPr>
      <w:r>
        <w:rPr>
          <w:rFonts w:eastAsia="Times New Roman"/>
          <w:sz w:val="24"/>
          <w:szCs w:val="24"/>
        </w:rPr>
        <w:t>систем измерения; составлять и оценивать</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right="200" w:hanging="357"/>
        <w:jc w:val="both"/>
        <w:rPr>
          <w:sz w:val="20"/>
          <w:szCs w:val="20"/>
        </w:rPr>
      </w:pPr>
      <w:r>
        <w:rPr>
          <w:rFonts w:eastAsia="Times New Roman"/>
          <w:i/>
          <w:iCs/>
          <w:sz w:val="24"/>
          <w:szCs w:val="24"/>
        </w:rPr>
        <w:t>применять при решении задач Основную теорему алгебры;</w:t>
      </w:r>
    </w:p>
    <w:p w:rsidR="00D25AC8" w:rsidRDefault="00D55201" w:rsidP="00685D75">
      <w:pPr>
        <w:jc w:val="both"/>
        <w:rPr>
          <w:sz w:val="20"/>
          <w:szCs w:val="20"/>
        </w:rPr>
      </w:pPr>
      <w:r>
        <w:rPr>
          <w:sz w:val="20"/>
          <w:szCs w:val="20"/>
        </w:rPr>
        <w:pict>
          <v:line id="Shape 28" o:spid="_x0000_s1053" style="position:absolute;left:0;text-align:left;z-index:251594240;visibility:visible;mso-wrap-distance-left:0;mso-wrap-distance-right:0" from="140.9pt,-40.8pt" to="140.9pt,404.2pt" o:allowincell="f" strokeweight=".48pt"/>
        </w:pict>
      </w:r>
    </w:p>
    <w:p w:rsidR="00D25AC8" w:rsidRDefault="00C659AA" w:rsidP="00685D75">
      <w:pPr>
        <w:ind w:right="560" w:hanging="357"/>
        <w:jc w:val="both"/>
        <w:rPr>
          <w:sz w:val="20"/>
          <w:szCs w:val="20"/>
        </w:rPr>
      </w:pPr>
      <w:r>
        <w:rPr>
          <w:rFonts w:eastAsia="Times New Roman"/>
          <w:i/>
          <w:iCs/>
          <w:sz w:val="23"/>
          <w:szCs w:val="23"/>
        </w:rPr>
        <w:t>применять при решении задач простейшие функции комплексной переменной как геометрические преобразования</w:t>
      </w:r>
    </w:p>
    <w:p w:rsidR="00D25AC8" w:rsidRDefault="00D55201" w:rsidP="00685D75">
      <w:pPr>
        <w:jc w:val="both"/>
        <w:rPr>
          <w:sz w:val="20"/>
          <w:szCs w:val="20"/>
        </w:rPr>
      </w:pPr>
      <w:r>
        <w:rPr>
          <w:sz w:val="20"/>
          <w:szCs w:val="20"/>
        </w:rPr>
        <w:pict>
          <v:rect id="Shape 29" o:spid="_x0000_s1054" style="position:absolute;left:0;text-align:left;margin-left:140.45pt;margin-top:320.6pt;width:.95pt;height:1pt;z-index:-251615744;visibility:visible;mso-wrap-distance-left:0;mso-wrap-distance-right:0" o:allowincell="f" fillcolor="black" stroked="f"/>
        </w:pict>
      </w:r>
    </w:p>
    <w:p w:rsidR="00D25AC8" w:rsidRDefault="00D25AC8" w:rsidP="00685D75">
      <w:pPr>
        <w:jc w:val="both"/>
        <w:sectPr w:rsidR="00D25AC8">
          <w:type w:val="continuous"/>
          <w:pgSz w:w="16840" w:h="11906" w:orient="landscape"/>
          <w:pgMar w:top="709" w:right="1138" w:bottom="419" w:left="1140" w:header="0" w:footer="0" w:gutter="0"/>
          <w:cols w:num="4" w:space="720" w:equalWidth="0">
            <w:col w:w="4280" w:space="240"/>
            <w:col w:w="3400" w:space="200"/>
            <w:col w:w="3080" w:space="580"/>
            <w:col w:w="2780"/>
          </w:cols>
        </w:sectPr>
      </w:pPr>
    </w:p>
    <w:p w:rsidR="00D25AC8" w:rsidRPr="00BD73A8" w:rsidRDefault="00D25AC8" w:rsidP="00BD73A8">
      <w:pPr>
        <w:ind w:left="14340"/>
        <w:jc w:val="both"/>
        <w:rPr>
          <w:sz w:val="20"/>
          <w:szCs w:val="20"/>
        </w:rPr>
        <w:sectPr w:rsidR="00D25AC8" w:rsidRPr="00BD73A8">
          <w:type w:val="continuous"/>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3120"/>
        <w:gridCol w:w="1700"/>
        <w:gridCol w:w="640"/>
        <w:gridCol w:w="1260"/>
        <w:gridCol w:w="340"/>
        <w:gridCol w:w="1360"/>
        <w:gridCol w:w="1580"/>
        <w:gridCol w:w="340"/>
        <w:gridCol w:w="460"/>
        <w:gridCol w:w="1060"/>
        <w:gridCol w:w="440"/>
        <w:gridCol w:w="1000"/>
        <w:gridCol w:w="30"/>
      </w:tblGrid>
      <w:tr w:rsidR="00D25AC8">
        <w:trPr>
          <w:trHeight w:val="276"/>
        </w:trPr>
        <w:tc>
          <w:tcPr>
            <w:tcW w:w="156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top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выполнять практические</w:t>
            </w:r>
          </w:p>
        </w:tc>
        <w:tc>
          <w:tcPr>
            <w:tcW w:w="3600" w:type="dxa"/>
            <w:gridSpan w:val="3"/>
            <w:tcBorders>
              <w:top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числовые характеристики</w:t>
            </w:r>
          </w:p>
        </w:tc>
        <w:tc>
          <w:tcPr>
            <w:tcW w:w="340" w:type="dxa"/>
            <w:tcBorders>
              <w:top w:val="single" w:sz="8" w:space="0" w:color="auto"/>
            </w:tcBorders>
            <w:vAlign w:val="bottom"/>
          </w:tcPr>
          <w:p w:rsidR="00D25AC8" w:rsidRDefault="00D25AC8" w:rsidP="00685D75">
            <w:pPr>
              <w:jc w:val="both"/>
              <w:rPr>
                <w:sz w:val="23"/>
                <w:szCs w:val="23"/>
              </w:rPr>
            </w:pPr>
          </w:p>
        </w:tc>
        <w:tc>
          <w:tcPr>
            <w:tcW w:w="2940" w:type="dxa"/>
            <w:gridSpan w:val="2"/>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разными способами</w:t>
            </w:r>
          </w:p>
        </w:tc>
        <w:tc>
          <w:tcPr>
            <w:tcW w:w="340" w:type="dxa"/>
            <w:tcBorders>
              <w:top w:val="single" w:sz="8" w:space="0" w:color="auto"/>
            </w:tcBorders>
            <w:vAlign w:val="bottom"/>
          </w:tcPr>
          <w:p w:rsidR="00D25AC8" w:rsidRDefault="00D25AC8" w:rsidP="00685D75">
            <w:pPr>
              <w:jc w:val="both"/>
              <w:rPr>
                <w:sz w:val="23"/>
                <w:szCs w:val="23"/>
              </w:rPr>
            </w:pPr>
          </w:p>
        </w:tc>
        <w:tc>
          <w:tcPr>
            <w:tcW w:w="460" w:type="dxa"/>
            <w:tcBorders>
              <w:top w:val="single" w:sz="8" w:space="0" w:color="auto"/>
            </w:tcBorders>
            <w:vAlign w:val="bottom"/>
          </w:tcPr>
          <w:p w:rsidR="00D25AC8" w:rsidRDefault="00D25AC8" w:rsidP="00685D75">
            <w:pPr>
              <w:jc w:val="both"/>
              <w:rPr>
                <w:sz w:val="23"/>
                <w:szCs w:val="23"/>
              </w:rPr>
            </w:pPr>
          </w:p>
        </w:tc>
        <w:tc>
          <w:tcPr>
            <w:tcW w:w="1060" w:type="dxa"/>
            <w:tcBorders>
              <w:top w:val="single" w:sz="8" w:space="0" w:color="auto"/>
            </w:tcBorders>
            <w:vAlign w:val="bottom"/>
          </w:tcPr>
          <w:p w:rsidR="00D25AC8" w:rsidRDefault="00D25AC8" w:rsidP="00685D75">
            <w:pPr>
              <w:jc w:val="both"/>
              <w:rPr>
                <w:sz w:val="23"/>
                <w:szCs w:val="23"/>
              </w:rPr>
            </w:pPr>
          </w:p>
        </w:tc>
        <w:tc>
          <w:tcPr>
            <w:tcW w:w="440" w:type="dxa"/>
            <w:tcBorders>
              <w:top w:val="single" w:sz="8" w:space="0" w:color="auto"/>
            </w:tcBorders>
            <w:vAlign w:val="bottom"/>
          </w:tcPr>
          <w:p w:rsidR="00D25AC8" w:rsidRDefault="00D25AC8" w:rsidP="00685D75">
            <w:pPr>
              <w:jc w:val="both"/>
              <w:rPr>
                <w:sz w:val="23"/>
                <w:szCs w:val="23"/>
              </w:rPr>
            </w:pPr>
          </w:p>
        </w:tc>
        <w:tc>
          <w:tcPr>
            <w:tcW w:w="1000" w:type="dxa"/>
            <w:tcBorders>
              <w:top w:val="single" w:sz="8" w:space="0" w:color="auto"/>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расчеты с</w:t>
            </w:r>
          </w:p>
        </w:tc>
        <w:tc>
          <w:tcPr>
            <w:tcW w:w="3600" w:type="dxa"/>
            <w:gridSpan w:val="3"/>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объектов окружающего</w:t>
            </w: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числовые выражения при</w:t>
            </w: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использованием при</w:t>
            </w:r>
          </w:p>
        </w:tc>
        <w:tc>
          <w:tcPr>
            <w:tcW w:w="1700" w:type="dxa"/>
            <w:vAlign w:val="bottom"/>
          </w:tcPr>
          <w:p w:rsidR="00D25AC8" w:rsidRDefault="00C659AA" w:rsidP="00685D75">
            <w:pPr>
              <w:ind w:left="440"/>
              <w:jc w:val="both"/>
              <w:rPr>
                <w:sz w:val="20"/>
                <w:szCs w:val="20"/>
              </w:rPr>
            </w:pPr>
            <w:r>
              <w:rPr>
                <w:rFonts w:eastAsia="Times New Roman"/>
                <w:i/>
                <w:iCs/>
                <w:sz w:val="24"/>
                <w:szCs w:val="24"/>
              </w:rPr>
              <w:t>мира</w:t>
            </w: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решении практических</w:t>
            </w: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необходимости</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задач и задач из других</w:t>
            </w: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справочных материалов</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учебных предметов</w:t>
            </w: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и вычислительных</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устройств;</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7"/>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соотносить реальные</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величины,</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характеристики</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объектов окружающего</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мира с их конкретными</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числовыми значениями;</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использовать методы</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округления,</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приближения и</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прикидки при решении</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практических задач</w:t>
            </w: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56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повседневной жизни</w:t>
            </w:r>
          </w:p>
        </w:tc>
        <w:tc>
          <w:tcPr>
            <w:tcW w:w="1700" w:type="dxa"/>
            <w:tcBorders>
              <w:bottom w:val="single" w:sz="8" w:space="0" w:color="auto"/>
            </w:tcBorders>
            <w:vAlign w:val="bottom"/>
          </w:tcPr>
          <w:p w:rsidR="00D25AC8" w:rsidRDefault="00D25AC8" w:rsidP="00685D75">
            <w:pPr>
              <w:jc w:val="both"/>
              <w:rPr>
                <w:sz w:val="24"/>
                <w:szCs w:val="24"/>
              </w:rPr>
            </w:pPr>
          </w:p>
        </w:tc>
        <w:tc>
          <w:tcPr>
            <w:tcW w:w="640" w:type="dxa"/>
            <w:tcBorders>
              <w:bottom w:val="single" w:sz="8" w:space="0" w:color="auto"/>
            </w:tcBorders>
            <w:vAlign w:val="bottom"/>
          </w:tcPr>
          <w:p w:rsidR="00D25AC8" w:rsidRDefault="00D25AC8" w:rsidP="00685D75">
            <w:pPr>
              <w:jc w:val="both"/>
              <w:rPr>
                <w:sz w:val="24"/>
                <w:szCs w:val="24"/>
              </w:rPr>
            </w:pPr>
          </w:p>
        </w:tc>
        <w:tc>
          <w:tcPr>
            <w:tcW w:w="12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360" w:type="dxa"/>
            <w:tcBorders>
              <w:bottom w:val="single" w:sz="8" w:space="0" w:color="auto"/>
            </w:tcBorders>
            <w:vAlign w:val="bottom"/>
          </w:tcPr>
          <w:p w:rsidR="00D25AC8" w:rsidRDefault="00D25AC8" w:rsidP="00685D75">
            <w:pPr>
              <w:jc w:val="both"/>
              <w:rPr>
                <w:sz w:val="24"/>
                <w:szCs w:val="24"/>
              </w:rPr>
            </w:pPr>
          </w:p>
        </w:tc>
        <w:tc>
          <w:tcPr>
            <w:tcW w:w="15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1060" w:type="dxa"/>
            <w:tcBorders>
              <w:bottom w:val="single" w:sz="8" w:space="0" w:color="auto"/>
            </w:tcBorders>
            <w:vAlign w:val="bottom"/>
          </w:tcPr>
          <w:p w:rsidR="00D25AC8" w:rsidRDefault="00D25AC8" w:rsidP="00685D75">
            <w:pPr>
              <w:jc w:val="both"/>
              <w:rPr>
                <w:sz w:val="24"/>
                <w:szCs w:val="24"/>
              </w:rPr>
            </w:pPr>
          </w:p>
        </w:tc>
        <w:tc>
          <w:tcPr>
            <w:tcW w:w="440" w:type="dxa"/>
            <w:tcBorders>
              <w:bottom w:val="single" w:sz="8" w:space="0" w:color="auto"/>
            </w:tcBorders>
            <w:vAlign w:val="bottom"/>
          </w:tcPr>
          <w:p w:rsidR="00D25AC8" w:rsidRDefault="00D25AC8" w:rsidP="00685D75">
            <w:pPr>
              <w:jc w:val="both"/>
              <w:rPr>
                <w:sz w:val="24"/>
                <w:szCs w:val="24"/>
              </w:rPr>
            </w:pPr>
          </w:p>
        </w:tc>
        <w:tc>
          <w:tcPr>
            <w:tcW w:w="1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3"/>
        </w:trPr>
        <w:tc>
          <w:tcPr>
            <w:tcW w:w="156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Уравнения</w:t>
            </w: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Решать линейные</w:t>
            </w:r>
          </w:p>
        </w:tc>
        <w:tc>
          <w:tcPr>
            <w:tcW w:w="170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r>
              <w:rPr>
                <w:rFonts w:eastAsia="Times New Roman"/>
                <w:i/>
                <w:iCs/>
                <w:sz w:val="24"/>
                <w:szCs w:val="24"/>
              </w:rPr>
              <w:t xml:space="preserve">  Решать</w:t>
            </w:r>
          </w:p>
        </w:tc>
        <w:tc>
          <w:tcPr>
            <w:tcW w:w="19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рациональные,</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60" w:type="dxa"/>
            <w:vAlign w:val="bottom"/>
          </w:tcPr>
          <w:p w:rsidR="00D25AC8" w:rsidRDefault="00C659AA" w:rsidP="00685D75">
            <w:pPr>
              <w:ind w:left="100"/>
              <w:jc w:val="both"/>
              <w:rPr>
                <w:sz w:val="20"/>
                <w:szCs w:val="20"/>
              </w:rPr>
            </w:pPr>
            <w:r>
              <w:rPr>
                <w:rFonts w:eastAsia="Times New Roman"/>
                <w:sz w:val="24"/>
                <w:szCs w:val="24"/>
              </w:rPr>
              <w:t>Свободно</w:t>
            </w:r>
          </w:p>
        </w:tc>
        <w:tc>
          <w:tcPr>
            <w:tcW w:w="15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оперировать</w:t>
            </w:r>
          </w:p>
        </w:tc>
        <w:tc>
          <w:tcPr>
            <w:tcW w:w="330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Достижение результатов</w:t>
            </w: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и</w:t>
            </w: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уравнения и</w:t>
            </w:r>
          </w:p>
        </w:tc>
        <w:tc>
          <w:tcPr>
            <w:tcW w:w="2340" w:type="dxa"/>
            <w:gridSpan w:val="2"/>
            <w:vAlign w:val="bottom"/>
          </w:tcPr>
          <w:p w:rsidR="00D25AC8" w:rsidRDefault="00C659AA" w:rsidP="00685D75">
            <w:pPr>
              <w:ind w:left="440"/>
              <w:jc w:val="both"/>
              <w:rPr>
                <w:sz w:val="20"/>
                <w:szCs w:val="20"/>
              </w:rPr>
            </w:pPr>
            <w:r>
              <w:rPr>
                <w:rFonts w:eastAsia="Times New Roman"/>
                <w:i/>
                <w:iCs/>
                <w:sz w:val="24"/>
                <w:szCs w:val="24"/>
              </w:rPr>
              <w:t>показательные</w:t>
            </w:r>
          </w:p>
        </w:tc>
        <w:tc>
          <w:tcPr>
            <w:tcW w:w="126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и</w:t>
            </w:r>
          </w:p>
        </w:tc>
        <w:tc>
          <w:tcPr>
            <w:tcW w:w="340" w:type="dxa"/>
            <w:vAlign w:val="bottom"/>
          </w:tcPr>
          <w:p w:rsidR="00D25AC8" w:rsidRDefault="00D25AC8" w:rsidP="00685D75">
            <w:pPr>
              <w:jc w:val="both"/>
              <w:rPr>
                <w:sz w:val="24"/>
                <w:szCs w:val="24"/>
              </w:rPr>
            </w:pPr>
          </w:p>
        </w:tc>
        <w:tc>
          <w:tcPr>
            <w:tcW w:w="1360" w:type="dxa"/>
            <w:vAlign w:val="bottom"/>
          </w:tcPr>
          <w:p w:rsidR="00D25AC8" w:rsidRDefault="00C659AA" w:rsidP="00685D75">
            <w:pPr>
              <w:ind w:left="100"/>
              <w:jc w:val="both"/>
              <w:rPr>
                <w:sz w:val="20"/>
                <w:szCs w:val="20"/>
              </w:rPr>
            </w:pPr>
            <w:r>
              <w:rPr>
                <w:rFonts w:eastAsia="Times New Roman"/>
                <w:sz w:val="24"/>
                <w:szCs w:val="24"/>
              </w:rPr>
              <w:t>понятиями:</w:t>
            </w:r>
          </w:p>
        </w:tc>
        <w:tc>
          <w:tcPr>
            <w:tcW w:w="15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уравнение,</w:t>
            </w:r>
          </w:p>
        </w:tc>
        <w:tc>
          <w:tcPr>
            <w:tcW w:w="340" w:type="dxa"/>
            <w:vMerge w:val="restart"/>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520" w:type="dxa"/>
            <w:gridSpan w:val="2"/>
            <w:vAlign w:val="bottom"/>
          </w:tcPr>
          <w:p w:rsidR="00D25AC8" w:rsidRDefault="00C659AA" w:rsidP="00685D75">
            <w:pPr>
              <w:ind w:left="120"/>
              <w:jc w:val="both"/>
              <w:rPr>
                <w:sz w:val="20"/>
                <w:szCs w:val="20"/>
              </w:rPr>
            </w:pPr>
            <w:r>
              <w:rPr>
                <w:rFonts w:eastAsia="Times New Roman"/>
                <w:i/>
                <w:iCs/>
                <w:sz w:val="24"/>
                <w:szCs w:val="24"/>
              </w:rPr>
              <w:t>раздела II;</w:t>
            </w: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неравенств</w:t>
            </w: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неравенства,</w:t>
            </w:r>
          </w:p>
        </w:tc>
        <w:tc>
          <w:tcPr>
            <w:tcW w:w="2340" w:type="dxa"/>
            <w:gridSpan w:val="2"/>
            <w:vAlign w:val="bottom"/>
          </w:tcPr>
          <w:p w:rsidR="00D25AC8" w:rsidRDefault="00C659AA" w:rsidP="00685D75">
            <w:pPr>
              <w:ind w:left="440"/>
              <w:jc w:val="both"/>
              <w:rPr>
                <w:sz w:val="20"/>
                <w:szCs w:val="20"/>
              </w:rPr>
            </w:pPr>
            <w:r>
              <w:rPr>
                <w:rFonts w:eastAsia="Times New Roman"/>
                <w:i/>
                <w:iCs/>
                <w:sz w:val="24"/>
                <w:szCs w:val="24"/>
              </w:rPr>
              <w:t>логарифмические</w:t>
            </w:r>
          </w:p>
        </w:tc>
        <w:tc>
          <w:tcPr>
            <w:tcW w:w="126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уравнения</w:t>
            </w: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неравенство,</w:t>
            </w:r>
          </w:p>
        </w:tc>
        <w:tc>
          <w:tcPr>
            <w:tcW w:w="340" w:type="dxa"/>
            <w:vMerge/>
            <w:vAlign w:val="bottom"/>
          </w:tcPr>
          <w:p w:rsidR="00D25AC8" w:rsidRDefault="00D25AC8" w:rsidP="00685D75">
            <w:pPr>
              <w:jc w:val="both"/>
              <w:rPr>
                <w:sz w:val="24"/>
                <w:szCs w:val="24"/>
              </w:rPr>
            </w:pPr>
          </w:p>
        </w:tc>
        <w:tc>
          <w:tcPr>
            <w:tcW w:w="296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свободно определять тип</w:t>
            </w: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а</w:t>
            </w: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квадратные уравнения;</w:t>
            </w:r>
          </w:p>
        </w:tc>
        <w:tc>
          <w:tcPr>
            <w:tcW w:w="3600" w:type="dxa"/>
            <w:gridSpan w:val="3"/>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и  неравенства,  простейшие</w:t>
            </w: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равносильные  уравнения</w:t>
            </w:r>
          </w:p>
        </w:tc>
        <w:tc>
          <w:tcPr>
            <w:tcW w:w="340" w:type="dxa"/>
            <w:vAlign w:val="bottom"/>
          </w:tcPr>
          <w:p w:rsidR="00D25AC8" w:rsidRDefault="00D25AC8" w:rsidP="00685D75">
            <w:pPr>
              <w:jc w:val="both"/>
              <w:rPr>
                <w:sz w:val="24"/>
                <w:szCs w:val="24"/>
              </w:rPr>
            </w:pPr>
          </w:p>
        </w:tc>
        <w:tc>
          <w:tcPr>
            <w:tcW w:w="460" w:type="dxa"/>
            <w:vAlign w:val="bottom"/>
          </w:tcPr>
          <w:p w:rsidR="00D25AC8" w:rsidRDefault="00C659AA" w:rsidP="00685D75">
            <w:pPr>
              <w:ind w:left="120"/>
              <w:jc w:val="both"/>
              <w:rPr>
                <w:sz w:val="20"/>
                <w:szCs w:val="20"/>
              </w:rPr>
            </w:pPr>
            <w:r>
              <w:rPr>
                <w:rFonts w:eastAsia="Times New Roman"/>
                <w:i/>
                <w:iCs/>
                <w:sz w:val="24"/>
                <w:szCs w:val="24"/>
              </w:rPr>
              <w:t>и</w:t>
            </w:r>
          </w:p>
        </w:tc>
        <w:tc>
          <w:tcPr>
            <w:tcW w:w="1500" w:type="dxa"/>
            <w:gridSpan w:val="2"/>
            <w:vAlign w:val="bottom"/>
          </w:tcPr>
          <w:p w:rsidR="00D25AC8" w:rsidRDefault="00C659AA" w:rsidP="00685D75">
            <w:pPr>
              <w:ind w:left="220"/>
              <w:jc w:val="both"/>
              <w:rPr>
                <w:sz w:val="20"/>
                <w:szCs w:val="20"/>
              </w:rPr>
            </w:pPr>
            <w:r>
              <w:rPr>
                <w:rFonts w:eastAsia="Times New Roman"/>
                <w:i/>
                <w:iCs/>
                <w:sz w:val="24"/>
                <w:szCs w:val="24"/>
              </w:rPr>
              <w:t>выбирать</w:t>
            </w:r>
          </w:p>
        </w:tc>
        <w:tc>
          <w:tcPr>
            <w:tcW w:w="1000" w:type="dxa"/>
            <w:tcBorders>
              <w:right w:val="single" w:sz="8" w:space="0" w:color="auto"/>
            </w:tcBorders>
            <w:vAlign w:val="bottom"/>
          </w:tcPr>
          <w:p w:rsidR="00D25AC8" w:rsidRDefault="00C659AA" w:rsidP="00685D75">
            <w:pPr>
              <w:ind w:right="3"/>
              <w:jc w:val="both"/>
              <w:rPr>
                <w:sz w:val="20"/>
                <w:szCs w:val="20"/>
              </w:rPr>
            </w:pPr>
            <w:r>
              <w:rPr>
                <w:rFonts w:eastAsia="Times New Roman"/>
                <w:i/>
                <w:iCs/>
                <w:sz w:val="24"/>
                <w:szCs w:val="24"/>
              </w:rPr>
              <w:t>метод</w:t>
            </w: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решать логарифмические</w:t>
            </w:r>
          </w:p>
        </w:tc>
        <w:tc>
          <w:tcPr>
            <w:tcW w:w="2340" w:type="dxa"/>
            <w:gridSpan w:val="2"/>
            <w:vAlign w:val="bottom"/>
          </w:tcPr>
          <w:p w:rsidR="00D25AC8" w:rsidRDefault="00C659AA" w:rsidP="00685D75">
            <w:pPr>
              <w:ind w:left="440"/>
              <w:jc w:val="both"/>
              <w:rPr>
                <w:sz w:val="20"/>
                <w:szCs w:val="20"/>
              </w:rPr>
            </w:pPr>
            <w:r>
              <w:rPr>
                <w:rFonts w:eastAsia="Times New Roman"/>
                <w:i/>
                <w:iCs/>
                <w:sz w:val="24"/>
                <w:szCs w:val="24"/>
              </w:rPr>
              <w:t>иррациональные</w:t>
            </w:r>
          </w:p>
        </w:tc>
        <w:tc>
          <w:tcPr>
            <w:tcW w:w="126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и</w:t>
            </w: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 неравенства, уравнение,</w:t>
            </w:r>
          </w:p>
        </w:tc>
        <w:tc>
          <w:tcPr>
            <w:tcW w:w="340" w:type="dxa"/>
            <w:vAlign w:val="bottom"/>
          </w:tcPr>
          <w:p w:rsidR="00D25AC8" w:rsidRDefault="00D25AC8" w:rsidP="00685D75">
            <w:pPr>
              <w:jc w:val="both"/>
              <w:rPr>
                <w:sz w:val="24"/>
                <w:szCs w:val="24"/>
              </w:rPr>
            </w:pPr>
          </w:p>
        </w:tc>
        <w:tc>
          <w:tcPr>
            <w:tcW w:w="296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решения показательных и</w:t>
            </w: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 xml:space="preserve">уравнения вида log </w:t>
            </w:r>
            <w:r>
              <w:rPr>
                <w:rFonts w:eastAsia="Times New Roman"/>
                <w:i/>
                <w:iCs/>
                <w:sz w:val="16"/>
                <w:szCs w:val="16"/>
              </w:rPr>
              <w:t>a</w:t>
            </w:r>
            <w:r>
              <w:rPr>
                <w:rFonts w:eastAsia="Times New Roman"/>
                <w:sz w:val="24"/>
                <w:szCs w:val="24"/>
              </w:rPr>
              <w:t xml:space="preserve"> (</w:t>
            </w:r>
            <w:r>
              <w:rPr>
                <w:rFonts w:eastAsia="Times New Roman"/>
                <w:i/>
                <w:iCs/>
                <w:sz w:val="24"/>
                <w:szCs w:val="24"/>
              </w:rPr>
              <w:t>bx</w:t>
            </w:r>
          </w:p>
        </w:tc>
        <w:tc>
          <w:tcPr>
            <w:tcW w:w="3600" w:type="dxa"/>
            <w:gridSpan w:val="3"/>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тригонометрические</w:t>
            </w:r>
          </w:p>
        </w:tc>
        <w:tc>
          <w:tcPr>
            <w:tcW w:w="340" w:type="dxa"/>
            <w:vAlign w:val="bottom"/>
          </w:tcPr>
          <w:p w:rsidR="00D25AC8" w:rsidRDefault="00D25AC8" w:rsidP="00685D75">
            <w:pPr>
              <w:jc w:val="both"/>
              <w:rPr>
                <w:sz w:val="24"/>
                <w:szCs w:val="24"/>
              </w:rPr>
            </w:pPr>
          </w:p>
        </w:tc>
        <w:tc>
          <w:tcPr>
            <w:tcW w:w="1360" w:type="dxa"/>
            <w:vAlign w:val="bottom"/>
          </w:tcPr>
          <w:p w:rsidR="00D25AC8" w:rsidRDefault="00C659AA" w:rsidP="00685D75">
            <w:pPr>
              <w:ind w:left="100"/>
              <w:jc w:val="both"/>
              <w:rPr>
                <w:sz w:val="20"/>
                <w:szCs w:val="20"/>
              </w:rPr>
            </w:pPr>
            <w:r>
              <w:rPr>
                <w:rFonts w:eastAsia="Times New Roman"/>
                <w:w w:val="99"/>
                <w:sz w:val="24"/>
                <w:szCs w:val="24"/>
              </w:rPr>
              <w:t>являющееся</w:t>
            </w:r>
          </w:p>
        </w:tc>
        <w:tc>
          <w:tcPr>
            <w:tcW w:w="15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следствием</w:t>
            </w:r>
          </w:p>
        </w:tc>
        <w:tc>
          <w:tcPr>
            <w:tcW w:w="340" w:type="dxa"/>
            <w:vAlign w:val="bottom"/>
          </w:tcPr>
          <w:p w:rsidR="00D25AC8" w:rsidRDefault="00D25AC8" w:rsidP="00685D75">
            <w:pPr>
              <w:jc w:val="both"/>
              <w:rPr>
                <w:sz w:val="24"/>
                <w:szCs w:val="24"/>
              </w:rPr>
            </w:pPr>
          </w:p>
        </w:tc>
        <w:tc>
          <w:tcPr>
            <w:tcW w:w="1960" w:type="dxa"/>
            <w:gridSpan w:val="3"/>
            <w:vAlign w:val="bottom"/>
          </w:tcPr>
          <w:p w:rsidR="00D25AC8" w:rsidRDefault="00C659AA" w:rsidP="00685D75">
            <w:pPr>
              <w:ind w:left="120"/>
              <w:jc w:val="both"/>
              <w:rPr>
                <w:sz w:val="20"/>
                <w:szCs w:val="20"/>
              </w:rPr>
            </w:pPr>
            <w:r>
              <w:rPr>
                <w:rFonts w:eastAsia="Times New Roman"/>
                <w:i/>
                <w:iCs/>
                <w:sz w:val="24"/>
                <w:szCs w:val="24"/>
              </w:rPr>
              <w:t>логарифмических</w:t>
            </w: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7"/>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 xml:space="preserve">+ </w:t>
            </w:r>
            <w:r>
              <w:rPr>
                <w:rFonts w:eastAsia="Times New Roman"/>
                <w:i/>
                <w:iCs/>
                <w:sz w:val="24"/>
                <w:szCs w:val="24"/>
              </w:rPr>
              <w:t>c</w:t>
            </w:r>
            <w:r>
              <w:rPr>
                <w:rFonts w:eastAsia="Times New Roman"/>
                <w:sz w:val="24"/>
                <w:szCs w:val="24"/>
              </w:rPr>
              <w:t xml:space="preserve">) = </w:t>
            </w:r>
            <w:r>
              <w:rPr>
                <w:rFonts w:eastAsia="Times New Roman"/>
                <w:i/>
                <w:iCs/>
                <w:sz w:val="24"/>
                <w:szCs w:val="24"/>
              </w:rPr>
              <w:t>d</w:t>
            </w:r>
            <w:r>
              <w:rPr>
                <w:rFonts w:eastAsia="Times New Roman"/>
                <w:sz w:val="24"/>
                <w:szCs w:val="24"/>
              </w:rPr>
              <w:t xml:space="preserve"> и простейшие</w:t>
            </w:r>
          </w:p>
        </w:tc>
        <w:tc>
          <w:tcPr>
            <w:tcW w:w="3600" w:type="dxa"/>
            <w:gridSpan w:val="3"/>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уравнения, неравенства и их</w:t>
            </w:r>
          </w:p>
        </w:tc>
        <w:tc>
          <w:tcPr>
            <w:tcW w:w="340" w:type="dxa"/>
            <w:vAlign w:val="bottom"/>
          </w:tcPr>
          <w:p w:rsidR="00D25AC8" w:rsidRDefault="00D25AC8" w:rsidP="00685D75">
            <w:pPr>
              <w:jc w:val="both"/>
              <w:rPr>
                <w:sz w:val="24"/>
                <w:szCs w:val="24"/>
              </w:rPr>
            </w:pPr>
          </w:p>
        </w:tc>
        <w:tc>
          <w:tcPr>
            <w:tcW w:w="1360" w:type="dxa"/>
            <w:vAlign w:val="bottom"/>
          </w:tcPr>
          <w:p w:rsidR="00D25AC8" w:rsidRDefault="00C659AA" w:rsidP="00685D75">
            <w:pPr>
              <w:ind w:left="100"/>
              <w:jc w:val="both"/>
              <w:rPr>
                <w:sz w:val="20"/>
                <w:szCs w:val="20"/>
              </w:rPr>
            </w:pPr>
            <w:r>
              <w:rPr>
                <w:rFonts w:eastAsia="Times New Roman"/>
                <w:sz w:val="24"/>
                <w:szCs w:val="24"/>
              </w:rPr>
              <w:t>другого</w:t>
            </w:r>
          </w:p>
        </w:tc>
        <w:tc>
          <w:tcPr>
            <w:tcW w:w="15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уравнения,</w:t>
            </w:r>
          </w:p>
        </w:tc>
        <w:tc>
          <w:tcPr>
            <w:tcW w:w="340" w:type="dxa"/>
            <w:vAlign w:val="bottom"/>
          </w:tcPr>
          <w:p w:rsidR="00D25AC8" w:rsidRDefault="00D25AC8" w:rsidP="00685D75">
            <w:pPr>
              <w:jc w:val="both"/>
              <w:rPr>
                <w:sz w:val="24"/>
                <w:szCs w:val="24"/>
              </w:rPr>
            </w:pPr>
          </w:p>
        </w:tc>
        <w:tc>
          <w:tcPr>
            <w:tcW w:w="1520" w:type="dxa"/>
            <w:gridSpan w:val="2"/>
            <w:vAlign w:val="bottom"/>
          </w:tcPr>
          <w:p w:rsidR="00D25AC8" w:rsidRDefault="00C659AA" w:rsidP="00685D75">
            <w:pPr>
              <w:ind w:left="120"/>
              <w:jc w:val="both"/>
              <w:rPr>
                <w:sz w:val="20"/>
                <w:szCs w:val="20"/>
              </w:rPr>
            </w:pPr>
            <w:r>
              <w:rPr>
                <w:rFonts w:eastAsia="Times New Roman"/>
                <w:i/>
                <w:iCs/>
                <w:sz w:val="24"/>
                <w:szCs w:val="24"/>
              </w:rPr>
              <w:t>уравнений  и</w:t>
            </w:r>
          </w:p>
        </w:tc>
        <w:tc>
          <w:tcPr>
            <w:tcW w:w="1440" w:type="dxa"/>
            <w:gridSpan w:val="2"/>
            <w:tcBorders>
              <w:right w:val="single" w:sz="8" w:space="0" w:color="auto"/>
            </w:tcBorders>
            <w:vAlign w:val="bottom"/>
          </w:tcPr>
          <w:p w:rsidR="00D25AC8" w:rsidRDefault="00C659AA" w:rsidP="00685D75">
            <w:pPr>
              <w:ind w:right="23"/>
              <w:jc w:val="both"/>
              <w:rPr>
                <w:sz w:val="20"/>
                <w:szCs w:val="20"/>
              </w:rPr>
            </w:pPr>
            <w:r>
              <w:rPr>
                <w:rFonts w:eastAsia="Times New Roman"/>
                <w:i/>
                <w:iCs/>
                <w:sz w:val="24"/>
                <w:szCs w:val="24"/>
              </w:rPr>
              <w:t>неравенств,</w:t>
            </w: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 xml:space="preserve">неравенства вида log </w:t>
            </w:r>
            <w:r>
              <w:rPr>
                <w:rFonts w:eastAsia="Times New Roman"/>
                <w:i/>
                <w:iCs/>
                <w:sz w:val="16"/>
                <w:szCs w:val="16"/>
              </w:rPr>
              <w:t>a</w:t>
            </w:r>
            <w:r>
              <w:rPr>
                <w:rFonts w:eastAsia="Times New Roman"/>
                <w:sz w:val="24"/>
                <w:szCs w:val="24"/>
              </w:rPr>
              <w:t xml:space="preserve"> </w:t>
            </w:r>
            <w:r>
              <w:rPr>
                <w:rFonts w:eastAsia="Times New Roman"/>
                <w:i/>
                <w:iCs/>
                <w:sz w:val="24"/>
                <w:szCs w:val="24"/>
              </w:rPr>
              <w:t>x</w:t>
            </w:r>
          </w:p>
        </w:tc>
        <w:tc>
          <w:tcPr>
            <w:tcW w:w="1700" w:type="dxa"/>
            <w:vAlign w:val="bottom"/>
          </w:tcPr>
          <w:p w:rsidR="00D25AC8" w:rsidRDefault="00C659AA" w:rsidP="00685D75">
            <w:pPr>
              <w:ind w:left="440"/>
              <w:jc w:val="both"/>
              <w:rPr>
                <w:sz w:val="20"/>
                <w:szCs w:val="20"/>
              </w:rPr>
            </w:pPr>
            <w:r>
              <w:rPr>
                <w:rFonts w:eastAsia="Times New Roman"/>
                <w:i/>
                <w:iCs/>
                <w:sz w:val="24"/>
                <w:szCs w:val="24"/>
              </w:rPr>
              <w:t>системы;</w:t>
            </w:r>
          </w:p>
        </w:tc>
        <w:tc>
          <w:tcPr>
            <w:tcW w:w="64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C659AA" w:rsidP="00685D75">
            <w:pPr>
              <w:ind w:left="100"/>
              <w:jc w:val="both"/>
              <w:rPr>
                <w:sz w:val="20"/>
                <w:szCs w:val="20"/>
              </w:rPr>
            </w:pPr>
            <w:r>
              <w:rPr>
                <w:rFonts w:eastAsia="Times New Roman"/>
                <w:sz w:val="24"/>
                <w:szCs w:val="24"/>
              </w:rPr>
              <w:t>уравнения,</w:t>
            </w:r>
          </w:p>
        </w:tc>
        <w:tc>
          <w:tcPr>
            <w:tcW w:w="158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равносильные</w:t>
            </w:r>
          </w:p>
        </w:tc>
        <w:tc>
          <w:tcPr>
            <w:tcW w:w="340" w:type="dxa"/>
            <w:vAlign w:val="bottom"/>
          </w:tcPr>
          <w:p w:rsidR="00D25AC8" w:rsidRDefault="00D25AC8" w:rsidP="00685D75">
            <w:pPr>
              <w:jc w:val="both"/>
              <w:rPr>
                <w:sz w:val="24"/>
                <w:szCs w:val="24"/>
              </w:rPr>
            </w:pPr>
          </w:p>
        </w:tc>
        <w:tc>
          <w:tcPr>
            <w:tcW w:w="1960" w:type="dxa"/>
            <w:gridSpan w:val="3"/>
            <w:vAlign w:val="bottom"/>
          </w:tcPr>
          <w:p w:rsidR="00D25AC8" w:rsidRDefault="00C659AA" w:rsidP="00685D75">
            <w:pPr>
              <w:ind w:left="120"/>
              <w:jc w:val="both"/>
              <w:rPr>
                <w:sz w:val="20"/>
                <w:szCs w:val="20"/>
              </w:rPr>
            </w:pPr>
            <w:r>
              <w:rPr>
                <w:rFonts w:eastAsia="Times New Roman"/>
                <w:i/>
                <w:iCs/>
                <w:sz w:val="24"/>
                <w:szCs w:val="24"/>
              </w:rPr>
              <w:t>иррациональных</w:t>
            </w: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 xml:space="preserve">&lt; </w:t>
            </w:r>
            <w:r>
              <w:rPr>
                <w:rFonts w:eastAsia="Times New Roman"/>
                <w:i/>
                <w:iCs/>
                <w:sz w:val="24"/>
                <w:szCs w:val="24"/>
              </w:rPr>
              <w:t>d</w:t>
            </w:r>
            <w:r>
              <w:rPr>
                <w:rFonts w:eastAsia="Times New Roman"/>
                <w:sz w:val="24"/>
                <w:szCs w:val="24"/>
              </w:rPr>
              <w:t>;</w:t>
            </w:r>
          </w:p>
        </w:tc>
        <w:tc>
          <w:tcPr>
            <w:tcW w:w="360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использовать методы решения</w:t>
            </w:r>
          </w:p>
        </w:tc>
        <w:tc>
          <w:tcPr>
            <w:tcW w:w="340" w:type="dxa"/>
            <w:vAlign w:val="bottom"/>
          </w:tcPr>
          <w:p w:rsidR="00D25AC8" w:rsidRDefault="00D25AC8" w:rsidP="00685D75">
            <w:pPr>
              <w:jc w:val="both"/>
              <w:rPr>
                <w:sz w:val="24"/>
                <w:szCs w:val="24"/>
              </w:rPr>
            </w:pPr>
          </w:p>
        </w:tc>
        <w:tc>
          <w:tcPr>
            <w:tcW w:w="1360" w:type="dxa"/>
            <w:vAlign w:val="bottom"/>
          </w:tcPr>
          <w:p w:rsidR="00D25AC8" w:rsidRDefault="00C659AA" w:rsidP="00685D75">
            <w:pPr>
              <w:ind w:left="100"/>
              <w:jc w:val="both"/>
              <w:rPr>
                <w:sz w:val="20"/>
                <w:szCs w:val="20"/>
              </w:rPr>
            </w:pPr>
            <w:r>
              <w:rPr>
                <w:rFonts w:eastAsia="Times New Roman"/>
                <w:sz w:val="24"/>
                <w:szCs w:val="24"/>
              </w:rPr>
              <w:t>на</w:t>
            </w:r>
          </w:p>
        </w:tc>
        <w:tc>
          <w:tcPr>
            <w:tcW w:w="15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множестве,</w:t>
            </w:r>
          </w:p>
        </w:tc>
        <w:tc>
          <w:tcPr>
            <w:tcW w:w="340" w:type="dxa"/>
            <w:vAlign w:val="bottom"/>
          </w:tcPr>
          <w:p w:rsidR="00D25AC8" w:rsidRDefault="00D25AC8" w:rsidP="00685D75">
            <w:pPr>
              <w:jc w:val="both"/>
              <w:rPr>
                <w:sz w:val="24"/>
                <w:szCs w:val="24"/>
              </w:rPr>
            </w:pPr>
          </w:p>
        </w:tc>
        <w:tc>
          <w:tcPr>
            <w:tcW w:w="1520" w:type="dxa"/>
            <w:gridSpan w:val="2"/>
            <w:vAlign w:val="bottom"/>
          </w:tcPr>
          <w:p w:rsidR="00D25AC8" w:rsidRDefault="00C659AA" w:rsidP="00685D75">
            <w:pPr>
              <w:ind w:left="120"/>
              <w:jc w:val="both"/>
              <w:rPr>
                <w:sz w:val="20"/>
                <w:szCs w:val="20"/>
              </w:rPr>
            </w:pPr>
            <w:r>
              <w:rPr>
                <w:rFonts w:eastAsia="Times New Roman"/>
                <w:i/>
                <w:iCs/>
                <w:sz w:val="24"/>
                <w:szCs w:val="24"/>
              </w:rPr>
              <w:t>уравнений  и</w:t>
            </w:r>
          </w:p>
        </w:tc>
        <w:tc>
          <w:tcPr>
            <w:tcW w:w="1440" w:type="dxa"/>
            <w:gridSpan w:val="2"/>
            <w:tcBorders>
              <w:right w:val="single" w:sz="8" w:space="0" w:color="auto"/>
            </w:tcBorders>
            <w:vAlign w:val="bottom"/>
          </w:tcPr>
          <w:p w:rsidR="00D25AC8" w:rsidRDefault="00C659AA" w:rsidP="00685D75">
            <w:pPr>
              <w:ind w:right="23"/>
              <w:jc w:val="both"/>
              <w:rPr>
                <w:sz w:val="20"/>
                <w:szCs w:val="20"/>
              </w:rPr>
            </w:pPr>
            <w:r>
              <w:rPr>
                <w:rFonts w:eastAsia="Times New Roman"/>
                <w:i/>
                <w:iCs/>
                <w:sz w:val="24"/>
                <w:szCs w:val="24"/>
              </w:rPr>
              <w:t>неравенств,</w:t>
            </w:r>
          </w:p>
        </w:tc>
        <w:tc>
          <w:tcPr>
            <w:tcW w:w="0" w:type="dxa"/>
            <w:vAlign w:val="bottom"/>
          </w:tcPr>
          <w:p w:rsidR="00D25AC8" w:rsidRDefault="00D25AC8" w:rsidP="00685D75">
            <w:pPr>
              <w:jc w:val="both"/>
              <w:rPr>
                <w:sz w:val="1"/>
                <w:szCs w:val="1"/>
              </w:rPr>
            </w:pPr>
          </w:p>
        </w:tc>
      </w:tr>
      <w:tr w:rsidR="00D25AC8">
        <w:trPr>
          <w:trHeight w:val="256"/>
        </w:trPr>
        <w:tc>
          <w:tcPr>
            <w:tcW w:w="1560" w:type="dxa"/>
            <w:tcBorders>
              <w:left w:val="single" w:sz="8" w:space="0" w:color="auto"/>
              <w:right w:val="single" w:sz="8" w:space="0" w:color="auto"/>
            </w:tcBorders>
            <w:vAlign w:val="bottom"/>
          </w:tcPr>
          <w:p w:rsidR="00D25AC8" w:rsidRDefault="00D25AC8" w:rsidP="00685D75">
            <w:pPr>
              <w:jc w:val="both"/>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решать показательные</w:t>
            </w:r>
          </w:p>
        </w:tc>
        <w:tc>
          <w:tcPr>
            <w:tcW w:w="3600" w:type="dxa"/>
            <w:gridSpan w:val="3"/>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уравнений: приведение к виду</w:t>
            </w:r>
          </w:p>
        </w:tc>
        <w:tc>
          <w:tcPr>
            <w:tcW w:w="340" w:type="dxa"/>
            <w:vAlign w:val="bottom"/>
          </w:tcPr>
          <w:p w:rsidR="00D25AC8" w:rsidRDefault="00D25AC8" w:rsidP="00685D75">
            <w:pPr>
              <w:jc w:val="both"/>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равносильные</w:t>
            </w:r>
          </w:p>
        </w:tc>
        <w:tc>
          <w:tcPr>
            <w:tcW w:w="340" w:type="dxa"/>
            <w:vAlign w:val="bottom"/>
          </w:tcPr>
          <w:p w:rsidR="00D25AC8" w:rsidRDefault="00D25AC8" w:rsidP="00685D75">
            <w:pPr>
              <w:jc w:val="both"/>
            </w:pPr>
          </w:p>
        </w:tc>
        <w:tc>
          <w:tcPr>
            <w:tcW w:w="296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тригонометрических</w:t>
            </w:r>
          </w:p>
        </w:tc>
        <w:tc>
          <w:tcPr>
            <w:tcW w:w="0" w:type="dxa"/>
            <w:vAlign w:val="bottom"/>
          </w:tcPr>
          <w:p w:rsidR="00D25AC8" w:rsidRDefault="00D25AC8" w:rsidP="00685D75">
            <w:pPr>
              <w:jc w:val="both"/>
              <w:rPr>
                <w:sz w:val="1"/>
                <w:szCs w:val="1"/>
              </w:rPr>
            </w:pPr>
          </w:p>
        </w:tc>
      </w:tr>
      <w:tr w:rsidR="00D25AC8">
        <w:trPr>
          <w:trHeight w:val="29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 xml:space="preserve">уравнения, вида </w:t>
            </w:r>
            <w:r>
              <w:rPr>
                <w:rFonts w:eastAsia="Times New Roman"/>
                <w:i/>
                <w:iCs/>
                <w:sz w:val="24"/>
                <w:szCs w:val="24"/>
              </w:rPr>
              <w:t>a</w:t>
            </w:r>
            <w:r>
              <w:rPr>
                <w:rFonts w:eastAsia="Times New Roman"/>
                <w:i/>
                <w:iCs/>
                <w:sz w:val="32"/>
                <w:szCs w:val="32"/>
                <w:vertAlign w:val="superscript"/>
              </w:rPr>
              <w:t>bx+c</w:t>
            </w:r>
            <w:r>
              <w:rPr>
                <w:rFonts w:eastAsia="Times New Roman"/>
                <w:i/>
                <w:iCs/>
                <w:sz w:val="24"/>
                <w:szCs w:val="24"/>
              </w:rPr>
              <w:t>= d</w:t>
            </w:r>
          </w:p>
        </w:tc>
        <w:tc>
          <w:tcPr>
            <w:tcW w:w="3600" w:type="dxa"/>
            <w:gridSpan w:val="3"/>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«произведение равно нулю»</w:t>
            </w: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преобразования</w:t>
            </w:r>
          </w:p>
        </w:tc>
        <w:tc>
          <w:tcPr>
            <w:tcW w:w="340" w:type="dxa"/>
            <w:vAlign w:val="bottom"/>
          </w:tcPr>
          <w:p w:rsidR="00D25AC8" w:rsidRDefault="00D25AC8" w:rsidP="00685D75">
            <w:pPr>
              <w:jc w:val="both"/>
              <w:rPr>
                <w:sz w:val="24"/>
                <w:szCs w:val="24"/>
              </w:rPr>
            </w:pPr>
          </w:p>
        </w:tc>
        <w:tc>
          <w:tcPr>
            <w:tcW w:w="1520" w:type="dxa"/>
            <w:gridSpan w:val="2"/>
            <w:vAlign w:val="bottom"/>
          </w:tcPr>
          <w:p w:rsidR="00D25AC8" w:rsidRDefault="00C659AA" w:rsidP="00685D75">
            <w:pPr>
              <w:ind w:left="120"/>
              <w:jc w:val="both"/>
              <w:rPr>
                <w:sz w:val="20"/>
                <w:szCs w:val="20"/>
              </w:rPr>
            </w:pPr>
            <w:r>
              <w:rPr>
                <w:rFonts w:eastAsia="Times New Roman"/>
                <w:i/>
                <w:iCs/>
                <w:sz w:val="24"/>
                <w:szCs w:val="24"/>
              </w:rPr>
              <w:t>уравнений  и</w:t>
            </w:r>
          </w:p>
        </w:tc>
        <w:tc>
          <w:tcPr>
            <w:tcW w:w="1440" w:type="dxa"/>
            <w:gridSpan w:val="2"/>
            <w:tcBorders>
              <w:right w:val="single" w:sz="8" w:space="0" w:color="auto"/>
            </w:tcBorders>
            <w:vAlign w:val="bottom"/>
          </w:tcPr>
          <w:p w:rsidR="00D25AC8" w:rsidRDefault="00C659AA" w:rsidP="00685D75">
            <w:pPr>
              <w:ind w:right="23"/>
              <w:jc w:val="both"/>
              <w:rPr>
                <w:sz w:val="20"/>
                <w:szCs w:val="20"/>
              </w:rPr>
            </w:pPr>
            <w:r>
              <w:rPr>
                <w:rFonts w:eastAsia="Times New Roman"/>
                <w:i/>
                <w:iCs/>
                <w:sz w:val="24"/>
                <w:szCs w:val="24"/>
              </w:rPr>
              <w:t>неравенств,</w:t>
            </w: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 xml:space="preserve">(где </w:t>
            </w:r>
            <w:r>
              <w:rPr>
                <w:rFonts w:eastAsia="Times New Roman"/>
                <w:i/>
                <w:iCs/>
                <w:sz w:val="24"/>
                <w:szCs w:val="24"/>
              </w:rPr>
              <w:t>d</w:t>
            </w:r>
            <w:r>
              <w:rPr>
                <w:rFonts w:eastAsia="Times New Roman"/>
                <w:sz w:val="24"/>
                <w:szCs w:val="24"/>
              </w:rPr>
              <w:t xml:space="preserve"> можно</w:t>
            </w:r>
          </w:p>
        </w:tc>
        <w:tc>
          <w:tcPr>
            <w:tcW w:w="3600" w:type="dxa"/>
            <w:gridSpan w:val="3"/>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или «частное равно нулю»,</w:t>
            </w:r>
          </w:p>
        </w:tc>
        <w:tc>
          <w:tcPr>
            <w:tcW w:w="340" w:type="dxa"/>
            <w:vAlign w:val="bottom"/>
          </w:tcPr>
          <w:p w:rsidR="00D25AC8" w:rsidRDefault="00D25AC8" w:rsidP="00685D75">
            <w:pPr>
              <w:jc w:val="both"/>
              <w:rPr>
                <w:sz w:val="24"/>
                <w:szCs w:val="24"/>
              </w:rPr>
            </w:pPr>
          </w:p>
        </w:tc>
        <w:tc>
          <w:tcPr>
            <w:tcW w:w="1360" w:type="dxa"/>
            <w:vAlign w:val="bottom"/>
          </w:tcPr>
          <w:p w:rsidR="00D25AC8" w:rsidRDefault="00C659AA" w:rsidP="00685D75">
            <w:pPr>
              <w:ind w:left="100"/>
              <w:jc w:val="both"/>
              <w:rPr>
                <w:sz w:val="20"/>
                <w:szCs w:val="20"/>
              </w:rPr>
            </w:pPr>
            <w:r>
              <w:rPr>
                <w:rFonts w:eastAsia="Times New Roman"/>
                <w:sz w:val="24"/>
                <w:szCs w:val="24"/>
              </w:rPr>
              <w:t>уравнений;</w:t>
            </w:r>
          </w:p>
        </w:tc>
        <w:tc>
          <w:tcPr>
            <w:tcW w:w="15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520" w:type="dxa"/>
            <w:gridSpan w:val="2"/>
            <w:vAlign w:val="bottom"/>
          </w:tcPr>
          <w:p w:rsidR="00D25AC8" w:rsidRDefault="00C659AA" w:rsidP="00685D75">
            <w:pPr>
              <w:ind w:left="120"/>
              <w:jc w:val="both"/>
              <w:rPr>
                <w:sz w:val="20"/>
                <w:szCs w:val="20"/>
              </w:rPr>
            </w:pPr>
            <w:r>
              <w:rPr>
                <w:rFonts w:eastAsia="Times New Roman"/>
                <w:i/>
                <w:iCs/>
                <w:sz w:val="24"/>
                <w:szCs w:val="24"/>
              </w:rPr>
              <w:t>их систем;</w:t>
            </w:r>
          </w:p>
        </w:tc>
        <w:tc>
          <w:tcPr>
            <w:tcW w:w="44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305"/>
        </w:trPr>
        <w:tc>
          <w:tcPr>
            <w:tcW w:w="156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представить в виде</w:t>
            </w:r>
          </w:p>
        </w:tc>
        <w:tc>
          <w:tcPr>
            <w:tcW w:w="3600" w:type="dxa"/>
            <w:gridSpan w:val="3"/>
            <w:tcBorders>
              <w:bottom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замена переменных;</w:t>
            </w:r>
          </w:p>
        </w:tc>
        <w:tc>
          <w:tcPr>
            <w:tcW w:w="340" w:type="dxa"/>
            <w:tcBorders>
              <w:bottom w:val="single" w:sz="8" w:space="0" w:color="auto"/>
            </w:tcBorders>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940" w:type="dxa"/>
            <w:gridSpan w:val="2"/>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w w:val="98"/>
                <w:sz w:val="24"/>
                <w:szCs w:val="24"/>
              </w:rPr>
              <w:t>решатьразныевиды</w:t>
            </w:r>
          </w:p>
        </w:tc>
        <w:tc>
          <w:tcPr>
            <w:tcW w:w="340" w:type="dxa"/>
            <w:tcBorders>
              <w:bottom w:val="single" w:sz="8" w:space="0" w:color="auto"/>
            </w:tcBorders>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520" w:type="dxa"/>
            <w:gridSpan w:val="2"/>
            <w:tcBorders>
              <w:bottom w:val="single" w:sz="8" w:space="0" w:color="auto"/>
            </w:tcBorders>
            <w:vAlign w:val="bottom"/>
          </w:tcPr>
          <w:p w:rsidR="00D25AC8" w:rsidRDefault="00C659AA" w:rsidP="00685D75">
            <w:pPr>
              <w:ind w:left="120"/>
              <w:jc w:val="both"/>
              <w:rPr>
                <w:sz w:val="20"/>
                <w:szCs w:val="20"/>
              </w:rPr>
            </w:pPr>
            <w:r>
              <w:rPr>
                <w:rFonts w:eastAsia="Times New Roman"/>
                <w:i/>
                <w:iCs/>
                <w:sz w:val="24"/>
                <w:szCs w:val="24"/>
              </w:rPr>
              <w:t>свободно</w:t>
            </w:r>
          </w:p>
        </w:tc>
        <w:tc>
          <w:tcPr>
            <w:tcW w:w="440" w:type="dxa"/>
            <w:tcBorders>
              <w:bottom w:val="single" w:sz="8" w:space="0" w:color="auto"/>
            </w:tcBorders>
            <w:vAlign w:val="bottom"/>
          </w:tcPr>
          <w:p w:rsidR="00D25AC8" w:rsidRDefault="00D25AC8" w:rsidP="00685D75">
            <w:pPr>
              <w:jc w:val="both"/>
              <w:rPr>
                <w:sz w:val="24"/>
                <w:szCs w:val="24"/>
              </w:rPr>
            </w:pPr>
          </w:p>
        </w:tc>
        <w:tc>
          <w:tcPr>
            <w:tcW w:w="1000" w:type="dxa"/>
            <w:tcBorders>
              <w:bottom w:val="single" w:sz="8" w:space="0" w:color="auto"/>
              <w:right w:val="single" w:sz="8" w:space="0" w:color="auto"/>
            </w:tcBorders>
            <w:vAlign w:val="bottom"/>
          </w:tcPr>
          <w:p w:rsidR="00D25AC8" w:rsidRDefault="00C659AA" w:rsidP="00685D75">
            <w:pPr>
              <w:ind w:right="3"/>
              <w:jc w:val="both"/>
              <w:rPr>
                <w:sz w:val="20"/>
                <w:szCs w:val="20"/>
              </w:rPr>
            </w:pPr>
            <w:r>
              <w:rPr>
                <w:rFonts w:eastAsia="Times New Roman"/>
                <w:i/>
                <w:iCs/>
                <w:sz w:val="24"/>
                <w:szCs w:val="24"/>
              </w:rPr>
              <w:t>решать</w:t>
            </w:r>
          </w:p>
        </w:tc>
        <w:tc>
          <w:tcPr>
            <w:tcW w:w="0" w:type="dxa"/>
            <w:vAlign w:val="bottom"/>
          </w:tcPr>
          <w:p w:rsidR="00D25AC8" w:rsidRDefault="00D25AC8" w:rsidP="00685D75">
            <w:pPr>
              <w:jc w:val="both"/>
              <w:rPr>
                <w:sz w:val="1"/>
                <w:szCs w:val="1"/>
              </w:rPr>
            </w:pPr>
          </w:p>
        </w:tc>
      </w:tr>
      <w:tr w:rsidR="00D25AC8">
        <w:trPr>
          <w:trHeight w:val="317"/>
        </w:trPr>
        <w:tc>
          <w:tcPr>
            <w:tcW w:w="1560" w:type="dxa"/>
            <w:vAlign w:val="bottom"/>
          </w:tcPr>
          <w:p w:rsidR="00D25AC8" w:rsidRDefault="00D25AC8" w:rsidP="00685D75">
            <w:pPr>
              <w:jc w:val="both"/>
              <w:rPr>
                <w:sz w:val="24"/>
                <w:szCs w:val="24"/>
              </w:rPr>
            </w:pPr>
          </w:p>
        </w:tc>
        <w:tc>
          <w:tcPr>
            <w:tcW w:w="3120" w:type="dxa"/>
            <w:vAlign w:val="bottom"/>
          </w:tcPr>
          <w:p w:rsidR="00D25AC8" w:rsidRDefault="00D25AC8" w:rsidP="00685D75">
            <w:pPr>
              <w:jc w:val="both"/>
              <w:rPr>
                <w:sz w:val="24"/>
                <w:szCs w:val="24"/>
              </w:rPr>
            </w:pPr>
          </w:p>
        </w:tc>
        <w:tc>
          <w:tcPr>
            <w:tcW w:w="170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126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5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1000" w:type="dxa"/>
            <w:vAlign w:val="bottom"/>
          </w:tcPr>
          <w:p w:rsidR="00D25AC8" w:rsidRDefault="00C659AA" w:rsidP="00685D75">
            <w:pPr>
              <w:jc w:val="both"/>
              <w:rPr>
                <w:sz w:val="20"/>
                <w:szCs w:val="20"/>
              </w:rPr>
            </w:pPr>
            <w:r>
              <w:rPr>
                <w:rFonts w:ascii="Calibri" w:eastAsia="Calibri" w:hAnsi="Calibri" w:cs="Calibri"/>
              </w:rPr>
              <w:t>56</w:t>
            </w:r>
          </w:p>
        </w:tc>
        <w:tc>
          <w:tcPr>
            <w:tcW w:w="0" w:type="dxa"/>
            <w:vAlign w:val="bottom"/>
          </w:tcPr>
          <w:p w:rsidR="00D25AC8" w:rsidRDefault="00D25AC8" w:rsidP="00685D75">
            <w:pPr>
              <w:jc w:val="both"/>
              <w:rPr>
                <w:sz w:val="1"/>
                <w:szCs w:val="1"/>
              </w:rPr>
            </w:pPr>
          </w:p>
        </w:tc>
      </w:tr>
    </w:tbl>
    <w:p w:rsidR="00D25AC8" w:rsidRPr="00C659AA" w:rsidRDefault="00D55201" w:rsidP="00685D75">
      <w:pPr>
        <w:jc w:val="both"/>
        <w:rPr>
          <w:sz w:val="20"/>
          <w:szCs w:val="20"/>
        </w:rPr>
        <w:sectPr w:rsidR="00D25AC8" w:rsidRPr="00C659AA">
          <w:pgSz w:w="16840" w:h="11906" w:orient="landscape"/>
          <w:pgMar w:top="698" w:right="1098" w:bottom="419" w:left="900" w:header="0" w:footer="0" w:gutter="0"/>
          <w:cols w:space="720" w:equalWidth="0">
            <w:col w:w="14840"/>
          </w:cols>
        </w:sectPr>
      </w:pPr>
      <w:r>
        <w:rPr>
          <w:sz w:val="20"/>
          <w:szCs w:val="20"/>
        </w:rPr>
        <w:pict>
          <v:rect id="Shape 30" o:spid="_x0000_s1055" style="position:absolute;left:0;text-align:left;margin-left:741.45pt;margin-top:-16.95pt;width:.95pt;height:.95pt;z-index:-251614720;visibility:visible;mso-wrap-distance-left:0;mso-wrap-distance-right:0;mso-position-horizontal-relative:text;mso-position-vertical-relative:text" o:allowincell="f" fillcolor="black" stroked="f"/>
        </w:pict>
      </w:r>
    </w:p>
    <w:p w:rsidR="00D25AC8" w:rsidRDefault="00D25AC8" w:rsidP="00685D75">
      <w:pPr>
        <w:jc w:val="both"/>
        <w:rPr>
          <w:sz w:val="20"/>
          <w:szCs w:val="20"/>
        </w:rPr>
      </w:pPr>
    </w:p>
    <w:p w:rsidR="00D25AC8" w:rsidRDefault="00D55201" w:rsidP="00685D75">
      <w:pPr>
        <w:jc w:val="both"/>
        <w:rPr>
          <w:sz w:val="20"/>
          <w:szCs w:val="20"/>
        </w:rPr>
      </w:pPr>
      <w:r>
        <w:rPr>
          <w:sz w:val="20"/>
          <w:szCs w:val="20"/>
        </w:rPr>
        <w:pict>
          <v:line id="Shape 31" o:spid="_x0000_s1056" style="position:absolute;left:0;text-align:left;z-index:251595264;visibility:visible;mso-wrap-distance-left:0;mso-wrap-distance-right:0" from="-11.6pt,36.6pt" to="729.65pt,36.6pt" o:allowincell="f" strokeweight=".48pt"/>
        </w:pict>
      </w:r>
      <w:r>
        <w:rPr>
          <w:sz w:val="20"/>
          <w:szCs w:val="20"/>
        </w:rPr>
        <w:pict>
          <v:rect id="Shape 32" o:spid="_x0000_s1057" style="position:absolute;left:0;text-align:left;margin-left:729.45pt;margin-top:36.1pt;width:.95pt;height:1pt;z-index:-251613696;visibility:visible;mso-wrap-distance-left:0;mso-wrap-distance-right:0" o:allowincell="f" fillcolor="black" stroked="f"/>
        </w:pict>
      </w:r>
      <w:r>
        <w:rPr>
          <w:sz w:val="20"/>
          <w:szCs w:val="20"/>
        </w:rPr>
        <w:pict>
          <v:line id="Shape 33" o:spid="_x0000_s1058" style="position:absolute;left:0;text-align:left;z-index:251596288;visibility:visible;mso-wrap-distance-left:0;mso-wrap-distance-right:0" from="-11.4pt,36.4pt" to="-11.4pt,483.35pt" o:allowincell="f" strokeweight=".16931mm"/>
        </w:pict>
      </w:r>
      <w:r>
        <w:rPr>
          <w:sz w:val="20"/>
          <w:szCs w:val="20"/>
        </w:rPr>
        <w:pict>
          <v:line id="Shape 34" o:spid="_x0000_s1059" style="position:absolute;left:0;text-align:left;z-index:251597312;visibility:visible;mso-wrap-distance-left:0;mso-wrap-distance-right:0" from="64.9pt,36.4pt" to="64.9pt,483.35pt" o:allowincell="f" strokeweight=".48pt"/>
        </w:pict>
      </w:r>
      <w:r>
        <w:rPr>
          <w:sz w:val="20"/>
          <w:szCs w:val="20"/>
        </w:rPr>
        <w:pict>
          <v:line id="Shape 35" o:spid="_x0000_s1060" style="position:absolute;left:0;text-align:left;z-index:251598336;visibility:visible;mso-wrap-distance-left:0;mso-wrap-distance-right:0" from="220.8pt,36.4pt" to="220.8pt,483.35pt" o:allowincell="f" strokeweight=".16931mm"/>
        </w:pict>
      </w:r>
      <w:r>
        <w:rPr>
          <w:sz w:val="20"/>
          <w:szCs w:val="20"/>
        </w:rPr>
        <w:pict>
          <v:line id="Shape 36" o:spid="_x0000_s1061" style="position:absolute;left:0;text-align:left;z-index:251599360;visibility:visible;mso-wrap-distance-left:0;mso-wrap-distance-right:0" from="401.05pt,36.4pt" to="401.05pt,483.35pt" o:allowincell="f" strokeweight=".48pt"/>
        </w:pict>
      </w:r>
      <w:r>
        <w:rPr>
          <w:sz w:val="20"/>
          <w:szCs w:val="20"/>
        </w:rPr>
        <w:pict>
          <v:line id="Shape 37" o:spid="_x0000_s1062" style="position:absolute;left:0;text-align:left;z-index:251600384;visibility:visible;mso-wrap-distance-left:0;mso-wrap-distance-right:0" from="565.5pt,36.4pt" to="565.5pt,483.35pt" o:allowincell="f" strokeweight=".16931mm"/>
        </w:pict>
      </w:r>
      <w:r>
        <w:rPr>
          <w:sz w:val="20"/>
          <w:szCs w:val="20"/>
        </w:rPr>
        <w:pict>
          <v:line id="Shape 38" o:spid="_x0000_s1063" style="position:absolute;left:0;text-align:left;z-index:251601408;visibility:visible;mso-wrap-distance-left:0;mso-wrap-distance-right:0" from="-11.6pt,483.1pt" to="730.15pt,483.1pt" o:allowincell="f" strokeweight=".48pt"/>
        </w:pict>
      </w:r>
      <w:r>
        <w:rPr>
          <w:sz w:val="20"/>
          <w:szCs w:val="20"/>
        </w:rPr>
        <w:pict>
          <v:line id="Shape 39" o:spid="_x0000_s1064" style="position:absolute;left:0;text-align:left;z-index:251602432;visibility:visible;mso-wrap-distance-left:0;mso-wrap-distance-right:0" from="729.9pt,36.85pt" to="729.9pt,483.35pt" o:allowincell="f" strokeweight=".48pt"/>
        </w:pict>
      </w:r>
    </w:p>
    <w:p w:rsidR="00D25AC8" w:rsidRDefault="00D25AC8" w:rsidP="00685D75">
      <w:pPr>
        <w:jc w:val="both"/>
        <w:sectPr w:rsidR="00D25AC8">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1760"/>
        <w:jc w:val="both"/>
        <w:rPr>
          <w:sz w:val="20"/>
          <w:szCs w:val="20"/>
        </w:rPr>
      </w:pPr>
      <w:r>
        <w:rPr>
          <w:rFonts w:eastAsia="Times New Roman"/>
          <w:sz w:val="24"/>
          <w:szCs w:val="24"/>
        </w:rPr>
        <w:t xml:space="preserve">степени с основанием </w:t>
      </w:r>
      <w:r>
        <w:rPr>
          <w:rFonts w:eastAsia="Times New Roman"/>
          <w:i/>
          <w:iCs/>
          <w:sz w:val="24"/>
          <w:szCs w:val="24"/>
        </w:rPr>
        <w:t>a</w:t>
      </w:r>
      <w:r>
        <w:rPr>
          <w:rFonts w:eastAsia="Times New Roman"/>
          <w:sz w:val="24"/>
          <w:szCs w:val="24"/>
        </w:rPr>
        <w:t>)</w:t>
      </w:r>
    </w:p>
    <w:p w:rsidR="00D25AC8" w:rsidRDefault="00D25AC8" w:rsidP="00685D75">
      <w:pPr>
        <w:jc w:val="both"/>
        <w:rPr>
          <w:sz w:val="20"/>
          <w:szCs w:val="20"/>
        </w:rPr>
      </w:pPr>
    </w:p>
    <w:p w:rsidR="00D25AC8" w:rsidRDefault="00C659AA" w:rsidP="00685D75">
      <w:pPr>
        <w:numPr>
          <w:ilvl w:val="0"/>
          <w:numId w:val="51"/>
        </w:numPr>
        <w:tabs>
          <w:tab w:val="left" w:pos="1949"/>
        </w:tabs>
        <w:ind w:left="1760" w:right="140" w:firstLine="4"/>
        <w:jc w:val="both"/>
        <w:rPr>
          <w:rFonts w:eastAsia="Times New Roman"/>
          <w:sz w:val="24"/>
          <w:szCs w:val="24"/>
        </w:rPr>
      </w:pPr>
      <w:r>
        <w:rPr>
          <w:rFonts w:eastAsia="Times New Roman"/>
          <w:sz w:val="24"/>
          <w:szCs w:val="24"/>
        </w:rPr>
        <w:t xml:space="preserve">простейшие неравенства вида </w:t>
      </w:r>
      <w:r>
        <w:rPr>
          <w:rFonts w:eastAsia="Times New Roman"/>
          <w:i/>
          <w:iCs/>
          <w:sz w:val="24"/>
          <w:szCs w:val="24"/>
        </w:rPr>
        <w:t>a</w:t>
      </w:r>
      <w:r>
        <w:rPr>
          <w:rFonts w:eastAsia="Times New Roman"/>
          <w:i/>
          <w:iCs/>
          <w:sz w:val="32"/>
          <w:szCs w:val="32"/>
          <w:vertAlign w:val="superscript"/>
        </w:rPr>
        <w:t>x</w:t>
      </w:r>
      <w:r>
        <w:rPr>
          <w:rFonts w:eastAsia="Times New Roman"/>
          <w:sz w:val="24"/>
          <w:szCs w:val="24"/>
        </w:rPr>
        <w:t xml:space="preserve"> </w:t>
      </w:r>
      <w:r>
        <w:rPr>
          <w:rFonts w:eastAsia="Times New Roman"/>
          <w:i/>
          <w:iCs/>
          <w:sz w:val="24"/>
          <w:szCs w:val="24"/>
        </w:rPr>
        <w:t>&lt; d</w:t>
      </w:r>
      <w:r>
        <w:rPr>
          <w:rFonts w:eastAsia="Times New Roman"/>
          <w:sz w:val="24"/>
          <w:szCs w:val="24"/>
        </w:rPr>
        <w:t xml:space="preserve"> (где </w:t>
      </w:r>
      <w:r>
        <w:rPr>
          <w:rFonts w:eastAsia="Times New Roman"/>
          <w:i/>
          <w:iCs/>
          <w:sz w:val="24"/>
          <w:szCs w:val="24"/>
        </w:rPr>
        <w:t>d</w:t>
      </w:r>
      <w:r>
        <w:rPr>
          <w:rFonts w:eastAsia="Times New Roman"/>
          <w:sz w:val="24"/>
          <w:szCs w:val="24"/>
        </w:rPr>
        <w:t xml:space="preserve"> можно представить в виде степени с основанием </w:t>
      </w:r>
      <w:r>
        <w:rPr>
          <w:rFonts w:eastAsia="Times New Roman"/>
          <w:i/>
          <w:iCs/>
          <w:sz w:val="24"/>
          <w:szCs w:val="24"/>
        </w:rPr>
        <w:t>a</w:t>
      </w:r>
      <w:r>
        <w:rPr>
          <w:rFonts w:eastAsia="Times New Roman"/>
          <w:sz w:val="24"/>
          <w:szCs w:val="24"/>
        </w:rPr>
        <w:t>)</w:t>
      </w:r>
      <w:r>
        <w:rPr>
          <w:rFonts w:eastAsia="Times New Roman"/>
          <w:color w:val="FF0000"/>
          <w:sz w:val="24"/>
          <w:szCs w:val="24"/>
        </w:rPr>
        <w:t>;</w:t>
      </w:r>
      <w:r>
        <w:rPr>
          <w:rFonts w:eastAsia="Times New Roman"/>
          <w:sz w:val="24"/>
          <w:szCs w:val="24"/>
        </w:rPr>
        <w:t>.</w:t>
      </w:r>
    </w:p>
    <w:p w:rsidR="00D25AC8" w:rsidRDefault="00D25AC8" w:rsidP="00685D75">
      <w:pPr>
        <w:jc w:val="both"/>
        <w:rPr>
          <w:sz w:val="20"/>
          <w:szCs w:val="20"/>
        </w:rPr>
      </w:pPr>
    </w:p>
    <w:p w:rsidR="00D25AC8" w:rsidRDefault="00C659AA" w:rsidP="00685D75">
      <w:pPr>
        <w:ind w:left="1400"/>
        <w:jc w:val="both"/>
        <w:rPr>
          <w:sz w:val="20"/>
          <w:szCs w:val="20"/>
        </w:rPr>
      </w:pPr>
      <w:r>
        <w:rPr>
          <w:rFonts w:eastAsia="Times New Roman"/>
          <w:sz w:val="24"/>
          <w:szCs w:val="24"/>
        </w:rPr>
        <w:t>приводить несколько</w:t>
      </w:r>
    </w:p>
    <w:p w:rsidR="00D25AC8" w:rsidRDefault="00C659AA" w:rsidP="00685D75">
      <w:pPr>
        <w:ind w:left="1760"/>
        <w:jc w:val="both"/>
        <w:rPr>
          <w:sz w:val="20"/>
          <w:szCs w:val="20"/>
        </w:rPr>
      </w:pPr>
      <w:r>
        <w:rPr>
          <w:rFonts w:eastAsia="Times New Roman"/>
          <w:sz w:val="24"/>
          <w:szCs w:val="24"/>
        </w:rPr>
        <w:t>примеров корней</w:t>
      </w:r>
    </w:p>
    <w:p w:rsidR="00D25AC8" w:rsidRDefault="00C659AA" w:rsidP="00685D75">
      <w:pPr>
        <w:ind w:left="1760"/>
        <w:jc w:val="both"/>
        <w:rPr>
          <w:sz w:val="20"/>
          <w:szCs w:val="20"/>
        </w:rPr>
      </w:pPr>
      <w:r>
        <w:rPr>
          <w:rFonts w:eastAsia="Times New Roman"/>
          <w:sz w:val="24"/>
          <w:szCs w:val="24"/>
        </w:rPr>
        <w:t>простейшего</w:t>
      </w:r>
    </w:p>
    <w:p w:rsidR="00D25AC8" w:rsidRDefault="00C659AA" w:rsidP="00685D75">
      <w:pPr>
        <w:ind w:left="1760"/>
        <w:jc w:val="both"/>
        <w:rPr>
          <w:sz w:val="20"/>
          <w:szCs w:val="20"/>
        </w:rPr>
      </w:pPr>
      <w:r>
        <w:rPr>
          <w:rFonts w:eastAsia="Times New Roman"/>
          <w:sz w:val="24"/>
          <w:szCs w:val="24"/>
        </w:rPr>
        <w:t>тригонометрического</w:t>
      </w:r>
    </w:p>
    <w:p w:rsidR="00D25AC8" w:rsidRPr="00C659AA" w:rsidRDefault="00C659AA" w:rsidP="00685D75">
      <w:pPr>
        <w:ind w:left="1760"/>
        <w:jc w:val="both"/>
        <w:rPr>
          <w:sz w:val="20"/>
          <w:szCs w:val="20"/>
          <w:lang w:val="en-US"/>
        </w:rPr>
      </w:pPr>
      <w:r>
        <w:rPr>
          <w:rFonts w:eastAsia="Times New Roman"/>
          <w:sz w:val="24"/>
          <w:szCs w:val="24"/>
        </w:rPr>
        <w:t>уравнения</w:t>
      </w:r>
      <w:r w:rsidRPr="00C659AA">
        <w:rPr>
          <w:rFonts w:eastAsia="Times New Roman"/>
          <w:sz w:val="24"/>
          <w:szCs w:val="24"/>
          <w:lang w:val="en-US"/>
        </w:rPr>
        <w:t xml:space="preserve"> </w:t>
      </w:r>
      <w:r>
        <w:rPr>
          <w:rFonts w:eastAsia="Times New Roman"/>
          <w:sz w:val="24"/>
          <w:szCs w:val="24"/>
        </w:rPr>
        <w:t>вида</w:t>
      </w:r>
      <w:r w:rsidRPr="00C659AA">
        <w:rPr>
          <w:rFonts w:eastAsia="Times New Roman"/>
          <w:sz w:val="24"/>
          <w:szCs w:val="24"/>
          <w:lang w:val="en-US"/>
        </w:rPr>
        <w:t xml:space="preserve">: sin </w:t>
      </w:r>
      <w:r w:rsidRPr="00C659AA">
        <w:rPr>
          <w:rFonts w:eastAsia="Times New Roman"/>
          <w:i/>
          <w:iCs/>
          <w:sz w:val="24"/>
          <w:szCs w:val="24"/>
          <w:lang w:val="en-US"/>
        </w:rPr>
        <w:t>x</w:t>
      </w:r>
      <w:r w:rsidRPr="00C659AA">
        <w:rPr>
          <w:rFonts w:eastAsia="Times New Roman"/>
          <w:sz w:val="24"/>
          <w:szCs w:val="24"/>
          <w:lang w:val="en-US"/>
        </w:rPr>
        <w:t xml:space="preserve"> =</w:t>
      </w:r>
    </w:p>
    <w:p w:rsidR="00D25AC8" w:rsidRPr="00C659AA" w:rsidRDefault="00C659AA" w:rsidP="00685D75">
      <w:pPr>
        <w:ind w:left="1760"/>
        <w:jc w:val="both"/>
        <w:rPr>
          <w:sz w:val="20"/>
          <w:szCs w:val="20"/>
          <w:lang w:val="en-US"/>
        </w:rPr>
      </w:pPr>
      <w:r w:rsidRPr="00C659AA">
        <w:rPr>
          <w:rFonts w:eastAsia="Times New Roman"/>
          <w:i/>
          <w:iCs/>
          <w:sz w:val="24"/>
          <w:szCs w:val="24"/>
          <w:lang w:val="en-US"/>
        </w:rPr>
        <w:t xml:space="preserve">a, </w:t>
      </w:r>
      <w:r w:rsidRPr="00C659AA">
        <w:rPr>
          <w:rFonts w:eastAsia="Times New Roman"/>
          <w:sz w:val="24"/>
          <w:szCs w:val="24"/>
          <w:lang w:val="en-US"/>
        </w:rPr>
        <w:t>cos</w:t>
      </w:r>
      <w:r w:rsidRPr="00C659AA">
        <w:rPr>
          <w:rFonts w:eastAsia="Times New Roman"/>
          <w:i/>
          <w:iCs/>
          <w:sz w:val="24"/>
          <w:szCs w:val="24"/>
          <w:lang w:val="en-US"/>
        </w:rPr>
        <w:t xml:space="preserve"> x </w:t>
      </w:r>
      <w:r w:rsidRPr="00C659AA">
        <w:rPr>
          <w:rFonts w:eastAsia="Times New Roman"/>
          <w:sz w:val="24"/>
          <w:szCs w:val="24"/>
          <w:lang w:val="en-US"/>
        </w:rPr>
        <w:t>=</w:t>
      </w:r>
      <w:r w:rsidRPr="00C659AA">
        <w:rPr>
          <w:rFonts w:eastAsia="Times New Roman"/>
          <w:i/>
          <w:iCs/>
          <w:sz w:val="24"/>
          <w:szCs w:val="24"/>
          <w:lang w:val="en-US"/>
        </w:rPr>
        <w:t xml:space="preserve"> a, </w:t>
      </w:r>
      <w:r w:rsidRPr="00C659AA">
        <w:rPr>
          <w:rFonts w:eastAsia="Times New Roman"/>
          <w:sz w:val="24"/>
          <w:szCs w:val="24"/>
          <w:lang w:val="en-US"/>
        </w:rPr>
        <w:t>tg</w:t>
      </w:r>
      <w:r w:rsidRPr="00C659AA">
        <w:rPr>
          <w:rFonts w:eastAsia="Times New Roman"/>
          <w:i/>
          <w:iCs/>
          <w:sz w:val="24"/>
          <w:szCs w:val="24"/>
          <w:lang w:val="en-US"/>
        </w:rPr>
        <w:t xml:space="preserve"> x </w:t>
      </w:r>
      <w:r w:rsidRPr="00C659AA">
        <w:rPr>
          <w:rFonts w:eastAsia="Times New Roman"/>
          <w:sz w:val="24"/>
          <w:szCs w:val="24"/>
          <w:lang w:val="en-US"/>
        </w:rPr>
        <w:t>=</w:t>
      </w:r>
      <w:r w:rsidRPr="00C659AA">
        <w:rPr>
          <w:rFonts w:eastAsia="Times New Roman"/>
          <w:i/>
          <w:iCs/>
          <w:sz w:val="24"/>
          <w:szCs w:val="24"/>
          <w:lang w:val="en-US"/>
        </w:rPr>
        <w:t xml:space="preserve"> a, </w:t>
      </w:r>
      <w:r w:rsidRPr="00C659AA">
        <w:rPr>
          <w:rFonts w:eastAsia="Times New Roman"/>
          <w:sz w:val="24"/>
          <w:szCs w:val="24"/>
          <w:lang w:val="en-US"/>
        </w:rPr>
        <w:t>ctg</w:t>
      </w:r>
    </w:p>
    <w:p w:rsidR="00D25AC8" w:rsidRDefault="00C659AA" w:rsidP="00685D75">
      <w:pPr>
        <w:ind w:left="1760"/>
        <w:jc w:val="both"/>
        <w:rPr>
          <w:sz w:val="20"/>
          <w:szCs w:val="20"/>
        </w:rPr>
      </w:pPr>
      <w:r>
        <w:rPr>
          <w:rFonts w:eastAsia="Times New Roman"/>
          <w:i/>
          <w:iCs/>
          <w:sz w:val="24"/>
          <w:szCs w:val="24"/>
        </w:rPr>
        <w:t xml:space="preserve">x </w:t>
      </w:r>
      <w:r>
        <w:rPr>
          <w:rFonts w:eastAsia="Times New Roman"/>
          <w:sz w:val="24"/>
          <w:szCs w:val="24"/>
        </w:rPr>
        <w:t>=</w:t>
      </w:r>
      <w:r>
        <w:rPr>
          <w:rFonts w:eastAsia="Times New Roman"/>
          <w:i/>
          <w:iCs/>
          <w:sz w:val="24"/>
          <w:szCs w:val="24"/>
        </w:rPr>
        <w:t xml:space="preserve"> a, </w:t>
      </w:r>
      <w:r>
        <w:rPr>
          <w:rFonts w:eastAsia="Times New Roman"/>
          <w:sz w:val="24"/>
          <w:szCs w:val="24"/>
        </w:rPr>
        <w:t>где</w:t>
      </w:r>
      <w:r>
        <w:rPr>
          <w:rFonts w:eastAsia="Times New Roman"/>
          <w:i/>
          <w:iCs/>
          <w:sz w:val="24"/>
          <w:szCs w:val="24"/>
        </w:rPr>
        <w:t xml:space="preserve"> a </w:t>
      </w:r>
      <w:r>
        <w:rPr>
          <w:rFonts w:eastAsia="Times New Roman"/>
          <w:sz w:val="24"/>
          <w:szCs w:val="24"/>
        </w:rPr>
        <w:t>– табличное</w:t>
      </w:r>
    </w:p>
    <w:p w:rsidR="00D25AC8" w:rsidRDefault="00C659AA" w:rsidP="00685D75">
      <w:pPr>
        <w:ind w:left="1760"/>
        <w:jc w:val="both"/>
        <w:rPr>
          <w:sz w:val="20"/>
          <w:szCs w:val="20"/>
        </w:rPr>
      </w:pPr>
      <w:r>
        <w:rPr>
          <w:rFonts w:eastAsia="Times New Roman"/>
          <w:sz w:val="24"/>
          <w:szCs w:val="24"/>
        </w:rPr>
        <w:t>значение</w:t>
      </w:r>
    </w:p>
    <w:p w:rsidR="00D25AC8" w:rsidRDefault="00C659AA" w:rsidP="00685D75">
      <w:pPr>
        <w:ind w:left="1760"/>
        <w:jc w:val="both"/>
        <w:rPr>
          <w:sz w:val="20"/>
          <w:szCs w:val="20"/>
        </w:rPr>
      </w:pPr>
      <w:r>
        <w:rPr>
          <w:rFonts w:eastAsia="Times New Roman"/>
          <w:sz w:val="24"/>
          <w:szCs w:val="24"/>
        </w:rPr>
        <w:t>соответствующей</w:t>
      </w:r>
    </w:p>
    <w:p w:rsidR="00D25AC8" w:rsidRDefault="00C659AA" w:rsidP="00685D75">
      <w:pPr>
        <w:ind w:left="1760"/>
        <w:jc w:val="both"/>
        <w:rPr>
          <w:sz w:val="20"/>
          <w:szCs w:val="20"/>
        </w:rPr>
      </w:pPr>
      <w:r>
        <w:rPr>
          <w:rFonts w:eastAsia="Times New Roman"/>
          <w:sz w:val="24"/>
          <w:szCs w:val="24"/>
        </w:rPr>
        <w:t>тригонометрической</w:t>
      </w:r>
    </w:p>
    <w:p w:rsidR="00D25AC8" w:rsidRDefault="00C659AA" w:rsidP="00685D75">
      <w:pPr>
        <w:ind w:left="1760"/>
        <w:jc w:val="both"/>
        <w:rPr>
          <w:sz w:val="20"/>
          <w:szCs w:val="20"/>
        </w:rPr>
      </w:pPr>
      <w:r>
        <w:rPr>
          <w:rFonts w:eastAsia="Times New Roman"/>
          <w:sz w:val="24"/>
          <w:szCs w:val="24"/>
        </w:rPr>
        <w:t>функции.</w:t>
      </w:r>
    </w:p>
    <w:p w:rsidR="00D25AC8" w:rsidRDefault="00D25AC8" w:rsidP="00685D75">
      <w:pPr>
        <w:jc w:val="both"/>
        <w:rPr>
          <w:sz w:val="20"/>
          <w:szCs w:val="20"/>
        </w:rPr>
      </w:pPr>
    </w:p>
    <w:p w:rsidR="00D25AC8" w:rsidRDefault="00C659AA" w:rsidP="00685D75">
      <w:pPr>
        <w:numPr>
          <w:ilvl w:val="0"/>
          <w:numId w:val="52"/>
        </w:numPr>
        <w:tabs>
          <w:tab w:val="left" w:pos="1609"/>
        </w:tabs>
        <w:ind w:left="1760" w:right="400" w:hanging="353"/>
        <w:jc w:val="both"/>
        <w:rPr>
          <w:rFonts w:eastAsia="Times New Roman"/>
          <w:i/>
          <w:iCs/>
          <w:sz w:val="24"/>
          <w:szCs w:val="24"/>
        </w:rPr>
      </w:pPr>
      <w:r>
        <w:rPr>
          <w:rFonts w:eastAsia="Times New Roman"/>
          <w:i/>
          <w:iCs/>
          <w:sz w:val="24"/>
          <w:szCs w:val="24"/>
        </w:rPr>
        <w:t>повседневной жизни и при изучении других предметов:</w:t>
      </w:r>
    </w:p>
    <w:p w:rsidR="00D25AC8" w:rsidRDefault="00C659AA" w:rsidP="00685D75">
      <w:pPr>
        <w:tabs>
          <w:tab w:val="left" w:pos="1740"/>
          <w:tab w:val="left" w:pos="3140"/>
          <w:tab w:val="left" w:pos="3560"/>
        </w:tabs>
        <w:ind w:left="1400"/>
        <w:jc w:val="both"/>
        <w:rPr>
          <w:sz w:val="20"/>
          <w:szCs w:val="20"/>
        </w:rPr>
      </w:pPr>
      <w:r>
        <w:rPr>
          <w:rFonts w:ascii="Symbol" w:eastAsia="Symbol" w:hAnsi="Symbol" w:cs="Symbol"/>
          <w:color w:val="404040"/>
          <w:sz w:val="24"/>
          <w:szCs w:val="24"/>
        </w:rPr>
        <w:t></w:t>
      </w:r>
      <w:r>
        <w:rPr>
          <w:rFonts w:eastAsia="Times New Roman"/>
          <w:sz w:val="24"/>
          <w:szCs w:val="24"/>
        </w:rPr>
        <w:tab/>
        <w:t>составлять</w:t>
      </w:r>
      <w:r>
        <w:rPr>
          <w:sz w:val="20"/>
          <w:szCs w:val="20"/>
        </w:rPr>
        <w:tab/>
      </w:r>
      <w:r>
        <w:rPr>
          <w:rFonts w:eastAsia="Times New Roman"/>
          <w:sz w:val="24"/>
          <w:szCs w:val="24"/>
        </w:rPr>
        <w:t>и</w:t>
      </w:r>
      <w:r>
        <w:rPr>
          <w:sz w:val="20"/>
          <w:szCs w:val="20"/>
        </w:rPr>
        <w:tab/>
      </w:r>
      <w:r>
        <w:rPr>
          <w:rFonts w:eastAsia="Times New Roman"/>
          <w:sz w:val="23"/>
          <w:szCs w:val="23"/>
        </w:rPr>
        <w:t>решать</w:t>
      </w:r>
    </w:p>
    <w:p w:rsidR="00D25AC8" w:rsidRDefault="00C659AA" w:rsidP="00685D75">
      <w:pPr>
        <w:tabs>
          <w:tab w:val="left" w:pos="3060"/>
          <w:tab w:val="left" w:pos="3420"/>
        </w:tabs>
        <w:ind w:left="1760"/>
        <w:jc w:val="both"/>
        <w:rPr>
          <w:sz w:val="20"/>
          <w:szCs w:val="20"/>
        </w:rPr>
      </w:pPr>
      <w:r>
        <w:rPr>
          <w:rFonts w:eastAsia="Times New Roman"/>
          <w:sz w:val="24"/>
          <w:szCs w:val="24"/>
        </w:rPr>
        <w:t>уравнения</w:t>
      </w:r>
      <w:r>
        <w:rPr>
          <w:rFonts w:eastAsia="Times New Roman"/>
          <w:sz w:val="24"/>
          <w:szCs w:val="24"/>
        </w:rPr>
        <w:tab/>
        <w:t>и</w:t>
      </w:r>
      <w:r>
        <w:rPr>
          <w:sz w:val="20"/>
          <w:szCs w:val="20"/>
        </w:rPr>
        <w:tab/>
      </w:r>
      <w:r>
        <w:rPr>
          <w:rFonts w:eastAsia="Times New Roman"/>
          <w:sz w:val="23"/>
          <w:szCs w:val="23"/>
        </w:rPr>
        <w:t>системы</w:t>
      </w:r>
    </w:p>
    <w:p w:rsidR="00D25AC8" w:rsidRDefault="00C659AA" w:rsidP="00685D75">
      <w:pPr>
        <w:ind w:left="1760"/>
        <w:jc w:val="both"/>
        <w:rPr>
          <w:sz w:val="20"/>
          <w:szCs w:val="20"/>
        </w:rPr>
      </w:pPr>
      <w:r>
        <w:rPr>
          <w:rFonts w:eastAsia="Times New Roman"/>
          <w:sz w:val="24"/>
          <w:szCs w:val="24"/>
        </w:rPr>
        <w:t>уравнений при решении</w:t>
      </w:r>
    </w:p>
    <w:p w:rsidR="00D25AC8" w:rsidRDefault="00C659AA" w:rsidP="00685D75">
      <w:pPr>
        <w:ind w:left="1760"/>
        <w:jc w:val="both"/>
        <w:rPr>
          <w:sz w:val="20"/>
          <w:szCs w:val="20"/>
        </w:rPr>
      </w:pPr>
      <w:r>
        <w:rPr>
          <w:rFonts w:eastAsia="Times New Roman"/>
          <w:sz w:val="24"/>
          <w:szCs w:val="24"/>
        </w:rPr>
        <w:t>несложных</w:t>
      </w:r>
    </w:p>
    <w:p w:rsidR="00D25AC8" w:rsidRDefault="00D25AC8" w:rsidP="00685D75">
      <w:pPr>
        <w:jc w:val="both"/>
        <w:rPr>
          <w:sz w:val="20"/>
          <w:szCs w:val="20"/>
        </w:rPr>
      </w:pPr>
    </w:p>
    <w:p w:rsidR="00D25AC8" w:rsidRDefault="00C659AA" w:rsidP="00685D75">
      <w:pPr>
        <w:ind w:left="1760"/>
        <w:jc w:val="both"/>
        <w:rPr>
          <w:sz w:val="20"/>
          <w:szCs w:val="20"/>
        </w:rPr>
      </w:pPr>
      <w:r>
        <w:rPr>
          <w:rFonts w:eastAsia="Times New Roman"/>
          <w:sz w:val="24"/>
          <w:szCs w:val="24"/>
        </w:rPr>
        <w:t>практических задач</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360" w:right="20" w:hanging="357"/>
        <w:jc w:val="both"/>
        <w:rPr>
          <w:sz w:val="20"/>
          <w:szCs w:val="20"/>
        </w:rPr>
      </w:pPr>
      <w:r>
        <w:rPr>
          <w:rFonts w:eastAsia="Times New Roman"/>
          <w:i/>
          <w:iCs/>
          <w:sz w:val="23"/>
          <w:szCs w:val="23"/>
        </w:rPr>
        <w:t>использовать метод интервалов для решения неравенств;</w:t>
      </w:r>
    </w:p>
    <w:p w:rsidR="00D25AC8" w:rsidRDefault="00D25AC8" w:rsidP="00685D75">
      <w:pPr>
        <w:jc w:val="both"/>
        <w:rPr>
          <w:sz w:val="20"/>
          <w:szCs w:val="20"/>
        </w:rPr>
      </w:pPr>
    </w:p>
    <w:p w:rsidR="00D25AC8" w:rsidRDefault="00C659AA" w:rsidP="00685D75">
      <w:pPr>
        <w:tabs>
          <w:tab w:val="left" w:pos="340"/>
        </w:tabs>
        <w:ind w:left="360" w:hanging="359"/>
        <w:jc w:val="both"/>
        <w:rPr>
          <w:sz w:val="20"/>
          <w:szCs w:val="20"/>
        </w:rPr>
      </w:pPr>
      <w:r>
        <w:rPr>
          <w:rFonts w:ascii="Symbol" w:eastAsia="Symbol" w:hAnsi="Symbol" w:cs="Symbol"/>
          <w:color w:val="404040"/>
          <w:sz w:val="24"/>
          <w:szCs w:val="24"/>
        </w:rPr>
        <w:t></w:t>
      </w:r>
      <w:r>
        <w:rPr>
          <w:sz w:val="20"/>
          <w:szCs w:val="20"/>
        </w:rPr>
        <w:tab/>
      </w:r>
      <w:r>
        <w:rPr>
          <w:rFonts w:eastAsia="Times New Roman"/>
          <w:i/>
          <w:iCs/>
          <w:sz w:val="24"/>
          <w:szCs w:val="24"/>
        </w:rPr>
        <w:t>использовать    графический метод  для  приближенного</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решения уравнений и неравенств;</w:t>
      </w:r>
    </w:p>
    <w:p w:rsidR="00D25AC8" w:rsidRDefault="00D25AC8" w:rsidP="00685D75">
      <w:pPr>
        <w:jc w:val="both"/>
        <w:rPr>
          <w:sz w:val="20"/>
          <w:szCs w:val="20"/>
        </w:rPr>
      </w:pPr>
    </w:p>
    <w:p w:rsidR="00D25AC8" w:rsidRDefault="00C659AA" w:rsidP="00685D75">
      <w:pPr>
        <w:tabs>
          <w:tab w:val="left" w:pos="340"/>
        </w:tabs>
        <w:ind w:left="360" w:hanging="359"/>
        <w:jc w:val="both"/>
        <w:rPr>
          <w:sz w:val="20"/>
          <w:szCs w:val="20"/>
        </w:rPr>
      </w:pPr>
      <w:r>
        <w:rPr>
          <w:rFonts w:ascii="Symbol" w:eastAsia="Symbol" w:hAnsi="Symbol" w:cs="Symbol"/>
          <w:color w:val="404040"/>
          <w:sz w:val="24"/>
          <w:szCs w:val="24"/>
        </w:rPr>
        <w:t></w:t>
      </w:r>
      <w:r>
        <w:rPr>
          <w:sz w:val="20"/>
          <w:szCs w:val="20"/>
        </w:rPr>
        <w:tab/>
      </w:r>
      <w:r>
        <w:rPr>
          <w:rFonts w:eastAsia="Times New Roman"/>
          <w:i/>
          <w:iCs/>
          <w:sz w:val="24"/>
          <w:szCs w:val="24"/>
        </w:rPr>
        <w:t>изображать на тригонометрической</w:t>
      </w:r>
    </w:p>
    <w:p w:rsidR="00D25AC8" w:rsidRDefault="00D25AC8" w:rsidP="00685D75">
      <w:pPr>
        <w:jc w:val="both"/>
        <w:rPr>
          <w:sz w:val="20"/>
          <w:szCs w:val="20"/>
        </w:rPr>
      </w:pPr>
    </w:p>
    <w:p w:rsidR="00D25AC8" w:rsidRDefault="00C659AA" w:rsidP="00685D75">
      <w:pPr>
        <w:tabs>
          <w:tab w:val="left" w:pos="2140"/>
        </w:tabs>
        <w:ind w:left="360"/>
        <w:jc w:val="both"/>
        <w:rPr>
          <w:sz w:val="20"/>
          <w:szCs w:val="20"/>
        </w:rPr>
      </w:pPr>
      <w:r>
        <w:rPr>
          <w:rFonts w:eastAsia="Times New Roman"/>
          <w:i/>
          <w:iCs/>
          <w:sz w:val="24"/>
          <w:szCs w:val="24"/>
        </w:rPr>
        <w:t>окружности</w:t>
      </w:r>
      <w:r>
        <w:rPr>
          <w:sz w:val="20"/>
          <w:szCs w:val="20"/>
        </w:rPr>
        <w:tab/>
      </w:r>
      <w:r>
        <w:rPr>
          <w:rFonts w:eastAsia="Times New Roman"/>
          <w:i/>
          <w:iCs/>
          <w:sz w:val="24"/>
          <w:szCs w:val="24"/>
        </w:rPr>
        <w:t>множество</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решений простейших тригонометрических уравнений и неравенств;</w:t>
      </w:r>
    </w:p>
    <w:p w:rsidR="00D25AC8" w:rsidRDefault="00D25AC8" w:rsidP="00685D75">
      <w:pPr>
        <w:jc w:val="both"/>
        <w:rPr>
          <w:sz w:val="20"/>
          <w:szCs w:val="20"/>
        </w:rPr>
      </w:pPr>
    </w:p>
    <w:p w:rsidR="00D25AC8" w:rsidRDefault="00C659AA" w:rsidP="00685D75">
      <w:pPr>
        <w:numPr>
          <w:ilvl w:val="0"/>
          <w:numId w:val="53"/>
        </w:numPr>
        <w:tabs>
          <w:tab w:val="left" w:pos="360"/>
        </w:tabs>
        <w:ind w:left="360" w:hanging="355"/>
        <w:jc w:val="both"/>
        <w:rPr>
          <w:rFonts w:ascii="Symbol" w:eastAsia="Symbol" w:hAnsi="Symbol" w:cs="Symbol"/>
          <w:color w:val="404040"/>
          <w:sz w:val="24"/>
          <w:szCs w:val="24"/>
        </w:rPr>
      </w:pPr>
      <w:r>
        <w:rPr>
          <w:rFonts w:eastAsia="Times New Roman"/>
          <w:i/>
          <w:iCs/>
          <w:sz w:val="24"/>
          <w:szCs w:val="24"/>
        </w:rPr>
        <w:t>выполнять   отбор   корней</w:t>
      </w:r>
    </w:p>
    <w:p w:rsidR="00D25AC8" w:rsidRDefault="00D25AC8" w:rsidP="00685D75">
      <w:pPr>
        <w:jc w:val="both"/>
        <w:rPr>
          <w:rFonts w:ascii="Symbol" w:eastAsia="Symbol" w:hAnsi="Symbol" w:cs="Symbol"/>
          <w:color w:val="404040"/>
          <w:sz w:val="24"/>
          <w:szCs w:val="24"/>
        </w:rPr>
      </w:pPr>
    </w:p>
    <w:p w:rsidR="00D25AC8" w:rsidRDefault="00C659AA" w:rsidP="00685D75">
      <w:pPr>
        <w:ind w:left="360"/>
        <w:jc w:val="both"/>
        <w:rPr>
          <w:rFonts w:ascii="Symbol" w:eastAsia="Symbol" w:hAnsi="Symbol" w:cs="Symbol"/>
          <w:color w:val="404040"/>
          <w:sz w:val="24"/>
          <w:szCs w:val="24"/>
        </w:rPr>
      </w:pPr>
      <w:r>
        <w:rPr>
          <w:rFonts w:eastAsia="Times New Roman"/>
          <w:i/>
          <w:iCs/>
          <w:sz w:val="24"/>
          <w:szCs w:val="24"/>
        </w:rPr>
        <w:t>уравнений или решений неравенств в соответствии</w:t>
      </w:r>
    </w:p>
    <w:p w:rsidR="00D25AC8" w:rsidRDefault="00D25AC8" w:rsidP="00685D75">
      <w:pPr>
        <w:jc w:val="both"/>
        <w:rPr>
          <w:rFonts w:ascii="Symbol" w:eastAsia="Symbol" w:hAnsi="Symbol" w:cs="Symbol"/>
          <w:color w:val="404040"/>
          <w:sz w:val="24"/>
          <w:szCs w:val="24"/>
        </w:rPr>
      </w:pPr>
    </w:p>
    <w:p w:rsidR="00D25AC8" w:rsidRDefault="00C659AA" w:rsidP="00685D75">
      <w:pPr>
        <w:ind w:left="360"/>
        <w:jc w:val="both"/>
        <w:rPr>
          <w:rFonts w:ascii="Symbol" w:eastAsia="Symbol" w:hAnsi="Symbol" w:cs="Symbol"/>
          <w:color w:val="404040"/>
          <w:sz w:val="24"/>
          <w:szCs w:val="24"/>
        </w:rPr>
      </w:pPr>
      <w:r>
        <w:rPr>
          <w:rFonts w:eastAsia="Times New Roman"/>
          <w:i/>
          <w:iCs/>
          <w:sz w:val="24"/>
          <w:szCs w:val="24"/>
        </w:rPr>
        <w:t>с дополнительными условиями и ограничениями.</w:t>
      </w:r>
    </w:p>
    <w:p w:rsidR="00D25AC8" w:rsidRDefault="00D25AC8" w:rsidP="00685D75">
      <w:pPr>
        <w:jc w:val="both"/>
        <w:rPr>
          <w:sz w:val="20"/>
          <w:szCs w:val="20"/>
        </w:rPr>
      </w:pPr>
    </w:p>
    <w:p w:rsidR="00D25AC8" w:rsidRDefault="00C659AA" w:rsidP="00685D75">
      <w:pPr>
        <w:numPr>
          <w:ilvl w:val="0"/>
          <w:numId w:val="54"/>
        </w:numPr>
        <w:tabs>
          <w:tab w:val="left" w:pos="209"/>
        </w:tabs>
        <w:ind w:left="360" w:right="480" w:hanging="355"/>
        <w:jc w:val="both"/>
        <w:rPr>
          <w:rFonts w:eastAsia="Times New Roman"/>
          <w:i/>
          <w:iCs/>
          <w:sz w:val="24"/>
          <w:szCs w:val="24"/>
        </w:rPr>
      </w:pPr>
      <w:r>
        <w:rPr>
          <w:rFonts w:eastAsia="Times New Roman"/>
          <w:i/>
          <w:iCs/>
          <w:sz w:val="24"/>
          <w:szCs w:val="24"/>
        </w:rPr>
        <w:t>повседневной жизни и при изучении других учебных предметов:</w:t>
      </w:r>
    </w:p>
    <w:p w:rsidR="00D25AC8" w:rsidRDefault="00C659AA" w:rsidP="00685D75">
      <w:pPr>
        <w:tabs>
          <w:tab w:val="left" w:pos="340"/>
          <w:tab w:val="left" w:pos="2000"/>
          <w:tab w:val="left" w:pos="2560"/>
        </w:tabs>
        <w:jc w:val="both"/>
        <w:rPr>
          <w:sz w:val="20"/>
          <w:szCs w:val="20"/>
        </w:rPr>
      </w:pPr>
      <w:r>
        <w:rPr>
          <w:rFonts w:ascii="Symbol" w:eastAsia="Symbol" w:hAnsi="Symbol" w:cs="Symbol"/>
          <w:color w:val="404040"/>
          <w:sz w:val="24"/>
          <w:szCs w:val="24"/>
        </w:rPr>
        <w:t></w:t>
      </w:r>
      <w:r>
        <w:rPr>
          <w:rFonts w:eastAsia="Times New Roman"/>
          <w:i/>
          <w:iCs/>
          <w:sz w:val="24"/>
          <w:szCs w:val="24"/>
        </w:rPr>
        <w:tab/>
        <w:t>составлять</w:t>
      </w:r>
      <w:r>
        <w:rPr>
          <w:sz w:val="20"/>
          <w:szCs w:val="20"/>
        </w:rPr>
        <w:tab/>
      </w:r>
      <w:r>
        <w:rPr>
          <w:rFonts w:eastAsia="Times New Roman"/>
          <w:i/>
          <w:iCs/>
          <w:sz w:val="24"/>
          <w:szCs w:val="24"/>
        </w:rPr>
        <w:t>и</w:t>
      </w:r>
      <w:r>
        <w:rPr>
          <w:sz w:val="20"/>
          <w:szCs w:val="20"/>
        </w:rPr>
        <w:tab/>
      </w:r>
      <w:r>
        <w:rPr>
          <w:rFonts w:eastAsia="Times New Roman"/>
          <w:i/>
          <w:iCs/>
          <w:sz w:val="24"/>
          <w:szCs w:val="24"/>
        </w:rPr>
        <w:t>решать</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уравнения, системы уравнений и неравенства при</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решении задач других учебных предметов;</w:t>
      </w:r>
    </w:p>
    <w:p w:rsidR="00D25AC8" w:rsidRDefault="00D25AC8" w:rsidP="00685D75">
      <w:pPr>
        <w:jc w:val="both"/>
        <w:rPr>
          <w:sz w:val="20"/>
          <w:szCs w:val="20"/>
        </w:rPr>
      </w:pPr>
    </w:p>
    <w:p w:rsidR="00D25AC8" w:rsidRDefault="00C659AA" w:rsidP="00685D75">
      <w:pPr>
        <w:numPr>
          <w:ilvl w:val="0"/>
          <w:numId w:val="55"/>
        </w:numPr>
        <w:tabs>
          <w:tab w:val="left" w:pos="360"/>
        </w:tabs>
        <w:ind w:left="360" w:hanging="355"/>
        <w:jc w:val="both"/>
        <w:rPr>
          <w:rFonts w:ascii="Symbol" w:eastAsia="Symbol" w:hAnsi="Symbol" w:cs="Symbol"/>
          <w:color w:val="404040"/>
          <w:sz w:val="24"/>
          <w:szCs w:val="24"/>
        </w:rPr>
      </w:pPr>
      <w:r>
        <w:rPr>
          <w:rFonts w:eastAsia="Times New Roman"/>
          <w:i/>
          <w:iCs/>
          <w:sz w:val="24"/>
          <w:szCs w:val="24"/>
        </w:rPr>
        <w:t>использовать уравнения и неравенства для построения и исследования простейших</w:t>
      </w:r>
    </w:p>
    <w:p w:rsidR="00D25AC8" w:rsidRDefault="00D25AC8" w:rsidP="00685D75">
      <w:pPr>
        <w:jc w:val="both"/>
        <w:rPr>
          <w:rFonts w:ascii="Symbol" w:eastAsia="Symbol" w:hAnsi="Symbol" w:cs="Symbol"/>
          <w:color w:val="404040"/>
          <w:sz w:val="24"/>
          <w:szCs w:val="24"/>
        </w:rPr>
      </w:pPr>
    </w:p>
    <w:p w:rsidR="00D25AC8" w:rsidRDefault="00C659AA" w:rsidP="00685D75">
      <w:pPr>
        <w:ind w:left="360"/>
        <w:jc w:val="both"/>
        <w:rPr>
          <w:rFonts w:ascii="Symbol" w:eastAsia="Symbol" w:hAnsi="Symbol" w:cs="Symbol"/>
          <w:color w:val="404040"/>
          <w:sz w:val="24"/>
          <w:szCs w:val="24"/>
        </w:rPr>
      </w:pPr>
      <w:r>
        <w:rPr>
          <w:rFonts w:eastAsia="Times New Roman"/>
          <w:i/>
          <w:iCs/>
          <w:sz w:val="24"/>
          <w:szCs w:val="24"/>
        </w:rPr>
        <w:t>математических моделей реальных ситуаций или прикладных задач;</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350"/>
        <w:jc w:val="both"/>
        <w:rPr>
          <w:sz w:val="20"/>
          <w:szCs w:val="20"/>
        </w:rPr>
      </w:pPr>
      <w:r>
        <w:rPr>
          <w:rFonts w:eastAsia="Times New Roman"/>
          <w:sz w:val="24"/>
          <w:szCs w:val="24"/>
        </w:rPr>
        <w:t>уравнений и неравенств и их систем, в том числе некоторые уравнения 3-й</w:t>
      </w:r>
    </w:p>
    <w:p w:rsidR="00D25AC8" w:rsidRDefault="00D25AC8" w:rsidP="00685D75">
      <w:pPr>
        <w:jc w:val="both"/>
        <w:rPr>
          <w:sz w:val="20"/>
          <w:szCs w:val="20"/>
        </w:rPr>
      </w:pPr>
    </w:p>
    <w:p w:rsidR="00D25AC8" w:rsidRDefault="00C659AA" w:rsidP="00685D75">
      <w:pPr>
        <w:ind w:left="350"/>
        <w:jc w:val="both"/>
        <w:rPr>
          <w:sz w:val="20"/>
          <w:szCs w:val="20"/>
        </w:rPr>
      </w:pPr>
      <w:r>
        <w:rPr>
          <w:rFonts w:eastAsia="Times New Roman"/>
          <w:sz w:val="24"/>
          <w:szCs w:val="24"/>
        </w:rPr>
        <w:t>и  4-й  степеней,  дробно-</w:t>
      </w:r>
    </w:p>
    <w:p w:rsidR="00D25AC8" w:rsidRDefault="00D25AC8" w:rsidP="00685D75">
      <w:pPr>
        <w:jc w:val="both"/>
        <w:rPr>
          <w:sz w:val="20"/>
          <w:szCs w:val="20"/>
        </w:rPr>
      </w:pPr>
    </w:p>
    <w:p w:rsidR="00D25AC8" w:rsidRDefault="00C659AA" w:rsidP="00685D75">
      <w:pPr>
        <w:ind w:left="350"/>
        <w:jc w:val="both"/>
        <w:rPr>
          <w:sz w:val="20"/>
          <w:szCs w:val="20"/>
        </w:rPr>
      </w:pPr>
      <w:r>
        <w:rPr>
          <w:rFonts w:eastAsia="Times New Roman"/>
          <w:sz w:val="24"/>
          <w:szCs w:val="24"/>
        </w:rPr>
        <w:t>рациональные и иррациональные;</w:t>
      </w:r>
    </w:p>
    <w:p w:rsidR="00D25AC8" w:rsidRDefault="00D25AC8" w:rsidP="00685D75">
      <w:pPr>
        <w:jc w:val="both"/>
        <w:rPr>
          <w:sz w:val="20"/>
          <w:szCs w:val="20"/>
        </w:rPr>
      </w:pPr>
    </w:p>
    <w:p w:rsidR="00D25AC8" w:rsidRDefault="00C659AA" w:rsidP="00685D75">
      <w:pPr>
        <w:numPr>
          <w:ilvl w:val="0"/>
          <w:numId w:val="56"/>
        </w:numPr>
        <w:tabs>
          <w:tab w:val="left" w:pos="350"/>
        </w:tabs>
        <w:ind w:left="350" w:hanging="350"/>
        <w:jc w:val="both"/>
        <w:rPr>
          <w:rFonts w:ascii="Symbol" w:eastAsia="Symbol" w:hAnsi="Symbol" w:cs="Symbol"/>
          <w:color w:val="404040"/>
          <w:sz w:val="24"/>
          <w:szCs w:val="24"/>
        </w:rPr>
      </w:pPr>
      <w:r>
        <w:rPr>
          <w:rFonts w:eastAsia="Times New Roman"/>
          <w:sz w:val="24"/>
          <w:szCs w:val="24"/>
        </w:rPr>
        <w:t>овладетьосновными</w:t>
      </w:r>
    </w:p>
    <w:p w:rsidR="00D25AC8" w:rsidRDefault="00D25AC8" w:rsidP="00685D75">
      <w:pPr>
        <w:jc w:val="both"/>
        <w:rPr>
          <w:rFonts w:ascii="Symbol" w:eastAsia="Symbol" w:hAnsi="Symbol" w:cs="Symbol"/>
          <w:color w:val="404040"/>
          <w:sz w:val="24"/>
          <w:szCs w:val="24"/>
        </w:rPr>
      </w:pPr>
    </w:p>
    <w:p w:rsidR="00D25AC8" w:rsidRDefault="00C659AA" w:rsidP="00685D75">
      <w:pPr>
        <w:ind w:left="350"/>
        <w:jc w:val="both"/>
        <w:rPr>
          <w:rFonts w:ascii="Symbol" w:eastAsia="Symbol" w:hAnsi="Symbol" w:cs="Symbol"/>
          <w:color w:val="404040"/>
          <w:sz w:val="24"/>
          <w:szCs w:val="24"/>
        </w:rPr>
      </w:pPr>
      <w:r>
        <w:rPr>
          <w:rFonts w:eastAsia="Times New Roman"/>
          <w:sz w:val="24"/>
          <w:szCs w:val="24"/>
        </w:rPr>
        <w:t>типами показательных, логарифмических, иррациональных, степенных уравнений и</w:t>
      </w:r>
    </w:p>
    <w:p w:rsidR="00D25AC8" w:rsidRDefault="00D25AC8" w:rsidP="00685D75">
      <w:pPr>
        <w:jc w:val="both"/>
        <w:rPr>
          <w:rFonts w:ascii="Symbol" w:eastAsia="Symbol" w:hAnsi="Symbol" w:cs="Symbol"/>
          <w:color w:val="404040"/>
          <w:sz w:val="24"/>
          <w:szCs w:val="24"/>
        </w:rPr>
      </w:pPr>
    </w:p>
    <w:p w:rsidR="00D25AC8" w:rsidRDefault="00C659AA" w:rsidP="00685D75">
      <w:pPr>
        <w:ind w:left="350"/>
        <w:jc w:val="both"/>
        <w:rPr>
          <w:rFonts w:ascii="Symbol" w:eastAsia="Symbol" w:hAnsi="Symbol" w:cs="Symbol"/>
          <w:color w:val="404040"/>
          <w:sz w:val="24"/>
          <w:szCs w:val="24"/>
        </w:rPr>
      </w:pPr>
      <w:r>
        <w:rPr>
          <w:rFonts w:eastAsia="Times New Roman"/>
          <w:sz w:val="24"/>
          <w:szCs w:val="24"/>
        </w:rPr>
        <w:t>неравенств и стандартными методами их решений и применять их при решении задач;</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56"/>
        </w:numPr>
        <w:tabs>
          <w:tab w:val="left" w:pos="350"/>
        </w:tabs>
        <w:ind w:left="350" w:hanging="350"/>
        <w:jc w:val="both"/>
        <w:rPr>
          <w:rFonts w:ascii="Symbol" w:eastAsia="Symbol" w:hAnsi="Symbol" w:cs="Symbol"/>
          <w:color w:val="404040"/>
          <w:sz w:val="24"/>
          <w:szCs w:val="24"/>
        </w:rPr>
      </w:pPr>
      <w:r>
        <w:rPr>
          <w:rFonts w:eastAsia="Times New Roman"/>
          <w:sz w:val="24"/>
          <w:szCs w:val="24"/>
        </w:rPr>
        <w:t>применять теорему Безу к решению уравнений;</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56"/>
        </w:numPr>
        <w:tabs>
          <w:tab w:val="left" w:pos="350"/>
        </w:tabs>
        <w:ind w:left="350" w:hanging="350"/>
        <w:jc w:val="both"/>
        <w:rPr>
          <w:rFonts w:ascii="Symbol" w:eastAsia="Symbol" w:hAnsi="Symbol" w:cs="Symbol"/>
          <w:color w:val="404040"/>
          <w:sz w:val="24"/>
          <w:szCs w:val="24"/>
        </w:rPr>
      </w:pPr>
      <w:r>
        <w:rPr>
          <w:rFonts w:eastAsia="Times New Roman"/>
          <w:sz w:val="24"/>
          <w:szCs w:val="24"/>
        </w:rPr>
        <w:t>применять теорему Виета для решения некоторых уравнений степени выше второй;</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56"/>
        </w:numPr>
        <w:tabs>
          <w:tab w:val="left" w:pos="350"/>
        </w:tabs>
        <w:ind w:left="350" w:hanging="350"/>
        <w:jc w:val="both"/>
        <w:rPr>
          <w:rFonts w:ascii="Symbol" w:eastAsia="Symbol" w:hAnsi="Symbol" w:cs="Symbol"/>
          <w:color w:val="404040"/>
          <w:sz w:val="24"/>
          <w:szCs w:val="24"/>
        </w:rPr>
      </w:pPr>
      <w:r>
        <w:rPr>
          <w:rFonts w:eastAsia="Times New Roman"/>
          <w:sz w:val="24"/>
          <w:szCs w:val="24"/>
        </w:rPr>
        <w:t>понимать смысл теорем о</w:t>
      </w:r>
    </w:p>
    <w:p w:rsidR="00D25AC8" w:rsidRDefault="00D25AC8" w:rsidP="00685D75">
      <w:pPr>
        <w:jc w:val="both"/>
        <w:rPr>
          <w:rFonts w:ascii="Symbol" w:eastAsia="Symbol" w:hAnsi="Symbol" w:cs="Symbol"/>
          <w:color w:val="404040"/>
          <w:sz w:val="24"/>
          <w:szCs w:val="24"/>
        </w:rPr>
      </w:pPr>
    </w:p>
    <w:p w:rsidR="00D25AC8" w:rsidRDefault="00C659AA" w:rsidP="00685D75">
      <w:pPr>
        <w:ind w:left="350"/>
        <w:jc w:val="both"/>
        <w:rPr>
          <w:rFonts w:ascii="Symbol" w:eastAsia="Symbol" w:hAnsi="Symbol" w:cs="Symbol"/>
          <w:color w:val="404040"/>
          <w:sz w:val="24"/>
          <w:szCs w:val="24"/>
        </w:rPr>
      </w:pPr>
      <w:r>
        <w:rPr>
          <w:rFonts w:eastAsia="Times New Roman"/>
          <w:sz w:val="24"/>
          <w:szCs w:val="24"/>
        </w:rPr>
        <w:t xml:space="preserve">равносильных и неравносильных </w:t>
      </w:r>
      <w:r>
        <w:rPr>
          <w:rFonts w:eastAsia="Times New Roman"/>
          <w:sz w:val="24"/>
          <w:szCs w:val="24"/>
        </w:rPr>
        <w:lastRenderedPageBreak/>
        <w:t>преобразованиях уравнений и уметь их доказывать;</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56"/>
        </w:numPr>
        <w:tabs>
          <w:tab w:val="left" w:pos="350"/>
        </w:tabs>
        <w:ind w:left="350" w:hanging="350"/>
        <w:jc w:val="both"/>
        <w:rPr>
          <w:rFonts w:ascii="Symbol" w:eastAsia="Symbol" w:hAnsi="Symbol" w:cs="Symbol"/>
          <w:color w:val="404040"/>
          <w:sz w:val="24"/>
          <w:szCs w:val="24"/>
        </w:rPr>
      </w:pPr>
      <w:r>
        <w:rPr>
          <w:rFonts w:eastAsia="Times New Roman"/>
          <w:sz w:val="24"/>
          <w:szCs w:val="24"/>
        </w:rPr>
        <w:t>владеть</w:t>
      </w:r>
      <w:r>
        <w:rPr>
          <w:rFonts w:eastAsia="Times New Roman"/>
          <w:sz w:val="23"/>
          <w:szCs w:val="23"/>
        </w:rPr>
        <w:t>методами</w:t>
      </w:r>
    </w:p>
    <w:p w:rsidR="00D25AC8" w:rsidRDefault="00D25AC8" w:rsidP="00685D75">
      <w:pPr>
        <w:jc w:val="both"/>
        <w:rPr>
          <w:rFonts w:ascii="Symbol" w:eastAsia="Symbol" w:hAnsi="Symbol" w:cs="Symbol"/>
          <w:color w:val="404040"/>
          <w:sz w:val="24"/>
          <w:szCs w:val="24"/>
        </w:rPr>
      </w:pPr>
    </w:p>
    <w:p w:rsidR="00D25AC8" w:rsidRDefault="00C659AA" w:rsidP="00685D75">
      <w:pPr>
        <w:ind w:left="350"/>
        <w:jc w:val="both"/>
        <w:rPr>
          <w:rFonts w:ascii="Symbol" w:eastAsia="Symbol" w:hAnsi="Symbol" w:cs="Symbol"/>
          <w:color w:val="404040"/>
          <w:sz w:val="24"/>
          <w:szCs w:val="24"/>
        </w:rPr>
      </w:pPr>
      <w:r>
        <w:rPr>
          <w:rFonts w:eastAsia="Times New Roman"/>
          <w:sz w:val="24"/>
          <w:szCs w:val="24"/>
        </w:rPr>
        <w:t>решения уравнений, неравенств и их систем, уметь выбирать метод решения и обосновывать</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362" w:right="80"/>
        <w:jc w:val="both"/>
        <w:rPr>
          <w:sz w:val="20"/>
          <w:szCs w:val="20"/>
        </w:rPr>
      </w:pPr>
      <w:r>
        <w:rPr>
          <w:rFonts w:eastAsia="Times New Roman"/>
          <w:i/>
          <w:iCs/>
          <w:sz w:val="24"/>
          <w:szCs w:val="24"/>
        </w:rPr>
        <w:t>системы линейных уравнений;</w:t>
      </w:r>
    </w:p>
    <w:p w:rsidR="00D25AC8" w:rsidRDefault="00D25AC8" w:rsidP="00685D75">
      <w:pPr>
        <w:jc w:val="both"/>
        <w:rPr>
          <w:sz w:val="20"/>
          <w:szCs w:val="20"/>
        </w:rPr>
      </w:pPr>
    </w:p>
    <w:p w:rsidR="00D25AC8" w:rsidRDefault="00C659AA" w:rsidP="00685D75">
      <w:pPr>
        <w:numPr>
          <w:ilvl w:val="0"/>
          <w:numId w:val="57"/>
        </w:numPr>
        <w:tabs>
          <w:tab w:val="left" w:pos="362"/>
        </w:tabs>
        <w:ind w:left="362" w:right="60" w:hanging="362"/>
        <w:jc w:val="both"/>
        <w:rPr>
          <w:rFonts w:ascii="Symbol" w:eastAsia="Symbol" w:hAnsi="Symbol" w:cs="Symbol"/>
          <w:color w:val="404040"/>
          <w:sz w:val="24"/>
          <w:szCs w:val="24"/>
        </w:rPr>
      </w:pPr>
      <w:r>
        <w:rPr>
          <w:rFonts w:eastAsia="Times New Roman"/>
          <w:i/>
          <w:iCs/>
          <w:sz w:val="24"/>
          <w:szCs w:val="24"/>
        </w:rPr>
        <w:t>решать основные типы уравнений и неравенств с параметрами;</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57"/>
        </w:numPr>
        <w:tabs>
          <w:tab w:val="left" w:pos="362"/>
        </w:tabs>
        <w:ind w:left="362" w:hanging="362"/>
        <w:jc w:val="both"/>
        <w:rPr>
          <w:rFonts w:ascii="Symbol" w:eastAsia="Symbol" w:hAnsi="Symbol" w:cs="Symbol"/>
          <w:color w:val="404040"/>
          <w:sz w:val="24"/>
          <w:szCs w:val="24"/>
        </w:rPr>
      </w:pPr>
      <w:r>
        <w:rPr>
          <w:rFonts w:eastAsia="Times New Roman"/>
          <w:i/>
          <w:iCs/>
          <w:sz w:val="24"/>
          <w:szCs w:val="24"/>
        </w:rPr>
        <w:t>применять  при  решении</w:t>
      </w:r>
    </w:p>
    <w:p w:rsidR="00D25AC8" w:rsidRDefault="00C659AA" w:rsidP="00685D75">
      <w:pPr>
        <w:ind w:left="362"/>
        <w:jc w:val="both"/>
        <w:rPr>
          <w:rFonts w:ascii="Symbol" w:eastAsia="Symbol" w:hAnsi="Symbol" w:cs="Symbol"/>
          <w:color w:val="404040"/>
          <w:sz w:val="24"/>
          <w:szCs w:val="24"/>
        </w:rPr>
      </w:pPr>
      <w:r>
        <w:rPr>
          <w:rFonts w:eastAsia="Times New Roman"/>
          <w:i/>
          <w:iCs/>
          <w:sz w:val="24"/>
          <w:szCs w:val="24"/>
        </w:rPr>
        <w:t>задач</w:t>
      </w:r>
      <w:r>
        <w:rPr>
          <w:rFonts w:eastAsia="Times New Roman"/>
          <w:i/>
          <w:iCs/>
          <w:sz w:val="23"/>
          <w:szCs w:val="23"/>
        </w:rPr>
        <w:t>неравенства</w:t>
      </w:r>
    </w:p>
    <w:p w:rsidR="00D25AC8" w:rsidRDefault="00D25AC8" w:rsidP="00685D75">
      <w:pPr>
        <w:jc w:val="both"/>
        <w:rPr>
          <w:rFonts w:ascii="Symbol" w:eastAsia="Symbol" w:hAnsi="Symbol" w:cs="Symbol"/>
          <w:color w:val="404040"/>
          <w:sz w:val="24"/>
          <w:szCs w:val="24"/>
        </w:rPr>
      </w:pPr>
    </w:p>
    <w:p w:rsidR="00D25AC8" w:rsidRDefault="00C659AA" w:rsidP="00685D75">
      <w:pPr>
        <w:ind w:left="362" w:right="80"/>
        <w:jc w:val="both"/>
        <w:rPr>
          <w:rFonts w:ascii="Symbol" w:eastAsia="Symbol" w:hAnsi="Symbol" w:cs="Symbol"/>
          <w:color w:val="404040"/>
          <w:sz w:val="24"/>
          <w:szCs w:val="24"/>
        </w:rPr>
      </w:pPr>
      <w:r>
        <w:rPr>
          <w:rFonts w:eastAsia="Times New Roman"/>
          <w:i/>
          <w:iCs/>
          <w:sz w:val="24"/>
          <w:szCs w:val="24"/>
        </w:rPr>
        <w:t>Коши — Буняковского, Бернулли;</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57"/>
        </w:numPr>
        <w:tabs>
          <w:tab w:val="left" w:pos="362"/>
        </w:tabs>
        <w:ind w:left="362" w:hanging="362"/>
        <w:jc w:val="both"/>
        <w:rPr>
          <w:rFonts w:ascii="Symbol" w:eastAsia="Symbol" w:hAnsi="Symbol" w:cs="Symbol"/>
          <w:color w:val="404040"/>
          <w:sz w:val="24"/>
          <w:szCs w:val="24"/>
        </w:rPr>
      </w:pPr>
      <w:r>
        <w:rPr>
          <w:rFonts w:eastAsia="Times New Roman"/>
          <w:i/>
          <w:iCs/>
          <w:sz w:val="24"/>
          <w:szCs w:val="24"/>
        </w:rPr>
        <w:t>иметь  представление  о</w:t>
      </w:r>
    </w:p>
    <w:p w:rsidR="00D25AC8" w:rsidRDefault="00D25AC8" w:rsidP="00685D75">
      <w:pPr>
        <w:jc w:val="both"/>
        <w:rPr>
          <w:rFonts w:ascii="Symbol" w:eastAsia="Symbol" w:hAnsi="Symbol" w:cs="Symbol"/>
          <w:color w:val="404040"/>
          <w:sz w:val="24"/>
          <w:szCs w:val="24"/>
        </w:rPr>
      </w:pPr>
    </w:p>
    <w:p w:rsidR="00D25AC8" w:rsidRPr="00BD73A8" w:rsidRDefault="00C659AA" w:rsidP="00BD73A8">
      <w:pPr>
        <w:ind w:left="362" w:right="80"/>
        <w:jc w:val="both"/>
        <w:rPr>
          <w:rFonts w:ascii="Symbol" w:eastAsia="Symbol" w:hAnsi="Symbol" w:cs="Symbol"/>
          <w:color w:val="404040"/>
          <w:sz w:val="24"/>
          <w:szCs w:val="24"/>
        </w:rPr>
        <w:sectPr w:rsidR="00D25AC8" w:rsidRPr="00BD73A8">
          <w:type w:val="continuous"/>
          <w:pgSz w:w="16840" w:h="11906" w:orient="landscape"/>
          <w:pgMar w:top="709" w:right="1138" w:bottom="419" w:left="1140" w:header="0" w:footer="0" w:gutter="0"/>
          <w:cols w:num="4" w:space="720" w:equalWidth="0">
            <w:col w:w="4300" w:space="220"/>
            <w:col w:w="3400" w:space="210"/>
            <w:col w:w="3070" w:space="218"/>
            <w:col w:w="3142"/>
          </w:cols>
        </w:sectPr>
      </w:pPr>
      <w:r>
        <w:rPr>
          <w:rFonts w:eastAsia="Times New Roman"/>
          <w:i/>
          <w:iCs/>
          <w:sz w:val="24"/>
          <w:szCs w:val="24"/>
        </w:rPr>
        <w:t>неравенствах между средними степенными</w:t>
      </w:r>
    </w:p>
    <w:p w:rsidR="00D25AC8" w:rsidRPr="00BD73A8" w:rsidRDefault="00D25AC8" w:rsidP="00BD73A8">
      <w:pPr>
        <w:ind w:left="14340"/>
        <w:jc w:val="both"/>
        <w:rPr>
          <w:sz w:val="20"/>
          <w:szCs w:val="20"/>
        </w:rPr>
        <w:sectPr w:rsidR="00D25AC8" w:rsidRPr="00BD73A8">
          <w:type w:val="continuous"/>
          <w:pgSz w:w="16840" w:h="11906" w:orient="landscape"/>
          <w:pgMar w:top="709" w:right="1138" w:bottom="419" w:left="1140" w:header="0" w:footer="0" w:gutter="0"/>
          <w:cols w:space="720" w:equalWidth="0">
            <w:col w:w="14560"/>
          </w:cols>
        </w:sectPr>
      </w:pPr>
    </w:p>
    <w:p w:rsidR="00D25AC8" w:rsidRDefault="00D55201" w:rsidP="00685D75">
      <w:pPr>
        <w:jc w:val="both"/>
        <w:rPr>
          <w:sz w:val="20"/>
          <w:szCs w:val="20"/>
        </w:rPr>
      </w:pPr>
      <w:r>
        <w:rPr>
          <w:sz w:val="20"/>
          <w:szCs w:val="20"/>
        </w:rPr>
        <w:lastRenderedPageBreak/>
        <w:pict>
          <v:rect id="Shape 40" o:spid="_x0000_s1065" style="position:absolute;left:0;text-align:left;margin-left:741.45pt;margin-top:36.1pt;width:.95pt;height:1pt;z-index:-251612672;visibility:visible;mso-wrap-distance-left:0;mso-wrap-distance-right:0" o:allowincell="f" fillcolor="black" stroked="f"/>
        </w:pict>
      </w:r>
    </w:p>
    <w:tbl>
      <w:tblPr>
        <w:tblW w:w="0" w:type="auto"/>
        <w:tblInd w:w="10" w:type="dxa"/>
        <w:tblLayout w:type="fixed"/>
        <w:tblCellMar>
          <w:left w:w="0" w:type="dxa"/>
          <w:right w:w="0" w:type="dxa"/>
        </w:tblCellMar>
        <w:tblLook w:val="04A0" w:firstRow="1" w:lastRow="0" w:firstColumn="1" w:lastColumn="0" w:noHBand="0" w:noVBand="1"/>
      </w:tblPr>
      <w:tblGrid>
        <w:gridCol w:w="1560"/>
        <w:gridCol w:w="3120"/>
        <w:gridCol w:w="1660"/>
        <w:gridCol w:w="1940"/>
        <w:gridCol w:w="340"/>
        <w:gridCol w:w="460"/>
        <w:gridCol w:w="760"/>
        <w:gridCol w:w="80"/>
        <w:gridCol w:w="540"/>
        <w:gridCol w:w="360"/>
        <w:gridCol w:w="220"/>
        <w:gridCol w:w="520"/>
        <w:gridCol w:w="3300"/>
        <w:gridCol w:w="30"/>
      </w:tblGrid>
      <w:tr w:rsidR="00D25AC8">
        <w:trPr>
          <w:trHeight w:val="301"/>
        </w:trPr>
        <w:tc>
          <w:tcPr>
            <w:tcW w:w="1560" w:type="dxa"/>
            <w:tcBorders>
              <w:top w:val="single" w:sz="8" w:space="0" w:color="auto"/>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top w:val="single" w:sz="8" w:space="0" w:color="auto"/>
              <w:right w:val="single" w:sz="8" w:space="0" w:color="auto"/>
            </w:tcBorders>
            <w:vAlign w:val="bottom"/>
          </w:tcPr>
          <w:p w:rsidR="00D25AC8" w:rsidRDefault="00D25AC8" w:rsidP="00685D75">
            <w:pPr>
              <w:jc w:val="both"/>
              <w:rPr>
                <w:sz w:val="24"/>
                <w:szCs w:val="24"/>
              </w:rPr>
            </w:pPr>
          </w:p>
        </w:tc>
        <w:tc>
          <w:tcPr>
            <w:tcW w:w="3600" w:type="dxa"/>
            <w:gridSpan w:val="2"/>
            <w:tcBorders>
              <w:top w:val="single" w:sz="8" w:space="0" w:color="auto"/>
              <w:right w:val="single" w:sz="8" w:space="0" w:color="auto"/>
            </w:tcBorders>
            <w:vAlign w:val="bottom"/>
          </w:tcPr>
          <w:p w:rsidR="00D25AC8" w:rsidRDefault="00C659AA" w:rsidP="00685D75">
            <w:pPr>
              <w:jc w:val="both"/>
              <w:rPr>
                <w:sz w:val="20"/>
                <w:szCs w:val="20"/>
              </w:rPr>
            </w:pPr>
            <w:r>
              <w:rPr>
                <w:rFonts w:ascii="Symbol" w:eastAsia="Symbol" w:hAnsi="Symbol" w:cs="Symbol"/>
                <w:color w:val="404040"/>
                <w:sz w:val="24"/>
                <w:szCs w:val="24"/>
              </w:rPr>
              <w:t></w:t>
            </w:r>
            <w:r>
              <w:rPr>
                <w:rFonts w:eastAsia="Times New Roman"/>
                <w:i/>
                <w:iCs/>
                <w:sz w:val="24"/>
                <w:szCs w:val="24"/>
              </w:rPr>
              <w:t xml:space="preserve">  уметьинтерпретировать</w:t>
            </w:r>
          </w:p>
        </w:tc>
        <w:tc>
          <w:tcPr>
            <w:tcW w:w="340" w:type="dxa"/>
            <w:vMerge w:val="restart"/>
            <w:tcBorders>
              <w:top w:val="single" w:sz="8" w:space="0" w:color="auto"/>
            </w:tcBorders>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840" w:type="dxa"/>
            <w:gridSpan w:val="4"/>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свой выбор;</w:t>
            </w:r>
          </w:p>
        </w:tc>
        <w:tc>
          <w:tcPr>
            <w:tcW w:w="360" w:type="dxa"/>
            <w:tcBorders>
              <w:top w:val="single" w:sz="8" w:space="0" w:color="auto"/>
            </w:tcBorders>
            <w:vAlign w:val="bottom"/>
          </w:tcPr>
          <w:p w:rsidR="00D25AC8" w:rsidRDefault="00D25AC8" w:rsidP="00685D75">
            <w:pPr>
              <w:jc w:val="both"/>
              <w:rPr>
                <w:sz w:val="24"/>
                <w:szCs w:val="24"/>
              </w:rPr>
            </w:pPr>
          </w:p>
        </w:tc>
        <w:tc>
          <w:tcPr>
            <w:tcW w:w="220" w:type="dxa"/>
            <w:tcBorders>
              <w:top w:val="single" w:sz="8" w:space="0" w:color="auto"/>
            </w:tcBorders>
            <w:vAlign w:val="bottom"/>
          </w:tcPr>
          <w:p w:rsidR="00D25AC8" w:rsidRDefault="00D25AC8" w:rsidP="00685D75">
            <w:pPr>
              <w:jc w:val="both"/>
              <w:rPr>
                <w:sz w:val="24"/>
                <w:szCs w:val="24"/>
              </w:rPr>
            </w:pPr>
          </w:p>
        </w:tc>
        <w:tc>
          <w:tcPr>
            <w:tcW w:w="520" w:type="dxa"/>
            <w:tcBorders>
              <w:top w:val="single" w:sz="8" w:space="0" w:color="auto"/>
              <w:right w:val="single" w:sz="8" w:space="0" w:color="auto"/>
            </w:tcBorders>
            <w:vAlign w:val="bottom"/>
          </w:tcPr>
          <w:p w:rsidR="00D25AC8" w:rsidRDefault="00D25AC8" w:rsidP="00685D75">
            <w:pPr>
              <w:jc w:val="both"/>
              <w:rPr>
                <w:sz w:val="24"/>
                <w:szCs w:val="24"/>
              </w:rPr>
            </w:pPr>
          </w:p>
        </w:tc>
        <w:tc>
          <w:tcPr>
            <w:tcW w:w="3300" w:type="dxa"/>
            <w:tcBorders>
              <w:top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0"/>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1660" w:type="dxa"/>
            <w:vAlign w:val="bottom"/>
          </w:tcPr>
          <w:p w:rsidR="00D25AC8" w:rsidRDefault="00C659AA" w:rsidP="00685D75">
            <w:pPr>
              <w:ind w:left="440"/>
              <w:jc w:val="both"/>
              <w:rPr>
                <w:sz w:val="20"/>
                <w:szCs w:val="20"/>
              </w:rPr>
            </w:pPr>
            <w:r>
              <w:rPr>
                <w:rFonts w:eastAsia="Times New Roman"/>
                <w:i/>
                <w:iCs/>
                <w:sz w:val="24"/>
                <w:szCs w:val="24"/>
              </w:rPr>
              <w:t>полученный</w:t>
            </w:r>
          </w:p>
        </w:tc>
        <w:tc>
          <w:tcPr>
            <w:tcW w:w="19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при   решении</w:t>
            </w:r>
          </w:p>
        </w:tc>
        <w:tc>
          <w:tcPr>
            <w:tcW w:w="340" w:type="dxa"/>
            <w:vMerge/>
            <w:vAlign w:val="bottom"/>
          </w:tcPr>
          <w:p w:rsidR="00D25AC8" w:rsidRDefault="00D25AC8" w:rsidP="00685D75">
            <w:pPr>
              <w:jc w:val="both"/>
              <w:rPr>
                <w:sz w:val="23"/>
                <w:szCs w:val="23"/>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использовать</w:t>
            </w:r>
          </w:p>
        </w:tc>
        <w:tc>
          <w:tcPr>
            <w:tcW w:w="360" w:type="dxa"/>
            <w:vAlign w:val="bottom"/>
          </w:tcPr>
          <w:p w:rsidR="00D25AC8" w:rsidRDefault="00D25AC8" w:rsidP="00685D75">
            <w:pPr>
              <w:jc w:val="both"/>
              <w:rPr>
                <w:sz w:val="23"/>
                <w:szCs w:val="23"/>
              </w:rPr>
            </w:pPr>
          </w:p>
        </w:tc>
        <w:tc>
          <w:tcPr>
            <w:tcW w:w="740" w:type="dxa"/>
            <w:gridSpan w:val="2"/>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метод</w:t>
            </w: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4"/>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1660" w:type="dxa"/>
            <w:vAlign w:val="bottom"/>
          </w:tcPr>
          <w:p w:rsidR="00D25AC8" w:rsidRDefault="00C659AA" w:rsidP="00685D75">
            <w:pPr>
              <w:ind w:left="440"/>
              <w:jc w:val="both"/>
              <w:rPr>
                <w:sz w:val="20"/>
                <w:szCs w:val="20"/>
              </w:rPr>
            </w:pPr>
            <w:r>
              <w:rPr>
                <w:rFonts w:eastAsia="Times New Roman"/>
                <w:i/>
                <w:iCs/>
                <w:sz w:val="24"/>
                <w:szCs w:val="24"/>
              </w:rPr>
              <w:t>уравнения,</w:t>
            </w:r>
          </w:p>
        </w:tc>
        <w:tc>
          <w:tcPr>
            <w:tcW w:w="19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неравенства  или</w:t>
            </w:r>
          </w:p>
        </w:tc>
        <w:tc>
          <w:tcPr>
            <w:tcW w:w="340" w:type="dxa"/>
            <w:vAlign w:val="bottom"/>
          </w:tcPr>
          <w:p w:rsidR="00D25AC8" w:rsidRDefault="00D25AC8" w:rsidP="00685D75">
            <w:pPr>
              <w:jc w:val="both"/>
              <w:rPr>
                <w:sz w:val="23"/>
                <w:szCs w:val="23"/>
              </w:rPr>
            </w:pPr>
          </w:p>
        </w:tc>
        <w:tc>
          <w:tcPr>
            <w:tcW w:w="1300" w:type="dxa"/>
            <w:gridSpan w:val="3"/>
            <w:vAlign w:val="bottom"/>
          </w:tcPr>
          <w:p w:rsidR="00D25AC8" w:rsidRDefault="00C659AA" w:rsidP="00685D75">
            <w:pPr>
              <w:ind w:left="100"/>
              <w:jc w:val="both"/>
              <w:rPr>
                <w:sz w:val="20"/>
                <w:szCs w:val="20"/>
              </w:rPr>
            </w:pPr>
            <w:r>
              <w:rPr>
                <w:rFonts w:eastAsia="Times New Roman"/>
                <w:sz w:val="24"/>
                <w:szCs w:val="24"/>
              </w:rPr>
              <w:t>интервалов</w:t>
            </w:r>
          </w:p>
        </w:tc>
        <w:tc>
          <w:tcPr>
            <w:tcW w:w="540" w:type="dxa"/>
            <w:vAlign w:val="bottom"/>
          </w:tcPr>
          <w:p w:rsidR="00D25AC8" w:rsidRDefault="00C659AA" w:rsidP="00685D75">
            <w:pPr>
              <w:ind w:left="120"/>
              <w:jc w:val="both"/>
              <w:rPr>
                <w:sz w:val="20"/>
                <w:szCs w:val="20"/>
              </w:rPr>
            </w:pPr>
            <w:r>
              <w:rPr>
                <w:rFonts w:eastAsia="Times New Roman"/>
                <w:sz w:val="24"/>
                <w:szCs w:val="24"/>
              </w:rPr>
              <w:t>для</w:t>
            </w:r>
          </w:p>
        </w:tc>
        <w:tc>
          <w:tcPr>
            <w:tcW w:w="11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решения</w:t>
            </w: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C659AA" w:rsidP="00685D75">
            <w:pPr>
              <w:ind w:left="440"/>
              <w:jc w:val="both"/>
              <w:rPr>
                <w:sz w:val="20"/>
                <w:szCs w:val="20"/>
              </w:rPr>
            </w:pPr>
            <w:r>
              <w:rPr>
                <w:rFonts w:eastAsia="Times New Roman"/>
                <w:i/>
                <w:iCs/>
                <w:sz w:val="24"/>
                <w:szCs w:val="24"/>
              </w:rPr>
              <w:t>системы</w:t>
            </w:r>
          </w:p>
        </w:tc>
        <w:tc>
          <w:tcPr>
            <w:tcW w:w="19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результат,</w:t>
            </w:r>
          </w:p>
        </w:tc>
        <w:tc>
          <w:tcPr>
            <w:tcW w:w="340" w:type="dxa"/>
            <w:vAlign w:val="bottom"/>
          </w:tcPr>
          <w:p w:rsidR="00D25AC8" w:rsidRDefault="00D25AC8" w:rsidP="00685D75">
            <w:pPr>
              <w:jc w:val="both"/>
              <w:rPr>
                <w:sz w:val="24"/>
                <w:szCs w:val="24"/>
              </w:rPr>
            </w:pPr>
          </w:p>
        </w:tc>
        <w:tc>
          <w:tcPr>
            <w:tcW w:w="1300" w:type="dxa"/>
            <w:gridSpan w:val="3"/>
            <w:vAlign w:val="bottom"/>
          </w:tcPr>
          <w:p w:rsidR="00D25AC8" w:rsidRDefault="00C659AA" w:rsidP="00685D75">
            <w:pPr>
              <w:ind w:left="100"/>
              <w:jc w:val="both"/>
              <w:rPr>
                <w:sz w:val="20"/>
                <w:szCs w:val="20"/>
              </w:rPr>
            </w:pPr>
            <w:r>
              <w:rPr>
                <w:rFonts w:eastAsia="Times New Roman"/>
                <w:w w:val="98"/>
                <w:sz w:val="24"/>
                <w:szCs w:val="24"/>
              </w:rPr>
              <w:t>неравенств,</w:t>
            </w:r>
          </w:p>
        </w:tc>
        <w:tc>
          <w:tcPr>
            <w:tcW w:w="900" w:type="dxa"/>
            <w:gridSpan w:val="2"/>
            <w:vAlign w:val="bottom"/>
          </w:tcPr>
          <w:p w:rsidR="00D25AC8" w:rsidRDefault="00C659AA" w:rsidP="00685D75">
            <w:pPr>
              <w:ind w:left="140"/>
              <w:jc w:val="both"/>
              <w:rPr>
                <w:sz w:val="20"/>
                <w:szCs w:val="20"/>
              </w:rPr>
            </w:pPr>
            <w:r>
              <w:rPr>
                <w:rFonts w:eastAsia="Times New Roman"/>
                <w:sz w:val="24"/>
                <w:szCs w:val="24"/>
              </w:rPr>
              <w:t>в  том</w:t>
            </w:r>
          </w:p>
        </w:tc>
        <w:tc>
          <w:tcPr>
            <w:tcW w:w="7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числе</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C659AA" w:rsidP="00685D75">
            <w:pPr>
              <w:ind w:left="440"/>
              <w:jc w:val="both"/>
              <w:rPr>
                <w:sz w:val="20"/>
                <w:szCs w:val="20"/>
              </w:rPr>
            </w:pPr>
            <w:r>
              <w:rPr>
                <w:rFonts w:eastAsia="Times New Roman"/>
                <w:i/>
                <w:iCs/>
                <w:sz w:val="24"/>
                <w:szCs w:val="24"/>
              </w:rPr>
              <w:t>оценивать</w:t>
            </w:r>
          </w:p>
        </w:tc>
        <w:tc>
          <w:tcPr>
            <w:tcW w:w="19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его</w:t>
            </w:r>
          </w:p>
        </w:tc>
        <w:tc>
          <w:tcPr>
            <w:tcW w:w="340" w:type="dxa"/>
            <w:vAlign w:val="bottom"/>
          </w:tcPr>
          <w:p w:rsidR="00D25AC8" w:rsidRDefault="00D25AC8" w:rsidP="00685D75">
            <w:pPr>
              <w:jc w:val="both"/>
              <w:rPr>
                <w:sz w:val="24"/>
                <w:szCs w:val="24"/>
              </w:rPr>
            </w:pPr>
          </w:p>
        </w:tc>
        <w:tc>
          <w:tcPr>
            <w:tcW w:w="2420" w:type="dxa"/>
            <w:gridSpan w:val="6"/>
            <w:vAlign w:val="bottom"/>
          </w:tcPr>
          <w:p w:rsidR="00D25AC8" w:rsidRDefault="00C659AA" w:rsidP="00685D75">
            <w:pPr>
              <w:ind w:left="100"/>
              <w:jc w:val="both"/>
              <w:rPr>
                <w:sz w:val="20"/>
                <w:szCs w:val="20"/>
              </w:rPr>
            </w:pPr>
            <w:r>
              <w:rPr>
                <w:rFonts w:eastAsia="Times New Roman"/>
                <w:sz w:val="24"/>
                <w:szCs w:val="24"/>
              </w:rPr>
              <w:t>дробно-рациональных</w:t>
            </w:r>
          </w:p>
        </w:tc>
        <w:tc>
          <w:tcPr>
            <w:tcW w:w="5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правдоподобие  в  контексте</w:t>
            </w:r>
          </w:p>
        </w:tc>
        <w:tc>
          <w:tcPr>
            <w:tcW w:w="340" w:type="dxa"/>
            <w:vAlign w:val="bottom"/>
          </w:tcPr>
          <w:p w:rsidR="00D25AC8" w:rsidRDefault="00D25AC8" w:rsidP="00685D75">
            <w:pPr>
              <w:jc w:val="both"/>
              <w:rPr>
                <w:sz w:val="24"/>
                <w:szCs w:val="24"/>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включающих</w:t>
            </w:r>
          </w:p>
        </w:tc>
        <w:tc>
          <w:tcPr>
            <w:tcW w:w="360" w:type="dxa"/>
            <w:vAlign w:val="bottom"/>
          </w:tcPr>
          <w:p w:rsidR="00D25AC8" w:rsidRDefault="00C659AA" w:rsidP="00685D75">
            <w:pPr>
              <w:ind w:left="40"/>
              <w:jc w:val="both"/>
              <w:rPr>
                <w:sz w:val="20"/>
                <w:szCs w:val="20"/>
              </w:rPr>
            </w:pPr>
            <w:r>
              <w:rPr>
                <w:rFonts w:eastAsia="Times New Roman"/>
                <w:sz w:val="24"/>
                <w:szCs w:val="24"/>
              </w:rPr>
              <w:t>в</w:t>
            </w:r>
          </w:p>
        </w:tc>
        <w:tc>
          <w:tcPr>
            <w:tcW w:w="7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себя</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заданной реальной ситуации</w:t>
            </w:r>
          </w:p>
        </w:tc>
        <w:tc>
          <w:tcPr>
            <w:tcW w:w="340" w:type="dxa"/>
            <w:vAlign w:val="bottom"/>
          </w:tcPr>
          <w:p w:rsidR="00D25AC8" w:rsidRDefault="00D25AC8" w:rsidP="00685D75">
            <w:pPr>
              <w:jc w:val="both"/>
              <w:rPr>
                <w:sz w:val="24"/>
                <w:szCs w:val="24"/>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иррациональные</w:t>
            </w:r>
          </w:p>
        </w:tc>
        <w:tc>
          <w:tcPr>
            <w:tcW w:w="3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52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7"/>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или прикладной задачи</w:t>
            </w:r>
          </w:p>
        </w:tc>
        <w:tc>
          <w:tcPr>
            <w:tcW w:w="340" w:type="dxa"/>
            <w:vAlign w:val="bottom"/>
          </w:tcPr>
          <w:p w:rsidR="00D25AC8" w:rsidRDefault="00D25AC8" w:rsidP="00685D75">
            <w:pPr>
              <w:jc w:val="both"/>
              <w:rPr>
                <w:sz w:val="24"/>
                <w:szCs w:val="24"/>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выражения;</w:t>
            </w:r>
          </w:p>
        </w:tc>
        <w:tc>
          <w:tcPr>
            <w:tcW w:w="3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52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20" w:type="dxa"/>
            <w:gridSpan w:val="2"/>
            <w:vAlign w:val="bottom"/>
          </w:tcPr>
          <w:p w:rsidR="00D25AC8" w:rsidRDefault="00C659AA" w:rsidP="00685D75">
            <w:pPr>
              <w:ind w:left="100"/>
              <w:jc w:val="both"/>
              <w:rPr>
                <w:sz w:val="20"/>
                <w:szCs w:val="20"/>
              </w:rPr>
            </w:pPr>
            <w:r>
              <w:rPr>
                <w:rFonts w:eastAsia="Times New Roman"/>
                <w:sz w:val="24"/>
                <w:szCs w:val="24"/>
              </w:rPr>
              <w:t>решать</w:t>
            </w:r>
          </w:p>
        </w:tc>
        <w:tc>
          <w:tcPr>
            <w:tcW w:w="1720" w:type="dxa"/>
            <w:gridSpan w:val="5"/>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алгебраические</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1660" w:type="dxa"/>
            <w:vAlign w:val="bottom"/>
          </w:tcPr>
          <w:p w:rsidR="00D25AC8" w:rsidRDefault="00D25AC8" w:rsidP="00685D75">
            <w:pPr>
              <w:jc w:val="both"/>
              <w:rPr>
                <w:sz w:val="23"/>
                <w:szCs w:val="23"/>
              </w:rPr>
            </w:pPr>
          </w:p>
        </w:tc>
        <w:tc>
          <w:tcPr>
            <w:tcW w:w="194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20" w:type="dxa"/>
            <w:gridSpan w:val="2"/>
            <w:vAlign w:val="bottom"/>
          </w:tcPr>
          <w:p w:rsidR="00D25AC8" w:rsidRDefault="00C659AA" w:rsidP="00685D75">
            <w:pPr>
              <w:ind w:left="100"/>
              <w:jc w:val="both"/>
              <w:rPr>
                <w:sz w:val="20"/>
                <w:szCs w:val="20"/>
              </w:rPr>
            </w:pPr>
            <w:r>
              <w:rPr>
                <w:rFonts w:eastAsia="Times New Roman"/>
                <w:sz w:val="24"/>
                <w:szCs w:val="24"/>
              </w:rPr>
              <w:t>уравнения</w:t>
            </w:r>
          </w:p>
        </w:tc>
        <w:tc>
          <w:tcPr>
            <w:tcW w:w="80" w:type="dxa"/>
            <w:vAlign w:val="bottom"/>
          </w:tcPr>
          <w:p w:rsidR="00D25AC8" w:rsidRDefault="00D25AC8" w:rsidP="00685D75">
            <w:pPr>
              <w:jc w:val="both"/>
              <w:rPr>
                <w:sz w:val="23"/>
                <w:szCs w:val="23"/>
              </w:rPr>
            </w:pPr>
          </w:p>
        </w:tc>
        <w:tc>
          <w:tcPr>
            <w:tcW w:w="164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и  неравенства</w:t>
            </w: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60" w:type="dxa"/>
            <w:vAlign w:val="bottom"/>
          </w:tcPr>
          <w:p w:rsidR="00D25AC8" w:rsidRDefault="00C659AA" w:rsidP="00685D75">
            <w:pPr>
              <w:ind w:left="100"/>
              <w:jc w:val="both"/>
              <w:rPr>
                <w:sz w:val="20"/>
                <w:szCs w:val="20"/>
              </w:rPr>
            </w:pPr>
            <w:r>
              <w:rPr>
                <w:rFonts w:eastAsia="Times New Roman"/>
                <w:sz w:val="24"/>
                <w:szCs w:val="24"/>
              </w:rPr>
              <w:t>и</w:t>
            </w:r>
          </w:p>
        </w:tc>
        <w:tc>
          <w:tcPr>
            <w:tcW w:w="760" w:type="dxa"/>
            <w:vAlign w:val="bottom"/>
          </w:tcPr>
          <w:p w:rsidR="00D25AC8" w:rsidRDefault="00C659AA" w:rsidP="00685D75">
            <w:pPr>
              <w:ind w:left="240"/>
              <w:jc w:val="both"/>
              <w:rPr>
                <w:sz w:val="20"/>
                <w:szCs w:val="20"/>
              </w:rPr>
            </w:pPr>
            <w:r>
              <w:rPr>
                <w:rFonts w:eastAsia="Times New Roman"/>
                <w:sz w:val="24"/>
                <w:szCs w:val="24"/>
              </w:rPr>
              <w:t>их</w:t>
            </w:r>
          </w:p>
        </w:tc>
        <w:tc>
          <w:tcPr>
            <w:tcW w:w="80" w:type="dxa"/>
            <w:vAlign w:val="bottom"/>
          </w:tcPr>
          <w:p w:rsidR="00D25AC8" w:rsidRDefault="00D25AC8" w:rsidP="00685D75">
            <w:pPr>
              <w:jc w:val="both"/>
              <w:rPr>
                <w:sz w:val="24"/>
                <w:szCs w:val="24"/>
              </w:rPr>
            </w:pPr>
          </w:p>
        </w:tc>
        <w:tc>
          <w:tcPr>
            <w:tcW w:w="1120" w:type="dxa"/>
            <w:gridSpan w:val="3"/>
            <w:vAlign w:val="bottom"/>
          </w:tcPr>
          <w:p w:rsidR="00D25AC8" w:rsidRDefault="00C659AA" w:rsidP="00685D75">
            <w:pPr>
              <w:ind w:left="100"/>
              <w:jc w:val="both"/>
              <w:rPr>
                <w:sz w:val="20"/>
                <w:szCs w:val="20"/>
              </w:rPr>
            </w:pPr>
            <w:r>
              <w:rPr>
                <w:rFonts w:eastAsia="Times New Roman"/>
                <w:sz w:val="24"/>
                <w:szCs w:val="24"/>
              </w:rPr>
              <w:t>системы</w:t>
            </w:r>
          </w:p>
        </w:tc>
        <w:tc>
          <w:tcPr>
            <w:tcW w:w="5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параметрами</w:t>
            </w:r>
          </w:p>
        </w:tc>
        <w:tc>
          <w:tcPr>
            <w:tcW w:w="3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52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алгебраическим</w:t>
            </w:r>
          </w:p>
        </w:tc>
        <w:tc>
          <w:tcPr>
            <w:tcW w:w="3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5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графическим методами;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20" w:type="dxa"/>
            <w:gridSpan w:val="2"/>
            <w:vAlign w:val="bottom"/>
          </w:tcPr>
          <w:p w:rsidR="00D25AC8" w:rsidRDefault="00C659AA" w:rsidP="00685D75">
            <w:pPr>
              <w:ind w:left="100"/>
              <w:jc w:val="both"/>
              <w:rPr>
                <w:sz w:val="20"/>
                <w:szCs w:val="20"/>
              </w:rPr>
            </w:pPr>
            <w:r>
              <w:rPr>
                <w:rFonts w:eastAsia="Times New Roman"/>
                <w:sz w:val="24"/>
                <w:szCs w:val="24"/>
              </w:rPr>
              <w:t>владеть</w:t>
            </w:r>
          </w:p>
        </w:tc>
        <w:tc>
          <w:tcPr>
            <w:tcW w:w="8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11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разными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1660" w:type="dxa"/>
            <w:vAlign w:val="bottom"/>
          </w:tcPr>
          <w:p w:rsidR="00D25AC8" w:rsidRDefault="00D25AC8" w:rsidP="00685D75">
            <w:pPr>
              <w:jc w:val="both"/>
              <w:rPr>
                <w:sz w:val="23"/>
                <w:szCs w:val="23"/>
              </w:rPr>
            </w:pPr>
          </w:p>
        </w:tc>
        <w:tc>
          <w:tcPr>
            <w:tcW w:w="194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20" w:type="dxa"/>
            <w:gridSpan w:val="2"/>
            <w:vAlign w:val="bottom"/>
          </w:tcPr>
          <w:p w:rsidR="00D25AC8" w:rsidRDefault="00C659AA" w:rsidP="00685D75">
            <w:pPr>
              <w:ind w:left="100"/>
              <w:jc w:val="both"/>
              <w:rPr>
                <w:sz w:val="20"/>
                <w:szCs w:val="20"/>
              </w:rPr>
            </w:pPr>
            <w:r>
              <w:rPr>
                <w:rFonts w:eastAsia="Times New Roman"/>
                <w:sz w:val="24"/>
                <w:szCs w:val="24"/>
              </w:rPr>
              <w:t>методами</w:t>
            </w:r>
          </w:p>
        </w:tc>
        <w:tc>
          <w:tcPr>
            <w:tcW w:w="1720" w:type="dxa"/>
            <w:gridSpan w:val="5"/>
            <w:tcBorders>
              <w:right w:val="single" w:sz="8" w:space="0" w:color="auto"/>
            </w:tcBorders>
            <w:vAlign w:val="bottom"/>
          </w:tcPr>
          <w:p w:rsidR="00D25AC8" w:rsidRDefault="00C659AA" w:rsidP="00685D75">
            <w:pPr>
              <w:jc w:val="both"/>
              <w:rPr>
                <w:sz w:val="20"/>
                <w:szCs w:val="20"/>
              </w:rPr>
            </w:pPr>
            <w:r>
              <w:rPr>
                <w:rFonts w:eastAsia="Times New Roman"/>
                <w:sz w:val="24"/>
                <w:szCs w:val="24"/>
              </w:rPr>
              <w:t>доказательства</w:t>
            </w: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00" w:type="dxa"/>
            <w:gridSpan w:val="3"/>
            <w:vAlign w:val="bottom"/>
          </w:tcPr>
          <w:p w:rsidR="00D25AC8" w:rsidRDefault="00C659AA" w:rsidP="00685D75">
            <w:pPr>
              <w:ind w:left="100"/>
              <w:jc w:val="both"/>
              <w:rPr>
                <w:sz w:val="20"/>
                <w:szCs w:val="20"/>
              </w:rPr>
            </w:pPr>
            <w:r>
              <w:rPr>
                <w:rFonts w:eastAsia="Times New Roman"/>
                <w:w w:val="98"/>
                <w:sz w:val="24"/>
                <w:szCs w:val="24"/>
              </w:rPr>
              <w:t>неравенств;</w:t>
            </w:r>
          </w:p>
        </w:tc>
        <w:tc>
          <w:tcPr>
            <w:tcW w:w="54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52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20" w:type="dxa"/>
            <w:gridSpan w:val="2"/>
            <w:vAlign w:val="bottom"/>
          </w:tcPr>
          <w:p w:rsidR="00D25AC8" w:rsidRDefault="00C659AA" w:rsidP="00685D75">
            <w:pPr>
              <w:ind w:left="100"/>
              <w:jc w:val="both"/>
              <w:rPr>
                <w:sz w:val="20"/>
                <w:szCs w:val="20"/>
              </w:rPr>
            </w:pPr>
            <w:r>
              <w:rPr>
                <w:rFonts w:eastAsia="Times New Roman"/>
                <w:sz w:val="24"/>
                <w:szCs w:val="24"/>
              </w:rPr>
              <w:t>решать</w:t>
            </w:r>
          </w:p>
        </w:tc>
        <w:tc>
          <w:tcPr>
            <w:tcW w:w="1200" w:type="dxa"/>
            <w:gridSpan w:val="4"/>
            <w:vAlign w:val="bottom"/>
          </w:tcPr>
          <w:p w:rsidR="00D25AC8" w:rsidRDefault="00C659AA" w:rsidP="00685D75">
            <w:pPr>
              <w:ind w:left="20"/>
              <w:jc w:val="both"/>
              <w:rPr>
                <w:sz w:val="20"/>
                <w:szCs w:val="20"/>
              </w:rPr>
            </w:pPr>
            <w:r>
              <w:rPr>
                <w:rFonts w:eastAsia="Times New Roman"/>
                <w:sz w:val="24"/>
                <w:szCs w:val="24"/>
              </w:rPr>
              <w:t>уравнения</w:t>
            </w:r>
          </w:p>
        </w:tc>
        <w:tc>
          <w:tcPr>
            <w:tcW w:w="5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1660" w:type="dxa"/>
            <w:vAlign w:val="bottom"/>
          </w:tcPr>
          <w:p w:rsidR="00D25AC8" w:rsidRDefault="00D25AC8" w:rsidP="00685D75">
            <w:pPr>
              <w:jc w:val="both"/>
              <w:rPr>
                <w:sz w:val="23"/>
                <w:szCs w:val="23"/>
              </w:rPr>
            </w:pPr>
          </w:p>
        </w:tc>
        <w:tc>
          <w:tcPr>
            <w:tcW w:w="194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целых числах;</w:t>
            </w:r>
          </w:p>
        </w:tc>
        <w:tc>
          <w:tcPr>
            <w:tcW w:w="36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52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95"/>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94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изображать множества на</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20" w:type="dxa"/>
            <w:gridSpan w:val="2"/>
            <w:vAlign w:val="bottom"/>
          </w:tcPr>
          <w:p w:rsidR="00D25AC8" w:rsidRDefault="00C659AA" w:rsidP="00685D75">
            <w:pPr>
              <w:ind w:left="100"/>
              <w:jc w:val="both"/>
              <w:rPr>
                <w:sz w:val="20"/>
                <w:szCs w:val="20"/>
              </w:rPr>
            </w:pPr>
            <w:r>
              <w:rPr>
                <w:rFonts w:eastAsia="Times New Roman"/>
                <w:w w:val="98"/>
                <w:sz w:val="24"/>
                <w:szCs w:val="24"/>
              </w:rPr>
              <w:t>плоскости,</w:t>
            </w:r>
          </w:p>
        </w:tc>
        <w:tc>
          <w:tcPr>
            <w:tcW w:w="80" w:type="dxa"/>
            <w:vAlign w:val="bottom"/>
          </w:tcPr>
          <w:p w:rsidR="00D25AC8" w:rsidRDefault="00D25AC8" w:rsidP="00685D75">
            <w:pPr>
              <w:jc w:val="both"/>
              <w:rPr>
                <w:sz w:val="24"/>
                <w:szCs w:val="24"/>
              </w:rPr>
            </w:pPr>
          </w:p>
        </w:tc>
        <w:tc>
          <w:tcPr>
            <w:tcW w:w="164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задаваемые</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уравнениями,</w:t>
            </w:r>
          </w:p>
        </w:tc>
        <w:tc>
          <w:tcPr>
            <w:tcW w:w="3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52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неравенствами</w:t>
            </w:r>
          </w:p>
        </w:tc>
        <w:tc>
          <w:tcPr>
            <w:tcW w:w="360" w:type="dxa"/>
            <w:vAlign w:val="bottom"/>
          </w:tcPr>
          <w:p w:rsidR="00D25AC8" w:rsidRDefault="00C659AA" w:rsidP="00685D75">
            <w:pPr>
              <w:ind w:left="200"/>
              <w:jc w:val="both"/>
              <w:rPr>
                <w:sz w:val="20"/>
                <w:szCs w:val="20"/>
              </w:rPr>
            </w:pPr>
            <w:r>
              <w:rPr>
                <w:rFonts w:eastAsia="Times New Roman"/>
                <w:sz w:val="24"/>
                <w:szCs w:val="24"/>
              </w:rPr>
              <w:t>и</w:t>
            </w:r>
          </w:p>
        </w:tc>
        <w:tc>
          <w:tcPr>
            <w:tcW w:w="220" w:type="dxa"/>
            <w:vAlign w:val="bottom"/>
          </w:tcPr>
          <w:p w:rsidR="00D25AC8" w:rsidRDefault="00D25AC8" w:rsidP="00685D75">
            <w:pPr>
              <w:jc w:val="both"/>
              <w:rPr>
                <w:sz w:val="24"/>
                <w:szCs w:val="24"/>
              </w:rPr>
            </w:pPr>
          </w:p>
        </w:tc>
        <w:tc>
          <w:tcPr>
            <w:tcW w:w="5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их</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00" w:type="dxa"/>
            <w:gridSpan w:val="3"/>
            <w:vAlign w:val="bottom"/>
          </w:tcPr>
          <w:p w:rsidR="00D25AC8" w:rsidRDefault="00C659AA" w:rsidP="00685D75">
            <w:pPr>
              <w:ind w:left="100"/>
              <w:jc w:val="both"/>
              <w:rPr>
                <w:sz w:val="20"/>
                <w:szCs w:val="20"/>
              </w:rPr>
            </w:pPr>
            <w:r>
              <w:rPr>
                <w:rFonts w:eastAsia="Times New Roman"/>
                <w:sz w:val="24"/>
                <w:szCs w:val="24"/>
              </w:rPr>
              <w:t>системами;</w:t>
            </w:r>
          </w:p>
        </w:tc>
        <w:tc>
          <w:tcPr>
            <w:tcW w:w="54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52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20" w:type="dxa"/>
            <w:gridSpan w:val="2"/>
            <w:vAlign w:val="bottom"/>
          </w:tcPr>
          <w:p w:rsidR="00D25AC8" w:rsidRDefault="00C659AA" w:rsidP="00685D75">
            <w:pPr>
              <w:ind w:left="100"/>
              <w:jc w:val="both"/>
              <w:rPr>
                <w:sz w:val="20"/>
                <w:szCs w:val="20"/>
              </w:rPr>
            </w:pPr>
            <w:r>
              <w:rPr>
                <w:rFonts w:eastAsia="Times New Roman"/>
                <w:sz w:val="24"/>
                <w:szCs w:val="24"/>
              </w:rPr>
              <w:t>свободно</w:t>
            </w:r>
          </w:p>
        </w:tc>
        <w:tc>
          <w:tcPr>
            <w:tcW w:w="80" w:type="dxa"/>
            <w:vAlign w:val="bottom"/>
          </w:tcPr>
          <w:p w:rsidR="00D25AC8" w:rsidRDefault="00D25AC8" w:rsidP="00685D75">
            <w:pPr>
              <w:jc w:val="both"/>
              <w:rPr>
                <w:sz w:val="24"/>
                <w:szCs w:val="24"/>
              </w:rPr>
            </w:pPr>
          </w:p>
        </w:tc>
        <w:tc>
          <w:tcPr>
            <w:tcW w:w="164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использовать</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1660" w:type="dxa"/>
            <w:vAlign w:val="bottom"/>
          </w:tcPr>
          <w:p w:rsidR="00D25AC8" w:rsidRDefault="00D25AC8" w:rsidP="00685D75">
            <w:pPr>
              <w:jc w:val="both"/>
              <w:rPr>
                <w:sz w:val="23"/>
                <w:szCs w:val="23"/>
              </w:rPr>
            </w:pPr>
          </w:p>
        </w:tc>
        <w:tc>
          <w:tcPr>
            <w:tcW w:w="194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тождественные</w:t>
            </w:r>
          </w:p>
        </w:tc>
        <w:tc>
          <w:tcPr>
            <w:tcW w:w="36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52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40" w:type="dxa"/>
            <w:gridSpan w:val="4"/>
            <w:vAlign w:val="bottom"/>
          </w:tcPr>
          <w:p w:rsidR="00D25AC8" w:rsidRDefault="00C659AA" w:rsidP="00685D75">
            <w:pPr>
              <w:ind w:left="100"/>
              <w:jc w:val="both"/>
              <w:rPr>
                <w:sz w:val="20"/>
                <w:szCs w:val="20"/>
              </w:rPr>
            </w:pPr>
            <w:r>
              <w:rPr>
                <w:rFonts w:eastAsia="Times New Roman"/>
                <w:sz w:val="24"/>
                <w:szCs w:val="24"/>
              </w:rPr>
              <w:t>преобразования</w:t>
            </w:r>
          </w:p>
        </w:tc>
        <w:tc>
          <w:tcPr>
            <w:tcW w:w="3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5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20" w:type="dxa"/>
            <w:gridSpan w:val="2"/>
            <w:vAlign w:val="bottom"/>
          </w:tcPr>
          <w:p w:rsidR="00D25AC8" w:rsidRDefault="00C659AA" w:rsidP="00685D75">
            <w:pPr>
              <w:ind w:left="100"/>
              <w:jc w:val="both"/>
              <w:rPr>
                <w:sz w:val="20"/>
                <w:szCs w:val="20"/>
              </w:rPr>
            </w:pPr>
            <w:r>
              <w:rPr>
                <w:rFonts w:eastAsia="Times New Roman"/>
                <w:sz w:val="24"/>
                <w:szCs w:val="24"/>
              </w:rPr>
              <w:t>решении</w:t>
            </w:r>
          </w:p>
        </w:tc>
        <w:tc>
          <w:tcPr>
            <w:tcW w:w="80" w:type="dxa"/>
            <w:vAlign w:val="bottom"/>
          </w:tcPr>
          <w:p w:rsidR="00D25AC8" w:rsidRDefault="00D25AC8" w:rsidP="00685D75">
            <w:pPr>
              <w:jc w:val="both"/>
              <w:rPr>
                <w:sz w:val="24"/>
                <w:szCs w:val="24"/>
              </w:rPr>
            </w:pPr>
          </w:p>
        </w:tc>
        <w:tc>
          <w:tcPr>
            <w:tcW w:w="1120" w:type="dxa"/>
            <w:gridSpan w:val="3"/>
            <w:vAlign w:val="bottom"/>
          </w:tcPr>
          <w:p w:rsidR="00D25AC8" w:rsidRDefault="00C659AA" w:rsidP="00685D75">
            <w:pPr>
              <w:ind w:left="20"/>
              <w:jc w:val="both"/>
              <w:rPr>
                <w:sz w:val="20"/>
                <w:szCs w:val="20"/>
              </w:rPr>
            </w:pPr>
            <w:r>
              <w:rPr>
                <w:rFonts w:eastAsia="Times New Roman"/>
                <w:w w:val="99"/>
                <w:sz w:val="24"/>
                <w:szCs w:val="24"/>
              </w:rPr>
              <w:t>уравнений</w:t>
            </w:r>
          </w:p>
        </w:tc>
        <w:tc>
          <w:tcPr>
            <w:tcW w:w="5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200" w:type="dxa"/>
            <w:gridSpan w:val="5"/>
            <w:vAlign w:val="bottom"/>
          </w:tcPr>
          <w:p w:rsidR="00D25AC8" w:rsidRDefault="00C659AA" w:rsidP="00685D75">
            <w:pPr>
              <w:ind w:left="100"/>
              <w:jc w:val="both"/>
              <w:rPr>
                <w:sz w:val="20"/>
                <w:szCs w:val="20"/>
              </w:rPr>
            </w:pPr>
            <w:r>
              <w:rPr>
                <w:rFonts w:eastAsia="Times New Roman"/>
                <w:sz w:val="24"/>
                <w:szCs w:val="24"/>
              </w:rPr>
              <w:t>систем уравнений</w:t>
            </w:r>
          </w:p>
        </w:tc>
        <w:tc>
          <w:tcPr>
            <w:tcW w:w="220" w:type="dxa"/>
            <w:vAlign w:val="bottom"/>
          </w:tcPr>
          <w:p w:rsidR="00D25AC8" w:rsidRDefault="00D25AC8" w:rsidP="00685D75">
            <w:pPr>
              <w:jc w:val="both"/>
              <w:rPr>
                <w:sz w:val="24"/>
                <w:szCs w:val="24"/>
              </w:rPr>
            </w:pPr>
          </w:p>
        </w:tc>
        <w:tc>
          <w:tcPr>
            <w:tcW w:w="52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552"/>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940" w:type="dxa"/>
            <w:tcBorders>
              <w:right w:val="single" w:sz="8" w:space="0" w:color="auto"/>
            </w:tcBorders>
            <w:vAlign w:val="bottom"/>
          </w:tcPr>
          <w:p w:rsidR="00D25AC8" w:rsidRDefault="00D25AC8" w:rsidP="00685D75">
            <w:pPr>
              <w:jc w:val="both"/>
              <w:rPr>
                <w:sz w:val="24"/>
                <w:szCs w:val="24"/>
              </w:rPr>
            </w:pPr>
          </w:p>
        </w:tc>
        <w:tc>
          <w:tcPr>
            <w:tcW w:w="3280" w:type="dxa"/>
            <w:gridSpan w:val="8"/>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В повседневной жизни и при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4"/>
        </w:trPr>
        <w:tc>
          <w:tcPr>
            <w:tcW w:w="156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660" w:type="dxa"/>
            <w:tcBorders>
              <w:bottom w:val="single" w:sz="8" w:space="0" w:color="auto"/>
            </w:tcBorders>
            <w:vAlign w:val="bottom"/>
          </w:tcPr>
          <w:p w:rsidR="00D25AC8" w:rsidRDefault="00D25AC8" w:rsidP="00685D75">
            <w:pPr>
              <w:jc w:val="both"/>
              <w:rPr>
                <w:sz w:val="24"/>
                <w:szCs w:val="24"/>
              </w:rPr>
            </w:pPr>
          </w:p>
        </w:tc>
        <w:tc>
          <w:tcPr>
            <w:tcW w:w="19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840" w:type="dxa"/>
            <w:gridSpan w:val="4"/>
            <w:tcBorders>
              <w:bottom w:val="single" w:sz="8" w:space="0" w:color="auto"/>
            </w:tcBorders>
            <w:vAlign w:val="bottom"/>
          </w:tcPr>
          <w:p w:rsidR="00D25AC8" w:rsidRDefault="00C659AA" w:rsidP="00685D75">
            <w:pPr>
              <w:ind w:left="100"/>
              <w:jc w:val="both"/>
              <w:rPr>
                <w:sz w:val="20"/>
                <w:szCs w:val="20"/>
              </w:rPr>
            </w:pPr>
            <w:r>
              <w:rPr>
                <w:rFonts w:eastAsia="Times New Roman"/>
                <w:i/>
                <w:iCs/>
                <w:sz w:val="24"/>
                <w:szCs w:val="24"/>
              </w:rPr>
              <w:t>изучении других</w:t>
            </w:r>
          </w:p>
        </w:tc>
        <w:tc>
          <w:tcPr>
            <w:tcW w:w="360"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bl>
    <w:p w:rsidR="00D25AC8" w:rsidRPr="00BD73A8" w:rsidRDefault="00D55201" w:rsidP="00685D75">
      <w:pPr>
        <w:jc w:val="both"/>
        <w:rPr>
          <w:sz w:val="20"/>
          <w:szCs w:val="20"/>
        </w:rPr>
        <w:sectPr w:rsidR="00D25AC8" w:rsidRPr="00BD73A8">
          <w:pgSz w:w="16840" w:h="11906" w:orient="landscape"/>
          <w:pgMar w:top="698" w:right="1098" w:bottom="419" w:left="900" w:header="0" w:footer="0" w:gutter="0"/>
          <w:cols w:space="720" w:equalWidth="0">
            <w:col w:w="14840"/>
          </w:cols>
        </w:sectPr>
      </w:pPr>
      <w:r>
        <w:rPr>
          <w:sz w:val="20"/>
          <w:szCs w:val="20"/>
        </w:rPr>
        <w:pict>
          <v:rect id="Shape 41" o:spid="_x0000_s1066" style="position:absolute;left:0;text-align:left;margin-left:741.45pt;margin-top:-.7pt;width:.95pt;height:.95pt;z-index:-251611648;visibility:visible;mso-wrap-distance-left:0;mso-wrap-distance-right:0;mso-position-horizontal-relative:text;mso-position-vertical-relative:text" o:allowincell="f" fillcolor="black" stroked="f"/>
        </w:pict>
      </w:r>
    </w:p>
    <w:p w:rsidR="00D25AC8" w:rsidRDefault="00D55201" w:rsidP="00685D75">
      <w:pPr>
        <w:jc w:val="both"/>
        <w:rPr>
          <w:sz w:val="20"/>
          <w:szCs w:val="20"/>
        </w:rPr>
      </w:pPr>
      <w:r>
        <w:rPr>
          <w:sz w:val="20"/>
          <w:szCs w:val="20"/>
        </w:rPr>
        <w:lastRenderedPageBreak/>
        <w:pict>
          <v:rect id="Shape 42" o:spid="_x0000_s1067" style="position:absolute;left:0;text-align:left;margin-left:741.45pt;margin-top:36.1pt;width:.95pt;height:1pt;z-index:-251610624;visibility:visible;mso-wrap-distance-left:0;mso-wrap-distance-right:0" o:allowincell="f" fillcolor="black" stroked="f"/>
        </w:pict>
      </w: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3120"/>
        <w:gridCol w:w="3600"/>
        <w:gridCol w:w="340"/>
        <w:gridCol w:w="660"/>
        <w:gridCol w:w="600"/>
        <w:gridCol w:w="300"/>
        <w:gridCol w:w="320"/>
        <w:gridCol w:w="500"/>
        <w:gridCol w:w="560"/>
        <w:gridCol w:w="3300"/>
      </w:tblGrid>
      <w:tr w:rsidR="00D25AC8">
        <w:trPr>
          <w:trHeight w:val="276"/>
        </w:trPr>
        <w:tc>
          <w:tcPr>
            <w:tcW w:w="156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top w:val="single" w:sz="8" w:space="0" w:color="auto"/>
              <w:right w:val="single" w:sz="8" w:space="0" w:color="auto"/>
            </w:tcBorders>
            <w:vAlign w:val="bottom"/>
          </w:tcPr>
          <w:p w:rsidR="00D25AC8" w:rsidRDefault="00D25AC8" w:rsidP="00685D75">
            <w:pPr>
              <w:jc w:val="both"/>
              <w:rPr>
                <w:sz w:val="23"/>
                <w:szCs w:val="23"/>
              </w:rPr>
            </w:pPr>
          </w:p>
        </w:tc>
        <w:tc>
          <w:tcPr>
            <w:tcW w:w="3600" w:type="dxa"/>
            <w:tcBorders>
              <w:top w:val="single" w:sz="8" w:space="0" w:color="auto"/>
              <w:right w:val="single" w:sz="8" w:space="0" w:color="auto"/>
            </w:tcBorders>
            <w:vAlign w:val="bottom"/>
          </w:tcPr>
          <w:p w:rsidR="00D25AC8" w:rsidRDefault="00D25AC8" w:rsidP="00685D75">
            <w:pPr>
              <w:jc w:val="both"/>
              <w:rPr>
                <w:sz w:val="23"/>
                <w:szCs w:val="23"/>
              </w:rPr>
            </w:pPr>
          </w:p>
        </w:tc>
        <w:tc>
          <w:tcPr>
            <w:tcW w:w="340" w:type="dxa"/>
            <w:tcBorders>
              <w:top w:val="single" w:sz="8" w:space="0" w:color="auto"/>
            </w:tcBorders>
            <w:vAlign w:val="bottom"/>
          </w:tcPr>
          <w:p w:rsidR="00D25AC8" w:rsidRDefault="00D25AC8" w:rsidP="00685D75">
            <w:pPr>
              <w:jc w:val="both"/>
              <w:rPr>
                <w:sz w:val="23"/>
                <w:szCs w:val="23"/>
              </w:rPr>
            </w:pPr>
          </w:p>
        </w:tc>
        <w:tc>
          <w:tcPr>
            <w:tcW w:w="1560" w:type="dxa"/>
            <w:gridSpan w:val="3"/>
            <w:tcBorders>
              <w:top w:val="single" w:sz="8" w:space="0" w:color="auto"/>
            </w:tcBorders>
            <w:vAlign w:val="bottom"/>
          </w:tcPr>
          <w:p w:rsidR="00D25AC8" w:rsidRDefault="00C659AA" w:rsidP="00685D75">
            <w:pPr>
              <w:ind w:left="100"/>
              <w:jc w:val="both"/>
              <w:rPr>
                <w:sz w:val="20"/>
                <w:szCs w:val="20"/>
              </w:rPr>
            </w:pPr>
            <w:r>
              <w:rPr>
                <w:rFonts w:eastAsia="Times New Roman"/>
                <w:i/>
                <w:iCs/>
                <w:sz w:val="24"/>
                <w:szCs w:val="24"/>
              </w:rPr>
              <w:t>предметов:</w:t>
            </w:r>
          </w:p>
        </w:tc>
        <w:tc>
          <w:tcPr>
            <w:tcW w:w="320" w:type="dxa"/>
            <w:tcBorders>
              <w:top w:val="single" w:sz="8" w:space="0" w:color="auto"/>
            </w:tcBorders>
            <w:vAlign w:val="bottom"/>
          </w:tcPr>
          <w:p w:rsidR="00D25AC8" w:rsidRDefault="00D25AC8" w:rsidP="00685D75">
            <w:pPr>
              <w:jc w:val="both"/>
              <w:rPr>
                <w:sz w:val="23"/>
                <w:szCs w:val="23"/>
              </w:rPr>
            </w:pPr>
          </w:p>
        </w:tc>
        <w:tc>
          <w:tcPr>
            <w:tcW w:w="500" w:type="dxa"/>
            <w:tcBorders>
              <w:top w:val="single" w:sz="8" w:space="0" w:color="auto"/>
            </w:tcBorders>
            <w:vAlign w:val="bottom"/>
          </w:tcPr>
          <w:p w:rsidR="00D25AC8" w:rsidRDefault="00D25AC8" w:rsidP="00685D75">
            <w:pPr>
              <w:jc w:val="both"/>
              <w:rPr>
                <w:sz w:val="23"/>
                <w:szCs w:val="23"/>
              </w:rPr>
            </w:pPr>
          </w:p>
        </w:tc>
        <w:tc>
          <w:tcPr>
            <w:tcW w:w="560" w:type="dxa"/>
            <w:tcBorders>
              <w:top w:val="single" w:sz="8" w:space="0" w:color="auto"/>
              <w:right w:val="single" w:sz="8" w:space="0" w:color="auto"/>
            </w:tcBorders>
            <w:vAlign w:val="bottom"/>
          </w:tcPr>
          <w:p w:rsidR="00D25AC8" w:rsidRDefault="00D25AC8" w:rsidP="00685D75">
            <w:pPr>
              <w:jc w:val="both"/>
              <w:rPr>
                <w:sz w:val="23"/>
                <w:szCs w:val="23"/>
              </w:rPr>
            </w:pPr>
          </w:p>
        </w:tc>
        <w:tc>
          <w:tcPr>
            <w:tcW w:w="3300" w:type="dxa"/>
            <w:tcBorders>
              <w:top w:val="single" w:sz="8" w:space="0" w:color="auto"/>
              <w:right w:val="single" w:sz="8" w:space="0" w:color="auto"/>
            </w:tcBorders>
            <w:vAlign w:val="bottom"/>
          </w:tcPr>
          <w:p w:rsidR="00D25AC8" w:rsidRDefault="00D25AC8" w:rsidP="00685D75">
            <w:pPr>
              <w:jc w:val="both"/>
              <w:rPr>
                <w:sz w:val="23"/>
                <w:szCs w:val="23"/>
              </w:rPr>
            </w:pPr>
          </w:p>
        </w:tc>
      </w:tr>
      <w:tr w:rsidR="00D25AC8">
        <w:trPr>
          <w:trHeight w:val="295"/>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60" w:type="dxa"/>
            <w:gridSpan w:val="2"/>
            <w:vAlign w:val="bottom"/>
          </w:tcPr>
          <w:p w:rsidR="00D25AC8" w:rsidRDefault="00C659AA" w:rsidP="00685D75">
            <w:pPr>
              <w:ind w:left="100"/>
              <w:jc w:val="both"/>
              <w:rPr>
                <w:sz w:val="20"/>
                <w:szCs w:val="20"/>
              </w:rPr>
            </w:pPr>
            <w:r>
              <w:rPr>
                <w:rFonts w:eastAsia="Times New Roman"/>
                <w:sz w:val="24"/>
                <w:szCs w:val="24"/>
              </w:rPr>
              <w:t>составлять</w:t>
            </w:r>
          </w:p>
        </w:tc>
        <w:tc>
          <w:tcPr>
            <w:tcW w:w="300" w:type="dxa"/>
            <w:vAlign w:val="bottom"/>
          </w:tcPr>
          <w:p w:rsidR="00D25AC8" w:rsidRDefault="00D25AC8" w:rsidP="00685D75">
            <w:pPr>
              <w:jc w:val="both"/>
              <w:rPr>
                <w:sz w:val="24"/>
                <w:szCs w:val="24"/>
              </w:rPr>
            </w:pPr>
          </w:p>
        </w:tc>
        <w:tc>
          <w:tcPr>
            <w:tcW w:w="320" w:type="dxa"/>
            <w:vAlign w:val="bottom"/>
          </w:tcPr>
          <w:p w:rsidR="00D25AC8" w:rsidRDefault="00C659AA" w:rsidP="00685D75">
            <w:pPr>
              <w:ind w:left="20"/>
              <w:jc w:val="both"/>
              <w:rPr>
                <w:sz w:val="20"/>
                <w:szCs w:val="20"/>
              </w:rPr>
            </w:pPr>
            <w:r>
              <w:rPr>
                <w:rFonts w:eastAsia="Times New Roman"/>
                <w:sz w:val="24"/>
                <w:szCs w:val="24"/>
              </w:rPr>
              <w:t>и</w:t>
            </w: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решать</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4"/>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360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60" w:type="dxa"/>
            <w:gridSpan w:val="2"/>
            <w:vAlign w:val="bottom"/>
          </w:tcPr>
          <w:p w:rsidR="00D25AC8" w:rsidRDefault="00C659AA" w:rsidP="00685D75">
            <w:pPr>
              <w:ind w:left="100"/>
              <w:jc w:val="both"/>
              <w:rPr>
                <w:sz w:val="20"/>
                <w:szCs w:val="20"/>
              </w:rPr>
            </w:pPr>
            <w:r>
              <w:rPr>
                <w:rFonts w:eastAsia="Times New Roman"/>
                <w:sz w:val="24"/>
                <w:szCs w:val="24"/>
              </w:rPr>
              <w:t>уравнения,</w:t>
            </w:r>
          </w:p>
        </w:tc>
        <w:tc>
          <w:tcPr>
            <w:tcW w:w="168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неравенства,</w:t>
            </w:r>
          </w:p>
        </w:tc>
        <w:tc>
          <w:tcPr>
            <w:tcW w:w="3300" w:type="dxa"/>
            <w:tcBorders>
              <w:right w:val="single" w:sz="8" w:space="0" w:color="auto"/>
            </w:tcBorders>
            <w:vAlign w:val="bottom"/>
          </w:tcPr>
          <w:p w:rsidR="00D25AC8" w:rsidRDefault="00D25AC8" w:rsidP="00685D75">
            <w:pPr>
              <w:jc w:val="both"/>
              <w:rPr>
                <w:sz w:val="23"/>
                <w:szCs w:val="23"/>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их системы при решении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660" w:type="dxa"/>
            <w:vAlign w:val="bottom"/>
          </w:tcPr>
          <w:p w:rsidR="00D25AC8" w:rsidRDefault="00C659AA" w:rsidP="00685D75">
            <w:pPr>
              <w:ind w:left="100"/>
              <w:jc w:val="both"/>
              <w:rPr>
                <w:sz w:val="20"/>
                <w:szCs w:val="20"/>
              </w:rPr>
            </w:pPr>
            <w:r>
              <w:rPr>
                <w:rFonts w:eastAsia="Times New Roman"/>
                <w:w w:val="97"/>
                <w:sz w:val="24"/>
                <w:szCs w:val="24"/>
              </w:rPr>
              <w:t>задач</w:t>
            </w:r>
          </w:p>
        </w:tc>
        <w:tc>
          <w:tcPr>
            <w:tcW w:w="1220" w:type="dxa"/>
            <w:gridSpan w:val="3"/>
            <w:vAlign w:val="bottom"/>
          </w:tcPr>
          <w:p w:rsidR="00D25AC8" w:rsidRDefault="00C659AA" w:rsidP="00685D75">
            <w:pPr>
              <w:ind w:left="280"/>
              <w:jc w:val="both"/>
              <w:rPr>
                <w:sz w:val="20"/>
                <w:szCs w:val="20"/>
              </w:rPr>
            </w:pPr>
            <w:r>
              <w:rPr>
                <w:rFonts w:eastAsia="Times New Roman"/>
                <w:sz w:val="24"/>
                <w:szCs w:val="24"/>
              </w:rPr>
              <w:t>других</w:t>
            </w: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учебных</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60" w:type="dxa"/>
            <w:gridSpan w:val="2"/>
            <w:vAlign w:val="bottom"/>
          </w:tcPr>
          <w:p w:rsidR="00D25AC8" w:rsidRDefault="00C659AA" w:rsidP="00685D75">
            <w:pPr>
              <w:ind w:left="100"/>
              <w:jc w:val="both"/>
              <w:rPr>
                <w:sz w:val="20"/>
                <w:szCs w:val="20"/>
              </w:rPr>
            </w:pPr>
            <w:r>
              <w:rPr>
                <w:rFonts w:eastAsia="Times New Roman"/>
                <w:w w:val="99"/>
                <w:sz w:val="24"/>
                <w:szCs w:val="24"/>
              </w:rPr>
              <w:t>предметов;</w:t>
            </w:r>
          </w:p>
        </w:tc>
        <w:tc>
          <w:tcPr>
            <w:tcW w:w="30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95"/>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60" w:type="dxa"/>
            <w:gridSpan w:val="2"/>
            <w:vAlign w:val="bottom"/>
          </w:tcPr>
          <w:p w:rsidR="00D25AC8" w:rsidRDefault="00C659AA" w:rsidP="00685D75">
            <w:pPr>
              <w:ind w:left="100"/>
              <w:jc w:val="both"/>
              <w:rPr>
                <w:sz w:val="20"/>
                <w:szCs w:val="20"/>
              </w:rPr>
            </w:pPr>
            <w:r>
              <w:rPr>
                <w:rFonts w:eastAsia="Times New Roman"/>
                <w:sz w:val="24"/>
                <w:szCs w:val="24"/>
              </w:rPr>
              <w:t>выполнять</w:t>
            </w:r>
          </w:p>
        </w:tc>
        <w:tc>
          <w:tcPr>
            <w:tcW w:w="30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оценку</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4"/>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360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880" w:type="dxa"/>
            <w:gridSpan w:val="4"/>
            <w:vAlign w:val="bottom"/>
          </w:tcPr>
          <w:p w:rsidR="00D25AC8" w:rsidRDefault="00C659AA" w:rsidP="00685D75">
            <w:pPr>
              <w:ind w:left="100"/>
              <w:jc w:val="both"/>
              <w:rPr>
                <w:sz w:val="20"/>
                <w:szCs w:val="20"/>
              </w:rPr>
            </w:pPr>
            <w:r>
              <w:rPr>
                <w:rFonts w:eastAsia="Times New Roman"/>
                <w:sz w:val="24"/>
                <w:szCs w:val="24"/>
              </w:rPr>
              <w:t>правдоподобия</w:t>
            </w:r>
          </w:p>
        </w:tc>
        <w:tc>
          <w:tcPr>
            <w:tcW w:w="500" w:type="dxa"/>
            <w:vAlign w:val="bottom"/>
          </w:tcPr>
          <w:p w:rsidR="00D25AC8" w:rsidRDefault="00D25AC8" w:rsidP="00685D75">
            <w:pPr>
              <w:jc w:val="both"/>
              <w:rPr>
                <w:sz w:val="23"/>
                <w:szCs w:val="23"/>
              </w:rPr>
            </w:pPr>
          </w:p>
        </w:tc>
        <w:tc>
          <w:tcPr>
            <w:tcW w:w="56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560" w:type="dxa"/>
            <w:gridSpan w:val="3"/>
            <w:vAlign w:val="bottom"/>
          </w:tcPr>
          <w:p w:rsidR="00D25AC8" w:rsidRDefault="00C659AA" w:rsidP="00685D75">
            <w:pPr>
              <w:ind w:left="100"/>
              <w:jc w:val="both"/>
              <w:rPr>
                <w:sz w:val="20"/>
                <w:szCs w:val="20"/>
              </w:rPr>
            </w:pPr>
            <w:r>
              <w:rPr>
                <w:rFonts w:eastAsia="Times New Roman"/>
                <w:sz w:val="24"/>
                <w:szCs w:val="24"/>
              </w:rPr>
              <w:t>результатов,</w:t>
            </w:r>
          </w:p>
        </w:tc>
        <w:tc>
          <w:tcPr>
            <w:tcW w:w="1380" w:type="dxa"/>
            <w:gridSpan w:val="3"/>
            <w:tcBorders>
              <w:right w:val="single" w:sz="8" w:space="0" w:color="auto"/>
            </w:tcBorders>
            <w:vAlign w:val="bottom"/>
          </w:tcPr>
          <w:p w:rsidR="00D25AC8" w:rsidRDefault="00C659AA" w:rsidP="00685D75">
            <w:pPr>
              <w:jc w:val="both"/>
              <w:rPr>
                <w:sz w:val="20"/>
                <w:szCs w:val="20"/>
              </w:rPr>
            </w:pPr>
            <w:r>
              <w:rPr>
                <w:rFonts w:eastAsia="Times New Roman"/>
                <w:w w:val="98"/>
                <w:sz w:val="24"/>
                <w:szCs w:val="24"/>
              </w:rPr>
              <w:t>получаемых</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560" w:type="dxa"/>
            <w:gridSpan w:val="3"/>
            <w:vAlign w:val="bottom"/>
          </w:tcPr>
          <w:p w:rsidR="00D25AC8" w:rsidRDefault="00C659AA" w:rsidP="00685D75">
            <w:pPr>
              <w:ind w:left="100"/>
              <w:jc w:val="both"/>
              <w:rPr>
                <w:sz w:val="20"/>
                <w:szCs w:val="20"/>
              </w:rPr>
            </w:pPr>
            <w:r>
              <w:rPr>
                <w:rFonts w:eastAsia="Times New Roman"/>
                <w:sz w:val="24"/>
                <w:szCs w:val="24"/>
              </w:rPr>
              <w:t>при  решении</w:t>
            </w:r>
          </w:p>
        </w:tc>
        <w:tc>
          <w:tcPr>
            <w:tcW w:w="13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различных</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60" w:type="dxa"/>
            <w:gridSpan w:val="2"/>
            <w:vAlign w:val="bottom"/>
          </w:tcPr>
          <w:p w:rsidR="00D25AC8" w:rsidRDefault="00C659AA" w:rsidP="00685D75">
            <w:pPr>
              <w:ind w:left="100"/>
              <w:jc w:val="both"/>
              <w:rPr>
                <w:sz w:val="20"/>
                <w:szCs w:val="20"/>
              </w:rPr>
            </w:pPr>
            <w:r>
              <w:rPr>
                <w:rFonts w:eastAsia="Times New Roman"/>
                <w:w w:val="99"/>
                <w:sz w:val="24"/>
                <w:szCs w:val="24"/>
              </w:rPr>
              <w:t>уравнений,</w:t>
            </w:r>
          </w:p>
        </w:tc>
        <w:tc>
          <w:tcPr>
            <w:tcW w:w="168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неравенств  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60" w:type="dxa"/>
            <w:gridSpan w:val="2"/>
            <w:vAlign w:val="bottom"/>
          </w:tcPr>
          <w:p w:rsidR="00D25AC8" w:rsidRDefault="00C659AA" w:rsidP="00685D75">
            <w:pPr>
              <w:ind w:left="100"/>
              <w:jc w:val="both"/>
              <w:rPr>
                <w:sz w:val="20"/>
                <w:szCs w:val="20"/>
              </w:rPr>
            </w:pPr>
            <w:r>
              <w:rPr>
                <w:rFonts w:eastAsia="Times New Roman"/>
                <w:sz w:val="24"/>
                <w:szCs w:val="24"/>
              </w:rPr>
              <w:t>их  систем</w:t>
            </w:r>
          </w:p>
        </w:tc>
        <w:tc>
          <w:tcPr>
            <w:tcW w:w="620" w:type="dxa"/>
            <w:gridSpan w:val="2"/>
            <w:vAlign w:val="bottom"/>
          </w:tcPr>
          <w:p w:rsidR="00D25AC8" w:rsidRDefault="00C659AA" w:rsidP="00685D75">
            <w:pPr>
              <w:ind w:left="120"/>
              <w:jc w:val="both"/>
              <w:rPr>
                <w:sz w:val="20"/>
                <w:szCs w:val="20"/>
              </w:rPr>
            </w:pPr>
            <w:r>
              <w:rPr>
                <w:rFonts w:eastAsia="Times New Roman"/>
                <w:sz w:val="24"/>
                <w:szCs w:val="24"/>
              </w:rPr>
              <w:t>при</w:t>
            </w: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решении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660" w:type="dxa"/>
            <w:vAlign w:val="bottom"/>
          </w:tcPr>
          <w:p w:rsidR="00D25AC8" w:rsidRDefault="00C659AA" w:rsidP="00685D75">
            <w:pPr>
              <w:ind w:left="100"/>
              <w:jc w:val="both"/>
              <w:rPr>
                <w:sz w:val="20"/>
                <w:szCs w:val="20"/>
              </w:rPr>
            </w:pPr>
            <w:r>
              <w:rPr>
                <w:rFonts w:eastAsia="Times New Roman"/>
                <w:w w:val="97"/>
                <w:sz w:val="24"/>
                <w:szCs w:val="24"/>
              </w:rPr>
              <w:t>задач</w:t>
            </w:r>
          </w:p>
        </w:tc>
        <w:tc>
          <w:tcPr>
            <w:tcW w:w="1220" w:type="dxa"/>
            <w:gridSpan w:val="3"/>
            <w:vAlign w:val="bottom"/>
          </w:tcPr>
          <w:p w:rsidR="00D25AC8" w:rsidRDefault="00C659AA" w:rsidP="00685D75">
            <w:pPr>
              <w:ind w:left="280"/>
              <w:jc w:val="both"/>
              <w:rPr>
                <w:sz w:val="20"/>
                <w:szCs w:val="20"/>
              </w:rPr>
            </w:pPr>
            <w:r>
              <w:rPr>
                <w:rFonts w:eastAsia="Times New Roman"/>
                <w:sz w:val="24"/>
                <w:szCs w:val="24"/>
              </w:rPr>
              <w:t>других</w:t>
            </w: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учебных</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60" w:type="dxa"/>
            <w:gridSpan w:val="2"/>
            <w:vAlign w:val="bottom"/>
          </w:tcPr>
          <w:p w:rsidR="00D25AC8" w:rsidRDefault="00C659AA" w:rsidP="00685D75">
            <w:pPr>
              <w:ind w:left="100"/>
              <w:jc w:val="both"/>
              <w:rPr>
                <w:sz w:val="20"/>
                <w:szCs w:val="20"/>
              </w:rPr>
            </w:pPr>
            <w:r>
              <w:rPr>
                <w:rFonts w:eastAsia="Times New Roman"/>
                <w:w w:val="99"/>
                <w:sz w:val="24"/>
                <w:szCs w:val="24"/>
              </w:rPr>
              <w:t>предметов;</w:t>
            </w:r>
          </w:p>
        </w:tc>
        <w:tc>
          <w:tcPr>
            <w:tcW w:w="30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95"/>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60" w:type="dxa"/>
            <w:gridSpan w:val="2"/>
            <w:vAlign w:val="bottom"/>
          </w:tcPr>
          <w:p w:rsidR="00D25AC8" w:rsidRDefault="00C659AA" w:rsidP="00685D75">
            <w:pPr>
              <w:ind w:left="100"/>
              <w:jc w:val="both"/>
              <w:rPr>
                <w:sz w:val="20"/>
                <w:szCs w:val="20"/>
              </w:rPr>
            </w:pPr>
            <w:r>
              <w:rPr>
                <w:rFonts w:eastAsia="Times New Roman"/>
                <w:sz w:val="24"/>
                <w:szCs w:val="24"/>
              </w:rPr>
              <w:t>составлять</w:t>
            </w:r>
          </w:p>
        </w:tc>
        <w:tc>
          <w:tcPr>
            <w:tcW w:w="300" w:type="dxa"/>
            <w:vAlign w:val="bottom"/>
          </w:tcPr>
          <w:p w:rsidR="00D25AC8" w:rsidRDefault="00D25AC8" w:rsidP="00685D75">
            <w:pPr>
              <w:jc w:val="both"/>
              <w:rPr>
                <w:sz w:val="24"/>
                <w:szCs w:val="24"/>
              </w:rPr>
            </w:pPr>
          </w:p>
        </w:tc>
        <w:tc>
          <w:tcPr>
            <w:tcW w:w="320" w:type="dxa"/>
            <w:vAlign w:val="bottom"/>
          </w:tcPr>
          <w:p w:rsidR="00D25AC8" w:rsidRDefault="00C659AA" w:rsidP="00685D75">
            <w:pPr>
              <w:ind w:left="20"/>
              <w:jc w:val="both"/>
              <w:rPr>
                <w:sz w:val="20"/>
                <w:szCs w:val="20"/>
              </w:rPr>
            </w:pPr>
            <w:r>
              <w:rPr>
                <w:rFonts w:eastAsia="Times New Roman"/>
                <w:sz w:val="24"/>
                <w:szCs w:val="24"/>
              </w:rPr>
              <w:t>и</w:t>
            </w: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решать</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4"/>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360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60" w:type="dxa"/>
            <w:gridSpan w:val="2"/>
            <w:vAlign w:val="bottom"/>
          </w:tcPr>
          <w:p w:rsidR="00D25AC8" w:rsidRDefault="00C659AA" w:rsidP="00685D75">
            <w:pPr>
              <w:ind w:left="100"/>
              <w:jc w:val="both"/>
              <w:rPr>
                <w:sz w:val="20"/>
                <w:szCs w:val="20"/>
              </w:rPr>
            </w:pPr>
            <w:r>
              <w:rPr>
                <w:rFonts w:eastAsia="Times New Roman"/>
                <w:sz w:val="24"/>
                <w:szCs w:val="24"/>
              </w:rPr>
              <w:t>уравнения</w:t>
            </w:r>
          </w:p>
        </w:tc>
        <w:tc>
          <w:tcPr>
            <w:tcW w:w="300" w:type="dxa"/>
            <w:vAlign w:val="bottom"/>
          </w:tcPr>
          <w:p w:rsidR="00D25AC8" w:rsidRDefault="00C659AA" w:rsidP="00685D75">
            <w:pPr>
              <w:ind w:left="60"/>
              <w:jc w:val="both"/>
              <w:rPr>
                <w:sz w:val="20"/>
                <w:szCs w:val="20"/>
              </w:rPr>
            </w:pPr>
            <w:r>
              <w:rPr>
                <w:rFonts w:eastAsia="Times New Roman"/>
                <w:sz w:val="24"/>
                <w:szCs w:val="24"/>
              </w:rPr>
              <w:t>и</w:t>
            </w:r>
          </w:p>
        </w:tc>
        <w:tc>
          <w:tcPr>
            <w:tcW w:w="1380" w:type="dxa"/>
            <w:gridSpan w:val="3"/>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неравенства</w:t>
            </w:r>
          </w:p>
        </w:tc>
        <w:tc>
          <w:tcPr>
            <w:tcW w:w="3300" w:type="dxa"/>
            <w:tcBorders>
              <w:right w:val="single" w:sz="8" w:space="0" w:color="auto"/>
            </w:tcBorders>
            <w:vAlign w:val="bottom"/>
          </w:tcPr>
          <w:p w:rsidR="00D25AC8" w:rsidRDefault="00D25AC8" w:rsidP="00685D75">
            <w:pPr>
              <w:jc w:val="both"/>
              <w:rPr>
                <w:sz w:val="23"/>
                <w:szCs w:val="23"/>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660" w:type="dxa"/>
            <w:vAlign w:val="bottom"/>
          </w:tcPr>
          <w:p w:rsidR="00D25AC8" w:rsidRDefault="00C659AA" w:rsidP="00685D75">
            <w:pPr>
              <w:ind w:left="100"/>
              <w:jc w:val="both"/>
              <w:rPr>
                <w:sz w:val="20"/>
                <w:szCs w:val="20"/>
              </w:rPr>
            </w:pPr>
            <w:r>
              <w:rPr>
                <w:rFonts w:eastAsia="Times New Roman"/>
                <w:sz w:val="24"/>
                <w:szCs w:val="24"/>
              </w:rPr>
              <w:t>с</w:t>
            </w:r>
          </w:p>
        </w:tc>
        <w:tc>
          <w:tcPr>
            <w:tcW w:w="1720" w:type="dxa"/>
            <w:gridSpan w:val="4"/>
            <w:vAlign w:val="bottom"/>
          </w:tcPr>
          <w:p w:rsidR="00D25AC8" w:rsidRDefault="00C659AA" w:rsidP="00685D75">
            <w:pPr>
              <w:jc w:val="both"/>
              <w:rPr>
                <w:sz w:val="20"/>
                <w:szCs w:val="20"/>
              </w:rPr>
            </w:pPr>
            <w:r>
              <w:rPr>
                <w:rFonts w:eastAsia="Times New Roman"/>
                <w:sz w:val="24"/>
                <w:szCs w:val="24"/>
              </w:rPr>
              <w:t>параметрами</w:t>
            </w:r>
          </w:p>
        </w:tc>
        <w:tc>
          <w:tcPr>
            <w:tcW w:w="5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60" w:type="dxa"/>
            <w:gridSpan w:val="2"/>
            <w:vAlign w:val="bottom"/>
          </w:tcPr>
          <w:p w:rsidR="00D25AC8" w:rsidRDefault="00C659AA" w:rsidP="00685D75">
            <w:pPr>
              <w:ind w:left="100"/>
              <w:jc w:val="both"/>
              <w:rPr>
                <w:sz w:val="20"/>
                <w:szCs w:val="20"/>
              </w:rPr>
            </w:pPr>
            <w:r>
              <w:rPr>
                <w:rFonts w:eastAsia="Times New Roman"/>
                <w:sz w:val="24"/>
                <w:szCs w:val="24"/>
              </w:rPr>
              <w:t>решении</w:t>
            </w:r>
          </w:p>
        </w:tc>
        <w:tc>
          <w:tcPr>
            <w:tcW w:w="620" w:type="dxa"/>
            <w:gridSpan w:val="2"/>
            <w:vAlign w:val="bottom"/>
          </w:tcPr>
          <w:p w:rsidR="00D25AC8" w:rsidRDefault="00C659AA" w:rsidP="00685D75">
            <w:pPr>
              <w:ind w:left="20"/>
              <w:jc w:val="both"/>
              <w:rPr>
                <w:sz w:val="20"/>
                <w:szCs w:val="20"/>
              </w:rPr>
            </w:pPr>
            <w:r>
              <w:rPr>
                <w:rFonts w:eastAsia="Times New Roman"/>
                <w:sz w:val="24"/>
                <w:szCs w:val="24"/>
              </w:rPr>
              <w:t>задач</w:t>
            </w: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других</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380" w:type="dxa"/>
            <w:gridSpan w:val="5"/>
            <w:vAlign w:val="bottom"/>
          </w:tcPr>
          <w:p w:rsidR="00D25AC8" w:rsidRDefault="00C659AA" w:rsidP="00685D75">
            <w:pPr>
              <w:ind w:left="100"/>
              <w:jc w:val="both"/>
              <w:rPr>
                <w:sz w:val="20"/>
                <w:szCs w:val="20"/>
              </w:rPr>
            </w:pPr>
            <w:r>
              <w:rPr>
                <w:rFonts w:eastAsia="Times New Roman"/>
                <w:sz w:val="24"/>
                <w:szCs w:val="24"/>
              </w:rPr>
              <w:t>учебных предметов;</w:t>
            </w:r>
          </w:p>
        </w:tc>
        <w:tc>
          <w:tcPr>
            <w:tcW w:w="5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95"/>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60" w:type="dxa"/>
            <w:gridSpan w:val="2"/>
            <w:vAlign w:val="bottom"/>
          </w:tcPr>
          <w:p w:rsidR="00D25AC8" w:rsidRDefault="00C659AA" w:rsidP="00685D75">
            <w:pPr>
              <w:ind w:left="100"/>
              <w:jc w:val="both"/>
              <w:rPr>
                <w:sz w:val="20"/>
                <w:szCs w:val="20"/>
              </w:rPr>
            </w:pPr>
            <w:r>
              <w:rPr>
                <w:rFonts w:eastAsia="Times New Roman"/>
                <w:sz w:val="24"/>
                <w:szCs w:val="24"/>
              </w:rPr>
              <w:t>составлять</w:t>
            </w:r>
          </w:p>
        </w:tc>
        <w:tc>
          <w:tcPr>
            <w:tcW w:w="300" w:type="dxa"/>
            <w:vAlign w:val="bottom"/>
          </w:tcPr>
          <w:p w:rsidR="00D25AC8" w:rsidRDefault="00D25AC8" w:rsidP="00685D75">
            <w:pPr>
              <w:jc w:val="both"/>
              <w:rPr>
                <w:sz w:val="24"/>
                <w:szCs w:val="24"/>
              </w:rPr>
            </w:pPr>
          </w:p>
        </w:tc>
        <w:tc>
          <w:tcPr>
            <w:tcW w:w="13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уравнение,</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4"/>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360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560" w:type="dxa"/>
            <w:gridSpan w:val="3"/>
            <w:vAlign w:val="bottom"/>
          </w:tcPr>
          <w:p w:rsidR="00D25AC8" w:rsidRDefault="00C659AA" w:rsidP="00685D75">
            <w:pPr>
              <w:ind w:left="100"/>
              <w:jc w:val="both"/>
              <w:rPr>
                <w:sz w:val="20"/>
                <w:szCs w:val="20"/>
              </w:rPr>
            </w:pPr>
            <w:r>
              <w:rPr>
                <w:rFonts w:eastAsia="Times New Roman"/>
                <w:sz w:val="24"/>
                <w:szCs w:val="24"/>
              </w:rPr>
              <w:t>неравенство</w:t>
            </w:r>
          </w:p>
        </w:tc>
        <w:tc>
          <w:tcPr>
            <w:tcW w:w="820" w:type="dxa"/>
            <w:gridSpan w:val="2"/>
            <w:vAlign w:val="bottom"/>
          </w:tcPr>
          <w:p w:rsidR="00D25AC8" w:rsidRDefault="00C659AA" w:rsidP="00685D75">
            <w:pPr>
              <w:ind w:left="220"/>
              <w:jc w:val="both"/>
              <w:rPr>
                <w:sz w:val="20"/>
                <w:szCs w:val="20"/>
              </w:rPr>
            </w:pPr>
            <w:r>
              <w:rPr>
                <w:rFonts w:eastAsia="Times New Roman"/>
                <w:sz w:val="24"/>
                <w:szCs w:val="24"/>
              </w:rPr>
              <w:t>или</w:t>
            </w:r>
          </w:p>
        </w:tc>
        <w:tc>
          <w:tcPr>
            <w:tcW w:w="5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их</w:t>
            </w:r>
          </w:p>
        </w:tc>
        <w:tc>
          <w:tcPr>
            <w:tcW w:w="3300" w:type="dxa"/>
            <w:tcBorders>
              <w:right w:val="single" w:sz="8" w:space="0" w:color="auto"/>
            </w:tcBorders>
            <w:vAlign w:val="bottom"/>
          </w:tcPr>
          <w:p w:rsidR="00D25AC8" w:rsidRDefault="00D25AC8" w:rsidP="00685D75">
            <w:pPr>
              <w:jc w:val="both"/>
              <w:rPr>
                <w:sz w:val="23"/>
                <w:szCs w:val="23"/>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60" w:type="dxa"/>
            <w:gridSpan w:val="2"/>
            <w:vAlign w:val="bottom"/>
          </w:tcPr>
          <w:p w:rsidR="00D25AC8" w:rsidRDefault="00C659AA" w:rsidP="00685D75">
            <w:pPr>
              <w:ind w:left="100"/>
              <w:jc w:val="both"/>
              <w:rPr>
                <w:sz w:val="20"/>
                <w:szCs w:val="20"/>
              </w:rPr>
            </w:pPr>
            <w:r>
              <w:rPr>
                <w:rFonts w:eastAsia="Times New Roman"/>
                <w:sz w:val="24"/>
                <w:szCs w:val="24"/>
              </w:rPr>
              <w:t>систему,</w:t>
            </w:r>
          </w:p>
        </w:tc>
        <w:tc>
          <w:tcPr>
            <w:tcW w:w="168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описывающие</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60" w:type="dxa"/>
            <w:gridSpan w:val="2"/>
            <w:vAlign w:val="bottom"/>
          </w:tcPr>
          <w:p w:rsidR="00D25AC8" w:rsidRDefault="00C659AA" w:rsidP="00685D75">
            <w:pPr>
              <w:ind w:left="100"/>
              <w:jc w:val="both"/>
              <w:rPr>
                <w:sz w:val="20"/>
                <w:szCs w:val="20"/>
              </w:rPr>
            </w:pPr>
            <w:r>
              <w:rPr>
                <w:rFonts w:eastAsia="Times New Roman"/>
                <w:sz w:val="24"/>
                <w:szCs w:val="24"/>
              </w:rPr>
              <w:t>реальную</w:t>
            </w:r>
          </w:p>
        </w:tc>
        <w:tc>
          <w:tcPr>
            <w:tcW w:w="1120" w:type="dxa"/>
            <w:gridSpan w:val="3"/>
            <w:vAlign w:val="bottom"/>
          </w:tcPr>
          <w:p w:rsidR="00D25AC8" w:rsidRDefault="00C659AA" w:rsidP="00685D75">
            <w:pPr>
              <w:jc w:val="both"/>
              <w:rPr>
                <w:sz w:val="20"/>
                <w:szCs w:val="20"/>
              </w:rPr>
            </w:pPr>
            <w:r>
              <w:rPr>
                <w:rFonts w:eastAsia="Times New Roman"/>
                <w:sz w:val="24"/>
                <w:szCs w:val="24"/>
              </w:rPr>
              <w:t>ситуацию</w:t>
            </w:r>
          </w:p>
        </w:tc>
        <w:tc>
          <w:tcPr>
            <w:tcW w:w="5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или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560" w:type="dxa"/>
            <w:gridSpan w:val="3"/>
            <w:vAlign w:val="bottom"/>
          </w:tcPr>
          <w:p w:rsidR="00D25AC8" w:rsidRDefault="00C659AA" w:rsidP="00685D75">
            <w:pPr>
              <w:ind w:left="100"/>
              <w:jc w:val="both"/>
              <w:rPr>
                <w:sz w:val="20"/>
                <w:szCs w:val="20"/>
              </w:rPr>
            </w:pPr>
            <w:r>
              <w:rPr>
                <w:rFonts w:eastAsia="Times New Roman"/>
                <w:sz w:val="24"/>
                <w:szCs w:val="24"/>
              </w:rPr>
              <w:t>прикладную</w:t>
            </w:r>
          </w:p>
        </w:tc>
        <w:tc>
          <w:tcPr>
            <w:tcW w:w="320" w:type="dxa"/>
            <w:vAlign w:val="bottom"/>
          </w:tcPr>
          <w:p w:rsidR="00D25AC8" w:rsidRDefault="00D25AC8" w:rsidP="00685D75">
            <w:pPr>
              <w:jc w:val="both"/>
              <w:rPr>
                <w:sz w:val="24"/>
                <w:szCs w:val="24"/>
              </w:rPr>
            </w:pP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задачу,</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380" w:type="dxa"/>
            <w:gridSpan w:val="5"/>
            <w:vAlign w:val="bottom"/>
          </w:tcPr>
          <w:p w:rsidR="00D25AC8" w:rsidRDefault="00C659AA" w:rsidP="00685D75">
            <w:pPr>
              <w:ind w:left="100"/>
              <w:jc w:val="both"/>
              <w:rPr>
                <w:sz w:val="20"/>
                <w:szCs w:val="20"/>
              </w:rPr>
            </w:pPr>
            <w:r>
              <w:rPr>
                <w:rFonts w:eastAsia="Times New Roman"/>
                <w:sz w:val="24"/>
                <w:szCs w:val="24"/>
              </w:rPr>
              <w:t>интерпретировать</w:t>
            </w:r>
          </w:p>
        </w:tc>
        <w:tc>
          <w:tcPr>
            <w:tcW w:w="5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7"/>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полученные результаты;</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95"/>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560" w:type="dxa"/>
            <w:gridSpan w:val="3"/>
            <w:vAlign w:val="bottom"/>
          </w:tcPr>
          <w:p w:rsidR="00D25AC8" w:rsidRDefault="00C659AA" w:rsidP="00685D75">
            <w:pPr>
              <w:ind w:left="160"/>
              <w:jc w:val="both"/>
              <w:rPr>
                <w:sz w:val="20"/>
                <w:szCs w:val="20"/>
              </w:rPr>
            </w:pPr>
            <w:r>
              <w:rPr>
                <w:rFonts w:eastAsia="Times New Roman"/>
                <w:sz w:val="24"/>
                <w:szCs w:val="24"/>
              </w:rPr>
              <w:t>использовать</w:t>
            </w:r>
          </w:p>
        </w:tc>
        <w:tc>
          <w:tcPr>
            <w:tcW w:w="3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560" w:type="dxa"/>
            <w:gridSpan w:val="3"/>
            <w:vAlign w:val="bottom"/>
          </w:tcPr>
          <w:p w:rsidR="00D25AC8" w:rsidRDefault="00C659AA" w:rsidP="00685D75">
            <w:pPr>
              <w:ind w:left="100"/>
              <w:jc w:val="both"/>
              <w:rPr>
                <w:sz w:val="20"/>
                <w:szCs w:val="20"/>
              </w:rPr>
            </w:pPr>
            <w:r>
              <w:rPr>
                <w:rFonts w:eastAsia="Times New Roman"/>
                <w:sz w:val="24"/>
                <w:szCs w:val="24"/>
              </w:rPr>
              <w:t>программные</w:t>
            </w:r>
          </w:p>
        </w:tc>
        <w:tc>
          <w:tcPr>
            <w:tcW w:w="320" w:type="dxa"/>
            <w:vAlign w:val="bottom"/>
          </w:tcPr>
          <w:p w:rsidR="00D25AC8" w:rsidRDefault="00D25AC8" w:rsidP="00685D75">
            <w:pPr>
              <w:jc w:val="both"/>
              <w:rPr>
                <w:sz w:val="24"/>
                <w:szCs w:val="24"/>
              </w:rPr>
            </w:pP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средства</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660" w:type="dxa"/>
            <w:vAlign w:val="bottom"/>
          </w:tcPr>
          <w:p w:rsidR="00D25AC8" w:rsidRDefault="00C659AA" w:rsidP="00685D75">
            <w:pPr>
              <w:ind w:left="100"/>
              <w:jc w:val="both"/>
              <w:rPr>
                <w:sz w:val="20"/>
                <w:szCs w:val="20"/>
              </w:rPr>
            </w:pPr>
            <w:r>
              <w:rPr>
                <w:rFonts w:eastAsia="Times New Roman"/>
                <w:sz w:val="24"/>
                <w:szCs w:val="24"/>
              </w:rPr>
              <w:t>при</w:t>
            </w:r>
          </w:p>
        </w:tc>
        <w:tc>
          <w:tcPr>
            <w:tcW w:w="900" w:type="dxa"/>
            <w:gridSpan w:val="2"/>
            <w:vAlign w:val="bottom"/>
          </w:tcPr>
          <w:p w:rsidR="00D25AC8" w:rsidRDefault="00C659AA" w:rsidP="00685D75">
            <w:pPr>
              <w:jc w:val="both"/>
              <w:rPr>
                <w:sz w:val="20"/>
                <w:szCs w:val="20"/>
              </w:rPr>
            </w:pPr>
            <w:r>
              <w:rPr>
                <w:rFonts w:eastAsia="Times New Roman"/>
                <w:w w:val="97"/>
                <w:sz w:val="24"/>
                <w:szCs w:val="24"/>
              </w:rPr>
              <w:t>решении</w:t>
            </w:r>
          </w:p>
        </w:tc>
        <w:tc>
          <w:tcPr>
            <w:tcW w:w="13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отдельных</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6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360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60" w:type="dxa"/>
            <w:gridSpan w:val="2"/>
            <w:vAlign w:val="bottom"/>
          </w:tcPr>
          <w:p w:rsidR="00D25AC8" w:rsidRDefault="00C659AA" w:rsidP="00685D75">
            <w:pPr>
              <w:ind w:left="100"/>
              <w:jc w:val="both"/>
              <w:rPr>
                <w:sz w:val="20"/>
                <w:szCs w:val="20"/>
              </w:rPr>
            </w:pPr>
            <w:r>
              <w:rPr>
                <w:rFonts w:eastAsia="Times New Roman"/>
                <w:sz w:val="24"/>
                <w:szCs w:val="24"/>
              </w:rPr>
              <w:t>классов</w:t>
            </w:r>
          </w:p>
        </w:tc>
        <w:tc>
          <w:tcPr>
            <w:tcW w:w="1120" w:type="dxa"/>
            <w:gridSpan w:val="3"/>
            <w:vAlign w:val="bottom"/>
          </w:tcPr>
          <w:p w:rsidR="00D25AC8" w:rsidRDefault="00C659AA" w:rsidP="00685D75">
            <w:pPr>
              <w:jc w:val="both"/>
              <w:rPr>
                <w:sz w:val="20"/>
                <w:szCs w:val="20"/>
              </w:rPr>
            </w:pPr>
            <w:r>
              <w:rPr>
                <w:rFonts w:eastAsia="Times New Roman"/>
                <w:sz w:val="24"/>
                <w:szCs w:val="24"/>
              </w:rPr>
              <w:t>уравнений</w:t>
            </w:r>
          </w:p>
        </w:tc>
        <w:tc>
          <w:tcPr>
            <w:tcW w:w="5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300" w:type="dxa"/>
            <w:tcBorders>
              <w:right w:val="single" w:sz="8" w:space="0" w:color="auto"/>
            </w:tcBorders>
            <w:vAlign w:val="bottom"/>
          </w:tcPr>
          <w:p w:rsidR="00D25AC8" w:rsidRDefault="00D25AC8" w:rsidP="00685D75">
            <w:pPr>
              <w:jc w:val="both"/>
              <w:rPr>
                <w:sz w:val="23"/>
                <w:szCs w:val="23"/>
              </w:rPr>
            </w:pPr>
          </w:p>
        </w:tc>
      </w:tr>
      <w:tr w:rsidR="00D25AC8">
        <w:trPr>
          <w:trHeight w:val="281"/>
        </w:trPr>
        <w:tc>
          <w:tcPr>
            <w:tcW w:w="156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6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26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неравенств</w:t>
            </w:r>
          </w:p>
        </w:tc>
        <w:tc>
          <w:tcPr>
            <w:tcW w:w="30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0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9"/>
        </w:trPr>
        <w:tc>
          <w:tcPr>
            <w:tcW w:w="1560" w:type="dxa"/>
            <w:tcBorders>
              <w:left w:val="single" w:sz="8" w:space="0" w:color="auto"/>
              <w:bottom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sz w:val="24"/>
                <w:szCs w:val="24"/>
              </w:rPr>
              <w:t>Функции</w:t>
            </w:r>
          </w:p>
        </w:tc>
        <w:tc>
          <w:tcPr>
            <w:tcW w:w="312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Оперировать на базовом</w:t>
            </w:r>
          </w:p>
        </w:tc>
        <w:tc>
          <w:tcPr>
            <w:tcW w:w="360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Оперировать понятиями:</w:t>
            </w:r>
          </w:p>
        </w:tc>
        <w:tc>
          <w:tcPr>
            <w:tcW w:w="2220" w:type="dxa"/>
            <w:gridSpan w:val="5"/>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Владеть понятиями:</w:t>
            </w:r>
          </w:p>
        </w:tc>
        <w:tc>
          <w:tcPr>
            <w:tcW w:w="500" w:type="dxa"/>
            <w:tcBorders>
              <w:bottom w:val="single" w:sz="8" w:space="0" w:color="auto"/>
            </w:tcBorders>
            <w:vAlign w:val="bottom"/>
          </w:tcPr>
          <w:p w:rsidR="00D25AC8" w:rsidRDefault="00D25AC8" w:rsidP="00685D75">
            <w:pPr>
              <w:jc w:val="both"/>
              <w:rPr>
                <w:sz w:val="23"/>
                <w:szCs w:val="23"/>
              </w:rPr>
            </w:pPr>
          </w:p>
        </w:tc>
        <w:tc>
          <w:tcPr>
            <w:tcW w:w="560" w:type="dxa"/>
            <w:tcBorders>
              <w:bottom w:val="single" w:sz="8" w:space="0" w:color="auto"/>
              <w:right w:val="single" w:sz="8" w:space="0" w:color="auto"/>
            </w:tcBorders>
            <w:vAlign w:val="bottom"/>
          </w:tcPr>
          <w:p w:rsidR="00D25AC8" w:rsidRDefault="00D25AC8" w:rsidP="00685D75">
            <w:pPr>
              <w:jc w:val="both"/>
              <w:rPr>
                <w:sz w:val="23"/>
                <w:szCs w:val="23"/>
              </w:rPr>
            </w:pPr>
          </w:p>
        </w:tc>
        <w:tc>
          <w:tcPr>
            <w:tcW w:w="33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Достижение результатов</w:t>
            </w:r>
          </w:p>
        </w:tc>
      </w:tr>
    </w:tbl>
    <w:p w:rsidR="00D25AC8" w:rsidRDefault="00D55201" w:rsidP="00BD73A8">
      <w:pPr>
        <w:jc w:val="both"/>
        <w:rPr>
          <w:sz w:val="20"/>
          <w:szCs w:val="20"/>
        </w:rPr>
      </w:pPr>
      <w:r>
        <w:rPr>
          <w:sz w:val="20"/>
          <w:szCs w:val="20"/>
        </w:rPr>
        <w:pict>
          <v:rect id="Shape 43" o:spid="_x0000_s1068" style="position:absolute;left:0;text-align:left;margin-left:741.45pt;margin-top:-.7pt;width:.95pt;height:.95pt;z-index:-251609600;visibility:visible;mso-wrap-distance-left:0;mso-wrap-distance-right:0;mso-position-horizontal-relative:text;mso-position-vertical-relative:text" o:allowincell="f" fillcolor="black" stroked="f"/>
        </w:pict>
      </w:r>
    </w:p>
    <w:p w:rsidR="00D25AC8" w:rsidRDefault="00D25AC8" w:rsidP="00685D75">
      <w:pPr>
        <w:jc w:val="both"/>
        <w:sectPr w:rsidR="00D25AC8">
          <w:pgSz w:w="16840" w:h="11906" w:orient="landscape"/>
          <w:pgMar w:top="698" w:right="1098" w:bottom="419" w:left="900" w:header="0" w:footer="0" w:gutter="0"/>
          <w:cols w:space="720" w:equalWidth="0">
            <w:col w:w="14840"/>
          </w:cols>
        </w:sectPr>
      </w:pPr>
    </w:p>
    <w:p w:rsidR="00D25AC8" w:rsidRDefault="00D25AC8" w:rsidP="00685D75">
      <w:pPr>
        <w:jc w:val="both"/>
        <w:rPr>
          <w:sz w:val="20"/>
          <w:szCs w:val="20"/>
        </w:rPr>
      </w:pPr>
    </w:p>
    <w:p w:rsidR="00D25AC8" w:rsidRDefault="00D55201" w:rsidP="00685D75">
      <w:pPr>
        <w:jc w:val="both"/>
        <w:rPr>
          <w:sz w:val="20"/>
          <w:szCs w:val="20"/>
        </w:rPr>
      </w:pPr>
      <w:r>
        <w:rPr>
          <w:sz w:val="20"/>
          <w:szCs w:val="20"/>
        </w:rPr>
        <w:pict>
          <v:rect id="Shape 44" o:spid="_x0000_s1069" style="position:absolute;left:0;text-align:left;margin-left:740.45pt;margin-top:36.1pt;width:.95pt;height:1pt;z-index:-251608576;visibility:visible;mso-wrap-distance-left:0;mso-wrap-distance-right:0" o:allowincell="f" fillcolor="black" stroked="f"/>
        </w:pict>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120"/>
        <w:gridCol w:w="320"/>
        <w:gridCol w:w="1400"/>
        <w:gridCol w:w="560"/>
        <w:gridCol w:w="1320"/>
        <w:gridCol w:w="3280"/>
        <w:gridCol w:w="3300"/>
      </w:tblGrid>
      <w:tr w:rsidR="00D25AC8">
        <w:trPr>
          <w:trHeight w:val="276"/>
        </w:trPr>
        <w:tc>
          <w:tcPr>
            <w:tcW w:w="154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top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уровне понятиями:</w:t>
            </w:r>
          </w:p>
        </w:tc>
        <w:tc>
          <w:tcPr>
            <w:tcW w:w="320" w:type="dxa"/>
            <w:tcBorders>
              <w:top w:val="single" w:sz="8" w:space="0" w:color="auto"/>
            </w:tcBorders>
            <w:vAlign w:val="bottom"/>
          </w:tcPr>
          <w:p w:rsidR="00D25AC8" w:rsidRDefault="00D25AC8" w:rsidP="00685D75">
            <w:pPr>
              <w:jc w:val="both"/>
              <w:rPr>
                <w:sz w:val="23"/>
                <w:szCs w:val="23"/>
              </w:rPr>
            </w:pPr>
          </w:p>
        </w:tc>
        <w:tc>
          <w:tcPr>
            <w:tcW w:w="3280" w:type="dxa"/>
            <w:gridSpan w:val="3"/>
            <w:tcBorders>
              <w:top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зависимость величин,</w:t>
            </w:r>
          </w:p>
        </w:tc>
        <w:tc>
          <w:tcPr>
            <w:tcW w:w="3280" w:type="dxa"/>
            <w:tcBorders>
              <w:top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зависимость величин,</w:t>
            </w:r>
          </w:p>
        </w:tc>
        <w:tc>
          <w:tcPr>
            <w:tcW w:w="3300" w:type="dxa"/>
            <w:tcBorders>
              <w:top w:val="single" w:sz="8" w:space="0" w:color="auto"/>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раздела II;</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зависимость величин,</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функция, аргумент и</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функция, аргумент и</w:t>
            </w:r>
          </w:p>
        </w:tc>
        <w:tc>
          <w:tcPr>
            <w:tcW w:w="3300" w:type="dxa"/>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владеть понятием</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функция, аргумент и</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значение функции, область</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значение функции,</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асимптоты и уметь его</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значение функции,</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определения и множество</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область определения и</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применять при решении</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область определения и</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значений функции, график</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множество значений</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задач;</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множество значений</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зависимости, график</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график</w:t>
            </w:r>
          </w:p>
        </w:tc>
        <w:tc>
          <w:tcPr>
            <w:tcW w:w="3300" w:type="dxa"/>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применять методы решения</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график</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функции, нули функции,</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зависимости, график</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простейших</w:t>
            </w: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зависимости, график</w:t>
            </w:r>
          </w:p>
        </w:tc>
        <w:tc>
          <w:tcPr>
            <w:tcW w:w="320" w:type="dxa"/>
            <w:vAlign w:val="bottom"/>
          </w:tcPr>
          <w:p w:rsidR="00D25AC8" w:rsidRDefault="00D25AC8" w:rsidP="00685D75">
            <w:pPr>
              <w:jc w:val="both"/>
              <w:rPr>
                <w:sz w:val="24"/>
                <w:szCs w:val="24"/>
              </w:rPr>
            </w:pPr>
          </w:p>
        </w:tc>
        <w:tc>
          <w:tcPr>
            <w:tcW w:w="1960" w:type="dxa"/>
            <w:gridSpan w:val="2"/>
            <w:vAlign w:val="bottom"/>
          </w:tcPr>
          <w:p w:rsidR="00D25AC8" w:rsidRDefault="00C659AA" w:rsidP="00685D75">
            <w:pPr>
              <w:ind w:left="120"/>
              <w:jc w:val="both"/>
              <w:rPr>
                <w:sz w:val="20"/>
                <w:szCs w:val="20"/>
              </w:rPr>
            </w:pPr>
            <w:r>
              <w:rPr>
                <w:rFonts w:eastAsia="Times New Roman"/>
                <w:i/>
                <w:iCs/>
                <w:sz w:val="24"/>
                <w:szCs w:val="24"/>
              </w:rPr>
              <w:t>промежутки</w:t>
            </w:r>
          </w:p>
        </w:tc>
        <w:tc>
          <w:tcPr>
            <w:tcW w:w="132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нули функции,</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дифференциальных</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нули</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знакопостоянства,</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промежутки</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уравнений первого и</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промежутки</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возрастание на числовом</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знакопостоянства,</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второго порядков</w:t>
            </w: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знакопостоянства,</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промежутке, убывание на</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возрастание на числовом</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возрастание на</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числовом промежутке,</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промежутке, убывание на</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числовом промежутке,</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наибольшее и наименьшее</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числовом промежутке,</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убывание на числовом</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значение функции на</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наибольшее 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промежутке,</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числовом промежутке,</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наименьшее значение</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наибольшее и</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периодическая функция,</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на числовом</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наименьшее значение</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период, четная и нечетная</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промежутке,</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на числовом</w:t>
            </w:r>
          </w:p>
        </w:tc>
        <w:tc>
          <w:tcPr>
            <w:tcW w:w="320" w:type="dxa"/>
            <w:vAlign w:val="bottom"/>
          </w:tcPr>
          <w:p w:rsidR="00D25AC8" w:rsidRDefault="00D25AC8" w:rsidP="00685D75">
            <w:pPr>
              <w:jc w:val="both"/>
              <w:rPr>
                <w:sz w:val="24"/>
                <w:szCs w:val="24"/>
              </w:rPr>
            </w:pPr>
          </w:p>
        </w:tc>
        <w:tc>
          <w:tcPr>
            <w:tcW w:w="1400" w:type="dxa"/>
            <w:vAlign w:val="bottom"/>
          </w:tcPr>
          <w:p w:rsidR="00D25AC8" w:rsidRDefault="00C659AA" w:rsidP="00685D75">
            <w:pPr>
              <w:ind w:left="120"/>
              <w:jc w:val="both"/>
              <w:rPr>
                <w:sz w:val="20"/>
                <w:szCs w:val="20"/>
              </w:rPr>
            </w:pPr>
            <w:r>
              <w:rPr>
                <w:rFonts w:eastAsia="Times New Roman"/>
                <w:i/>
                <w:iCs/>
                <w:sz w:val="24"/>
                <w:szCs w:val="24"/>
              </w:rPr>
              <w:t>функции;</w:t>
            </w:r>
          </w:p>
        </w:tc>
        <w:tc>
          <w:tcPr>
            <w:tcW w:w="5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периодическая функция,</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промежутке,</w:t>
            </w:r>
          </w:p>
        </w:tc>
        <w:tc>
          <w:tcPr>
            <w:tcW w:w="360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оперировать понятиями:</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период, четная и нечетная</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периодическая функция,</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прямая и обратная</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уметь</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период;</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пропорциональность,</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применять эти понятия</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оперировать на базовом</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линейная, квадратичная,</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 решении задач;</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уровне понятиями:</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логарифмическая и</w:t>
            </w:r>
          </w:p>
        </w:tc>
        <w:tc>
          <w:tcPr>
            <w:tcW w:w="32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владеть понятием степенная</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прямая и обратная</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показательная функции,</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функция; строить ее</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пропорциональность</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тригонометрические</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график и уметь</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линейная, квадратичная,</w:t>
            </w:r>
          </w:p>
        </w:tc>
        <w:tc>
          <w:tcPr>
            <w:tcW w:w="320" w:type="dxa"/>
            <w:vAlign w:val="bottom"/>
          </w:tcPr>
          <w:p w:rsidR="00D25AC8" w:rsidRDefault="00D25AC8" w:rsidP="00685D75">
            <w:pPr>
              <w:jc w:val="both"/>
              <w:rPr>
                <w:sz w:val="24"/>
                <w:szCs w:val="24"/>
              </w:rPr>
            </w:pPr>
          </w:p>
        </w:tc>
        <w:tc>
          <w:tcPr>
            <w:tcW w:w="1400" w:type="dxa"/>
            <w:vAlign w:val="bottom"/>
          </w:tcPr>
          <w:p w:rsidR="00D25AC8" w:rsidRDefault="00C659AA" w:rsidP="00685D75">
            <w:pPr>
              <w:ind w:left="120"/>
              <w:jc w:val="both"/>
              <w:rPr>
                <w:sz w:val="20"/>
                <w:szCs w:val="20"/>
              </w:rPr>
            </w:pPr>
            <w:r>
              <w:rPr>
                <w:rFonts w:eastAsia="Times New Roman"/>
                <w:i/>
                <w:iCs/>
                <w:sz w:val="24"/>
                <w:szCs w:val="24"/>
              </w:rPr>
              <w:t>функции;</w:t>
            </w:r>
          </w:p>
        </w:tc>
        <w:tc>
          <w:tcPr>
            <w:tcW w:w="5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применять свойства</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89"/>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логарифмическая и</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400" w:type="dxa"/>
            <w:vAlign w:val="bottom"/>
          </w:tcPr>
          <w:p w:rsidR="00D25AC8" w:rsidRDefault="00C659AA" w:rsidP="00685D75">
            <w:pPr>
              <w:ind w:left="120"/>
              <w:jc w:val="both"/>
              <w:rPr>
                <w:sz w:val="20"/>
                <w:szCs w:val="20"/>
              </w:rPr>
            </w:pPr>
            <w:r>
              <w:rPr>
                <w:rFonts w:eastAsia="Times New Roman"/>
                <w:i/>
                <w:iCs/>
                <w:sz w:val="24"/>
                <w:szCs w:val="24"/>
              </w:rPr>
              <w:t>определять</w:t>
            </w:r>
          </w:p>
        </w:tc>
        <w:tc>
          <w:tcPr>
            <w:tcW w:w="5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значение</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степенной функции при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показательная функции,</w:t>
            </w:r>
          </w:p>
        </w:tc>
        <w:tc>
          <w:tcPr>
            <w:tcW w:w="320" w:type="dxa"/>
            <w:vAlign w:val="bottom"/>
          </w:tcPr>
          <w:p w:rsidR="00D25AC8" w:rsidRDefault="00D25AC8" w:rsidP="00685D75">
            <w:pPr>
              <w:jc w:val="both"/>
              <w:rPr>
                <w:sz w:val="24"/>
                <w:szCs w:val="24"/>
              </w:rPr>
            </w:pPr>
          </w:p>
        </w:tc>
        <w:tc>
          <w:tcPr>
            <w:tcW w:w="1400" w:type="dxa"/>
            <w:vAlign w:val="bottom"/>
          </w:tcPr>
          <w:p w:rsidR="00D25AC8" w:rsidRDefault="00C659AA" w:rsidP="00685D75">
            <w:pPr>
              <w:ind w:left="120"/>
              <w:jc w:val="both"/>
              <w:rPr>
                <w:sz w:val="20"/>
                <w:szCs w:val="20"/>
              </w:rPr>
            </w:pPr>
            <w:r>
              <w:rPr>
                <w:rFonts w:eastAsia="Times New Roman"/>
                <w:i/>
                <w:iCs/>
                <w:sz w:val="24"/>
                <w:szCs w:val="24"/>
              </w:rPr>
              <w:t>функции</w:t>
            </w:r>
          </w:p>
        </w:tc>
        <w:tc>
          <w:tcPr>
            <w:tcW w:w="560" w:type="dxa"/>
            <w:vAlign w:val="bottom"/>
          </w:tcPr>
          <w:p w:rsidR="00D25AC8" w:rsidRDefault="00C659AA" w:rsidP="00685D75">
            <w:pPr>
              <w:ind w:left="80"/>
              <w:jc w:val="both"/>
              <w:rPr>
                <w:sz w:val="20"/>
                <w:szCs w:val="20"/>
              </w:rPr>
            </w:pPr>
            <w:r>
              <w:rPr>
                <w:rFonts w:eastAsia="Times New Roman"/>
                <w:i/>
                <w:iCs/>
                <w:sz w:val="24"/>
                <w:szCs w:val="24"/>
              </w:rPr>
              <w:t>по</w:t>
            </w:r>
          </w:p>
        </w:tc>
        <w:tc>
          <w:tcPr>
            <w:tcW w:w="132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значению</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решении задач;</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тригонометрические</w:t>
            </w:r>
          </w:p>
        </w:tc>
        <w:tc>
          <w:tcPr>
            <w:tcW w:w="320" w:type="dxa"/>
            <w:vAlign w:val="bottom"/>
          </w:tcPr>
          <w:p w:rsidR="00D25AC8" w:rsidRDefault="00D25AC8" w:rsidP="00685D75">
            <w:pPr>
              <w:jc w:val="both"/>
              <w:rPr>
                <w:sz w:val="23"/>
                <w:szCs w:val="23"/>
              </w:rPr>
            </w:pPr>
          </w:p>
        </w:tc>
        <w:tc>
          <w:tcPr>
            <w:tcW w:w="1400" w:type="dxa"/>
            <w:vAlign w:val="bottom"/>
          </w:tcPr>
          <w:p w:rsidR="00D25AC8" w:rsidRDefault="00C659AA" w:rsidP="00685D75">
            <w:pPr>
              <w:ind w:left="120"/>
              <w:jc w:val="both"/>
              <w:rPr>
                <w:sz w:val="20"/>
                <w:szCs w:val="20"/>
              </w:rPr>
            </w:pPr>
            <w:r>
              <w:rPr>
                <w:rFonts w:eastAsia="Times New Roman"/>
                <w:i/>
                <w:iCs/>
                <w:sz w:val="24"/>
                <w:szCs w:val="24"/>
              </w:rPr>
              <w:t>аргумента</w:t>
            </w:r>
          </w:p>
        </w:tc>
        <w:tc>
          <w:tcPr>
            <w:tcW w:w="560" w:type="dxa"/>
            <w:vAlign w:val="bottom"/>
          </w:tcPr>
          <w:p w:rsidR="00D25AC8" w:rsidRDefault="00C659AA" w:rsidP="00685D75">
            <w:pPr>
              <w:ind w:left="80"/>
              <w:jc w:val="both"/>
              <w:rPr>
                <w:sz w:val="20"/>
                <w:szCs w:val="20"/>
              </w:rPr>
            </w:pPr>
            <w:r>
              <w:rPr>
                <w:rFonts w:eastAsia="Times New Roman"/>
                <w:i/>
                <w:iCs/>
                <w:sz w:val="24"/>
                <w:szCs w:val="24"/>
              </w:rPr>
              <w:t>при</w:t>
            </w:r>
          </w:p>
        </w:tc>
        <w:tc>
          <w:tcPr>
            <w:tcW w:w="132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различных</w:t>
            </w:r>
          </w:p>
        </w:tc>
        <w:tc>
          <w:tcPr>
            <w:tcW w:w="32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владеть понятиями</w:t>
            </w:r>
          </w:p>
        </w:tc>
        <w:tc>
          <w:tcPr>
            <w:tcW w:w="3300" w:type="dxa"/>
            <w:tcBorders>
              <w:right w:val="single" w:sz="8" w:space="0" w:color="auto"/>
            </w:tcBorders>
            <w:vAlign w:val="bottom"/>
          </w:tcPr>
          <w:p w:rsidR="00D25AC8" w:rsidRDefault="00D25AC8" w:rsidP="00685D75">
            <w:pPr>
              <w:jc w:val="both"/>
              <w:rPr>
                <w:sz w:val="23"/>
                <w:szCs w:val="23"/>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w:t>
            </w:r>
          </w:p>
        </w:tc>
        <w:tc>
          <w:tcPr>
            <w:tcW w:w="320" w:type="dxa"/>
            <w:vAlign w:val="bottom"/>
          </w:tcPr>
          <w:p w:rsidR="00D25AC8" w:rsidRDefault="00D25AC8" w:rsidP="00685D75">
            <w:pPr>
              <w:jc w:val="both"/>
              <w:rPr>
                <w:sz w:val="24"/>
                <w:szCs w:val="24"/>
              </w:rPr>
            </w:pP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способах задания функции;</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показательная функция,</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распознавать графики</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328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строить графики изученных</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экспонента; строить их</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302"/>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элементарных функций:</w:t>
            </w:r>
          </w:p>
        </w:tc>
        <w:tc>
          <w:tcPr>
            <w:tcW w:w="320" w:type="dxa"/>
            <w:tcBorders>
              <w:bottom w:val="single" w:sz="8" w:space="0" w:color="auto"/>
            </w:tcBorders>
            <w:vAlign w:val="bottom"/>
          </w:tcPr>
          <w:p w:rsidR="00D25AC8" w:rsidRDefault="00D25AC8" w:rsidP="00685D75">
            <w:pPr>
              <w:jc w:val="both"/>
              <w:rPr>
                <w:sz w:val="24"/>
                <w:szCs w:val="24"/>
              </w:rPr>
            </w:pPr>
          </w:p>
        </w:tc>
        <w:tc>
          <w:tcPr>
            <w:tcW w:w="1400" w:type="dxa"/>
            <w:tcBorders>
              <w:bottom w:val="single" w:sz="8" w:space="0" w:color="auto"/>
            </w:tcBorders>
            <w:vAlign w:val="bottom"/>
          </w:tcPr>
          <w:p w:rsidR="00D25AC8" w:rsidRDefault="00C659AA" w:rsidP="00685D75">
            <w:pPr>
              <w:ind w:left="120"/>
              <w:jc w:val="both"/>
              <w:rPr>
                <w:sz w:val="20"/>
                <w:szCs w:val="20"/>
              </w:rPr>
            </w:pPr>
            <w:r>
              <w:rPr>
                <w:rFonts w:eastAsia="Times New Roman"/>
                <w:i/>
                <w:iCs/>
                <w:sz w:val="24"/>
                <w:szCs w:val="24"/>
              </w:rPr>
              <w:t>функций;</w:t>
            </w:r>
          </w:p>
        </w:tc>
        <w:tc>
          <w:tcPr>
            <w:tcW w:w="56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80" w:type="dxa"/>
            <w:tcBorders>
              <w:bottom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графики и уметь</w:t>
            </w:r>
          </w:p>
        </w:tc>
        <w:tc>
          <w:tcPr>
            <w:tcW w:w="330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Pr="00AF5CA5" w:rsidRDefault="00D25AC8" w:rsidP="00685D75">
      <w:pPr>
        <w:ind w:left="14560"/>
        <w:jc w:val="both"/>
        <w:rPr>
          <w:sz w:val="20"/>
          <w:szCs w:val="20"/>
        </w:rPr>
        <w:sectPr w:rsidR="00D25AC8" w:rsidRPr="00AF5CA5">
          <w:pgSz w:w="16840" w:h="11906" w:orient="landscape"/>
          <w:pgMar w:top="698" w:right="1098" w:bottom="419" w:left="920" w:header="0" w:footer="0" w:gutter="0"/>
          <w:cols w:space="720" w:equalWidth="0">
            <w:col w:w="14820"/>
          </w:cols>
        </w:sectPr>
      </w:pPr>
    </w:p>
    <w:p w:rsidR="00D25AC8" w:rsidRDefault="00D55201" w:rsidP="00685D75">
      <w:pPr>
        <w:jc w:val="both"/>
        <w:rPr>
          <w:sz w:val="20"/>
          <w:szCs w:val="20"/>
        </w:rPr>
      </w:pPr>
      <w:r>
        <w:rPr>
          <w:sz w:val="20"/>
          <w:szCs w:val="20"/>
        </w:rPr>
        <w:lastRenderedPageBreak/>
        <w:pict>
          <v:rect id="Shape 45" o:spid="_x0000_s1070" style="position:absolute;left:0;text-align:left;margin-left:740.45pt;margin-top:36.1pt;width:.95pt;height:1pt;z-index:-251607552;visibility:visible;mso-wrap-distance-left:0;mso-wrap-distance-right:0" o:allowincell="f" fillcolor="black" stroked="f"/>
        </w:pict>
      </w: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120"/>
        <w:gridCol w:w="1740"/>
        <w:gridCol w:w="300"/>
        <w:gridCol w:w="480"/>
        <w:gridCol w:w="820"/>
        <w:gridCol w:w="260"/>
        <w:gridCol w:w="3280"/>
        <w:gridCol w:w="3300"/>
      </w:tblGrid>
      <w:tr w:rsidR="00D25AC8">
        <w:trPr>
          <w:trHeight w:val="276"/>
        </w:trPr>
        <w:tc>
          <w:tcPr>
            <w:tcW w:w="154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top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прямой и обратной</w:t>
            </w:r>
          </w:p>
        </w:tc>
        <w:tc>
          <w:tcPr>
            <w:tcW w:w="3340" w:type="dxa"/>
            <w:gridSpan w:val="4"/>
            <w:tcBorders>
              <w:top w:val="single" w:sz="8" w:space="0" w:color="auto"/>
            </w:tcBorders>
            <w:vAlign w:val="bottom"/>
          </w:tcPr>
          <w:p w:rsidR="00D25AC8" w:rsidRDefault="00C659AA" w:rsidP="00685D75">
            <w:pPr>
              <w:ind w:left="80"/>
              <w:jc w:val="both"/>
              <w:rPr>
                <w:sz w:val="20"/>
                <w:szCs w:val="20"/>
              </w:rPr>
            </w:pPr>
            <w:r>
              <w:rPr>
                <w:rFonts w:eastAsia="Times New Roman"/>
                <w:i/>
                <w:iCs/>
                <w:sz w:val="24"/>
                <w:szCs w:val="24"/>
              </w:rPr>
              <w:t>описывать по графику и в</w:t>
            </w:r>
          </w:p>
        </w:tc>
        <w:tc>
          <w:tcPr>
            <w:tcW w:w="260" w:type="dxa"/>
            <w:tcBorders>
              <w:top w:val="single" w:sz="8" w:space="0" w:color="auto"/>
              <w:right w:val="single" w:sz="8" w:space="0" w:color="auto"/>
            </w:tcBorders>
            <w:vAlign w:val="bottom"/>
          </w:tcPr>
          <w:p w:rsidR="00D25AC8" w:rsidRDefault="00D25AC8" w:rsidP="00685D75">
            <w:pPr>
              <w:jc w:val="both"/>
              <w:rPr>
                <w:sz w:val="23"/>
                <w:szCs w:val="23"/>
              </w:rPr>
            </w:pPr>
          </w:p>
        </w:tc>
        <w:tc>
          <w:tcPr>
            <w:tcW w:w="3280" w:type="dxa"/>
            <w:tcBorders>
              <w:top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применять свойства</w:t>
            </w:r>
          </w:p>
        </w:tc>
        <w:tc>
          <w:tcPr>
            <w:tcW w:w="3300" w:type="dxa"/>
            <w:tcBorders>
              <w:top w:val="single" w:sz="8" w:space="0" w:color="auto"/>
              <w:right w:val="single" w:sz="8" w:space="0" w:color="auto"/>
            </w:tcBorders>
            <w:vAlign w:val="bottom"/>
          </w:tcPr>
          <w:p w:rsidR="00D25AC8" w:rsidRDefault="00D25AC8" w:rsidP="00685D75">
            <w:pPr>
              <w:jc w:val="both"/>
              <w:rPr>
                <w:sz w:val="23"/>
                <w:szCs w:val="23"/>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пропорциональности,</w:t>
            </w:r>
          </w:p>
        </w:tc>
        <w:tc>
          <w:tcPr>
            <w:tcW w:w="3340" w:type="dxa"/>
            <w:gridSpan w:val="4"/>
            <w:vAlign w:val="bottom"/>
          </w:tcPr>
          <w:p w:rsidR="00D25AC8" w:rsidRDefault="00C659AA" w:rsidP="00685D75">
            <w:pPr>
              <w:ind w:left="440"/>
              <w:jc w:val="both"/>
              <w:rPr>
                <w:sz w:val="20"/>
                <w:szCs w:val="20"/>
              </w:rPr>
            </w:pPr>
            <w:r>
              <w:rPr>
                <w:rFonts w:eastAsia="Times New Roman"/>
                <w:i/>
                <w:iCs/>
                <w:sz w:val="24"/>
                <w:szCs w:val="24"/>
              </w:rPr>
              <w:t>простейших случаях по</w:t>
            </w: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показательной функции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линейной,</w:t>
            </w:r>
          </w:p>
        </w:tc>
        <w:tc>
          <w:tcPr>
            <w:tcW w:w="3340" w:type="dxa"/>
            <w:gridSpan w:val="4"/>
            <w:vAlign w:val="bottom"/>
          </w:tcPr>
          <w:p w:rsidR="00D25AC8" w:rsidRDefault="00C659AA" w:rsidP="00685D75">
            <w:pPr>
              <w:ind w:left="440"/>
              <w:jc w:val="both"/>
              <w:rPr>
                <w:sz w:val="20"/>
                <w:szCs w:val="20"/>
              </w:rPr>
            </w:pPr>
            <w:r>
              <w:rPr>
                <w:rFonts w:eastAsia="Times New Roman"/>
                <w:i/>
                <w:iCs/>
                <w:sz w:val="24"/>
                <w:szCs w:val="24"/>
              </w:rPr>
              <w:t>формуле поведение и</w:t>
            </w: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 решении задач;</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квадратичной,</w:t>
            </w:r>
          </w:p>
        </w:tc>
        <w:tc>
          <w:tcPr>
            <w:tcW w:w="3600" w:type="dxa"/>
            <w:gridSpan w:val="5"/>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свойства функций, находить</w:t>
            </w:r>
          </w:p>
        </w:tc>
        <w:tc>
          <w:tcPr>
            <w:tcW w:w="32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владеть понятием</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логарифмической и</w:t>
            </w:r>
          </w:p>
        </w:tc>
        <w:tc>
          <w:tcPr>
            <w:tcW w:w="2520" w:type="dxa"/>
            <w:gridSpan w:val="3"/>
            <w:vAlign w:val="bottom"/>
          </w:tcPr>
          <w:p w:rsidR="00D25AC8" w:rsidRDefault="00C659AA" w:rsidP="00685D75">
            <w:pPr>
              <w:ind w:left="440"/>
              <w:jc w:val="both"/>
              <w:rPr>
                <w:sz w:val="20"/>
                <w:szCs w:val="20"/>
              </w:rPr>
            </w:pPr>
            <w:r>
              <w:rPr>
                <w:rFonts w:eastAsia="Times New Roman"/>
                <w:i/>
                <w:iCs/>
                <w:w w:val="99"/>
                <w:sz w:val="24"/>
                <w:szCs w:val="24"/>
              </w:rPr>
              <w:t>по графику функции</w:t>
            </w: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логарифмическая</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показательной функций,</w:t>
            </w:r>
          </w:p>
        </w:tc>
        <w:tc>
          <w:tcPr>
            <w:tcW w:w="3340" w:type="dxa"/>
            <w:gridSpan w:val="4"/>
            <w:vAlign w:val="bottom"/>
          </w:tcPr>
          <w:p w:rsidR="00D25AC8" w:rsidRDefault="00C659AA" w:rsidP="00685D75">
            <w:pPr>
              <w:ind w:left="440"/>
              <w:jc w:val="both"/>
              <w:rPr>
                <w:sz w:val="20"/>
                <w:szCs w:val="20"/>
              </w:rPr>
            </w:pPr>
            <w:r>
              <w:rPr>
                <w:rFonts w:eastAsia="Times New Roman"/>
                <w:i/>
                <w:iCs/>
                <w:sz w:val="24"/>
                <w:szCs w:val="24"/>
              </w:rPr>
              <w:t>наибольшие и наименьшие</w:t>
            </w: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функция; строить ее</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тригонометрических</w:t>
            </w:r>
          </w:p>
        </w:tc>
        <w:tc>
          <w:tcPr>
            <w:tcW w:w="1740" w:type="dxa"/>
            <w:vAlign w:val="bottom"/>
          </w:tcPr>
          <w:p w:rsidR="00D25AC8" w:rsidRDefault="00C659AA" w:rsidP="00685D75">
            <w:pPr>
              <w:ind w:left="440"/>
              <w:jc w:val="both"/>
              <w:rPr>
                <w:sz w:val="20"/>
                <w:szCs w:val="20"/>
              </w:rPr>
            </w:pPr>
            <w:r>
              <w:rPr>
                <w:rFonts w:eastAsia="Times New Roman"/>
                <w:i/>
                <w:iCs/>
                <w:sz w:val="24"/>
                <w:szCs w:val="24"/>
              </w:rPr>
              <w:t>значения;</w:t>
            </w:r>
          </w:p>
        </w:tc>
        <w:tc>
          <w:tcPr>
            <w:tcW w:w="30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график и уметь</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функций;</w:t>
            </w:r>
          </w:p>
        </w:tc>
        <w:tc>
          <w:tcPr>
            <w:tcW w:w="2520" w:type="dxa"/>
            <w:gridSpan w:val="3"/>
            <w:vAlign w:val="bottom"/>
          </w:tcPr>
          <w:p w:rsidR="00D25AC8" w:rsidRDefault="00C659AA" w:rsidP="00685D75">
            <w:pPr>
              <w:ind w:left="80"/>
              <w:jc w:val="both"/>
              <w:rPr>
                <w:sz w:val="20"/>
                <w:szCs w:val="20"/>
              </w:rPr>
            </w:pPr>
            <w:r>
              <w:rPr>
                <w:rFonts w:eastAsia="Times New Roman"/>
                <w:i/>
                <w:iCs/>
                <w:w w:val="99"/>
                <w:sz w:val="24"/>
                <w:szCs w:val="24"/>
              </w:rPr>
              <w:t>строить эскиз графика</w:t>
            </w: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применять свойства</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соотносить графики</w:t>
            </w:r>
          </w:p>
        </w:tc>
        <w:tc>
          <w:tcPr>
            <w:tcW w:w="3340" w:type="dxa"/>
            <w:gridSpan w:val="4"/>
            <w:vAlign w:val="bottom"/>
          </w:tcPr>
          <w:p w:rsidR="00D25AC8" w:rsidRDefault="00C659AA" w:rsidP="00685D75">
            <w:pPr>
              <w:ind w:left="440"/>
              <w:jc w:val="both"/>
              <w:rPr>
                <w:sz w:val="20"/>
                <w:szCs w:val="20"/>
              </w:rPr>
            </w:pPr>
            <w:r>
              <w:rPr>
                <w:rFonts w:eastAsia="Times New Roman"/>
                <w:i/>
                <w:iCs/>
                <w:sz w:val="24"/>
                <w:szCs w:val="24"/>
              </w:rPr>
              <w:t>функции, удовлетворяющей</w:t>
            </w: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логарифмической</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элементарных функций:</w:t>
            </w:r>
          </w:p>
        </w:tc>
        <w:tc>
          <w:tcPr>
            <w:tcW w:w="3600" w:type="dxa"/>
            <w:gridSpan w:val="5"/>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приведенному набору условий</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при решении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прямой и обратной</w:t>
            </w:r>
          </w:p>
        </w:tc>
        <w:tc>
          <w:tcPr>
            <w:tcW w:w="2040" w:type="dxa"/>
            <w:gridSpan w:val="2"/>
            <w:vAlign w:val="bottom"/>
          </w:tcPr>
          <w:p w:rsidR="00D25AC8" w:rsidRDefault="00C659AA" w:rsidP="00685D75">
            <w:pPr>
              <w:ind w:left="440"/>
              <w:jc w:val="both"/>
              <w:rPr>
                <w:sz w:val="20"/>
                <w:szCs w:val="20"/>
              </w:rPr>
            </w:pPr>
            <w:r>
              <w:rPr>
                <w:rFonts w:eastAsia="Times New Roman"/>
                <w:i/>
                <w:iCs/>
                <w:sz w:val="24"/>
                <w:szCs w:val="24"/>
              </w:rPr>
              <w:t>(промежутки</w:t>
            </w:r>
          </w:p>
        </w:tc>
        <w:tc>
          <w:tcPr>
            <w:tcW w:w="4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задач;</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пропорциональности,</w:t>
            </w:r>
          </w:p>
        </w:tc>
        <w:tc>
          <w:tcPr>
            <w:tcW w:w="3340" w:type="dxa"/>
            <w:gridSpan w:val="4"/>
            <w:vAlign w:val="bottom"/>
          </w:tcPr>
          <w:p w:rsidR="00D25AC8" w:rsidRDefault="00C659AA" w:rsidP="00685D75">
            <w:pPr>
              <w:ind w:left="440"/>
              <w:jc w:val="both"/>
              <w:rPr>
                <w:sz w:val="20"/>
                <w:szCs w:val="20"/>
              </w:rPr>
            </w:pPr>
            <w:r>
              <w:rPr>
                <w:rFonts w:eastAsia="Times New Roman"/>
                <w:i/>
                <w:iCs/>
                <w:sz w:val="24"/>
                <w:szCs w:val="24"/>
              </w:rPr>
              <w:t>возрастания/убывания,</w:t>
            </w: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владеть понятиями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линейной,</w:t>
            </w:r>
          </w:p>
        </w:tc>
        <w:tc>
          <w:tcPr>
            <w:tcW w:w="3600" w:type="dxa"/>
            <w:gridSpan w:val="5"/>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значение функции в заданной</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тригонометрические</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квадратичной,</w:t>
            </w:r>
          </w:p>
        </w:tc>
        <w:tc>
          <w:tcPr>
            <w:tcW w:w="3340" w:type="dxa"/>
            <w:gridSpan w:val="4"/>
            <w:vAlign w:val="bottom"/>
          </w:tcPr>
          <w:p w:rsidR="00D25AC8" w:rsidRDefault="00C659AA" w:rsidP="00685D75">
            <w:pPr>
              <w:ind w:left="440"/>
              <w:jc w:val="both"/>
              <w:rPr>
                <w:sz w:val="20"/>
                <w:szCs w:val="20"/>
              </w:rPr>
            </w:pPr>
            <w:r>
              <w:rPr>
                <w:rFonts w:eastAsia="Times New Roman"/>
                <w:i/>
                <w:iCs/>
                <w:sz w:val="24"/>
                <w:szCs w:val="24"/>
              </w:rPr>
              <w:t>точке, точки экстремумов,</w:t>
            </w: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строить их</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логарифмической и</w:t>
            </w:r>
          </w:p>
        </w:tc>
        <w:tc>
          <w:tcPr>
            <w:tcW w:w="3600" w:type="dxa"/>
            <w:gridSpan w:val="5"/>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асимптоты, нули функции и</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графики и уметь</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показательной функций,</w:t>
            </w:r>
          </w:p>
        </w:tc>
        <w:tc>
          <w:tcPr>
            <w:tcW w:w="1740" w:type="dxa"/>
            <w:vAlign w:val="bottom"/>
          </w:tcPr>
          <w:p w:rsidR="00D25AC8" w:rsidRDefault="00C659AA" w:rsidP="00685D75">
            <w:pPr>
              <w:ind w:left="440"/>
              <w:jc w:val="both"/>
              <w:rPr>
                <w:sz w:val="20"/>
                <w:szCs w:val="20"/>
              </w:rPr>
            </w:pPr>
            <w:r>
              <w:rPr>
                <w:rFonts w:eastAsia="Times New Roman"/>
                <w:i/>
                <w:iCs/>
                <w:sz w:val="24"/>
                <w:szCs w:val="24"/>
              </w:rPr>
              <w:t>т.д.);</w:t>
            </w:r>
          </w:p>
        </w:tc>
        <w:tc>
          <w:tcPr>
            <w:tcW w:w="30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применять свойства</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тригонометрических</w:t>
            </w:r>
          </w:p>
        </w:tc>
        <w:tc>
          <w:tcPr>
            <w:tcW w:w="3600" w:type="dxa"/>
            <w:gridSpan w:val="5"/>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решать уравнения, простейшие</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тригонометрических</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функций с формулами,</w:t>
            </w:r>
          </w:p>
        </w:tc>
        <w:tc>
          <w:tcPr>
            <w:tcW w:w="3340" w:type="dxa"/>
            <w:gridSpan w:val="4"/>
            <w:vAlign w:val="bottom"/>
          </w:tcPr>
          <w:p w:rsidR="00D25AC8" w:rsidRDefault="00C659AA" w:rsidP="00685D75">
            <w:pPr>
              <w:ind w:left="440"/>
              <w:jc w:val="both"/>
              <w:rPr>
                <w:sz w:val="20"/>
                <w:szCs w:val="20"/>
              </w:rPr>
            </w:pPr>
            <w:r>
              <w:rPr>
                <w:rFonts w:eastAsia="Times New Roman"/>
                <w:i/>
                <w:iCs/>
                <w:sz w:val="24"/>
                <w:szCs w:val="24"/>
              </w:rPr>
              <w:t>системы уравнений,</w:t>
            </w: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функций при решении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которыми они заданы;</w:t>
            </w:r>
          </w:p>
        </w:tc>
        <w:tc>
          <w:tcPr>
            <w:tcW w:w="3600" w:type="dxa"/>
            <w:gridSpan w:val="5"/>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используя свойства функций</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задач;</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находить по графику</w:t>
            </w:r>
          </w:p>
        </w:tc>
        <w:tc>
          <w:tcPr>
            <w:tcW w:w="2040" w:type="dxa"/>
            <w:gridSpan w:val="2"/>
            <w:vAlign w:val="bottom"/>
          </w:tcPr>
          <w:p w:rsidR="00D25AC8" w:rsidRDefault="00C659AA" w:rsidP="00685D75">
            <w:pPr>
              <w:ind w:left="440"/>
              <w:jc w:val="both"/>
              <w:rPr>
                <w:sz w:val="20"/>
                <w:szCs w:val="20"/>
              </w:rPr>
            </w:pPr>
            <w:r>
              <w:rPr>
                <w:rFonts w:eastAsia="Times New Roman"/>
                <w:i/>
                <w:iCs/>
                <w:sz w:val="24"/>
                <w:szCs w:val="24"/>
              </w:rPr>
              <w:t>и их графиков.</w:t>
            </w:r>
          </w:p>
        </w:tc>
        <w:tc>
          <w:tcPr>
            <w:tcW w:w="4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владеть понятием обратная</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приближённо значения</w:t>
            </w:r>
          </w:p>
        </w:tc>
        <w:tc>
          <w:tcPr>
            <w:tcW w:w="174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функция; применять это</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в заданных</w:t>
            </w:r>
          </w:p>
        </w:tc>
        <w:tc>
          <w:tcPr>
            <w:tcW w:w="3340" w:type="dxa"/>
            <w:gridSpan w:val="4"/>
            <w:vAlign w:val="bottom"/>
          </w:tcPr>
          <w:p w:rsidR="00D25AC8" w:rsidRDefault="00C659AA" w:rsidP="00685D75">
            <w:pPr>
              <w:ind w:left="80"/>
              <w:jc w:val="both"/>
              <w:rPr>
                <w:sz w:val="20"/>
                <w:szCs w:val="20"/>
              </w:rPr>
            </w:pPr>
            <w:r>
              <w:rPr>
                <w:rFonts w:eastAsia="Times New Roman"/>
                <w:i/>
                <w:iCs/>
                <w:sz w:val="24"/>
                <w:szCs w:val="24"/>
              </w:rPr>
              <w:t>В повседневной жизни и при</w:t>
            </w: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понятие при решении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точках;</w:t>
            </w:r>
          </w:p>
        </w:tc>
        <w:tc>
          <w:tcPr>
            <w:tcW w:w="3340" w:type="dxa"/>
            <w:gridSpan w:val="4"/>
            <w:vAlign w:val="bottom"/>
          </w:tcPr>
          <w:p w:rsidR="00D25AC8" w:rsidRDefault="00C659AA" w:rsidP="00685D75">
            <w:pPr>
              <w:ind w:left="440"/>
              <w:jc w:val="both"/>
              <w:rPr>
                <w:sz w:val="20"/>
                <w:szCs w:val="20"/>
              </w:rPr>
            </w:pPr>
            <w:r>
              <w:rPr>
                <w:rFonts w:eastAsia="Times New Roman"/>
                <w:i/>
                <w:iCs/>
                <w:sz w:val="24"/>
                <w:szCs w:val="24"/>
              </w:rPr>
              <w:t>изучении других учебных</w:t>
            </w: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задач;</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определять по графику</w:t>
            </w:r>
          </w:p>
        </w:tc>
        <w:tc>
          <w:tcPr>
            <w:tcW w:w="1740" w:type="dxa"/>
            <w:vAlign w:val="bottom"/>
          </w:tcPr>
          <w:p w:rsidR="00D25AC8" w:rsidRDefault="00C659AA" w:rsidP="00685D75">
            <w:pPr>
              <w:ind w:left="440"/>
              <w:jc w:val="both"/>
              <w:rPr>
                <w:sz w:val="20"/>
                <w:szCs w:val="20"/>
              </w:rPr>
            </w:pPr>
            <w:r>
              <w:rPr>
                <w:rFonts w:eastAsia="Times New Roman"/>
                <w:i/>
                <w:iCs/>
                <w:sz w:val="24"/>
                <w:szCs w:val="24"/>
              </w:rPr>
              <w:t>предметов:</w:t>
            </w:r>
          </w:p>
        </w:tc>
        <w:tc>
          <w:tcPr>
            <w:tcW w:w="30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применять при решении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88"/>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свойства функции</w:t>
            </w:r>
          </w:p>
        </w:tc>
        <w:tc>
          <w:tcPr>
            <w:tcW w:w="17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r>
              <w:rPr>
                <w:rFonts w:eastAsia="Times New Roman"/>
                <w:i/>
                <w:iCs/>
                <w:sz w:val="24"/>
                <w:szCs w:val="24"/>
              </w:rPr>
              <w:t xml:space="preserve">  определять</w:t>
            </w:r>
          </w:p>
        </w:tc>
        <w:tc>
          <w:tcPr>
            <w:tcW w:w="300" w:type="dxa"/>
            <w:vAlign w:val="bottom"/>
          </w:tcPr>
          <w:p w:rsidR="00D25AC8" w:rsidRDefault="00C659AA" w:rsidP="00685D75">
            <w:pPr>
              <w:ind w:left="60"/>
              <w:jc w:val="both"/>
              <w:rPr>
                <w:sz w:val="20"/>
                <w:szCs w:val="20"/>
              </w:rPr>
            </w:pPr>
            <w:r>
              <w:rPr>
                <w:rFonts w:eastAsia="Times New Roman"/>
                <w:i/>
                <w:iCs/>
                <w:w w:val="91"/>
                <w:sz w:val="24"/>
                <w:szCs w:val="24"/>
              </w:rPr>
              <w:t>по</w:t>
            </w:r>
          </w:p>
        </w:tc>
        <w:tc>
          <w:tcPr>
            <w:tcW w:w="1300" w:type="dxa"/>
            <w:gridSpan w:val="2"/>
            <w:vAlign w:val="bottom"/>
          </w:tcPr>
          <w:p w:rsidR="00D25AC8" w:rsidRDefault="00C659AA" w:rsidP="00685D75">
            <w:pPr>
              <w:ind w:left="140"/>
              <w:jc w:val="both"/>
              <w:rPr>
                <w:sz w:val="20"/>
                <w:szCs w:val="20"/>
              </w:rPr>
            </w:pPr>
            <w:r>
              <w:rPr>
                <w:rFonts w:eastAsia="Times New Roman"/>
                <w:i/>
                <w:iCs/>
                <w:sz w:val="24"/>
                <w:szCs w:val="24"/>
              </w:rPr>
              <w:t>графикам</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i/>
                <w:iCs/>
                <w:w w:val="99"/>
                <w:sz w:val="24"/>
                <w:szCs w:val="24"/>
              </w:rPr>
              <w:t>и</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задач свойства функций:</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(нули, промежутки</w:t>
            </w:r>
          </w:p>
        </w:tc>
        <w:tc>
          <w:tcPr>
            <w:tcW w:w="2040" w:type="dxa"/>
            <w:gridSpan w:val="2"/>
            <w:vAlign w:val="bottom"/>
          </w:tcPr>
          <w:p w:rsidR="00D25AC8" w:rsidRDefault="00C659AA" w:rsidP="00685D75">
            <w:pPr>
              <w:ind w:left="440"/>
              <w:jc w:val="both"/>
              <w:rPr>
                <w:sz w:val="20"/>
                <w:szCs w:val="20"/>
              </w:rPr>
            </w:pPr>
            <w:r>
              <w:rPr>
                <w:rFonts w:eastAsia="Times New Roman"/>
                <w:i/>
                <w:iCs/>
                <w:sz w:val="24"/>
                <w:szCs w:val="24"/>
              </w:rPr>
              <w:t>использовать</w:t>
            </w:r>
          </w:p>
        </w:tc>
        <w:tc>
          <w:tcPr>
            <w:tcW w:w="480" w:type="dxa"/>
            <w:vAlign w:val="bottom"/>
          </w:tcPr>
          <w:p w:rsidR="00D25AC8" w:rsidRDefault="00C659AA" w:rsidP="00685D75">
            <w:pPr>
              <w:jc w:val="both"/>
              <w:rPr>
                <w:sz w:val="20"/>
                <w:szCs w:val="20"/>
              </w:rPr>
            </w:pPr>
            <w:r>
              <w:rPr>
                <w:rFonts w:eastAsia="Times New Roman"/>
                <w:i/>
                <w:iCs/>
                <w:sz w:val="24"/>
                <w:szCs w:val="24"/>
              </w:rPr>
              <w:t>для</w:t>
            </w:r>
          </w:p>
        </w:tc>
        <w:tc>
          <w:tcPr>
            <w:tcW w:w="108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решения</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четность, периодичность,</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знакопостоянства,</w:t>
            </w:r>
          </w:p>
        </w:tc>
        <w:tc>
          <w:tcPr>
            <w:tcW w:w="1740" w:type="dxa"/>
            <w:vAlign w:val="bottom"/>
          </w:tcPr>
          <w:p w:rsidR="00D25AC8" w:rsidRDefault="00C659AA" w:rsidP="00685D75">
            <w:pPr>
              <w:ind w:left="440"/>
              <w:jc w:val="both"/>
              <w:rPr>
                <w:sz w:val="20"/>
                <w:szCs w:val="20"/>
              </w:rPr>
            </w:pPr>
            <w:r>
              <w:rPr>
                <w:rFonts w:eastAsia="Times New Roman"/>
                <w:i/>
                <w:iCs/>
                <w:sz w:val="24"/>
                <w:szCs w:val="24"/>
              </w:rPr>
              <w:t>прикладных</w:t>
            </w:r>
          </w:p>
        </w:tc>
        <w:tc>
          <w:tcPr>
            <w:tcW w:w="780" w:type="dxa"/>
            <w:gridSpan w:val="2"/>
            <w:vAlign w:val="bottom"/>
          </w:tcPr>
          <w:p w:rsidR="00D25AC8" w:rsidRDefault="00C659AA" w:rsidP="00685D75">
            <w:pPr>
              <w:ind w:right="20"/>
              <w:jc w:val="both"/>
              <w:rPr>
                <w:sz w:val="20"/>
                <w:szCs w:val="20"/>
              </w:rPr>
            </w:pPr>
            <w:r>
              <w:rPr>
                <w:rFonts w:eastAsia="Times New Roman"/>
                <w:i/>
                <w:iCs/>
                <w:sz w:val="24"/>
                <w:szCs w:val="24"/>
              </w:rPr>
              <w:t>задач</w:t>
            </w:r>
          </w:p>
        </w:tc>
        <w:tc>
          <w:tcPr>
            <w:tcW w:w="108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i/>
                <w:iCs/>
                <w:w w:val="96"/>
                <w:sz w:val="24"/>
                <w:szCs w:val="24"/>
              </w:rPr>
              <w:t>свойства</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ограниченность;</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промежутки</w:t>
            </w:r>
          </w:p>
        </w:tc>
        <w:tc>
          <w:tcPr>
            <w:tcW w:w="1740" w:type="dxa"/>
            <w:vAlign w:val="bottom"/>
          </w:tcPr>
          <w:p w:rsidR="00D25AC8" w:rsidRDefault="00C659AA" w:rsidP="00685D75">
            <w:pPr>
              <w:ind w:left="440"/>
              <w:jc w:val="both"/>
              <w:rPr>
                <w:sz w:val="20"/>
                <w:szCs w:val="20"/>
              </w:rPr>
            </w:pPr>
            <w:r>
              <w:rPr>
                <w:rFonts w:eastAsia="Times New Roman"/>
                <w:i/>
                <w:iCs/>
                <w:sz w:val="24"/>
                <w:szCs w:val="24"/>
              </w:rPr>
              <w:t>реальных</w:t>
            </w:r>
          </w:p>
        </w:tc>
        <w:tc>
          <w:tcPr>
            <w:tcW w:w="1600" w:type="dxa"/>
            <w:gridSpan w:val="3"/>
            <w:vAlign w:val="bottom"/>
          </w:tcPr>
          <w:p w:rsidR="00D25AC8" w:rsidRDefault="00C659AA" w:rsidP="00685D75">
            <w:pPr>
              <w:ind w:left="120"/>
              <w:jc w:val="both"/>
              <w:rPr>
                <w:sz w:val="20"/>
                <w:szCs w:val="20"/>
              </w:rPr>
            </w:pPr>
            <w:r>
              <w:rPr>
                <w:rFonts w:eastAsia="Times New Roman"/>
                <w:i/>
                <w:iCs/>
                <w:sz w:val="24"/>
                <w:szCs w:val="24"/>
              </w:rPr>
              <w:t>процессов</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i/>
                <w:iCs/>
                <w:w w:val="99"/>
                <w:sz w:val="24"/>
                <w:szCs w:val="24"/>
              </w:rPr>
              <w:t>и</w:t>
            </w:r>
          </w:p>
        </w:tc>
        <w:tc>
          <w:tcPr>
            <w:tcW w:w="32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применять при решении</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монотонности,</w:t>
            </w:r>
          </w:p>
        </w:tc>
        <w:tc>
          <w:tcPr>
            <w:tcW w:w="3600" w:type="dxa"/>
            <w:gridSpan w:val="5"/>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зависимостей (наибольшие и</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задач преобразования</w:t>
            </w:r>
          </w:p>
        </w:tc>
        <w:tc>
          <w:tcPr>
            <w:tcW w:w="3300" w:type="dxa"/>
            <w:tcBorders>
              <w:right w:val="single" w:sz="8" w:space="0" w:color="auto"/>
            </w:tcBorders>
            <w:vAlign w:val="bottom"/>
          </w:tcPr>
          <w:p w:rsidR="00D25AC8" w:rsidRDefault="00D25AC8" w:rsidP="00685D75">
            <w:pPr>
              <w:jc w:val="both"/>
              <w:rPr>
                <w:sz w:val="23"/>
                <w:szCs w:val="23"/>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наибольшие и</w:t>
            </w:r>
          </w:p>
        </w:tc>
        <w:tc>
          <w:tcPr>
            <w:tcW w:w="1740" w:type="dxa"/>
            <w:vAlign w:val="bottom"/>
          </w:tcPr>
          <w:p w:rsidR="00D25AC8" w:rsidRDefault="00C659AA" w:rsidP="00685D75">
            <w:pPr>
              <w:ind w:left="440"/>
              <w:jc w:val="both"/>
              <w:rPr>
                <w:sz w:val="20"/>
                <w:szCs w:val="20"/>
              </w:rPr>
            </w:pPr>
            <w:r>
              <w:rPr>
                <w:rFonts w:eastAsia="Times New Roman"/>
                <w:i/>
                <w:iCs/>
                <w:sz w:val="24"/>
                <w:szCs w:val="24"/>
              </w:rPr>
              <w:t>наименьшие</w:t>
            </w:r>
          </w:p>
        </w:tc>
        <w:tc>
          <w:tcPr>
            <w:tcW w:w="300" w:type="dxa"/>
            <w:vAlign w:val="bottom"/>
          </w:tcPr>
          <w:p w:rsidR="00D25AC8" w:rsidRDefault="00D25AC8" w:rsidP="00685D75">
            <w:pPr>
              <w:jc w:val="both"/>
              <w:rPr>
                <w:sz w:val="24"/>
                <w:szCs w:val="24"/>
              </w:rPr>
            </w:pPr>
          </w:p>
        </w:tc>
        <w:tc>
          <w:tcPr>
            <w:tcW w:w="1560" w:type="dxa"/>
            <w:gridSpan w:val="3"/>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значения,</w:t>
            </w:r>
          </w:p>
        </w:tc>
        <w:tc>
          <w:tcPr>
            <w:tcW w:w="328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графиков функций;</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наименьшие значения и</w:t>
            </w:r>
          </w:p>
        </w:tc>
        <w:tc>
          <w:tcPr>
            <w:tcW w:w="3600" w:type="dxa"/>
            <w:gridSpan w:val="5"/>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промежутки  возрастания  и</w:t>
            </w:r>
          </w:p>
        </w:tc>
        <w:tc>
          <w:tcPr>
            <w:tcW w:w="32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владеть понятиями числовая</w:t>
            </w: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88"/>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т.п.);</w:t>
            </w:r>
          </w:p>
        </w:tc>
        <w:tc>
          <w:tcPr>
            <w:tcW w:w="1740" w:type="dxa"/>
            <w:tcBorders>
              <w:bottom w:val="single" w:sz="8" w:space="0" w:color="auto"/>
            </w:tcBorders>
            <w:vAlign w:val="bottom"/>
          </w:tcPr>
          <w:p w:rsidR="00D25AC8" w:rsidRDefault="00C659AA" w:rsidP="00685D75">
            <w:pPr>
              <w:ind w:left="440"/>
              <w:jc w:val="both"/>
              <w:rPr>
                <w:sz w:val="20"/>
                <w:szCs w:val="20"/>
              </w:rPr>
            </w:pPr>
            <w:r>
              <w:rPr>
                <w:rFonts w:eastAsia="Times New Roman"/>
                <w:i/>
                <w:iCs/>
                <w:sz w:val="24"/>
                <w:szCs w:val="24"/>
              </w:rPr>
              <w:t>убывания</w:t>
            </w:r>
          </w:p>
        </w:tc>
        <w:tc>
          <w:tcPr>
            <w:tcW w:w="30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080" w:type="dxa"/>
            <w:gridSpan w:val="2"/>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i/>
                <w:iCs/>
                <w:sz w:val="24"/>
                <w:szCs w:val="24"/>
              </w:rPr>
              <w:t>функции,</w:t>
            </w:r>
          </w:p>
        </w:tc>
        <w:tc>
          <w:tcPr>
            <w:tcW w:w="3280" w:type="dxa"/>
            <w:tcBorders>
              <w:bottom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последовательность,</w:t>
            </w:r>
          </w:p>
        </w:tc>
        <w:tc>
          <w:tcPr>
            <w:tcW w:w="330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55201" w:rsidP="00685D75">
      <w:pPr>
        <w:jc w:val="both"/>
        <w:rPr>
          <w:sz w:val="20"/>
          <w:szCs w:val="20"/>
        </w:rPr>
      </w:pPr>
      <w:r>
        <w:rPr>
          <w:sz w:val="20"/>
          <w:szCs w:val="20"/>
        </w:rPr>
        <w:pict>
          <v:rect id="Shape 46" o:spid="_x0000_s1071" style="position:absolute;left:0;text-align:left;margin-left:740.45pt;margin-top:-.7pt;width:.95pt;height:.95pt;z-index:-251606528;visibility:visible;mso-wrap-distance-left:0;mso-wrap-distance-right:0;mso-position-horizontal-relative:text;mso-position-vertical-relative:text" o:allowincell="f" fillcolor="black" stroked="f"/>
        </w:pict>
      </w:r>
    </w:p>
    <w:p w:rsidR="00D25AC8" w:rsidRPr="00AF5CA5" w:rsidRDefault="00D25AC8" w:rsidP="00685D75">
      <w:pPr>
        <w:ind w:left="14560"/>
        <w:jc w:val="both"/>
        <w:rPr>
          <w:sz w:val="20"/>
          <w:szCs w:val="20"/>
        </w:rPr>
        <w:sectPr w:rsidR="00D25AC8" w:rsidRPr="00AF5CA5">
          <w:pgSz w:w="16840" w:h="11906" w:orient="landscape"/>
          <w:pgMar w:top="698" w:right="1098" w:bottom="419" w:left="920" w:header="0" w:footer="0" w:gutter="0"/>
          <w:cols w:space="720" w:equalWidth="0">
            <w:col w:w="14820"/>
          </w:cols>
        </w:sectPr>
      </w:pPr>
    </w:p>
    <w:p w:rsidR="00D25AC8" w:rsidRDefault="00D25AC8" w:rsidP="00685D75">
      <w:pPr>
        <w:jc w:val="both"/>
        <w:rPr>
          <w:sz w:val="20"/>
          <w:szCs w:val="20"/>
        </w:rPr>
      </w:pPr>
    </w:p>
    <w:p w:rsidR="00D25AC8" w:rsidRDefault="00D55201" w:rsidP="00685D75">
      <w:pPr>
        <w:jc w:val="both"/>
        <w:rPr>
          <w:sz w:val="20"/>
          <w:szCs w:val="20"/>
        </w:rPr>
      </w:pPr>
      <w:r>
        <w:rPr>
          <w:sz w:val="20"/>
          <w:szCs w:val="20"/>
        </w:rPr>
        <w:pict>
          <v:line id="Shape 47" o:spid="_x0000_s1072" style="position:absolute;left:0;text-align:left;z-index:251603456;visibility:visible;mso-wrap-distance-left:0;mso-wrap-distance-right:0" from="-11.4pt,36.6pt" to="729.65pt,36.6pt" o:allowincell="f" strokeweight=".48pt"/>
        </w:pict>
      </w:r>
      <w:r>
        <w:rPr>
          <w:sz w:val="20"/>
          <w:szCs w:val="20"/>
        </w:rPr>
        <w:pict>
          <v:rect id="Shape 48" o:spid="_x0000_s1073" style="position:absolute;left:0;text-align:left;margin-left:729.45pt;margin-top:36.1pt;width:.95pt;height:1pt;z-index:-251605504;visibility:visible;mso-wrap-distance-left:0;mso-wrap-distance-right:0" o:allowincell="f" fillcolor="black" stroked="f"/>
        </w:pict>
      </w:r>
      <w:r>
        <w:rPr>
          <w:sz w:val="20"/>
          <w:szCs w:val="20"/>
        </w:rPr>
        <w:pict>
          <v:line id="Shape 49" o:spid="_x0000_s1074" style="position:absolute;left:0;text-align:left;z-index:251604480;visibility:visible;mso-wrap-distance-left:0;mso-wrap-distance-right:0" from="-11.15pt,36.4pt" to="-11.15pt,480.7pt" o:allowincell="f" strokeweight=".48pt"/>
        </w:pict>
      </w:r>
      <w:r>
        <w:rPr>
          <w:sz w:val="20"/>
          <w:szCs w:val="20"/>
        </w:rPr>
        <w:pict>
          <v:line id="Shape 50" o:spid="_x0000_s1075" style="position:absolute;left:0;text-align:left;z-index:251605504;visibility:visible;mso-wrap-distance-left:0;mso-wrap-distance-right:0" from="64.9pt,36.4pt" to="64.9pt,480.7pt" o:allowincell="f" strokeweight=".48pt"/>
        </w:pict>
      </w:r>
      <w:r>
        <w:rPr>
          <w:sz w:val="20"/>
          <w:szCs w:val="20"/>
        </w:rPr>
        <w:pict>
          <v:line id="Shape 51" o:spid="_x0000_s1076" style="position:absolute;left:0;text-align:left;z-index:251606528;visibility:visible;mso-wrap-distance-left:0;mso-wrap-distance-right:0" from="220.8pt,36.4pt" to="220.8pt,480.7pt" o:allowincell="f" strokeweight=".16931mm"/>
        </w:pict>
      </w:r>
      <w:r>
        <w:rPr>
          <w:sz w:val="20"/>
          <w:szCs w:val="20"/>
        </w:rPr>
        <w:pict>
          <v:line id="Shape 52" o:spid="_x0000_s1077" style="position:absolute;left:0;text-align:left;z-index:251607552;visibility:visible;mso-wrap-distance-left:0;mso-wrap-distance-right:0" from="401.05pt,36.4pt" to="401.05pt,480.7pt" o:allowincell="f" strokeweight=".48pt"/>
        </w:pict>
      </w:r>
      <w:r>
        <w:rPr>
          <w:sz w:val="20"/>
          <w:szCs w:val="20"/>
        </w:rPr>
        <w:pict>
          <v:line id="Shape 53" o:spid="_x0000_s1078" style="position:absolute;left:0;text-align:left;z-index:251608576;visibility:visible;mso-wrap-distance-left:0;mso-wrap-distance-right:0" from="565.5pt,36.4pt" to="565.5pt,480.7pt" o:allowincell="f" strokeweight=".16931mm"/>
        </w:pict>
      </w:r>
      <w:r>
        <w:rPr>
          <w:sz w:val="20"/>
          <w:szCs w:val="20"/>
        </w:rPr>
        <w:pict>
          <v:line id="Shape 54" o:spid="_x0000_s1079" style="position:absolute;left:0;text-align:left;z-index:251609600;visibility:visible;mso-wrap-distance-left:0;mso-wrap-distance-right:0" from="-11.4pt,480.45pt" to="730.15pt,480.45pt" o:allowincell="f" strokeweight=".48pt"/>
        </w:pict>
      </w:r>
      <w:r>
        <w:rPr>
          <w:sz w:val="20"/>
          <w:szCs w:val="20"/>
        </w:rPr>
        <w:pict>
          <v:line id="Shape 55" o:spid="_x0000_s1080" style="position:absolute;left:0;text-align:left;z-index:251610624;visibility:visible;mso-wrap-distance-left:0;mso-wrap-distance-right:0" from="729.9pt,36.85pt" to="729.9pt,480.7pt" o:allowincell="f" strokeweight=".48pt"/>
        </w:pict>
      </w:r>
    </w:p>
    <w:p w:rsidR="00D25AC8" w:rsidRDefault="00D25AC8" w:rsidP="00685D75">
      <w:pPr>
        <w:jc w:val="both"/>
        <w:sectPr w:rsidR="00D25AC8">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1400"/>
        <w:jc w:val="both"/>
        <w:rPr>
          <w:sz w:val="20"/>
          <w:szCs w:val="20"/>
        </w:rPr>
      </w:pPr>
      <w:r>
        <w:rPr>
          <w:rFonts w:eastAsia="Times New Roman"/>
          <w:sz w:val="24"/>
          <w:szCs w:val="24"/>
        </w:rPr>
        <w:t>строить эскиз графика</w:t>
      </w:r>
    </w:p>
    <w:p w:rsidR="00D25AC8" w:rsidRDefault="00C659AA" w:rsidP="00685D75">
      <w:pPr>
        <w:ind w:left="1760"/>
        <w:jc w:val="both"/>
        <w:rPr>
          <w:sz w:val="20"/>
          <w:szCs w:val="20"/>
        </w:rPr>
      </w:pPr>
      <w:r>
        <w:rPr>
          <w:rFonts w:eastAsia="Times New Roman"/>
          <w:sz w:val="24"/>
          <w:szCs w:val="24"/>
        </w:rPr>
        <w:t>функции,</w:t>
      </w:r>
    </w:p>
    <w:p w:rsidR="00D25AC8" w:rsidRDefault="00C659AA" w:rsidP="00685D75">
      <w:pPr>
        <w:ind w:left="1760"/>
        <w:jc w:val="both"/>
        <w:rPr>
          <w:sz w:val="20"/>
          <w:szCs w:val="20"/>
        </w:rPr>
      </w:pPr>
      <w:r>
        <w:rPr>
          <w:rFonts w:eastAsia="Times New Roman"/>
          <w:sz w:val="24"/>
          <w:szCs w:val="24"/>
        </w:rPr>
        <w:t>удовлетворяющей</w:t>
      </w:r>
    </w:p>
    <w:p w:rsidR="00D25AC8" w:rsidRDefault="00C659AA" w:rsidP="00685D75">
      <w:pPr>
        <w:ind w:left="1760"/>
        <w:jc w:val="both"/>
        <w:rPr>
          <w:sz w:val="20"/>
          <w:szCs w:val="20"/>
        </w:rPr>
      </w:pPr>
      <w:r>
        <w:rPr>
          <w:rFonts w:eastAsia="Times New Roman"/>
          <w:sz w:val="24"/>
          <w:szCs w:val="24"/>
        </w:rPr>
        <w:t>приведенному набору</w:t>
      </w:r>
    </w:p>
    <w:p w:rsidR="00D25AC8" w:rsidRDefault="00C659AA" w:rsidP="00685D75">
      <w:pPr>
        <w:ind w:left="1760"/>
        <w:jc w:val="both"/>
        <w:rPr>
          <w:sz w:val="20"/>
          <w:szCs w:val="20"/>
        </w:rPr>
      </w:pPr>
      <w:r>
        <w:rPr>
          <w:rFonts w:eastAsia="Times New Roman"/>
          <w:sz w:val="24"/>
          <w:szCs w:val="24"/>
        </w:rPr>
        <w:t>условий (промежутки</w:t>
      </w:r>
    </w:p>
    <w:p w:rsidR="00D25AC8" w:rsidRDefault="00C659AA" w:rsidP="00685D75">
      <w:pPr>
        <w:ind w:left="1760"/>
        <w:jc w:val="both"/>
        <w:rPr>
          <w:sz w:val="20"/>
          <w:szCs w:val="20"/>
        </w:rPr>
      </w:pPr>
      <w:r>
        <w:rPr>
          <w:rFonts w:eastAsia="Times New Roman"/>
          <w:sz w:val="24"/>
          <w:szCs w:val="24"/>
        </w:rPr>
        <w:t>возрастания / убывания,</w:t>
      </w:r>
    </w:p>
    <w:p w:rsidR="00D25AC8" w:rsidRDefault="00C659AA" w:rsidP="00685D75">
      <w:pPr>
        <w:ind w:left="1760"/>
        <w:jc w:val="both"/>
        <w:rPr>
          <w:sz w:val="20"/>
          <w:szCs w:val="20"/>
        </w:rPr>
      </w:pPr>
      <w:r>
        <w:rPr>
          <w:rFonts w:eastAsia="Times New Roman"/>
          <w:sz w:val="24"/>
          <w:szCs w:val="24"/>
        </w:rPr>
        <w:t>значение функции в</w:t>
      </w:r>
    </w:p>
    <w:p w:rsidR="00D25AC8" w:rsidRDefault="00D25AC8" w:rsidP="00685D75">
      <w:pPr>
        <w:jc w:val="both"/>
        <w:rPr>
          <w:sz w:val="20"/>
          <w:szCs w:val="20"/>
        </w:rPr>
      </w:pPr>
    </w:p>
    <w:p w:rsidR="00D25AC8" w:rsidRDefault="00C659AA" w:rsidP="00685D75">
      <w:pPr>
        <w:ind w:left="1760"/>
        <w:jc w:val="both"/>
        <w:rPr>
          <w:sz w:val="20"/>
          <w:szCs w:val="20"/>
        </w:rPr>
      </w:pPr>
      <w:r>
        <w:rPr>
          <w:rFonts w:eastAsia="Times New Roman"/>
          <w:sz w:val="24"/>
          <w:szCs w:val="24"/>
        </w:rPr>
        <w:t>заданной точке, точки</w:t>
      </w:r>
    </w:p>
    <w:p w:rsidR="00D25AC8" w:rsidRDefault="00C659AA" w:rsidP="00685D75">
      <w:pPr>
        <w:ind w:left="1760"/>
        <w:jc w:val="both"/>
        <w:rPr>
          <w:sz w:val="20"/>
          <w:szCs w:val="20"/>
        </w:rPr>
      </w:pPr>
      <w:r>
        <w:rPr>
          <w:rFonts w:eastAsia="Times New Roman"/>
          <w:sz w:val="24"/>
          <w:szCs w:val="24"/>
        </w:rPr>
        <w:t>экстремумов и т.д.).</w:t>
      </w:r>
    </w:p>
    <w:p w:rsidR="00D25AC8" w:rsidRDefault="00D25AC8" w:rsidP="00685D75">
      <w:pPr>
        <w:jc w:val="both"/>
        <w:rPr>
          <w:sz w:val="20"/>
          <w:szCs w:val="20"/>
        </w:rPr>
      </w:pPr>
    </w:p>
    <w:p w:rsidR="00D25AC8" w:rsidRDefault="00C659AA" w:rsidP="00685D75">
      <w:pPr>
        <w:ind w:left="1760" w:right="400" w:hanging="357"/>
        <w:jc w:val="both"/>
        <w:rPr>
          <w:sz w:val="20"/>
          <w:szCs w:val="20"/>
        </w:rPr>
      </w:pPr>
      <w:r>
        <w:rPr>
          <w:rFonts w:eastAsia="Times New Roman"/>
          <w:i/>
          <w:iCs/>
          <w:sz w:val="24"/>
          <w:szCs w:val="24"/>
        </w:rPr>
        <w:t>В повседневной жизни и при изучении других предметов:</w:t>
      </w:r>
    </w:p>
    <w:p w:rsidR="00D25AC8" w:rsidRDefault="00D25AC8" w:rsidP="00685D75">
      <w:pPr>
        <w:jc w:val="both"/>
        <w:rPr>
          <w:sz w:val="20"/>
          <w:szCs w:val="20"/>
        </w:rPr>
      </w:pPr>
    </w:p>
    <w:p w:rsidR="00D25AC8" w:rsidRDefault="00C659AA" w:rsidP="00685D75">
      <w:pPr>
        <w:ind w:left="1400"/>
        <w:jc w:val="both"/>
        <w:rPr>
          <w:sz w:val="20"/>
          <w:szCs w:val="20"/>
        </w:rPr>
      </w:pPr>
      <w:r>
        <w:rPr>
          <w:rFonts w:eastAsia="Times New Roman"/>
          <w:sz w:val="24"/>
          <w:szCs w:val="24"/>
        </w:rPr>
        <w:t>определять по графикам</w:t>
      </w:r>
    </w:p>
    <w:p w:rsidR="00D25AC8" w:rsidRDefault="00C659AA" w:rsidP="00685D75">
      <w:pPr>
        <w:ind w:left="1760"/>
        <w:jc w:val="both"/>
        <w:rPr>
          <w:sz w:val="20"/>
          <w:szCs w:val="20"/>
        </w:rPr>
      </w:pPr>
      <w:r>
        <w:rPr>
          <w:rFonts w:eastAsia="Times New Roman"/>
          <w:sz w:val="24"/>
          <w:szCs w:val="24"/>
        </w:rPr>
        <w:t>свойства реальных</w:t>
      </w:r>
    </w:p>
    <w:p w:rsidR="00D25AC8" w:rsidRDefault="00C659AA" w:rsidP="00685D75">
      <w:pPr>
        <w:ind w:left="1760"/>
        <w:jc w:val="both"/>
        <w:rPr>
          <w:sz w:val="20"/>
          <w:szCs w:val="20"/>
        </w:rPr>
      </w:pPr>
      <w:r>
        <w:rPr>
          <w:rFonts w:eastAsia="Times New Roman"/>
          <w:sz w:val="24"/>
          <w:szCs w:val="24"/>
        </w:rPr>
        <w:t>процессов и</w:t>
      </w:r>
    </w:p>
    <w:p w:rsidR="00D25AC8" w:rsidRDefault="00C659AA" w:rsidP="00685D75">
      <w:pPr>
        <w:ind w:left="1760"/>
        <w:jc w:val="both"/>
        <w:rPr>
          <w:sz w:val="20"/>
          <w:szCs w:val="20"/>
        </w:rPr>
      </w:pPr>
      <w:r>
        <w:rPr>
          <w:rFonts w:eastAsia="Times New Roman"/>
          <w:sz w:val="24"/>
          <w:szCs w:val="24"/>
        </w:rPr>
        <w:t>зависимостей</w:t>
      </w:r>
    </w:p>
    <w:p w:rsidR="00D25AC8" w:rsidRDefault="00C659AA" w:rsidP="00685D75">
      <w:pPr>
        <w:ind w:left="1760"/>
        <w:jc w:val="both"/>
        <w:rPr>
          <w:sz w:val="20"/>
          <w:szCs w:val="20"/>
        </w:rPr>
      </w:pPr>
      <w:r>
        <w:rPr>
          <w:rFonts w:eastAsia="Times New Roman"/>
          <w:sz w:val="24"/>
          <w:szCs w:val="24"/>
        </w:rPr>
        <w:t>(наибольшие и</w:t>
      </w:r>
    </w:p>
    <w:p w:rsidR="00D25AC8" w:rsidRDefault="00C659AA" w:rsidP="00685D75">
      <w:pPr>
        <w:ind w:left="1760"/>
        <w:jc w:val="both"/>
        <w:rPr>
          <w:sz w:val="20"/>
          <w:szCs w:val="20"/>
        </w:rPr>
      </w:pPr>
      <w:r>
        <w:rPr>
          <w:rFonts w:eastAsia="Times New Roman"/>
          <w:sz w:val="24"/>
          <w:szCs w:val="24"/>
        </w:rPr>
        <w:t>наименьшие значения,</w:t>
      </w:r>
    </w:p>
    <w:p w:rsidR="00D25AC8" w:rsidRDefault="00C659AA" w:rsidP="00685D75">
      <w:pPr>
        <w:ind w:left="1760"/>
        <w:jc w:val="both"/>
        <w:rPr>
          <w:sz w:val="20"/>
          <w:szCs w:val="20"/>
        </w:rPr>
      </w:pPr>
      <w:r>
        <w:rPr>
          <w:rFonts w:eastAsia="Times New Roman"/>
          <w:sz w:val="24"/>
          <w:szCs w:val="24"/>
        </w:rPr>
        <w:t>промежутки</w:t>
      </w:r>
    </w:p>
    <w:p w:rsidR="00D25AC8" w:rsidRDefault="00C659AA" w:rsidP="00685D75">
      <w:pPr>
        <w:ind w:left="1760"/>
        <w:jc w:val="both"/>
        <w:rPr>
          <w:sz w:val="20"/>
          <w:szCs w:val="20"/>
        </w:rPr>
      </w:pPr>
      <w:r>
        <w:rPr>
          <w:rFonts w:eastAsia="Times New Roman"/>
          <w:sz w:val="24"/>
          <w:szCs w:val="24"/>
        </w:rPr>
        <w:t>возрастания и убывания,</w:t>
      </w:r>
    </w:p>
    <w:p w:rsidR="00D25AC8" w:rsidRDefault="00C659AA" w:rsidP="00685D75">
      <w:pPr>
        <w:ind w:left="1760"/>
        <w:jc w:val="both"/>
        <w:rPr>
          <w:sz w:val="20"/>
          <w:szCs w:val="20"/>
        </w:rPr>
      </w:pPr>
      <w:r>
        <w:rPr>
          <w:rFonts w:eastAsia="Times New Roman"/>
          <w:sz w:val="24"/>
          <w:szCs w:val="24"/>
        </w:rPr>
        <w:t>промежутки</w:t>
      </w:r>
    </w:p>
    <w:p w:rsidR="00D25AC8" w:rsidRDefault="00C659AA" w:rsidP="00685D75">
      <w:pPr>
        <w:ind w:left="1760"/>
        <w:jc w:val="both"/>
        <w:rPr>
          <w:sz w:val="20"/>
          <w:szCs w:val="20"/>
        </w:rPr>
      </w:pPr>
      <w:r>
        <w:rPr>
          <w:rFonts w:eastAsia="Times New Roman"/>
          <w:sz w:val="24"/>
          <w:szCs w:val="24"/>
        </w:rPr>
        <w:t>знакопостоянства и</w:t>
      </w:r>
    </w:p>
    <w:p w:rsidR="00D25AC8" w:rsidRDefault="00C659AA" w:rsidP="00685D75">
      <w:pPr>
        <w:ind w:left="1760"/>
        <w:jc w:val="both"/>
        <w:rPr>
          <w:sz w:val="20"/>
          <w:szCs w:val="20"/>
        </w:rPr>
      </w:pPr>
      <w:r>
        <w:rPr>
          <w:rFonts w:eastAsia="Times New Roman"/>
          <w:sz w:val="24"/>
          <w:szCs w:val="24"/>
        </w:rPr>
        <w:t>т.п.);</w:t>
      </w:r>
    </w:p>
    <w:p w:rsidR="00D25AC8" w:rsidRDefault="00C659AA" w:rsidP="00685D75">
      <w:pPr>
        <w:ind w:left="1400"/>
        <w:jc w:val="both"/>
        <w:rPr>
          <w:sz w:val="20"/>
          <w:szCs w:val="20"/>
        </w:rPr>
      </w:pPr>
      <w:r>
        <w:rPr>
          <w:rFonts w:eastAsia="Times New Roman"/>
          <w:sz w:val="24"/>
          <w:szCs w:val="24"/>
        </w:rPr>
        <w:t>интерпретировать свойства</w:t>
      </w:r>
    </w:p>
    <w:p w:rsidR="00D25AC8" w:rsidRDefault="00D25AC8" w:rsidP="00685D75">
      <w:pPr>
        <w:jc w:val="both"/>
        <w:rPr>
          <w:sz w:val="20"/>
          <w:szCs w:val="20"/>
        </w:rPr>
      </w:pPr>
    </w:p>
    <w:p w:rsidR="00D25AC8" w:rsidRDefault="00C659AA" w:rsidP="00685D75">
      <w:pPr>
        <w:numPr>
          <w:ilvl w:val="0"/>
          <w:numId w:val="58"/>
        </w:numPr>
        <w:tabs>
          <w:tab w:val="left" w:pos="1933"/>
        </w:tabs>
        <w:ind w:left="1760" w:right="100" w:firstLine="4"/>
        <w:jc w:val="both"/>
        <w:rPr>
          <w:rFonts w:eastAsia="Times New Roman"/>
          <w:sz w:val="24"/>
          <w:szCs w:val="24"/>
        </w:rPr>
      </w:pPr>
      <w:r>
        <w:rPr>
          <w:rFonts w:eastAsia="Times New Roman"/>
          <w:sz w:val="24"/>
          <w:szCs w:val="24"/>
        </w:rPr>
        <w:t>контексте конкретной практической ситуации</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355"/>
        <w:jc w:val="both"/>
        <w:rPr>
          <w:sz w:val="20"/>
          <w:szCs w:val="20"/>
        </w:rPr>
      </w:pPr>
      <w:r>
        <w:rPr>
          <w:rFonts w:eastAsia="Times New Roman"/>
          <w:i/>
          <w:iCs/>
          <w:sz w:val="24"/>
          <w:szCs w:val="24"/>
        </w:rPr>
        <w:t>промежутки</w:t>
      </w:r>
    </w:p>
    <w:p w:rsidR="00D25AC8" w:rsidRDefault="00C659AA" w:rsidP="00685D75">
      <w:pPr>
        <w:ind w:left="355"/>
        <w:jc w:val="both"/>
        <w:rPr>
          <w:sz w:val="20"/>
          <w:szCs w:val="20"/>
        </w:rPr>
      </w:pPr>
      <w:r>
        <w:rPr>
          <w:rFonts w:eastAsia="Times New Roman"/>
          <w:i/>
          <w:iCs/>
          <w:sz w:val="24"/>
          <w:szCs w:val="24"/>
        </w:rPr>
        <w:t>знакопостоянства,</w:t>
      </w:r>
    </w:p>
    <w:p w:rsidR="00D25AC8" w:rsidRDefault="00C659AA" w:rsidP="00685D75">
      <w:pPr>
        <w:ind w:left="355"/>
        <w:jc w:val="both"/>
        <w:rPr>
          <w:sz w:val="20"/>
          <w:szCs w:val="20"/>
        </w:rPr>
      </w:pPr>
      <w:r>
        <w:rPr>
          <w:rFonts w:eastAsia="Times New Roman"/>
          <w:i/>
          <w:iCs/>
          <w:sz w:val="24"/>
          <w:szCs w:val="24"/>
        </w:rPr>
        <w:t>асимптоты, период и т.п.);</w:t>
      </w:r>
    </w:p>
    <w:p w:rsidR="00D25AC8" w:rsidRDefault="00D25AC8" w:rsidP="00685D75">
      <w:pPr>
        <w:jc w:val="both"/>
        <w:rPr>
          <w:sz w:val="20"/>
          <w:szCs w:val="20"/>
        </w:rPr>
      </w:pPr>
    </w:p>
    <w:p w:rsidR="00D25AC8" w:rsidRDefault="00C659AA" w:rsidP="00685D75">
      <w:pPr>
        <w:numPr>
          <w:ilvl w:val="0"/>
          <w:numId w:val="59"/>
        </w:numPr>
        <w:tabs>
          <w:tab w:val="left" w:pos="355"/>
        </w:tabs>
        <w:ind w:left="355" w:hanging="355"/>
        <w:jc w:val="both"/>
        <w:rPr>
          <w:rFonts w:ascii="Symbol" w:eastAsia="Symbol" w:hAnsi="Symbol" w:cs="Symbol"/>
          <w:color w:val="404040"/>
          <w:sz w:val="24"/>
          <w:szCs w:val="24"/>
        </w:rPr>
      </w:pPr>
      <w:r>
        <w:rPr>
          <w:rFonts w:eastAsia="Times New Roman"/>
          <w:i/>
          <w:iCs/>
          <w:sz w:val="24"/>
          <w:szCs w:val="24"/>
        </w:rPr>
        <w:t>интерпретировать</w:t>
      </w:r>
    </w:p>
    <w:p w:rsidR="00D25AC8" w:rsidRDefault="00D25AC8" w:rsidP="00685D75">
      <w:pPr>
        <w:jc w:val="both"/>
        <w:rPr>
          <w:rFonts w:ascii="Symbol" w:eastAsia="Symbol" w:hAnsi="Symbol" w:cs="Symbol"/>
          <w:color w:val="404040"/>
          <w:sz w:val="24"/>
          <w:szCs w:val="24"/>
        </w:rPr>
      </w:pPr>
    </w:p>
    <w:p w:rsidR="00D25AC8" w:rsidRDefault="00C659AA" w:rsidP="00685D75">
      <w:pPr>
        <w:ind w:left="355"/>
        <w:jc w:val="both"/>
        <w:rPr>
          <w:rFonts w:ascii="Symbol" w:eastAsia="Symbol" w:hAnsi="Symbol" w:cs="Symbol"/>
          <w:color w:val="404040"/>
          <w:sz w:val="24"/>
          <w:szCs w:val="24"/>
        </w:rPr>
      </w:pPr>
      <w:r>
        <w:rPr>
          <w:rFonts w:eastAsia="Times New Roman"/>
          <w:i/>
          <w:iCs/>
          <w:sz w:val="24"/>
          <w:szCs w:val="24"/>
        </w:rPr>
        <w:t>свойства в контексте конкретной практической ситуации;</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59"/>
        </w:numPr>
        <w:tabs>
          <w:tab w:val="left" w:pos="355"/>
        </w:tabs>
        <w:ind w:left="355" w:hanging="355"/>
        <w:jc w:val="both"/>
        <w:rPr>
          <w:rFonts w:ascii="Symbol" w:eastAsia="Symbol" w:hAnsi="Symbol" w:cs="Symbol"/>
          <w:color w:val="404040"/>
          <w:sz w:val="24"/>
          <w:szCs w:val="24"/>
        </w:rPr>
      </w:pPr>
      <w:r>
        <w:rPr>
          <w:rFonts w:eastAsia="Times New Roman"/>
          <w:i/>
          <w:iCs/>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sz w:val="24"/>
          <w:szCs w:val="24"/>
        </w:rPr>
        <w:t>арифметическая и</w:t>
      </w:r>
    </w:p>
    <w:p w:rsidR="00D25AC8" w:rsidRDefault="00C659AA" w:rsidP="00685D75">
      <w:pPr>
        <w:ind w:left="360"/>
        <w:jc w:val="both"/>
        <w:rPr>
          <w:sz w:val="20"/>
          <w:szCs w:val="20"/>
        </w:rPr>
      </w:pPr>
      <w:r>
        <w:rPr>
          <w:rFonts w:eastAsia="Times New Roman"/>
          <w:sz w:val="24"/>
          <w:szCs w:val="24"/>
        </w:rPr>
        <w:t>геометрическая</w:t>
      </w:r>
    </w:p>
    <w:p w:rsidR="00D25AC8" w:rsidRDefault="00C659AA" w:rsidP="00685D75">
      <w:pPr>
        <w:ind w:left="360"/>
        <w:jc w:val="both"/>
        <w:rPr>
          <w:sz w:val="20"/>
          <w:szCs w:val="20"/>
        </w:rPr>
      </w:pPr>
      <w:r>
        <w:rPr>
          <w:rFonts w:eastAsia="Times New Roman"/>
          <w:sz w:val="24"/>
          <w:szCs w:val="24"/>
        </w:rPr>
        <w:t>прогрессия;</w:t>
      </w:r>
    </w:p>
    <w:p w:rsidR="00D25AC8" w:rsidRDefault="00C659AA" w:rsidP="00685D75">
      <w:pPr>
        <w:jc w:val="both"/>
        <w:rPr>
          <w:sz w:val="20"/>
          <w:szCs w:val="20"/>
        </w:rPr>
      </w:pPr>
      <w:r>
        <w:rPr>
          <w:rFonts w:eastAsia="Times New Roman"/>
          <w:sz w:val="24"/>
          <w:szCs w:val="24"/>
        </w:rPr>
        <w:t>применять при решении</w:t>
      </w:r>
    </w:p>
    <w:p w:rsidR="00D25AC8" w:rsidRDefault="00C659AA" w:rsidP="00685D75">
      <w:pPr>
        <w:ind w:left="360"/>
        <w:jc w:val="both"/>
        <w:rPr>
          <w:sz w:val="20"/>
          <w:szCs w:val="20"/>
        </w:rPr>
      </w:pPr>
      <w:r>
        <w:rPr>
          <w:rFonts w:eastAsia="Times New Roman"/>
          <w:sz w:val="24"/>
          <w:szCs w:val="24"/>
        </w:rPr>
        <w:t>задач свойства и признаки</w:t>
      </w:r>
    </w:p>
    <w:p w:rsidR="00D25AC8" w:rsidRDefault="00C659AA" w:rsidP="00685D75">
      <w:pPr>
        <w:ind w:left="360"/>
        <w:jc w:val="both"/>
        <w:rPr>
          <w:sz w:val="20"/>
          <w:szCs w:val="20"/>
        </w:rPr>
      </w:pPr>
      <w:r>
        <w:rPr>
          <w:rFonts w:eastAsia="Times New Roman"/>
          <w:sz w:val="24"/>
          <w:szCs w:val="24"/>
        </w:rPr>
        <w:t>арифметической и</w:t>
      </w:r>
    </w:p>
    <w:p w:rsidR="00D25AC8" w:rsidRDefault="00C659AA" w:rsidP="00685D75">
      <w:pPr>
        <w:ind w:left="360"/>
        <w:jc w:val="both"/>
        <w:rPr>
          <w:sz w:val="20"/>
          <w:szCs w:val="20"/>
        </w:rPr>
      </w:pPr>
      <w:r>
        <w:rPr>
          <w:rFonts w:eastAsia="Times New Roman"/>
          <w:sz w:val="24"/>
          <w:szCs w:val="24"/>
        </w:rPr>
        <w:t>геометрической</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sz w:val="24"/>
          <w:szCs w:val="24"/>
        </w:rPr>
        <w:t>прогрессий.</w:t>
      </w:r>
    </w:p>
    <w:p w:rsidR="00D25AC8" w:rsidRDefault="00D25AC8" w:rsidP="00685D75">
      <w:pPr>
        <w:jc w:val="both"/>
        <w:rPr>
          <w:sz w:val="20"/>
          <w:szCs w:val="20"/>
        </w:rPr>
      </w:pPr>
    </w:p>
    <w:p w:rsidR="00D25AC8" w:rsidRDefault="00C659AA" w:rsidP="00685D75">
      <w:pPr>
        <w:numPr>
          <w:ilvl w:val="0"/>
          <w:numId w:val="60"/>
        </w:numPr>
        <w:tabs>
          <w:tab w:val="left" w:pos="209"/>
        </w:tabs>
        <w:ind w:left="360" w:right="3520" w:hanging="350"/>
        <w:jc w:val="both"/>
        <w:rPr>
          <w:rFonts w:eastAsia="Times New Roman"/>
          <w:i/>
          <w:iCs/>
          <w:sz w:val="24"/>
          <w:szCs w:val="24"/>
        </w:rPr>
      </w:pPr>
      <w:r>
        <w:rPr>
          <w:rFonts w:eastAsia="Times New Roman"/>
          <w:i/>
          <w:iCs/>
          <w:sz w:val="24"/>
          <w:szCs w:val="24"/>
        </w:rPr>
        <w:t>повседневной жизни и при изучении других учебных предметов:</w:t>
      </w:r>
    </w:p>
    <w:p w:rsidR="00D25AC8" w:rsidRDefault="00D25AC8" w:rsidP="00685D75">
      <w:pPr>
        <w:jc w:val="both"/>
        <w:rPr>
          <w:sz w:val="20"/>
          <w:szCs w:val="20"/>
        </w:rPr>
      </w:pPr>
    </w:p>
    <w:p w:rsidR="00D25AC8" w:rsidRDefault="00C659AA" w:rsidP="00685D75">
      <w:pPr>
        <w:numPr>
          <w:ilvl w:val="0"/>
          <w:numId w:val="61"/>
        </w:numPr>
        <w:tabs>
          <w:tab w:val="left" w:pos="360"/>
        </w:tabs>
        <w:ind w:left="360" w:hanging="350"/>
        <w:jc w:val="both"/>
        <w:rPr>
          <w:rFonts w:ascii="Symbol" w:eastAsia="Symbol" w:hAnsi="Symbol" w:cs="Symbol"/>
          <w:color w:val="404040"/>
          <w:sz w:val="24"/>
          <w:szCs w:val="24"/>
        </w:rPr>
      </w:pPr>
      <w:r>
        <w:rPr>
          <w:rFonts w:eastAsia="Times New Roman"/>
          <w:sz w:val="24"/>
          <w:szCs w:val="24"/>
        </w:rPr>
        <w:t>определять по графикам и</w:t>
      </w:r>
    </w:p>
    <w:p w:rsidR="00D25AC8" w:rsidRDefault="00C659AA" w:rsidP="00685D75">
      <w:pPr>
        <w:ind w:left="360"/>
        <w:jc w:val="both"/>
        <w:rPr>
          <w:rFonts w:ascii="Symbol" w:eastAsia="Symbol" w:hAnsi="Symbol" w:cs="Symbol"/>
          <w:color w:val="404040"/>
          <w:sz w:val="24"/>
          <w:szCs w:val="24"/>
        </w:rPr>
      </w:pPr>
      <w:r>
        <w:rPr>
          <w:rFonts w:eastAsia="Times New Roman"/>
          <w:sz w:val="24"/>
          <w:szCs w:val="24"/>
        </w:rPr>
        <w:t>использовать</w:t>
      </w:r>
      <w:r>
        <w:rPr>
          <w:rFonts w:eastAsia="Times New Roman"/>
          <w:sz w:val="23"/>
          <w:szCs w:val="23"/>
        </w:rPr>
        <w:t>для</w:t>
      </w:r>
    </w:p>
    <w:p w:rsidR="00D25AC8" w:rsidRDefault="00D25AC8" w:rsidP="00685D75">
      <w:pPr>
        <w:jc w:val="both"/>
        <w:rPr>
          <w:rFonts w:ascii="Symbol" w:eastAsia="Symbol" w:hAnsi="Symbol" w:cs="Symbol"/>
          <w:color w:val="404040"/>
          <w:sz w:val="24"/>
          <w:szCs w:val="24"/>
        </w:rPr>
      </w:pPr>
    </w:p>
    <w:p w:rsidR="00D25AC8" w:rsidRDefault="00C659AA" w:rsidP="00685D75">
      <w:pPr>
        <w:ind w:left="360" w:right="3360"/>
        <w:jc w:val="both"/>
        <w:rPr>
          <w:rFonts w:ascii="Symbol" w:eastAsia="Symbol" w:hAnsi="Symbol" w:cs="Symbol"/>
          <w:color w:val="404040"/>
          <w:sz w:val="24"/>
          <w:szCs w:val="24"/>
        </w:rPr>
      </w:pPr>
      <w:r>
        <w:rPr>
          <w:rFonts w:eastAsia="Times New Roman"/>
          <w:sz w:val="24"/>
          <w:szCs w:val="24"/>
        </w:rPr>
        <w:t>решения прикладных задач свойства реальных процессов и зависимостей</w:t>
      </w:r>
    </w:p>
    <w:p w:rsidR="00D25AC8" w:rsidRDefault="00D25AC8" w:rsidP="00685D75">
      <w:pPr>
        <w:jc w:val="both"/>
        <w:rPr>
          <w:rFonts w:ascii="Symbol" w:eastAsia="Symbol" w:hAnsi="Symbol" w:cs="Symbol"/>
          <w:color w:val="404040"/>
          <w:sz w:val="24"/>
          <w:szCs w:val="24"/>
        </w:rPr>
      </w:pPr>
    </w:p>
    <w:p w:rsidR="00D25AC8" w:rsidRDefault="00C659AA" w:rsidP="00685D75">
      <w:pPr>
        <w:ind w:left="360"/>
        <w:jc w:val="both"/>
        <w:rPr>
          <w:rFonts w:ascii="Symbol" w:eastAsia="Symbol" w:hAnsi="Symbol" w:cs="Symbol"/>
          <w:color w:val="404040"/>
          <w:sz w:val="24"/>
          <w:szCs w:val="24"/>
        </w:rPr>
      </w:pPr>
      <w:r>
        <w:rPr>
          <w:rFonts w:eastAsia="Times New Roman"/>
          <w:sz w:val="24"/>
          <w:szCs w:val="24"/>
        </w:rPr>
        <w:t>(наибольшие</w:t>
      </w:r>
      <w:r>
        <w:rPr>
          <w:rFonts w:eastAsia="Times New Roman"/>
        </w:rPr>
        <w:t>и</w:t>
      </w:r>
    </w:p>
    <w:p w:rsidR="00D25AC8" w:rsidRDefault="00D25AC8" w:rsidP="00685D75">
      <w:pPr>
        <w:jc w:val="both"/>
        <w:rPr>
          <w:rFonts w:ascii="Symbol" w:eastAsia="Symbol" w:hAnsi="Symbol" w:cs="Symbol"/>
          <w:color w:val="404040"/>
          <w:sz w:val="24"/>
          <w:szCs w:val="24"/>
        </w:rPr>
      </w:pPr>
    </w:p>
    <w:p w:rsidR="00D25AC8" w:rsidRDefault="00C659AA" w:rsidP="00685D75">
      <w:pPr>
        <w:ind w:left="360" w:right="3360"/>
        <w:jc w:val="both"/>
        <w:rPr>
          <w:rFonts w:ascii="Symbol" w:eastAsia="Symbol" w:hAnsi="Symbol" w:cs="Symbol"/>
          <w:color w:val="404040"/>
          <w:sz w:val="24"/>
          <w:szCs w:val="24"/>
        </w:rPr>
      </w:pPr>
      <w:r>
        <w:rPr>
          <w:rFonts w:eastAsia="Times New Roman"/>
          <w:sz w:val="24"/>
          <w:szCs w:val="24"/>
        </w:rPr>
        <w:t>наименьшие значения, промежутки возрастания и убывания функции, промежутки знакопостоянства,</w:t>
      </w:r>
    </w:p>
    <w:p w:rsidR="00D25AC8" w:rsidRDefault="00D25AC8" w:rsidP="00685D75">
      <w:pPr>
        <w:jc w:val="both"/>
        <w:rPr>
          <w:rFonts w:ascii="Symbol" w:eastAsia="Symbol" w:hAnsi="Symbol" w:cs="Symbol"/>
          <w:color w:val="404040"/>
          <w:sz w:val="24"/>
          <w:szCs w:val="24"/>
        </w:rPr>
      </w:pPr>
    </w:p>
    <w:p w:rsidR="00D25AC8" w:rsidRDefault="00C659AA" w:rsidP="00685D75">
      <w:pPr>
        <w:ind w:left="360" w:right="3360"/>
        <w:jc w:val="both"/>
        <w:rPr>
          <w:rFonts w:ascii="Symbol" w:eastAsia="Symbol" w:hAnsi="Symbol" w:cs="Symbol"/>
          <w:color w:val="404040"/>
          <w:sz w:val="24"/>
          <w:szCs w:val="24"/>
        </w:rPr>
      </w:pPr>
      <w:r>
        <w:rPr>
          <w:rFonts w:eastAsia="Times New Roman"/>
          <w:sz w:val="24"/>
          <w:szCs w:val="24"/>
        </w:rPr>
        <w:t>асимптоты, точки перегиба, период и т.п.);</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61"/>
        </w:numPr>
        <w:tabs>
          <w:tab w:val="left" w:pos="360"/>
        </w:tabs>
        <w:ind w:left="360" w:right="3360" w:hanging="350"/>
        <w:jc w:val="both"/>
        <w:rPr>
          <w:rFonts w:ascii="Symbol" w:eastAsia="Symbol" w:hAnsi="Symbol" w:cs="Symbol"/>
          <w:color w:val="404040"/>
          <w:sz w:val="24"/>
          <w:szCs w:val="24"/>
        </w:rPr>
      </w:pPr>
      <w:r>
        <w:rPr>
          <w:rFonts w:eastAsia="Times New Roman"/>
          <w:sz w:val="24"/>
          <w:szCs w:val="24"/>
        </w:rPr>
        <w:t>интерпретировать свойства в контексте</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sz w:val="24"/>
          <w:szCs w:val="24"/>
        </w:rPr>
        <w:t>конкретной  практической</w:t>
      </w:r>
    </w:p>
    <w:p w:rsidR="00D25AC8" w:rsidRDefault="00C659AA" w:rsidP="00685D75">
      <w:pPr>
        <w:ind w:left="360"/>
        <w:jc w:val="both"/>
        <w:rPr>
          <w:sz w:val="20"/>
          <w:szCs w:val="20"/>
        </w:rPr>
      </w:pPr>
      <w:r>
        <w:rPr>
          <w:rFonts w:eastAsia="Times New Roman"/>
          <w:sz w:val="24"/>
          <w:szCs w:val="24"/>
        </w:rPr>
        <w:t>ситуации;.</w:t>
      </w:r>
    </w:p>
    <w:p w:rsidR="00D25AC8" w:rsidRDefault="00C659AA" w:rsidP="00685D75">
      <w:pPr>
        <w:jc w:val="both"/>
        <w:rPr>
          <w:sz w:val="20"/>
          <w:szCs w:val="20"/>
        </w:rPr>
      </w:pPr>
      <w:r>
        <w:rPr>
          <w:rFonts w:eastAsia="Times New Roman"/>
          <w:sz w:val="24"/>
          <w:szCs w:val="24"/>
        </w:rPr>
        <w:t>определять по графикам</w:t>
      </w:r>
    </w:p>
    <w:p w:rsidR="00D25AC8" w:rsidRDefault="00C659AA" w:rsidP="00685D75">
      <w:pPr>
        <w:ind w:left="360"/>
        <w:jc w:val="both"/>
        <w:rPr>
          <w:sz w:val="20"/>
          <w:szCs w:val="20"/>
        </w:rPr>
      </w:pPr>
      <w:r>
        <w:rPr>
          <w:rFonts w:eastAsia="Times New Roman"/>
          <w:sz w:val="24"/>
          <w:szCs w:val="24"/>
        </w:rPr>
        <w:t>простейшие</w:t>
      </w:r>
    </w:p>
    <w:p w:rsidR="00D25AC8" w:rsidRDefault="00C659AA" w:rsidP="00685D75">
      <w:pPr>
        <w:ind w:left="360"/>
        <w:jc w:val="both"/>
        <w:rPr>
          <w:sz w:val="20"/>
          <w:szCs w:val="20"/>
        </w:rPr>
      </w:pPr>
      <w:r>
        <w:rPr>
          <w:rFonts w:eastAsia="Times New Roman"/>
          <w:sz w:val="24"/>
          <w:szCs w:val="24"/>
        </w:rPr>
        <w:t>характеристики</w:t>
      </w:r>
    </w:p>
    <w:p w:rsidR="00D25AC8" w:rsidRPr="00BD73A8" w:rsidRDefault="00C659AA" w:rsidP="00BD73A8">
      <w:pPr>
        <w:ind w:left="360"/>
        <w:jc w:val="both"/>
        <w:rPr>
          <w:sz w:val="20"/>
          <w:szCs w:val="20"/>
        </w:rPr>
        <w:sectPr w:rsidR="00D25AC8" w:rsidRPr="00BD73A8">
          <w:type w:val="continuous"/>
          <w:pgSz w:w="16840" w:h="11906" w:orient="landscape"/>
          <w:pgMar w:top="709" w:right="1138" w:bottom="419" w:left="1140" w:header="0" w:footer="0" w:gutter="0"/>
          <w:cols w:num="3" w:space="720" w:equalWidth="0">
            <w:col w:w="4300" w:space="225"/>
            <w:col w:w="3395" w:space="200"/>
            <w:col w:w="6440"/>
          </w:cols>
        </w:sectPr>
      </w:pPr>
      <w:r>
        <w:rPr>
          <w:rFonts w:eastAsia="Times New Roman"/>
          <w:sz w:val="24"/>
          <w:szCs w:val="24"/>
        </w:rPr>
        <w:t>периодических процессо</w:t>
      </w:r>
      <w:r w:rsidR="00BD73A8">
        <w:rPr>
          <w:rFonts w:eastAsia="Times New Roman"/>
          <w:sz w:val="24"/>
          <w:szCs w:val="24"/>
        </w:rPr>
        <w:t>в</w:t>
      </w:r>
    </w:p>
    <w:p w:rsidR="00D25AC8" w:rsidRDefault="00D25AC8" w:rsidP="00685D75">
      <w:pPr>
        <w:jc w:val="both"/>
        <w:rPr>
          <w:sz w:val="20"/>
          <w:szCs w:val="20"/>
        </w:rPr>
      </w:pP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120"/>
        <w:gridCol w:w="320"/>
        <w:gridCol w:w="1120"/>
        <w:gridCol w:w="320"/>
        <w:gridCol w:w="360"/>
        <w:gridCol w:w="1080"/>
        <w:gridCol w:w="400"/>
        <w:gridCol w:w="340"/>
        <w:gridCol w:w="1360"/>
        <w:gridCol w:w="1200"/>
        <w:gridCol w:w="380"/>
        <w:gridCol w:w="340"/>
        <w:gridCol w:w="1100"/>
        <w:gridCol w:w="540"/>
        <w:gridCol w:w="1320"/>
        <w:gridCol w:w="30"/>
      </w:tblGrid>
      <w:tr w:rsidR="00D25AC8">
        <w:trPr>
          <w:trHeight w:val="276"/>
        </w:trPr>
        <w:tc>
          <w:tcPr>
            <w:tcW w:w="154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top w:val="single" w:sz="8" w:space="0" w:color="auto"/>
              <w:right w:val="single" w:sz="8" w:space="0" w:color="auto"/>
            </w:tcBorders>
            <w:vAlign w:val="bottom"/>
          </w:tcPr>
          <w:p w:rsidR="00D25AC8" w:rsidRDefault="00D25AC8" w:rsidP="00685D75">
            <w:pPr>
              <w:jc w:val="both"/>
              <w:rPr>
                <w:sz w:val="23"/>
                <w:szCs w:val="23"/>
              </w:rPr>
            </w:pPr>
          </w:p>
        </w:tc>
        <w:tc>
          <w:tcPr>
            <w:tcW w:w="320" w:type="dxa"/>
            <w:tcBorders>
              <w:top w:val="single" w:sz="8" w:space="0" w:color="auto"/>
            </w:tcBorders>
            <w:vAlign w:val="bottom"/>
          </w:tcPr>
          <w:p w:rsidR="00D25AC8" w:rsidRDefault="00D25AC8" w:rsidP="00685D75">
            <w:pPr>
              <w:jc w:val="both"/>
              <w:rPr>
                <w:sz w:val="23"/>
                <w:szCs w:val="23"/>
              </w:rPr>
            </w:pPr>
          </w:p>
        </w:tc>
        <w:tc>
          <w:tcPr>
            <w:tcW w:w="1120" w:type="dxa"/>
            <w:tcBorders>
              <w:top w:val="single" w:sz="8" w:space="0" w:color="auto"/>
            </w:tcBorders>
            <w:vAlign w:val="bottom"/>
          </w:tcPr>
          <w:p w:rsidR="00D25AC8" w:rsidRDefault="00D25AC8" w:rsidP="00685D75">
            <w:pPr>
              <w:jc w:val="both"/>
              <w:rPr>
                <w:sz w:val="23"/>
                <w:szCs w:val="23"/>
              </w:rPr>
            </w:pPr>
          </w:p>
        </w:tc>
        <w:tc>
          <w:tcPr>
            <w:tcW w:w="320" w:type="dxa"/>
            <w:tcBorders>
              <w:top w:val="single" w:sz="8" w:space="0" w:color="auto"/>
            </w:tcBorders>
            <w:vAlign w:val="bottom"/>
          </w:tcPr>
          <w:p w:rsidR="00D25AC8" w:rsidRDefault="00D25AC8" w:rsidP="00685D75">
            <w:pPr>
              <w:jc w:val="both"/>
              <w:rPr>
                <w:sz w:val="23"/>
                <w:szCs w:val="23"/>
              </w:rPr>
            </w:pPr>
          </w:p>
        </w:tc>
        <w:tc>
          <w:tcPr>
            <w:tcW w:w="360" w:type="dxa"/>
            <w:tcBorders>
              <w:top w:val="single" w:sz="8" w:space="0" w:color="auto"/>
            </w:tcBorders>
            <w:vAlign w:val="bottom"/>
          </w:tcPr>
          <w:p w:rsidR="00D25AC8" w:rsidRDefault="00D25AC8" w:rsidP="00685D75">
            <w:pPr>
              <w:jc w:val="both"/>
              <w:rPr>
                <w:sz w:val="23"/>
                <w:szCs w:val="23"/>
              </w:rPr>
            </w:pPr>
          </w:p>
        </w:tc>
        <w:tc>
          <w:tcPr>
            <w:tcW w:w="1080" w:type="dxa"/>
            <w:tcBorders>
              <w:top w:val="single" w:sz="8" w:space="0" w:color="auto"/>
            </w:tcBorders>
            <w:vAlign w:val="bottom"/>
          </w:tcPr>
          <w:p w:rsidR="00D25AC8" w:rsidRDefault="00D25AC8" w:rsidP="00685D75">
            <w:pPr>
              <w:jc w:val="both"/>
              <w:rPr>
                <w:sz w:val="23"/>
                <w:szCs w:val="23"/>
              </w:rPr>
            </w:pPr>
          </w:p>
        </w:tc>
        <w:tc>
          <w:tcPr>
            <w:tcW w:w="400" w:type="dxa"/>
            <w:tcBorders>
              <w:top w:val="single" w:sz="8" w:space="0" w:color="auto"/>
              <w:right w:val="single" w:sz="8" w:space="0" w:color="auto"/>
            </w:tcBorders>
            <w:vAlign w:val="bottom"/>
          </w:tcPr>
          <w:p w:rsidR="00D25AC8" w:rsidRDefault="00D25AC8" w:rsidP="00685D75">
            <w:pPr>
              <w:jc w:val="both"/>
              <w:rPr>
                <w:sz w:val="23"/>
                <w:szCs w:val="23"/>
              </w:rPr>
            </w:pPr>
          </w:p>
        </w:tc>
        <w:tc>
          <w:tcPr>
            <w:tcW w:w="340" w:type="dxa"/>
            <w:tcBorders>
              <w:top w:val="single" w:sz="8" w:space="0" w:color="auto"/>
            </w:tcBorders>
            <w:vAlign w:val="bottom"/>
          </w:tcPr>
          <w:p w:rsidR="00D25AC8" w:rsidRDefault="00D25AC8" w:rsidP="00685D75">
            <w:pPr>
              <w:jc w:val="both"/>
              <w:rPr>
                <w:sz w:val="23"/>
                <w:szCs w:val="23"/>
              </w:rPr>
            </w:pPr>
          </w:p>
        </w:tc>
        <w:tc>
          <w:tcPr>
            <w:tcW w:w="2560" w:type="dxa"/>
            <w:gridSpan w:val="2"/>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в биологии, экономике,</w:t>
            </w:r>
          </w:p>
        </w:tc>
        <w:tc>
          <w:tcPr>
            <w:tcW w:w="380" w:type="dxa"/>
            <w:tcBorders>
              <w:top w:val="single" w:sz="8" w:space="0" w:color="auto"/>
              <w:right w:val="single" w:sz="8" w:space="0" w:color="auto"/>
            </w:tcBorders>
            <w:vAlign w:val="bottom"/>
          </w:tcPr>
          <w:p w:rsidR="00D25AC8" w:rsidRDefault="00D25AC8" w:rsidP="00685D75">
            <w:pPr>
              <w:jc w:val="both"/>
              <w:rPr>
                <w:sz w:val="23"/>
                <w:szCs w:val="23"/>
              </w:rPr>
            </w:pPr>
          </w:p>
        </w:tc>
        <w:tc>
          <w:tcPr>
            <w:tcW w:w="340" w:type="dxa"/>
            <w:tcBorders>
              <w:top w:val="single" w:sz="8" w:space="0" w:color="auto"/>
            </w:tcBorders>
            <w:vAlign w:val="bottom"/>
          </w:tcPr>
          <w:p w:rsidR="00D25AC8" w:rsidRDefault="00D25AC8" w:rsidP="00685D75">
            <w:pPr>
              <w:jc w:val="both"/>
              <w:rPr>
                <w:sz w:val="23"/>
                <w:szCs w:val="23"/>
              </w:rPr>
            </w:pPr>
          </w:p>
        </w:tc>
        <w:tc>
          <w:tcPr>
            <w:tcW w:w="1100" w:type="dxa"/>
            <w:tcBorders>
              <w:top w:val="single" w:sz="8" w:space="0" w:color="auto"/>
            </w:tcBorders>
            <w:vAlign w:val="bottom"/>
          </w:tcPr>
          <w:p w:rsidR="00D25AC8" w:rsidRDefault="00D25AC8" w:rsidP="00685D75">
            <w:pPr>
              <w:jc w:val="both"/>
              <w:rPr>
                <w:sz w:val="23"/>
                <w:szCs w:val="23"/>
              </w:rPr>
            </w:pPr>
          </w:p>
        </w:tc>
        <w:tc>
          <w:tcPr>
            <w:tcW w:w="540" w:type="dxa"/>
            <w:tcBorders>
              <w:top w:val="single" w:sz="8" w:space="0" w:color="auto"/>
            </w:tcBorders>
            <w:vAlign w:val="bottom"/>
          </w:tcPr>
          <w:p w:rsidR="00D25AC8" w:rsidRDefault="00D25AC8" w:rsidP="00685D75">
            <w:pPr>
              <w:jc w:val="both"/>
              <w:rPr>
                <w:sz w:val="23"/>
                <w:szCs w:val="23"/>
              </w:rPr>
            </w:pPr>
          </w:p>
        </w:tc>
        <w:tc>
          <w:tcPr>
            <w:tcW w:w="1320" w:type="dxa"/>
            <w:tcBorders>
              <w:top w:val="single" w:sz="8" w:space="0" w:color="auto"/>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4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музыке, радиосвязи и др.</w:t>
            </w:r>
          </w:p>
        </w:tc>
        <w:tc>
          <w:tcPr>
            <w:tcW w:w="340" w:type="dxa"/>
            <w:vAlign w:val="bottom"/>
          </w:tcPr>
          <w:p w:rsidR="00D25AC8" w:rsidRDefault="00D25AC8" w:rsidP="00685D75">
            <w:pPr>
              <w:jc w:val="both"/>
              <w:rPr>
                <w:sz w:val="24"/>
                <w:szCs w:val="24"/>
              </w:rPr>
            </w:pPr>
          </w:p>
        </w:tc>
        <w:tc>
          <w:tcPr>
            <w:tcW w:w="110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112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tcBorders>
            <w:vAlign w:val="bottom"/>
          </w:tcPr>
          <w:p w:rsidR="00D25AC8" w:rsidRDefault="00D25AC8" w:rsidP="00685D75">
            <w:pPr>
              <w:jc w:val="both"/>
              <w:rPr>
                <w:sz w:val="24"/>
                <w:szCs w:val="24"/>
              </w:rPr>
            </w:pPr>
          </w:p>
        </w:tc>
        <w:tc>
          <w:tcPr>
            <w:tcW w:w="1080" w:type="dxa"/>
            <w:tcBorders>
              <w:bottom w:val="single" w:sz="8" w:space="0" w:color="auto"/>
            </w:tcBorders>
            <w:vAlign w:val="bottom"/>
          </w:tcPr>
          <w:p w:rsidR="00D25AC8" w:rsidRDefault="00D25AC8" w:rsidP="00685D75">
            <w:pPr>
              <w:jc w:val="both"/>
              <w:rPr>
                <w:sz w:val="24"/>
                <w:szCs w:val="24"/>
              </w:rPr>
            </w:pPr>
          </w:p>
        </w:tc>
        <w:tc>
          <w:tcPr>
            <w:tcW w:w="4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2940" w:type="dxa"/>
            <w:gridSpan w:val="3"/>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(амплитуда, период и т.п.)</w:t>
            </w:r>
          </w:p>
        </w:tc>
        <w:tc>
          <w:tcPr>
            <w:tcW w:w="34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tcBorders>
            <w:vAlign w:val="bottom"/>
          </w:tcPr>
          <w:p w:rsidR="00D25AC8" w:rsidRDefault="00D25AC8" w:rsidP="00685D75">
            <w:pPr>
              <w:jc w:val="both"/>
              <w:rPr>
                <w:sz w:val="24"/>
                <w:szCs w:val="24"/>
              </w:rPr>
            </w:pPr>
          </w:p>
        </w:tc>
        <w:tc>
          <w:tcPr>
            <w:tcW w:w="54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3"/>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Элементы</w:t>
            </w: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Оперировать на базовом</w:t>
            </w:r>
          </w:p>
        </w:tc>
        <w:tc>
          <w:tcPr>
            <w:tcW w:w="3200" w:type="dxa"/>
            <w:gridSpan w:val="5"/>
            <w:vAlign w:val="bottom"/>
          </w:tcPr>
          <w:p w:rsidR="00D25AC8" w:rsidRDefault="00C659AA" w:rsidP="00685D75">
            <w:pPr>
              <w:ind w:left="80"/>
              <w:jc w:val="both"/>
              <w:rPr>
                <w:sz w:val="20"/>
                <w:szCs w:val="20"/>
              </w:rPr>
            </w:pPr>
            <w:r>
              <w:rPr>
                <w:rFonts w:eastAsia="Times New Roman"/>
                <w:i/>
                <w:iCs/>
                <w:sz w:val="24"/>
                <w:szCs w:val="24"/>
              </w:rPr>
              <w:t>Оперировать понятиями:</w:t>
            </w:r>
          </w:p>
        </w:tc>
        <w:tc>
          <w:tcPr>
            <w:tcW w:w="400" w:type="dxa"/>
            <w:tcBorders>
              <w:right w:val="single" w:sz="8" w:space="0" w:color="auto"/>
            </w:tcBorders>
            <w:vAlign w:val="bottom"/>
          </w:tcPr>
          <w:p w:rsidR="00D25AC8" w:rsidRDefault="00D25AC8" w:rsidP="00685D75">
            <w:pPr>
              <w:jc w:val="both"/>
              <w:rPr>
                <w:sz w:val="23"/>
                <w:szCs w:val="23"/>
              </w:rPr>
            </w:pPr>
          </w:p>
        </w:tc>
        <w:tc>
          <w:tcPr>
            <w:tcW w:w="2900" w:type="dxa"/>
            <w:gridSpan w:val="3"/>
            <w:vAlign w:val="bottom"/>
          </w:tcPr>
          <w:p w:rsidR="00D25AC8" w:rsidRDefault="00C659AA" w:rsidP="00685D75">
            <w:pPr>
              <w:ind w:left="80"/>
              <w:jc w:val="both"/>
              <w:rPr>
                <w:sz w:val="20"/>
                <w:szCs w:val="20"/>
              </w:rPr>
            </w:pPr>
            <w:r>
              <w:rPr>
                <w:rFonts w:eastAsia="Times New Roman"/>
                <w:sz w:val="24"/>
                <w:szCs w:val="24"/>
              </w:rPr>
              <w:t>Владеть понятием</w:t>
            </w:r>
          </w:p>
        </w:tc>
        <w:tc>
          <w:tcPr>
            <w:tcW w:w="38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640" w:type="dxa"/>
            <w:gridSpan w:val="2"/>
            <w:vAlign w:val="bottom"/>
          </w:tcPr>
          <w:p w:rsidR="00D25AC8" w:rsidRDefault="00C659AA" w:rsidP="00685D75">
            <w:pPr>
              <w:ind w:left="120"/>
              <w:jc w:val="both"/>
              <w:rPr>
                <w:sz w:val="20"/>
                <w:szCs w:val="20"/>
              </w:rPr>
            </w:pPr>
            <w:r>
              <w:rPr>
                <w:rFonts w:eastAsia="Times New Roman"/>
                <w:i/>
                <w:iCs/>
                <w:sz w:val="24"/>
                <w:szCs w:val="24"/>
              </w:rPr>
              <w:t>Достижение</w:t>
            </w:r>
          </w:p>
        </w:tc>
        <w:tc>
          <w:tcPr>
            <w:tcW w:w="132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математи</w:t>
            </w: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уровне понятиями:</w:t>
            </w:r>
          </w:p>
        </w:tc>
        <w:tc>
          <w:tcPr>
            <w:tcW w:w="320" w:type="dxa"/>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20"/>
              <w:jc w:val="both"/>
              <w:rPr>
                <w:sz w:val="20"/>
                <w:szCs w:val="20"/>
              </w:rPr>
            </w:pPr>
            <w:r>
              <w:rPr>
                <w:rFonts w:eastAsia="Times New Roman"/>
                <w:i/>
                <w:iCs/>
                <w:sz w:val="24"/>
                <w:szCs w:val="24"/>
              </w:rPr>
              <w:t>производная функции в</w:t>
            </w:r>
          </w:p>
        </w:tc>
        <w:tc>
          <w:tcPr>
            <w:tcW w:w="4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w w:val="99"/>
                <w:sz w:val="24"/>
                <w:szCs w:val="24"/>
              </w:rPr>
              <w:t>бесконечно убывающая</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6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результатов раздела II;</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ческого</w:t>
            </w: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производная функции в</w:t>
            </w:r>
          </w:p>
        </w:tc>
        <w:tc>
          <w:tcPr>
            <w:tcW w:w="320" w:type="dxa"/>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20"/>
              <w:jc w:val="both"/>
              <w:rPr>
                <w:sz w:val="20"/>
                <w:szCs w:val="20"/>
              </w:rPr>
            </w:pPr>
            <w:r>
              <w:rPr>
                <w:rFonts w:eastAsia="Times New Roman"/>
                <w:i/>
                <w:iCs/>
                <w:sz w:val="24"/>
                <w:szCs w:val="24"/>
              </w:rPr>
              <w:t>точке, касательная к</w:t>
            </w:r>
          </w:p>
        </w:tc>
        <w:tc>
          <w:tcPr>
            <w:tcW w:w="4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геометрическая</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100" w:type="dxa"/>
            <w:vAlign w:val="bottom"/>
          </w:tcPr>
          <w:p w:rsidR="00D25AC8" w:rsidRDefault="00C659AA" w:rsidP="00685D75">
            <w:pPr>
              <w:ind w:left="120"/>
              <w:jc w:val="both"/>
              <w:rPr>
                <w:sz w:val="20"/>
                <w:szCs w:val="20"/>
              </w:rPr>
            </w:pPr>
            <w:r>
              <w:rPr>
                <w:rFonts w:eastAsia="Times New Roman"/>
                <w:i/>
                <w:iCs/>
                <w:sz w:val="24"/>
                <w:szCs w:val="24"/>
              </w:rPr>
              <w:t>свободно</w:t>
            </w:r>
          </w:p>
        </w:tc>
        <w:tc>
          <w:tcPr>
            <w:tcW w:w="54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C659AA" w:rsidP="00685D75">
            <w:pPr>
              <w:ind w:right="1"/>
              <w:jc w:val="both"/>
              <w:rPr>
                <w:sz w:val="20"/>
                <w:szCs w:val="20"/>
              </w:rPr>
            </w:pPr>
            <w:r>
              <w:rPr>
                <w:rFonts w:eastAsia="Times New Roman"/>
                <w:i/>
                <w:iCs/>
                <w:sz w:val="24"/>
                <w:szCs w:val="24"/>
              </w:rPr>
              <w:t>владеть</w:t>
            </w:r>
          </w:p>
        </w:tc>
        <w:tc>
          <w:tcPr>
            <w:tcW w:w="0" w:type="dxa"/>
            <w:vAlign w:val="bottom"/>
          </w:tcPr>
          <w:p w:rsidR="00D25AC8" w:rsidRDefault="00D25AC8" w:rsidP="00685D75">
            <w:pPr>
              <w:jc w:val="both"/>
              <w:rPr>
                <w:sz w:val="1"/>
                <w:szCs w:val="1"/>
              </w:rPr>
            </w:pPr>
          </w:p>
        </w:tc>
      </w:tr>
      <w:tr w:rsidR="00D25AC8">
        <w:trPr>
          <w:trHeight w:val="277"/>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анализа</w:t>
            </w: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точке, касательная к</w:t>
            </w:r>
          </w:p>
        </w:tc>
        <w:tc>
          <w:tcPr>
            <w:tcW w:w="320" w:type="dxa"/>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20"/>
              <w:jc w:val="both"/>
              <w:rPr>
                <w:sz w:val="20"/>
                <w:szCs w:val="20"/>
              </w:rPr>
            </w:pPr>
            <w:r>
              <w:rPr>
                <w:rFonts w:eastAsia="Times New Roman"/>
                <w:i/>
                <w:iCs/>
                <w:sz w:val="24"/>
                <w:szCs w:val="24"/>
              </w:rPr>
              <w:t>графику функции,</w:t>
            </w:r>
          </w:p>
        </w:tc>
        <w:tc>
          <w:tcPr>
            <w:tcW w:w="4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прогрессия и уметь</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6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стандартным аппаратом</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графику функции,</w:t>
            </w:r>
          </w:p>
        </w:tc>
        <w:tc>
          <w:tcPr>
            <w:tcW w:w="320" w:type="dxa"/>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20"/>
              <w:jc w:val="both"/>
              <w:rPr>
                <w:sz w:val="20"/>
                <w:szCs w:val="20"/>
              </w:rPr>
            </w:pPr>
            <w:r>
              <w:rPr>
                <w:rFonts w:eastAsia="Times New Roman"/>
                <w:i/>
                <w:iCs/>
                <w:sz w:val="24"/>
                <w:szCs w:val="24"/>
              </w:rPr>
              <w:t>производная функции;</w:t>
            </w:r>
          </w:p>
        </w:tc>
        <w:tc>
          <w:tcPr>
            <w:tcW w:w="4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применять его при</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6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математического</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производная функции;</w:t>
            </w:r>
          </w:p>
        </w:tc>
        <w:tc>
          <w:tcPr>
            <w:tcW w:w="3200" w:type="dxa"/>
            <w:gridSpan w:val="5"/>
            <w:vAlign w:val="bottom"/>
          </w:tcPr>
          <w:p w:rsidR="00D25AC8" w:rsidRDefault="00C659AA" w:rsidP="00685D75">
            <w:pPr>
              <w:ind w:left="80"/>
              <w:jc w:val="both"/>
              <w:rPr>
                <w:sz w:val="20"/>
                <w:szCs w:val="20"/>
              </w:rPr>
            </w:pPr>
            <w:r>
              <w:rPr>
                <w:rFonts w:eastAsia="Times New Roman"/>
                <w:i/>
                <w:iCs/>
                <w:sz w:val="24"/>
                <w:szCs w:val="24"/>
              </w:rPr>
              <w:t>вычислять производную</w:t>
            </w:r>
          </w:p>
        </w:tc>
        <w:tc>
          <w:tcPr>
            <w:tcW w:w="4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решении задач;</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100" w:type="dxa"/>
            <w:vAlign w:val="bottom"/>
          </w:tcPr>
          <w:p w:rsidR="00D25AC8" w:rsidRDefault="00C659AA" w:rsidP="00685D75">
            <w:pPr>
              <w:ind w:left="120"/>
              <w:jc w:val="both"/>
              <w:rPr>
                <w:sz w:val="20"/>
                <w:szCs w:val="20"/>
              </w:rPr>
            </w:pPr>
            <w:r>
              <w:rPr>
                <w:rFonts w:eastAsia="Times New Roman"/>
                <w:i/>
                <w:iCs/>
                <w:sz w:val="24"/>
                <w:szCs w:val="24"/>
              </w:rPr>
              <w:t>анализа</w:t>
            </w:r>
          </w:p>
        </w:tc>
        <w:tc>
          <w:tcPr>
            <w:tcW w:w="540" w:type="dxa"/>
            <w:vAlign w:val="bottom"/>
          </w:tcPr>
          <w:p w:rsidR="00D25AC8" w:rsidRDefault="00C659AA" w:rsidP="00685D75">
            <w:pPr>
              <w:ind w:left="20"/>
              <w:jc w:val="both"/>
              <w:rPr>
                <w:sz w:val="20"/>
                <w:szCs w:val="20"/>
              </w:rPr>
            </w:pPr>
            <w:r>
              <w:rPr>
                <w:rFonts w:eastAsia="Times New Roman"/>
                <w:i/>
                <w:iCs/>
                <w:sz w:val="24"/>
                <w:szCs w:val="24"/>
              </w:rPr>
              <w:t>для</w:t>
            </w:r>
          </w:p>
        </w:tc>
        <w:tc>
          <w:tcPr>
            <w:tcW w:w="1320" w:type="dxa"/>
            <w:tcBorders>
              <w:right w:val="single" w:sz="8" w:space="0" w:color="auto"/>
            </w:tcBorders>
            <w:vAlign w:val="bottom"/>
          </w:tcPr>
          <w:p w:rsidR="00D25AC8" w:rsidRDefault="00C659AA" w:rsidP="00685D75">
            <w:pPr>
              <w:ind w:right="21"/>
              <w:jc w:val="both"/>
              <w:rPr>
                <w:sz w:val="20"/>
                <w:szCs w:val="20"/>
              </w:rPr>
            </w:pPr>
            <w:r>
              <w:rPr>
                <w:rFonts w:eastAsia="Times New Roman"/>
                <w:i/>
                <w:iCs/>
                <w:w w:val="99"/>
                <w:sz w:val="24"/>
                <w:szCs w:val="24"/>
              </w:rPr>
              <w:t>вычисления</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определять значение</w:t>
            </w:r>
          </w:p>
        </w:tc>
        <w:tc>
          <w:tcPr>
            <w:tcW w:w="320" w:type="dxa"/>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20"/>
              <w:jc w:val="both"/>
              <w:rPr>
                <w:sz w:val="20"/>
                <w:szCs w:val="20"/>
              </w:rPr>
            </w:pPr>
            <w:r>
              <w:rPr>
                <w:rFonts w:eastAsia="Times New Roman"/>
                <w:i/>
                <w:iCs/>
                <w:sz w:val="24"/>
                <w:szCs w:val="24"/>
              </w:rPr>
              <w:t>одночлена, многочлена,</w:t>
            </w:r>
          </w:p>
        </w:tc>
        <w:tc>
          <w:tcPr>
            <w:tcW w:w="400" w:type="dxa"/>
            <w:tcBorders>
              <w:right w:val="single" w:sz="8" w:space="0" w:color="auto"/>
            </w:tcBorders>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применять для решения задач</w:t>
            </w:r>
          </w:p>
        </w:tc>
        <w:tc>
          <w:tcPr>
            <w:tcW w:w="340" w:type="dxa"/>
            <w:vAlign w:val="bottom"/>
          </w:tcPr>
          <w:p w:rsidR="00D25AC8" w:rsidRDefault="00D25AC8" w:rsidP="00685D75">
            <w:pPr>
              <w:jc w:val="both"/>
              <w:rPr>
                <w:sz w:val="24"/>
                <w:szCs w:val="24"/>
              </w:rPr>
            </w:pPr>
          </w:p>
        </w:tc>
        <w:tc>
          <w:tcPr>
            <w:tcW w:w="1640" w:type="dxa"/>
            <w:gridSpan w:val="2"/>
            <w:vAlign w:val="bottom"/>
          </w:tcPr>
          <w:p w:rsidR="00D25AC8" w:rsidRDefault="00C659AA" w:rsidP="00685D75">
            <w:pPr>
              <w:ind w:left="120"/>
              <w:jc w:val="both"/>
              <w:rPr>
                <w:sz w:val="20"/>
                <w:szCs w:val="20"/>
              </w:rPr>
            </w:pPr>
            <w:r>
              <w:rPr>
                <w:rFonts w:eastAsia="Times New Roman"/>
                <w:i/>
                <w:iCs/>
                <w:sz w:val="24"/>
                <w:szCs w:val="24"/>
              </w:rPr>
              <w:t>производных</w:t>
            </w:r>
          </w:p>
        </w:tc>
        <w:tc>
          <w:tcPr>
            <w:tcW w:w="1320" w:type="dxa"/>
            <w:tcBorders>
              <w:right w:val="single" w:sz="8" w:space="0" w:color="auto"/>
            </w:tcBorders>
            <w:vAlign w:val="bottom"/>
          </w:tcPr>
          <w:p w:rsidR="00D25AC8" w:rsidRDefault="00C659AA" w:rsidP="00685D75">
            <w:pPr>
              <w:ind w:right="1"/>
              <w:jc w:val="both"/>
              <w:rPr>
                <w:sz w:val="20"/>
                <w:szCs w:val="20"/>
              </w:rPr>
            </w:pPr>
            <w:r>
              <w:rPr>
                <w:rFonts w:eastAsia="Times New Roman"/>
                <w:i/>
                <w:iCs/>
                <w:sz w:val="24"/>
                <w:szCs w:val="24"/>
              </w:rPr>
              <w:t>функции</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производной функции в</w:t>
            </w:r>
          </w:p>
        </w:tc>
        <w:tc>
          <w:tcPr>
            <w:tcW w:w="320" w:type="dxa"/>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20"/>
              <w:jc w:val="both"/>
              <w:rPr>
                <w:sz w:val="20"/>
                <w:szCs w:val="20"/>
              </w:rPr>
            </w:pPr>
            <w:r>
              <w:rPr>
                <w:rFonts w:eastAsia="Times New Roman"/>
                <w:i/>
                <w:iCs/>
                <w:sz w:val="24"/>
                <w:szCs w:val="24"/>
              </w:rPr>
              <w:t>квадратного корня,</w:t>
            </w:r>
          </w:p>
        </w:tc>
        <w:tc>
          <w:tcPr>
            <w:tcW w:w="4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теорию пределов;</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6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одной переменной;</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точке по изображению</w:t>
            </w:r>
          </w:p>
        </w:tc>
        <w:tc>
          <w:tcPr>
            <w:tcW w:w="320" w:type="dxa"/>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20"/>
              <w:jc w:val="both"/>
              <w:rPr>
                <w:sz w:val="20"/>
                <w:szCs w:val="20"/>
              </w:rPr>
            </w:pPr>
            <w:r>
              <w:rPr>
                <w:rFonts w:eastAsia="Times New Roman"/>
                <w:i/>
                <w:iCs/>
                <w:sz w:val="24"/>
                <w:szCs w:val="24"/>
              </w:rPr>
              <w:t>производную суммы</w:t>
            </w:r>
          </w:p>
        </w:tc>
        <w:tc>
          <w:tcPr>
            <w:tcW w:w="400" w:type="dxa"/>
            <w:tcBorders>
              <w:right w:val="single" w:sz="8" w:space="0" w:color="auto"/>
            </w:tcBorders>
            <w:vAlign w:val="bottom"/>
          </w:tcPr>
          <w:p w:rsidR="00D25AC8" w:rsidRDefault="00D25AC8" w:rsidP="00685D75">
            <w:pPr>
              <w:jc w:val="both"/>
              <w:rPr>
                <w:sz w:val="24"/>
                <w:szCs w:val="24"/>
              </w:rPr>
            </w:pPr>
          </w:p>
        </w:tc>
        <w:tc>
          <w:tcPr>
            <w:tcW w:w="2900" w:type="dxa"/>
            <w:gridSpan w:val="3"/>
            <w:vAlign w:val="bottom"/>
          </w:tcPr>
          <w:p w:rsidR="00D25AC8" w:rsidRDefault="00C659AA" w:rsidP="00685D75">
            <w:pPr>
              <w:ind w:left="80"/>
              <w:jc w:val="both"/>
              <w:rPr>
                <w:sz w:val="20"/>
                <w:szCs w:val="20"/>
              </w:rPr>
            </w:pPr>
            <w:r>
              <w:rPr>
                <w:rFonts w:eastAsia="Times New Roman"/>
                <w:sz w:val="24"/>
                <w:szCs w:val="24"/>
              </w:rPr>
              <w:t>владеть понятиями</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100" w:type="dxa"/>
            <w:vAlign w:val="bottom"/>
          </w:tcPr>
          <w:p w:rsidR="00D25AC8" w:rsidRDefault="00C659AA" w:rsidP="00685D75">
            <w:pPr>
              <w:ind w:left="120"/>
              <w:jc w:val="both"/>
              <w:rPr>
                <w:sz w:val="20"/>
                <w:szCs w:val="20"/>
              </w:rPr>
            </w:pPr>
            <w:r>
              <w:rPr>
                <w:rFonts w:eastAsia="Times New Roman"/>
                <w:i/>
                <w:iCs/>
                <w:sz w:val="24"/>
                <w:szCs w:val="24"/>
              </w:rPr>
              <w:t>свободно</w:t>
            </w:r>
          </w:p>
        </w:tc>
        <w:tc>
          <w:tcPr>
            <w:tcW w:w="54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C659AA" w:rsidP="00685D75">
            <w:pPr>
              <w:ind w:right="1"/>
              <w:jc w:val="both"/>
              <w:rPr>
                <w:sz w:val="20"/>
                <w:szCs w:val="20"/>
              </w:rPr>
            </w:pPr>
            <w:r>
              <w:rPr>
                <w:rFonts w:eastAsia="Times New Roman"/>
                <w:i/>
                <w:iCs/>
                <w:sz w:val="24"/>
                <w:szCs w:val="24"/>
              </w:rPr>
              <w:t>применять</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касательной к графику,</w:t>
            </w:r>
          </w:p>
        </w:tc>
        <w:tc>
          <w:tcPr>
            <w:tcW w:w="32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120" w:type="dxa"/>
            <w:vAlign w:val="bottom"/>
          </w:tcPr>
          <w:p w:rsidR="00D25AC8" w:rsidRDefault="00C659AA" w:rsidP="00685D75">
            <w:pPr>
              <w:ind w:left="120"/>
              <w:jc w:val="both"/>
              <w:rPr>
                <w:sz w:val="20"/>
                <w:szCs w:val="20"/>
              </w:rPr>
            </w:pPr>
            <w:r>
              <w:rPr>
                <w:rFonts w:eastAsia="Times New Roman"/>
                <w:i/>
                <w:iCs/>
                <w:sz w:val="24"/>
                <w:szCs w:val="24"/>
              </w:rPr>
              <w:t>функций;</w:t>
            </w:r>
          </w:p>
        </w:tc>
        <w:tc>
          <w:tcPr>
            <w:tcW w:w="3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4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бесконечно большие и</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100" w:type="dxa"/>
            <w:vAlign w:val="bottom"/>
          </w:tcPr>
          <w:p w:rsidR="00D25AC8" w:rsidRDefault="00C659AA" w:rsidP="00685D75">
            <w:pPr>
              <w:ind w:left="120"/>
              <w:jc w:val="both"/>
              <w:rPr>
                <w:sz w:val="20"/>
                <w:szCs w:val="20"/>
              </w:rPr>
            </w:pPr>
            <w:r>
              <w:rPr>
                <w:rFonts w:eastAsia="Times New Roman"/>
                <w:i/>
                <w:iCs/>
                <w:sz w:val="24"/>
                <w:szCs w:val="24"/>
              </w:rPr>
              <w:t>аппарат</w:t>
            </w:r>
          </w:p>
        </w:tc>
        <w:tc>
          <w:tcPr>
            <w:tcW w:w="54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проведенной в этой</w:t>
            </w:r>
          </w:p>
        </w:tc>
        <w:tc>
          <w:tcPr>
            <w:tcW w:w="320" w:type="dxa"/>
            <w:vMerge/>
            <w:vAlign w:val="bottom"/>
          </w:tcPr>
          <w:p w:rsidR="00D25AC8" w:rsidRDefault="00D25AC8" w:rsidP="00685D75">
            <w:pPr>
              <w:jc w:val="both"/>
              <w:rPr>
                <w:sz w:val="24"/>
                <w:szCs w:val="24"/>
              </w:rPr>
            </w:pPr>
          </w:p>
        </w:tc>
        <w:tc>
          <w:tcPr>
            <w:tcW w:w="1440" w:type="dxa"/>
            <w:gridSpan w:val="2"/>
            <w:vAlign w:val="bottom"/>
          </w:tcPr>
          <w:p w:rsidR="00D25AC8" w:rsidRDefault="00C659AA" w:rsidP="00685D75">
            <w:pPr>
              <w:ind w:left="120"/>
              <w:jc w:val="both"/>
              <w:rPr>
                <w:sz w:val="20"/>
                <w:szCs w:val="20"/>
              </w:rPr>
            </w:pPr>
            <w:r>
              <w:rPr>
                <w:rFonts w:eastAsia="Times New Roman"/>
                <w:i/>
                <w:iCs/>
                <w:sz w:val="24"/>
                <w:szCs w:val="24"/>
              </w:rPr>
              <w:t>вычислять</w:t>
            </w:r>
          </w:p>
        </w:tc>
        <w:tc>
          <w:tcPr>
            <w:tcW w:w="360" w:type="dxa"/>
            <w:vAlign w:val="bottom"/>
          </w:tcPr>
          <w:p w:rsidR="00D25AC8" w:rsidRDefault="00D25AC8" w:rsidP="00685D75">
            <w:pPr>
              <w:jc w:val="both"/>
              <w:rPr>
                <w:sz w:val="24"/>
                <w:szCs w:val="24"/>
              </w:rPr>
            </w:pPr>
          </w:p>
        </w:tc>
        <w:tc>
          <w:tcPr>
            <w:tcW w:w="148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производные</w:t>
            </w: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бесконечно малые</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6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математического</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точке;</w:t>
            </w:r>
          </w:p>
        </w:tc>
        <w:tc>
          <w:tcPr>
            <w:tcW w:w="320" w:type="dxa"/>
            <w:vAlign w:val="bottom"/>
          </w:tcPr>
          <w:p w:rsidR="00D25AC8" w:rsidRDefault="00D25AC8" w:rsidP="00685D75">
            <w:pPr>
              <w:jc w:val="both"/>
              <w:rPr>
                <w:sz w:val="24"/>
                <w:szCs w:val="24"/>
              </w:rPr>
            </w:pPr>
          </w:p>
        </w:tc>
        <w:tc>
          <w:tcPr>
            <w:tcW w:w="328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элементарных функций и их</w:t>
            </w:r>
          </w:p>
        </w:tc>
        <w:tc>
          <w:tcPr>
            <w:tcW w:w="340" w:type="dxa"/>
            <w:vAlign w:val="bottom"/>
          </w:tcPr>
          <w:p w:rsidR="00D25AC8" w:rsidRDefault="00D25AC8" w:rsidP="00685D75">
            <w:pPr>
              <w:jc w:val="both"/>
              <w:rPr>
                <w:sz w:val="24"/>
                <w:szCs w:val="24"/>
              </w:rPr>
            </w:pPr>
          </w:p>
        </w:tc>
        <w:tc>
          <w:tcPr>
            <w:tcW w:w="1360" w:type="dxa"/>
            <w:vAlign w:val="bottom"/>
          </w:tcPr>
          <w:p w:rsidR="00D25AC8" w:rsidRDefault="00C659AA" w:rsidP="00685D75">
            <w:pPr>
              <w:ind w:left="100"/>
              <w:jc w:val="both"/>
              <w:rPr>
                <w:sz w:val="20"/>
                <w:szCs w:val="20"/>
              </w:rPr>
            </w:pPr>
            <w:r>
              <w:rPr>
                <w:rFonts w:eastAsia="Times New Roman"/>
                <w:sz w:val="24"/>
                <w:szCs w:val="24"/>
              </w:rPr>
              <w:t>числовые</w:t>
            </w:r>
          </w:p>
        </w:tc>
        <w:tc>
          <w:tcPr>
            <w:tcW w:w="120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6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анализа для исследования</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решать несложные задачи</w:t>
            </w:r>
          </w:p>
        </w:tc>
        <w:tc>
          <w:tcPr>
            <w:tcW w:w="320" w:type="dxa"/>
            <w:vAlign w:val="bottom"/>
          </w:tcPr>
          <w:p w:rsidR="00D25AC8" w:rsidRDefault="00D25AC8" w:rsidP="00685D75">
            <w:pPr>
              <w:jc w:val="both"/>
              <w:rPr>
                <w:sz w:val="24"/>
                <w:szCs w:val="24"/>
              </w:rPr>
            </w:pPr>
          </w:p>
        </w:tc>
        <w:tc>
          <w:tcPr>
            <w:tcW w:w="1440" w:type="dxa"/>
            <w:gridSpan w:val="2"/>
            <w:vAlign w:val="bottom"/>
          </w:tcPr>
          <w:p w:rsidR="00D25AC8" w:rsidRDefault="00C659AA" w:rsidP="00685D75">
            <w:pPr>
              <w:ind w:left="120"/>
              <w:jc w:val="both"/>
              <w:rPr>
                <w:sz w:val="20"/>
                <w:szCs w:val="20"/>
              </w:rPr>
            </w:pPr>
            <w:r>
              <w:rPr>
                <w:rFonts w:eastAsia="Times New Roman"/>
                <w:i/>
                <w:iCs/>
                <w:sz w:val="24"/>
                <w:szCs w:val="24"/>
              </w:rPr>
              <w:t>комбинаций,</w:t>
            </w:r>
          </w:p>
        </w:tc>
        <w:tc>
          <w:tcPr>
            <w:tcW w:w="360" w:type="dxa"/>
            <w:vAlign w:val="bottom"/>
          </w:tcPr>
          <w:p w:rsidR="00D25AC8" w:rsidRDefault="00D25AC8" w:rsidP="00685D75">
            <w:pPr>
              <w:jc w:val="both"/>
              <w:rPr>
                <w:sz w:val="24"/>
                <w:szCs w:val="24"/>
              </w:rPr>
            </w:pPr>
          </w:p>
        </w:tc>
        <w:tc>
          <w:tcPr>
            <w:tcW w:w="148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используя</w:t>
            </w: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последовательности и</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100" w:type="dxa"/>
            <w:vAlign w:val="bottom"/>
          </w:tcPr>
          <w:p w:rsidR="00D25AC8" w:rsidRDefault="00C659AA" w:rsidP="00685D75">
            <w:pPr>
              <w:ind w:left="120"/>
              <w:jc w:val="both"/>
              <w:rPr>
                <w:sz w:val="20"/>
                <w:szCs w:val="20"/>
              </w:rPr>
            </w:pPr>
            <w:r>
              <w:rPr>
                <w:rFonts w:eastAsia="Times New Roman"/>
                <w:i/>
                <w:iCs/>
                <w:sz w:val="24"/>
                <w:szCs w:val="24"/>
              </w:rPr>
              <w:t>функций</w:t>
            </w:r>
          </w:p>
        </w:tc>
        <w:tc>
          <w:tcPr>
            <w:tcW w:w="1860" w:type="dxa"/>
            <w:gridSpan w:val="2"/>
            <w:tcBorders>
              <w:right w:val="single" w:sz="8" w:space="0" w:color="auto"/>
            </w:tcBorders>
            <w:vAlign w:val="bottom"/>
          </w:tcPr>
          <w:p w:rsidR="00D25AC8" w:rsidRDefault="00C659AA" w:rsidP="00685D75">
            <w:pPr>
              <w:ind w:right="1"/>
              <w:jc w:val="both"/>
              <w:rPr>
                <w:sz w:val="20"/>
                <w:szCs w:val="20"/>
              </w:rPr>
            </w:pPr>
            <w:r>
              <w:rPr>
                <w:rFonts w:eastAsia="Times New Roman"/>
                <w:i/>
                <w:iCs/>
                <w:sz w:val="24"/>
                <w:szCs w:val="24"/>
              </w:rPr>
              <w:t>и   построения</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на применение связи</w:t>
            </w:r>
          </w:p>
        </w:tc>
        <w:tc>
          <w:tcPr>
            <w:tcW w:w="320" w:type="dxa"/>
            <w:vAlign w:val="bottom"/>
          </w:tcPr>
          <w:p w:rsidR="00D25AC8" w:rsidRDefault="00D25AC8" w:rsidP="00685D75">
            <w:pPr>
              <w:jc w:val="both"/>
              <w:rPr>
                <w:sz w:val="24"/>
                <w:szCs w:val="24"/>
              </w:rPr>
            </w:pPr>
          </w:p>
        </w:tc>
        <w:tc>
          <w:tcPr>
            <w:tcW w:w="2880" w:type="dxa"/>
            <w:gridSpan w:val="4"/>
            <w:vAlign w:val="bottom"/>
          </w:tcPr>
          <w:p w:rsidR="00D25AC8" w:rsidRDefault="00C659AA" w:rsidP="00685D75">
            <w:pPr>
              <w:ind w:left="120"/>
              <w:jc w:val="both"/>
              <w:rPr>
                <w:sz w:val="20"/>
                <w:szCs w:val="20"/>
              </w:rPr>
            </w:pPr>
            <w:r>
              <w:rPr>
                <w:rFonts w:eastAsia="Times New Roman"/>
                <w:i/>
                <w:iCs/>
                <w:sz w:val="24"/>
                <w:szCs w:val="24"/>
              </w:rPr>
              <w:t>справочные материалы;</w:t>
            </w:r>
          </w:p>
        </w:tc>
        <w:tc>
          <w:tcPr>
            <w:tcW w:w="4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уметь сравнивать</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6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графиков,  в  том  числе</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между промежутками</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440" w:type="dxa"/>
            <w:gridSpan w:val="2"/>
            <w:vAlign w:val="bottom"/>
          </w:tcPr>
          <w:p w:rsidR="00D25AC8" w:rsidRDefault="00C659AA" w:rsidP="00685D75">
            <w:pPr>
              <w:ind w:left="120"/>
              <w:jc w:val="both"/>
              <w:rPr>
                <w:sz w:val="20"/>
                <w:szCs w:val="20"/>
              </w:rPr>
            </w:pPr>
            <w:r>
              <w:rPr>
                <w:rFonts w:eastAsia="Times New Roman"/>
                <w:i/>
                <w:iCs/>
                <w:sz w:val="24"/>
                <w:szCs w:val="24"/>
              </w:rPr>
              <w:t>исследовать</w:t>
            </w:r>
          </w:p>
        </w:tc>
        <w:tc>
          <w:tcPr>
            <w:tcW w:w="360" w:type="dxa"/>
            <w:vAlign w:val="bottom"/>
          </w:tcPr>
          <w:p w:rsidR="00D25AC8" w:rsidRDefault="00C659AA" w:rsidP="00685D75">
            <w:pPr>
              <w:ind w:left="160"/>
              <w:jc w:val="both"/>
              <w:rPr>
                <w:sz w:val="20"/>
                <w:szCs w:val="20"/>
              </w:rPr>
            </w:pPr>
            <w:r>
              <w:rPr>
                <w:rFonts w:eastAsia="Times New Roman"/>
                <w:i/>
                <w:iCs/>
                <w:sz w:val="24"/>
                <w:szCs w:val="24"/>
              </w:rPr>
              <w:t>в</w:t>
            </w:r>
          </w:p>
        </w:tc>
        <w:tc>
          <w:tcPr>
            <w:tcW w:w="148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простейших</w:t>
            </w: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бесконечно большие и</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640" w:type="dxa"/>
            <w:gridSpan w:val="2"/>
            <w:vAlign w:val="bottom"/>
          </w:tcPr>
          <w:p w:rsidR="00D25AC8" w:rsidRDefault="00C659AA" w:rsidP="00685D75">
            <w:pPr>
              <w:ind w:left="120"/>
              <w:jc w:val="both"/>
              <w:rPr>
                <w:sz w:val="20"/>
                <w:szCs w:val="20"/>
              </w:rPr>
            </w:pPr>
            <w:r>
              <w:rPr>
                <w:rFonts w:eastAsia="Times New Roman"/>
                <w:i/>
                <w:iCs/>
                <w:sz w:val="24"/>
                <w:szCs w:val="24"/>
              </w:rPr>
              <w:t>исследования</w:t>
            </w:r>
          </w:p>
        </w:tc>
        <w:tc>
          <w:tcPr>
            <w:tcW w:w="1320" w:type="dxa"/>
            <w:tcBorders>
              <w:right w:val="single" w:sz="8" w:space="0" w:color="auto"/>
            </w:tcBorders>
            <w:vAlign w:val="bottom"/>
          </w:tcPr>
          <w:p w:rsidR="00D25AC8" w:rsidRDefault="00C659AA" w:rsidP="00685D75">
            <w:pPr>
              <w:ind w:right="1"/>
              <w:jc w:val="both"/>
              <w:rPr>
                <w:sz w:val="20"/>
                <w:szCs w:val="20"/>
              </w:rPr>
            </w:pPr>
            <w:r>
              <w:rPr>
                <w:rFonts w:eastAsia="Times New Roman"/>
                <w:i/>
                <w:iCs/>
                <w:sz w:val="24"/>
                <w:szCs w:val="24"/>
              </w:rPr>
              <w:t>на</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монотонности и</w:t>
            </w:r>
          </w:p>
        </w:tc>
        <w:tc>
          <w:tcPr>
            <w:tcW w:w="320" w:type="dxa"/>
            <w:vAlign w:val="bottom"/>
          </w:tcPr>
          <w:p w:rsidR="00D25AC8" w:rsidRDefault="00D25AC8" w:rsidP="00685D75">
            <w:pPr>
              <w:jc w:val="both"/>
              <w:rPr>
                <w:sz w:val="24"/>
                <w:szCs w:val="24"/>
              </w:rPr>
            </w:pPr>
          </w:p>
        </w:tc>
        <w:tc>
          <w:tcPr>
            <w:tcW w:w="1120" w:type="dxa"/>
            <w:vAlign w:val="bottom"/>
          </w:tcPr>
          <w:p w:rsidR="00D25AC8" w:rsidRDefault="00C659AA" w:rsidP="00685D75">
            <w:pPr>
              <w:ind w:left="120"/>
              <w:jc w:val="both"/>
              <w:rPr>
                <w:sz w:val="20"/>
                <w:szCs w:val="20"/>
              </w:rPr>
            </w:pPr>
            <w:r>
              <w:rPr>
                <w:rFonts w:eastAsia="Times New Roman"/>
                <w:i/>
                <w:iCs/>
                <w:sz w:val="24"/>
                <w:szCs w:val="24"/>
              </w:rPr>
              <w:t>случаях</w:t>
            </w:r>
          </w:p>
        </w:tc>
        <w:tc>
          <w:tcPr>
            <w:tcW w:w="320" w:type="dxa"/>
            <w:vAlign w:val="bottom"/>
          </w:tcPr>
          <w:p w:rsidR="00D25AC8" w:rsidRDefault="00D25AC8" w:rsidP="00685D75">
            <w:pPr>
              <w:jc w:val="both"/>
              <w:rPr>
                <w:sz w:val="24"/>
                <w:szCs w:val="24"/>
              </w:rPr>
            </w:pPr>
          </w:p>
        </w:tc>
        <w:tc>
          <w:tcPr>
            <w:tcW w:w="1440" w:type="dxa"/>
            <w:gridSpan w:val="2"/>
            <w:vAlign w:val="bottom"/>
          </w:tcPr>
          <w:p w:rsidR="00D25AC8" w:rsidRDefault="00C659AA" w:rsidP="00685D75">
            <w:pPr>
              <w:ind w:left="20"/>
              <w:jc w:val="both"/>
              <w:rPr>
                <w:sz w:val="20"/>
                <w:szCs w:val="20"/>
              </w:rPr>
            </w:pPr>
            <w:r>
              <w:rPr>
                <w:rFonts w:eastAsia="Times New Roman"/>
                <w:i/>
                <w:iCs/>
                <w:sz w:val="24"/>
                <w:szCs w:val="24"/>
              </w:rPr>
              <w:t>функции</w:t>
            </w:r>
          </w:p>
        </w:tc>
        <w:tc>
          <w:tcPr>
            <w:tcW w:w="40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на</w:t>
            </w: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бесконечно малые</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640" w:type="dxa"/>
            <w:gridSpan w:val="2"/>
            <w:vAlign w:val="bottom"/>
          </w:tcPr>
          <w:p w:rsidR="00D25AC8" w:rsidRDefault="00C659AA" w:rsidP="00685D75">
            <w:pPr>
              <w:ind w:left="120"/>
              <w:jc w:val="both"/>
              <w:rPr>
                <w:sz w:val="20"/>
                <w:szCs w:val="20"/>
              </w:rPr>
            </w:pPr>
            <w:r>
              <w:rPr>
                <w:rFonts w:eastAsia="Times New Roman"/>
                <w:i/>
                <w:iCs/>
                <w:sz w:val="24"/>
                <w:szCs w:val="24"/>
              </w:rPr>
              <w:t>выпуклость;</w:t>
            </w:r>
          </w:p>
        </w:tc>
        <w:tc>
          <w:tcPr>
            <w:tcW w:w="13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3"/>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точками экстремума</w:t>
            </w:r>
          </w:p>
        </w:tc>
        <w:tc>
          <w:tcPr>
            <w:tcW w:w="320" w:type="dxa"/>
            <w:vAlign w:val="bottom"/>
          </w:tcPr>
          <w:p w:rsidR="00D25AC8" w:rsidRDefault="00D25AC8" w:rsidP="00685D75">
            <w:pPr>
              <w:jc w:val="both"/>
              <w:rPr>
                <w:sz w:val="24"/>
                <w:szCs w:val="24"/>
              </w:rPr>
            </w:pPr>
          </w:p>
        </w:tc>
        <w:tc>
          <w:tcPr>
            <w:tcW w:w="1800" w:type="dxa"/>
            <w:gridSpan w:val="3"/>
            <w:vAlign w:val="bottom"/>
          </w:tcPr>
          <w:p w:rsidR="00D25AC8" w:rsidRDefault="00C659AA" w:rsidP="00685D75">
            <w:pPr>
              <w:ind w:left="120"/>
              <w:jc w:val="both"/>
              <w:rPr>
                <w:sz w:val="20"/>
                <w:szCs w:val="20"/>
              </w:rPr>
            </w:pPr>
            <w:r>
              <w:rPr>
                <w:rFonts w:eastAsia="Times New Roman"/>
                <w:i/>
                <w:iCs/>
                <w:sz w:val="24"/>
                <w:szCs w:val="24"/>
              </w:rPr>
              <w:t>монотонность,</w:t>
            </w:r>
          </w:p>
        </w:tc>
        <w:tc>
          <w:tcPr>
            <w:tcW w:w="148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находить</w:t>
            </w: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последовательности;</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640" w:type="dxa"/>
            <w:gridSpan w:val="2"/>
            <w:vAlign w:val="bottom"/>
          </w:tcPr>
          <w:p w:rsidR="00D25AC8" w:rsidRDefault="00C659AA" w:rsidP="00685D75">
            <w:pPr>
              <w:ind w:left="120"/>
              <w:jc w:val="both"/>
              <w:rPr>
                <w:sz w:val="20"/>
                <w:szCs w:val="20"/>
              </w:rPr>
            </w:pPr>
            <w:r>
              <w:rPr>
                <w:rFonts w:eastAsia="Times New Roman"/>
                <w:i/>
                <w:iCs/>
                <w:sz w:val="24"/>
                <w:szCs w:val="24"/>
              </w:rPr>
              <w:t>оперировать</w:t>
            </w:r>
          </w:p>
        </w:tc>
        <w:tc>
          <w:tcPr>
            <w:tcW w:w="1320" w:type="dxa"/>
            <w:tcBorders>
              <w:right w:val="single" w:sz="8" w:space="0" w:color="auto"/>
            </w:tcBorders>
            <w:vAlign w:val="bottom"/>
          </w:tcPr>
          <w:p w:rsidR="00D25AC8" w:rsidRDefault="00C659AA" w:rsidP="00685D75">
            <w:pPr>
              <w:ind w:right="21"/>
              <w:jc w:val="both"/>
              <w:rPr>
                <w:sz w:val="20"/>
                <w:szCs w:val="20"/>
              </w:rPr>
            </w:pPr>
            <w:r>
              <w:rPr>
                <w:rFonts w:eastAsia="Times New Roman"/>
                <w:i/>
                <w:iCs/>
                <w:sz w:val="24"/>
                <w:szCs w:val="24"/>
              </w:rPr>
              <w:t>понятием</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функции, с одной</w:t>
            </w:r>
          </w:p>
        </w:tc>
        <w:tc>
          <w:tcPr>
            <w:tcW w:w="320" w:type="dxa"/>
            <w:vAlign w:val="bottom"/>
          </w:tcPr>
          <w:p w:rsidR="00D25AC8" w:rsidRDefault="00D25AC8" w:rsidP="00685D75">
            <w:pPr>
              <w:jc w:val="both"/>
              <w:rPr>
                <w:sz w:val="24"/>
                <w:szCs w:val="24"/>
              </w:rPr>
            </w:pPr>
          </w:p>
        </w:tc>
        <w:tc>
          <w:tcPr>
            <w:tcW w:w="1440" w:type="dxa"/>
            <w:gridSpan w:val="2"/>
            <w:vAlign w:val="bottom"/>
          </w:tcPr>
          <w:p w:rsidR="00D25AC8" w:rsidRDefault="00C659AA" w:rsidP="00685D75">
            <w:pPr>
              <w:ind w:left="120"/>
              <w:jc w:val="both"/>
              <w:rPr>
                <w:sz w:val="20"/>
                <w:szCs w:val="20"/>
              </w:rPr>
            </w:pPr>
            <w:r>
              <w:rPr>
                <w:rFonts w:eastAsia="Times New Roman"/>
                <w:i/>
                <w:iCs/>
                <w:sz w:val="24"/>
                <w:szCs w:val="24"/>
              </w:rPr>
              <w:t>наибольшие</w:t>
            </w:r>
          </w:p>
        </w:tc>
        <w:tc>
          <w:tcPr>
            <w:tcW w:w="360" w:type="dxa"/>
            <w:vAlign w:val="bottom"/>
          </w:tcPr>
          <w:p w:rsidR="00D25AC8" w:rsidRDefault="00C659AA" w:rsidP="00685D75">
            <w:pPr>
              <w:ind w:left="120"/>
              <w:jc w:val="both"/>
              <w:rPr>
                <w:sz w:val="20"/>
                <w:szCs w:val="20"/>
              </w:rPr>
            </w:pPr>
            <w:r>
              <w:rPr>
                <w:rFonts w:eastAsia="Times New Roman"/>
                <w:i/>
                <w:iCs/>
                <w:sz w:val="24"/>
                <w:szCs w:val="24"/>
              </w:rPr>
              <w:t>и</w:t>
            </w:r>
          </w:p>
        </w:tc>
        <w:tc>
          <w:tcPr>
            <w:tcW w:w="148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наименьшие</w:t>
            </w:r>
          </w:p>
        </w:tc>
        <w:tc>
          <w:tcPr>
            <w:tcW w:w="2900" w:type="dxa"/>
            <w:gridSpan w:val="3"/>
            <w:vAlign w:val="bottom"/>
          </w:tcPr>
          <w:p w:rsidR="00D25AC8" w:rsidRDefault="00C659AA" w:rsidP="00685D75">
            <w:pPr>
              <w:ind w:left="80"/>
              <w:jc w:val="both"/>
              <w:rPr>
                <w:sz w:val="20"/>
                <w:szCs w:val="20"/>
              </w:rPr>
            </w:pPr>
            <w:r>
              <w:rPr>
                <w:rFonts w:eastAsia="Times New Roman"/>
                <w:sz w:val="24"/>
                <w:szCs w:val="24"/>
              </w:rPr>
              <w:t>владеть понятиями:</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640" w:type="dxa"/>
            <w:gridSpan w:val="2"/>
            <w:vAlign w:val="bottom"/>
          </w:tcPr>
          <w:p w:rsidR="00D25AC8" w:rsidRDefault="00C659AA" w:rsidP="00685D75">
            <w:pPr>
              <w:ind w:left="120"/>
              <w:jc w:val="both"/>
              <w:rPr>
                <w:sz w:val="20"/>
                <w:szCs w:val="20"/>
              </w:rPr>
            </w:pPr>
            <w:r>
              <w:rPr>
                <w:rFonts w:eastAsia="Times New Roman"/>
                <w:i/>
                <w:iCs/>
                <w:w w:val="99"/>
                <w:sz w:val="24"/>
                <w:szCs w:val="24"/>
              </w:rPr>
              <w:t>первообразной</w:t>
            </w:r>
          </w:p>
        </w:tc>
        <w:tc>
          <w:tcPr>
            <w:tcW w:w="1320" w:type="dxa"/>
            <w:tcBorders>
              <w:right w:val="single" w:sz="8" w:space="0" w:color="auto"/>
            </w:tcBorders>
            <w:vAlign w:val="bottom"/>
          </w:tcPr>
          <w:p w:rsidR="00D25AC8" w:rsidRDefault="00C659AA" w:rsidP="00685D75">
            <w:pPr>
              <w:ind w:right="21"/>
              <w:jc w:val="both"/>
              <w:rPr>
                <w:sz w:val="20"/>
                <w:szCs w:val="20"/>
              </w:rPr>
            </w:pPr>
            <w:r>
              <w:rPr>
                <w:rFonts w:eastAsia="Times New Roman"/>
                <w:i/>
                <w:iCs/>
                <w:sz w:val="24"/>
                <w:szCs w:val="24"/>
              </w:rPr>
              <w:t>функции</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стороны, и</w:t>
            </w:r>
          </w:p>
        </w:tc>
        <w:tc>
          <w:tcPr>
            <w:tcW w:w="320" w:type="dxa"/>
            <w:vAlign w:val="bottom"/>
          </w:tcPr>
          <w:p w:rsidR="00D25AC8" w:rsidRDefault="00D25AC8" w:rsidP="00685D75">
            <w:pPr>
              <w:jc w:val="both"/>
              <w:rPr>
                <w:sz w:val="24"/>
                <w:szCs w:val="24"/>
              </w:rPr>
            </w:pPr>
          </w:p>
        </w:tc>
        <w:tc>
          <w:tcPr>
            <w:tcW w:w="1120" w:type="dxa"/>
            <w:vAlign w:val="bottom"/>
          </w:tcPr>
          <w:p w:rsidR="00D25AC8" w:rsidRDefault="00C659AA" w:rsidP="00685D75">
            <w:pPr>
              <w:ind w:left="120"/>
              <w:jc w:val="both"/>
              <w:rPr>
                <w:sz w:val="20"/>
                <w:szCs w:val="20"/>
              </w:rPr>
            </w:pPr>
            <w:r>
              <w:rPr>
                <w:rFonts w:eastAsia="Times New Roman"/>
                <w:i/>
                <w:iCs/>
                <w:sz w:val="24"/>
                <w:szCs w:val="24"/>
              </w:rPr>
              <w:t>значения</w:t>
            </w:r>
          </w:p>
        </w:tc>
        <w:tc>
          <w:tcPr>
            <w:tcW w:w="2160" w:type="dxa"/>
            <w:gridSpan w:val="4"/>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функций,  строить</w:t>
            </w: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производная функции в</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6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для решения задач;</w:t>
            </w:r>
          </w:p>
        </w:tc>
        <w:tc>
          <w:tcPr>
            <w:tcW w:w="0" w:type="dxa"/>
            <w:vAlign w:val="bottom"/>
          </w:tcPr>
          <w:p w:rsidR="00D25AC8" w:rsidRDefault="00D25AC8" w:rsidP="00685D75">
            <w:pPr>
              <w:jc w:val="both"/>
              <w:rPr>
                <w:sz w:val="1"/>
                <w:szCs w:val="1"/>
              </w:rPr>
            </w:pPr>
          </w:p>
        </w:tc>
      </w:tr>
      <w:tr w:rsidR="00D25AC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промежутками</w:t>
            </w:r>
          </w:p>
        </w:tc>
        <w:tc>
          <w:tcPr>
            <w:tcW w:w="320" w:type="dxa"/>
            <w:vAlign w:val="bottom"/>
          </w:tcPr>
          <w:p w:rsidR="00D25AC8" w:rsidRDefault="00D25AC8" w:rsidP="00685D75">
            <w:pPr>
              <w:jc w:val="both"/>
              <w:rPr>
                <w:sz w:val="24"/>
                <w:szCs w:val="24"/>
              </w:rPr>
            </w:pPr>
          </w:p>
        </w:tc>
        <w:tc>
          <w:tcPr>
            <w:tcW w:w="1120" w:type="dxa"/>
            <w:vAlign w:val="bottom"/>
          </w:tcPr>
          <w:p w:rsidR="00D25AC8" w:rsidRDefault="00C659AA" w:rsidP="00685D75">
            <w:pPr>
              <w:ind w:left="120"/>
              <w:jc w:val="both"/>
              <w:rPr>
                <w:sz w:val="20"/>
                <w:szCs w:val="20"/>
              </w:rPr>
            </w:pPr>
            <w:r>
              <w:rPr>
                <w:rFonts w:eastAsia="Times New Roman"/>
                <w:i/>
                <w:iCs/>
                <w:sz w:val="24"/>
                <w:szCs w:val="24"/>
              </w:rPr>
              <w:t>графики</w:t>
            </w:r>
          </w:p>
        </w:tc>
        <w:tc>
          <w:tcPr>
            <w:tcW w:w="1760" w:type="dxa"/>
            <w:gridSpan w:val="3"/>
            <w:vAlign w:val="bottom"/>
          </w:tcPr>
          <w:p w:rsidR="00D25AC8" w:rsidRDefault="00C659AA" w:rsidP="00685D75">
            <w:pPr>
              <w:ind w:left="260"/>
              <w:jc w:val="both"/>
              <w:rPr>
                <w:sz w:val="20"/>
                <w:szCs w:val="20"/>
              </w:rPr>
            </w:pPr>
            <w:r>
              <w:rPr>
                <w:rFonts w:eastAsia="Times New Roman"/>
                <w:i/>
                <w:iCs/>
                <w:sz w:val="24"/>
                <w:szCs w:val="24"/>
              </w:rPr>
              <w:t>многочленов</w:t>
            </w:r>
          </w:p>
        </w:tc>
        <w:tc>
          <w:tcPr>
            <w:tcW w:w="40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и</w:t>
            </w:r>
          </w:p>
        </w:tc>
        <w:tc>
          <w:tcPr>
            <w:tcW w:w="340" w:type="dxa"/>
            <w:vAlign w:val="bottom"/>
          </w:tcPr>
          <w:p w:rsidR="00D25AC8" w:rsidRDefault="00D25AC8" w:rsidP="00685D75">
            <w:pPr>
              <w:jc w:val="both"/>
              <w:rPr>
                <w:sz w:val="24"/>
                <w:szCs w:val="24"/>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точке, производная</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100" w:type="dxa"/>
            <w:vAlign w:val="bottom"/>
          </w:tcPr>
          <w:p w:rsidR="00D25AC8" w:rsidRDefault="00C659AA" w:rsidP="00685D75">
            <w:pPr>
              <w:ind w:left="120"/>
              <w:jc w:val="both"/>
              <w:rPr>
                <w:sz w:val="20"/>
                <w:szCs w:val="20"/>
              </w:rPr>
            </w:pPr>
            <w:r>
              <w:rPr>
                <w:rFonts w:eastAsia="Times New Roman"/>
                <w:i/>
                <w:iCs/>
                <w:sz w:val="24"/>
                <w:szCs w:val="24"/>
              </w:rPr>
              <w:t>овладеть</w:t>
            </w:r>
          </w:p>
        </w:tc>
        <w:tc>
          <w:tcPr>
            <w:tcW w:w="54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C659AA" w:rsidP="00685D75">
            <w:pPr>
              <w:ind w:right="1"/>
              <w:jc w:val="both"/>
              <w:rPr>
                <w:sz w:val="20"/>
                <w:szCs w:val="20"/>
              </w:rPr>
            </w:pPr>
            <w:r>
              <w:rPr>
                <w:rFonts w:eastAsia="Times New Roman"/>
                <w:i/>
                <w:iCs/>
                <w:sz w:val="24"/>
                <w:szCs w:val="24"/>
              </w:rPr>
              <w:t>основными</w:t>
            </w:r>
          </w:p>
        </w:tc>
        <w:tc>
          <w:tcPr>
            <w:tcW w:w="0" w:type="dxa"/>
            <w:vAlign w:val="bottom"/>
          </w:tcPr>
          <w:p w:rsidR="00D25AC8" w:rsidRDefault="00D25AC8" w:rsidP="00685D75">
            <w:pPr>
              <w:jc w:val="both"/>
              <w:rPr>
                <w:sz w:val="1"/>
                <w:szCs w:val="1"/>
              </w:rPr>
            </w:pPr>
          </w:p>
        </w:tc>
      </w:tr>
      <w:tr w:rsidR="00D25AC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знакопостоянства и</w:t>
            </w:r>
          </w:p>
        </w:tc>
        <w:tc>
          <w:tcPr>
            <w:tcW w:w="320" w:type="dxa"/>
            <w:vAlign w:val="bottom"/>
          </w:tcPr>
          <w:p w:rsidR="00D25AC8" w:rsidRDefault="00D25AC8" w:rsidP="00685D75">
            <w:pPr>
              <w:jc w:val="both"/>
              <w:rPr>
                <w:sz w:val="23"/>
                <w:szCs w:val="23"/>
              </w:rPr>
            </w:pPr>
          </w:p>
        </w:tc>
        <w:tc>
          <w:tcPr>
            <w:tcW w:w="1440" w:type="dxa"/>
            <w:gridSpan w:val="2"/>
            <w:vAlign w:val="bottom"/>
          </w:tcPr>
          <w:p w:rsidR="00D25AC8" w:rsidRDefault="00C659AA" w:rsidP="00685D75">
            <w:pPr>
              <w:ind w:left="120"/>
              <w:jc w:val="both"/>
              <w:rPr>
                <w:sz w:val="20"/>
                <w:szCs w:val="20"/>
              </w:rPr>
            </w:pPr>
            <w:r>
              <w:rPr>
                <w:rFonts w:eastAsia="Times New Roman"/>
                <w:i/>
                <w:iCs/>
                <w:sz w:val="24"/>
                <w:szCs w:val="24"/>
              </w:rPr>
              <w:t>простейших</w:t>
            </w:r>
          </w:p>
        </w:tc>
        <w:tc>
          <w:tcPr>
            <w:tcW w:w="1840" w:type="dxa"/>
            <w:gridSpan w:val="3"/>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рациональных</w:t>
            </w: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60" w:type="dxa"/>
            <w:vAlign w:val="bottom"/>
          </w:tcPr>
          <w:p w:rsidR="00D25AC8" w:rsidRDefault="00C659AA" w:rsidP="00685D75">
            <w:pPr>
              <w:ind w:left="100"/>
              <w:jc w:val="both"/>
              <w:rPr>
                <w:sz w:val="20"/>
                <w:szCs w:val="20"/>
              </w:rPr>
            </w:pPr>
            <w:r>
              <w:rPr>
                <w:rFonts w:eastAsia="Times New Roman"/>
                <w:sz w:val="24"/>
                <w:szCs w:val="24"/>
              </w:rPr>
              <w:t>функции;</w:t>
            </w:r>
          </w:p>
        </w:tc>
        <w:tc>
          <w:tcPr>
            <w:tcW w:w="1200" w:type="dxa"/>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296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сведениями  об интеграле</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нулями производной</w:t>
            </w:r>
          </w:p>
        </w:tc>
        <w:tc>
          <w:tcPr>
            <w:tcW w:w="320" w:type="dxa"/>
            <w:vAlign w:val="bottom"/>
          </w:tcPr>
          <w:p w:rsidR="00D25AC8" w:rsidRDefault="00D25AC8" w:rsidP="00685D75">
            <w:pPr>
              <w:jc w:val="both"/>
              <w:rPr>
                <w:sz w:val="24"/>
                <w:szCs w:val="24"/>
              </w:rPr>
            </w:pPr>
          </w:p>
        </w:tc>
        <w:tc>
          <w:tcPr>
            <w:tcW w:w="1120" w:type="dxa"/>
            <w:vAlign w:val="bottom"/>
          </w:tcPr>
          <w:p w:rsidR="00D25AC8" w:rsidRDefault="00C659AA" w:rsidP="00685D75">
            <w:pPr>
              <w:ind w:left="120"/>
              <w:jc w:val="both"/>
              <w:rPr>
                <w:sz w:val="20"/>
                <w:szCs w:val="20"/>
              </w:rPr>
            </w:pPr>
            <w:r>
              <w:rPr>
                <w:rFonts w:eastAsia="Times New Roman"/>
                <w:i/>
                <w:iCs/>
                <w:sz w:val="24"/>
                <w:szCs w:val="24"/>
              </w:rPr>
              <w:t>функций</w:t>
            </w:r>
          </w:p>
        </w:tc>
        <w:tc>
          <w:tcPr>
            <w:tcW w:w="320" w:type="dxa"/>
            <w:vAlign w:val="bottom"/>
          </w:tcPr>
          <w:p w:rsidR="00D25AC8" w:rsidRDefault="00C659AA" w:rsidP="00685D75">
            <w:pPr>
              <w:ind w:left="100"/>
              <w:jc w:val="both"/>
              <w:rPr>
                <w:sz w:val="20"/>
                <w:szCs w:val="20"/>
              </w:rPr>
            </w:pPr>
            <w:r>
              <w:rPr>
                <w:rFonts w:eastAsia="Times New Roman"/>
                <w:i/>
                <w:iCs/>
                <w:sz w:val="24"/>
                <w:szCs w:val="24"/>
              </w:rPr>
              <w:t>с</w:t>
            </w:r>
          </w:p>
        </w:tc>
        <w:tc>
          <w:tcPr>
            <w:tcW w:w="1840" w:type="dxa"/>
            <w:gridSpan w:val="3"/>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использованием</w:t>
            </w:r>
          </w:p>
        </w:tc>
        <w:tc>
          <w:tcPr>
            <w:tcW w:w="340" w:type="dxa"/>
            <w:vMerge/>
            <w:vAlign w:val="bottom"/>
          </w:tcPr>
          <w:p w:rsidR="00D25AC8" w:rsidRDefault="00D25AC8" w:rsidP="00685D75">
            <w:pPr>
              <w:jc w:val="both"/>
              <w:rPr>
                <w:sz w:val="24"/>
                <w:szCs w:val="24"/>
              </w:rPr>
            </w:pPr>
          </w:p>
        </w:tc>
        <w:tc>
          <w:tcPr>
            <w:tcW w:w="1360" w:type="dxa"/>
            <w:vAlign w:val="bottom"/>
          </w:tcPr>
          <w:p w:rsidR="00D25AC8" w:rsidRDefault="00C659AA" w:rsidP="00685D75">
            <w:pPr>
              <w:ind w:left="100"/>
              <w:jc w:val="both"/>
              <w:rPr>
                <w:sz w:val="20"/>
                <w:szCs w:val="20"/>
              </w:rPr>
            </w:pPr>
            <w:r>
              <w:rPr>
                <w:rFonts w:eastAsia="Times New Roman"/>
                <w:sz w:val="24"/>
                <w:szCs w:val="24"/>
              </w:rPr>
              <w:t>вычислять</w:t>
            </w:r>
          </w:p>
        </w:tc>
        <w:tc>
          <w:tcPr>
            <w:tcW w:w="15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производные</w:t>
            </w:r>
          </w:p>
        </w:tc>
        <w:tc>
          <w:tcPr>
            <w:tcW w:w="340" w:type="dxa"/>
            <w:vAlign w:val="bottom"/>
          </w:tcPr>
          <w:p w:rsidR="00D25AC8" w:rsidRDefault="00D25AC8" w:rsidP="00685D75">
            <w:pPr>
              <w:jc w:val="both"/>
              <w:rPr>
                <w:sz w:val="24"/>
                <w:szCs w:val="24"/>
              </w:rPr>
            </w:pPr>
          </w:p>
        </w:tc>
        <w:tc>
          <w:tcPr>
            <w:tcW w:w="2960" w:type="dxa"/>
            <w:gridSpan w:val="3"/>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Ньютона–Лейбница и его</w:t>
            </w:r>
          </w:p>
        </w:tc>
        <w:tc>
          <w:tcPr>
            <w:tcW w:w="0" w:type="dxa"/>
            <w:vAlign w:val="bottom"/>
          </w:tcPr>
          <w:p w:rsidR="00D25AC8" w:rsidRDefault="00D25AC8" w:rsidP="00685D75">
            <w:pPr>
              <w:jc w:val="both"/>
              <w:rPr>
                <w:sz w:val="1"/>
                <w:szCs w:val="1"/>
              </w:rPr>
            </w:pP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этой функции – с</w:t>
            </w:r>
          </w:p>
        </w:tc>
        <w:tc>
          <w:tcPr>
            <w:tcW w:w="320" w:type="dxa"/>
            <w:vAlign w:val="bottom"/>
          </w:tcPr>
          <w:p w:rsidR="00D25AC8" w:rsidRDefault="00D25AC8" w:rsidP="00685D75">
            <w:pPr>
              <w:jc w:val="both"/>
              <w:rPr>
                <w:sz w:val="24"/>
                <w:szCs w:val="24"/>
              </w:rPr>
            </w:pPr>
          </w:p>
        </w:tc>
        <w:tc>
          <w:tcPr>
            <w:tcW w:w="328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аппарата  математического</w:t>
            </w:r>
          </w:p>
        </w:tc>
        <w:tc>
          <w:tcPr>
            <w:tcW w:w="340" w:type="dxa"/>
            <w:vAlign w:val="bottom"/>
          </w:tcPr>
          <w:p w:rsidR="00D25AC8" w:rsidRDefault="00D25AC8" w:rsidP="00685D75">
            <w:pPr>
              <w:jc w:val="both"/>
              <w:rPr>
                <w:sz w:val="24"/>
                <w:szCs w:val="24"/>
              </w:rPr>
            </w:pPr>
          </w:p>
        </w:tc>
        <w:tc>
          <w:tcPr>
            <w:tcW w:w="294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элементарных функций и</w:t>
            </w:r>
          </w:p>
        </w:tc>
        <w:tc>
          <w:tcPr>
            <w:tcW w:w="340" w:type="dxa"/>
            <w:vAlign w:val="bottom"/>
          </w:tcPr>
          <w:p w:rsidR="00D25AC8" w:rsidRDefault="00D25AC8" w:rsidP="00685D75">
            <w:pPr>
              <w:jc w:val="both"/>
              <w:rPr>
                <w:sz w:val="24"/>
                <w:szCs w:val="24"/>
              </w:rPr>
            </w:pPr>
          </w:p>
        </w:tc>
        <w:tc>
          <w:tcPr>
            <w:tcW w:w="1640" w:type="dxa"/>
            <w:gridSpan w:val="2"/>
            <w:vAlign w:val="bottom"/>
          </w:tcPr>
          <w:p w:rsidR="00D25AC8" w:rsidRDefault="00C659AA" w:rsidP="00685D75">
            <w:pPr>
              <w:ind w:left="120"/>
              <w:jc w:val="both"/>
              <w:rPr>
                <w:sz w:val="20"/>
                <w:szCs w:val="20"/>
              </w:rPr>
            </w:pPr>
            <w:r>
              <w:rPr>
                <w:rFonts w:eastAsia="Times New Roman"/>
                <w:i/>
                <w:iCs/>
                <w:sz w:val="24"/>
                <w:szCs w:val="24"/>
              </w:rPr>
              <w:t>простейших</w:t>
            </w:r>
          </w:p>
        </w:tc>
        <w:tc>
          <w:tcPr>
            <w:tcW w:w="13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8"/>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другой.</w:t>
            </w:r>
          </w:p>
        </w:tc>
        <w:tc>
          <w:tcPr>
            <w:tcW w:w="320" w:type="dxa"/>
            <w:vAlign w:val="bottom"/>
          </w:tcPr>
          <w:p w:rsidR="00D25AC8" w:rsidRDefault="00D25AC8" w:rsidP="00685D75">
            <w:pPr>
              <w:jc w:val="both"/>
              <w:rPr>
                <w:sz w:val="24"/>
                <w:szCs w:val="24"/>
              </w:rPr>
            </w:pPr>
          </w:p>
        </w:tc>
        <w:tc>
          <w:tcPr>
            <w:tcW w:w="1120" w:type="dxa"/>
            <w:vAlign w:val="bottom"/>
          </w:tcPr>
          <w:p w:rsidR="00D25AC8" w:rsidRDefault="00C659AA" w:rsidP="00685D75">
            <w:pPr>
              <w:ind w:left="120"/>
              <w:jc w:val="both"/>
              <w:rPr>
                <w:sz w:val="20"/>
                <w:szCs w:val="20"/>
              </w:rPr>
            </w:pPr>
            <w:r>
              <w:rPr>
                <w:rFonts w:eastAsia="Times New Roman"/>
                <w:i/>
                <w:iCs/>
                <w:sz w:val="24"/>
                <w:szCs w:val="24"/>
              </w:rPr>
              <w:t>анализа.</w:t>
            </w:r>
          </w:p>
        </w:tc>
        <w:tc>
          <w:tcPr>
            <w:tcW w:w="3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400" w:type="dxa"/>
            <w:tcBorders>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их комбинаций;</w:t>
            </w:r>
          </w:p>
        </w:tc>
        <w:tc>
          <w:tcPr>
            <w:tcW w:w="38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640" w:type="dxa"/>
            <w:gridSpan w:val="2"/>
            <w:vAlign w:val="bottom"/>
          </w:tcPr>
          <w:p w:rsidR="00D25AC8" w:rsidRDefault="00C659AA" w:rsidP="00685D75">
            <w:pPr>
              <w:ind w:left="120"/>
              <w:jc w:val="both"/>
              <w:rPr>
                <w:sz w:val="20"/>
                <w:szCs w:val="20"/>
              </w:rPr>
            </w:pPr>
            <w:r>
              <w:rPr>
                <w:rFonts w:eastAsia="Times New Roman"/>
                <w:i/>
                <w:iCs/>
                <w:sz w:val="24"/>
                <w:szCs w:val="24"/>
              </w:rPr>
              <w:t>применениях;</w:t>
            </w:r>
          </w:p>
        </w:tc>
        <w:tc>
          <w:tcPr>
            <w:tcW w:w="13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3"/>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vMerge w:val="restart"/>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В повседневной жизни и</w:t>
            </w:r>
          </w:p>
        </w:tc>
        <w:tc>
          <w:tcPr>
            <w:tcW w:w="3200" w:type="dxa"/>
            <w:gridSpan w:val="5"/>
            <w:vMerge w:val="restart"/>
            <w:vAlign w:val="bottom"/>
          </w:tcPr>
          <w:p w:rsidR="00D25AC8" w:rsidRDefault="00C659AA" w:rsidP="00685D75">
            <w:pPr>
              <w:ind w:left="80"/>
              <w:jc w:val="both"/>
              <w:rPr>
                <w:sz w:val="20"/>
                <w:szCs w:val="20"/>
              </w:rPr>
            </w:pPr>
            <w:r>
              <w:rPr>
                <w:rFonts w:eastAsia="Times New Roman"/>
                <w:i/>
                <w:iCs/>
                <w:sz w:val="24"/>
                <w:szCs w:val="24"/>
              </w:rPr>
              <w:t>В повседневной жизни и при</w:t>
            </w:r>
          </w:p>
        </w:tc>
        <w:tc>
          <w:tcPr>
            <w:tcW w:w="400" w:type="dxa"/>
            <w:tcBorders>
              <w:right w:val="single" w:sz="8" w:space="0" w:color="auto"/>
            </w:tcBorders>
            <w:vAlign w:val="bottom"/>
          </w:tcPr>
          <w:p w:rsidR="00D25AC8" w:rsidRDefault="00D25AC8" w:rsidP="00685D75">
            <w:pPr>
              <w:jc w:val="both"/>
              <w:rPr>
                <w:sz w:val="24"/>
                <w:szCs w:val="24"/>
              </w:rPr>
            </w:pPr>
          </w:p>
        </w:tc>
        <w:tc>
          <w:tcPr>
            <w:tcW w:w="340" w:type="dxa"/>
            <w:vMerge/>
            <w:vAlign w:val="bottom"/>
          </w:tcPr>
          <w:p w:rsidR="00D25AC8" w:rsidRDefault="00D25AC8" w:rsidP="00685D75">
            <w:pPr>
              <w:jc w:val="both"/>
              <w:rPr>
                <w:sz w:val="24"/>
                <w:szCs w:val="24"/>
              </w:rPr>
            </w:pPr>
          </w:p>
        </w:tc>
        <w:tc>
          <w:tcPr>
            <w:tcW w:w="1360" w:type="dxa"/>
            <w:vAlign w:val="bottom"/>
          </w:tcPr>
          <w:p w:rsidR="00D25AC8" w:rsidRDefault="00C659AA" w:rsidP="00685D75">
            <w:pPr>
              <w:ind w:left="100"/>
              <w:jc w:val="both"/>
              <w:rPr>
                <w:sz w:val="20"/>
                <w:szCs w:val="20"/>
              </w:rPr>
            </w:pPr>
            <w:r>
              <w:rPr>
                <w:rFonts w:eastAsia="Times New Roman"/>
                <w:w w:val="99"/>
                <w:sz w:val="24"/>
                <w:szCs w:val="24"/>
              </w:rPr>
              <w:t>исследовать</w:t>
            </w:r>
          </w:p>
        </w:tc>
        <w:tc>
          <w:tcPr>
            <w:tcW w:w="1200" w:type="dxa"/>
            <w:vAlign w:val="bottom"/>
          </w:tcPr>
          <w:p w:rsidR="00D25AC8" w:rsidRDefault="00C659AA" w:rsidP="00685D75">
            <w:pPr>
              <w:ind w:left="160"/>
              <w:jc w:val="both"/>
              <w:rPr>
                <w:sz w:val="20"/>
                <w:szCs w:val="20"/>
              </w:rPr>
            </w:pPr>
            <w:r>
              <w:rPr>
                <w:rFonts w:eastAsia="Times New Roman"/>
                <w:sz w:val="24"/>
                <w:szCs w:val="24"/>
              </w:rPr>
              <w:t>функции</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на</w:t>
            </w: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640" w:type="dxa"/>
            <w:gridSpan w:val="2"/>
            <w:vAlign w:val="bottom"/>
          </w:tcPr>
          <w:p w:rsidR="00D25AC8" w:rsidRDefault="00C659AA" w:rsidP="00685D75">
            <w:pPr>
              <w:ind w:left="120"/>
              <w:jc w:val="both"/>
              <w:rPr>
                <w:sz w:val="20"/>
                <w:szCs w:val="20"/>
              </w:rPr>
            </w:pPr>
            <w:r>
              <w:rPr>
                <w:rFonts w:eastAsia="Times New Roman"/>
                <w:i/>
                <w:iCs/>
                <w:sz w:val="24"/>
                <w:szCs w:val="24"/>
              </w:rPr>
              <w:t>оперировать</w:t>
            </w:r>
          </w:p>
        </w:tc>
        <w:tc>
          <w:tcPr>
            <w:tcW w:w="1320" w:type="dxa"/>
            <w:tcBorders>
              <w:right w:val="single" w:sz="8" w:space="0" w:color="auto"/>
            </w:tcBorders>
            <w:vAlign w:val="bottom"/>
          </w:tcPr>
          <w:p w:rsidR="00D25AC8" w:rsidRDefault="00C659AA" w:rsidP="00685D75">
            <w:pPr>
              <w:ind w:right="1"/>
              <w:jc w:val="both"/>
              <w:rPr>
                <w:sz w:val="20"/>
                <w:szCs w:val="20"/>
              </w:rPr>
            </w:pPr>
            <w:r>
              <w:rPr>
                <w:rFonts w:eastAsia="Times New Roman"/>
                <w:i/>
                <w:iCs/>
                <w:sz w:val="24"/>
                <w:szCs w:val="24"/>
              </w:rPr>
              <w:t>в</w:t>
            </w:r>
          </w:p>
        </w:tc>
        <w:tc>
          <w:tcPr>
            <w:tcW w:w="0" w:type="dxa"/>
            <w:vAlign w:val="bottom"/>
          </w:tcPr>
          <w:p w:rsidR="00D25AC8" w:rsidRDefault="00D25AC8" w:rsidP="00685D75">
            <w:pPr>
              <w:jc w:val="both"/>
              <w:rPr>
                <w:sz w:val="1"/>
                <w:szCs w:val="1"/>
              </w:rPr>
            </w:pPr>
          </w:p>
        </w:tc>
      </w:tr>
      <w:tr w:rsidR="00D25AC8">
        <w:trPr>
          <w:trHeight w:val="233"/>
        </w:trPr>
        <w:tc>
          <w:tcPr>
            <w:tcW w:w="1540" w:type="dxa"/>
            <w:tcBorders>
              <w:left w:val="single" w:sz="8" w:space="0" w:color="auto"/>
              <w:right w:val="single" w:sz="8" w:space="0" w:color="auto"/>
            </w:tcBorders>
            <w:vAlign w:val="bottom"/>
          </w:tcPr>
          <w:p w:rsidR="00D25AC8" w:rsidRDefault="00D25AC8" w:rsidP="00685D75">
            <w:pPr>
              <w:jc w:val="both"/>
              <w:rPr>
                <w:sz w:val="20"/>
                <w:szCs w:val="20"/>
              </w:rPr>
            </w:pPr>
          </w:p>
        </w:tc>
        <w:tc>
          <w:tcPr>
            <w:tcW w:w="3120" w:type="dxa"/>
            <w:vMerge/>
            <w:tcBorders>
              <w:right w:val="single" w:sz="8" w:space="0" w:color="auto"/>
            </w:tcBorders>
            <w:vAlign w:val="bottom"/>
          </w:tcPr>
          <w:p w:rsidR="00D25AC8" w:rsidRDefault="00D25AC8" w:rsidP="00685D75">
            <w:pPr>
              <w:jc w:val="both"/>
              <w:rPr>
                <w:sz w:val="20"/>
                <w:szCs w:val="20"/>
              </w:rPr>
            </w:pPr>
          </w:p>
        </w:tc>
        <w:tc>
          <w:tcPr>
            <w:tcW w:w="3200" w:type="dxa"/>
            <w:gridSpan w:val="5"/>
            <w:vMerge/>
            <w:vAlign w:val="bottom"/>
          </w:tcPr>
          <w:p w:rsidR="00D25AC8" w:rsidRDefault="00D25AC8" w:rsidP="00685D75">
            <w:pPr>
              <w:jc w:val="both"/>
              <w:rPr>
                <w:sz w:val="20"/>
                <w:szCs w:val="20"/>
              </w:rPr>
            </w:pPr>
          </w:p>
        </w:tc>
        <w:tc>
          <w:tcPr>
            <w:tcW w:w="400" w:type="dxa"/>
            <w:tcBorders>
              <w:right w:val="single" w:sz="8" w:space="0" w:color="auto"/>
            </w:tcBorders>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2560" w:type="dxa"/>
            <w:gridSpan w:val="2"/>
            <w:vAlign w:val="bottom"/>
          </w:tcPr>
          <w:p w:rsidR="00D25AC8" w:rsidRDefault="00C659AA" w:rsidP="00685D75">
            <w:pPr>
              <w:ind w:left="100"/>
              <w:jc w:val="both"/>
              <w:rPr>
                <w:sz w:val="20"/>
                <w:szCs w:val="20"/>
              </w:rPr>
            </w:pPr>
            <w:r>
              <w:rPr>
                <w:rFonts w:eastAsia="Times New Roman"/>
                <w:sz w:val="24"/>
                <w:szCs w:val="24"/>
              </w:rPr>
              <w:t>монотонность</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40" w:type="dxa"/>
            <w:vAlign w:val="bottom"/>
          </w:tcPr>
          <w:p w:rsidR="00D25AC8" w:rsidRDefault="00D25AC8" w:rsidP="00685D75">
            <w:pPr>
              <w:jc w:val="both"/>
              <w:rPr>
                <w:sz w:val="20"/>
                <w:szCs w:val="20"/>
              </w:rPr>
            </w:pPr>
          </w:p>
        </w:tc>
        <w:tc>
          <w:tcPr>
            <w:tcW w:w="1640" w:type="dxa"/>
            <w:gridSpan w:val="2"/>
            <w:vMerge w:val="restart"/>
            <w:vAlign w:val="bottom"/>
          </w:tcPr>
          <w:p w:rsidR="00D25AC8" w:rsidRDefault="00C659AA" w:rsidP="00685D75">
            <w:pPr>
              <w:ind w:left="120"/>
              <w:jc w:val="both"/>
              <w:rPr>
                <w:sz w:val="20"/>
                <w:szCs w:val="20"/>
              </w:rPr>
            </w:pPr>
            <w:r>
              <w:rPr>
                <w:rFonts w:eastAsia="Times New Roman"/>
                <w:i/>
                <w:iCs/>
                <w:sz w:val="24"/>
                <w:szCs w:val="24"/>
              </w:rPr>
              <w:t>стандартных</w:t>
            </w:r>
          </w:p>
        </w:tc>
        <w:tc>
          <w:tcPr>
            <w:tcW w:w="1320" w:type="dxa"/>
            <w:vMerge w:val="restart"/>
            <w:tcBorders>
              <w:right w:val="single" w:sz="8" w:space="0" w:color="auto"/>
            </w:tcBorders>
            <w:vAlign w:val="bottom"/>
          </w:tcPr>
          <w:p w:rsidR="00D25AC8" w:rsidRDefault="00C659AA" w:rsidP="00685D75">
            <w:pPr>
              <w:ind w:right="21"/>
              <w:jc w:val="both"/>
              <w:rPr>
                <w:sz w:val="20"/>
                <w:szCs w:val="20"/>
              </w:rPr>
            </w:pPr>
            <w:r>
              <w:rPr>
                <w:rFonts w:eastAsia="Times New Roman"/>
                <w:i/>
                <w:iCs/>
                <w:sz w:val="24"/>
                <w:szCs w:val="24"/>
              </w:rPr>
              <w:t>ситуациях</w:t>
            </w:r>
          </w:p>
        </w:tc>
        <w:tc>
          <w:tcPr>
            <w:tcW w:w="0" w:type="dxa"/>
            <w:vAlign w:val="bottom"/>
          </w:tcPr>
          <w:p w:rsidR="00D25AC8" w:rsidRDefault="00D25AC8" w:rsidP="00685D75">
            <w:pPr>
              <w:jc w:val="both"/>
              <w:rPr>
                <w:sz w:val="1"/>
                <w:szCs w:val="1"/>
              </w:rPr>
            </w:pPr>
          </w:p>
        </w:tc>
      </w:tr>
      <w:tr w:rsidR="00D25AC8">
        <w:trPr>
          <w:trHeight w:val="91"/>
        </w:trPr>
        <w:tc>
          <w:tcPr>
            <w:tcW w:w="1540" w:type="dxa"/>
            <w:tcBorders>
              <w:left w:val="single" w:sz="8" w:space="0" w:color="auto"/>
              <w:right w:val="single" w:sz="8" w:space="0" w:color="auto"/>
            </w:tcBorders>
            <w:vAlign w:val="bottom"/>
          </w:tcPr>
          <w:p w:rsidR="00D25AC8" w:rsidRDefault="00D25AC8" w:rsidP="00685D75">
            <w:pPr>
              <w:jc w:val="both"/>
              <w:rPr>
                <w:sz w:val="7"/>
                <w:szCs w:val="7"/>
              </w:rPr>
            </w:pPr>
          </w:p>
        </w:tc>
        <w:tc>
          <w:tcPr>
            <w:tcW w:w="3120" w:type="dxa"/>
            <w:vMerge w:val="restart"/>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при изучении других</w:t>
            </w:r>
          </w:p>
        </w:tc>
        <w:tc>
          <w:tcPr>
            <w:tcW w:w="320" w:type="dxa"/>
            <w:vAlign w:val="bottom"/>
          </w:tcPr>
          <w:p w:rsidR="00D25AC8" w:rsidRDefault="00D25AC8" w:rsidP="00685D75">
            <w:pPr>
              <w:jc w:val="both"/>
              <w:rPr>
                <w:sz w:val="7"/>
                <w:szCs w:val="7"/>
              </w:rPr>
            </w:pPr>
          </w:p>
        </w:tc>
        <w:tc>
          <w:tcPr>
            <w:tcW w:w="2880" w:type="dxa"/>
            <w:gridSpan w:val="4"/>
            <w:vMerge w:val="restart"/>
            <w:vAlign w:val="bottom"/>
          </w:tcPr>
          <w:p w:rsidR="00D25AC8" w:rsidRDefault="00C659AA" w:rsidP="00685D75">
            <w:pPr>
              <w:ind w:left="120"/>
              <w:jc w:val="both"/>
              <w:rPr>
                <w:sz w:val="20"/>
                <w:szCs w:val="20"/>
              </w:rPr>
            </w:pPr>
            <w:r>
              <w:rPr>
                <w:rFonts w:eastAsia="Times New Roman"/>
                <w:i/>
                <w:iCs/>
                <w:sz w:val="24"/>
                <w:szCs w:val="24"/>
              </w:rPr>
              <w:t>изучении других учебных</w:t>
            </w:r>
          </w:p>
        </w:tc>
        <w:tc>
          <w:tcPr>
            <w:tcW w:w="400" w:type="dxa"/>
            <w:tcBorders>
              <w:right w:val="single" w:sz="8" w:space="0" w:color="auto"/>
            </w:tcBorders>
            <w:vAlign w:val="bottom"/>
          </w:tcPr>
          <w:p w:rsidR="00D25AC8" w:rsidRDefault="00D25AC8" w:rsidP="00685D75">
            <w:pPr>
              <w:jc w:val="both"/>
              <w:rPr>
                <w:sz w:val="7"/>
                <w:szCs w:val="7"/>
              </w:rPr>
            </w:pPr>
          </w:p>
        </w:tc>
        <w:tc>
          <w:tcPr>
            <w:tcW w:w="340" w:type="dxa"/>
            <w:vAlign w:val="bottom"/>
          </w:tcPr>
          <w:p w:rsidR="00D25AC8" w:rsidRDefault="00D25AC8" w:rsidP="00685D75">
            <w:pPr>
              <w:jc w:val="both"/>
              <w:rPr>
                <w:sz w:val="7"/>
                <w:szCs w:val="7"/>
              </w:rPr>
            </w:pPr>
          </w:p>
        </w:tc>
        <w:tc>
          <w:tcPr>
            <w:tcW w:w="2560" w:type="dxa"/>
            <w:gridSpan w:val="2"/>
            <w:vMerge w:val="restart"/>
            <w:vAlign w:val="bottom"/>
          </w:tcPr>
          <w:p w:rsidR="00D25AC8" w:rsidRDefault="00C659AA" w:rsidP="00685D75">
            <w:pPr>
              <w:ind w:left="100"/>
              <w:jc w:val="both"/>
              <w:rPr>
                <w:sz w:val="20"/>
                <w:szCs w:val="20"/>
              </w:rPr>
            </w:pPr>
            <w:r>
              <w:rPr>
                <w:rFonts w:eastAsia="Times New Roman"/>
                <w:sz w:val="24"/>
                <w:szCs w:val="24"/>
              </w:rPr>
              <w:t>экстремумы;</w:t>
            </w:r>
          </w:p>
        </w:tc>
        <w:tc>
          <w:tcPr>
            <w:tcW w:w="380" w:type="dxa"/>
            <w:tcBorders>
              <w:right w:val="single" w:sz="8" w:space="0" w:color="auto"/>
            </w:tcBorders>
            <w:vAlign w:val="bottom"/>
          </w:tcPr>
          <w:p w:rsidR="00D25AC8" w:rsidRDefault="00D25AC8" w:rsidP="00685D75">
            <w:pPr>
              <w:jc w:val="both"/>
              <w:rPr>
                <w:sz w:val="7"/>
                <w:szCs w:val="7"/>
              </w:rPr>
            </w:pPr>
          </w:p>
        </w:tc>
        <w:tc>
          <w:tcPr>
            <w:tcW w:w="340" w:type="dxa"/>
            <w:vAlign w:val="bottom"/>
          </w:tcPr>
          <w:p w:rsidR="00D25AC8" w:rsidRDefault="00D25AC8" w:rsidP="00685D75">
            <w:pPr>
              <w:jc w:val="both"/>
              <w:rPr>
                <w:sz w:val="7"/>
                <w:szCs w:val="7"/>
              </w:rPr>
            </w:pPr>
          </w:p>
        </w:tc>
        <w:tc>
          <w:tcPr>
            <w:tcW w:w="1640" w:type="dxa"/>
            <w:gridSpan w:val="2"/>
            <w:vMerge/>
            <w:vAlign w:val="bottom"/>
          </w:tcPr>
          <w:p w:rsidR="00D25AC8" w:rsidRDefault="00D25AC8" w:rsidP="00685D75">
            <w:pPr>
              <w:jc w:val="both"/>
              <w:rPr>
                <w:sz w:val="7"/>
                <w:szCs w:val="7"/>
              </w:rPr>
            </w:pPr>
          </w:p>
        </w:tc>
        <w:tc>
          <w:tcPr>
            <w:tcW w:w="1320" w:type="dxa"/>
            <w:vMerge/>
            <w:tcBorders>
              <w:right w:val="single" w:sz="8" w:space="0" w:color="auto"/>
            </w:tcBorders>
            <w:vAlign w:val="bottom"/>
          </w:tcPr>
          <w:p w:rsidR="00D25AC8" w:rsidRDefault="00D25AC8" w:rsidP="00685D75">
            <w:pPr>
              <w:jc w:val="both"/>
              <w:rPr>
                <w:sz w:val="7"/>
                <w:szCs w:val="7"/>
              </w:rPr>
            </w:pPr>
          </w:p>
        </w:tc>
        <w:tc>
          <w:tcPr>
            <w:tcW w:w="0" w:type="dxa"/>
            <w:vAlign w:val="bottom"/>
          </w:tcPr>
          <w:p w:rsidR="00D25AC8" w:rsidRDefault="00D25AC8" w:rsidP="00685D75">
            <w:pPr>
              <w:jc w:val="both"/>
              <w:rPr>
                <w:sz w:val="1"/>
                <w:szCs w:val="1"/>
              </w:rPr>
            </w:pPr>
          </w:p>
        </w:tc>
      </w:tr>
      <w:tr w:rsidR="00D25AC8">
        <w:trPr>
          <w:trHeight w:val="185"/>
        </w:trPr>
        <w:tc>
          <w:tcPr>
            <w:tcW w:w="1540" w:type="dxa"/>
            <w:tcBorders>
              <w:left w:val="single" w:sz="8" w:space="0" w:color="auto"/>
              <w:right w:val="single" w:sz="8" w:space="0" w:color="auto"/>
            </w:tcBorders>
            <w:vAlign w:val="bottom"/>
          </w:tcPr>
          <w:p w:rsidR="00D25AC8" w:rsidRDefault="00D25AC8" w:rsidP="00685D75">
            <w:pPr>
              <w:jc w:val="both"/>
              <w:rPr>
                <w:sz w:val="16"/>
                <w:szCs w:val="16"/>
              </w:rPr>
            </w:pPr>
          </w:p>
        </w:tc>
        <w:tc>
          <w:tcPr>
            <w:tcW w:w="3120" w:type="dxa"/>
            <w:vMerge/>
            <w:tcBorders>
              <w:right w:val="single" w:sz="8" w:space="0" w:color="auto"/>
            </w:tcBorders>
            <w:vAlign w:val="bottom"/>
          </w:tcPr>
          <w:p w:rsidR="00D25AC8" w:rsidRDefault="00D25AC8" w:rsidP="00685D75">
            <w:pPr>
              <w:jc w:val="both"/>
              <w:rPr>
                <w:sz w:val="16"/>
                <w:szCs w:val="16"/>
              </w:rPr>
            </w:pPr>
          </w:p>
        </w:tc>
        <w:tc>
          <w:tcPr>
            <w:tcW w:w="320" w:type="dxa"/>
            <w:vAlign w:val="bottom"/>
          </w:tcPr>
          <w:p w:rsidR="00D25AC8" w:rsidRDefault="00D25AC8" w:rsidP="00685D75">
            <w:pPr>
              <w:jc w:val="both"/>
              <w:rPr>
                <w:sz w:val="16"/>
                <w:szCs w:val="16"/>
              </w:rPr>
            </w:pPr>
          </w:p>
        </w:tc>
        <w:tc>
          <w:tcPr>
            <w:tcW w:w="2880" w:type="dxa"/>
            <w:gridSpan w:val="4"/>
            <w:vMerge/>
            <w:vAlign w:val="bottom"/>
          </w:tcPr>
          <w:p w:rsidR="00D25AC8" w:rsidRDefault="00D25AC8" w:rsidP="00685D75">
            <w:pPr>
              <w:jc w:val="both"/>
              <w:rPr>
                <w:sz w:val="16"/>
                <w:szCs w:val="16"/>
              </w:rPr>
            </w:pPr>
          </w:p>
        </w:tc>
        <w:tc>
          <w:tcPr>
            <w:tcW w:w="400" w:type="dxa"/>
            <w:tcBorders>
              <w:right w:val="single" w:sz="8" w:space="0" w:color="auto"/>
            </w:tcBorders>
            <w:vAlign w:val="bottom"/>
          </w:tcPr>
          <w:p w:rsidR="00D25AC8" w:rsidRDefault="00D25AC8" w:rsidP="00685D75">
            <w:pPr>
              <w:jc w:val="both"/>
              <w:rPr>
                <w:sz w:val="16"/>
                <w:szCs w:val="16"/>
              </w:rPr>
            </w:pPr>
          </w:p>
        </w:tc>
        <w:tc>
          <w:tcPr>
            <w:tcW w:w="340" w:type="dxa"/>
            <w:vAlign w:val="bottom"/>
          </w:tcPr>
          <w:p w:rsidR="00D25AC8" w:rsidRDefault="00D25AC8" w:rsidP="00685D75">
            <w:pPr>
              <w:jc w:val="both"/>
              <w:rPr>
                <w:sz w:val="16"/>
                <w:szCs w:val="16"/>
              </w:rPr>
            </w:pPr>
          </w:p>
        </w:tc>
        <w:tc>
          <w:tcPr>
            <w:tcW w:w="2560" w:type="dxa"/>
            <w:gridSpan w:val="2"/>
            <w:vMerge/>
            <w:vAlign w:val="bottom"/>
          </w:tcPr>
          <w:p w:rsidR="00D25AC8" w:rsidRDefault="00D25AC8" w:rsidP="00685D75">
            <w:pPr>
              <w:jc w:val="both"/>
              <w:rPr>
                <w:sz w:val="16"/>
                <w:szCs w:val="16"/>
              </w:rPr>
            </w:pPr>
          </w:p>
        </w:tc>
        <w:tc>
          <w:tcPr>
            <w:tcW w:w="380" w:type="dxa"/>
            <w:tcBorders>
              <w:right w:val="single" w:sz="8" w:space="0" w:color="auto"/>
            </w:tcBorders>
            <w:vAlign w:val="bottom"/>
          </w:tcPr>
          <w:p w:rsidR="00D25AC8" w:rsidRDefault="00D25AC8" w:rsidP="00685D75">
            <w:pPr>
              <w:jc w:val="both"/>
              <w:rPr>
                <w:sz w:val="16"/>
                <w:szCs w:val="16"/>
              </w:rPr>
            </w:pPr>
          </w:p>
        </w:tc>
        <w:tc>
          <w:tcPr>
            <w:tcW w:w="340" w:type="dxa"/>
            <w:vAlign w:val="bottom"/>
          </w:tcPr>
          <w:p w:rsidR="00D25AC8" w:rsidRDefault="00D25AC8" w:rsidP="00685D75">
            <w:pPr>
              <w:jc w:val="both"/>
              <w:rPr>
                <w:sz w:val="16"/>
                <w:szCs w:val="16"/>
              </w:rPr>
            </w:pPr>
          </w:p>
        </w:tc>
        <w:tc>
          <w:tcPr>
            <w:tcW w:w="1640" w:type="dxa"/>
            <w:gridSpan w:val="2"/>
            <w:vMerge w:val="restart"/>
            <w:vAlign w:val="bottom"/>
          </w:tcPr>
          <w:p w:rsidR="00D25AC8" w:rsidRDefault="00C659AA" w:rsidP="00685D75">
            <w:pPr>
              <w:ind w:left="120"/>
              <w:jc w:val="both"/>
              <w:rPr>
                <w:sz w:val="20"/>
                <w:szCs w:val="20"/>
              </w:rPr>
            </w:pPr>
            <w:r>
              <w:rPr>
                <w:rFonts w:eastAsia="Times New Roman"/>
                <w:i/>
                <w:iCs/>
                <w:sz w:val="24"/>
                <w:szCs w:val="24"/>
              </w:rPr>
              <w:t>производными</w:t>
            </w:r>
          </w:p>
        </w:tc>
        <w:tc>
          <w:tcPr>
            <w:tcW w:w="1320" w:type="dxa"/>
            <w:vMerge w:val="restart"/>
            <w:tcBorders>
              <w:right w:val="single" w:sz="8" w:space="0" w:color="auto"/>
            </w:tcBorders>
            <w:vAlign w:val="bottom"/>
          </w:tcPr>
          <w:p w:rsidR="00D25AC8" w:rsidRDefault="00C659AA" w:rsidP="00685D75">
            <w:pPr>
              <w:ind w:right="21"/>
              <w:jc w:val="both"/>
              <w:rPr>
                <w:sz w:val="20"/>
                <w:szCs w:val="20"/>
              </w:rPr>
            </w:pPr>
            <w:r>
              <w:rPr>
                <w:rFonts w:eastAsia="Times New Roman"/>
                <w:i/>
                <w:iCs/>
                <w:sz w:val="24"/>
                <w:szCs w:val="24"/>
              </w:rPr>
              <w:t>высших</w:t>
            </w:r>
          </w:p>
        </w:tc>
        <w:tc>
          <w:tcPr>
            <w:tcW w:w="0" w:type="dxa"/>
            <w:vAlign w:val="bottom"/>
          </w:tcPr>
          <w:p w:rsidR="00D25AC8" w:rsidRDefault="00D25AC8" w:rsidP="00685D75">
            <w:pPr>
              <w:jc w:val="both"/>
              <w:rPr>
                <w:sz w:val="1"/>
                <w:szCs w:val="1"/>
              </w:rPr>
            </w:pPr>
          </w:p>
        </w:tc>
      </w:tr>
      <w:tr w:rsidR="00D25AC8">
        <w:trPr>
          <w:trHeight w:val="91"/>
        </w:trPr>
        <w:tc>
          <w:tcPr>
            <w:tcW w:w="1540" w:type="dxa"/>
            <w:tcBorders>
              <w:left w:val="single" w:sz="8" w:space="0" w:color="auto"/>
              <w:right w:val="single" w:sz="8" w:space="0" w:color="auto"/>
            </w:tcBorders>
            <w:vAlign w:val="bottom"/>
          </w:tcPr>
          <w:p w:rsidR="00D25AC8" w:rsidRDefault="00D25AC8" w:rsidP="00685D75">
            <w:pPr>
              <w:jc w:val="both"/>
              <w:rPr>
                <w:sz w:val="7"/>
                <w:szCs w:val="7"/>
              </w:rPr>
            </w:pPr>
          </w:p>
        </w:tc>
        <w:tc>
          <w:tcPr>
            <w:tcW w:w="3120" w:type="dxa"/>
            <w:vMerge w:val="restart"/>
            <w:tcBorders>
              <w:right w:val="single" w:sz="8" w:space="0" w:color="auto"/>
            </w:tcBorders>
            <w:vAlign w:val="bottom"/>
          </w:tcPr>
          <w:p w:rsidR="00D25AC8" w:rsidRDefault="00C659AA" w:rsidP="00685D75">
            <w:pPr>
              <w:ind w:left="440"/>
              <w:jc w:val="both"/>
              <w:rPr>
                <w:sz w:val="20"/>
                <w:szCs w:val="20"/>
              </w:rPr>
            </w:pPr>
            <w:r>
              <w:rPr>
                <w:rFonts w:eastAsia="Times New Roman"/>
                <w:i/>
                <w:iCs/>
                <w:sz w:val="24"/>
                <w:szCs w:val="24"/>
              </w:rPr>
              <w:t>предметов:</w:t>
            </w:r>
          </w:p>
        </w:tc>
        <w:tc>
          <w:tcPr>
            <w:tcW w:w="320" w:type="dxa"/>
            <w:vAlign w:val="bottom"/>
          </w:tcPr>
          <w:p w:rsidR="00D25AC8" w:rsidRDefault="00D25AC8" w:rsidP="00685D75">
            <w:pPr>
              <w:jc w:val="both"/>
              <w:rPr>
                <w:sz w:val="7"/>
                <w:szCs w:val="7"/>
              </w:rPr>
            </w:pPr>
          </w:p>
        </w:tc>
        <w:tc>
          <w:tcPr>
            <w:tcW w:w="1440" w:type="dxa"/>
            <w:gridSpan w:val="2"/>
            <w:vMerge w:val="restart"/>
            <w:vAlign w:val="bottom"/>
          </w:tcPr>
          <w:p w:rsidR="00D25AC8" w:rsidRDefault="00C659AA" w:rsidP="00685D75">
            <w:pPr>
              <w:ind w:left="120"/>
              <w:jc w:val="both"/>
              <w:rPr>
                <w:sz w:val="20"/>
                <w:szCs w:val="20"/>
              </w:rPr>
            </w:pPr>
            <w:r>
              <w:rPr>
                <w:rFonts w:eastAsia="Times New Roman"/>
                <w:i/>
                <w:iCs/>
                <w:sz w:val="24"/>
                <w:szCs w:val="24"/>
              </w:rPr>
              <w:t>предметов:</w:t>
            </w:r>
          </w:p>
        </w:tc>
        <w:tc>
          <w:tcPr>
            <w:tcW w:w="360" w:type="dxa"/>
            <w:vAlign w:val="bottom"/>
          </w:tcPr>
          <w:p w:rsidR="00D25AC8" w:rsidRDefault="00D25AC8" w:rsidP="00685D75">
            <w:pPr>
              <w:jc w:val="both"/>
              <w:rPr>
                <w:sz w:val="7"/>
                <w:szCs w:val="7"/>
              </w:rPr>
            </w:pPr>
          </w:p>
        </w:tc>
        <w:tc>
          <w:tcPr>
            <w:tcW w:w="1080" w:type="dxa"/>
            <w:vAlign w:val="bottom"/>
          </w:tcPr>
          <w:p w:rsidR="00D25AC8" w:rsidRDefault="00D25AC8" w:rsidP="00685D75">
            <w:pPr>
              <w:jc w:val="both"/>
              <w:rPr>
                <w:sz w:val="7"/>
                <w:szCs w:val="7"/>
              </w:rPr>
            </w:pPr>
          </w:p>
        </w:tc>
        <w:tc>
          <w:tcPr>
            <w:tcW w:w="400" w:type="dxa"/>
            <w:tcBorders>
              <w:right w:val="single" w:sz="8" w:space="0" w:color="auto"/>
            </w:tcBorders>
            <w:vAlign w:val="bottom"/>
          </w:tcPr>
          <w:p w:rsidR="00D25AC8" w:rsidRDefault="00D25AC8" w:rsidP="00685D75">
            <w:pPr>
              <w:jc w:val="both"/>
              <w:rPr>
                <w:sz w:val="7"/>
                <w:szCs w:val="7"/>
              </w:rPr>
            </w:pP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60" w:type="dxa"/>
            <w:vMerge w:val="restart"/>
            <w:vAlign w:val="bottom"/>
          </w:tcPr>
          <w:p w:rsidR="00D25AC8" w:rsidRDefault="00C659AA" w:rsidP="00685D75">
            <w:pPr>
              <w:ind w:left="100"/>
              <w:jc w:val="both"/>
              <w:rPr>
                <w:sz w:val="20"/>
                <w:szCs w:val="20"/>
              </w:rPr>
            </w:pPr>
            <w:r>
              <w:rPr>
                <w:rFonts w:eastAsia="Times New Roman"/>
                <w:sz w:val="24"/>
                <w:szCs w:val="24"/>
              </w:rPr>
              <w:t>строить</w:t>
            </w:r>
          </w:p>
        </w:tc>
        <w:tc>
          <w:tcPr>
            <w:tcW w:w="1200" w:type="dxa"/>
            <w:vMerge w:val="restart"/>
            <w:vAlign w:val="bottom"/>
          </w:tcPr>
          <w:p w:rsidR="00D25AC8" w:rsidRDefault="00C659AA" w:rsidP="00685D75">
            <w:pPr>
              <w:ind w:left="20"/>
              <w:jc w:val="both"/>
              <w:rPr>
                <w:sz w:val="20"/>
                <w:szCs w:val="20"/>
              </w:rPr>
            </w:pPr>
            <w:r>
              <w:rPr>
                <w:rFonts w:eastAsia="Times New Roman"/>
                <w:sz w:val="24"/>
                <w:szCs w:val="24"/>
              </w:rPr>
              <w:t>графики</w:t>
            </w:r>
          </w:p>
        </w:tc>
        <w:tc>
          <w:tcPr>
            <w:tcW w:w="380" w:type="dxa"/>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40" w:type="dxa"/>
            <w:vAlign w:val="bottom"/>
          </w:tcPr>
          <w:p w:rsidR="00D25AC8" w:rsidRDefault="00D25AC8" w:rsidP="00685D75">
            <w:pPr>
              <w:jc w:val="both"/>
              <w:rPr>
                <w:sz w:val="7"/>
                <w:szCs w:val="7"/>
              </w:rPr>
            </w:pPr>
          </w:p>
        </w:tc>
        <w:tc>
          <w:tcPr>
            <w:tcW w:w="1640" w:type="dxa"/>
            <w:gridSpan w:val="2"/>
            <w:vMerge/>
            <w:vAlign w:val="bottom"/>
          </w:tcPr>
          <w:p w:rsidR="00D25AC8" w:rsidRDefault="00D25AC8" w:rsidP="00685D75">
            <w:pPr>
              <w:jc w:val="both"/>
              <w:rPr>
                <w:sz w:val="7"/>
                <w:szCs w:val="7"/>
              </w:rPr>
            </w:pPr>
          </w:p>
        </w:tc>
        <w:tc>
          <w:tcPr>
            <w:tcW w:w="1320" w:type="dxa"/>
            <w:vMerge/>
            <w:tcBorders>
              <w:right w:val="single" w:sz="8" w:space="0" w:color="auto"/>
            </w:tcBorders>
            <w:vAlign w:val="bottom"/>
          </w:tcPr>
          <w:p w:rsidR="00D25AC8" w:rsidRDefault="00D25AC8" w:rsidP="00685D75">
            <w:pPr>
              <w:jc w:val="both"/>
              <w:rPr>
                <w:sz w:val="7"/>
                <w:szCs w:val="7"/>
              </w:rPr>
            </w:pPr>
          </w:p>
        </w:tc>
        <w:tc>
          <w:tcPr>
            <w:tcW w:w="0" w:type="dxa"/>
            <w:vAlign w:val="bottom"/>
          </w:tcPr>
          <w:p w:rsidR="00D25AC8" w:rsidRDefault="00D25AC8" w:rsidP="00685D75">
            <w:pPr>
              <w:jc w:val="both"/>
              <w:rPr>
                <w:sz w:val="1"/>
                <w:szCs w:val="1"/>
              </w:rPr>
            </w:pPr>
          </w:p>
        </w:tc>
      </w:tr>
      <w:tr w:rsidR="00D25AC8">
        <w:trPr>
          <w:trHeight w:val="226"/>
        </w:trPr>
        <w:tc>
          <w:tcPr>
            <w:tcW w:w="1540" w:type="dxa"/>
            <w:tcBorders>
              <w:left w:val="single" w:sz="8" w:space="0" w:color="auto"/>
              <w:right w:val="single" w:sz="8" w:space="0" w:color="auto"/>
            </w:tcBorders>
            <w:vAlign w:val="bottom"/>
          </w:tcPr>
          <w:p w:rsidR="00D25AC8" w:rsidRDefault="00D25AC8" w:rsidP="00685D75">
            <w:pPr>
              <w:jc w:val="both"/>
              <w:rPr>
                <w:sz w:val="19"/>
                <w:szCs w:val="19"/>
              </w:rPr>
            </w:pPr>
          </w:p>
        </w:tc>
        <w:tc>
          <w:tcPr>
            <w:tcW w:w="3120" w:type="dxa"/>
            <w:vMerge/>
            <w:tcBorders>
              <w:right w:val="single" w:sz="8" w:space="0" w:color="auto"/>
            </w:tcBorders>
            <w:vAlign w:val="bottom"/>
          </w:tcPr>
          <w:p w:rsidR="00D25AC8" w:rsidRDefault="00D25AC8" w:rsidP="00685D75">
            <w:pPr>
              <w:jc w:val="both"/>
              <w:rPr>
                <w:sz w:val="19"/>
                <w:szCs w:val="19"/>
              </w:rPr>
            </w:pPr>
          </w:p>
        </w:tc>
        <w:tc>
          <w:tcPr>
            <w:tcW w:w="320" w:type="dxa"/>
            <w:vAlign w:val="bottom"/>
          </w:tcPr>
          <w:p w:rsidR="00D25AC8" w:rsidRDefault="00D25AC8" w:rsidP="00685D75">
            <w:pPr>
              <w:jc w:val="both"/>
              <w:rPr>
                <w:sz w:val="19"/>
                <w:szCs w:val="19"/>
              </w:rPr>
            </w:pPr>
          </w:p>
        </w:tc>
        <w:tc>
          <w:tcPr>
            <w:tcW w:w="1440" w:type="dxa"/>
            <w:gridSpan w:val="2"/>
            <w:vMerge/>
            <w:vAlign w:val="bottom"/>
          </w:tcPr>
          <w:p w:rsidR="00D25AC8" w:rsidRDefault="00D25AC8" w:rsidP="00685D75">
            <w:pPr>
              <w:jc w:val="both"/>
              <w:rPr>
                <w:sz w:val="19"/>
                <w:szCs w:val="19"/>
              </w:rPr>
            </w:pPr>
          </w:p>
        </w:tc>
        <w:tc>
          <w:tcPr>
            <w:tcW w:w="360" w:type="dxa"/>
            <w:vAlign w:val="bottom"/>
          </w:tcPr>
          <w:p w:rsidR="00D25AC8" w:rsidRDefault="00D25AC8" w:rsidP="00685D75">
            <w:pPr>
              <w:jc w:val="both"/>
              <w:rPr>
                <w:sz w:val="19"/>
                <w:szCs w:val="19"/>
              </w:rPr>
            </w:pPr>
          </w:p>
        </w:tc>
        <w:tc>
          <w:tcPr>
            <w:tcW w:w="1080" w:type="dxa"/>
            <w:vAlign w:val="bottom"/>
          </w:tcPr>
          <w:p w:rsidR="00D25AC8" w:rsidRDefault="00D25AC8" w:rsidP="00685D75">
            <w:pPr>
              <w:jc w:val="both"/>
              <w:rPr>
                <w:sz w:val="19"/>
                <w:szCs w:val="19"/>
              </w:rPr>
            </w:pPr>
          </w:p>
        </w:tc>
        <w:tc>
          <w:tcPr>
            <w:tcW w:w="400" w:type="dxa"/>
            <w:tcBorders>
              <w:right w:val="single" w:sz="8" w:space="0" w:color="auto"/>
            </w:tcBorders>
            <w:vAlign w:val="bottom"/>
          </w:tcPr>
          <w:p w:rsidR="00D25AC8" w:rsidRDefault="00D25AC8" w:rsidP="00685D75">
            <w:pPr>
              <w:jc w:val="both"/>
              <w:rPr>
                <w:sz w:val="19"/>
                <w:szCs w:val="19"/>
              </w:rPr>
            </w:pPr>
          </w:p>
        </w:tc>
        <w:tc>
          <w:tcPr>
            <w:tcW w:w="340" w:type="dxa"/>
            <w:vMerge/>
            <w:vAlign w:val="bottom"/>
          </w:tcPr>
          <w:p w:rsidR="00D25AC8" w:rsidRDefault="00D25AC8" w:rsidP="00685D75">
            <w:pPr>
              <w:jc w:val="both"/>
              <w:rPr>
                <w:sz w:val="19"/>
                <w:szCs w:val="19"/>
              </w:rPr>
            </w:pPr>
          </w:p>
        </w:tc>
        <w:tc>
          <w:tcPr>
            <w:tcW w:w="1360" w:type="dxa"/>
            <w:vMerge/>
            <w:vAlign w:val="bottom"/>
          </w:tcPr>
          <w:p w:rsidR="00D25AC8" w:rsidRDefault="00D25AC8" w:rsidP="00685D75">
            <w:pPr>
              <w:jc w:val="both"/>
              <w:rPr>
                <w:sz w:val="19"/>
                <w:szCs w:val="19"/>
              </w:rPr>
            </w:pPr>
          </w:p>
        </w:tc>
        <w:tc>
          <w:tcPr>
            <w:tcW w:w="1200" w:type="dxa"/>
            <w:vMerge/>
            <w:vAlign w:val="bottom"/>
          </w:tcPr>
          <w:p w:rsidR="00D25AC8" w:rsidRDefault="00D25AC8" w:rsidP="00685D75">
            <w:pPr>
              <w:jc w:val="both"/>
              <w:rPr>
                <w:sz w:val="19"/>
                <w:szCs w:val="19"/>
              </w:rPr>
            </w:pPr>
          </w:p>
        </w:tc>
        <w:tc>
          <w:tcPr>
            <w:tcW w:w="380" w:type="dxa"/>
            <w:vMerge/>
            <w:tcBorders>
              <w:right w:val="single" w:sz="8" w:space="0" w:color="auto"/>
            </w:tcBorders>
            <w:vAlign w:val="bottom"/>
          </w:tcPr>
          <w:p w:rsidR="00D25AC8" w:rsidRDefault="00D25AC8" w:rsidP="00685D75">
            <w:pPr>
              <w:jc w:val="both"/>
              <w:rPr>
                <w:sz w:val="19"/>
                <w:szCs w:val="19"/>
              </w:rPr>
            </w:pPr>
          </w:p>
        </w:tc>
        <w:tc>
          <w:tcPr>
            <w:tcW w:w="340" w:type="dxa"/>
            <w:vAlign w:val="bottom"/>
          </w:tcPr>
          <w:p w:rsidR="00D25AC8" w:rsidRDefault="00D25AC8" w:rsidP="00685D75">
            <w:pPr>
              <w:jc w:val="both"/>
              <w:rPr>
                <w:sz w:val="19"/>
                <w:szCs w:val="19"/>
              </w:rPr>
            </w:pPr>
          </w:p>
        </w:tc>
        <w:tc>
          <w:tcPr>
            <w:tcW w:w="1640" w:type="dxa"/>
            <w:gridSpan w:val="2"/>
            <w:vAlign w:val="bottom"/>
          </w:tcPr>
          <w:p w:rsidR="00D25AC8" w:rsidRDefault="00C659AA" w:rsidP="00685D75">
            <w:pPr>
              <w:ind w:left="120"/>
              <w:jc w:val="both"/>
              <w:rPr>
                <w:sz w:val="20"/>
                <w:szCs w:val="20"/>
              </w:rPr>
            </w:pPr>
            <w:r>
              <w:rPr>
                <w:rFonts w:eastAsia="Times New Roman"/>
                <w:i/>
                <w:iCs/>
                <w:sz w:val="24"/>
                <w:szCs w:val="24"/>
              </w:rPr>
              <w:t>порядков;</w:t>
            </w:r>
          </w:p>
        </w:tc>
        <w:tc>
          <w:tcPr>
            <w:tcW w:w="1320" w:type="dxa"/>
            <w:tcBorders>
              <w:right w:val="single" w:sz="8" w:space="0" w:color="auto"/>
            </w:tcBorders>
            <w:vAlign w:val="bottom"/>
          </w:tcPr>
          <w:p w:rsidR="00D25AC8" w:rsidRDefault="00D25AC8" w:rsidP="00685D75">
            <w:pPr>
              <w:jc w:val="both"/>
              <w:rPr>
                <w:sz w:val="19"/>
                <w:szCs w:val="19"/>
              </w:rPr>
            </w:pPr>
          </w:p>
        </w:tc>
        <w:tc>
          <w:tcPr>
            <w:tcW w:w="0" w:type="dxa"/>
            <w:vAlign w:val="bottom"/>
          </w:tcPr>
          <w:p w:rsidR="00D25AC8" w:rsidRDefault="00D25AC8" w:rsidP="00685D75">
            <w:pPr>
              <w:jc w:val="both"/>
              <w:rPr>
                <w:sz w:val="1"/>
                <w:szCs w:val="1"/>
              </w:rPr>
            </w:pPr>
          </w:p>
        </w:tc>
      </w:tr>
      <w:tr w:rsidR="00D25AC8">
        <w:trPr>
          <w:trHeight w:val="278"/>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пользуясь графиками,</w:t>
            </w:r>
          </w:p>
        </w:tc>
        <w:tc>
          <w:tcPr>
            <w:tcW w:w="3200" w:type="dxa"/>
            <w:gridSpan w:val="5"/>
            <w:tcBorders>
              <w:bottom w:val="single" w:sz="8" w:space="0" w:color="auto"/>
            </w:tcBorders>
            <w:vAlign w:val="bottom"/>
          </w:tcPr>
          <w:p w:rsidR="00D25AC8" w:rsidRDefault="00C659AA" w:rsidP="00685D75">
            <w:pPr>
              <w:ind w:left="80"/>
              <w:jc w:val="both"/>
              <w:rPr>
                <w:sz w:val="20"/>
                <w:szCs w:val="20"/>
              </w:rPr>
            </w:pPr>
            <w:r>
              <w:rPr>
                <w:rFonts w:eastAsia="Times New Roman"/>
                <w:i/>
                <w:iCs/>
                <w:w w:val="99"/>
                <w:sz w:val="24"/>
                <w:szCs w:val="24"/>
              </w:rPr>
              <w:t>решать прикладные задачи из</w:t>
            </w:r>
          </w:p>
        </w:tc>
        <w:tc>
          <w:tcPr>
            <w:tcW w:w="4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360" w:type="dxa"/>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применять</w:t>
            </w:r>
          </w:p>
        </w:tc>
        <w:tc>
          <w:tcPr>
            <w:tcW w:w="1580" w:type="dxa"/>
            <w:gridSpan w:val="2"/>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к   решению</w:t>
            </w:r>
          </w:p>
        </w:tc>
        <w:tc>
          <w:tcPr>
            <w:tcW w:w="34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tcBorders>
            <w:vAlign w:val="bottom"/>
          </w:tcPr>
          <w:p w:rsidR="00D25AC8" w:rsidRDefault="00D25AC8" w:rsidP="00685D75">
            <w:pPr>
              <w:jc w:val="both"/>
              <w:rPr>
                <w:sz w:val="24"/>
                <w:szCs w:val="24"/>
              </w:rPr>
            </w:pPr>
          </w:p>
        </w:tc>
        <w:tc>
          <w:tcPr>
            <w:tcW w:w="54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303"/>
        </w:trPr>
        <w:tc>
          <w:tcPr>
            <w:tcW w:w="1540" w:type="dxa"/>
            <w:vAlign w:val="bottom"/>
          </w:tcPr>
          <w:p w:rsidR="00D25AC8" w:rsidRDefault="00D25AC8" w:rsidP="00685D75">
            <w:pPr>
              <w:jc w:val="both"/>
              <w:rPr>
                <w:sz w:val="24"/>
                <w:szCs w:val="24"/>
              </w:rPr>
            </w:pPr>
          </w:p>
        </w:tc>
        <w:tc>
          <w:tcPr>
            <w:tcW w:w="31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20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10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1320" w:type="dxa"/>
            <w:vAlign w:val="bottom"/>
          </w:tcPr>
          <w:p w:rsidR="00D25AC8" w:rsidRDefault="00C659AA" w:rsidP="00685D75">
            <w:pPr>
              <w:jc w:val="both"/>
              <w:rPr>
                <w:sz w:val="20"/>
                <w:szCs w:val="20"/>
              </w:rPr>
            </w:pPr>
            <w:r>
              <w:rPr>
                <w:rFonts w:ascii="Calibri" w:eastAsia="Calibri" w:hAnsi="Calibri" w:cs="Calibri"/>
              </w:rPr>
              <w:t>63</w:t>
            </w:r>
          </w:p>
        </w:tc>
        <w:tc>
          <w:tcPr>
            <w:tcW w:w="0" w:type="dxa"/>
            <w:vAlign w:val="bottom"/>
          </w:tcPr>
          <w:p w:rsidR="00D25AC8" w:rsidRDefault="00D25AC8" w:rsidP="00685D75">
            <w:pPr>
              <w:jc w:val="both"/>
              <w:rPr>
                <w:sz w:val="1"/>
                <w:szCs w:val="1"/>
              </w:rPr>
            </w:pPr>
          </w:p>
        </w:tc>
      </w:tr>
    </w:tbl>
    <w:p w:rsidR="00D25AC8" w:rsidRDefault="00D25AC8" w:rsidP="00685D75">
      <w:pPr>
        <w:jc w:val="both"/>
        <w:sectPr w:rsidR="00D25AC8">
          <w:pgSz w:w="16840" w:h="11906" w:orient="landscape"/>
          <w:pgMar w:top="698" w:right="1098" w:bottom="419" w:left="920" w:header="0" w:footer="0" w:gutter="0"/>
          <w:cols w:space="720" w:equalWidth="0">
            <w:col w:w="14820"/>
          </w:cols>
        </w:sectPr>
      </w:pPr>
    </w:p>
    <w:p w:rsidR="00D25AC8" w:rsidRDefault="00D55201" w:rsidP="00685D75">
      <w:pPr>
        <w:jc w:val="both"/>
        <w:rPr>
          <w:sz w:val="20"/>
          <w:szCs w:val="20"/>
        </w:rPr>
      </w:pPr>
      <w:r>
        <w:rPr>
          <w:sz w:val="20"/>
          <w:szCs w:val="20"/>
        </w:rPr>
        <w:lastRenderedPageBreak/>
        <w:pict>
          <v:rect id="Shape 56" o:spid="_x0000_s1081" style="position:absolute;left:0;text-align:left;margin-left:740.45pt;margin-top:36.1pt;width:.95pt;height:1pt;z-index:-251604480;visibility:visible;mso-wrap-distance-left:0;mso-wrap-distance-right:0" o:allowincell="f" fillcolor="black" stroked="f"/>
        </w:pict>
      </w: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120"/>
        <w:gridCol w:w="1780"/>
        <w:gridCol w:w="1480"/>
        <w:gridCol w:w="340"/>
        <w:gridCol w:w="340"/>
        <w:gridCol w:w="1160"/>
        <w:gridCol w:w="260"/>
        <w:gridCol w:w="340"/>
        <w:gridCol w:w="440"/>
        <w:gridCol w:w="380"/>
        <w:gridCol w:w="360"/>
        <w:gridCol w:w="340"/>
        <w:gridCol w:w="1020"/>
        <w:gridCol w:w="420"/>
        <w:gridCol w:w="280"/>
        <w:gridCol w:w="460"/>
        <w:gridCol w:w="780"/>
        <w:gridCol w:w="30"/>
      </w:tblGrid>
      <w:tr w:rsidR="00D25AC8">
        <w:trPr>
          <w:trHeight w:val="288"/>
        </w:trPr>
        <w:tc>
          <w:tcPr>
            <w:tcW w:w="1540" w:type="dxa"/>
            <w:tcBorders>
              <w:top w:val="single" w:sz="8" w:space="0" w:color="auto"/>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top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сравнивать скорости</w:t>
            </w:r>
          </w:p>
        </w:tc>
        <w:tc>
          <w:tcPr>
            <w:tcW w:w="3260" w:type="dxa"/>
            <w:gridSpan w:val="2"/>
            <w:tcBorders>
              <w:top w:val="single" w:sz="8" w:space="0" w:color="auto"/>
            </w:tcBorders>
            <w:vAlign w:val="bottom"/>
          </w:tcPr>
          <w:p w:rsidR="00D25AC8" w:rsidRDefault="00C659AA" w:rsidP="00685D75">
            <w:pPr>
              <w:ind w:left="440"/>
              <w:jc w:val="both"/>
              <w:rPr>
                <w:sz w:val="20"/>
                <w:szCs w:val="20"/>
              </w:rPr>
            </w:pPr>
            <w:r>
              <w:rPr>
                <w:rFonts w:eastAsia="Times New Roman"/>
                <w:i/>
                <w:iCs/>
                <w:sz w:val="24"/>
                <w:szCs w:val="24"/>
              </w:rPr>
              <w:t>биологии, физики, химии,</w:t>
            </w:r>
          </w:p>
        </w:tc>
        <w:tc>
          <w:tcPr>
            <w:tcW w:w="340" w:type="dxa"/>
            <w:tcBorders>
              <w:top w:val="single" w:sz="8" w:space="0" w:color="auto"/>
              <w:right w:val="single" w:sz="8" w:space="0" w:color="auto"/>
            </w:tcBorders>
            <w:vAlign w:val="bottom"/>
          </w:tcPr>
          <w:p w:rsidR="00D25AC8" w:rsidRDefault="00D25AC8" w:rsidP="00685D75">
            <w:pPr>
              <w:jc w:val="both"/>
              <w:rPr>
                <w:sz w:val="24"/>
                <w:szCs w:val="24"/>
              </w:rPr>
            </w:pPr>
          </w:p>
        </w:tc>
        <w:tc>
          <w:tcPr>
            <w:tcW w:w="340" w:type="dxa"/>
            <w:tcBorders>
              <w:top w:val="single" w:sz="8" w:space="0" w:color="auto"/>
            </w:tcBorders>
            <w:vAlign w:val="bottom"/>
          </w:tcPr>
          <w:p w:rsidR="00D25AC8" w:rsidRDefault="00D25AC8" w:rsidP="00685D75">
            <w:pPr>
              <w:jc w:val="both"/>
              <w:rPr>
                <w:sz w:val="24"/>
                <w:szCs w:val="24"/>
              </w:rPr>
            </w:pPr>
          </w:p>
        </w:tc>
        <w:tc>
          <w:tcPr>
            <w:tcW w:w="2940" w:type="dxa"/>
            <w:gridSpan w:val="6"/>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задач,   в   том   числе   с</w:t>
            </w:r>
          </w:p>
        </w:tc>
        <w:tc>
          <w:tcPr>
            <w:tcW w:w="340" w:type="dxa"/>
            <w:tcBorders>
              <w:top w:val="single" w:sz="8" w:space="0" w:color="auto"/>
            </w:tcBorders>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020" w:type="dxa"/>
            <w:tcBorders>
              <w:top w:val="single" w:sz="8" w:space="0" w:color="auto"/>
            </w:tcBorders>
            <w:vAlign w:val="bottom"/>
          </w:tcPr>
          <w:p w:rsidR="00D25AC8" w:rsidRDefault="00C659AA" w:rsidP="00685D75">
            <w:pPr>
              <w:ind w:left="120"/>
              <w:jc w:val="both"/>
              <w:rPr>
                <w:sz w:val="20"/>
                <w:szCs w:val="20"/>
              </w:rPr>
            </w:pPr>
            <w:r>
              <w:rPr>
                <w:rFonts w:eastAsia="Times New Roman"/>
                <w:i/>
                <w:iCs/>
                <w:sz w:val="24"/>
                <w:szCs w:val="24"/>
              </w:rPr>
              <w:t>уметь</w:t>
            </w:r>
          </w:p>
        </w:tc>
        <w:tc>
          <w:tcPr>
            <w:tcW w:w="1160" w:type="dxa"/>
            <w:gridSpan w:val="3"/>
            <w:tcBorders>
              <w:top w:val="single" w:sz="8" w:space="0" w:color="auto"/>
            </w:tcBorders>
            <w:vAlign w:val="bottom"/>
          </w:tcPr>
          <w:p w:rsidR="00D25AC8" w:rsidRDefault="00C659AA" w:rsidP="00685D75">
            <w:pPr>
              <w:jc w:val="both"/>
              <w:rPr>
                <w:sz w:val="20"/>
                <w:szCs w:val="20"/>
              </w:rPr>
            </w:pPr>
            <w:r>
              <w:rPr>
                <w:rFonts w:eastAsia="Times New Roman"/>
                <w:i/>
                <w:iCs/>
                <w:sz w:val="24"/>
                <w:szCs w:val="24"/>
              </w:rPr>
              <w:t>применять</w:t>
            </w:r>
          </w:p>
        </w:tc>
        <w:tc>
          <w:tcPr>
            <w:tcW w:w="780" w:type="dxa"/>
            <w:tcBorders>
              <w:top w:val="single" w:sz="8" w:space="0" w:color="auto"/>
              <w:right w:val="single" w:sz="8" w:space="0" w:color="auto"/>
            </w:tcBorders>
            <w:vAlign w:val="bottom"/>
          </w:tcPr>
          <w:p w:rsidR="00D25AC8" w:rsidRDefault="00C659AA" w:rsidP="00685D75">
            <w:pPr>
              <w:ind w:right="22"/>
              <w:jc w:val="both"/>
              <w:rPr>
                <w:sz w:val="20"/>
                <w:szCs w:val="20"/>
              </w:rPr>
            </w:pPr>
            <w:r>
              <w:rPr>
                <w:rFonts w:eastAsia="Times New Roman"/>
                <w:i/>
                <w:iCs/>
                <w:sz w:val="24"/>
                <w:szCs w:val="24"/>
              </w:rPr>
              <w:t>при</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возрастания (роста,</w:t>
            </w:r>
          </w:p>
        </w:tc>
        <w:tc>
          <w:tcPr>
            <w:tcW w:w="3260" w:type="dxa"/>
            <w:gridSpan w:val="2"/>
            <w:vAlign w:val="bottom"/>
          </w:tcPr>
          <w:p w:rsidR="00D25AC8" w:rsidRDefault="00C659AA" w:rsidP="00685D75">
            <w:pPr>
              <w:ind w:left="440"/>
              <w:jc w:val="both"/>
              <w:rPr>
                <w:sz w:val="20"/>
                <w:szCs w:val="20"/>
              </w:rPr>
            </w:pPr>
            <w:r>
              <w:rPr>
                <w:rFonts w:eastAsia="Times New Roman"/>
                <w:i/>
                <w:iCs/>
                <w:sz w:val="24"/>
                <w:szCs w:val="24"/>
              </w:rPr>
              <w:t>экономики и других</w:t>
            </w:r>
          </w:p>
        </w:tc>
        <w:tc>
          <w:tcPr>
            <w:tcW w:w="340" w:type="dxa"/>
            <w:tcBorders>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420" w:type="dxa"/>
            <w:gridSpan w:val="2"/>
            <w:vAlign w:val="bottom"/>
          </w:tcPr>
          <w:p w:rsidR="00D25AC8" w:rsidRDefault="00C659AA" w:rsidP="00685D75">
            <w:pPr>
              <w:ind w:left="100"/>
              <w:jc w:val="both"/>
              <w:rPr>
                <w:sz w:val="20"/>
                <w:szCs w:val="20"/>
              </w:rPr>
            </w:pPr>
            <w:r>
              <w:rPr>
                <w:rFonts w:eastAsia="Times New Roman"/>
                <w:sz w:val="24"/>
                <w:szCs w:val="24"/>
              </w:rPr>
              <w:t>параметром;</w:t>
            </w:r>
          </w:p>
        </w:tc>
        <w:tc>
          <w:tcPr>
            <w:tcW w:w="34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20" w:type="dxa"/>
            <w:vAlign w:val="bottom"/>
          </w:tcPr>
          <w:p w:rsidR="00D25AC8" w:rsidRDefault="00C659AA" w:rsidP="00685D75">
            <w:pPr>
              <w:ind w:left="120"/>
              <w:jc w:val="both"/>
              <w:rPr>
                <w:sz w:val="20"/>
                <w:szCs w:val="20"/>
              </w:rPr>
            </w:pPr>
            <w:r>
              <w:rPr>
                <w:rFonts w:eastAsia="Times New Roman"/>
                <w:i/>
                <w:iCs/>
                <w:sz w:val="24"/>
                <w:szCs w:val="24"/>
              </w:rPr>
              <w:t>решении</w:t>
            </w:r>
          </w:p>
        </w:tc>
        <w:tc>
          <w:tcPr>
            <w:tcW w:w="700" w:type="dxa"/>
            <w:gridSpan w:val="2"/>
            <w:vAlign w:val="bottom"/>
          </w:tcPr>
          <w:p w:rsidR="00D25AC8" w:rsidRDefault="00C659AA" w:rsidP="00685D75">
            <w:pPr>
              <w:jc w:val="both"/>
              <w:rPr>
                <w:sz w:val="20"/>
                <w:szCs w:val="20"/>
              </w:rPr>
            </w:pPr>
            <w:r>
              <w:rPr>
                <w:rFonts w:eastAsia="Times New Roman"/>
                <w:i/>
                <w:iCs/>
                <w:sz w:val="24"/>
                <w:szCs w:val="24"/>
              </w:rPr>
              <w:t>задач</w:t>
            </w:r>
          </w:p>
        </w:tc>
        <w:tc>
          <w:tcPr>
            <w:tcW w:w="1240" w:type="dxa"/>
            <w:gridSpan w:val="2"/>
            <w:tcBorders>
              <w:right w:val="single" w:sz="8" w:space="0" w:color="auto"/>
            </w:tcBorders>
            <w:vAlign w:val="bottom"/>
          </w:tcPr>
          <w:p w:rsidR="00D25AC8" w:rsidRDefault="00C659AA" w:rsidP="00685D75">
            <w:pPr>
              <w:ind w:right="22"/>
              <w:jc w:val="both"/>
              <w:rPr>
                <w:sz w:val="20"/>
                <w:szCs w:val="20"/>
              </w:rPr>
            </w:pPr>
            <w:r>
              <w:rPr>
                <w:rFonts w:eastAsia="Times New Roman"/>
                <w:i/>
                <w:iCs/>
                <w:sz w:val="24"/>
                <w:szCs w:val="24"/>
              </w:rPr>
              <w:t>свойства</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повышения, увеличения</w:t>
            </w:r>
          </w:p>
        </w:tc>
        <w:tc>
          <w:tcPr>
            <w:tcW w:w="3260" w:type="dxa"/>
            <w:gridSpan w:val="2"/>
            <w:vAlign w:val="bottom"/>
          </w:tcPr>
          <w:p w:rsidR="00D25AC8" w:rsidRDefault="00C659AA" w:rsidP="00685D75">
            <w:pPr>
              <w:ind w:left="440"/>
              <w:jc w:val="both"/>
              <w:rPr>
                <w:sz w:val="20"/>
                <w:szCs w:val="20"/>
              </w:rPr>
            </w:pPr>
            <w:r>
              <w:rPr>
                <w:rFonts w:eastAsia="Times New Roman"/>
                <w:i/>
                <w:iCs/>
                <w:sz w:val="24"/>
                <w:szCs w:val="24"/>
              </w:rPr>
              <w:t>предметов, связанные с</w:t>
            </w:r>
          </w:p>
        </w:tc>
        <w:tc>
          <w:tcPr>
            <w:tcW w:w="340" w:type="dxa"/>
            <w:tcBorders>
              <w:right w:val="single" w:sz="8" w:space="0" w:color="auto"/>
            </w:tcBorders>
            <w:vAlign w:val="bottom"/>
          </w:tcPr>
          <w:p w:rsidR="00D25AC8" w:rsidRDefault="00D25AC8" w:rsidP="00685D75">
            <w:pPr>
              <w:jc w:val="both"/>
              <w:rPr>
                <w:sz w:val="24"/>
                <w:szCs w:val="24"/>
              </w:rPr>
            </w:pPr>
          </w:p>
        </w:tc>
        <w:tc>
          <w:tcPr>
            <w:tcW w:w="340" w:type="dxa"/>
            <w:vMerge/>
            <w:vAlign w:val="bottom"/>
          </w:tcPr>
          <w:p w:rsidR="00D25AC8" w:rsidRDefault="00D25AC8" w:rsidP="00685D75">
            <w:pPr>
              <w:jc w:val="both"/>
              <w:rPr>
                <w:sz w:val="24"/>
                <w:szCs w:val="24"/>
              </w:rPr>
            </w:pPr>
          </w:p>
        </w:tc>
        <w:tc>
          <w:tcPr>
            <w:tcW w:w="1160" w:type="dxa"/>
            <w:vAlign w:val="bottom"/>
          </w:tcPr>
          <w:p w:rsidR="00D25AC8" w:rsidRDefault="00C659AA" w:rsidP="00685D75">
            <w:pPr>
              <w:ind w:left="100"/>
              <w:jc w:val="both"/>
              <w:rPr>
                <w:sz w:val="20"/>
                <w:szCs w:val="20"/>
              </w:rPr>
            </w:pPr>
            <w:r>
              <w:rPr>
                <w:rFonts w:eastAsia="Times New Roman"/>
                <w:sz w:val="24"/>
                <w:szCs w:val="24"/>
              </w:rPr>
              <w:t>владеть</w:t>
            </w:r>
          </w:p>
        </w:tc>
        <w:tc>
          <w:tcPr>
            <w:tcW w:w="26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1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понятием</w:t>
            </w:r>
          </w:p>
        </w:tc>
        <w:tc>
          <w:tcPr>
            <w:tcW w:w="340" w:type="dxa"/>
            <w:vAlign w:val="bottom"/>
          </w:tcPr>
          <w:p w:rsidR="00D25AC8" w:rsidRDefault="00D25AC8" w:rsidP="00685D75">
            <w:pPr>
              <w:jc w:val="both"/>
              <w:rPr>
                <w:sz w:val="24"/>
                <w:szCs w:val="24"/>
              </w:rPr>
            </w:pPr>
          </w:p>
        </w:tc>
        <w:tc>
          <w:tcPr>
            <w:tcW w:w="296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непрерывных функций;</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и т.п.) или скорости</w:t>
            </w:r>
          </w:p>
        </w:tc>
        <w:tc>
          <w:tcPr>
            <w:tcW w:w="3260" w:type="dxa"/>
            <w:gridSpan w:val="2"/>
            <w:vAlign w:val="bottom"/>
          </w:tcPr>
          <w:p w:rsidR="00D25AC8" w:rsidRDefault="00C659AA" w:rsidP="00685D75">
            <w:pPr>
              <w:ind w:left="440"/>
              <w:jc w:val="both"/>
              <w:rPr>
                <w:sz w:val="20"/>
                <w:szCs w:val="20"/>
              </w:rPr>
            </w:pPr>
            <w:r>
              <w:rPr>
                <w:rFonts w:eastAsia="Times New Roman"/>
                <w:i/>
                <w:iCs/>
                <w:sz w:val="24"/>
                <w:szCs w:val="24"/>
              </w:rPr>
              <w:t>исследованием</w:t>
            </w: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420" w:type="dxa"/>
            <w:gridSpan w:val="2"/>
            <w:vAlign w:val="bottom"/>
          </w:tcPr>
          <w:p w:rsidR="00D25AC8" w:rsidRDefault="00C659AA" w:rsidP="00685D75">
            <w:pPr>
              <w:ind w:left="100"/>
              <w:jc w:val="both"/>
              <w:rPr>
                <w:sz w:val="20"/>
                <w:szCs w:val="20"/>
              </w:rPr>
            </w:pPr>
            <w:r>
              <w:rPr>
                <w:rFonts w:eastAsia="Times New Roman"/>
                <w:sz w:val="24"/>
                <w:szCs w:val="24"/>
              </w:rPr>
              <w:t>касательная</w:t>
            </w:r>
          </w:p>
        </w:tc>
        <w:tc>
          <w:tcPr>
            <w:tcW w:w="340" w:type="dxa"/>
            <w:vAlign w:val="bottom"/>
          </w:tcPr>
          <w:p w:rsidR="00D25AC8" w:rsidRDefault="00C659AA" w:rsidP="00685D75">
            <w:pPr>
              <w:jc w:val="both"/>
              <w:rPr>
                <w:sz w:val="20"/>
                <w:szCs w:val="20"/>
              </w:rPr>
            </w:pPr>
            <w:r>
              <w:rPr>
                <w:rFonts w:eastAsia="Times New Roman"/>
                <w:sz w:val="24"/>
                <w:szCs w:val="24"/>
              </w:rPr>
              <w:t>к</w:t>
            </w:r>
          </w:p>
        </w:tc>
        <w:tc>
          <w:tcPr>
            <w:tcW w:w="11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графику</w:t>
            </w: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020" w:type="dxa"/>
            <w:vAlign w:val="bottom"/>
          </w:tcPr>
          <w:p w:rsidR="00D25AC8" w:rsidRDefault="00C659AA" w:rsidP="00685D75">
            <w:pPr>
              <w:ind w:left="120"/>
              <w:jc w:val="both"/>
              <w:rPr>
                <w:sz w:val="20"/>
                <w:szCs w:val="20"/>
              </w:rPr>
            </w:pPr>
            <w:r>
              <w:rPr>
                <w:rFonts w:eastAsia="Times New Roman"/>
                <w:i/>
                <w:iCs/>
                <w:sz w:val="24"/>
                <w:szCs w:val="24"/>
              </w:rPr>
              <w:t>уметь</w:t>
            </w:r>
          </w:p>
        </w:tc>
        <w:tc>
          <w:tcPr>
            <w:tcW w:w="1160" w:type="dxa"/>
            <w:gridSpan w:val="3"/>
            <w:vAlign w:val="bottom"/>
          </w:tcPr>
          <w:p w:rsidR="00D25AC8" w:rsidRDefault="00C659AA" w:rsidP="00685D75">
            <w:pPr>
              <w:jc w:val="both"/>
              <w:rPr>
                <w:sz w:val="20"/>
                <w:szCs w:val="20"/>
              </w:rPr>
            </w:pPr>
            <w:r>
              <w:rPr>
                <w:rFonts w:eastAsia="Times New Roman"/>
                <w:i/>
                <w:iCs/>
                <w:sz w:val="24"/>
                <w:szCs w:val="24"/>
              </w:rPr>
              <w:t>применять</w:t>
            </w:r>
          </w:p>
        </w:tc>
        <w:tc>
          <w:tcPr>
            <w:tcW w:w="780" w:type="dxa"/>
            <w:tcBorders>
              <w:right w:val="single" w:sz="8" w:space="0" w:color="auto"/>
            </w:tcBorders>
            <w:vAlign w:val="bottom"/>
          </w:tcPr>
          <w:p w:rsidR="00D25AC8" w:rsidRDefault="00C659AA" w:rsidP="00685D75">
            <w:pPr>
              <w:ind w:right="22"/>
              <w:jc w:val="both"/>
              <w:rPr>
                <w:sz w:val="20"/>
                <w:szCs w:val="20"/>
              </w:rPr>
            </w:pPr>
            <w:r>
              <w:rPr>
                <w:rFonts w:eastAsia="Times New Roman"/>
                <w:i/>
                <w:iCs/>
                <w:sz w:val="24"/>
                <w:szCs w:val="24"/>
              </w:rPr>
              <w:t>при</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убывания (падения,</w:t>
            </w:r>
          </w:p>
        </w:tc>
        <w:tc>
          <w:tcPr>
            <w:tcW w:w="3260" w:type="dxa"/>
            <w:gridSpan w:val="2"/>
            <w:vAlign w:val="bottom"/>
          </w:tcPr>
          <w:p w:rsidR="00D25AC8" w:rsidRDefault="00C659AA" w:rsidP="00685D75">
            <w:pPr>
              <w:ind w:left="440"/>
              <w:jc w:val="both"/>
              <w:rPr>
                <w:sz w:val="20"/>
                <w:szCs w:val="20"/>
              </w:rPr>
            </w:pPr>
            <w:r>
              <w:rPr>
                <w:rFonts w:eastAsia="Times New Roman"/>
                <w:i/>
                <w:iCs/>
                <w:sz w:val="24"/>
                <w:szCs w:val="24"/>
              </w:rPr>
              <w:t>характеристик реальных</w:t>
            </w: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160" w:type="dxa"/>
            <w:vAlign w:val="bottom"/>
          </w:tcPr>
          <w:p w:rsidR="00D25AC8" w:rsidRDefault="00C659AA" w:rsidP="00685D75">
            <w:pPr>
              <w:ind w:left="100"/>
              <w:jc w:val="both"/>
              <w:rPr>
                <w:sz w:val="20"/>
                <w:szCs w:val="20"/>
              </w:rPr>
            </w:pPr>
            <w:r>
              <w:rPr>
                <w:rFonts w:eastAsia="Times New Roman"/>
                <w:sz w:val="24"/>
                <w:szCs w:val="24"/>
              </w:rPr>
              <w:t>функции</w:t>
            </w:r>
          </w:p>
        </w:tc>
        <w:tc>
          <w:tcPr>
            <w:tcW w:w="260" w:type="dxa"/>
            <w:vAlign w:val="bottom"/>
          </w:tcPr>
          <w:p w:rsidR="00D25AC8" w:rsidRDefault="00D25AC8" w:rsidP="00685D75">
            <w:pPr>
              <w:jc w:val="both"/>
              <w:rPr>
                <w:sz w:val="24"/>
                <w:szCs w:val="24"/>
              </w:rPr>
            </w:pPr>
          </w:p>
        </w:tc>
        <w:tc>
          <w:tcPr>
            <w:tcW w:w="340" w:type="dxa"/>
            <w:vAlign w:val="bottom"/>
          </w:tcPr>
          <w:p w:rsidR="00D25AC8" w:rsidRDefault="00C659AA" w:rsidP="00685D75">
            <w:pPr>
              <w:jc w:val="both"/>
              <w:rPr>
                <w:sz w:val="20"/>
                <w:szCs w:val="20"/>
              </w:rPr>
            </w:pPr>
            <w:r>
              <w:rPr>
                <w:rFonts w:eastAsia="Times New Roman"/>
                <w:sz w:val="24"/>
                <w:szCs w:val="24"/>
              </w:rPr>
              <w:t>и</w:t>
            </w:r>
          </w:p>
        </w:tc>
        <w:tc>
          <w:tcPr>
            <w:tcW w:w="440" w:type="dxa"/>
            <w:vAlign w:val="bottom"/>
          </w:tcPr>
          <w:p w:rsidR="00D25AC8" w:rsidRDefault="00D25AC8" w:rsidP="00685D75">
            <w:pPr>
              <w:jc w:val="both"/>
              <w:rPr>
                <w:sz w:val="24"/>
                <w:szCs w:val="24"/>
              </w:rPr>
            </w:pPr>
          </w:p>
        </w:tc>
        <w:tc>
          <w:tcPr>
            <w:tcW w:w="7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уметь</w:t>
            </w:r>
          </w:p>
        </w:tc>
        <w:tc>
          <w:tcPr>
            <w:tcW w:w="340" w:type="dxa"/>
            <w:vAlign w:val="bottom"/>
          </w:tcPr>
          <w:p w:rsidR="00D25AC8" w:rsidRDefault="00D25AC8" w:rsidP="00685D75">
            <w:pPr>
              <w:jc w:val="both"/>
              <w:rPr>
                <w:sz w:val="24"/>
                <w:szCs w:val="24"/>
              </w:rPr>
            </w:pPr>
          </w:p>
        </w:tc>
        <w:tc>
          <w:tcPr>
            <w:tcW w:w="1020" w:type="dxa"/>
            <w:vAlign w:val="bottom"/>
          </w:tcPr>
          <w:p w:rsidR="00D25AC8" w:rsidRDefault="00C659AA" w:rsidP="00685D75">
            <w:pPr>
              <w:ind w:left="120"/>
              <w:jc w:val="both"/>
              <w:rPr>
                <w:sz w:val="20"/>
                <w:szCs w:val="20"/>
              </w:rPr>
            </w:pPr>
            <w:r>
              <w:rPr>
                <w:rFonts w:eastAsia="Times New Roman"/>
                <w:i/>
                <w:iCs/>
                <w:sz w:val="24"/>
                <w:szCs w:val="24"/>
              </w:rPr>
              <w:t>решении</w:t>
            </w:r>
          </w:p>
        </w:tc>
        <w:tc>
          <w:tcPr>
            <w:tcW w:w="700" w:type="dxa"/>
            <w:gridSpan w:val="2"/>
            <w:vAlign w:val="bottom"/>
          </w:tcPr>
          <w:p w:rsidR="00D25AC8" w:rsidRDefault="00C659AA" w:rsidP="00685D75">
            <w:pPr>
              <w:jc w:val="both"/>
              <w:rPr>
                <w:sz w:val="20"/>
                <w:szCs w:val="20"/>
              </w:rPr>
            </w:pPr>
            <w:r>
              <w:rPr>
                <w:rFonts w:eastAsia="Times New Roman"/>
                <w:i/>
                <w:iCs/>
                <w:sz w:val="24"/>
                <w:szCs w:val="24"/>
              </w:rPr>
              <w:t>задач</w:t>
            </w:r>
          </w:p>
        </w:tc>
        <w:tc>
          <w:tcPr>
            <w:tcW w:w="1240" w:type="dxa"/>
            <w:gridSpan w:val="2"/>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теоремы</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снижения, уменьшения</w:t>
            </w:r>
          </w:p>
        </w:tc>
        <w:tc>
          <w:tcPr>
            <w:tcW w:w="3260" w:type="dxa"/>
            <w:gridSpan w:val="2"/>
            <w:vAlign w:val="bottom"/>
          </w:tcPr>
          <w:p w:rsidR="00D25AC8" w:rsidRDefault="00C659AA" w:rsidP="00685D75">
            <w:pPr>
              <w:ind w:left="440"/>
              <w:jc w:val="both"/>
              <w:rPr>
                <w:sz w:val="20"/>
                <w:szCs w:val="20"/>
              </w:rPr>
            </w:pPr>
            <w:r>
              <w:rPr>
                <w:rFonts w:eastAsia="Times New Roman"/>
                <w:i/>
                <w:iCs/>
                <w:sz w:val="24"/>
                <w:szCs w:val="24"/>
              </w:rPr>
              <w:t>процессов, нахождением</w:t>
            </w: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420" w:type="dxa"/>
            <w:gridSpan w:val="2"/>
            <w:vAlign w:val="bottom"/>
          </w:tcPr>
          <w:p w:rsidR="00D25AC8" w:rsidRDefault="00C659AA" w:rsidP="00685D75">
            <w:pPr>
              <w:ind w:left="100"/>
              <w:jc w:val="both"/>
              <w:rPr>
                <w:sz w:val="20"/>
                <w:szCs w:val="20"/>
              </w:rPr>
            </w:pPr>
            <w:r>
              <w:rPr>
                <w:rFonts w:eastAsia="Times New Roman"/>
                <w:sz w:val="24"/>
                <w:szCs w:val="24"/>
              </w:rPr>
              <w:t>применять</w:t>
            </w:r>
          </w:p>
        </w:tc>
        <w:tc>
          <w:tcPr>
            <w:tcW w:w="780" w:type="dxa"/>
            <w:gridSpan w:val="2"/>
            <w:vAlign w:val="bottom"/>
          </w:tcPr>
          <w:p w:rsidR="00D25AC8" w:rsidRDefault="00C659AA" w:rsidP="00685D75">
            <w:pPr>
              <w:ind w:left="240"/>
              <w:jc w:val="both"/>
              <w:rPr>
                <w:sz w:val="20"/>
                <w:szCs w:val="20"/>
              </w:rPr>
            </w:pPr>
            <w:r>
              <w:rPr>
                <w:rFonts w:eastAsia="Times New Roman"/>
                <w:sz w:val="24"/>
                <w:szCs w:val="24"/>
              </w:rPr>
              <w:t>его</w:t>
            </w:r>
          </w:p>
        </w:tc>
        <w:tc>
          <w:tcPr>
            <w:tcW w:w="7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w:t>
            </w:r>
          </w:p>
        </w:tc>
        <w:tc>
          <w:tcPr>
            <w:tcW w:w="340" w:type="dxa"/>
            <w:vAlign w:val="bottom"/>
          </w:tcPr>
          <w:p w:rsidR="00D25AC8" w:rsidRDefault="00D25AC8" w:rsidP="00685D75">
            <w:pPr>
              <w:jc w:val="both"/>
              <w:rPr>
                <w:sz w:val="24"/>
                <w:szCs w:val="24"/>
              </w:rPr>
            </w:pPr>
          </w:p>
        </w:tc>
        <w:tc>
          <w:tcPr>
            <w:tcW w:w="1720" w:type="dxa"/>
            <w:gridSpan w:val="3"/>
            <w:vAlign w:val="bottom"/>
          </w:tcPr>
          <w:p w:rsidR="00D25AC8" w:rsidRDefault="00C659AA" w:rsidP="00685D75">
            <w:pPr>
              <w:ind w:left="120"/>
              <w:jc w:val="both"/>
              <w:rPr>
                <w:sz w:val="20"/>
                <w:szCs w:val="20"/>
              </w:rPr>
            </w:pPr>
            <w:r>
              <w:rPr>
                <w:rFonts w:eastAsia="Times New Roman"/>
                <w:i/>
                <w:iCs/>
                <w:w w:val="98"/>
                <w:sz w:val="24"/>
                <w:szCs w:val="24"/>
              </w:rPr>
              <w:t>Вейерштрасса;</w:t>
            </w:r>
          </w:p>
        </w:tc>
        <w:tc>
          <w:tcPr>
            <w:tcW w:w="460" w:type="dxa"/>
            <w:vAlign w:val="bottom"/>
          </w:tcPr>
          <w:p w:rsidR="00D25AC8" w:rsidRDefault="00D25AC8" w:rsidP="00685D75">
            <w:pPr>
              <w:jc w:val="both"/>
              <w:rPr>
                <w:sz w:val="24"/>
                <w:szCs w:val="24"/>
              </w:rPr>
            </w:pPr>
          </w:p>
        </w:tc>
        <w:tc>
          <w:tcPr>
            <w:tcW w:w="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и т.п.) величин в</w:t>
            </w:r>
          </w:p>
        </w:tc>
        <w:tc>
          <w:tcPr>
            <w:tcW w:w="3260" w:type="dxa"/>
            <w:gridSpan w:val="2"/>
            <w:vAlign w:val="bottom"/>
          </w:tcPr>
          <w:p w:rsidR="00D25AC8" w:rsidRDefault="00C659AA" w:rsidP="00685D75">
            <w:pPr>
              <w:ind w:left="440"/>
              <w:jc w:val="both"/>
              <w:rPr>
                <w:sz w:val="20"/>
                <w:szCs w:val="20"/>
              </w:rPr>
            </w:pPr>
            <w:r>
              <w:rPr>
                <w:rFonts w:eastAsia="Times New Roman"/>
                <w:i/>
                <w:iCs/>
                <w:sz w:val="24"/>
                <w:szCs w:val="24"/>
              </w:rPr>
              <w:t>наибольших и наименьших</w:t>
            </w: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760" w:type="dxa"/>
            <w:gridSpan w:val="3"/>
            <w:vAlign w:val="bottom"/>
          </w:tcPr>
          <w:p w:rsidR="00D25AC8" w:rsidRDefault="00C659AA" w:rsidP="00685D75">
            <w:pPr>
              <w:ind w:left="100"/>
              <w:jc w:val="both"/>
              <w:rPr>
                <w:sz w:val="20"/>
                <w:szCs w:val="20"/>
              </w:rPr>
            </w:pPr>
            <w:r>
              <w:rPr>
                <w:rFonts w:eastAsia="Times New Roman"/>
                <w:sz w:val="24"/>
                <w:szCs w:val="24"/>
              </w:rPr>
              <w:t>решении задач;</w:t>
            </w:r>
          </w:p>
        </w:tc>
        <w:tc>
          <w:tcPr>
            <w:tcW w:w="44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020" w:type="dxa"/>
            <w:vAlign w:val="bottom"/>
          </w:tcPr>
          <w:p w:rsidR="00D25AC8" w:rsidRDefault="00C659AA" w:rsidP="00685D75">
            <w:pPr>
              <w:ind w:left="120"/>
              <w:jc w:val="both"/>
              <w:rPr>
                <w:sz w:val="20"/>
                <w:szCs w:val="20"/>
              </w:rPr>
            </w:pPr>
            <w:r>
              <w:rPr>
                <w:rFonts w:eastAsia="Times New Roman"/>
                <w:i/>
                <w:iCs/>
                <w:sz w:val="24"/>
                <w:szCs w:val="24"/>
              </w:rPr>
              <w:t>уметь</w:t>
            </w:r>
          </w:p>
        </w:tc>
        <w:tc>
          <w:tcPr>
            <w:tcW w:w="420" w:type="dxa"/>
            <w:vAlign w:val="bottom"/>
          </w:tcPr>
          <w:p w:rsidR="00D25AC8" w:rsidRDefault="00D25AC8" w:rsidP="00685D75">
            <w:pPr>
              <w:jc w:val="both"/>
              <w:rPr>
                <w:sz w:val="24"/>
                <w:szCs w:val="24"/>
              </w:rPr>
            </w:pPr>
          </w:p>
        </w:tc>
        <w:tc>
          <w:tcPr>
            <w:tcW w:w="1520" w:type="dxa"/>
            <w:gridSpan w:val="3"/>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выполнять</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реальных процессах;</w:t>
            </w:r>
          </w:p>
        </w:tc>
        <w:tc>
          <w:tcPr>
            <w:tcW w:w="3260" w:type="dxa"/>
            <w:gridSpan w:val="2"/>
            <w:vAlign w:val="bottom"/>
          </w:tcPr>
          <w:p w:rsidR="00D25AC8" w:rsidRDefault="00C659AA" w:rsidP="00685D75">
            <w:pPr>
              <w:ind w:left="440"/>
              <w:jc w:val="both"/>
              <w:rPr>
                <w:sz w:val="20"/>
                <w:szCs w:val="20"/>
              </w:rPr>
            </w:pPr>
            <w:r>
              <w:rPr>
                <w:rFonts w:eastAsia="Times New Roman"/>
                <w:i/>
                <w:iCs/>
                <w:sz w:val="24"/>
                <w:szCs w:val="24"/>
              </w:rPr>
              <w:t>значений, скорости и</w:t>
            </w: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160" w:type="dxa"/>
            <w:vAlign w:val="bottom"/>
          </w:tcPr>
          <w:p w:rsidR="00D25AC8" w:rsidRDefault="00C659AA" w:rsidP="00685D75">
            <w:pPr>
              <w:ind w:left="100"/>
              <w:jc w:val="both"/>
              <w:rPr>
                <w:sz w:val="20"/>
                <w:szCs w:val="20"/>
              </w:rPr>
            </w:pPr>
            <w:r>
              <w:rPr>
                <w:rFonts w:eastAsia="Times New Roman"/>
                <w:sz w:val="24"/>
                <w:szCs w:val="24"/>
              </w:rPr>
              <w:t>владеть</w:t>
            </w:r>
          </w:p>
        </w:tc>
        <w:tc>
          <w:tcPr>
            <w:tcW w:w="260" w:type="dxa"/>
            <w:vAlign w:val="bottom"/>
          </w:tcPr>
          <w:p w:rsidR="00D25AC8" w:rsidRDefault="00D25AC8" w:rsidP="00685D75">
            <w:pPr>
              <w:jc w:val="both"/>
              <w:rPr>
                <w:sz w:val="24"/>
                <w:szCs w:val="24"/>
              </w:rPr>
            </w:pPr>
          </w:p>
        </w:tc>
        <w:tc>
          <w:tcPr>
            <w:tcW w:w="152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понятиями</w:t>
            </w:r>
          </w:p>
        </w:tc>
        <w:tc>
          <w:tcPr>
            <w:tcW w:w="340" w:type="dxa"/>
            <w:vAlign w:val="bottom"/>
          </w:tcPr>
          <w:p w:rsidR="00D25AC8" w:rsidRDefault="00D25AC8" w:rsidP="00685D75">
            <w:pPr>
              <w:jc w:val="both"/>
              <w:rPr>
                <w:sz w:val="24"/>
                <w:szCs w:val="24"/>
              </w:rPr>
            </w:pPr>
          </w:p>
        </w:tc>
        <w:tc>
          <w:tcPr>
            <w:tcW w:w="1720" w:type="dxa"/>
            <w:gridSpan w:val="3"/>
            <w:vAlign w:val="bottom"/>
          </w:tcPr>
          <w:p w:rsidR="00D25AC8" w:rsidRDefault="00C659AA" w:rsidP="00685D75">
            <w:pPr>
              <w:ind w:left="120"/>
              <w:jc w:val="both"/>
              <w:rPr>
                <w:sz w:val="20"/>
                <w:szCs w:val="20"/>
              </w:rPr>
            </w:pPr>
            <w:r>
              <w:rPr>
                <w:rFonts w:eastAsia="Times New Roman"/>
                <w:i/>
                <w:iCs/>
                <w:sz w:val="24"/>
                <w:szCs w:val="24"/>
              </w:rPr>
              <w:t>приближенные</w:t>
            </w:r>
          </w:p>
        </w:tc>
        <w:tc>
          <w:tcPr>
            <w:tcW w:w="460" w:type="dxa"/>
            <w:vAlign w:val="bottom"/>
          </w:tcPr>
          <w:p w:rsidR="00D25AC8" w:rsidRDefault="00D25AC8" w:rsidP="00685D75">
            <w:pPr>
              <w:jc w:val="both"/>
              <w:rPr>
                <w:sz w:val="24"/>
                <w:szCs w:val="24"/>
              </w:rPr>
            </w:pPr>
          </w:p>
        </w:tc>
        <w:tc>
          <w:tcPr>
            <w:tcW w:w="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соотносить графики</w:t>
            </w:r>
          </w:p>
        </w:tc>
        <w:tc>
          <w:tcPr>
            <w:tcW w:w="3260" w:type="dxa"/>
            <w:gridSpan w:val="2"/>
            <w:vAlign w:val="bottom"/>
          </w:tcPr>
          <w:p w:rsidR="00D25AC8" w:rsidRDefault="00C659AA" w:rsidP="00685D75">
            <w:pPr>
              <w:ind w:left="440"/>
              <w:jc w:val="both"/>
              <w:rPr>
                <w:sz w:val="20"/>
                <w:szCs w:val="20"/>
              </w:rPr>
            </w:pPr>
            <w:r>
              <w:rPr>
                <w:rFonts w:eastAsia="Times New Roman"/>
                <w:i/>
                <w:iCs/>
                <w:sz w:val="24"/>
                <w:szCs w:val="24"/>
              </w:rPr>
              <w:t>ускорения и т.п.;</w:t>
            </w: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760" w:type="dxa"/>
            <w:gridSpan w:val="3"/>
            <w:vAlign w:val="bottom"/>
          </w:tcPr>
          <w:p w:rsidR="00D25AC8" w:rsidRDefault="00C659AA" w:rsidP="00685D75">
            <w:pPr>
              <w:ind w:left="100"/>
              <w:jc w:val="both"/>
              <w:rPr>
                <w:sz w:val="20"/>
                <w:szCs w:val="20"/>
              </w:rPr>
            </w:pPr>
            <w:r>
              <w:rPr>
                <w:rFonts w:eastAsia="Times New Roman"/>
                <w:sz w:val="24"/>
                <w:szCs w:val="24"/>
              </w:rPr>
              <w:t>первообразная</w:t>
            </w:r>
          </w:p>
        </w:tc>
        <w:tc>
          <w:tcPr>
            <w:tcW w:w="11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функция,</w:t>
            </w:r>
          </w:p>
        </w:tc>
        <w:tc>
          <w:tcPr>
            <w:tcW w:w="340" w:type="dxa"/>
            <w:vAlign w:val="bottom"/>
          </w:tcPr>
          <w:p w:rsidR="00D25AC8" w:rsidRDefault="00D25AC8" w:rsidP="00685D75">
            <w:pPr>
              <w:jc w:val="both"/>
              <w:rPr>
                <w:sz w:val="24"/>
                <w:szCs w:val="24"/>
              </w:rPr>
            </w:pPr>
          </w:p>
        </w:tc>
        <w:tc>
          <w:tcPr>
            <w:tcW w:w="1440" w:type="dxa"/>
            <w:gridSpan w:val="2"/>
            <w:vAlign w:val="bottom"/>
          </w:tcPr>
          <w:p w:rsidR="00D25AC8" w:rsidRDefault="00C659AA" w:rsidP="00685D75">
            <w:pPr>
              <w:ind w:left="120"/>
              <w:jc w:val="both"/>
              <w:rPr>
                <w:sz w:val="20"/>
                <w:szCs w:val="20"/>
              </w:rPr>
            </w:pPr>
            <w:r>
              <w:rPr>
                <w:rFonts w:eastAsia="Times New Roman"/>
                <w:i/>
                <w:iCs/>
                <w:sz w:val="24"/>
                <w:szCs w:val="24"/>
              </w:rPr>
              <w:t>вычисления</w:t>
            </w:r>
          </w:p>
        </w:tc>
        <w:tc>
          <w:tcPr>
            <w:tcW w:w="280" w:type="dxa"/>
            <w:vAlign w:val="bottom"/>
          </w:tcPr>
          <w:p w:rsidR="00D25AC8" w:rsidRDefault="00D25AC8" w:rsidP="00685D75">
            <w:pPr>
              <w:jc w:val="both"/>
              <w:rPr>
                <w:sz w:val="24"/>
                <w:szCs w:val="24"/>
              </w:rPr>
            </w:pPr>
          </w:p>
        </w:tc>
        <w:tc>
          <w:tcPr>
            <w:tcW w:w="1240" w:type="dxa"/>
            <w:gridSpan w:val="2"/>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(методы</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реальных процессов и</w:t>
            </w:r>
          </w:p>
        </w:tc>
        <w:tc>
          <w:tcPr>
            <w:tcW w:w="3600" w:type="dxa"/>
            <w:gridSpan w:val="3"/>
            <w:tcBorders>
              <w:right w:val="single" w:sz="8" w:space="0" w:color="auto"/>
            </w:tcBorders>
            <w:vAlign w:val="bottom"/>
          </w:tcPr>
          <w:p w:rsidR="00D25AC8" w:rsidRDefault="00C659AA" w:rsidP="00685D75">
            <w:pPr>
              <w:ind w:left="140"/>
              <w:jc w:val="both"/>
              <w:rPr>
                <w:sz w:val="20"/>
                <w:szCs w:val="20"/>
              </w:rPr>
            </w:pPr>
            <w:r>
              <w:rPr>
                <w:rFonts w:eastAsia="Times New Roman"/>
                <w:i/>
                <w:iCs/>
                <w:sz w:val="24"/>
                <w:szCs w:val="24"/>
              </w:rPr>
              <w:t>интерпретировать полученные</w:t>
            </w:r>
          </w:p>
        </w:tc>
        <w:tc>
          <w:tcPr>
            <w:tcW w:w="340" w:type="dxa"/>
            <w:vAlign w:val="bottom"/>
          </w:tcPr>
          <w:p w:rsidR="00D25AC8" w:rsidRDefault="00D25AC8" w:rsidP="00685D75">
            <w:pPr>
              <w:jc w:val="both"/>
              <w:rPr>
                <w:sz w:val="24"/>
                <w:szCs w:val="24"/>
              </w:rPr>
            </w:pPr>
          </w:p>
        </w:tc>
        <w:tc>
          <w:tcPr>
            <w:tcW w:w="294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определенный интеграл;</w:t>
            </w:r>
          </w:p>
        </w:tc>
        <w:tc>
          <w:tcPr>
            <w:tcW w:w="340" w:type="dxa"/>
            <w:vAlign w:val="bottom"/>
          </w:tcPr>
          <w:p w:rsidR="00D25AC8" w:rsidRDefault="00D25AC8" w:rsidP="00685D75">
            <w:pPr>
              <w:jc w:val="both"/>
              <w:rPr>
                <w:sz w:val="24"/>
                <w:szCs w:val="24"/>
              </w:rPr>
            </w:pPr>
          </w:p>
        </w:tc>
        <w:tc>
          <w:tcPr>
            <w:tcW w:w="1020" w:type="dxa"/>
            <w:vAlign w:val="bottom"/>
          </w:tcPr>
          <w:p w:rsidR="00D25AC8" w:rsidRDefault="00C659AA" w:rsidP="00685D75">
            <w:pPr>
              <w:ind w:left="120"/>
              <w:jc w:val="both"/>
              <w:rPr>
                <w:sz w:val="20"/>
                <w:szCs w:val="20"/>
              </w:rPr>
            </w:pPr>
            <w:r>
              <w:rPr>
                <w:rFonts w:eastAsia="Times New Roman"/>
                <w:i/>
                <w:iCs/>
                <w:sz w:val="24"/>
                <w:szCs w:val="24"/>
              </w:rPr>
              <w:t>решения</w:t>
            </w:r>
          </w:p>
        </w:tc>
        <w:tc>
          <w:tcPr>
            <w:tcW w:w="4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240" w:type="dxa"/>
            <w:gridSpan w:val="2"/>
            <w:tcBorders>
              <w:right w:val="single" w:sz="8" w:space="0" w:color="auto"/>
            </w:tcBorders>
            <w:vAlign w:val="bottom"/>
          </w:tcPr>
          <w:p w:rsidR="00D25AC8" w:rsidRDefault="00C659AA" w:rsidP="00685D75">
            <w:pPr>
              <w:ind w:right="22"/>
              <w:jc w:val="both"/>
              <w:rPr>
                <w:sz w:val="20"/>
                <w:szCs w:val="20"/>
              </w:rPr>
            </w:pPr>
            <w:r>
              <w:rPr>
                <w:rFonts w:eastAsia="Times New Roman"/>
                <w:i/>
                <w:iCs/>
                <w:w w:val="98"/>
                <w:sz w:val="24"/>
                <w:szCs w:val="24"/>
              </w:rPr>
              <w:t>уравнений,</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зависимостей с их</w:t>
            </w:r>
          </w:p>
        </w:tc>
        <w:tc>
          <w:tcPr>
            <w:tcW w:w="1780" w:type="dxa"/>
            <w:vAlign w:val="bottom"/>
          </w:tcPr>
          <w:p w:rsidR="00D25AC8" w:rsidRDefault="00C659AA" w:rsidP="00685D75">
            <w:pPr>
              <w:ind w:left="440"/>
              <w:jc w:val="both"/>
              <w:rPr>
                <w:sz w:val="20"/>
                <w:szCs w:val="20"/>
              </w:rPr>
            </w:pPr>
            <w:r>
              <w:rPr>
                <w:rFonts w:eastAsia="Times New Roman"/>
                <w:i/>
                <w:iCs/>
                <w:sz w:val="24"/>
                <w:szCs w:val="24"/>
              </w:rPr>
              <w:t>результаты</w:t>
            </w:r>
          </w:p>
        </w:tc>
        <w:tc>
          <w:tcPr>
            <w:tcW w:w="148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420" w:type="dxa"/>
            <w:gridSpan w:val="2"/>
            <w:vAlign w:val="bottom"/>
          </w:tcPr>
          <w:p w:rsidR="00D25AC8" w:rsidRDefault="00C659AA" w:rsidP="00685D75">
            <w:pPr>
              <w:ind w:left="100"/>
              <w:jc w:val="both"/>
              <w:rPr>
                <w:sz w:val="20"/>
                <w:szCs w:val="20"/>
              </w:rPr>
            </w:pPr>
            <w:r>
              <w:rPr>
                <w:rFonts w:eastAsia="Times New Roman"/>
                <w:sz w:val="24"/>
                <w:szCs w:val="24"/>
              </w:rPr>
              <w:t>применять</w:t>
            </w:r>
          </w:p>
        </w:tc>
        <w:tc>
          <w:tcPr>
            <w:tcW w:w="340" w:type="dxa"/>
            <w:vAlign w:val="bottom"/>
          </w:tcPr>
          <w:p w:rsidR="00D25AC8" w:rsidRDefault="00D25AC8" w:rsidP="00685D75">
            <w:pPr>
              <w:jc w:val="both"/>
              <w:rPr>
                <w:sz w:val="24"/>
                <w:szCs w:val="24"/>
              </w:rPr>
            </w:pPr>
          </w:p>
        </w:tc>
        <w:tc>
          <w:tcPr>
            <w:tcW w:w="11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теорему</w:t>
            </w:r>
          </w:p>
        </w:tc>
        <w:tc>
          <w:tcPr>
            <w:tcW w:w="340" w:type="dxa"/>
            <w:vAlign w:val="bottom"/>
          </w:tcPr>
          <w:p w:rsidR="00D25AC8" w:rsidRDefault="00D25AC8" w:rsidP="00685D75">
            <w:pPr>
              <w:jc w:val="both"/>
              <w:rPr>
                <w:sz w:val="24"/>
                <w:szCs w:val="24"/>
              </w:rPr>
            </w:pPr>
          </w:p>
        </w:tc>
        <w:tc>
          <w:tcPr>
            <w:tcW w:w="296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вычисления определенного</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описаниями,</w:t>
            </w:r>
          </w:p>
        </w:tc>
        <w:tc>
          <w:tcPr>
            <w:tcW w:w="1780" w:type="dxa"/>
            <w:vAlign w:val="bottom"/>
          </w:tcPr>
          <w:p w:rsidR="00D25AC8" w:rsidRDefault="00D25AC8" w:rsidP="00685D75">
            <w:pPr>
              <w:jc w:val="both"/>
              <w:rPr>
                <w:sz w:val="24"/>
                <w:szCs w:val="24"/>
              </w:rPr>
            </w:pPr>
          </w:p>
        </w:tc>
        <w:tc>
          <w:tcPr>
            <w:tcW w:w="148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200" w:type="dxa"/>
            <w:gridSpan w:val="4"/>
            <w:vAlign w:val="bottom"/>
          </w:tcPr>
          <w:p w:rsidR="00D25AC8" w:rsidRDefault="00C659AA" w:rsidP="00685D75">
            <w:pPr>
              <w:ind w:left="100"/>
              <w:jc w:val="both"/>
              <w:rPr>
                <w:sz w:val="20"/>
                <w:szCs w:val="20"/>
              </w:rPr>
            </w:pPr>
            <w:r>
              <w:rPr>
                <w:rFonts w:eastAsia="Times New Roman"/>
                <w:sz w:val="24"/>
                <w:szCs w:val="24"/>
              </w:rPr>
              <w:t>Ньютона–Лейбница</w:t>
            </w:r>
          </w:p>
        </w:tc>
        <w:tc>
          <w:tcPr>
            <w:tcW w:w="380" w:type="dxa"/>
            <w:vAlign w:val="bottom"/>
          </w:tcPr>
          <w:p w:rsidR="00D25AC8" w:rsidRDefault="00C659AA" w:rsidP="00685D75">
            <w:pPr>
              <w:ind w:left="120"/>
              <w:jc w:val="both"/>
              <w:rPr>
                <w:sz w:val="20"/>
                <w:szCs w:val="20"/>
              </w:rPr>
            </w:pPr>
            <w:r>
              <w:rPr>
                <w:rFonts w:eastAsia="Times New Roman"/>
                <w:sz w:val="24"/>
                <w:szCs w:val="24"/>
              </w:rPr>
              <w:t>и</w:t>
            </w: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ее</w:t>
            </w:r>
          </w:p>
        </w:tc>
        <w:tc>
          <w:tcPr>
            <w:tcW w:w="340" w:type="dxa"/>
            <w:vAlign w:val="bottom"/>
          </w:tcPr>
          <w:p w:rsidR="00D25AC8" w:rsidRDefault="00D25AC8" w:rsidP="00685D75">
            <w:pPr>
              <w:jc w:val="both"/>
              <w:rPr>
                <w:sz w:val="24"/>
                <w:szCs w:val="24"/>
              </w:rPr>
            </w:pPr>
          </w:p>
        </w:tc>
        <w:tc>
          <w:tcPr>
            <w:tcW w:w="1440" w:type="dxa"/>
            <w:gridSpan w:val="2"/>
            <w:vAlign w:val="bottom"/>
          </w:tcPr>
          <w:p w:rsidR="00D25AC8" w:rsidRDefault="00C659AA" w:rsidP="00685D75">
            <w:pPr>
              <w:ind w:left="120"/>
              <w:jc w:val="both"/>
              <w:rPr>
                <w:sz w:val="20"/>
                <w:szCs w:val="20"/>
              </w:rPr>
            </w:pPr>
            <w:r>
              <w:rPr>
                <w:rFonts w:eastAsia="Times New Roman"/>
                <w:i/>
                <w:iCs/>
                <w:sz w:val="24"/>
                <w:szCs w:val="24"/>
              </w:rPr>
              <w:t>интеграла);</w:t>
            </w:r>
          </w:p>
        </w:tc>
        <w:tc>
          <w:tcPr>
            <w:tcW w:w="2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3"/>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включающими</w:t>
            </w:r>
          </w:p>
        </w:tc>
        <w:tc>
          <w:tcPr>
            <w:tcW w:w="1780" w:type="dxa"/>
            <w:vAlign w:val="bottom"/>
          </w:tcPr>
          <w:p w:rsidR="00D25AC8" w:rsidRDefault="00D25AC8" w:rsidP="00685D75">
            <w:pPr>
              <w:jc w:val="both"/>
              <w:rPr>
                <w:sz w:val="24"/>
                <w:szCs w:val="24"/>
              </w:rPr>
            </w:pPr>
          </w:p>
        </w:tc>
        <w:tc>
          <w:tcPr>
            <w:tcW w:w="148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160" w:type="dxa"/>
            <w:vAlign w:val="bottom"/>
          </w:tcPr>
          <w:p w:rsidR="00D25AC8" w:rsidRDefault="00C659AA" w:rsidP="00685D75">
            <w:pPr>
              <w:ind w:left="100"/>
              <w:jc w:val="both"/>
              <w:rPr>
                <w:sz w:val="20"/>
                <w:szCs w:val="20"/>
              </w:rPr>
            </w:pPr>
            <w:r>
              <w:rPr>
                <w:rFonts w:eastAsia="Times New Roman"/>
                <w:sz w:val="24"/>
                <w:szCs w:val="24"/>
              </w:rPr>
              <w:t>следствия</w:t>
            </w:r>
          </w:p>
        </w:tc>
        <w:tc>
          <w:tcPr>
            <w:tcW w:w="600" w:type="dxa"/>
            <w:gridSpan w:val="2"/>
            <w:vAlign w:val="bottom"/>
          </w:tcPr>
          <w:p w:rsidR="00D25AC8" w:rsidRDefault="00C659AA" w:rsidP="00685D75">
            <w:pPr>
              <w:jc w:val="both"/>
              <w:rPr>
                <w:sz w:val="20"/>
                <w:szCs w:val="20"/>
              </w:rPr>
            </w:pPr>
            <w:r>
              <w:rPr>
                <w:rFonts w:eastAsia="Times New Roman"/>
                <w:sz w:val="24"/>
                <w:szCs w:val="24"/>
              </w:rPr>
              <w:t>для</w:t>
            </w:r>
          </w:p>
        </w:tc>
        <w:tc>
          <w:tcPr>
            <w:tcW w:w="11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решения</w:t>
            </w: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020" w:type="dxa"/>
            <w:vAlign w:val="bottom"/>
          </w:tcPr>
          <w:p w:rsidR="00D25AC8" w:rsidRDefault="00C659AA" w:rsidP="00685D75">
            <w:pPr>
              <w:ind w:left="120"/>
              <w:jc w:val="both"/>
              <w:rPr>
                <w:sz w:val="20"/>
                <w:szCs w:val="20"/>
              </w:rPr>
            </w:pPr>
            <w:r>
              <w:rPr>
                <w:rFonts w:eastAsia="Times New Roman"/>
                <w:i/>
                <w:iCs/>
                <w:sz w:val="24"/>
                <w:szCs w:val="24"/>
              </w:rPr>
              <w:t>уметь</w:t>
            </w:r>
          </w:p>
        </w:tc>
        <w:tc>
          <w:tcPr>
            <w:tcW w:w="420" w:type="dxa"/>
            <w:vAlign w:val="bottom"/>
          </w:tcPr>
          <w:p w:rsidR="00D25AC8" w:rsidRDefault="00D25AC8" w:rsidP="00685D75">
            <w:pPr>
              <w:jc w:val="both"/>
              <w:rPr>
                <w:sz w:val="24"/>
                <w:szCs w:val="24"/>
              </w:rPr>
            </w:pPr>
          </w:p>
        </w:tc>
        <w:tc>
          <w:tcPr>
            <w:tcW w:w="1520" w:type="dxa"/>
            <w:gridSpan w:val="3"/>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применять</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характеристики</w:t>
            </w:r>
          </w:p>
        </w:tc>
        <w:tc>
          <w:tcPr>
            <w:tcW w:w="1780" w:type="dxa"/>
            <w:vAlign w:val="bottom"/>
          </w:tcPr>
          <w:p w:rsidR="00D25AC8" w:rsidRDefault="00D25AC8" w:rsidP="00685D75">
            <w:pPr>
              <w:jc w:val="both"/>
              <w:rPr>
                <w:sz w:val="24"/>
                <w:szCs w:val="24"/>
              </w:rPr>
            </w:pPr>
          </w:p>
        </w:tc>
        <w:tc>
          <w:tcPr>
            <w:tcW w:w="148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160" w:type="dxa"/>
            <w:vAlign w:val="bottom"/>
          </w:tcPr>
          <w:p w:rsidR="00D25AC8" w:rsidRDefault="00C659AA" w:rsidP="00685D75">
            <w:pPr>
              <w:ind w:left="100"/>
              <w:jc w:val="both"/>
              <w:rPr>
                <w:sz w:val="20"/>
                <w:szCs w:val="20"/>
              </w:rPr>
            </w:pPr>
            <w:r>
              <w:rPr>
                <w:rFonts w:eastAsia="Times New Roman"/>
                <w:sz w:val="24"/>
                <w:szCs w:val="24"/>
              </w:rPr>
              <w:t>задач.</w:t>
            </w:r>
          </w:p>
        </w:tc>
        <w:tc>
          <w:tcPr>
            <w:tcW w:w="26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440" w:type="dxa"/>
            <w:gridSpan w:val="2"/>
            <w:vAlign w:val="bottom"/>
          </w:tcPr>
          <w:p w:rsidR="00D25AC8" w:rsidRDefault="00C659AA" w:rsidP="00685D75">
            <w:pPr>
              <w:ind w:left="120"/>
              <w:jc w:val="both"/>
              <w:rPr>
                <w:sz w:val="20"/>
                <w:szCs w:val="20"/>
              </w:rPr>
            </w:pPr>
            <w:r>
              <w:rPr>
                <w:rFonts w:eastAsia="Times New Roman"/>
                <w:i/>
                <w:iCs/>
                <w:sz w:val="24"/>
                <w:szCs w:val="24"/>
              </w:rPr>
              <w:t>приложение</w:t>
            </w:r>
          </w:p>
        </w:tc>
        <w:tc>
          <w:tcPr>
            <w:tcW w:w="1520" w:type="dxa"/>
            <w:gridSpan w:val="3"/>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производной</w:t>
            </w:r>
          </w:p>
        </w:tc>
        <w:tc>
          <w:tcPr>
            <w:tcW w:w="0" w:type="dxa"/>
            <w:vAlign w:val="bottom"/>
          </w:tcPr>
          <w:p w:rsidR="00D25AC8" w:rsidRDefault="00D25AC8" w:rsidP="00685D75">
            <w:pPr>
              <w:jc w:val="both"/>
              <w:rPr>
                <w:sz w:val="1"/>
                <w:szCs w:val="1"/>
              </w:rPr>
            </w:pPr>
          </w:p>
        </w:tc>
      </w:tr>
      <w:tr w:rsidR="00D25AC8">
        <w:trPr>
          <w:trHeight w:val="264"/>
        </w:trPr>
        <w:tc>
          <w:tcPr>
            <w:tcW w:w="1540" w:type="dxa"/>
            <w:tcBorders>
              <w:left w:val="single" w:sz="8" w:space="0" w:color="auto"/>
              <w:right w:val="single" w:sz="8" w:space="0" w:color="auto"/>
            </w:tcBorders>
            <w:vAlign w:val="bottom"/>
          </w:tcPr>
          <w:p w:rsidR="00D25AC8" w:rsidRDefault="00D25AC8" w:rsidP="00685D75">
            <w:pPr>
              <w:jc w:val="both"/>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скорости изменения</w:t>
            </w:r>
          </w:p>
        </w:tc>
        <w:tc>
          <w:tcPr>
            <w:tcW w:w="1780" w:type="dxa"/>
            <w:vAlign w:val="bottom"/>
          </w:tcPr>
          <w:p w:rsidR="00D25AC8" w:rsidRDefault="00D25AC8" w:rsidP="00685D75">
            <w:pPr>
              <w:jc w:val="both"/>
            </w:pPr>
          </w:p>
        </w:tc>
        <w:tc>
          <w:tcPr>
            <w:tcW w:w="1480" w:type="dxa"/>
            <w:vAlign w:val="bottom"/>
          </w:tcPr>
          <w:p w:rsidR="00D25AC8" w:rsidRDefault="00D25AC8" w:rsidP="00685D75">
            <w:pPr>
              <w:jc w:val="both"/>
            </w:pPr>
          </w:p>
        </w:tc>
        <w:tc>
          <w:tcPr>
            <w:tcW w:w="340" w:type="dxa"/>
            <w:tcBorders>
              <w:right w:val="single" w:sz="8" w:space="0" w:color="auto"/>
            </w:tcBorders>
            <w:vAlign w:val="bottom"/>
          </w:tcPr>
          <w:p w:rsidR="00D25AC8" w:rsidRDefault="00D25AC8" w:rsidP="00685D75">
            <w:pPr>
              <w:jc w:val="both"/>
            </w:pPr>
          </w:p>
        </w:tc>
        <w:tc>
          <w:tcPr>
            <w:tcW w:w="340" w:type="dxa"/>
            <w:vAlign w:val="bottom"/>
          </w:tcPr>
          <w:p w:rsidR="00D25AC8" w:rsidRDefault="00D25AC8" w:rsidP="00685D75">
            <w:pPr>
              <w:jc w:val="both"/>
            </w:pPr>
          </w:p>
        </w:tc>
        <w:tc>
          <w:tcPr>
            <w:tcW w:w="1160" w:type="dxa"/>
            <w:vAlign w:val="bottom"/>
          </w:tcPr>
          <w:p w:rsidR="00D25AC8" w:rsidRDefault="00D25AC8" w:rsidP="00685D75">
            <w:pPr>
              <w:jc w:val="both"/>
            </w:pPr>
          </w:p>
        </w:tc>
        <w:tc>
          <w:tcPr>
            <w:tcW w:w="260" w:type="dxa"/>
            <w:vAlign w:val="bottom"/>
          </w:tcPr>
          <w:p w:rsidR="00D25AC8" w:rsidRDefault="00D25AC8" w:rsidP="00685D75">
            <w:pPr>
              <w:jc w:val="both"/>
            </w:pPr>
          </w:p>
        </w:tc>
        <w:tc>
          <w:tcPr>
            <w:tcW w:w="340" w:type="dxa"/>
            <w:vAlign w:val="bottom"/>
          </w:tcPr>
          <w:p w:rsidR="00D25AC8" w:rsidRDefault="00D25AC8" w:rsidP="00685D75">
            <w:pPr>
              <w:jc w:val="both"/>
            </w:pPr>
          </w:p>
        </w:tc>
        <w:tc>
          <w:tcPr>
            <w:tcW w:w="440" w:type="dxa"/>
            <w:vAlign w:val="bottom"/>
          </w:tcPr>
          <w:p w:rsidR="00D25AC8" w:rsidRDefault="00D25AC8" w:rsidP="00685D75">
            <w:pPr>
              <w:jc w:val="both"/>
            </w:pPr>
          </w:p>
        </w:tc>
        <w:tc>
          <w:tcPr>
            <w:tcW w:w="380" w:type="dxa"/>
            <w:vAlign w:val="bottom"/>
          </w:tcPr>
          <w:p w:rsidR="00D25AC8" w:rsidRDefault="00D25AC8" w:rsidP="00685D75">
            <w:pPr>
              <w:jc w:val="both"/>
            </w:pPr>
          </w:p>
        </w:tc>
        <w:tc>
          <w:tcPr>
            <w:tcW w:w="360" w:type="dxa"/>
            <w:tcBorders>
              <w:right w:val="single" w:sz="8" w:space="0" w:color="auto"/>
            </w:tcBorders>
            <w:vAlign w:val="bottom"/>
          </w:tcPr>
          <w:p w:rsidR="00D25AC8" w:rsidRDefault="00D25AC8" w:rsidP="00685D75">
            <w:pPr>
              <w:jc w:val="both"/>
            </w:pPr>
          </w:p>
        </w:tc>
        <w:tc>
          <w:tcPr>
            <w:tcW w:w="340" w:type="dxa"/>
            <w:vAlign w:val="bottom"/>
          </w:tcPr>
          <w:p w:rsidR="00D25AC8" w:rsidRDefault="00D25AC8" w:rsidP="00685D75">
            <w:pPr>
              <w:jc w:val="both"/>
            </w:pPr>
          </w:p>
        </w:tc>
        <w:tc>
          <w:tcPr>
            <w:tcW w:w="1020" w:type="dxa"/>
            <w:vMerge w:val="restart"/>
            <w:vAlign w:val="bottom"/>
          </w:tcPr>
          <w:p w:rsidR="00D25AC8" w:rsidRDefault="00C659AA" w:rsidP="00685D75">
            <w:pPr>
              <w:ind w:left="120"/>
              <w:jc w:val="both"/>
              <w:rPr>
                <w:sz w:val="20"/>
                <w:szCs w:val="20"/>
              </w:rPr>
            </w:pPr>
            <w:r>
              <w:rPr>
                <w:rFonts w:eastAsia="Times New Roman"/>
                <w:i/>
                <w:iCs/>
                <w:sz w:val="24"/>
                <w:szCs w:val="24"/>
              </w:rPr>
              <w:t>и</w:t>
            </w:r>
          </w:p>
        </w:tc>
        <w:tc>
          <w:tcPr>
            <w:tcW w:w="1940" w:type="dxa"/>
            <w:gridSpan w:val="4"/>
            <w:vMerge w:val="restart"/>
            <w:tcBorders>
              <w:right w:val="single" w:sz="8" w:space="0" w:color="auto"/>
            </w:tcBorders>
            <w:vAlign w:val="bottom"/>
          </w:tcPr>
          <w:p w:rsidR="00D25AC8" w:rsidRDefault="00C659AA" w:rsidP="00685D75">
            <w:pPr>
              <w:ind w:right="22"/>
              <w:jc w:val="both"/>
              <w:rPr>
                <w:sz w:val="20"/>
                <w:szCs w:val="20"/>
              </w:rPr>
            </w:pPr>
            <w:r>
              <w:rPr>
                <w:rFonts w:eastAsia="Times New Roman"/>
                <w:i/>
                <w:iCs/>
                <w:sz w:val="24"/>
                <w:szCs w:val="24"/>
              </w:rPr>
              <w:t>определенного</w:t>
            </w:r>
          </w:p>
        </w:tc>
        <w:tc>
          <w:tcPr>
            <w:tcW w:w="0" w:type="dxa"/>
            <w:vAlign w:val="bottom"/>
          </w:tcPr>
          <w:p w:rsidR="00D25AC8" w:rsidRDefault="00D25AC8" w:rsidP="00685D75">
            <w:pPr>
              <w:jc w:val="both"/>
              <w:rPr>
                <w:sz w:val="1"/>
                <w:szCs w:val="1"/>
              </w:rPr>
            </w:pPr>
          </w:p>
        </w:tc>
      </w:tr>
      <w:tr w:rsidR="00D25AC8">
        <w:trPr>
          <w:trHeight w:val="60"/>
        </w:trPr>
        <w:tc>
          <w:tcPr>
            <w:tcW w:w="1540" w:type="dxa"/>
            <w:tcBorders>
              <w:left w:val="single" w:sz="8" w:space="0" w:color="auto"/>
              <w:right w:val="single" w:sz="8" w:space="0" w:color="auto"/>
            </w:tcBorders>
            <w:vAlign w:val="bottom"/>
          </w:tcPr>
          <w:p w:rsidR="00D25AC8" w:rsidRDefault="00D25AC8" w:rsidP="00685D75">
            <w:pPr>
              <w:jc w:val="both"/>
              <w:rPr>
                <w:sz w:val="5"/>
                <w:szCs w:val="5"/>
              </w:rPr>
            </w:pPr>
          </w:p>
        </w:tc>
        <w:tc>
          <w:tcPr>
            <w:tcW w:w="3120" w:type="dxa"/>
            <w:vMerge w:val="restart"/>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(быстрый рост, плавное</w:t>
            </w:r>
          </w:p>
        </w:tc>
        <w:tc>
          <w:tcPr>
            <w:tcW w:w="1780" w:type="dxa"/>
            <w:vAlign w:val="bottom"/>
          </w:tcPr>
          <w:p w:rsidR="00D25AC8" w:rsidRDefault="00D25AC8" w:rsidP="00685D75">
            <w:pPr>
              <w:jc w:val="both"/>
              <w:rPr>
                <w:sz w:val="5"/>
                <w:szCs w:val="5"/>
              </w:rPr>
            </w:pPr>
          </w:p>
        </w:tc>
        <w:tc>
          <w:tcPr>
            <w:tcW w:w="1480" w:type="dxa"/>
            <w:vAlign w:val="bottom"/>
          </w:tcPr>
          <w:p w:rsidR="00D25AC8" w:rsidRDefault="00D25AC8" w:rsidP="00685D75">
            <w:pPr>
              <w:jc w:val="both"/>
              <w:rPr>
                <w:sz w:val="5"/>
                <w:szCs w:val="5"/>
              </w:rPr>
            </w:pPr>
          </w:p>
        </w:tc>
        <w:tc>
          <w:tcPr>
            <w:tcW w:w="340" w:type="dxa"/>
            <w:tcBorders>
              <w:right w:val="single" w:sz="8" w:space="0" w:color="auto"/>
            </w:tcBorders>
            <w:vAlign w:val="bottom"/>
          </w:tcPr>
          <w:p w:rsidR="00D25AC8" w:rsidRDefault="00D25AC8" w:rsidP="00685D75">
            <w:pPr>
              <w:jc w:val="both"/>
              <w:rPr>
                <w:sz w:val="5"/>
                <w:szCs w:val="5"/>
              </w:rPr>
            </w:pPr>
          </w:p>
        </w:tc>
        <w:tc>
          <w:tcPr>
            <w:tcW w:w="3280" w:type="dxa"/>
            <w:gridSpan w:val="7"/>
            <w:vMerge w:val="restart"/>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В повседневной жизни и при</w:t>
            </w:r>
          </w:p>
        </w:tc>
        <w:tc>
          <w:tcPr>
            <w:tcW w:w="340" w:type="dxa"/>
            <w:vAlign w:val="bottom"/>
          </w:tcPr>
          <w:p w:rsidR="00D25AC8" w:rsidRDefault="00D25AC8" w:rsidP="00685D75">
            <w:pPr>
              <w:jc w:val="both"/>
              <w:rPr>
                <w:sz w:val="5"/>
                <w:szCs w:val="5"/>
              </w:rPr>
            </w:pPr>
          </w:p>
        </w:tc>
        <w:tc>
          <w:tcPr>
            <w:tcW w:w="1020" w:type="dxa"/>
            <w:vMerge/>
            <w:vAlign w:val="bottom"/>
          </w:tcPr>
          <w:p w:rsidR="00D25AC8" w:rsidRDefault="00D25AC8" w:rsidP="00685D75">
            <w:pPr>
              <w:jc w:val="both"/>
              <w:rPr>
                <w:sz w:val="5"/>
                <w:szCs w:val="5"/>
              </w:rPr>
            </w:pPr>
          </w:p>
        </w:tc>
        <w:tc>
          <w:tcPr>
            <w:tcW w:w="1940" w:type="dxa"/>
            <w:gridSpan w:val="4"/>
            <w:vMerge/>
            <w:tcBorders>
              <w:right w:val="single" w:sz="8" w:space="0" w:color="auto"/>
            </w:tcBorders>
            <w:vAlign w:val="bottom"/>
          </w:tcPr>
          <w:p w:rsidR="00D25AC8" w:rsidRDefault="00D25AC8" w:rsidP="00685D75">
            <w:pPr>
              <w:jc w:val="both"/>
              <w:rPr>
                <w:sz w:val="5"/>
                <w:szCs w:val="5"/>
              </w:rPr>
            </w:pPr>
          </w:p>
        </w:tc>
        <w:tc>
          <w:tcPr>
            <w:tcW w:w="0" w:type="dxa"/>
            <w:vAlign w:val="bottom"/>
          </w:tcPr>
          <w:p w:rsidR="00D25AC8" w:rsidRDefault="00D25AC8" w:rsidP="00685D75">
            <w:pPr>
              <w:jc w:val="both"/>
              <w:rPr>
                <w:sz w:val="1"/>
                <w:szCs w:val="1"/>
              </w:rPr>
            </w:pPr>
          </w:p>
        </w:tc>
      </w:tr>
      <w:tr w:rsidR="00D25AC8">
        <w:trPr>
          <w:trHeight w:val="226"/>
        </w:trPr>
        <w:tc>
          <w:tcPr>
            <w:tcW w:w="1540" w:type="dxa"/>
            <w:tcBorders>
              <w:left w:val="single" w:sz="8" w:space="0" w:color="auto"/>
              <w:right w:val="single" w:sz="8" w:space="0" w:color="auto"/>
            </w:tcBorders>
            <w:vAlign w:val="bottom"/>
          </w:tcPr>
          <w:p w:rsidR="00D25AC8" w:rsidRDefault="00D25AC8" w:rsidP="00685D75">
            <w:pPr>
              <w:jc w:val="both"/>
              <w:rPr>
                <w:sz w:val="19"/>
                <w:szCs w:val="19"/>
              </w:rPr>
            </w:pPr>
          </w:p>
        </w:tc>
        <w:tc>
          <w:tcPr>
            <w:tcW w:w="3120" w:type="dxa"/>
            <w:vMerge/>
            <w:tcBorders>
              <w:right w:val="single" w:sz="8" w:space="0" w:color="auto"/>
            </w:tcBorders>
            <w:vAlign w:val="bottom"/>
          </w:tcPr>
          <w:p w:rsidR="00D25AC8" w:rsidRDefault="00D25AC8" w:rsidP="00685D75">
            <w:pPr>
              <w:jc w:val="both"/>
              <w:rPr>
                <w:sz w:val="19"/>
                <w:szCs w:val="19"/>
              </w:rPr>
            </w:pPr>
          </w:p>
        </w:tc>
        <w:tc>
          <w:tcPr>
            <w:tcW w:w="1780" w:type="dxa"/>
            <w:vAlign w:val="bottom"/>
          </w:tcPr>
          <w:p w:rsidR="00D25AC8" w:rsidRDefault="00D25AC8" w:rsidP="00685D75">
            <w:pPr>
              <w:jc w:val="both"/>
              <w:rPr>
                <w:sz w:val="19"/>
                <w:szCs w:val="19"/>
              </w:rPr>
            </w:pPr>
          </w:p>
        </w:tc>
        <w:tc>
          <w:tcPr>
            <w:tcW w:w="1480" w:type="dxa"/>
            <w:vAlign w:val="bottom"/>
          </w:tcPr>
          <w:p w:rsidR="00D25AC8" w:rsidRDefault="00D25AC8" w:rsidP="00685D75">
            <w:pPr>
              <w:jc w:val="both"/>
              <w:rPr>
                <w:sz w:val="19"/>
                <w:szCs w:val="19"/>
              </w:rPr>
            </w:pPr>
          </w:p>
        </w:tc>
        <w:tc>
          <w:tcPr>
            <w:tcW w:w="340" w:type="dxa"/>
            <w:tcBorders>
              <w:right w:val="single" w:sz="8" w:space="0" w:color="auto"/>
            </w:tcBorders>
            <w:vAlign w:val="bottom"/>
          </w:tcPr>
          <w:p w:rsidR="00D25AC8" w:rsidRDefault="00D25AC8" w:rsidP="00685D75">
            <w:pPr>
              <w:jc w:val="both"/>
              <w:rPr>
                <w:sz w:val="19"/>
                <w:szCs w:val="19"/>
              </w:rPr>
            </w:pPr>
          </w:p>
        </w:tc>
        <w:tc>
          <w:tcPr>
            <w:tcW w:w="3280" w:type="dxa"/>
            <w:gridSpan w:val="7"/>
            <w:vMerge/>
            <w:tcBorders>
              <w:right w:val="single" w:sz="8" w:space="0" w:color="auto"/>
            </w:tcBorders>
            <w:vAlign w:val="bottom"/>
          </w:tcPr>
          <w:p w:rsidR="00D25AC8" w:rsidRDefault="00D25AC8" w:rsidP="00685D75">
            <w:pPr>
              <w:jc w:val="both"/>
              <w:rPr>
                <w:sz w:val="19"/>
                <w:szCs w:val="19"/>
              </w:rPr>
            </w:pPr>
          </w:p>
        </w:tc>
        <w:tc>
          <w:tcPr>
            <w:tcW w:w="340" w:type="dxa"/>
            <w:vAlign w:val="bottom"/>
          </w:tcPr>
          <w:p w:rsidR="00D25AC8" w:rsidRDefault="00D25AC8" w:rsidP="00685D75">
            <w:pPr>
              <w:jc w:val="both"/>
              <w:rPr>
                <w:sz w:val="19"/>
                <w:szCs w:val="19"/>
              </w:rPr>
            </w:pPr>
          </w:p>
        </w:tc>
        <w:tc>
          <w:tcPr>
            <w:tcW w:w="1440" w:type="dxa"/>
            <w:gridSpan w:val="2"/>
            <w:vAlign w:val="bottom"/>
          </w:tcPr>
          <w:p w:rsidR="00D25AC8" w:rsidRDefault="00C659AA" w:rsidP="00685D75">
            <w:pPr>
              <w:ind w:left="120"/>
              <w:jc w:val="both"/>
              <w:rPr>
                <w:sz w:val="20"/>
                <w:szCs w:val="20"/>
              </w:rPr>
            </w:pPr>
            <w:r>
              <w:rPr>
                <w:rFonts w:eastAsia="Times New Roman"/>
                <w:i/>
                <w:iCs/>
                <w:sz w:val="24"/>
                <w:szCs w:val="24"/>
              </w:rPr>
              <w:t>интеграла</w:t>
            </w:r>
          </w:p>
        </w:tc>
        <w:tc>
          <w:tcPr>
            <w:tcW w:w="280" w:type="dxa"/>
            <w:vAlign w:val="bottom"/>
          </w:tcPr>
          <w:p w:rsidR="00D25AC8" w:rsidRDefault="00C659AA" w:rsidP="00685D75">
            <w:pPr>
              <w:jc w:val="both"/>
              <w:rPr>
                <w:sz w:val="20"/>
                <w:szCs w:val="20"/>
              </w:rPr>
            </w:pPr>
            <w:r>
              <w:rPr>
                <w:rFonts w:eastAsia="Times New Roman"/>
                <w:i/>
                <w:iCs/>
                <w:sz w:val="24"/>
                <w:szCs w:val="24"/>
              </w:rPr>
              <w:t>к</w:t>
            </w:r>
          </w:p>
        </w:tc>
        <w:tc>
          <w:tcPr>
            <w:tcW w:w="1240" w:type="dxa"/>
            <w:gridSpan w:val="2"/>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решению</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понижение и т.п.);</w:t>
            </w:r>
          </w:p>
        </w:tc>
        <w:tc>
          <w:tcPr>
            <w:tcW w:w="1780" w:type="dxa"/>
            <w:vAlign w:val="bottom"/>
          </w:tcPr>
          <w:p w:rsidR="00D25AC8" w:rsidRDefault="00D25AC8" w:rsidP="00685D75">
            <w:pPr>
              <w:jc w:val="both"/>
              <w:rPr>
                <w:sz w:val="24"/>
                <w:szCs w:val="24"/>
              </w:rPr>
            </w:pPr>
          </w:p>
        </w:tc>
        <w:tc>
          <w:tcPr>
            <w:tcW w:w="148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изучении других учебных</w:t>
            </w:r>
          </w:p>
        </w:tc>
        <w:tc>
          <w:tcPr>
            <w:tcW w:w="340" w:type="dxa"/>
            <w:vAlign w:val="bottom"/>
          </w:tcPr>
          <w:p w:rsidR="00D25AC8" w:rsidRDefault="00D25AC8" w:rsidP="00685D75">
            <w:pPr>
              <w:jc w:val="both"/>
              <w:rPr>
                <w:sz w:val="24"/>
                <w:szCs w:val="24"/>
              </w:rPr>
            </w:pPr>
          </w:p>
        </w:tc>
        <w:tc>
          <w:tcPr>
            <w:tcW w:w="296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задач естествознания;</w:t>
            </w:r>
          </w:p>
        </w:tc>
        <w:tc>
          <w:tcPr>
            <w:tcW w:w="0" w:type="dxa"/>
            <w:vAlign w:val="bottom"/>
          </w:tcPr>
          <w:p w:rsidR="00D25AC8" w:rsidRDefault="00D25AC8" w:rsidP="00685D75">
            <w:pPr>
              <w:jc w:val="both"/>
              <w:rPr>
                <w:sz w:val="1"/>
                <w:szCs w:val="1"/>
              </w:rPr>
            </w:pPr>
          </w:p>
        </w:tc>
      </w:tr>
      <w:tr w:rsidR="00D25AC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использовать графики</w:t>
            </w:r>
          </w:p>
        </w:tc>
        <w:tc>
          <w:tcPr>
            <w:tcW w:w="1780" w:type="dxa"/>
            <w:vAlign w:val="bottom"/>
          </w:tcPr>
          <w:p w:rsidR="00D25AC8" w:rsidRDefault="00D25AC8" w:rsidP="00685D75">
            <w:pPr>
              <w:jc w:val="both"/>
              <w:rPr>
                <w:sz w:val="24"/>
                <w:szCs w:val="24"/>
              </w:rPr>
            </w:pPr>
          </w:p>
        </w:tc>
        <w:tc>
          <w:tcPr>
            <w:tcW w:w="148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420" w:type="dxa"/>
            <w:gridSpan w:val="2"/>
            <w:vAlign w:val="bottom"/>
          </w:tcPr>
          <w:p w:rsidR="00D25AC8" w:rsidRDefault="00C659AA" w:rsidP="00685D75">
            <w:pPr>
              <w:ind w:left="100"/>
              <w:jc w:val="both"/>
              <w:rPr>
                <w:sz w:val="20"/>
                <w:szCs w:val="20"/>
              </w:rPr>
            </w:pPr>
            <w:r>
              <w:rPr>
                <w:rFonts w:eastAsia="Times New Roman"/>
                <w:i/>
                <w:iCs/>
                <w:sz w:val="24"/>
                <w:szCs w:val="24"/>
              </w:rPr>
              <w:t>предметов:</w:t>
            </w:r>
          </w:p>
        </w:tc>
        <w:tc>
          <w:tcPr>
            <w:tcW w:w="34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020" w:type="dxa"/>
            <w:vAlign w:val="bottom"/>
          </w:tcPr>
          <w:p w:rsidR="00D25AC8" w:rsidRDefault="00C659AA" w:rsidP="00685D75">
            <w:pPr>
              <w:ind w:left="120"/>
              <w:jc w:val="both"/>
              <w:rPr>
                <w:sz w:val="20"/>
                <w:szCs w:val="20"/>
              </w:rPr>
            </w:pPr>
            <w:r>
              <w:rPr>
                <w:rFonts w:eastAsia="Times New Roman"/>
                <w:i/>
                <w:iCs/>
                <w:sz w:val="24"/>
                <w:szCs w:val="24"/>
              </w:rPr>
              <w:t>владеть</w:t>
            </w:r>
          </w:p>
        </w:tc>
        <w:tc>
          <w:tcPr>
            <w:tcW w:w="420" w:type="dxa"/>
            <w:vAlign w:val="bottom"/>
          </w:tcPr>
          <w:p w:rsidR="00D25AC8" w:rsidRDefault="00D25AC8" w:rsidP="00685D75">
            <w:pPr>
              <w:jc w:val="both"/>
              <w:rPr>
                <w:sz w:val="24"/>
                <w:szCs w:val="24"/>
              </w:rPr>
            </w:pPr>
          </w:p>
        </w:tc>
        <w:tc>
          <w:tcPr>
            <w:tcW w:w="1520" w:type="dxa"/>
            <w:gridSpan w:val="3"/>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понятиями</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реальных процессов для</w:t>
            </w:r>
          </w:p>
        </w:tc>
        <w:tc>
          <w:tcPr>
            <w:tcW w:w="1780" w:type="dxa"/>
            <w:vAlign w:val="bottom"/>
          </w:tcPr>
          <w:p w:rsidR="00D25AC8" w:rsidRDefault="00D25AC8" w:rsidP="00685D75">
            <w:pPr>
              <w:jc w:val="both"/>
              <w:rPr>
                <w:sz w:val="24"/>
                <w:szCs w:val="24"/>
              </w:rPr>
            </w:pPr>
          </w:p>
        </w:tc>
        <w:tc>
          <w:tcPr>
            <w:tcW w:w="148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160" w:type="dxa"/>
            <w:vAlign w:val="bottom"/>
          </w:tcPr>
          <w:p w:rsidR="00D25AC8" w:rsidRDefault="00C659AA" w:rsidP="00685D75">
            <w:pPr>
              <w:ind w:left="100"/>
              <w:jc w:val="both"/>
              <w:rPr>
                <w:sz w:val="20"/>
                <w:szCs w:val="20"/>
              </w:rPr>
            </w:pPr>
            <w:r>
              <w:rPr>
                <w:rFonts w:eastAsia="Times New Roman"/>
                <w:sz w:val="24"/>
                <w:szCs w:val="24"/>
              </w:rPr>
              <w:t>решать</w:t>
            </w:r>
          </w:p>
        </w:tc>
        <w:tc>
          <w:tcPr>
            <w:tcW w:w="260" w:type="dxa"/>
            <w:vAlign w:val="bottom"/>
          </w:tcPr>
          <w:p w:rsidR="00D25AC8" w:rsidRDefault="00D25AC8" w:rsidP="00685D75">
            <w:pPr>
              <w:jc w:val="both"/>
              <w:rPr>
                <w:sz w:val="24"/>
                <w:szCs w:val="24"/>
              </w:rPr>
            </w:pPr>
          </w:p>
        </w:tc>
        <w:tc>
          <w:tcPr>
            <w:tcW w:w="152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прикладные</w:t>
            </w:r>
          </w:p>
        </w:tc>
        <w:tc>
          <w:tcPr>
            <w:tcW w:w="340" w:type="dxa"/>
            <w:vAlign w:val="bottom"/>
          </w:tcPr>
          <w:p w:rsidR="00D25AC8" w:rsidRDefault="00D25AC8" w:rsidP="00685D75">
            <w:pPr>
              <w:jc w:val="both"/>
              <w:rPr>
                <w:sz w:val="24"/>
                <w:szCs w:val="24"/>
              </w:rPr>
            </w:pPr>
          </w:p>
        </w:tc>
        <w:tc>
          <w:tcPr>
            <w:tcW w:w="1020" w:type="dxa"/>
            <w:vAlign w:val="bottom"/>
          </w:tcPr>
          <w:p w:rsidR="00D25AC8" w:rsidRDefault="00C659AA" w:rsidP="00685D75">
            <w:pPr>
              <w:ind w:left="120"/>
              <w:jc w:val="both"/>
              <w:rPr>
                <w:sz w:val="20"/>
                <w:szCs w:val="20"/>
              </w:rPr>
            </w:pPr>
            <w:r>
              <w:rPr>
                <w:rFonts w:eastAsia="Times New Roman"/>
                <w:i/>
                <w:iCs/>
                <w:sz w:val="24"/>
                <w:szCs w:val="24"/>
              </w:rPr>
              <w:t>вторая</w:t>
            </w:r>
          </w:p>
        </w:tc>
        <w:tc>
          <w:tcPr>
            <w:tcW w:w="420" w:type="dxa"/>
            <w:vAlign w:val="bottom"/>
          </w:tcPr>
          <w:p w:rsidR="00D25AC8" w:rsidRDefault="00D25AC8" w:rsidP="00685D75">
            <w:pPr>
              <w:jc w:val="both"/>
              <w:rPr>
                <w:sz w:val="24"/>
                <w:szCs w:val="24"/>
              </w:rPr>
            </w:pPr>
          </w:p>
        </w:tc>
        <w:tc>
          <w:tcPr>
            <w:tcW w:w="1520" w:type="dxa"/>
            <w:gridSpan w:val="3"/>
            <w:tcBorders>
              <w:right w:val="single" w:sz="8" w:space="0" w:color="auto"/>
            </w:tcBorders>
            <w:vAlign w:val="bottom"/>
          </w:tcPr>
          <w:p w:rsidR="00D25AC8" w:rsidRDefault="00C659AA" w:rsidP="00685D75">
            <w:pPr>
              <w:ind w:right="22"/>
              <w:jc w:val="both"/>
              <w:rPr>
                <w:sz w:val="20"/>
                <w:szCs w:val="20"/>
              </w:rPr>
            </w:pPr>
            <w:r>
              <w:rPr>
                <w:rFonts w:eastAsia="Times New Roman"/>
                <w:i/>
                <w:iCs/>
                <w:sz w:val="24"/>
                <w:szCs w:val="24"/>
              </w:rPr>
              <w:t>производная,</w:t>
            </w:r>
          </w:p>
        </w:tc>
        <w:tc>
          <w:tcPr>
            <w:tcW w:w="0" w:type="dxa"/>
            <w:vAlign w:val="bottom"/>
          </w:tcPr>
          <w:p w:rsidR="00D25AC8" w:rsidRDefault="00D25AC8" w:rsidP="00685D75">
            <w:pPr>
              <w:jc w:val="both"/>
              <w:rPr>
                <w:sz w:val="1"/>
                <w:szCs w:val="1"/>
              </w:rPr>
            </w:pPr>
          </w:p>
        </w:tc>
      </w:tr>
      <w:tr w:rsidR="00D25AC8">
        <w:trPr>
          <w:trHeight w:val="252"/>
        </w:trPr>
        <w:tc>
          <w:tcPr>
            <w:tcW w:w="1540" w:type="dxa"/>
            <w:tcBorders>
              <w:left w:val="single" w:sz="8" w:space="0" w:color="auto"/>
              <w:right w:val="single" w:sz="8" w:space="0" w:color="auto"/>
            </w:tcBorders>
            <w:vAlign w:val="bottom"/>
          </w:tcPr>
          <w:p w:rsidR="00D25AC8" w:rsidRDefault="00D25AC8" w:rsidP="00685D75">
            <w:pPr>
              <w:jc w:val="both"/>
              <w:rPr>
                <w:sz w:val="21"/>
                <w:szCs w:val="21"/>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решения несложных</w:t>
            </w:r>
          </w:p>
        </w:tc>
        <w:tc>
          <w:tcPr>
            <w:tcW w:w="1780" w:type="dxa"/>
            <w:vAlign w:val="bottom"/>
          </w:tcPr>
          <w:p w:rsidR="00D25AC8" w:rsidRDefault="00D25AC8" w:rsidP="00685D75">
            <w:pPr>
              <w:jc w:val="both"/>
              <w:rPr>
                <w:sz w:val="21"/>
                <w:szCs w:val="21"/>
              </w:rPr>
            </w:pPr>
          </w:p>
        </w:tc>
        <w:tc>
          <w:tcPr>
            <w:tcW w:w="1480" w:type="dxa"/>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40" w:type="dxa"/>
            <w:vAlign w:val="bottom"/>
          </w:tcPr>
          <w:p w:rsidR="00D25AC8" w:rsidRDefault="00D25AC8" w:rsidP="00685D75">
            <w:pPr>
              <w:jc w:val="both"/>
              <w:rPr>
                <w:sz w:val="21"/>
                <w:szCs w:val="21"/>
              </w:rPr>
            </w:pPr>
          </w:p>
        </w:tc>
        <w:tc>
          <w:tcPr>
            <w:tcW w:w="1160" w:type="dxa"/>
            <w:vMerge w:val="restart"/>
            <w:vAlign w:val="bottom"/>
          </w:tcPr>
          <w:p w:rsidR="00D25AC8" w:rsidRDefault="00C659AA" w:rsidP="00685D75">
            <w:pPr>
              <w:ind w:left="100"/>
              <w:jc w:val="both"/>
              <w:rPr>
                <w:sz w:val="20"/>
                <w:szCs w:val="20"/>
              </w:rPr>
            </w:pPr>
            <w:r>
              <w:rPr>
                <w:rFonts w:eastAsia="Times New Roman"/>
                <w:sz w:val="24"/>
                <w:szCs w:val="24"/>
              </w:rPr>
              <w:t>задачи</w:t>
            </w:r>
          </w:p>
        </w:tc>
        <w:tc>
          <w:tcPr>
            <w:tcW w:w="260" w:type="dxa"/>
            <w:vMerge w:val="restart"/>
            <w:vAlign w:val="bottom"/>
          </w:tcPr>
          <w:p w:rsidR="00D25AC8" w:rsidRDefault="00C659AA" w:rsidP="00685D75">
            <w:pPr>
              <w:ind w:left="20"/>
              <w:jc w:val="both"/>
              <w:rPr>
                <w:sz w:val="20"/>
                <w:szCs w:val="20"/>
              </w:rPr>
            </w:pPr>
            <w:r>
              <w:rPr>
                <w:rFonts w:eastAsia="Times New Roman"/>
                <w:w w:val="98"/>
                <w:sz w:val="24"/>
                <w:szCs w:val="24"/>
              </w:rPr>
              <w:t>из</w:t>
            </w:r>
          </w:p>
        </w:tc>
        <w:tc>
          <w:tcPr>
            <w:tcW w:w="340" w:type="dxa"/>
            <w:vAlign w:val="bottom"/>
          </w:tcPr>
          <w:p w:rsidR="00D25AC8" w:rsidRDefault="00D25AC8" w:rsidP="00685D75">
            <w:pPr>
              <w:jc w:val="both"/>
              <w:rPr>
                <w:sz w:val="21"/>
                <w:szCs w:val="21"/>
              </w:rPr>
            </w:pPr>
          </w:p>
        </w:tc>
        <w:tc>
          <w:tcPr>
            <w:tcW w:w="1180" w:type="dxa"/>
            <w:gridSpan w:val="3"/>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биологии,</w:t>
            </w:r>
          </w:p>
        </w:tc>
        <w:tc>
          <w:tcPr>
            <w:tcW w:w="340" w:type="dxa"/>
            <w:vAlign w:val="bottom"/>
          </w:tcPr>
          <w:p w:rsidR="00D25AC8" w:rsidRDefault="00D25AC8" w:rsidP="00685D75">
            <w:pPr>
              <w:jc w:val="both"/>
              <w:rPr>
                <w:sz w:val="21"/>
                <w:szCs w:val="21"/>
              </w:rPr>
            </w:pPr>
          </w:p>
        </w:tc>
        <w:tc>
          <w:tcPr>
            <w:tcW w:w="1440" w:type="dxa"/>
            <w:gridSpan w:val="2"/>
            <w:vMerge w:val="restart"/>
            <w:vAlign w:val="bottom"/>
          </w:tcPr>
          <w:p w:rsidR="00D25AC8" w:rsidRDefault="00C659AA" w:rsidP="00685D75">
            <w:pPr>
              <w:ind w:left="120"/>
              <w:jc w:val="both"/>
              <w:rPr>
                <w:sz w:val="20"/>
                <w:szCs w:val="20"/>
              </w:rPr>
            </w:pPr>
            <w:r>
              <w:rPr>
                <w:rFonts w:eastAsia="Times New Roman"/>
                <w:i/>
                <w:iCs/>
                <w:sz w:val="24"/>
                <w:szCs w:val="24"/>
              </w:rPr>
              <w:t>выпуклость</w:t>
            </w:r>
          </w:p>
        </w:tc>
        <w:tc>
          <w:tcPr>
            <w:tcW w:w="280" w:type="dxa"/>
            <w:vAlign w:val="bottom"/>
          </w:tcPr>
          <w:p w:rsidR="00D25AC8" w:rsidRDefault="00D25AC8" w:rsidP="00685D75">
            <w:pPr>
              <w:jc w:val="both"/>
              <w:rPr>
                <w:sz w:val="21"/>
                <w:szCs w:val="21"/>
              </w:rPr>
            </w:pPr>
          </w:p>
        </w:tc>
        <w:tc>
          <w:tcPr>
            <w:tcW w:w="1240" w:type="dxa"/>
            <w:gridSpan w:val="2"/>
            <w:vMerge w:val="restart"/>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графика</w:t>
            </w:r>
          </w:p>
        </w:tc>
        <w:tc>
          <w:tcPr>
            <w:tcW w:w="0" w:type="dxa"/>
            <w:vAlign w:val="bottom"/>
          </w:tcPr>
          <w:p w:rsidR="00D25AC8" w:rsidRDefault="00D25AC8" w:rsidP="00685D75">
            <w:pPr>
              <w:jc w:val="both"/>
              <w:rPr>
                <w:sz w:val="1"/>
                <w:szCs w:val="1"/>
              </w:rPr>
            </w:pPr>
          </w:p>
        </w:tc>
      </w:tr>
      <w:tr w:rsidR="00D25AC8">
        <w:trPr>
          <w:trHeight w:val="67"/>
        </w:trPr>
        <w:tc>
          <w:tcPr>
            <w:tcW w:w="1540" w:type="dxa"/>
            <w:tcBorders>
              <w:left w:val="single" w:sz="8" w:space="0" w:color="auto"/>
              <w:right w:val="single" w:sz="8" w:space="0" w:color="auto"/>
            </w:tcBorders>
            <w:vAlign w:val="bottom"/>
          </w:tcPr>
          <w:p w:rsidR="00D25AC8" w:rsidRDefault="00D25AC8" w:rsidP="00685D75">
            <w:pPr>
              <w:jc w:val="both"/>
              <w:rPr>
                <w:sz w:val="5"/>
                <w:szCs w:val="5"/>
              </w:rPr>
            </w:pPr>
          </w:p>
        </w:tc>
        <w:tc>
          <w:tcPr>
            <w:tcW w:w="3120" w:type="dxa"/>
            <w:vMerge w:val="restart"/>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прикладных задач, в том</w:t>
            </w:r>
          </w:p>
        </w:tc>
        <w:tc>
          <w:tcPr>
            <w:tcW w:w="1780" w:type="dxa"/>
            <w:vAlign w:val="bottom"/>
          </w:tcPr>
          <w:p w:rsidR="00D25AC8" w:rsidRDefault="00D25AC8" w:rsidP="00685D75">
            <w:pPr>
              <w:jc w:val="both"/>
              <w:rPr>
                <w:sz w:val="5"/>
                <w:szCs w:val="5"/>
              </w:rPr>
            </w:pPr>
          </w:p>
        </w:tc>
        <w:tc>
          <w:tcPr>
            <w:tcW w:w="1480" w:type="dxa"/>
            <w:vAlign w:val="bottom"/>
          </w:tcPr>
          <w:p w:rsidR="00D25AC8" w:rsidRDefault="00D25AC8" w:rsidP="00685D75">
            <w:pPr>
              <w:jc w:val="both"/>
              <w:rPr>
                <w:sz w:val="5"/>
                <w:szCs w:val="5"/>
              </w:rPr>
            </w:pPr>
          </w:p>
        </w:tc>
        <w:tc>
          <w:tcPr>
            <w:tcW w:w="340" w:type="dxa"/>
            <w:tcBorders>
              <w:right w:val="single" w:sz="8" w:space="0" w:color="auto"/>
            </w:tcBorders>
            <w:vAlign w:val="bottom"/>
          </w:tcPr>
          <w:p w:rsidR="00D25AC8" w:rsidRDefault="00D25AC8" w:rsidP="00685D75">
            <w:pPr>
              <w:jc w:val="both"/>
              <w:rPr>
                <w:sz w:val="5"/>
                <w:szCs w:val="5"/>
              </w:rPr>
            </w:pPr>
          </w:p>
        </w:tc>
        <w:tc>
          <w:tcPr>
            <w:tcW w:w="340" w:type="dxa"/>
            <w:vAlign w:val="bottom"/>
          </w:tcPr>
          <w:p w:rsidR="00D25AC8" w:rsidRDefault="00D25AC8" w:rsidP="00685D75">
            <w:pPr>
              <w:jc w:val="both"/>
              <w:rPr>
                <w:sz w:val="5"/>
                <w:szCs w:val="5"/>
              </w:rPr>
            </w:pPr>
          </w:p>
        </w:tc>
        <w:tc>
          <w:tcPr>
            <w:tcW w:w="1160" w:type="dxa"/>
            <w:vMerge/>
            <w:vAlign w:val="bottom"/>
          </w:tcPr>
          <w:p w:rsidR="00D25AC8" w:rsidRDefault="00D25AC8" w:rsidP="00685D75">
            <w:pPr>
              <w:jc w:val="both"/>
              <w:rPr>
                <w:sz w:val="5"/>
                <w:szCs w:val="5"/>
              </w:rPr>
            </w:pPr>
          </w:p>
        </w:tc>
        <w:tc>
          <w:tcPr>
            <w:tcW w:w="260" w:type="dxa"/>
            <w:vMerge/>
            <w:vAlign w:val="bottom"/>
          </w:tcPr>
          <w:p w:rsidR="00D25AC8" w:rsidRDefault="00D25AC8" w:rsidP="00685D75">
            <w:pPr>
              <w:jc w:val="both"/>
              <w:rPr>
                <w:sz w:val="5"/>
                <w:szCs w:val="5"/>
              </w:rPr>
            </w:pPr>
          </w:p>
        </w:tc>
        <w:tc>
          <w:tcPr>
            <w:tcW w:w="340" w:type="dxa"/>
            <w:vAlign w:val="bottom"/>
          </w:tcPr>
          <w:p w:rsidR="00D25AC8" w:rsidRDefault="00D25AC8" w:rsidP="00685D75">
            <w:pPr>
              <w:jc w:val="both"/>
              <w:rPr>
                <w:sz w:val="5"/>
                <w:szCs w:val="5"/>
              </w:rPr>
            </w:pPr>
          </w:p>
        </w:tc>
        <w:tc>
          <w:tcPr>
            <w:tcW w:w="1180" w:type="dxa"/>
            <w:gridSpan w:val="3"/>
            <w:vMerge/>
            <w:tcBorders>
              <w:right w:val="single" w:sz="8" w:space="0" w:color="auto"/>
            </w:tcBorders>
            <w:vAlign w:val="bottom"/>
          </w:tcPr>
          <w:p w:rsidR="00D25AC8" w:rsidRDefault="00D25AC8" w:rsidP="00685D75">
            <w:pPr>
              <w:jc w:val="both"/>
              <w:rPr>
                <w:sz w:val="5"/>
                <w:szCs w:val="5"/>
              </w:rPr>
            </w:pPr>
          </w:p>
        </w:tc>
        <w:tc>
          <w:tcPr>
            <w:tcW w:w="340" w:type="dxa"/>
            <w:vAlign w:val="bottom"/>
          </w:tcPr>
          <w:p w:rsidR="00D25AC8" w:rsidRDefault="00D25AC8" w:rsidP="00685D75">
            <w:pPr>
              <w:jc w:val="both"/>
              <w:rPr>
                <w:sz w:val="5"/>
                <w:szCs w:val="5"/>
              </w:rPr>
            </w:pPr>
          </w:p>
        </w:tc>
        <w:tc>
          <w:tcPr>
            <w:tcW w:w="1440" w:type="dxa"/>
            <w:gridSpan w:val="2"/>
            <w:vMerge/>
            <w:vAlign w:val="bottom"/>
          </w:tcPr>
          <w:p w:rsidR="00D25AC8" w:rsidRDefault="00D25AC8" w:rsidP="00685D75">
            <w:pPr>
              <w:jc w:val="both"/>
              <w:rPr>
                <w:sz w:val="5"/>
                <w:szCs w:val="5"/>
              </w:rPr>
            </w:pPr>
          </w:p>
        </w:tc>
        <w:tc>
          <w:tcPr>
            <w:tcW w:w="280" w:type="dxa"/>
            <w:vAlign w:val="bottom"/>
          </w:tcPr>
          <w:p w:rsidR="00D25AC8" w:rsidRDefault="00D25AC8" w:rsidP="00685D75">
            <w:pPr>
              <w:jc w:val="both"/>
              <w:rPr>
                <w:sz w:val="5"/>
                <w:szCs w:val="5"/>
              </w:rPr>
            </w:pPr>
          </w:p>
        </w:tc>
        <w:tc>
          <w:tcPr>
            <w:tcW w:w="1240" w:type="dxa"/>
            <w:gridSpan w:val="2"/>
            <w:vMerge/>
            <w:tcBorders>
              <w:right w:val="single" w:sz="8" w:space="0" w:color="auto"/>
            </w:tcBorders>
            <w:vAlign w:val="bottom"/>
          </w:tcPr>
          <w:p w:rsidR="00D25AC8" w:rsidRDefault="00D25AC8" w:rsidP="00685D75">
            <w:pPr>
              <w:jc w:val="both"/>
              <w:rPr>
                <w:sz w:val="5"/>
                <w:szCs w:val="5"/>
              </w:rPr>
            </w:pPr>
          </w:p>
        </w:tc>
        <w:tc>
          <w:tcPr>
            <w:tcW w:w="0" w:type="dxa"/>
            <w:vAlign w:val="bottom"/>
          </w:tcPr>
          <w:p w:rsidR="00D25AC8" w:rsidRDefault="00D25AC8" w:rsidP="00685D75">
            <w:pPr>
              <w:jc w:val="both"/>
              <w:rPr>
                <w:sz w:val="1"/>
                <w:szCs w:val="1"/>
              </w:rPr>
            </w:pPr>
          </w:p>
        </w:tc>
      </w:tr>
      <w:tr w:rsidR="00D25AC8">
        <w:trPr>
          <w:trHeight w:val="197"/>
        </w:trPr>
        <w:tc>
          <w:tcPr>
            <w:tcW w:w="1540" w:type="dxa"/>
            <w:tcBorders>
              <w:left w:val="single" w:sz="8" w:space="0" w:color="auto"/>
              <w:right w:val="single" w:sz="8" w:space="0" w:color="auto"/>
            </w:tcBorders>
            <w:vAlign w:val="bottom"/>
          </w:tcPr>
          <w:p w:rsidR="00D25AC8" w:rsidRDefault="00D25AC8" w:rsidP="00685D75">
            <w:pPr>
              <w:jc w:val="both"/>
              <w:rPr>
                <w:sz w:val="17"/>
                <w:szCs w:val="17"/>
              </w:rPr>
            </w:pPr>
          </w:p>
        </w:tc>
        <w:tc>
          <w:tcPr>
            <w:tcW w:w="3120" w:type="dxa"/>
            <w:vMerge/>
            <w:tcBorders>
              <w:right w:val="single" w:sz="8" w:space="0" w:color="auto"/>
            </w:tcBorders>
            <w:vAlign w:val="bottom"/>
          </w:tcPr>
          <w:p w:rsidR="00D25AC8" w:rsidRDefault="00D25AC8" w:rsidP="00685D75">
            <w:pPr>
              <w:jc w:val="both"/>
              <w:rPr>
                <w:sz w:val="17"/>
                <w:szCs w:val="17"/>
              </w:rPr>
            </w:pPr>
          </w:p>
        </w:tc>
        <w:tc>
          <w:tcPr>
            <w:tcW w:w="1780" w:type="dxa"/>
            <w:vAlign w:val="bottom"/>
          </w:tcPr>
          <w:p w:rsidR="00D25AC8" w:rsidRDefault="00D25AC8" w:rsidP="00685D75">
            <w:pPr>
              <w:jc w:val="both"/>
              <w:rPr>
                <w:sz w:val="17"/>
                <w:szCs w:val="17"/>
              </w:rPr>
            </w:pPr>
          </w:p>
        </w:tc>
        <w:tc>
          <w:tcPr>
            <w:tcW w:w="1480" w:type="dxa"/>
            <w:vAlign w:val="bottom"/>
          </w:tcPr>
          <w:p w:rsidR="00D25AC8" w:rsidRDefault="00D25AC8" w:rsidP="00685D75">
            <w:pPr>
              <w:jc w:val="both"/>
              <w:rPr>
                <w:sz w:val="17"/>
                <w:szCs w:val="17"/>
              </w:rPr>
            </w:pPr>
          </w:p>
        </w:tc>
        <w:tc>
          <w:tcPr>
            <w:tcW w:w="340" w:type="dxa"/>
            <w:tcBorders>
              <w:right w:val="single" w:sz="8" w:space="0" w:color="auto"/>
            </w:tcBorders>
            <w:vAlign w:val="bottom"/>
          </w:tcPr>
          <w:p w:rsidR="00D25AC8" w:rsidRDefault="00D25AC8" w:rsidP="00685D75">
            <w:pPr>
              <w:jc w:val="both"/>
              <w:rPr>
                <w:sz w:val="17"/>
                <w:szCs w:val="17"/>
              </w:rPr>
            </w:pPr>
          </w:p>
        </w:tc>
        <w:tc>
          <w:tcPr>
            <w:tcW w:w="340" w:type="dxa"/>
            <w:vAlign w:val="bottom"/>
          </w:tcPr>
          <w:p w:rsidR="00D25AC8" w:rsidRDefault="00D25AC8" w:rsidP="00685D75">
            <w:pPr>
              <w:jc w:val="both"/>
              <w:rPr>
                <w:sz w:val="17"/>
                <w:szCs w:val="17"/>
              </w:rPr>
            </w:pPr>
          </w:p>
        </w:tc>
        <w:tc>
          <w:tcPr>
            <w:tcW w:w="1160" w:type="dxa"/>
            <w:vMerge w:val="restart"/>
            <w:vAlign w:val="bottom"/>
          </w:tcPr>
          <w:p w:rsidR="00D25AC8" w:rsidRDefault="00C659AA" w:rsidP="00685D75">
            <w:pPr>
              <w:ind w:left="100"/>
              <w:jc w:val="both"/>
              <w:rPr>
                <w:sz w:val="20"/>
                <w:szCs w:val="20"/>
              </w:rPr>
            </w:pPr>
            <w:r>
              <w:rPr>
                <w:rFonts w:eastAsia="Times New Roman"/>
                <w:sz w:val="24"/>
                <w:szCs w:val="24"/>
              </w:rPr>
              <w:t>физики,</w:t>
            </w:r>
          </w:p>
        </w:tc>
        <w:tc>
          <w:tcPr>
            <w:tcW w:w="260" w:type="dxa"/>
            <w:vAlign w:val="bottom"/>
          </w:tcPr>
          <w:p w:rsidR="00D25AC8" w:rsidRDefault="00D25AC8" w:rsidP="00685D75">
            <w:pPr>
              <w:jc w:val="both"/>
              <w:rPr>
                <w:sz w:val="17"/>
                <w:szCs w:val="17"/>
              </w:rPr>
            </w:pPr>
          </w:p>
        </w:tc>
        <w:tc>
          <w:tcPr>
            <w:tcW w:w="340" w:type="dxa"/>
            <w:vAlign w:val="bottom"/>
          </w:tcPr>
          <w:p w:rsidR="00D25AC8" w:rsidRDefault="00D25AC8" w:rsidP="00685D75">
            <w:pPr>
              <w:jc w:val="both"/>
              <w:rPr>
                <w:sz w:val="17"/>
                <w:szCs w:val="17"/>
              </w:rPr>
            </w:pPr>
          </w:p>
        </w:tc>
        <w:tc>
          <w:tcPr>
            <w:tcW w:w="1180" w:type="dxa"/>
            <w:gridSpan w:val="3"/>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химии,</w:t>
            </w:r>
          </w:p>
        </w:tc>
        <w:tc>
          <w:tcPr>
            <w:tcW w:w="340" w:type="dxa"/>
            <w:vAlign w:val="bottom"/>
          </w:tcPr>
          <w:p w:rsidR="00D25AC8" w:rsidRDefault="00D25AC8" w:rsidP="00685D75">
            <w:pPr>
              <w:jc w:val="both"/>
              <w:rPr>
                <w:sz w:val="17"/>
                <w:szCs w:val="17"/>
              </w:rPr>
            </w:pPr>
          </w:p>
        </w:tc>
        <w:tc>
          <w:tcPr>
            <w:tcW w:w="1020" w:type="dxa"/>
            <w:vMerge w:val="restart"/>
            <w:vAlign w:val="bottom"/>
          </w:tcPr>
          <w:p w:rsidR="00D25AC8" w:rsidRDefault="00C659AA" w:rsidP="00685D75">
            <w:pPr>
              <w:ind w:left="120"/>
              <w:jc w:val="both"/>
              <w:rPr>
                <w:sz w:val="20"/>
                <w:szCs w:val="20"/>
              </w:rPr>
            </w:pPr>
            <w:r>
              <w:rPr>
                <w:rFonts w:eastAsia="Times New Roman"/>
                <w:i/>
                <w:iCs/>
                <w:sz w:val="24"/>
                <w:szCs w:val="24"/>
              </w:rPr>
              <w:t>функции</w:t>
            </w:r>
          </w:p>
        </w:tc>
        <w:tc>
          <w:tcPr>
            <w:tcW w:w="420" w:type="dxa"/>
            <w:vAlign w:val="bottom"/>
          </w:tcPr>
          <w:p w:rsidR="00D25AC8" w:rsidRDefault="00D25AC8" w:rsidP="00685D75">
            <w:pPr>
              <w:jc w:val="both"/>
              <w:rPr>
                <w:sz w:val="17"/>
                <w:szCs w:val="17"/>
              </w:rPr>
            </w:pPr>
          </w:p>
        </w:tc>
        <w:tc>
          <w:tcPr>
            <w:tcW w:w="280" w:type="dxa"/>
            <w:vMerge w:val="restart"/>
            <w:vAlign w:val="bottom"/>
          </w:tcPr>
          <w:p w:rsidR="00D25AC8" w:rsidRDefault="00C659AA" w:rsidP="00685D75">
            <w:pPr>
              <w:jc w:val="both"/>
              <w:rPr>
                <w:sz w:val="20"/>
                <w:szCs w:val="20"/>
              </w:rPr>
            </w:pPr>
            <w:r>
              <w:rPr>
                <w:rFonts w:eastAsia="Times New Roman"/>
                <w:i/>
                <w:iCs/>
                <w:w w:val="99"/>
                <w:sz w:val="24"/>
                <w:szCs w:val="24"/>
              </w:rPr>
              <w:t>и</w:t>
            </w:r>
          </w:p>
        </w:tc>
        <w:tc>
          <w:tcPr>
            <w:tcW w:w="460" w:type="dxa"/>
            <w:vAlign w:val="bottom"/>
          </w:tcPr>
          <w:p w:rsidR="00D25AC8" w:rsidRDefault="00D25AC8" w:rsidP="00685D75">
            <w:pPr>
              <w:jc w:val="both"/>
              <w:rPr>
                <w:sz w:val="17"/>
                <w:szCs w:val="17"/>
              </w:rPr>
            </w:pPr>
          </w:p>
        </w:tc>
        <w:tc>
          <w:tcPr>
            <w:tcW w:w="780" w:type="dxa"/>
            <w:vMerge w:val="restart"/>
            <w:tcBorders>
              <w:right w:val="single" w:sz="8" w:space="0" w:color="auto"/>
            </w:tcBorders>
            <w:vAlign w:val="bottom"/>
          </w:tcPr>
          <w:p w:rsidR="00D25AC8" w:rsidRDefault="00C659AA" w:rsidP="00685D75">
            <w:pPr>
              <w:ind w:right="2"/>
              <w:jc w:val="both"/>
              <w:rPr>
                <w:sz w:val="20"/>
                <w:szCs w:val="20"/>
              </w:rPr>
            </w:pPr>
            <w:r>
              <w:rPr>
                <w:rFonts w:eastAsia="Times New Roman"/>
                <w:i/>
                <w:iCs/>
                <w:w w:val="98"/>
                <w:sz w:val="24"/>
                <w:szCs w:val="24"/>
              </w:rPr>
              <w:t>уметь</w:t>
            </w:r>
          </w:p>
        </w:tc>
        <w:tc>
          <w:tcPr>
            <w:tcW w:w="0" w:type="dxa"/>
            <w:vAlign w:val="bottom"/>
          </w:tcPr>
          <w:p w:rsidR="00D25AC8" w:rsidRDefault="00D25AC8" w:rsidP="00685D75">
            <w:pPr>
              <w:jc w:val="both"/>
              <w:rPr>
                <w:sz w:val="1"/>
                <w:szCs w:val="1"/>
              </w:rPr>
            </w:pPr>
          </w:p>
        </w:tc>
      </w:tr>
      <w:tr w:rsidR="00D25AC8">
        <w:trPr>
          <w:trHeight w:val="79"/>
        </w:trPr>
        <w:tc>
          <w:tcPr>
            <w:tcW w:w="1540" w:type="dxa"/>
            <w:tcBorders>
              <w:left w:val="single" w:sz="8" w:space="0" w:color="auto"/>
              <w:right w:val="single" w:sz="8" w:space="0" w:color="auto"/>
            </w:tcBorders>
            <w:vAlign w:val="bottom"/>
          </w:tcPr>
          <w:p w:rsidR="00D25AC8" w:rsidRDefault="00D25AC8" w:rsidP="00685D75">
            <w:pPr>
              <w:jc w:val="both"/>
              <w:rPr>
                <w:sz w:val="6"/>
                <w:szCs w:val="6"/>
              </w:rPr>
            </w:pPr>
          </w:p>
        </w:tc>
        <w:tc>
          <w:tcPr>
            <w:tcW w:w="3120" w:type="dxa"/>
            <w:vMerge w:val="restart"/>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числе определяя по</w:t>
            </w:r>
          </w:p>
        </w:tc>
        <w:tc>
          <w:tcPr>
            <w:tcW w:w="1780" w:type="dxa"/>
            <w:vAlign w:val="bottom"/>
          </w:tcPr>
          <w:p w:rsidR="00D25AC8" w:rsidRDefault="00D25AC8" w:rsidP="00685D75">
            <w:pPr>
              <w:jc w:val="both"/>
              <w:rPr>
                <w:sz w:val="6"/>
                <w:szCs w:val="6"/>
              </w:rPr>
            </w:pPr>
          </w:p>
        </w:tc>
        <w:tc>
          <w:tcPr>
            <w:tcW w:w="1480" w:type="dxa"/>
            <w:vAlign w:val="bottom"/>
          </w:tcPr>
          <w:p w:rsidR="00D25AC8" w:rsidRDefault="00D25AC8" w:rsidP="00685D75">
            <w:pPr>
              <w:jc w:val="both"/>
              <w:rPr>
                <w:sz w:val="6"/>
                <w:szCs w:val="6"/>
              </w:rPr>
            </w:pPr>
          </w:p>
        </w:tc>
        <w:tc>
          <w:tcPr>
            <w:tcW w:w="340" w:type="dxa"/>
            <w:tcBorders>
              <w:right w:val="single" w:sz="8" w:space="0" w:color="auto"/>
            </w:tcBorders>
            <w:vAlign w:val="bottom"/>
          </w:tcPr>
          <w:p w:rsidR="00D25AC8" w:rsidRDefault="00D25AC8" w:rsidP="00685D75">
            <w:pPr>
              <w:jc w:val="both"/>
              <w:rPr>
                <w:sz w:val="6"/>
                <w:szCs w:val="6"/>
              </w:rPr>
            </w:pPr>
          </w:p>
        </w:tc>
        <w:tc>
          <w:tcPr>
            <w:tcW w:w="340" w:type="dxa"/>
            <w:vAlign w:val="bottom"/>
          </w:tcPr>
          <w:p w:rsidR="00D25AC8" w:rsidRDefault="00D25AC8" w:rsidP="00685D75">
            <w:pPr>
              <w:jc w:val="both"/>
              <w:rPr>
                <w:sz w:val="6"/>
                <w:szCs w:val="6"/>
              </w:rPr>
            </w:pPr>
          </w:p>
        </w:tc>
        <w:tc>
          <w:tcPr>
            <w:tcW w:w="1160" w:type="dxa"/>
            <w:vMerge/>
            <w:vAlign w:val="bottom"/>
          </w:tcPr>
          <w:p w:rsidR="00D25AC8" w:rsidRDefault="00D25AC8" w:rsidP="00685D75">
            <w:pPr>
              <w:jc w:val="both"/>
              <w:rPr>
                <w:sz w:val="6"/>
                <w:szCs w:val="6"/>
              </w:rPr>
            </w:pPr>
          </w:p>
        </w:tc>
        <w:tc>
          <w:tcPr>
            <w:tcW w:w="260" w:type="dxa"/>
            <w:vAlign w:val="bottom"/>
          </w:tcPr>
          <w:p w:rsidR="00D25AC8" w:rsidRDefault="00D25AC8" w:rsidP="00685D75">
            <w:pPr>
              <w:jc w:val="both"/>
              <w:rPr>
                <w:sz w:val="6"/>
                <w:szCs w:val="6"/>
              </w:rPr>
            </w:pPr>
          </w:p>
        </w:tc>
        <w:tc>
          <w:tcPr>
            <w:tcW w:w="340" w:type="dxa"/>
            <w:vAlign w:val="bottom"/>
          </w:tcPr>
          <w:p w:rsidR="00D25AC8" w:rsidRDefault="00D25AC8" w:rsidP="00685D75">
            <w:pPr>
              <w:jc w:val="both"/>
              <w:rPr>
                <w:sz w:val="6"/>
                <w:szCs w:val="6"/>
              </w:rPr>
            </w:pPr>
          </w:p>
        </w:tc>
        <w:tc>
          <w:tcPr>
            <w:tcW w:w="1180" w:type="dxa"/>
            <w:gridSpan w:val="3"/>
            <w:vMerge/>
            <w:tcBorders>
              <w:right w:val="single" w:sz="8" w:space="0" w:color="auto"/>
            </w:tcBorders>
            <w:vAlign w:val="bottom"/>
          </w:tcPr>
          <w:p w:rsidR="00D25AC8" w:rsidRDefault="00D25AC8" w:rsidP="00685D75">
            <w:pPr>
              <w:jc w:val="both"/>
              <w:rPr>
                <w:sz w:val="6"/>
                <w:szCs w:val="6"/>
              </w:rPr>
            </w:pPr>
          </w:p>
        </w:tc>
        <w:tc>
          <w:tcPr>
            <w:tcW w:w="340" w:type="dxa"/>
            <w:vAlign w:val="bottom"/>
          </w:tcPr>
          <w:p w:rsidR="00D25AC8" w:rsidRDefault="00D25AC8" w:rsidP="00685D75">
            <w:pPr>
              <w:jc w:val="both"/>
              <w:rPr>
                <w:sz w:val="6"/>
                <w:szCs w:val="6"/>
              </w:rPr>
            </w:pPr>
          </w:p>
        </w:tc>
        <w:tc>
          <w:tcPr>
            <w:tcW w:w="1020" w:type="dxa"/>
            <w:vMerge/>
            <w:vAlign w:val="bottom"/>
          </w:tcPr>
          <w:p w:rsidR="00D25AC8" w:rsidRDefault="00D25AC8" w:rsidP="00685D75">
            <w:pPr>
              <w:jc w:val="both"/>
              <w:rPr>
                <w:sz w:val="6"/>
                <w:szCs w:val="6"/>
              </w:rPr>
            </w:pPr>
          </w:p>
        </w:tc>
        <w:tc>
          <w:tcPr>
            <w:tcW w:w="420" w:type="dxa"/>
            <w:vAlign w:val="bottom"/>
          </w:tcPr>
          <w:p w:rsidR="00D25AC8" w:rsidRDefault="00D25AC8" w:rsidP="00685D75">
            <w:pPr>
              <w:jc w:val="both"/>
              <w:rPr>
                <w:sz w:val="6"/>
                <w:szCs w:val="6"/>
              </w:rPr>
            </w:pPr>
          </w:p>
        </w:tc>
        <w:tc>
          <w:tcPr>
            <w:tcW w:w="280" w:type="dxa"/>
            <w:vMerge/>
            <w:vAlign w:val="bottom"/>
          </w:tcPr>
          <w:p w:rsidR="00D25AC8" w:rsidRDefault="00D25AC8" w:rsidP="00685D75">
            <w:pPr>
              <w:jc w:val="both"/>
              <w:rPr>
                <w:sz w:val="6"/>
                <w:szCs w:val="6"/>
              </w:rPr>
            </w:pPr>
          </w:p>
        </w:tc>
        <w:tc>
          <w:tcPr>
            <w:tcW w:w="460" w:type="dxa"/>
            <w:vAlign w:val="bottom"/>
          </w:tcPr>
          <w:p w:rsidR="00D25AC8" w:rsidRDefault="00D25AC8" w:rsidP="00685D75">
            <w:pPr>
              <w:jc w:val="both"/>
              <w:rPr>
                <w:sz w:val="6"/>
                <w:szCs w:val="6"/>
              </w:rPr>
            </w:pPr>
          </w:p>
        </w:tc>
        <w:tc>
          <w:tcPr>
            <w:tcW w:w="780" w:type="dxa"/>
            <w:vMerge/>
            <w:tcBorders>
              <w:right w:val="single" w:sz="8" w:space="0" w:color="auto"/>
            </w:tcBorders>
            <w:vAlign w:val="bottom"/>
          </w:tcPr>
          <w:p w:rsidR="00D25AC8" w:rsidRDefault="00D25AC8" w:rsidP="00685D75">
            <w:pPr>
              <w:jc w:val="both"/>
              <w:rPr>
                <w:sz w:val="6"/>
                <w:szCs w:val="6"/>
              </w:rPr>
            </w:pPr>
          </w:p>
        </w:tc>
        <w:tc>
          <w:tcPr>
            <w:tcW w:w="0" w:type="dxa"/>
            <w:vAlign w:val="bottom"/>
          </w:tcPr>
          <w:p w:rsidR="00D25AC8" w:rsidRDefault="00D25AC8" w:rsidP="00685D75">
            <w:pPr>
              <w:jc w:val="both"/>
              <w:rPr>
                <w:sz w:val="1"/>
                <w:szCs w:val="1"/>
              </w:rPr>
            </w:pPr>
          </w:p>
        </w:tc>
      </w:tr>
      <w:tr w:rsidR="00D25AC8">
        <w:trPr>
          <w:trHeight w:val="197"/>
        </w:trPr>
        <w:tc>
          <w:tcPr>
            <w:tcW w:w="1540" w:type="dxa"/>
            <w:tcBorders>
              <w:left w:val="single" w:sz="8" w:space="0" w:color="auto"/>
              <w:right w:val="single" w:sz="8" w:space="0" w:color="auto"/>
            </w:tcBorders>
            <w:vAlign w:val="bottom"/>
          </w:tcPr>
          <w:p w:rsidR="00D25AC8" w:rsidRDefault="00D25AC8" w:rsidP="00685D75">
            <w:pPr>
              <w:jc w:val="both"/>
              <w:rPr>
                <w:sz w:val="17"/>
                <w:szCs w:val="17"/>
              </w:rPr>
            </w:pPr>
          </w:p>
        </w:tc>
        <w:tc>
          <w:tcPr>
            <w:tcW w:w="3120" w:type="dxa"/>
            <w:vMerge/>
            <w:tcBorders>
              <w:right w:val="single" w:sz="8" w:space="0" w:color="auto"/>
            </w:tcBorders>
            <w:vAlign w:val="bottom"/>
          </w:tcPr>
          <w:p w:rsidR="00D25AC8" w:rsidRDefault="00D25AC8" w:rsidP="00685D75">
            <w:pPr>
              <w:jc w:val="both"/>
              <w:rPr>
                <w:sz w:val="17"/>
                <w:szCs w:val="17"/>
              </w:rPr>
            </w:pPr>
          </w:p>
        </w:tc>
        <w:tc>
          <w:tcPr>
            <w:tcW w:w="1780" w:type="dxa"/>
            <w:vAlign w:val="bottom"/>
          </w:tcPr>
          <w:p w:rsidR="00D25AC8" w:rsidRDefault="00D25AC8" w:rsidP="00685D75">
            <w:pPr>
              <w:jc w:val="both"/>
              <w:rPr>
                <w:sz w:val="17"/>
                <w:szCs w:val="17"/>
              </w:rPr>
            </w:pPr>
          </w:p>
        </w:tc>
        <w:tc>
          <w:tcPr>
            <w:tcW w:w="1480" w:type="dxa"/>
            <w:vAlign w:val="bottom"/>
          </w:tcPr>
          <w:p w:rsidR="00D25AC8" w:rsidRDefault="00D25AC8" w:rsidP="00685D75">
            <w:pPr>
              <w:jc w:val="both"/>
              <w:rPr>
                <w:sz w:val="17"/>
                <w:szCs w:val="17"/>
              </w:rPr>
            </w:pPr>
          </w:p>
        </w:tc>
        <w:tc>
          <w:tcPr>
            <w:tcW w:w="340" w:type="dxa"/>
            <w:tcBorders>
              <w:right w:val="single" w:sz="8" w:space="0" w:color="auto"/>
            </w:tcBorders>
            <w:vAlign w:val="bottom"/>
          </w:tcPr>
          <w:p w:rsidR="00D25AC8" w:rsidRDefault="00D25AC8" w:rsidP="00685D75">
            <w:pPr>
              <w:jc w:val="both"/>
              <w:rPr>
                <w:sz w:val="17"/>
                <w:szCs w:val="17"/>
              </w:rPr>
            </w:pPr>
          </w:p>
        </w:tc>
        <w:tc>
          <w:tcPr>
            <w:tcW w:w="340" w:type="dxa"/>
            <w:vAlign w:val="bottom"/>
          </w:tcPr>
          <w:p w:rsidR="00D25AC8" w:rsidRDefault="00D25AC8" w:rsidP="00685D75">
            <w:pPr>
              <w:jc w:val="both"/>
              <w:rPr>
                <w:sz w:val="17"/>
                <w:szCs w:val="17"/>
              </w:rPr>
            </w:pPr>
          </w:p>
        </w:tc>
        <w:tc>
          <w:tcPr>
            <w:tcW w:w="1420" w:type="dxa"/>
            <w:gridSpan w:val="2"/>
            <w:vMerge w:val="restart"/>
            <w:vAlign w:val="bottom"/>
          </w:tcPr>
          <w:p w:rsidR="00D25AC8" w:rsidRDefault="00C659AA" w:rsidP="00685D75">
            <w:pPr>
              <w:ind w:left="100"/>
              <w:jc w:val="both"/>
              <w:rPr>
                <w:sz w:val="20"/>
                <w:szCs w:val="20"/>
              </w:rPr>
            </w:pPr>
            <w:r>
              <w:rPr>
                <w:rFonts w:eastAsia="Times New Roman"/>
                <w:sz w:val="24"/>
                <w:szCs w:val="24"/>
              </w:rPr>
              <w:t>экономики</w:t>
            </w:r>
          </w:p>
        </w:tc>
        <w:tc>
          <w:tcPr>
            <w:tcW w:w="340" w:type="dxa"/>
            <w:vMerge w:val="restart"/>
            <w:vAlign w:val="bottom"/>
          </w:tcPr>
          <w:p w:rsidR="00D25AC8" w:rsidRDefault="00C659AA" w:rsidP="00685D75">
            <w:pPr>
              <w:jc w:val="both"/>
              <w:rPr>
                <w:sz w:val="20"/>
                <w:szCs w:val="20"/>
              </w:rPr>
            </w:pPr>
            <w:r>
              <w:rPr>
                <w:rFonts w:eastAsia="Times New Roman"/>
                <w:sz w:val="24"/>
                <w:szCs w:val="24"/>
              </w:rPr>
              <w:t>и</w:t>
            </w:r>
          </w:p>
        </w:tc>
        <w:tc>
          <w:tcPr>
            <w:tcW w:w="1180" w:type="dxa"/>
            <w:gridSpan w:val="3"/>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других</w:t>
            </w:r>
          </w:p>
        </w:tc>
        <w:tc>
          <w:tcPr>
            <w:tcW w:w="340" w:type="dxa"/>
            <w:vAlign w:val="bottom"/>
          </w:tcPr>
          <w:p w:rsidR="00D25AC8" w:rsidRDefault="00D25AC8" w:rsidP="00685D75">
            <w:pPr>
              <w:jc w:val="both"/>
              <w:rPr>
                <w:sz w:val="17"/>
                <w:szCs w:val="17"/>
              </w:rPr>
            </w:pPr>
          </w:p>
        </w:tc>
        <w:tc>
          <w:tcPr>
            <w:tcW w:w="2960" w:type="dxa"/>
            <w:gridSpan w:val="5"/>
            <w:vMerge w:val="restart"/>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исследовать  функцию  на</w:t>
            </w:r>
          </w:p>
        </w:tc>
        <w:tc>
          <w:tcPr>
            <w:tcW w:w="0" w:type="dxa"/>
            <w:vAlign w:val="bottom"/>
          </w:tcPr>
          <w:p w:rsidR="00D25AC8" w:rsidRDefault="00D25AC8" w:rsidP="00685D75">
            <w:pPr>
              <w:jc w:val="both"/>
              <w:rPr>
                <w:sz w:val="1"/>
                <w:szCs w:val="1"/>
              </w:rPr>
            </w:pPr>
          </w:p>
        </w:tc>
      </w:tr>
      <w:tr w:rsidR="00D25AC8">
        <w:trPr>
          <w:trHeight w:val="79"/>
        </w:trPr>
        <w:tc>
          <w:tcPr>
            <w:tcW w:w="1540" w:type="dxa"/>
            <w:tcBorders>
              <w:left w:val="single" w:sz="8" w:space="0" w:color="auto"/>
              <w:right w:val="single" w:sz="8" w:space="0" w:color="auto"/>
            </w:tcBorders>
            <w:vAlign w:val="bottom"/>
          </w:tcPr>
          <w:p w:rsidR="00D25AC8" w:rsidRDefault="00D25AC8" w:rsidP="00685D75">
            <w:pPr>
              <w:jc w:val="both"/>
              <w:rPr>
                <w:sz w:val="6"/>
                <w:szCs w:val="6"/>
              </w:rPr>
            </w:pPr>
          </w:p>
        </w:tc>
        <w:tc>
          <w:tcPr>
            <w:tcW w:w="3120" w:type="dxa"/>
            <w:vMerge w:val="restart"/>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графику скорость хода</w:t>
            </w:r>
          </w:p>
        </w:tc>
        <w:tc>
          <w:tcPr>
            <w:tcW w:w="1780" w:type="dxa"/>
            <w:vAlign w:val="bottom"/>
          </w:tcPr>
          <w:p w:rsidR="00D25AC8" w:rsidRDefault="00D25AC8" w:rsidP="00685D75">
            <w:pPr>
              <w:jc w:val="both"/>
              <w:rPr>
                <w:sz w:val="6"/>
                <w:szCs w:val="6"/>
              </w:rPr>
            </w:pPr>
          </w:p>
        </w:tc>
        <w:tc>
          <w:tcPr>
            <w:tcW w:w="1480" w:type="dxa"/>
            <w:vAlign w:val="bottom"/>
          </w:tcPr>
          <w:p w:rsidR="00D25AC8" w:rsidRDefault="00D25AC8" w:rsidP="00685D75">
            <w:pPr>
              <w:jc w:val="both"/>
              <w:rPr>
                <w:sz w:val="6"/>
                <w:szCs w:val="6"/>
              </w:rPr>
            </w:pPr>
          </w:p>
        </w:tc>
        <w:tc>
          <w:tcPr>
            <w:tcW w:w="340" w:type="dxa"/>
            <w:tcBorders>
              <w:right w:val="single" w:sz="8" w:space="0" w:color="auto"/>
            </w:tcBorders>
            <w:vAlign w:val="bottom"/>
          </w:tcPr>
          <w:p w:rsidR="00D25AC8" w:rsidRDefault="00D25AC8" w:rsidP="00685D75">
            <w:pPr>
              <w:jc w:val="both"/>
              <w:rPr>
                <w:sz w:val="6"/>
                <w:szCs w:val="6"/>
              </w:rPr>
            </w:pPr>
          </w:p>
        </w:tc>
        <w:tc>
          <w:tcPr>
            <w:tcW w:w="340" w:type="dxa"/>
            <w:vAlign w:val="bottom"/>
          </w:tcPr>
          <w:p w:rsidR="00D25AC8" w:rsidRDefault="00D25AC8" w:rsidP="00685D75">
            <w:pPr>
              <w:jc w:val="both"/>
              <w:rPr>
                <w:sz w:val="6"/>
                <w:szCs w:val="6"/>
              </w:rPr>
            </w:pPr>
          </w:p>
        </w:tc>
        <w:tc>
          <w:tcPr>
            <w:tcW w:w="1420" w:type="dxa"/>
            <w:gridSpan w:val="2"/>
            <w:vMerge/>
            <w:vAlign w:val="bottom"/>
          </w:tcPr>
          <w:p w:rsidR="00D25AC8" w:rsidRDefault="00D25AC8" w:rsidP="00685D75">
            <w:pPr>
              <w:jc w:val="both"/>
              <w:rPr>
                <w:sz w:val="6"/>
                <w:szCs w:val="6"/>
              </w:rPr>
            </w:pPr>
          </w:p>
        </w:tc>
        <w:tc>
          <w:tcPr>
            <w:tcW w:w="340" w:type="dxa"/>
            <w:vMerge/>
            <w:vAlign w:val="bottom"/>
          </w:tcPr>
          <w:p w:rsidR="00D25AC8" w:rsidRDefault="00D25AC8" w:rsidP="00685D75">
            <w:pPr>
              <w:jc w:val="both"/>
              <w:rPr>
                <w:sz w:val="6"/>
                <w:szCs w:val="6"/>
              </w:rPr>
            </w:pPr>
          </w:p>
        </w:tc>
        <w:tc>
          <w:tcPr>
            <w:tcW w:w="1180" w:type="dxa"/>
            <w:gridSpan w:val="3"/>
            <w:vMerge/>
            <w:tcBorders>
              <w:right w:val="single" w:sz="8" w:space="0" w:color="auto"/>
            </w:tcBorders>
            <w:vAlign w:val="bottom"/>
          </w:tcPr>
          <w:p w:rsidR="00D25AC8" w:rsidRDefault="00D25AC8" w:rsidP="00685D75">
            <w:pPr>
              <w:jc w:val="both"/>
              <w:rPr>
                <w:sz w:val="6"/>
                <w:szCs w:val="6"/>
              </w:rPr>
            </w:pPr>
          </w:p>
        </w:tc>
        <w:tc>
          <w:tcPr>
            <w:tcW w:w="340" w:type="dxa"/>
            <w:vAlign w:val="bottom"/>
          </w:tcPr>
          <w:p w:rsidR="00D25AC8" w:rsidRDefault="00D25AC8" w:rsidP="00685D75">
            <w:pPr>
              <w:jc w:val="both"/>
              <w:rPr>
                <w:sz w:val="6"/>
                <w:szCs w:val="6"/>
              </w:rPr>
            </w:pPr>
          </w:p>
        </w:tc>
        <w:tc>
          <w:tcPr>
            <w:tcW w:w="2960" w:type="dxa"/>
            <w:gridSpan w:val="5"/>
            <w:vMerge/>
            <w:tcBorders>
              <w:right w:val="single" w:sz="8" w:space="0" w:color="auto"/>
            </w:tcBorders>
            <w:vAlign w:val="bottom"/>
          </w:tcPr>
          <w:p w:rsidR="00D25AC8" w:rsidRDefault="00D25AC8" w:rsidP="00685D75">
            <w:pPr>
              <w:jc w:val="both"/>
              <w:rPr>
                <w:sz w:val="6"/>
                <w:szCs w:val="6"/>
              </w:rPr>
            </w:pPr>
          </w:p>
        </w:tc>
        <w:tc>
          <w:tcPr>
            <w:tcW w:w="0" w:type="dxa"/>
            <w:vAlign w:val="bottom"/>
          </w:tcPr>
          <w:p w:rsidR="00D25AC8" w:rsidRDefault="00D25AC8" w:rsidP="00685D75">
            <w:pPr>
              <w:jc w:val="both"/>
              <w:rPr>
                <w:sz w:val="1"/>
                <w:szCs w:val="1"/>
              </w:rPr>
            </w:pPr>
          </w:p>
        </w:tc>
      </w:tr>
      <w:tr w:rsidR="00D25AC8">
        <w:trPr>
          <w:trHeight w:val="197"/>
        </w:trPr>
        <w:tc>
          <w:tcPr>
            <w:tcW w:w="1540" w:type="dxa"/>
            <w:tcBorders>
              <w:left w:val="single" w:sz="8" w:space="0" w:color="auto"/>
              <w:right w:val="single" w:sz="8" w:space="0" w:color="auto"/>
            </w:tcBorders>
            <w:vAlign w:val="bottom"/>
          </w:tcPr>
          <w:p w:rsidR="00D25AC8" w:rsidRDefault="00D25AC8" w:rsidP="00685D75">
            <w:pPr>
              <w:jc w:val="both"/>
              <w:rPr>
                <w:sz w:val="17"/>
                <w:szCs w:val="17"/>
              </w:rPr>
            </w:pPr>
          </w:p>
        </w:tc>
        <w:tc>
          <w:tcPr>
            <w:tcW w:w="3120" w:type="dxa"/>
            <w:vMerge/>
            <w:tcBorders>
              <w:right w:val="single" w:sz="8" w:space="0" w:color="auto"/>
            </w:tcBorders>
            <w:vAlign w:val="bottom"/>
          </w:tcPr>
          <w:p w:rsidR="00D25AC8" w:rsidRDefault="00D25AC8" w:rsidP="00685D75">
            <w:pPr>
              <w:jc w:val="both"/>
              <w:rPr>
                <w:sz w:val="17"/>
                <w:szCs w:val="17"/>
              </w:rPr>
            </w:pPr>
          </w:p>
        </w:tc>
        <w:tc>
          <w:tcPr>
            <w:tcW w:w="1780" w:type="dxa"/>
            <w:vAlign w:val="bottom"/>
          </w:tcPr>
          <w:p w:rsidR="00D25AC8" w:rsidRDefault="00D25AC8" w:rsidP="00685D75">
            <w:pPr>
              <w:jc w:val="both"/>
              <w:rPr>
                <w:sz w:val="17"/>
                <w:szCs w:val="17"/>
              </w:rPr>
            </w:pPr>
          </w:p>
        </w:tc>
        <w:tc>
          <w:tcPr>
            <w:tcW w:w="1480" w:type="dxa"/>
            <w:vAlign w:val="bottom"/>
          </w:tcPr>
          <w:p w:rsidR="00D25AC8" w:rsidRDefault="00D25AC8" w:rsidP="00685D75">
            <w:pPr>
              <w:jc w:val="both"/>
              <w:rPr>
                <w:sz w:val="17"/>
                <w:szCs w:val="17"/>
              </w:rPr>
            </w:pPr>
          </w:p>
        </w:tc>
        <w:tc>
          <w:tcPr>
            <w:tcW w:w="340" w:type="dxa"/>
            <w:tcBorders>
              <w:right w:val="single" w:sz="8" w:space="0" w:color="auto"/>
            </w:tcBorders>
            <w:vAlign w:val="bottom"/>
          </w:tcPr>
          <w:p w:rsidR="00D25AC8" w:rsidRDefault="00D25AC8" w:rsidP="00685D75">
            <w:pPr>
              <w:jc w:val="both"/>
              <w:rPr>
                <w:sz w:val="17"/>
                <w:szCs w:val="17"/>
              </w:rPr>
            </w:pPr>
          </w:p>
        </w:tc>
        <w:tc>
          <w:tcPr>
            <w:tcW w:w="340" w:type="dxa"/>
            <w:vAlign w:val="bottom"/>
          </w:tcPr>
          <w:p w:rsidR="00D25AC8" w:rsidRDefault="00D25AC8" w:rsidP="00685D75">
            <w:pPr>
              <w:jc w:val="both"/>
              <w:rPr>
                <w:sz w:val="17"/>
                <w:szCs w:val="17"/>
              </w:rPr>
            </w:pPr>
          </w:p>
        </w:tc>
        <w:tc>
          <w:tcPr>
            <w:tcW w:w="1420" w:type="dxa"/>
            <w:gridSpan w:val="2"/>
            <w:vMerge w:val="restart"/>
            <w:vAlign w:val="bottom"/>
          </w:tcPr>
          <w:p w:rsidR="00D25AC8" w:rsidRDefault="00C659AA" w:rsidP="00685D75">
            <w:pPr>
              <w:ind w:left="100"/>
              <w:jc w:val="both"/>
              <w:rPr>
                <w:sz w:val="20"/>
                <w:szCs w:val="20"/>
              </w:rPr>
            </w:pPr>
            <w:r>
              <w:rPr>
                <w:rFonts w:eastAsia="Times New Roman"/>
                <w:sz w:val="24"/>
                <w:szCs w:val="24"/>
              </w:rPr>
              <w:t>предметов,</w:t>
            </w:r>
          </w:p>
        </w:tc>
        <w:tc>
          <w:tcPr>
            <w:tcW w:w="1160" w:type="dxa"/>
            <w:gridSpan w:val="3"/>
            <w:vMerge w:val="restart"/>
            <w:vAlign w:val="bottom"/>
          </w:tcPr>
          <w:p w:rsidR="00D25AC8" w:rsidRDefault="00C659AA" w:rsidP="00685D75">
            <w:pPr>
              <w:ind w:left="20"/>
              <w:jc w:val="both"/>
              <w:rPr>
                <w:sz w:val="20"/>
                <w:szCs w:val="20"/>
              </w:rPr>
            </w:pPr>
            <w:r>
              <w:rPr>
                <w:rFonts w:eastAsia="Times New Roman"/>
                <w:sz w:val="24"/>
                <w:szCs w:val="24"/>
              </w:rPr>
              <w:t>связанные</w:t>
            </w:r>
          </w:p>
        </w:tc>
        <w:tc>
          <w:tcPr>
            <w:tcW w:w="360" w:type="dxa"/>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с</w:t>
            </w:r>
          </w:p>
        </w:tc>
        <w:tc>
          <w:tcPr>
            <w:tcW w:w="340" w:type="dxa"/>
            <w:vAlign w:val="bottom"/>
          </w:tcPr>
          <w:p w:rsidR="00D25AC8" w:rsidRDefault="00D25AC8" w:rsidP="00685D75">
            <w:pPr>
              <w:jc w:val="both"/>
              <w:rPr>
                <w:sz w:val="17"/>
                <w:szCs w:val="17"/>
              </w:rPr>
            </w:pPr>
          </w:p>
        </w:tc>
        <w:tc>
          <w:tcPr>
            <w:tcW w:w="1440" w:type="dxa"/>
            <w:gridSpan w:val="2"/>
            <w:vMerge w:val="restart"/>
            <w:vAlign w:val="bottom"/>
          </w:tcPr>
          <w:p w:rsidR="00D25AC8" w:rsidRDefault="00C659AA" w:rsidP="00685D75">
            <w:pPr>
              <w:ind w:left="120"/>
              <w:jc w:val="both"/>
              <w:rPr>
                <w:sz w:val="20"/>
                <w:szCs w:val="20"/>
              </w:rPr>
            </w:pPr>
            <w:r>
              <w:rPr>
                <w:rFonts w:eastAsia="Times New Roman"/>
                <w:i/>
                <w:iCs/>
                <w:sz w:val="24"/>
                <w:szCs w:val="24"/>
              </w:rPr>
              <w:t>выпуклость</w:t>
            </w:r>
          </w:p>
        </w:tc>
        <w:tc>
          <w:tcPr>
            <w:tcW w:w="280" w:type="dxa"/>
            <w:vAlign w:val="bottom"/>
          </w:tcPr>
          <w:p w:rsidR="00D25AC8" w:rsidRDefault="00D25AC8" w:rsidP="00685D75">
            <w:pPr>
              <w:jc w:val="both"/>
              <w:rPr>
                <w:sz w:val="17"/>
                <w:szCs w:val="17"/>
              </w:rPr>
            </w:pPr>
          </w:p>
        </w:tc>
        <w:tc>
          <w:tcPr>
            <w:tcW w:w="460" w:type="dxa"/>
            <w:vAlign w:val="bottom"/>
          </w:tcPr>
          <w:p w:rsidR="00D25AC8" w:rsidRDefault="00D25AC8" w:rsidP="00685D75">
            <w:pPr>
              <w:jc w:val="both"/>
              <w:rPr>
                <w:sz w:val="17"/>
                <w:szCs w:val="17"/>
              </w:rPr>
            </w:pPr>
          </w:p>
        </w:tc>
        <w:tc>
          <w:tcPr>
            <w:tcW w:w="780" w:type="dxa"/>
            <w:tcBorders>
              <w:right w:val="single" w:sz="8" w:space="0" w:color="auto"/>
            </w:tcBorders>
            <w:vAlign w:val="bottom"/>
          </w:tcPr>
          <w:p w:rsidR="00D25AC8" w:rsidRDefault="00D25AC8" w:rsidP="00685D75">
            <w:pPr>
              <w:jc w:val="both"/>
              <w:rPr>
                <w:sz w:val="17"/>
                <w:szCs w:val="17"/>
              </w:rPr>
            </w:pPr>
          </w:p>
        </w:tc>
        <w:tc>
          <w:tcPr>
            <w:tcW w:w="0" w:type="dxa"/>
            <w:vAlign w:val="bottom"/>
          </w:tcPr>
          <w:p w:rsidR="00D25AC8" w:rsidRDefault="00D25AC8" w:rsidP="00685D75">
            <w:pPr>
              <w:jc w:val="both"/>
              <w:rPr>
                <w:sz w:val="1"/>
                <w:szCs w:val="1"/>
              </w:rPr>
            </w:pPr>
          </w:p>
        </w:tc>
      </w:tr>
      <w:tr w:rsidR="00D25AC8">
        <w:trPr>
          <w:trHeight w:val="79"/>
        </w:trPr>
        <w:tc>
          <w:tcPr>
            <w:tcW w:w="1540" w:type="dxa"/>
            <w:tcBorders>
              <w:left w:val="single" w:sz="8" w:space="0" w:color="auto"/>
              <w:right w:val="single" w:sz="8" w:space="0" w:color="auto"/>
            </w:tcBorders>
            <w:vAlign w:val="bottom"/>
          </w:tcPr>
          <w:p w:rsidR="00D25AC8" w:rsidRDefault="00D25AC8" w:rsidP="00685D75">
            <w:pPr>
              <w:jc w:val="both"/>
              <w:rPr>
                <w:sz w:val="6"/>
                <w:szCs w:val="6"/>
              </w:rPr>
            </w:pPr>
          </w:p>
        </w:tc>
        <w:tc>
          <w:tcPr>
            <w:tcW w:w="3120" w:type="dxa"/>
            <w:vMerge w:val="restart"/>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процесса</w:t>
            </w:r>
          </w:p>
        </w:tc>
        <w:tc>
          <w:tcPr>
            <w:tcW w:w="1780" w:type="dxa"/>
            <w:vAlign w:val="bottom"/>
          </w:tcPr>
          <w:p w:rsidR="00D25AC8" w:rsidRDefault="00D25AC8" w:rsidP="00685D75">
            <w:pPr>
              <w:jc w:val="both"/>
              <w:rPr>
                <w:sz w:val="6"/>
                <w:szCs w:val="6"/>
              </w:rPr>
            </w:pPr>
          </w:p>
        </w:tc>
        <w:tc>
          <w:tcPr>
            <w:tcW w:w="1480" w:type="dxa"/>
            <w:vAlign w:val="bottom"/>
          </w:tcPr>
          <w:p w:rsidR="00D25AC8" w:rsidRDefault="00D25AC8" w:rsidP="00685D75">
            <w:pPr>
              <w:jc w:val="both"/>
              <w:rPr>
                <w:sz w:val="6"/>
                <w:szCs w:val="6"/>
              </w:rPr>
            </w:pPr>
          </w:p>
        </w:tc>
        <w:tc>
          <w:tcPr>
            <w:tcW w:w="340" w:type="dxa"/>
            <w:tcBorders>
              <w:right w:val="single" w:sz="8" w:space="0" w:color="auto"/>
            </w:tcBorders>
            <w:vAlign w:val="bottom"/>
          </w:tcPr>
          <w:p w:rsidR="00D25AC8" w:rsidRDefault="00D25AC8" w:rsidP="00685D75">
            <w:pPr>
              <w:jc w:val="both"/>
              <w:rPr>
                <w:sz w:val="6"/>
                <w:szCs w:val="6"/>
              </w:rPr>
            </w:pPr>
          </w:p>
        </w:tc>
        <w:tc>
          <w:tcPr>
            <w:tcW w:w="340" w:type="dxa"/>
            <w:vAlign w:val="bottom"/>
          </w:tcPr>
          <w:p w:rsidR="00D25AC8" w:rsidRDefault="00D25AC8" w:rsidP="00685D75">
            <w:pPr>
              <w:jc w:val="both"/>
              <w:rPr>
                <w:sz w:val="6"/>
                <w:szCs w:val="6"/>
              </w:rPr>
            </w:pPr>
          </w:p>
        </w:tc>
        <w:tc>
          <w:tcPr>
            <w:tcW w:w="1420" w:type="dxa"/>
            <w:gridSpan w:val="2"/>
            <w:vMerge/>
            <w:vAlign w:val="bottom"/>
          </w:tcPr>
          <w:p w:rsidR="00D25AC8" w:rsidRDefault="00D25AC8" w:rsidP="00685D75">
            <w:pPr>
              <w:jc w:val="both"/>
              <w:rPr>
                <w:sz w:val="6"/>
                <w:szCs w:val="6"/>
              </w:rPr>
            </w:pPr>
          </w:p>
        </w:tc>
        <w:tc>
          <w:tcPr>
            <w:tcW w:w="1160" w:type="dxa"/>
            <w:gridSpan w:val="3"/>
            <w:vMerge/>
            <w:vAlign w:val="bottom"/>
          </w:tcPr>
          <w:p w:rsidR="00D25AC8" w:rsidRDefault="00D25AC8" w:rsidP="00685D75">
            <w:pPr>
              <w:jc w:val="both"/>
              <w:rPr>
                <w:sz w:val="6"/>
                <w:szCs w:val="6"/>
              </w:rPr>
            </w:pPr>
          </w:p>
        </w:tc>
        <w:tc>
          <w:tcPr>
            <w:tcW w:w="360" w:type="dxa"/>
            <w:vMerge/>
            <w:tcBorders>
              <w:right w:val="single" w:sz="8" w:space="0" w:color="auto"/>
            </w:tcBorders>
            <w:vAlign w:val="bottom"/>
          </w:tcPr>
          <w:p w:rsidR="00D25AC8" w:rsidRDefault="00D25AC8" w:rsidP="00685D75">
            <w:pPr>
              <w:jc w:val="both"/>
              <w:rPr>
                <w:sz w:val="6"/>
                <w:szCs w:val="6"/>
              </w:rPr>
            </w:pPr>
          </w:p>
        </w:tc>
        <w:tc>
          <w:tcPr>
            <w:tcW w:w="340" w:type="dxa"/>
            <w:vAlign w:val="bottom"/>
          </w:tcPr>
          <w:p w:rsidR="00D25AC8" w:rsidRDefault="00D25AC8" w:rsidP="00685D75">
            <w:pPr>
              <w:jc w:val="both"/>
              <w:rPr>
                <w:sz w:val="6"/>
                <w:szCs w:val="6"/>
              </w:rPr>
            </w:pPr>
          </w:p>
        </w:tc>
        <w:tc>
          <w:tcPr>
            <w:tcW w:w="1440" w:type="dxa"/>
            <w:gridSpan w:val="2"/>
            <w:vMerge/>
            <w:vAlign w:val="bottom"/>
          </w:tcPr>
          <w:p w:rsidR="00D25AC8" w:rsidRDefault="00D25AC8" w:rsidP="00685D75">
            <w:pPr>
              <w:jc w:val="both"/>
              <w:rPr>
                <w:sz w:val="6"/>
                <w:szCs w:val="6"/>
              </w:rPr>
            </w:pPr>
          </w:p>
        </w:tc>
        <w:tc>
          <w:tcPr>
            <w:tcW w:w="280" w:type="dxa"/>
            <w:vAlign w:val="bottom"/>
          </w:tcPr>
          <w:p w:rsidR="00D25AC8" w:rsidRDefault="00D25AC8" w:rsidP="00685D75">
            <w:pPr>
              <w:jc w:val="both"/>
              <w:rPr>
                <w:sz w:val="6"/>
                <w:szCs w:val="6"/>
              </w:rPr>
            </w:pPr>
          </w:p>
        </w:tc>
        <w:tc>
          <w:tcPr>
            <w:tcW w:w="460" w:type="dxa"/>
            <w:vAlign w:val="bottom"/>
          </w:tcPr>
          <w:p w:rsidR="00D25AC8" w:rsidRDefault="00D25AC8" w:rsidP="00685D75">
            <w:pPr>
              <w:jc w:val="both"/>
              <w:rPr>
                <w:sz w:val="6"/>
                <w:szCs w:val="6"/>
              </w:rPr>
            </w:pPr>
          </w:p>
        </w:tc>
        <w:tc>
          <w:tcPr>
            <w:tcW w:w="780" w:type="dxa"/>
            <w:tcBorders>
              <w:right w:val="single" w:sz="8" w:space="0" w:color="auto"/>
            </w:tcBorders>
            <w:vAlign w:val="bottom"/>
          </w:tcPr>
          <w:p w:rsidR="00D25AC8" w:rsidRDefault="00D25AC8" w:rsidP="00685D75">
            <w:pPr>
              <w:jc w:val="both"/>
              <w:rPr>
                <w:sz w:val="6"/>
                <w:szCs w:val="6"/>
              </w:rPr>
            </w:pPr>
          </w:p>
        </w:tc>
        <w:tc>
          <w:tcPr>
            <w:tcW w:w="0" w:type="dxa"/>
            <w:vAlign w:val="bottom"/>
          </w:tcPr>
          <w:p w:rsidR="00D25AC8" w:rsidRDefault="00D25AC8" w:rsidP="00685D75">
            <w:pPr>
              <w:jc w:val="both"/>
              <w:rPr>
                <w:sz w:val="1"/>
                <w:szCs w:val="1"/>
              </w:rPr>
            </w:pPr>
          </w:p>
        </w:tc>
      </w:tr>
      <w:tr w:rsidR="00D25AC8">
        <w:trPr>
          <w:trHeight w:val="197"/>
        </w:trPr>
        <w:tc>
          <w:tcPr>
            <w:tcW w:w="1540" w:type="dxa"/>
            <w:tcBorders>
              <w:left w:val="single" w:sz="8" w:space="0" w:color="auto"/>
              <w:right w:val="single" w:sz="8" w:space="0" w:color="auto"/>
            </w:tcBorders>
            <w:vAlign w:val="bottom"/>
          </w:tcPr>
          <w:p w:rsidR="00D25AC8" w:rsidRDefault="00D25AC8" w:rsidP="00685D75">
            <w:pPr>
              <w:jc w:val="both"/>
              <w:rPr>
                <w:sz w:val="17"/>
                <w:szCs w:val="17"/>
              </w:rPr>
            </w:pPr>
          </w:p>
        </w:tc>
        <w:tc>
          <w:tcPr>
            <w:tcW w:w="3120" w:type="dxa"/>
            <w:vMerge/>
            <w:tcBorders>
              <w:right w:val="single" w:sz="8" w:space="0" w:color="auto"/>
            </w:tcBorders>
            <w:vAlign w:val="bottom"/>
          </w:tcPr>
          <w:p w:rsidR="00D25AC8" w:rsidRDefault="00D25AC8" w:rsidP="00685D75">
            <w:pPr>
              <w:jc w:val="both"/>
              <w:rPr>
                <w:sz w:val="17"/>
                <w:szCs w:val="17"/>
              </w:rPr>
            </w:pPr>
          </w:p>
        </w:tc>
        <w:tc>
          <w:tcPr>
            <w:tcW w:w="1780" w:type="dxa"/>
            <w:vAlign w:val="bottom"/>
          </w:tcPr>
          <w:p w:rsidR="00D25AC8" w:rsidRDefault="00D25AC8" w:rsidP="00685D75">
            <w:pPr>
              <w:jc w:val="both"/>
              <w:rPr>
                <w:sz w:val="17"/>
                <w:szCs w:val="17"/>
              </w:rPr>
            </w:pPr>
          </w:p>
        </w:tc>
        <w:tc>
          <w:tcPr>
            <w:tcW w:w="1480" w:type="dxa"/>
            <w:vAlign w:val="bottom"/>
          </w:tcPr>
          <w:p w:rsidR="00D25AC8" w:rsidRDefault="00D25AC8" w:rsidP="00685D75">
            <w:pPr>
              <w:jc w:val="both"/>
              <w:rPr>
                <w:sz w:val="17"/>
                <w:szCs w:val="17"/>
              </w:rPr>
            </w:pPr>
          </w:p>
        </w:tc>
        <w:tc>
          <w:tcPr>
            <w:tcW w:w="340" w:type="dxa"/>
            <w:tcBorders>
              <w:right w:val="single" w:sz="8" w:space="0" w:color="auto"/>
            </w:tcBorders>
            <w:vAlign w:val="bottom"/>
          </w:tcPr>
          <w:p w:rsidR="00D25AC8" w:rsidRDefault="00D25AC8" w:rsidP="00685D75">
            <w:pPr>
              <w:jc w:val="both"/>
              <w:rPr>
                <w:sz w:val="17"/>
                <w:szCs w:val="17"/>
              </w:rPr>
            </w:pPr>
          </w:p>
        </w:tc>
        <w:tc>
          <w:tcPr>
            <w:tcW w:w="340" w:type="dxa"/>
            <w:vAlign w:val="bottom"/>
          </w:tcPr>
          <w:p w:rsidR="00D25AC8" w:rsidRDefault="00D25AC8" w:rsidP="00685D75">
            <w:pPr>
              <w:jc w:val="both"/>
              <w:rPr>
                <w:sz w:val="17"/>
                <w:szCs w:val="17"/>
              </w:rPr>
            </w:pPr>
          </w:p>
        </w:tc>
        <w:tc>
          <w:tcPr>
            <w:tcW w:w="1760" w:type="dxa"/>
            <w:gridSpan w:val="3"/>
            <w:vMerge w:val="restart"/>
            <w:vAlign w:val="bottom"/>
          </w:tcPr>
          <w:p w:rsidR="00D25AC8" w:rsidRDefault="00C659AA" w:rsidP="00685D75">
            <w:pPr>
              <w:ind w:left="100"/>
              <w:jc w:val="both"/>
              <w:rPr>
                <w:sz w:val="20"/>
                <w:szCs w:val="20"/>
              </w:rPr>
            </w:pPr>
            <w:r>
              <w:rPr>
                <w:rFonts w:eastAsia="Times New Roman"/>
                <w:sz w:val="24"/>
                <w:szCs w:val="24"/>
              </w:rPr>
              <w:t>исследованием</w:t>
            </w:r>
          </w:p>
        </w:tc>
        <w:tc>
          <w:tcPr>
            <w:tcW w:w="440" w:type="dxa"/>
            <w:vAlign w:val="bottom"/>
          </w:tcPr>
          <w:p w:rsidR="00D25AC8" w:rsidRDefault="00D25AC8" w:rsidP="00685D75">
            <w:pPr>
              <w:jc w:val="both"/>
              <w:rPr>
                <w:sz w:val="17"/>
                <w:szCs w:val="17"/>
              </w:rPr>
            </w:pPr>
          </w:p>
        </w:tc>
        <w:tc>
          <w:tcPr>
            <w:tcW w:w="380" w:type="dxa"/>
            <w:vAlign w:val="bottom"/>
          </w:tcPr>
          <w:p w:rsidR="00D25AC8" w:rsidRDefault="00D25AC8" w:rsidP="00685D75">
            <w:pPr>
              <w:jc w:val="both"/>
              <w:rPr>
                <w:sz w:val="17"/>
                <w:szCs w:val="17"/>
              </w:rPr>
            </w:pPr>
          </w:p>
        </w:tc>
        <w:tc>
          <w:tcPr>
            <w:tcW w:w="360" w:type="dxa"/>
            <w:tcBorders>
              <w:right w:val="single" w:sz="8" w:space="0" w:color="auto"/>
            </w:tcBorders>
            <w:vAlign w:val="bottom"/>
          </w:tcPr>
          <w:p w:rsidR="00D25AC8" w:rsidRDefault="00D25AC8" w:rsidP="00685D75">
            <w:pPr>
              <w:jc w:val="both"/>
              <w:rPr>
                <w:sz w:val="17"/>
                <w:szCs w:val="17"/>
              </w:rPr>
            </w:pPr>
          </w:p>
        </w:tc>
        <w:tc>
          <w:tcPr>
            <w:tcW w:w="340" w:type="dxa"/>
            <w:vAlign w:val="bottom"/>
          </w:tcPr>
          <w:p w:rsidR="00D25AC8" w:rsidRDefault="00D25AC8" w:rsidP="00685D75">
            <w:pPr>
              <w:jc w:val="both"/>
              <w:rPr>
                <w:sz w:val="17"/>
                <w:szCs w:val="17"/>
              </w:rPr>
            </w:pPr>
          </w:p>
        </w:tc>
        <w:tc>
          <w:tcPr>
            <w:tcW w:w="1020" w:type="dxa"/>
            <w:vAlign w:val="bottom"/>
          </w:tcPr>
          <w:p w:rsidR="00D25AC8" w:rsidRDefault="00D25AC8" w:rsidP="00685D75">
            <w:pPr>
              <w:jc w:val="both"/>
              <w:rPr>
                <w:sz w:val="17"/>
                <w:szCs w:val="17"/>
              </w:rPr>
            </w:pPr>
          </w:p>
        </w:tc>
        <w:tc>
          <w:tcPr>
            <w:tcW w:w="420" w:type="dxa"/>
            <w:vAlign w:val="bottom"/>
          </w:tcPr>
          <w:p w:rsidR="00D25AC8" w:rsidRDefault="00D25AC8" w:rsidP="00685D75">
            <w:pPr>
              <w:jc w:val="both"/>
              <w:rPr>
                <w:sz w:val="17"/>
                <w:szCs w:val="17"/>
              </w:rPr>
            </w:pPr>
          </w:p>
        </w:tc>
        <w:tc>
          <w:tcPr>
            <w:tcW w:w="280" w:type="dxa"/>
            <w:vAlign w:val="bottom"/>
          </w:tcPr>
          <w:p w:rsidR="00D25AC8" w:rsidRDefault="00D25AC8" w:rsidP="00685D75">
            <w:pPr>
              <w:jc w:val="both"/>
              <w:rPr>
                <w:sz w:val="17"/>
                <w:szCs w:val="17"/>
              </w:rPr>
            </w:pPr>
          </w:p>
        </w:tc>
        <w:tc>
          <w:tcPr>
            <w:tcW w:w="460" w:type="dxa"/>
            <w:vAlign w:val="bottom"/>
          </w:tcPr>
          <w:p w:rsidR="00D25AC8" w:rsidRDefault="00D25AC8" w:rsidP="00685D75">
            <w:pPr>
              <w:jc w:val="both"/>
              <w:rPr>
                <w:sz w:val="17"/>
                <w:szCs w:val="17"/>
              </w:rPr>
            </w:pPr>
          </w:p>
        </w:tc>
        <w:tc>
          <w:tcPr>
            <w:tcW w:w="780" w:type="dxa"/>
            <w:tcBorders>
              <w:right w:val="single" w:sz="8" w:space="0" w:color="auto"/>
            </w:tcBorders>
            <w:vAlign w:val="bottom"/>
          </w:tcPr>
          <w:p w:rsidR="00D25AC8" w:rsidRDefault="00D25AC8" w:rsidP="00685D75">
            <w:pPr>
              <w:jc w:val="both"/>
              <w:rPr>
                <w:sz w:val="17"/>
                <w:szCs w:val="17"/>
              </w:rPr>
            </w:pPr>
          </w:p>
        </w:tc>
        <w:tc>
          <w:tcPr>
            <w:tcW w:w="0" w:type="dxa"/>
            <w:vAlign w:val="bottom"/>
          </w:tcPr>
          <w:p w:rsidR="00D25AC8" w:rsidRDefault="00D25AC8" w:rsidP="00685D75">
            <w:pPr>
              <w:jc w:val="both"/>
              <w:rPr>
                <w:sz w:val="1"/>
                <w:szCs w:val="1"/>
              </w:rPr>
            </w:pPr>
          </w:p>
        </w:tc>
      </w:tr>
      <w:tr w:rsidR="00D25AC8">
        <w:trPr>
          <w:trHeight w:val="67"/>
        </w:trPr>
        <w:tc>
          <w:tcPr>
            <w:tcW w:w="1540" w:type="dxa"/>
            <w:tcBorders>
              <w:left w:val="single" w:sz="8" w:space="0" w:color="auto"/>
              <w:right w:val="single" w:sz="8" w:space="0" w:color="auto"/>
            </w:tcBorders>
            <w:vAlign w:val="bottom"/>
          </w:tcPr>
          <w:p w:rsidR="00D25AC8" w:rsidRDefault="00D25AC8" w:rsidP="00685D75">
            <w:pPr>
              <w:jc w:val="both"/>
              <w:rPr>
                <w:sz w:val="5"/>
                <w:szCs w:val="5"/>
              </w:rPr>
            </w:pPr>
          </w:p>
        </w:tc>
        <w:tc>
          <w:tcPr>
            <w:tcW w:w="3120" w:type="dxa"/>
            <w:tcBorders>
              <w:right w:val="single" w:sz="8" w:space="0" w:color="auto"/>
            </w:tcBorders>
            <w:vAlign w:val="bottom"/>
          </w:tcPr>
          <w:p w:rsidR="00D25AC8" w:rsidRDefault="00D25AC8" w:rsidP="00685D75">
            <w:pPr>
              <w:jc w:val="both"/>
              <w:rPr>
                <w:sz w:val="5"/>
                <w:szCs w:val="5"/>
              </w:rPr>
            </w:pPr>
          </w:p>
        </w:tc>
        <w:tc>
          <w:tcPr>
            <w:tcW w:w="1780" w:type="dxa"/>
            <w:vAlign w:val="bottom"/>
          </w:tcPr>
          <w:p w:rsidR="00D25AC8" w:rsidRDefault="00D25AC8" w:rsidP="00685D75">
            <w:pPr>
              <w:jc w:val="both"/>
              <w:rPr>
                <w:sz w:val="5"/>
                <w:szCs w:val="5"/>
              </w:rPr>
            </w:pPr>
          </w:p>
        </w:tc>
        <w:tc>
          <w:tcPr>
            <w:tcW w:w="1480" w:type="dxa"/>
            <w:vAlign w:val="bottom"/>
          </w:tcPr>
          <w:p w:rsidR="00D25AC8" w:rsidRDefault="00D25AC8" w:rsidP="00685D75">
            <w:pPr>
              <w:jc w:val="both"/>
              <w:rPr>
                <w:sz w:val="5"/>
                <w:szCs w:val="5"/>
              </w:rPr>
            </w:pPr>
          </w:p>
        </w:tc>
        <w:tc>
          <w:tcPr>
            <w:tcW w:w="340" w:type="dxa"/>
            <w:tcBorders>
              <w:right w:val="single" w:sz="8" w:space="0" w:color="auto"/>
            </w:tcBorders>
            <w:vAlign w:val="bottom"/>
          </w:tcPr>
          <w:p w:rsidR="00D25AC8" w:rsidRDefault="00D25AC8" w:rsidP="00685D75">
            <w:pPr>
              <w:jc w:val="both"/>
              <w:rPr>
                <w:sz w:val="5"/>
                <w:szCs w:val="5"/>
              </w:rPr>
            </w:pPr>
          </w:p>
        </w:tc>
        <w:tc>
          <w:tcPr>
            <w:tcW w:w="340" w:type="dxa"/>
            <w:vAlign w:val="bottom"/>
          </w:tcPr>
          <w:p w:rsidR="00D25AC8" w:rsidRDefault="00D25AC8" w:rsidP="00685D75">
            <w:pPr>
              <w:jc w:val="both"/>
              <w:rPr>
                <w:sz w:val="5"/>
                <w:szCs w:val="5"/>
              </w:rPr>
            </w:pPr>
          </w:p>
        </w:tc>
        <w:tc>
          <w:tcPr>
            <w:tcW w:w="1760" w:type="dxa"/>
            <w:gridSpan w:val="3"/>
            <w:vMerge/>
            <w:vAlign w:val="bottom"/>
          </w:tcPr>
          <w:p w:rsidR="00D25AC8" w:rsidRDefault="00D25AC8" w:rsidP="00685D75">
            <w:pPr>
              <w:jc w:val="both"/>
              <w:rPr>
                <w:sz w:val="5"/>
                <w:szCs w:val="5"/>
              </w:rPr>
            </w:pPr>
          </w:p>
        </w:tc>
        <w:tc>
          <w:tcPr>
            <w:tcW w:w="440" w:type="dxa"/>
            <w:vAlign w:val="bottom"/>
          </w:tcPr>
          <w:p w:rsidR="00D25AC8" w:rsidRDefault="00D25AC8" w:rsidP="00685D75">
            <w:pPr>
              <w:jc w:val="both"/>
              <w:rPr>
                <w:sz w:val="5"/>
                <w:szCs w:val="5"/>
              </w:rPr>
            </w:pPr>
          </w:p>
        </w:tc>
        <w:tc>
          <w:tcPr>
            <w:tcW w:w="380" w:type="dxa"/>
            <w:vAlign w:val="bottom"/>
          </w:tcPr>
          <w:p w:rsidR="00D25AC8" w:rsidRDefault="00D25AC8" w:rsidP="00685D75">
            <w:pPr>
              <w:jc w:val="both"/>
              <w:rPr>
                <w:sz w:val="5"/>
                <w:szCs w:val="5"/>
              </w:rPr>
            </w:pPr>
          </w:p>
        </w:tc>
        <w:tc>
          <w:tcPr>
            <w:tcW w:w="360" w:type="dxa"/>
            <w:tcBorders>
              <w:right w:val="single" w:sz="8" w:space="0" w:color="auto"/>
            </w:tcBorders>
            <w:vAlign w:val="bottom"/>
          </w:tcPr>
          <w:p w:rsidR="00D25AC8" w:rsidRDefault="00D25AC8" w:rsidP="00685D75">
            <w:pPr>
              <w:jc w:val="both"/>
              <w:rPr>
                <w:sz w:val="5"/>
                <w:szCs w:val="5"/>
              </w:rPr>
            </w:pPr>
          </w:p>
        </w:tc>
        <w:tc>
          <w:tcPr>
            <w:tcW w:w="340" w:type="dxa"/>
            <w:vAlign w:val="bottom"/>
          </w:tcPr>
          <w:p w:rsidR="00D25AC8" w:rsidRDefault="00D25AC8" w:rsidP="00685D75">
            <w:pPr>
              <w:jc w:val="both"/>
              <w:rPr>
                <w:sz w:val="5"/>
                <w:szCs w:val="5"/>
              </w:rPr>
            </w:pPr>
          </w:p>
        </w:tc>
        <w:tc>
          <w:tcPr>
            <w:tcW w:w="1020" w:type="dxa"/>
            <w:vAlign w:val="bottom"/>
          </w:tcPr>
          <w:p w:rsidR="00D25AC8" w:rsidRDefault="00D25AC8" w:rsidP="00685D75">
            <w:pPr>
              <w:jc w:val="both"/>
              <w:rPr>
                <w:sz w:val="5"/>
                <w:szCs w:val="5"/>
              </w:rPr>
            </w:pPr>
          </w:p>
        </w:tc>
        <w:tc>
          <w:tcPr>
            <w:tcW w:w="420" w:type="dxa"/>
            <w:vAlign w:val="bottom"/>
          </w:tcPr>
          <w:p w:rsidR="00D25AC8" w:rsidRDefault="00D25AC8" w:rsidP="00685D75">
            <w:pPr>
              <w:jc w:val="both"/>
              <w:rPr>
                <w:sz w:val="5"/>
                <w:szCs w:val="5"/>
              </w:rPr>
            </w:pPr>
          </w:p>
        </w:tc>
        <w:tc>
          <w:tcPr>
            <w:tcW w:w="280" w:type="dxa"/>
            <w:vAlign w:val="bottom"/>
          </w:tcPr>
          <w:p w:rsidR="00D25AC8" w:rsidRDefault="00D25AC8" w:rsidP="00685D75">
            <w:pPr>
              <w:jc w:val="both"/>
              <w:rPr>
                <w:sz w:val="5"/>
                <w:szCs w:val="5"/>
              </w:rPr>
            </w:pPr>
          </w:p>
        </w:tc>
        <w:tc>
          <w:tcPr>
            <w:tcW w:w="460" w:type="dxa"/>
            <w:vAlign w:val="bottom"/>
          </w:tcPr>
          <w:p w:rsidR="00D25AC8" w:rsidRDefault="00D25AC8" w:rsidP="00685D75">
            <w:pPr>
              <w:jc w:val="both"/>
              <w:rPr>
                <w:sz w:val="5"/>
                <w:szCs w:val="5"/>
              </w:rPr>
            </w:pPr>
          </w:p>
        </w:tc>
        <w:tc>
          <w:tcPr>
            <w:tcW w:w="780" w:type="dxa"/>
            <w:tcBorders>
              <w:right w:val="single" w:sz="8" w:space="0" w:color="auto"/>
            </w:tcBorders>
            <w:vAlign w:val="bottom"/>
          </w:tcPr>
          <w:p w:rsidR="00D25AC8" w:rsidRDefault="00D25AC8" w:rsidP="00685D75">
            <w:pPr>
              <w:jc w:val="both"/>
              <w:rPr>
                <w:sz w:val="5"/>
                <w:szCs w:val="5"/>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780" w:type="dxa"/>
            <w:vAlign w:val="bottom"/>
          </w:tcPr>
          <w:p w:rsidR="00D25AC8" w:rsidRDefault="00D25AC8" w:rsidP="00685D75">
            <w:pPr>
              <w:jc w:val="both"/>
              <w:rPr>
                <w:sz w:val="24"/>
                <w:szCs w:val="24"/>
              </w:rPr>
            </w:pPr>
          </w:p>
        </w:tc>
        <w:tc>
          <w:tcPr>
            <w:tcW w:w="148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характеристик процессов;</w:t>
            </w:r>
          </w:p>
        </w:tc>
        <w:tc>
          <w:tcPr>
            <w:tcW w:w="34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1780" w:type="dxa"/>
            <w:vAlign w:val="bottom"/>
          </w:tcPr>
          <w:p w:rsidR="00D25AC8" w:rsidRDefault="00D25AC8" w:rsidP="00685D75">
            <w:pPr>
              <w:jc w:val="both"/>
              <w:rPr>
                <w:sz w:val="24"/>
                <w:szCs w:val="24"/>
              </w:rPr>
            </w:pPr>
          </w:p>
        </w:tc>
        <w:tc>
          <w:tcPr>
            <w:tcW w:w="148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200" w:type="dxa"/>
            <w:gridSpan w:val="4"/>
            <w:vAlign w:val="bottom"/>
          </w:tcPr>
          <w:p w:rsidR="00D25AC8" w:rsidRDefault="00C659AA" w:rsidP="00685D75">
            <w:pPr>
              <w:ind w:left="160"/>
              <w:jc w:val="both"/>
              <w:rPr>
                <w:sz w:val="20"/>
                <w:szCs w:val="20"/>
              </w:rPr>
            </w:pPr>
            <w:r>
              <w:rPr>
                <w:rFonts w:eastAsia="Times New Roman"/>
                <w:sz w:val="24"/>
                <w:szCs w:val="24"/>
              </w:rPr>
              <w:t>интерпретировать</w:t>
            </w:r>
          </w:p>
        </w:tc>
        <w:tc>
          <w:tcPr>
            <w:tcW w:w="38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780" w:type="dxa"/>
            <w:tcBorders>
              <w:bottom w:val="single" w:sz="8" w:space="0" w:color="auto"/>
            </w:tcBorders>
            <w:vAlign w:val="bottom"/>
          </w:tcPr>
          <w:p w:rsidR="00D25AC8" w:rsidRDefault="00D25AC8" w:rsidP="00685D75">
            <w:pPr>
              <w:jc w:val="both"/>
              <w:rPr>
                <w:sz w:val="24"/>
                <w:szCs w:val="24"/>
              </w:rPr>
            </w:pPr>
          </w:p>
        </w:tc>
        <w:tc>
          <w:tcPr>
            <w:tcW w:w="148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2580" w:type="dxa"/>
            <w:gridSpan w:val="5"/>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полученные результаты</w:t>
            </w:r>
          </w:p>
        </w:tc>
        <w:tc>
          <w:tcPr>
            <w:tcW w:w="3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020" w:type="dxa"/>
            <w:tcBorders>
              <w:bottom w:val="single" w:sz="8" w:space="0" w:color="auto"/>
            </w:tcBorders>
            <w:vAlign w:val="bottom"/>
          </w:tcPr>
          <w:p w:rsidR="00D25AC8" w:rsidRDefault="00D25AC8" w:rsidP="00685D75">
            <w:pPr>
              <w:jc w:val="both"/>
              <w:rPr>
                <w:sz w:val="24"/>
                <w:szCs w:val="24"/>
              </w:rPr>
            </w:pPr>
          </w:p>
        </w:tc>
        <w:tc>
          <w:tcPr>
            <w:tcW w:w="4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7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3"/>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Статисти</w:t>
            </w: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Оперировать на базовом</w:t>
            </w:r>
          </w:p>
        </w:tc>
        <w:tc>
          <w:tcPr>
            <w:tcW w:w="3260" w:type="dxa"/>
            <w:gridSpan w:val="2"/>
            <w:vAlign w:val="bottom"/>
          </w:tcPr>
          <w:p w:rsidR="00D25AC8" w:rsidRDefault="00C659AA" w:rsidP="00685D75">
            <w:pPr>
              <w:ind w:left="80"/>
              <w:jc w:val="both"/>
              <w:rPr>
                <w:sz w:val="20"/>
                <w:szCs w:val="20"/>
              </w:rPr>
            </w:pPr>
            <w:r>
              <w:rPr>
                <w:rFonts w:ascii="Symbol" w:eastAsia="Symbol" w:hAnsi="Symbol" w:cs="Symbol"/>
                <w:sz w:val="24"/>
                <w:szCs w:val="24"/>
              </w:rPr>
              <w:t></w:t>
            </w:r>
            <w:r>
              <w:rPr>
                <w:rFonts w:eastAsia="Times New Roman"/>
                <w:i/>
                <w:iCs/>
                <w:sz w:val="24"/>
                <w:szCs w:val="24"/>
              </w:rPr>
              <w:t xml:space="preserve">  Иметь    представление</w:t>
            </w:r>
          </w:p>
        </w:tc>
        <w:tc>
          <w:tcPr>
            <w:tcW w:w="3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о</w:t>
            </w:r>
          </w:p>
        </w:tc>
        <w:tc>
          <w:tcPr>
            <w:tcW w:w="2920" w:type="dxa"/>
            <w:gridSpan w:val="6"/>
            <w:vAlign w:val="bottom"/>
          </w:tcPr>
          <w:p w:rsidR="00D25AC8" w:rsidRDefault="00C659AA" w:rsidP="00685D75">
            <w:pPr>
              <w:ind w:left="80"/>
              <w:jc w:val="both"/>
              <w:rPr>
                <w:sz w:val="20"/>
                <w:szCs w:val="20"/>
              </w:rPr>
            </w:pPr>
            <w:r>
              <w:rPr>
                <w:rFonts w:eastAsia="Times New Roman"/>
                <w:sz w:val="24"/>
                <w:szCs w:val="24"/>
              </w:rPr>
              <w:t>Оперировать основными</w:t>
            </w:r>
          </w:p>
        </w:tc>
        <w:tc>
          <w:tcPr>
            <w:tcW w:w="360" w:type="dxa"/>
            <w:tcBorders>
              <w:right w:val="single" w:sz="8" w:space="0" w:color="auto"/>
            </w:tcBorders>
            <w:vAlign w:val="bottom"/>
          </w:tcPr>
          <w:p w:rsidR="00D25AC8" w:rsidRDefault="00D25AC8" w:rsidP="00685D75">
            <w:pPr>
              <w:jc w:val="both"/>
              <w:rPr>
                <w:sz w:val="23"/>
                <w:szCs w:val="23"/>
              </w:rPr>
            </w:pPr>
          </w:p>
        </w:tc>
        <w:tc>
          <w:tcPr>
            <w:tcW w:w="33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Достижение результатов</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ка и теория</w:t>
            </w: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уровне основными</w:t>
            </w:r>
          </w:p>
        </w:tc>
        <w:tc>
          <w:tcPr>
            <w:tcW w:w="1780" w:type="dxa"/>
            <w:vAlign w:val="bottom"/>
          </w:tcPr>
          <w:p w:rsidR="00D25AC8" w:rsidRDefault="00C659AA" w:rsidP="00685D75">
            <w:pPr>
              <w:ind w:left="440"/>
              <w:jc w:val="both"/>
              <w:rPr>
                <w:sz w:val="20"/>
                <w:szCs w:val="20"/>
              </w:rPr>
            </w:pPr>
            <w:r>
              <w:rPr>
                <w:rFonts w:eastAsia="Times New Roman"/>
                <w:i/>
                <w:iCs/>
                <w:sz w:val="24"/>
                <w:szCs w:val="24"/>
              </w:rPr>
              <w:t>дискретных</w:t>
            </w:r>
          </w:p>
        </w:tc>
        <w:tc>
          <w:tcPr>
            <w:tcW w:w="182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и  непрерывных</w:t>
            </w:r>
          </w:p>
        </w:tc>
        <w:tc>
          <w:tcPr>
            <w:tcW w:w="340" w:type="dxa"/>
            <w:vAlign w:val="bottom"/>
          </w:tcPr>
          <w:p w:rsidR="00D25AC8" w:rsidRDefault="00D25AC8" w:rsidP="00685D75">
            <w:pPr>
              <w:jc w:val="both"/>
              <w:rPr>
                <w:sz w:val="23"/>
                <w:szCs w:val="23"/>
              </w:rPr>
            </w:pPr>
          </w:p>
        </w:tc>
        <w:tc>
          <w:tcPr>
            <w:tcW w:w="1760" w:type="dxa"/>
            <w:gridSpan w:val="3"/>
            <w:vAlign w:val="bottom"/>
          </w:tcPr>
          <w:p w:rsidR="00D25AC8" w:rsidRDefault="00C659AA" w:rsidP="00685D75">
            <w:pPr>
              <w:ind w:left="100"/>
              <w:jc w:val="both"/>
              <w:rPr>
                <w:sz w:val="20"/>
                <w:szCs w:val="20"/>
              </w:rPr>
            </w:pPr>
            <w:r>
              <w:rPr>
                <w:rFonts w:eastAsia="Times New Roman"/>
                <w:sz w:val="24"/>
                <w:szCs w:val="24"/>
              </w:rPr>
              <w:t>описательными</w:t>
            </w:r>
          </w:p>
        </w:tc>
        <w:tc>
          <w:tcPr>
            <w:tcW w:w="44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36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440" w:type="dxa"/>
            <w:gridSpan w:val="2"/>
            <w:vAlign w:val="bottom"/>
          </w:tcPr>
          <w:p w:rsidR="00D25AC8" w:rsidRDefault="00C659AA" w:rsidP="00685D75">
            <w:pPr>
              <w:ind w:left="120"/>
              <w:jc w:val="both"/>
              <w:rPr>
                <w:sz w:val="20"/>
                <w:szCs w:val="20"/>
              </w:rPr>
            </w:pPr>
            <w:r>
              <w:rPr>
                <w:rFonts w:eastAsia="Times New Roman"/>
                <w:i/>
                <w:iCs/>
                <w:sz w:val="24"/>
                <w:szCs w:val="24"/>
              </w:rPr>
              <w:t>раздела II;</w:t>
            </w:r>
          </w:p>
        </w:tc>
        <w:tc>
          <w:tcPr>
            <w:tcW w:w="280" w:type="dxa"/>
            <w:vAlign w:val="bottom"/>
          </w:tcPr>
          <w:p w:rsidR="00D25AC8" w:rsidRDefault="00D25AC8" w:rsidP="00685D75">
            <w:pPr>
              <w:jc w:val="both"/>
              <w:rPr>
                <w:sz w:val="23"/>
                <w:szCs w:val="23"/>
              </w:rPr>
            </w:pPr>
          </w:p>
        </w:tc>
        <w:tc>
          <w:tcPr>
            <w:tcW w:w="460" w:type="dxa"/>
            <w:vAlign w:val="bottom"/>
          </w:tcPr>
          <w:p w:rsidR="00D25AC8" w:rsidRDefault="00D25AC8" w:rsidP="00685D75">
            <w:pPr>
              <w:jc w:val="both"/>
              <w:rPr>
                <w:sz w:val="23"/>
                <w:szCs w:val="23"/>
              </w:rPr>
            </w:pPr>
          </w:p>
        </w:tc>
        <w:tc>
          <w:tcPr>
            <w:tcW w:w="78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вероятнос</w:t>
            </w: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описательными</w:t>
            </w:r>
          </w:p>
        </w:tc>
        <w:tc>
          <w:tcPr>
            <w:tcW w:w="1780" w:type="dxa"/>
            <w:vAlign w:val="bottom"/>
          </w:tcPr>
          <w:p w:rsidR="00D25AC8" w:rsidRDefault="00C659AA" w:rsidP="00685D75">
            <w:pPr>
              <w:ind w:left="440"/>
              <w:jc w:val="both"/>
              <w:rPr>
                <w:sz w:val="20"/>
                <w:szCs w:val="20"/>
              </w:rPr>
            </w:pPr>
            <w:r>
              <w:rPr>
                <w:rFonts w:eastAsia="Times New Roman"/>
                <w:i/>
                <w:iCs/>
                <w:sz w:val="24"/>
                <w:szCs w:val="24"/>
              </w:rPr>
              <w:t>случайных</w:t>
            </w:r>
          </w:p>
        </w:tc>
        <w:tc>
          <w:tcPr>
            <w:tcW w:w="1480" w:type="dxa"/>
            <w:vAlign w:val="bottom"/>
          </w:tcPr>
          <w:p w:rsidR="00D25AC8" w:rsidRDefault="00C659AA" w:rsidP="00685D75">
            <w:pPr>
              <w:ind w:left="140"/>
              <w:jc w:val="both"/>
              <w:rPr>
                <w:sz w:val="20"/>
                <w:szCs w:val="20"/>
              </w:rPr>
            </w:pPr>
            <w:r>
              <w:rPr>
                <w:rFonts w:eastAsia="Times New Roman"/>
                <w:i/>
                <w:iCs/>
                <w:sz w:val="24"/>
                <w:szCs w:val="24"/>
              </w:rPr>
              <w:t>величинах</w:t>
            </w:r>
          </w:p>
        </w:tc>
        <w:tc>
          <w:tcPr>
            <w:tcW w:w="3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и</w:t>
            </w:r>
          </w:p>
        </w:tc>
        <w:tc>
          <w:tcPr>
            <w:tcW w:w="340" w:type="dxa"/>
            <w:vAlign w:val="bottom"/>
          </w:tcPr>
          <w:p w:rsidR="00D25AC8" w:rsidRDefault="00D25AC8" w:rsidP="00685D75">
            <w:pPr>
              <w:jc w:val="both"/>
              <w:rPr>
                <w:sz w:val="24"/>
                <w:szCs w:val="24"/>
              </w:rPr>
            </w:pPr>
          </w:p>
        </w:tc>
        <w:tc>
          <w:tcPr>
            <w:tcW w:w="2200" w:type="dxa"/>
            <w:gridSpan w:val="4"/>
            <w:vAlign w:val="bottom"/>
          </w:tcPr>
          <w:p w:rsidR="00D25AC8" w:rsidRDefault="00C659AA" w:rsidP="00685D75">
            <w:pPr>
              <w:ind w:left="100"/>
              <w:jc w:val="both"/>
              <w:rPr>
                <w:sz w:val="20"/>
                <w:szCs w:val="20"/>
              </w:rPr>
            </w:pPr>
            <w:r>
              <w:rPr>
                <w:rFonts w:eastAsia="Times New Roman"/>
                <w:sz w:val="24"/>
                <w:szCs w:val="24"/>
              </w:rPr>
              <w:t>характеристиками</w:t>
            </w:r>
          </w:p>
        </w:tc>
        <w:tc>
          <w:tcPr>
            <w:tcW w:w="38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2520" w:type="dxa"/>
            <w:gridSpan w:val="5"/>
            <w:vAlign w:val="bottom"/>
          </w:tcPr>
          <w:p w:rsidR="00D25AC8" w:rsidRDefault="00C659AA" w:rsidP="00685D75">
            <w:pPr>
              <w:ind w:left="100"/>
              <w:jc w:val="both"/>
              <w:rPr>
                <w:sz w:val="20"/>
                <w:szCs w:val="20"/>
              </w:rPr>
            </w:pPr>
            <w:r>
              <w:rPr>
                <w:rFonts w:eastAsia="Times New Roman"/>
                <w:i/>
                <w:iCs/>
                <w:w w:val="98"/>
                <w:sz w:val="24"/>
                <w:szCs w:val="24"/>
              </w:rPr>
              <w:t>иметь представление о</w:t>
            </w:r>
          </w:p>
        </w:tc>
        <w:tc>
          <w:tcPr>
            <w:tcW w:w="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тей, логика</w:t>
            </w: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характеристиками</w:t>
            </w:r>
          </w:p>
        </w:tc>
        <w:tc>
          <w:tcPr>
            <w:tcW w:w="3260" w:type="dxa"/>
            <w:gridSpan w:val="2"/>
            <w:vAlign w:val="bottom"/>
          </w:tcPr>
          <w:p w:rsidR="00D25AC8" w:rsidRDefault="00C659AA" w:rsidP="00685D75">
            <w:pPr>
              <w:ind w:left="440"/>
              <w:jc w:val="both"/>
              <w:rPr>
                <w:sz w:val="20"/>
                <w:szCs w:val="20"/>
              </w:rPr>
            </w:pPr>
            <w:r>
              <w:rPr>
                <w:rFonts w:eastAsia="Times New Roman"/>
                <w:i/>
                <w:iCs/>
                <w:sz w:val="24"/>
                <w:szCs w:val="24"/>
              </w:rPr>
              <w:t>распределениях,</w:t>
            </w:r>
          </w:p>
        </w:tc>
        <w:tc>
          <w:tcPr>
            <w:tcW w:w="3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о</w:t>
            </w:r>
          </w:p>
        </w:tc>
        <w:tc>
          <w:tcPr>
            <w:tcW w:w="340" w:type="dxa"/>
            <w:vAlign w:val="bottom"/>
          </w:tcPr>
          <w:p w:rsidR="00D25AC8" w:rsidRDefault="00D25AC8" w:rsidP="00685D75">
            <w:pPr>
              <w:jc w:val="both"/>
              <w:rPr>
                <w:sz w:val="24"/>
                <w:szCs w:val="24"/>
              </w:rPr>
            </w:pPr>
          </w:p>
        </w:tc>
        <w:tc>
          <w:tcPr>
            <w:tcW w:w="2200" w:type="dxa"/>
            <w:gridSpan w:val="4"/>
            <w:vAlign w:val="bottom"/>
          </w:tcPr>
          <w:p w:rsidR="00D25AC8" w:rsidRDefault="00C659AA" w:rsidP="00685D75">
            <w:pPr>
              <w:ind w:left="100"/>
              <w:jc w:val="both"/>
              <w:rPr>
                <w:sz w:val="20"/>
                <w:szCs w:val="20"/>
              </w:rPr>
            </w:pPr>
            <w:r>
              <w:rPr>
                <w:rFonts w:eastAsia="Times New Roman"/>
                <w:sz w:val="24"/>
                <w:szCs w:val="24"/>
              </w:rPr>
              <w:t>числового набора,</w:t>
            </w:r>
          </w:p>
        </w:tc>
        <w:tc>
          <w:tcPr>
            <w:tcW w:w="38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6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центральной предельной</w:t>
            </w:r>
          </w:p>
        </w:tc>
        <w:tc>
          <w:tcPr>
            <w:tcW w:w="0" w:type="dxa"/>
            <w:vAlign w:val="bottom"/>
          </w:tcPr>
          <w:p w:rsidR="00D25AC8" w:rsidRDefault="00D25AC8" w:rsidP="00685D75">
            <w:pPr>
              <w:jc w:val="both"/>
              <w:rPr>
                <w:sz w:val="1"/>
                <w:szCs w:val="1"/>
              </w:rPr>
            </w:pPr>
          </w:p>
        </w:tc>
      </w:tr>
      <w:tr w:rsidR="00D25AC8">
        <w:trPr>
          <w:trHeight w:val="272"/>
        </w:trPr>
        <w:tc>
          <w:tcPr>
            <w:tcW w:w="1540" w:type="dxa"/>
            <w:tcBorders>
              <w:left w:val="single" w:sz="8" w:space="0" w:color="auto"/>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и</w:t>
            </w:r>
          </w:p>
        </w:tc>
        <w:tc>
          <w:tcPr>
            <w:tcW w:w="3120" w:type="dxa"/>
            <w:tcBorders>
              <w:bottom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числового набора:</w:t>
            </w:r>
          </w:p>
        </w:tc>
        <w:tc>
          <w:tcPr>
            <w:tcW w:w="1780" w:type="dxa"/>
            <w:tcBorders>
              <w:bottom w:val="single" w:sz="8" w:space="0" w:color="auto"/>
            </w:tcBorders>
            <w:vAlign w:val="bottom"/>
          </w:tcPr>
          <w:p w:rsidR="00D25AC8" w:rsidRDefault="00D25AC8" w:rsidP="00685D75">
            <w:pPr>
              <w:jc w:val="both"/>
              <w:rPr>
                <w:sz w:val="23"/>
                <w:szCs w:val="23"/>
              </w:rPr>
            </w:pPr>
          </w:p>
        </w:tc>
        <w:tc>
          <w:tcPr>
            <w:tcW w:w="1480" w:type="dxa"/>
            <w:tcBorders>
              <w:bottom w:val="single" w:sz="8" w:space="0" w:color="auto"/>
            </w:tcBorders>
            <w:vAlign w:val="bottom"/>
          </w:tcPr>
          <w:p w:rsidR="00D25AC8" w:rsidRDefault="00D25AC8" w:rsidP="00685D75">
            <w:pPr>
              <w:jc w:val="both"/>
              <w:rPr>
                <w:sz w:val="23"/>
                <w:szCs w:val="23"/>
              </w:rPr>
            </w:pPr>
          </w:p>
        </w:tc>
        <w:tc>
          <w:tcPr>
            <w:tcW w:w="340" w:type="dxa"/>
            <w:tcBorders>
              <w:bottom w:val="single" w:sz="8" w:space="0" w:color="auto"/>
              <w:right w:val="single" w:sz="8" w:space="0" w:color="auto"/>
            </w:tcBorders>
            <w:vAlign w:val="bottom"/>
          </w:tcPr>
          <w:p w:rsidR="00D25AC8" w:rsidRDefault="00D25AC8" w:rsidP="00685D75">
            <w:pPr>
              <w:jc w:val="both"/>
              <w:rPr>
                <w:sz w:val="23"/>
                <w:szCs w:val="23"/>
              </w:rPr>
            </w:pPr>
          </w:p>
        </w:tc>
        <w:tc>
          <w:tcPr>
            <w:tcW w:w="340" w:type="dxa"/>
            <w:tcBorders>
              <w:bottom w:val="single" w:sz="8" w:space="0" w:color="auto"/>
            </w:tcBorders>
            <w:vAlign w:val="bottom"/>
          </w:tcPr>
          <w:p w:rsidR="00D25AC8" w:rsidRDefault="00D25AC8" w:rsidP="00685D75">
            <w:pPr>
              <w:jc w:val="both"/>
              <w:rPr>
                <w:sz w:val="23"/>
                <w:szCs w:val="23"/>
              </w:rPr>
            </w:pPr>
          </w:p>
        </w:tc>
        <w:tc>
          <w:tcPr>
            <w:tcW w:w="2580" w:type="dxa"/>
            <w:gridSpan w:val="5"/>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понятием генеральная</w:t>
            </w:r>
          </w:p>
        </w:tc>
        <w:tc>
          <w:tcPr>
            <w:tcW w:w="360" w:type="dxa"/>
            <w:tcBorders>
              <w:bottom w:val="single" w:sz="8" w:space="0" w:color="auto"/>
              <w:right w:val="single" w:sz="8" w:space="0" w:color="auto"/>
            </w:tcBorders>
            <w:vAlign w:val="bottom"/>
          </w:tcPr>
          <w:p w:rsidR="00D25AC8" w:rsidRDefault="00D25AC8" w:rsidP="00685D75">
            <w:pPr>
              <w:jc w:val="both"/>
              <w:rPr>
                <w:sz w:val="23"/>
                <w:szCs w:val="23"/>
              </w:rPr>
            </w:pPr>
          </w:p>
        </w:tc>
        <w:tc>
          <w:tcPr>
            <w:tcW w:w="340" w:type="dxa"/>
            <w:tcBorders>
              <w:bottom w:val="single" w:sz="8" w:space="0" w:color="auto"/>
            </w:tcBorders>
            <w:vAlign w:val="bottom"/>
          </w:tcPr>
          <w:p w:rsidR="00D25AC8" w:rsidRDefault="00D25AC8" w:rsidP="00685D75">
            <w:pPr>
              <w:jc w:val="both"/>
              <w:rPr>
                <w:sz w:val="23"/>
                <w:szCs w:val="23"/>
              </w:rPr>
            </w:pPr>
          </w:p>
        </w:tc>
        <w:tc>
          <w:tcPr>
            <w:tcW w:w="1440" w:type="dxa"/>
            <w:gridSpan w:val="2"/>
            <w:tcBorders>
              <w:bottom w:val="single" w:sz="8" w:space="0" w:color="auto"/>
            </w:tcBorders>
            <w:vAlign w:val="bottom"/>
          </w:tcPr>
          <w:p w:rsidR="00D25AC8" w:rsidRDefault="00C659AA" w:rsidP="00685D75">
            <w:pPr>
              <w:ind w:left="120"/>
              <w:jc w:val="both"/>
              <w:rPr>
                <w:sz w:val="20"/>
                <w:szCs w:val="20"/>
              </w:rPr>
            </w:pPr>
            <w:r>
              <w:rPr>
                <w:rFonts w:eastAsia="Times New Roman"/>
                <w:i/>
                <w:iCs/>
                <w:sz w:val="24"/>
                <w:szCs w:val="24"/>
              </w:rPr>
              <w:t>теореме;</w:t>
            </w:r>
          </w:p>
        </w:tc>
        <w:tc>
          <w:tcPr>
            <w:tcW w:w="280" w:type="dxa"/>
            <w:tcBorders>
              <w:bottom w:val="single" w:sz="8" w:space="0" w:color="auto"/>
            </w:tcBorders>
            <w:vAlign w:val="bottom"/>
          </w:tcPr>
          <w:p w:rsidR="00D25AC8" w:rsidRDefault="00D25AC8" w:rsidP="00685D75">
            <w:pPr>
              <w:jc w:val="both"/>
              <w:rPr>
                <w:sz w:val="23"/>
                <w:szCs w:val="23"/>
              </w:rPr>
            </w:pPr>
          </w:p>
        </w:tc>
        <w:tc>
          <w:tcPr>
            <w:tcW w:w="460" w:type="dxa"/>
            <w:tcBorders>
              <w:bottom w:val="single" w:sz="8" w:space="0" w:color="auto"/>
            </w:tcBorders>
            <w:vAlign w:val="bottom"/>
          </w:tcPr>
          <w:p w:rsidR="00D25AC8" w:rsidRDefault="00D25AC8" w:rsidP="00685D75">
            <w:pPr>
              <w:jc w:val="both"/>
              <w:rPr>
                <w:sz w:val="23"/>
                <w:szCs w:val="23"/>
              </w:rPr>
            </w:pPr>
          </w:p>
        </w:tc>
        <w:tc>
          <w:tcPr>
            <w:tcW w:w="780" w:type="dxa"/>
            <w:tcBorders>
              <w:bottom w:val="single" w:sz="8" w:space="0" w:color="auto"/>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63"/>
        </w:trPr>
        <w:tc>
          <w:tcPr>
            <w:tcW w:w="1540" w:type="dxa"/>
            <w:vAlign w:val="bottom"/>
          </w:tcPr>
          <w:p w:rsidR="00D25AC8" w:rsidRDefault="00D25AC8" w:rsidP="00685D75">
            <w:pPr>
              <w:jc w:val="both"/>
            </w:pPr>
          </w:p>
        </w:tc>
        <w:tc>
          <w:tcPr>
            <w:tcW w:w="3120" w:type="dxa"/>
            <w:vAlign w:val="bottom"/>
          </w:tcPr>
          <w:p w:rsidR="00D25AC8" w:rsidRDefault="00D25AC8" w:rsidP="00685D75">
            <w:pPr>
              <w:jc w:val="both"/>
            </w:pPr>
          </w:p>
        </w:tc>
        <w:tc>
          <w:tcPr>
            <w:tcW w:w="1780" w:type="dxa"/>
            <w:vAlign w:val="bottom"/>
          </w:tcPr>
          <w:p w:rsidR="00D25AC8" w:rsidRDefault="00D25AC8" w:rsidP="00685D75">
            <w:pPr>
              <w:jc w:val="both"/>
            </w:pPr>
          </w:p>
        </w:tc>
        <w:tc>
          <w:tcPr>
            <w:tcW w:w="1480" w:type="dxa"/>
            <w:vAlign w:val="bottom"/>
          </w:tcPr>
          <w:p w:rsidR="00D25AC8" w:rsidRDefault="00D25AC8" w:rsidP="00685D75">
            <w:pPr>
              <w:jc w:val="both"/>
            </w:pPr>
          </w:p>
        </w:tc>
        <w:tc>
          <w:tcPr>
            <w:tcW w:w="340" w:type="dxa"/>
            <w:vAlign w:val="bottom"/>
          </w:tcPr>
          <w:p w:rsidR="00D25AC8" w:rsidRDefault="00D25AC8" w:rsidP="00685D75">
            <w:pPr>
              <w:jc w:val="both"/>
            </w:pPr>
          </w:p>
        </w:tc>
        <w:tc>
          <w:tcPr>
            <w:tcW w:w="340" w:type="dxa"/>
            <w:vAlign w:val="bottom"/>
          </w:tcPr>
          <w:p w:rsidR="00D25AC8" w:rsidRDefault="00D25AC8" w:rsidP="00685D75">
            <w:pPr>
              <w:jc w:val="both"/>
            </w:pPr>
          </w:p>
        </w:tc>
        <w:tc>
          <w:tcPr>
            <w:tcW w:w="1160" w:type="dxa"/>
            <w:vAlign w:val="bottom"/>
          </w:tcPr>
          <w:p w:rsidR="00D25AC8" w:rsidRDefault="00D25AC8" w:rsidP="00685D75">
            <w:pPr>
              <w:jc w:val="both"/>
            </w:pPr>
          </w:p>
        </w:tc>
        <w:tc>
          <w:tcPr>
            <w:tcW w:w="260" w:type="dxa"/>
            <w:vAlign w:val="bottom"/>
          </w:tcPr>
          <w:p w:rsidR="00D25AC8" w:rsidRDefault="00D25AC8" w:rsidP="00685D75">
            <w:pPr>
              <w:jc w:val="both"/>
            </w:pPr>
          </w:p>
        </w:tc>
        <w:tc>
          <w:tcPr>
            <w:tcW w:w="340" w:type="dxa"/>
            <w:vAlign w:val="bottom"/>
          </w:tcPr>
          <w:p w:rsidR="00D25AC8" w:rsidRDefault="00D25AC8" w:rsidP="00685D75">
            <w:pPr>
              <w:jc w:val="both"/>
            </w:pPr>
          </w:p>
        </w:tc>
        <w:tc>
          <w:tcPr>
            <w:tcW w:w="440" w:type="dxa"/>
            <w:vAlign w:val="bottom"/>
          </w:tcPr>
          <w:p w:rsidR="00D25AC8" w:rsidRDefault="00D25AC8" w:rsidP="00685D75">
            <w:pPr>
              <w:jc w:val="both"/>
            </w:pPr>
          </w:p>
        </w:tc>
        <w:tc>
          <w:tcPr>
            <w:tcW w:w="380" w:type="dxa"/>
            <w:vAlign w:val="bottom"/>
          </w:tcPr>
          <w:p w:rsidR="00D25AC8" w:rsidRDefault="00D25AC8" w:rsidP="00685D75">
            <w:pPr>
              <w:jc w:val="both"/>
            </w:pPr>
          </w:p>
        </w:tc>
        <w:tc>
          <w:tcPr>
            <w:tcW w:w="360" w:type="dxa"/>
            <w:vAlign w:val="bottom"/>
          </w:tcPr>
          <w:p w:rsidR="00D25AC8" w:rsidRDefault="00D25AC8" w:rsidP="00685D75">
            <w:pPr>
              <w:jc w:val="both"/>
            </w:pPr>
          </w:p>
        </w:tc>
        <w:tc>
          <w:tcPr>
            <w:tcW w:w="340" w:type="dxa"/>
            <w:vAlign w:val="bottom"/>
          </w:tcPr>
          <w:p w:rsidR="00D25AC8" w:rsidRDefault="00D25AC8" w:rsidP="00685D75">
            <w:pPr>
              <w:jc w:val="both"/>
            </w:pPr>
          </w:p>
        </w:tc>
        <w:tc>
          <w:tcPr>
            <w:tcW w:w="1020" w:type="dxa"/>
            <w:vAlign w:val="bottom"/>
          </w:tcPr>
          <w:p w:rsidR="00D25AC8" w:rsidRDefault="00D25AC8" w:rsidP="00685D75">
            <w:pPr>
              <w:jc w:val="both"/>
            </w:pPr>
          </w:p>
        </w:tc>
        <w:tc>
          <w:tcPr>
            <w:tcW w:w="420" w:type="dxa"/>
            <w:vAlign w:val="bottom"/>
          </w:tcPr>
          <w:p w:rsidR="00D25AC8" w:rsidRDefault="00D25AC8" w:rsidP="00685D75">
            <w:pPr>
              <w:jc w:val="both"/>
            </w:pPr>
          </w:p>
        </w:tc>
        <w:tc>
          <w:tcPr>
            <w:tcW w:w="280" w:type="dxa"/>
            <w:vAlign w:val="bottom"/>
          </w:tcPr>
          <w:p w:rsidR="00D25AC8" w:rsidRDefault="00D25AC8" w:rsidP="00685D75">
            <w:pPr>
              <w:jc w:val="both"/>
            </w:pPr>
          </w:p>
        </w:tc>
        <w:tc>
          <w:tcPr>
            <w:tcW w:w="460" w:type="dxa"/>
            <w:vAlign w:val="bottom"/>
          </w:tcPr>
          <w:p w:rsidR="00D25AC8" w:rsidRDefault="00D25AC8" w:rsidP="00685D75">
            <w:pPr>
              <w:jc w:val="both"/>
            </w:pPr>
          </w:p>
        </w:tc>
        <w:tc>
          <w:tcPr>
            <w:tcW w:w="780" w:type="dxa"/>
            <w:vAlign w:val="bottom"/>
          </w:tcPr>
          <w:p w:rsidR="00D25AC8" w:rsidRDefault="00C659AA" w:rsidP="00685D75">
            <w:pPr>
              <w:jc w:val="both"/>
              <w:rPr>
                <w:sz w:val="20"/>
                <w:szCs w:val="20"/>
              </w:rPr>
            </w:pPr>
            <w:r>
              <w:rPr>
                <w:rFonts w:ascii="Calibri" w:eastAsia="Calibri" w:hAnsi="Calibri" w:cs="Calibri"/>
              </w:rPr>
              <w:t>64</w:t>
            </w:r>
          </w:p>
        </w:tc>
        <w:tc>
          <w:tcPr>
            <w:tcW w:w="0" w:type="dxa"/>
            <w:vAlign w:val="bottom"/>
          </w:tcPr>
          <w:p w:rsidR="00D25AC8" w:rsidRDefault="00D25AC8" w:rsidP="00685D75">
            <w:pPr>
              <w:jc w:val="both"/>
              <w:rPr>
                <w:sz w:val="1"/>
                <w:szCs w:val="1"/>
              </w:rPr>
            </w:pPr>
          </w:p>
        </w:tc>
      </w:tr>
    </w:tbl>
    <w:p w:rsidR="00D25AC8" w:rsidRDefault="00D55201" w:rsidP="00685D75">
      <w:pPr>
        <w:jc w:val="both"/>
        <w:rPr>
          <w:sz w:val="20"/>
          <w:szCs w:val="20"/>
        </w:rPr>
      </w:pPr>
      <w:r>
        <w:rPr>
          <w:sz w:val="20"/>
          <w:szCs w:val="20"/>
        </w:rPr>
        <w:pict>
          <v:rect id="Shape 57" o:spid="_x0000_s1082" style="position:absolute;left:0;text-align:left;margin-left:740.45pt;margin-top:-14.3pt;width:.95pt;height:.95pt;z-index:-251603456;visibility:visible;mso-wrap-distance-left:0;mso-wrap-distance-right:0;mso-position-horizontal-relative:text;mso-position-vertical-relative:text" o:allowincell="f" fillcolor="black" stroked="f"/>
        </w:pict>
      </w:r>
    </w:p>
    <w:p w:rsidR="00D25AC8" w:rsidRDefault="00D25AC8" w:rsidP="00685D75">
      <w:pPr>
        <w:jc w:val="both"/>
        <w:sectPr w:rsidR="00D25AC8">
          <w:pgSz w:w="16840" w:h="11906" w:orient="landscape"/>
          <w:pgMar w:top="698" w:right="1098" w:bottom="419" w:left="920" w:header="0" w:footer="0" w:gutter="0"/>
          <w:cols w:space="720" w:equalWidth="0">
            <w:col w:w="14820"/>
          </w:cols>
        </w:sectPr>
      </w:pPr>
    </w:p>
    <w:p w:rsidR="00D25AC8" w:rsidRDefault="00D25AC8" w:rsidP="00685D75">
      <w:pPr>
        <w:jc w:val="both"/>
        <w:rPr>
          <w:sz w:val="20"/>
          <w:szCs w:val="20"/>
        </w:rPr>
      </w:pPr>
    </w:p>
    <w:p w:rsidR="00D25AC8" w:rsidRDefault="00D55201" w:rsidP="00685D75">
      <w:pPr>
        <w:jc w:val="both"/>
        <w:rPr>
          <w:sz w:val="20"/>
          <w:szCs w:val="20"/>
        </w:rPr>
      </w:pPr>
      <w:r>
        <w:rPr>
          <w:sz w:val="20"/>
          <w:szCs w:val="20"/>
        </w:rPr>
        <w:pict>
          <v:line id="Shape 58" o:spid="_x0000_s1083" style="position:absolute;left:0;text-align:left;z-index:251611648;visibility:visible;mso-wrap-distance-left:0;mso-wrap-distance-right:0" from="-5.4pt,36.6pt" to="735.65pt,36.6pt" o:allowincell="f" strokeweight=".48pt"/>
        </w:pict>
      </w:r>
      <w:r>
        <w:rPr>
          <w:sz w:val="20"/>
          <w:szCs w:val="20"/>
        </w:rPr>
        <w:pict>
          <v:rect id="Shape 59" o:spid="_x0000_s1084" style="position:absolute;left:0;text-align:left;margin-left:735.45pt;margin-top:36.1pt;width:.95pt;height:1pt;z-index:-251602432;visibility:visible;mso-wrap-distance-left:0;mso-wrap-distance-right:0" o:allowincell="f" fillcolor="black" stroked="f"/>
        </w:pict>
      </w:r>
      <w:r>
        <w:rPr>
          <w:sz w:val="20"/>
          <w:szCs w:val="20"/>
        </w:rPr>
        <w:pict>
          <v:line id="Shape 60" o:spid="_x0000_s1085" style="position:absolute;left:0;text-align:left;z-index:251612672;visibility:visible;mso-wrap-distance-left:0;mso-wrap-distance-right:0" from="-5.15pt,36.4pt" to="-5.15pt,484.15pt" o:allowincell="f" strokeweight=".48pt"/>
        </w:pict>
      </w:r>
      <w:r>
        <w:rPr>
          <w:sz w:val="20"/>
          <w:szCs w:val="20"/>
        </w:rPr>
        <w:pict>
          <v:line id="Shape 61" o:spid="_x0000_s1086" style="position:absolute;left:0;text-align:left;z-index:251613696;visibility:visible;mso-wrap-distance-left:0;mso-wrap-distance-right:0" from="70.9pt,36.4pt" to="70.9pt,484.15pt" o:allowincell="f" strokeweight=".48pt"/>
        </w:pict>
      </w:r>
      <w:r>
        <w:rPr>
          <w:sz w:val="20"/>
          <w:szCs w:val="20"/>
        </w:rPr>
        <w:pict>
          <v:line id="Shape 62" o:spid="_x0000_s1087" style="position:absolute;left:0;text-align:left;z-index:251614720;visibility:visible;mso-wrap-distance-left:0;mso-wrap-distance-right:0" from="226.8pt,36.4pt" to="226.8pt,484.15pt" o:allowincell="f" strokeweight=".16931mm"/>
        </w:pict>
      </w:r>
      <w:r>
        <w:rPr>
          <w:sz w:val="20"/>
          <w:szCs w:val="20"/>
        </w:rPr>
        <w:pict>
          <v:line id="Shape 63" o:spid="_x0000_s1088" style="position:absolute;left:0;text-align:left;z-index:251615744;visibility:visible;mso-wrap-distance-left:0;mso-wrap-distance-right:0" from="407.05pt,36.4pt" to="407.05pt,484.15pt" o:allowincell="f" strokeweight=".48pt"/>
        </w:pict>
      </w:r>
    </w:p>
    <w:p w:rsidR="00D25AC8" w:rsidRDefault="00D25AC8" w:rsidP="00685D75">
      <w:pPr>
        <w:jc w:val="both"/>
        <w:sectPr w:rsidR="00D25AC8">
          <w:pgSz w:w="16840" w:h="11906" w:orient="landscape"/>
          <w:pgMar w:top="709" w:right="1138" w:bottom="419" w:left="1020" w:header="0" w:footer="0" w:gutter="0"/>
          <w:cols w:space="720" w:equalWidth="0">
            <w:col w:w="1468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tabs>
          <w:tab w:val="left" w:pos="1860"/>
        </w:tabs>
        <w:jc w:val="both"/>
        <w:rPr>
          <w:sz w:val="20"/>
          <w:szCs w:val="20"/>
        </w:rPr>
      </w:pPr>
      <w:r>
        <w:rPr>
          <w:rFonts w:eastAsia="Times New Roman"/>
          <w:b/>
          <w:bCs/>
          <w:i/>
          <w:iCs/>
          <w:sz w:val="24"/>
          <w:szCs w:val="24"/>
        </w:rPr>
        <w:t>комбинато</w:t>
      </w:r>
      <w:r>
        <w:rPr>
          <w:sz w:val="20"/>
          <w:szCs w:val="20"/>
        </w:rPr>
        <w:tab/>
      </w:r>
      <w:r>
        <w:rPr>
          <w:rFonts w:eastAsia="Times New Roman"/>
          <w:sz w:val="24"/>
          <w:szCs w:val="24"/>
        </w:rPr>
        <w:t>среднее</w:t>
      </w:r>
    </w:p>
    <w:p w:rsidR="00D25AC8" w:rsidRDefault="00C659AA" w:rsidP="00685D75">
      <w:pPr>
        <w:tabs>
          <w:tab w:val="left" w:pos="1860"/>
        </w:tabs>
        <w:jc w:val="both"/>
        <w:rPr>
          <w:sz w:val="20"/>
          <w:szCs w:val="20"/>
        </w:rPr>
      </w:pPr>
      <w:r>
        <w:rPr>
          <w:rFonts w:eastAsia="Times New Roman"/>
          <w:b/>
          <w:bCs/>
          <w:i/>
          <w:iCs/>
          <w:sz w:val="24"/>
          <w:szCs w:val="24"/>
        </w:rPr>
        <w:t>рика</w:t>
      </w:r>
      <w:r>
        <w:rPr>
          <w:sz w:val="20"/>
          <w:szCs w:val="20"/>
        </w:rPr>
        <w:tab/>
      </w:r>
      <w:r>
        <w:rPr>
          <w:rFonts w:eastAsia="Times New Roman"/>
          <w:sz w:val="24"/>
          <w:szCs w:val="24"/>
        </w:rPr>
        <w:t>арифметическое,</w:t>
      </w:r>
    </w:p>
    <w:p w:rsidR="00D25AC8" w:rsidRDefault="00C659AA" w:rsidP="00685D75">
      <w:pPr>
        <w:ind w:left="1880"/>
        <w:jc w:val="both"/>
        <w:rPr>
          <w:sz w:val="20"/>
          <w:szCs w:val="20"/>
        </w:rPr>
      </w:pPr>
      <w:r>
        <w:rPr>
          <w:rFonts w:eastAsia="Times New Roman"/>
          <w:sz w:val="24"/>
          <w:szCs w:val="24"/>
        </w:rPr>
        <w:t>медиана, наибольшее и</w:t>
      </w:r>
    </w:p>
    <w:p w:rsidR="00D25AC8" w:rsidRDefault="00C659AA" w:rsidP="00685D75">
      <w:pPr>
        <w:ind w:left="1880"/>
        <w:jc w:val="both"/>
        <w:rPr>
          <w:sz w:val="20"/>
          <w:szCs w:val="20"/>
        </w:rPr>
      </w:pPr>
      <w:r>
        <w:rPr>
          <w:rFonts w:eastAsia="Times New Roman"/>
          <w:sz w:val="24"/>
          <w:szCs w:val="24"/>
        </w:rPr>
        <w:t>наименьшее значения;</w:t>
      </w:r>
    </w:p>
    <w:p w:rsidR="00D25AC8" w:rsidRDefault="00C659AA" w:rsidP="00685D75">
      <w:pPr>
        <w:ind w:left="1520"/>
        <w:jc w:val="both"/>
        <w:rPr>
          <w:sz w:val="20"/>
          <w:szCs w:val="20"/>
        </w:rPr>
      </w:pPr>
      <w:r>
        <w:rPr>
          <w:rFonts w:eastAsia="Times New Roman"/>
          <w:sz w:val="24"/>
          <w:szCs w:val="24"/>
        </w:rPr>
        <w:t>оперировать на базовом</w:t>
      </w:r>
    </w:p>
    <w:p w:rsidR="00D25AC8" w:rsidRDefault="00C659AA" w:rsidP="00685D75">
      <w:pPr>
        <w:ind w:left="1880"/>
        <w:jc w:val="both"/>
        <w:rPr>
          <w:sz w:val="20"/>
          <w:szCs w:val="20"/>
        </w:rPr>
      </w:pPr>
      <w:r>
        <w:rPr>
          <w:rFonts w:eastAsia="Times New Roman"/>
          <w:sz w:val="24"/>
          <w:szCs w:val="24"/>
        </w:rPr>
        <w:t>уровне понятиями:</w:t>
      </w:r>
    </w:p>
    <w:p w:rsidR="00D25AC8" w:rsidRDefault="00C659AA" w:rsidP="00685D75">
      <w:pPr>
        <w:ind w:left="1880"/>
        <w:jc w:val="both"/>
        <w:rPr>
          <w:sz w:val="20"/>
          <w:szCs w:val="20"/>
        </w:rPr>
      </w:pPr>
      <w:r>
        <w:rPr>
          <w:rFonts w:eastAsia="Times New Roman"/>
          <w:sz w:val="24"/>
          <w:szCs w:val="24"/>
        </w:rPr>
        <w:t>частота и вероятность</w:t>
      </w:r>
    </w:p>
    <w:p w:rsidR="00D25AC8" w:rsidRDefault="00D25AC8" w:rsidP="00685D75">
      <w:pPr>
        <w:jc w:val="both"/>
        <w:rPr>
          <w:sz w:val="20"/>
          <w:szCs w:val="20"/>
        </w:rPr>
      </w:pPr>
    </w:p>
    <w:p w:rsidR="00D25AC8" w:rsidRDefault="00C659AA" w:rsidP="00685D75">
      <w:pPr>
        <w:ind w:left="1880"/>
        <w:jc w:val="both"/>
        <w:rPr>
          <w:sz w:val="20"/>
          <w:szCs w:val="20"/>
        </w:rPr>
      </w:pPr>
      <w:r>
        <w:rPr>
          <w:rFonts w:eastAsia="Times New Roman"/>
          <w:sz w:val="24"/>
          <w:szCs w:val="24"/>
        </w:rPr>
        <w:t>события, случайный</w:t>
      </w:r>
    </w:p>
    <w:p w:rsidR="00D25AC8" w:rsidRDefault="00C659AA" w:rsidP="00685D75">
      <w:pPr>
        <w:ind w:left="1880"/>
        <w:jc w:val="both"/>
        <w:rPr>
          <w:sz w:val="20"/>
          <w:szCs w:val="20"/>
        </w:rPr>
      </w:pPr>
      <w:r>
        <w:rPr>
          <w:rFonts w:eastAsia="Times New Roman"/>
          <w:sz w:val="24"/>
          <w:szCs w:val="24"/>
        </w:rPr>
        <w:t>выбор, опыты с</w:t>
      </w:r>
    </w:p>
    <w:p w:rsidR="00D25AC8" w:rsidRDefault="00C659AA" w:rsidP="00685D75">
      <w:pPr>
        <w:ind w:left="1880"/>
        <w:jc w:val="both"/>
        <w:rPr>
          <w:sz w:val="20"/>
          <w:szCs w:val="20"/>
        </w:rPr>
      </w:pPr>
      <w:r>
        <w:rPr>
          <w:rFonts w:eastAsia="Times New Roman"/>
          <w:sz w:val="24"/>
          <w:szCs w:val="24"/>
        </w:rPr>
        <w:t>равновозможными</w:t>
      </w:r>
    </w:p>
    <w:p w:rsidR="00D25AC8" w:rsidRDefault="00C659AA" w:rsidP="00685D75">
      <w:pPr>
        <w:ind w:left="1880"/>
        <w:jc w:val="both"/>
        <w:rPr>
          <w:sz w:val="20"/>
          <w:szCs w:val="20"/>
        </w:rPr>
      </w:pPr>
      <w:r>
        <w:rPr>
          <w:rFonts w:eastAsia="Times New Roman"/>
          <w:sz w:val="24"/>
          <w:szCs w:val="24"/>
        </w:rPr>
        <w:t>элементарными</w:t>
      </w:r>
    </w:p>
    <w:p w:rsidR="00D25AC8" w:rsidRDefault="00C659AA" w:rsidP="00685D75">
      <w:pPr>
        <w:ind w:left="1880"/>
        <w:jc w:val="both"/>
        <w:rPr>
          <w:sz w:val="20"/>
          <w:szCs w:val="20"/>
        </w:rPr>
      </w:pPr>
      <w:r>
        <w:rPr>
          <w:rFonts w:eastAsia="Times New Roman"/>
          <w:sz w:val="24"/>
          <w:szCs w:val="24"/>
        </w:rPr>
        <w:t>событиями;</w:t>
      </w:r>
    </w:p>
    <w:p w:rsidR="00D25AC8" w:rsidRDefault="00D25AC8" w:rsidP="00685D75">
      <w:pPr>
        <w:jc w:val="both"/>
        <w:rPr>
          <w:sz w:val="20"/>
          <w:szCs w:val="20"/>
        </w:rPr>
      </w:pPr>
    </w:p>
    <w:p w:rsidR="00D25AC8" w:rsidRDefault="00C659AA" w:rsidP="00685D75">
      <w:pPr>
        <w:tabs>
          <w:tab w:val="left" w:pos="1860"/>
        </w:tabs>
        <w:ind w:left="1880" w:hanging="359"/>
        <w:jc w:val="both"/>
        <w:rPr>
          <w:sz w:val="20"/>
          <w:szCs w:val="20"/>
        </w:rPr>
      </w:pPr>
      <w:r>
        <w:rPr>
          <w:rFonts w:ascii="Symbol" w:eastAsia="Symbol" w:hAnsi="Symbol" w:cs="Symbol"/>
          <w:color w:val="404040"/>
          <w:sz w:val="24"/>
          <w:szCs w:val="24"/>
        </w:rPr>
        <w:t></w:t>
      </w:r>
      <w:r>
        <w:rPr>
          <w:sz w:val="20"/>
          <w:szCs w:val="20"/>
        </w:rPr>
        <w:tab/>
      </w:r>
      <w:r>
        <w:rPr>
          <w:rFonts w:eastAsia="Times New Roman"/>
          <w:sz w:val="24"/>
          <w:szCs w:val="24"/>
        </w:rPr>
        <w:t>вычислять  вероятности событий    на    основе подсчета числа исходов.</w:t>
      </w:r>
    </w:p>
    <w:p w:rsidR="00D25AC8" w:rsidRDefault="00D25AC8" w:rsidP="00685D75">
      <w:pPr>
        <w:jc w:val="both"/>
        <w:rPr>
          <w:sz w:val="20"/>
          <w:szCs w:val="20"/>
        </w:rPr>
      </w:pPr>
    </w:p>
    <w:p w:rsidR="00D25AC8" w:rsidRDefault="00C659AA" w:rsidP="00685D75">
      <w:pPr>
        <w:numPr>
          <w:ilvl w:val="0"/>
          <w:numId w:val="62"/>
        </w:numPr>
        <w:tabs>
          <w:tab w:val="left" w:pos="1729"/>
        </w:tabs>
        <w:ind w:left="1880" w:right="400" w:hanging="353"/>
        <w:jc w:val="both"/>
        <w:rPr>
          <w:rFonts w:eastAsia="Times New Roman"/>
          <w:i/>
          <w:iCs/>
          <w:sz w:val="24"/>
          <w:szCs w:val="24"/>
        </w:rPr>
      </w:pPr>
      <w:r>
        <w:rPr>
          <w:rFonts w:eastAsia="Times New Roman"/>
          <w:i/>
          <w:iCs/>
          <w:sz w:val="24"/>
          <w:szCs w:val="24"/>
        </w:rPr>
        <w:t>повседневной жизни и при изучении других</w:t>
      </w:r>
    </w:p>
    <w:p w:rsidR="00D25AC8" w:rsidRDefault="00D25AC8" w:rsidP="00685D75">
      <w:pPr>
        <w:jc w:val="both"/>
        <w:rPr>
          <w:sz w:val="20"/>
          <w:szCs w:val="20"/>
        </w:rPr>
      </w:pPr>
    </w:p>
    <w:p w:rsidR="00D25AC8" w:rsidRDefault="00C659AA" w:rsidP="00685D75">
      <w:pPr>
        <w:ind w:left="1880"/>
        <w:jc w:val="both"/>
        <w:rPr>
          <w:sz w:val="20"/>
          <w:szCs w:val="20"/>
        </w:rPr>
      </w:pPr>
      <w:r>
        <w:rPr>
          <w:rFonts w:eastAsia="Times New Roman"/>
          <w:i/>
          <w:iCs/>
          <w:sz w:val="24"/>
          <w:szCs w:val="24"/>
        </w:rPr>
        <w:t>предметов:</w:t>
      </w:r>
    </w:p>
    <w:p w:rsidR="00D25AC8" w:rsidRDefault="00C659AA" w:rsidP="00685D75">
      <w:pPr>
        <w:ind w:left="1520"/>
        <w:jc w:val="both"/>
        <w:rPr>
          <w:sz w:val="20"/>
          <w:szCs w:val="20"/>
        </w:rPr>
      </w:pPr>
      <w:r>
        <w:rPr>
          <w:rFonts w:eastAsia="Times New Roman"/>
          <w:sz w:val="24"/>
          <w:szCs w:val="24"/>
        </w:rPr>
        <w:t>оценивать и сравнивать в</w:t>
      </w:r>
    </w:p>
    <w:p w:rsidR="00D25AC8" w:rsidRDefault="00D25AC8" w:rsidP="00685D75">
      <w:pPr>
        <w:jc w:val="both"/>
        <w:rPr>
          <w:sz w:val="20"/>
          <w:szCs w:val="20"/>
        </w:rPr>
      </w:pPr>
    </w:p>
    <w:p w:rsidR="00D25AC8" w:rsidRDefault="00C659AA" w:rsidP="00685D75">
      <w:pPr>
        <w:ind w:left="1880" w:right="160"/>
        <w:jc w:val="both"/>
        <w:rPr>
          <w:sz w:val="20"/>
          <w:szCs w:val="20"/>
        </w:rPr>
      </w:pPr>
      <w:r>
        <w:rPr>
          <w:rFonts w:eastAsia="Times New Roman"/>
          <w:sz w:val="24"/>
          <w:szCs w:val="24"/>
        </w:rPr>
        <w:t>простых случаях вероятности событий в реальной жизни;</w:t>
      </w:r>
    </w:p>
    <w:p w:rsidR="00D25AC8" w:rsidRDefault="00D25AC8" w:rsidP="00685D75">
      <w:pPr>
        <w:jc w:val="both"/>
        <w:rPr>
          <w:sz w:val="20"/>
          <w:szCs w:val="20"/>
        </w:rPr>
      </w:pPr>
    </w:p>
    <w:p w:rsidR="00D25AC8" w:rsidRDefault="00C659AA" w:rsidP="00685D75">
      <w:pPr>
        <w:ind w:left="1520"/>
        <w:jc w:val="both"/>
        <w:rPr>
          <w:sz w:val="20"/>
          <w:szCs w:val="20"/>
        </w:rPr>
      </w:pPr>
      <w:r>
        <w:rPr>
          <w:rFonts w:eastAsia="Times New Roman"/>
          <w:sz w:val="24"/>
          <w:szCs w:val="24"/>
        </w:rPr>
        <w:t>читать, сопоставлять,</w:t>
      </w:r>
    </w:p>
    <w:p w:rsidR="00D25AC8" w:rsidRDefault="00C659AA" w:rsidP="00685D75">
      <w:pPr>
        <w:ind w:left="1880"/>
        <w:jc w:val="both"/>
        <w:rPr>
          <w:sz w:val="20"/>
          <w:szCs w:val="20"/>
        </w:rPr>
      </w:pPr>
      <w:r>
        <w:rPr>
          <w:rFonts w:eastAsia="Times New Roman"/>
          <w:sz w:val="24"/>
          <w:szCs w:val="24"/>
        </w:rPr>
        <w:t>сравнивать,</w:t>
      </w:r>
    </w:p>
    <w:p w:rsidR="00D25AC8" w:rsidRDefault="00C659AA" w:rsidP="00685D75">
      <w:pPr>
        <w:ind w:left="1880"/>
        <w:jc w:val="both"/>
        <w:rPr>
          <w:sz w:val="20"/>
          <w:szCs w:val="20"/>
        </w:rPr>
      </w:pPr>
      <w:r>
        <w:rPr>
          <w:rFonts w:eastAsia="Times New Roman"/>
          <w:sz w:val="24"/>
          <w:szCs w:val="24"/>
        </w:rPr>
        <w:t>интерпретировать в</w:t>
      </w:r>
    </w:p>
    <w:p w:rsidR="00D25AC8" w:rsidRDefault="00D25AC8" w:rsidP="00685D75">
      <w:pPr>
        <w:jc w:val="both"/>
        <w:rPr>
          <w:sz w:val="20"/>
          <w:szCs w:val="20"/>
        </w:rPr>
      </w:pPr>
    </w:p>
    <w:p w:rsidR="00D25AC8" w:rsidRDefault="00C659AA" w:rsidP="00685D75">
      <w:pPr>
        <w:ind w:left="1880"/>
        <w:jc w:val="both"/>
        <w:rPr>
          <w:sz w:val="20"/>
          <w:szCs w:val="20"/>
        </w:rPr>
      </w:pPr>
      <w:r>
        <w:rPr>
          <w:rFonts w:eastAsia="Times New Roman"/>
          <w:sz w:val="24"/>
          <w:szCs w:val="24"/>
        </w:rPr>
        <w:t>простых случаях</w:t>
      </w:r>
    </w:p>
    <w:p w:rsidR="00D25AC8" w:rsidRDefault="00C659AA" w:rsidP="00685D75">
      <w:pPr>
        <w:ind w:left="1880"/>
        <w:jc w:val="both"/>
        <w:rPr>
          <w:sz w:val="20"/>
          <w:szCs w:val="20"/>
        </w:rPr>
      </w:pPr>
      <w:r>
        <w:rPr>
          <w:rFonts w:eastAsia="Times New Roman"/>
          <w:sz w:val="24"/>
          <w:szCs w:val="24"/>
        </w:rPr>
        <w:t>реальные данные,</w:t>
      </w:r>
    </w:p>
    <w:p w:rsidR="00D25AC8" w:rsidRDefault="00C659AA" w:rsidP="00685D75">
      <w:pPr>
        <w:ind w:left="1880"/>
        <w:jc w:val="both"/>
        <w:rPr>
          <w:sz w:val="20"/>
          <w:szCs w:val="20"/>
        </w:rPr>
      </w:pPr>
      <w:r>
        <w:rPr>
          <w:rFonts w:eastAsia="Times New Roman"/>
          <w:sz w:val="24"/>
          <w:szCs w:val="24"/>
        </w:rPr>
        <w:t>представленные в виде</w:t>
      </w:r>
    </w:p>
    <w:p w:rsidR="00D25AC8" w:rsidRDefault="00C659AA" w:rsidP="00685D75">
      <w:pPr>
        <w:ind w:left="1880"/>
        <w:jc w:val="both"/>
        <w:rPr>
          <w:sz w:val="20"/>
          <w:szCs w:val="20"/>
        </w:rPr>
      </w:pPr>
      <w:r>
        <w:rPr>
          <w:rFonts w:eastAsia="Times New Roman"/>
          <w:sz w:val="24"/>
          <w:szCs w:val="24"/>
        </w:rPr>
        <w:t>таблиц, диаграмм,</w:t>
      </w:r>
    </w:p>
    <w:p w:rsidR="00D25AC8" w:rsidRDefault="00C659AA" w:rsidP="00685D75">
      <w:pPr>
        <w:ind w:left="1880"/>
        <w:jc w:val="both"/>
        <w:rPr>
          <w:sz w:val="20"/>
          <w:szCs w:val="20"/>
        </w:rPr>
      </w:pPr>
      <w:r>
        <w:rPr>
          <w:rFonts w:eastAsia="Times New Roman"/>
          <w:sz w:val="24"/>
          <w:szCs w:val="24"/>
        </w:rPr>
        <w:t>графиков</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независимости случайных величин;</w:t>
      </w:r>
    </w:p>
    <w:p w:rsidR="00D25AC8" w:rsidRDefault="00D25AC8" w:rsidP="00685D75">
      <w:pPr>
        <w:jc w:val="both"/>
        <w:rPr>
          <w:sz w:val="20"/>
          <w:szCs w:val="20"/>
        </w:rPr>
      </w:pPr>
    </w:p>
    <w:p w:rsidR="00D25AC8" w:rsidRDefault="00C659AA" w:rsidP="00685D75">
      <w:pPr>
        <w:tabs>
          <w:tab w:val="left" w:pos="340"/>
        </w:tabs>
        <w:ind w:left="360" w:hanging="359"/>
        <w:jc w:val="both"/>
        <w:rPr>
          <w:sz w:val="20"/>
          <w:szCs w:val="20"/>
        </w:rPr>
      </w:pPr>
      <w:r>
        <w:rPr>
          <w:rFonts w:ascii="Symbol" w:eastAsia="Symbol" w:hAnsi="Symbol" w:cs="Symbol"/>
          <w:sz w:val="24"/>
          <w:szCs w:val="24"/>
        </w:rPr>
        <w:t></w:t>
      </w:r>
      <w:r>
        <w:rPr>
          <w:sz w:val="20"/>
          <w:szCs w:val="20"/>
        </w:rPr>
        <w:tab/>
      </w:r>
      <w:r>
        <w:rPr>
          <w:rFonts w:eastAsia="Times New Roman"/>
          <w:i/>
          <w:iCs/>
          <w:sz w:val="24"/>
          <w:szCs w:val="24"/>
        </w:rPr>
        <w:t>иметь    представление    о математическом  ожидании</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и дисперсии случайных величин;</w:t>
      </w:r>
    </w:p>
    <w:p w:rsidR="00D25AC8" w:rsidRDefault="00D25AC8" w:rsidP="00685D75">
      <w:pPr>
        <w:jc w:val="both"/>
        <w:rPr>
          <w:sz w:val="20"/>
          <w:szCs w:val="20"/>
        </w:rPr>
      </w:pPr>
    </w:p>
    <w:p w:rsidR="00D25AC8" w:rsidRDefault="00C659AA" w:rsidP="00685D75">
      <w:pPr>
        <w:tabs>
          <w:tab w:val="left" w:pos="340"/>
        </w:tabs>
        <w:ind w:left="360" w:hanging="359"/>
        <w:jc w:val="both"/>
        <w:rPr>
          <w:sz w:val="20"/>
          <w:szCs w:val="20"/>
        </w:rPr>
      </w:pPr>
      <w:r>
        <w:rPr>
          <w:rFonts w:ascii="Symbol" w:eastAsia="Symbol" w:hAnsi="Symbol" w:cs="Symbol"/>
          <w:sz w:val="24"/>
          <w:szCs w:val="24"/>
        </w:rPr>
        <w:t></w:t>
      </w:r>
      <w:r>
        <w:rPr>
          <w:sz w:val="20"/>
          <w:szCs w:val="20"/>
        </w:rPr>
        <w:tab/>
      </w:r>
      <w:r>
        <w:rPr>
          <w:rFonts w:eastAsia="Times New Roman"/>
          <w:i/>
          <w:iCs/>
          <w:sz w:val="24"/>
          <w:szCs w:val="24"/>
        </w:rPr>
        <w:t>иметь    представление    о нормальном распределении и</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примерах нормально распределенных случайных величин;</w:t>
      </w:r>
    </w:p>
    <w:p w:rsidR="00D25AC8" w:rsidRDefault="00D25AC8" w:rsidP="00685D75">
      <w:pPr>
        <w:jc w:val="both"/>
        <w:rPr>
          <w:sz w:val="20"/>
          <w:szCs w:val="20"/>
        </w:rPr>
      </w:pPr>
    </w:p>
    <w:p w:rsidR="00D25AC8" w:rsidRDefault="00C659AA" w:rsidP="00685D75">
      <w:pPr>
        <w:ind w:left="360" w:right="80" w:hanging="357"/>
        <w:jc w:val="both"/>
        <w:rPr>
          <w:sz w:val="20"/>
          <w:szCs w:val="20"/>
        </w:rPr>
      </w:pPr>
      <w:r>
        <w:rPr>
          <w:rFonts w:eastAsia="Times New Roman"/>
          <w:i/>
          <w:iCs/>
          <w:sz w:val="23"/>
          <w:szCs w:val="23"/>
        </w:rPr>
        <w:t>понимать суть закона больших чисел и выборочного метода измерения вероятностей;</w:t>
      </w:r>
    </w:p>
    <w:p w:rsidR="00D25AC8" w:rsidRDefault="00D25AC8" w:rsidP="00685D75">
      <w:pPr>
        <w:jc w:val="both"/>
        <w:rPr>
          <w:sz w:val="20"/>
          <w:szCs w:val="20"/>
        </w:rPr>
      </w:pPr>
    </w:p>
    <w:p w:rsidR="00D25AC8" w:rsidRDefault="00C659AA" w:rsidP="00685D75">
      <w:pPr>
        <w:ind w:left="360" w:right="340" w:hanging="357"/>
        <w:jc w:val="both"/>
        <w:rPr>
          <w:sz w:val="20"/>
          <w:szCs w:val="20"/>
        </w:rPr>
      </w:pPr>
      <w:r>
        <w:rPr>
          <w:rFonts w:eastAsia="Times New Roman"/>
          <w:i/>
          <w:iCs/>
          <w:sz w:val="24"/>
          <w:szCs w:val="24"/>
        </w:rPr>
        <w:t>иметь представление об условной вероятности и о полной вероятности, применять их в решении задач;</w:t>
      </w:r>
    </w:p>
    <w:p w:rsidR="00D25AC8" w:rsidRDefault="00D25AC8" w:rsidP="00685D75">
      <w:pPr>
        <w:jc w:val="both"/>
        <w:rPr>
          <w:sz w:val="20"/>
          <w:szCs w:val="20"/>
        </w:rPr>
      </w:pPr>
    </w:p>
    <w:p w:rsidR="00D25AC8" w:rsidRDefault="00C659AA" w:rsidP="00685D75">
      <w:pPr>
        <w:jc w:val="both"/>
        <w:rPr>
          <w:sz w:val="20"/>
          <w:szCs w:val="20"/>
        </w:rPr>
      </w:pPr>
      <w:r>
        <w:rPr>
          <w:rFonts w:eastAsia="Times New Roman"/>
          <w:i/>
          <w:iCs/>
          <w:sz w:val="24"/>
          <w:szCs w:val="24"/>
        </w:rPr>
        <w:t>иметь представление о важных</w:t>
      </w:r>
    </w:p>
    <w:p w:rsidR="00D25AC8" w:rsidRDefault="00C659AA" w:rsidP="00685D75">
      <w:pPr>
        <w:ind w:left="360"/>
        <w:jc w:val="both"/>
        <w:rPr>
          <w:sz w:val="20"/>
          <w:szCs w:val="20"/>
        </w:rPr>
      </w:pPr>
      <w:r>
        <w:rPr>
          <w:rFonts w:eastAsia="Times New Roman"/>
          <w:i/>
          <w:iCs/>
          <w:sz w:val="24"/>
          <w:szCs w:val="24"/>
        </w:rPr>
        <w:t>частных видах</w:t>
      </w:r>
    </w:p>
    <w:p w:rsidR="00D25AC8" w:rsidRDefault="00C659AA" w:rsidP="00685D75">
      <w:pPr>
        <w:ind w:left="360"/>
        <w:jc w:val="both"/>
        <w:rPr>
          <w:sz w:val="20"/>
          <w:szCs w:val="20"/>
        </w:rPr>
      </w:pPr>
      <w:r>
        <w:rPr>
          <w:rFonts w:eastAsia="Times New Roman"/>
          <w:i/>
          <w:iCs/>
          <w:sz w:val="24"/>
          <w:szCs w:val="24"/>
        </w:rPr>
        <w:t>распределений и применять</w:t>
      </w:r>
    </w:p>
    <w:p w:rsidR="00D25AC8" w:rsidRDefault="00C659AA" w:rsidP="00685D75">
      <w:pPr>
        <w:ind w:left="360"/>
        <w:jc w:val="both"/>
        <w:rPr>
          <w:sz w:val="20"/>
          <w:szCs w:val="20"/>
        </w:rPr>
      </w:pPr>
      <w:r>
        <w:rPr>
          <w:rFonts w:eastAsia="Times New Roman"/>
          <w:i/>
          <w:iCs/>
          <w:sz w:val="24"/>
          <w:szCs w:val="24"/>
        </w:rPr>
        <w:t>их в решении задач;</w:t>
      </w:r>
    </w:p>
    <w:p w:rsidR="00D25AC8" w:rsidRDefault="00C659AA" w:rsidP="00685D75">
      <w:pPr>
        <w:tabs>
          <w:tab w:val="left" w:pos="3020"/>
          <w:tab w:val="left" w:pos="2000"/>
          <w:tab w:val="left" w:pos="100"/>
        </w:tabs>
        <w:jc w:val="both"/>
        <w:rPr>
          <w:sz w:val="20"/>
          <w:szCs w:val="20"/>
        </w:rPr>
      </w:pPr>
      <w:r>
        <w:rPr>
          <w:rFonts w:ascii="Symbol" w:eastAsia="Symbol" w:hAnsi="Symbol" w:cs="Symbol"/>
          <w:color w:val="404040"/>
          <w:sz w:val="24"/>
          <w:szCs w:val="24"/>
        </w:rPr>
        <w:t></w:t>
      </w:r>
      <w:r>
        <w:rPr>
          <w:rFonts w:eastAsia="Times New Roman"/>
          <w:i/>
          <w:iCs/>
          <w:sz w:val="24"/>
          <w:szCs w:val="24"/>
        </w:rPr>
        <w:tab/>
        <w:t>иметь</w:t>
      </w:r>
      <w:r>
        <w:rPr>
          <w:sz w:val="20"/>
          <w:szCs w:val="20"/>
        </w:rPr>
        <w:tab/>
      </w:r>
      <w:r>
        <w:rPr>
          <w:rFonts w:eastAsia="Times New Roman"/>
          <w:i/>
          <w:iCs/>
          <w:sz w:val="24"/>
          <w:szCs w:val="24"/>
        </w:rPr>
        <w:t>представление</w:t>
      </w:r>
      <w:r>
        <w:rPr>
          <w:sz w:val="20"/>
          <w:szCs w:val="20"/>
        </w:rPr>
        <w:tab/>
      </w:r>
      <w:r>
        <w:rPr>
          <w:rFonts w:eastAsia="Times New Roman"/>
          <w:i/>
          <w:iCs/>
          <w:sz w:val="24"/>
          <w:szCs w:val="24"/>
        </w:rPr>
        <w:t>о</w:t>
      </w:r>
    </w:p>
    <w:p w:rsidR="00D25AC8" w:rsidRDefault="00C659AA" w:rsidP="00685D75">
      <w:pPr>
        <w:tabs>
          <w:tab w:val="left" w:pos="2320"/>
        </w:tabs>
        <w:ind w:left="360"/>
        <w:jc w:val="both"/>
        <w:rPr>
          <w:sz w:val="20"/>
          <w:szCs w:val="20"/>
        </w:rPr>
      </w:pPr>
      <w:r>
        <w:rPr>
          <w:rFonts w:eastAsia="Times New Roman"/>
          <w:i/>
          <w:iCs/>
          <w:sz w:val="24"/>
          <w:szCs w:val="24"/>
        </w:rPr>
        <w:t>корреляции</w:t>
      </w:r>
      <w:r>
        <w:rPr>
          <w:sz w:val="20"/>
          <w:szCs w:val="20"/>
        </w:rPr>
        <w:tab/>
      </w:r>
      <w:r>
        <w:rPr>
          <w:rFonts w:eastAsia="Times New Roman"/>
          <w:i/>
          <w:iCs/>
          <w:sz w:val="24"/>
          <w:szCs w:val="24"/>
        </w:rPr>
        <w:t>случайных</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i/>
          <w:iCs/>
          <w:sz w:val="24"/>
          <w:szCs w:val="24"/>
        </w:rPr>
        <w:t>величин, о линейной регрессии.</w:t>
      </w:r>
    </w:p>
    <w:p w:rsidR="00D25AC8" w:rsidRDefault="00D25AC8" w:rsidP="00685D75">
      <w:pPr>
        <w:jc w:val="both"/>
        <w:rPr>
          <w:sz w:val="20"/>
          <w:szCs w:val="20"/>
        </w:rPr>
      </w:pPr>
    </w:p>
    <w:p w:rsidR="00D25AC8" w:rsidRDefault="00C659AA" w:rsidP="00685D75">
      <w:pPr>
        <w:numPr>
          <w:ilvl w:val="0"/>
          <w:numId w:val="63"/>
        </w:numPr>
        <w:tabs>
          <w:tab w:val="left" w:pos="209"/>
        </w:tabs>
        <w:ind w:left="360" w:right="140" w:hanging="355"/>
        <w:jc w:val="both"/>
        <w:rPr>
          <w:rFonts w:eastAsia="Times New Roman"/>
          <w:i/>
          <w:iCs/>
          <w:sz w:val="24"/>
          <w:szCs w:val="24"/>
        </w:rPr>
      </w:pPr>
      <w:r>
        <w:rPr>
          <w:rFonts w:eastAsia="Times New Roman"/>
          <w:i/>
          <w:iCs/>
          <w:sz w:val="24"/>
          <w:szCs w:val="24"/>
        </w:rPr>
        <w:t>повседневной жизни и при изучении других предметов:</w:t>
      </w:r>
    </w:p>
    <w:p w:rsidR="00D25AC8" w:rsidRDefault="00D25AC8" w:rsidP="00685D75">
      <w:pPr>
        <w:jc w:val="both"/>
        <w:rPr>
          <w:sz w:val="20"/>
          <w:szCs w:val="20"/>
        </w:rPr>
      </w:pPr>
    </w:p>
    <w:p w:rsidR="00D25AC8" w:rsidRDefault="00C659AA" w:rsidP="00685D75">
      <w:pPr>
        <w:numPr>
          <w:ilvl w:val="0"/>
          <w:numId w:val="64"/>
        </w:numPr>
        <w:tabs>
          <w:tab w:val="left" w:pos="360"/>
        </w:tabs>
        <w:ind w:left="360" w:hanging="355"/>
        <w:jc w:val="both"/>
        <w:rPr>
          <w:rFonts w:ascii="Symbol" w:eastAsia="Symbol" w:hAnsi="Symbol" w:cs="Symbol"/>
          <w:color w:val="404040"/>
          <w:sz w:val="24"/>
          <w:szCs w:val="24"/>
        </w:rPr>
      </w:pPr>
      <w:r>
        <w:rPr>
          <w:rFonts w:eastAsia="Times New Roman"/>
          <w:i/>
          <w:iCs/>
          <w:sz w:val="24"/>
          <w:szCs w:val="24"/>
        </w:rPr>
        <w:t>вычислять или оценивать вероятности событий в</w:t>
      </w:r>
    </w:p>
    <w:p w:rsidR="00D25AC8" w:rsidRDefault="00D55201" w:rsidP="00685D75">
      <w:pPr>
        <w:jc w:val="both"/>
        <w:rPr>
          <w:sz w:val="20"/>
          <w:szCs w:val="20"/>
        </w:rPr>
      </w:pPr>
      <w:r>
        <w:rPr>
          <w:sz w:val="20"/>
          <w:szCs w:val="20"/>
        </w:rPr>
        <w:pict>
          <v:line id="Shape 64" o:spid="_x0000_s1089" style="position:absolute;left:0;text-align:left;z-index:251616768;visibility:visible;mso-wrap-distance-left:0;mso-wrap-distance-right:0" from="-237.4pt,2.55pt" to="503.65pt,2.55pt" o:allowincell="f" strokeweight=".16931mm"/>
        </w:pic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1"/>
          <w:szCs w:val="1"/>
        </w:rPr>
      </w:pPr>
    </w:p>
    <w:tbl>
      <w:tblPr>
        <w:tblW w:w="0" w:type="auto"/>
        <w:tblLayout w:type="fixed"/>
        <w:tblCellMar>
          <w:left w:w="0" w:type="dxa"/>
          <w:right w:w="0" w:type="dxa"/>
        </w:tblCellMar>
        <w:tblLook w:val="04A0" w:firstRow="1" w:lastRow="0" w:firstColumn="1" w:lastColumn="0" w:noHBand="0" w:noVBand="1"/>
      </w:tblPr>
      <w:tblGrid>
        <w:gridCol w:w="260"/>
        <w:gridCol w:w="840"/>
        <w:gridCol w:w="60"/>
        <w:gridCol w:w="640"/>
        <w:gridCol w:w="680"/>
        <w:gridCol w:w="300"/>
        <w:gridCol w:w="420"/>
        <w:gridCol w:w="3120"/>
        <w:gridCol w:w="20"/>
      </w:tblGrid>
      <w:tr w:rsidR="00D25AC8">
        <w:trPr>
          <w:trHeight w:val="284"/>
        </w:trPr>
        <w:tc>
          <w:tcPr>
            <w:tcW w:w="260" w:type="dxa"/>
            <w:vAlign w:val="bottom"/>
          </w:tcPr>
          <w:p w:rsidR="00D25AC8" w:rsidRDefault="00D25AC8" w:rsidP="00685D75">
            <w:pPr>
              <w:jc w:val="both"/>
              <w:rPr>
                <w:sz w:val="24"/>
                <w:szCs w:val="24"/>
              </w:rPr>
            </w:pPr>
          </w:p>
        </w:tc>
        <w:tc>
          <w:tcPr>
            <w:tcW w:w="294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совокупность и выборкой</w:t>
            </w:r>
          </w:p>
        </w:tc>
        <w:tc>
          <w:tcPr>
            <w:tcW w:w="3120" w:type="dxa"/>
            <w:vAlign w:val="bottom"/>
          </w:tcPr>
          <w:p w:rsidR="00D25AC8" w:rsidRDefault="00C659AA" w:rsidP="00685D75">
            <w:pPr>
              <w:ind w:left="100"/>
              <w:jc w:val="both"/>
              <w:rPr>
                <w:sz w:val="20"/>
                <w:szCs w:val="20"/>
              </w:rPr>
            </w:pPr>
            <w:r>
              <w:rPr>
                <w:rFonts w:eastAsia="Times New Roman"/>
                <w:i/>
                <w:iCs/>
                <w:sz w:val="24"/>
                <w:szCs w:val="24"/>
              </w:rPr>
              <w:t>иметь представление о</w:t>
            </w:r>
          </w:p>
        </w:tc>
        <w:tc>
          <w:tcPr>
            <w:tcW w:w="0" w:type="dxa"/>
            <w:vAlign w:val="bottom"/>
          </w:tcPr>
          <w:p w:rsidR="00D25AC8" w:rsidRDefault="00D25AC8" w:rsidP="00685D75">
            <w:pPr>
              <w:jc w:val="both"/>
              <w:rPr>
                <w:sz w:val="1"/>
                <w:szCs w:val="1"/>
              </w:rPr>
            </w:pPr>
          </w:p>
        </w:tc>
      </w:tr>
      <w:tr w:rsidR="00D25AC8">
        <w:trPr>
          <w:trHeight w:val="268"/>
        </w:trPr>
        <w:tc>
          <w:tcPr>
            <w:tcW w:w="260" w:type="dxa"/>
            <w:vAlign w:val="bottom"/>
          </w:tcPr>
          <w:p w:rsidR="00D25AC8" w:rsidRDefault="00D25AC8" w:rsidP="00685D75">
            <w:pPr>
              <w:jc w:val="both"/>
              <w:rPr>
                <w:sz w:val="23"/>
                <w:szCs w:val="23"/>
              </w:rPr>
            </w:pPr>
          </w:p>
        </w:tc>
        <w:tc>
          <w:tcPr>
            <w:tcW w:w="840" w:type="dxa"/>
            <w:vAlign w:val="bottom"/>
          </w:tcPr>
          <w:p w:rsidR="00D25AC8" w:rsidRDefault="00C659AA" w:rsidP="00685D75">
            <w:pPr>
              <w:ind w:left="100"/>
              <w:jc w:val="both"/>
              <w:rPr>
                <w:sz w:val="20"/>
                <w:szCs w:val="20"/>
              </w:rPr>
            </w:pPr>
            <w:r>
              <w:rPr>
                <w:rFonts w:eastAsia="Times New Roman"/>
                <w:sz w:val="24"/>
                <w:szCs w:val="24"/>
              </w:rPr>
              <w:t>из нее;</w:t>
            </w:r>
          </w:p>
        </w:tc>
        <w:tc>
          <w:tcPr>
            <w:tcW w:w="60" w:type="dxa"/>
            <w:vAlign w:val="bottom"/>
          </w:tcPr>
          <w:p w:rsidR="00D25AC8" w:rsidRDefault="00D25AC8" w:rsidP="00685D75">
            <w:pPr>
              <w:jc w:val="both"/>
              <w:rPr>
                <w:sz w:val="23"/>
                <w:szCs w:val="23"/>
              </w:rPr>
            </w:pPr>
          </w:p>
        </w:tc>
        <w:tc>
          <w:tcPr>
            <w:tcW w:w="640" w:type="dxa"/>
            <w:vAlign w:val="bottom"/>
          </w:tcPr>
          <w:p w:rsidR="00D25AC8" w:rsidRDefault="00D25AC8" w:rsidP="00685D75">
            <w:pPr>
              <w:jc w:val="both"/>
              <w:rPr>
                <w:sz w:val="23"/>
                <w:szCs w:val="23"/>
              </w:rPr>
            </w:pPr>
          </w:p>
        </w:tc>
        <w:tc>
          <w:tcPr>
            <w:tcW w:w="680" w:type="dxa"/>
            <w:vAlign w:val="bottom"/>
          </w:tcPr>
          <w:p w:rsidR="00D25AC8" w:rsidRDefault="00D25AC8" w:rsidP="00685D75">
            <w:pPr>
              <w:jc w:val="both"/>
              <w:rPr>
                <w:sz w:val="23"/>
                <w:szCs w:val="23"/>
              </w:rPr>
            </w:pPr>
          </w:p>
        </w:tc>
        <w:tc>
          <w:tcPr>
            <w:tcW w:w="300" w:type="dxa"/>
            <w:vAlign w:val="bottom"/>
          </w:tcPr>
          <w:p w:rsidR="00D25AC8" w:rsidRDefault="00D25AC8" w:rsidP="00685D75">
            <w:pPr>
              <w:jc w:val="both"/>
              <w:rPr>
                <w:sz w:val="23"/>
                <w:szCs w:val="23"/>
              </w:rPr>
            </w:pPr>
          </w:p>
        </w:tc>
        <w:tc>
          <w:tcPr>
            <w:tcW w:w="420" w:type="dxa"/>
            <w:tcBorders>
              <w:right w:val="single" w:sz="8" w:space="0" w:color="auto"/>
            </w:tcBorders>
            <w:vAlign w:val="bottom"/>
          </w:tcPr>
          <w:p w:rsidR="00D25AC8" w:rsidRDefault="00D25AC8" w:rsidP="00685D75">
            <w:pPr>
              <w:jc w:val="both"/>
              <w:rPr>
                <w:sz w:val="23"/>
                <w:szCs w:val="23"/>
              </w:rPr>
            </w:pPr>
          </w:p>
        </w:tc>
        <w:tc>
          <w:tcPr>
            <w:tcW w:w="3120" w:type="dxa"/>
            <w:vAlign w:val="bottom"/>
          </w:tcPr>
          <w:p w:rsidR="00D25AC8" w:rsidRDefault="00C659AA" w:rsidP="00685D75">
            <w:pPr>
              <w:ind w:left="460"/>
              <w:jc w:val="both"/>
              <w:rPr>
                <w:sz w:val="20"/>
                <w:szCs w:val="20"/>
              </w:rPr>
            </w:pPr>
            <w:r>
              <w:rPr>
                <w:rFonts w:eastAsia="Times New Roman"/>
                <w:i/>
                <w:iCs/>
                <w:sz w:val="24"/>
                <w:szCs w:val="24"/>
              </w:rPr>
              <w:t>выборочном</w:t>
            </w:r>
          </w:p>
        </w:tc>
        <w:tc>
          <w:tcPr>
            <w:tcW w:w="0" w:type="dxa"/>
            <w:vAlign w:val="bottom"/>
          </w:tcPr>
          <w:p w:rsidR="00D25AC8" w:rsidRDefault="00D25AC8" w:rsidP="00685D75">
            <w:pPr>
              <w:jc w:val="both"/>
              <w:rPr>
                <w:sz w:val="1"/>
                <w:szCs w:val="1"/>
              </w:rPr>
            </w:pPr>
          </w:p>
        </w:tc>
      </w:tr>
      <w:tr w:rsidR="00D25AC8">
        <w:trPr>
          <w:trHeight w:val="288"/>
        </w:trPr>
        <w:tc>
          <w:tcPr>
            <w:tcW w:w="26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1540" w:type="dxa"/>
            <w:gridSpan w:val="3"/>
            <w:vAlign w:val="bottom"/>
          </w:tcPr>
          <w:p w:rsidR="00D25AC8" w:rsidRDefault="00C659AA" w:rsidP="00685D75">
            <w:pPr>
              <w:ind w:left="100"/>
              <w:jc w:val="both"/>
              <w:rPr>
                <w:sz w:val="20"/>
                <w:szCs w:val="20"/>
              </w:rPr>
            </w:pPr>
            <w:r>
              <w:rPr>
                <w:rFonts w:eastAsia="Times New Roman"/>
                <w:sz w:val="24"/>
                <w:szCs w:val="24"/>
              </w:rPr>
              <w:t>оперировать</w:t>
            </w:r>
          </w:p>
        </w:tc>
        <w:tc>
          <w:tcPr>
            <w:tcW w:w="14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понятиями:</w:t>
            </w:r>
          </w:p>
        </w:tc>
        <w:tc>
          <w:tcPr>
            <w:tcW w:w="3120" w:type="dxa"/>
            <w:vAlign w:val="bottom"/>
          </w:tcPr>
          <w:p w:rsidR="00D25AC8" w:rsidRDefault="00C659AA" w:rsidP="00685D75">
            <w:pPr>
              <w:ind w:left="460"/>
              <w:jc w:val="both"/>
              <w:rPr>
                <w:sz w:val="20"/>
                <w:szCs w:val="20"/>
              </w:rPr>
            </w:pPr>
            <w:r>
              <w:rPr>
                <w:rFonts w:eastAsia="Times New Roman"/>
                <w:i/>
                <w:iCs/>
                <w:sz w:val="24"/>
                <w:szCs w:val="24"/>
              </w:rPr>
              <w:t>коэффициенте</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900" w:type="dxa"/>
            <w:gridSpan w:val="2"/>
            <w:vAlign w:val="bottom"/>
          </w:tcPr>
          <w:p w:rsidR="00D25AC8" w:rsidRDefault="00C659AA" w:rsidP="00685D75">
            <w:pPr>
              <w:ind w:left="100"/>
              <w:jc w:val="both"/>
              <w:rPr>
                <w:sz w:val="20"/>
                <w:szCs w:val="20"/>
              </w:rPr>
            </w:pPr>
            <w:r>
              <w:rPr>
                <w:rFonts w:eastAsia="Times New Roman"/>
                <w:sz w:val="24"/>
                <w:szCs w:val="24"/>
              </w:rPr>
              <w:t>частота</w:t>
            </w:r>
          </w:p>
        </w:tc>
        <w:tc>
          <w:tcPr>
            <w:tcW w:w="640" w:type="dxa"/>
            <w:vAlign w:val="bottom"/>
          </w:tcPr>
          <w:p w:rsidR="00D25AC8" w:rsidRDefault="00C659AA" w:rsidP="00685D75">
            <w:pPr>
              <w:ind w:left="260"/>
              <w:jc w:val="both"/>
              <w:rPr>
                <w:sz w:val="20"/>
                <w:szCs w:val="20"/>
              </w:rPr>
            </w:pPr>
            <w:r>
              <w:rPr>
                <w:rFonts w:eastAsia="Times New Roman"/>
                <w:sz w:val="24"/>
                <w:szCs w:val="24"/>
              </w:rPr>
              <w:t>и</w:t>
            </w:r>
          </w:p>
        </w:tc>
        <w:tc>
          <w:tcPr>
            <w:tcW w:w="14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вероятность</w:t>
            </w:r>
          </w:p>
        </w:tc>
        <w:tc>
          <w:tcPr>
            <w:tcW w:w="3120" w:type="dxa"/>
            <w:vAlign w:val="bottom"/>
          </w:tcPr>
          <w:p w:rsidR="00D25AC8" w:rsidRDefault="00C659AA" w:rsidP="00685D75">
            <w:pPr>
              <w:ind w:left="460"/>
              <w:jc w:val="both"/>
              <w:rPr>
                <w:sz w:val="20"/>
                <w:szCs w:val="20"/>
              </w:rPr>
            </w:pPr>
            <w:r>
              <w:rPr>
                <w:rFonts w:eastAsia="Times New Roman"/>
                <w:i/>
                <w:iCs/>
                <w:sz w:val="24"/>
                <w:szCs w:val="24"/>
              </w:rPr>
              <w:t>корреляции и линейной</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540" w:type="dxa"/>
            <w:gridSpan w:val="3"/>
            <w:vAlign w:val="bottom"/>
          </w:tcPr>
          <w:p w:rsidR="00D25AC8" w:rsidRDefault="00C659AA" w:rsidP="00685D75">
            <w:pPr>
              <w:ind w:left="100"/>
              <w:jc w:val="both"/>
              <w:rPr>
                <w:sz w:val="20"/>
                <w:szCs w:val="20"/>
              </w:rPr>
            </w:pPr>
            <w:r>
              <w:rPr>
                <w:rFonts w:eastAsia="Times New Roman"/>
                <w:sz w:val="24"/>
                <w:szCs w:val="24"/>
              </w:rPr>
              <w:t>события,</w:t>
            </w:r>
          </w:p>
        </w:tc>
        <w:tc>
          <w:tcPr>
            <w:tcW w:w="680" w:type="dxa"/>
            <w:vAlign w:val="bottom"/>
          </w:tcPr>
          <w:p w:rsidR="00D25AC8" w:rsidRDefault="00C659AA" w:rsidP="00685D75">
            <w:pPr>
              <w:jc w:val="both"/>
              <w:rPr>
                <w:sz w:val="20"/>
                <w:szCs w:val="20"/>
              </w:rPr>
            </w:pPr>
            <w:r>
              <w:rPr>
                <w:rFonts w:eastAsia="Times New Roman"/>
                <w:sz w:val="24"/>
                <w:szCs w:val="24"/>
              </w:rPr>
              <w:t>сумма</w:t>
            </w:r>
          </w:p>
        </w:tc>
        <w:tc>
          <w:tcPr>
            <w:tcW w:w="30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120" w:type="dxa"/>
            <w:vAlign w:val="bottom"/>
          </w:tcPr>
          <w:p w:rsidR="00D25AC8" w:rsidRDefault="00C659AA" w:rsidP="00685D75">
            <w:pPr>
              <w:ind w:left="460"/>
              <w:jc w:val="both"/>
              <w:rPr>
                <w:sz w:val="20"/>
                <w:szCs w:val="20"/>
              </w:rPr>
            </w:pPr>
            <w:r>
              <w:rPr>
                <w:rFonts w:eastAsia="Times New Roman"/>
                <w:i/>
                <w:iCs/>
                <w:sz w:val="24"/>
                <w:szCs w:val="24"/>
              </w:rPr>
              <w:t>регрессии;</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540" w:type="dxa"/>
            <w:gridSpan w:val="3"/>
            <w:vAlign w:val="bottom"/>
          </w:tcPr>
          <w:p w:rsidR="00D25AC8" w:rsidRDefault="00C659AA" w:rsidP="00685D75">
            <w:pPr>
              <w:ind w:left="100"/>
              <w:jc w:val="both"/>
              <w:rPr>
                <w:sz w:val="20"/>
                <w:szCs w:val="20"/>
              </w:rPr>
            </w:pPr>
            <w:r>
              <w:rPr>
                <w:rFonts w:eastAsia="Times New Roman"/>
                <w:sz w:val="24"/>
                <w:szCs w:val="24"/>
              </w:rPr>
              <w:t>произведение</w:t>
            </w:r>
          </w:p>
        </w:tc>
        <w:tc>
          <w:tcPr>
            <w:tcW w:w="6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120" w:type="dxa"/>
            <w:vAlign w:val="bottom"/>
          </w:tcPr>
          <w:p w:rsidR="00D25AC8" w:rsidRDefault="00C659AA" w:rsidP="00685D75">
            <w:pPr>
              <w:ind w:left="100"/>
              <w:jc w:val="both"/>
              <w:rPr>
                <w:sz w:val="20"/>
                <w:szCs w:val="20"/>
              </w:rPr>
            </w:pPr>
            <w:r>
              <w:rPr>
                <w:rFonts w:eastAsia="Times New Roman"/>
                <w:i/>
                <w:iCs/>
                <w:sz w:val="24"/>
                <w:szCs w:val="24"/>
              </w:rPr>
              <w:t>иметь представление о</w:t>
            </w:r>
          </w:p>
        </w:tc>
        <w:tc>
          <w:tcPr>
            <w:tcW w:w="0" w:type="dxa"/>
            <w:vAlign w:val="bottom"/>
          </w:tcPr>
          <w:p w:rsidR="00D25AC8" w:rsidRDefault="00D25AC8" w:rsidP="00685D75">
            <w:pPr>
              <w:jc w:val="both"/>
              <w:rPr>
                <w:sz w:val="1"/>
                <w:szCs w:val="1"/>
              </w:rPr>
            </w:pPr>
          </w:p>
        </w:tc>
      </w:tr>
      <w:tr w:rsidR="00D25AC8">
        <w:trPr>
          <w:trHeight w:val="277"/>
        </w:trPr>
        <w:tc>
          <w:tcPr>
            <w:tcW w:w="260" w:type="dxa"/>
            <w:vAlign w:val="bottom"/>
          </w:tcPr>
          <w:p w:rsidR="00D25AC8" w:rsidRDefault="00D25AC8" w:rsidP="00685D75">
            <w:pPr>
              <w:jc w:val="both"/>
              <w:rPr>
                <w:sz w:val="24"/>
                <w:szCs w:val="24"/>
              </w:rPr>
            </w:pPr>
          </w:p>
        </w:tc>
        <w:tc>
          <w:tcPr>
            <w:tcW w:w="1540" w:type="dxa"/>
            <w:gridSpan w:val="3"/>
            <w:vAlign w:val="bottom"/>
          </w:tcPr>
          <w:p w:rsidR="00D25AC8" w:rsidRDefault="00C659AA" w:rsidP="00685D75">
            <w:pPr>
              <w:ind w:left="100"/>
              <w:jc w:val="both"/>
              <w:rPr>
                <w:sz w:val="20"/>
                <w:szCs w:val="20"/>
              </w:rPr>
            </w:pPr>
            <w:r>
              <w:rPr>
                <w:rFonts w:eastAsia="Times New Roman"/>
                <w:w w:val="99"/>
                <w:sz w:val="24"/>
                <w:szCs w:val="24"/>
              </w:rPr>
              <w:t>вероятностей,</w:t>
            </w:r>
          </w:p>
        </w:tc>
        <w:tc>
          <w:tcPr>
            <w:tcW w:w="14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вычислять</w:t>
            </w:r>
          </w:p>
        </w:tc>
        <w:tc>
          <w:tcPr>
            <w:tcW w:w="3120" w:type="dxa"/>
            <w:vAlign w:val="bottom"/>
          </w:tcPr>
          <w:p w:rsidR="00D25AC8" w:rsidRDefault="00C659AA" w:rsidP="00685D75">
            <w:pPr>
              <w:ind w:left="460"/>
              <w:jc w:val="both"/>
              <w:rPr>
                <w:sz w:val="20"/>
                <w:szCs w:val="20"/>
              </w:rPr>
            </w:pPr>
            <w:r>
              <w:rPr>
                <w:rFonts w:eastAsia="Times New Roman"/>
                <w:i/>
                <w:iCs/>
                <w:sz w:val="24"/>
                <w:szCs w:val="24"/>
              </w:rPr>
              <w:t>статистических</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540" w:type="dxa"/>
            <w:gridSpan w:val="3"/>
            <w:vAlign w:val="bottom"/>
          </w:tcPr>
          <w:p w:rsidR="00D25AC8" w:rsidRDefault="00C659AA" w:rsidP="00685D75">
            <w:pPr>
              <w:ind w:left="100"/>
              <w:jc w:val="both"/>
              <w:rPr>
                <w:sz w:val="20"/>
                <w:szCs w:val="20"/>
              </w:rPr>
            </w:pPr>
            <w:r>
              <w:rPr>
                <w:rFonts w:eastAsia="Times New Roman"/>
                <w:sz w:val="24"/>
                <w:szCs w:val="24"/>
              </w:rPr>
              <w:t>вероятности</w:t>
            </w:r>
          </w:p>
        </w:tc>
        <w:tc>
          <w:tcPr>
            <w:tcW w:w="980" w:type="dxa"/>
            <w:gridSpan w:val="2"/>
            <w:vAlign w:val="bottom"/>
          </w:tcPr>
          <w:p w:rsidR="00D25AC8" w:rsidRDefault="00C659AA" w:rsidP="00685D75">
            <w:pPr>
              <w:jc w:val="both"/>
              <w:rPr>
                <w:sz w:val="20"/>
                <w:szCs w:val="20"/>
              </w:rPr>
            </w:pPr>
            <w:r>
              <w:rPr>
                <w:rFonts w:eastAsia="Times New Roman"/>
                <w:sz w:val="24"/>
                <w:szCs w:val="24"/>
              </w:rPr>
              <w:t>событий</w:t>
            </w: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на</w:t>
            </w:r>
          </w:p>
        </w:tc>
        <w:tc>
          <w:tcPr>
            <w:tcW w:w="3120" w:type="dxa"/>
            <w:vAlign w:val="bottom"/>
          </w:tcPr>
          <w:p w:rsidR="00D25AC8" w:rsidRDefault="00C659AA" w:rsidP="00685D75">
            <w:pPr>
              <w:ind w:left="460"/>
              <w:jc w:val="both"/>
              <w:rPr>
                <w:sz w:val="20"/>
                <w:szCs w:val="20"/>
              </w:rPr>
            </w:pPr>
            <w:r>
              <w:rPr>
                <w:rFonts w:eastAsia="Times New Roman"/>
                <w:i/>
                <w:iCs/>
                <w:sz w:val="24"/>
                <w:szCs w:val="24"/>
              </w:rPr>
              <w:t>гипотезах и проверке</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840" w:type="dxa"/>
            <w:vAlign w:val="bottom"/>
          </w:tcPr>
          <w:p w:rsidR="00D25AC8" w:rsidRDefault="00C659AA" w:rsidP="00685D75">
            <w:pPr>
              <w:ind w:left="100"/>
              <w:jc w:val="both"/>
              <w:rPr>
                <w:sz w:val="20"/>
                <w:szCs w:val="20"/>
              </w:rPr>
            </w:pPr>
            <w:r>
              <w:rPr>
                <w:rFonts w:eastAsia="Times New Roman"/>
                <w:sz w:val="24"/>
                <w:szCs w:val="24"/>
              </w:rPr>
              <w:t>основе</w:t>
            </w:r>
          </w:p>
        </w:tc>
        <w:tc>
          <w:tcPr>
            <w:tcW w:w="60" w:type="dxa"/>
            <w:vAlign w:val="bottom"/>
          </w:tcPr>
          <w:p w:rsidR="00D25AC8" w:rsidRDefault="00D25AC8" w:rsidP="00685D75">
            <w:pPr>
              <w:jc w:val="both"/>
              <w:rPr>
                <w:sz w:val="24"/>
                <w:szCs w:val="24"/>
              </w:rPr>
            </w:pPr>
          </w:p>
        </w:tc>
        <w:tc>
          <w:tcPr>
            <w:tcW w:w="1320" w:type="dxa"/>
            <w:gridSpan w:val="2"/>
            <w:vAlign w:val="bottom"/>
          </w:tcPr>
          <w:p w:rsidR="00D25AC8" w:rsidRDefault="00C659AA" w:rsidP="00685D75">
            <w:pPr>
              <w:ind w:right="120"/>
              <w:jc w:val="both"/>
              <w:rPr>
                <w:sz w:val="20"/>
                <w:szCs w:val="20"/>
              </w:rPr>
            </w:pPr>
            <w:r>
              <w:rPr>
                <w:rFonts w:eastAsia="Times New Roman"/>
                <w:sz w:val="24"/>
                <w:szCs w:val="24"/>
              </w:rPr>
              <w:t>подсчета</w:t>
            </w:r>
          </w:p>
        </w:tc>
        <w:tc>
          <w:tcPr>
            <w:tcW w:w="720" w:type="dxa"/>
            <w:gridSpan w:val="2"/>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числа</w:t>
            </w:r>
          </w:p>
        </w:tc>
        <w:tc>
          <w:tcPr>
            <w:tcW w:w="3120" w:type="dxa"/>
            <w:vAlign w:val="bottom"/>
          </w:tcPr>
          <w:p w:rsidR="00D25AC8" w:rsidRDefault="00C659AA" w:rsidP="00685D75">
            <w:pPr>
              <w:ind w:left="460"/>
              <w:jc w:val="both"/>
              <w:rPr>
                <w:sz w:val="20"/>
                <w:szCs w:val="20"/>
              </w:rPr>
            </w:pPr>
            <w:r>
              <w:rPr>
                <w:rFonts w:eastAsia="Times New Roman"/>
                <w:i/>
                <w:iCs/>
                <w:sz w:val="24"/>
                <w:szCs w:val="24"/>
              </w:rPr>
              <w:t>статистической</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540" w:type="dxa"/>
            <w:gridSpan w:val="3"/>
            <w:vAlign w:val="bottom"/>
          </w:tcPr>
          <w:p w:rsidR="00D25AC8" w:rsidRDefault="00C659AA" w:rsidP="00685D75">
            <w:pPr>
              <w:ind w:left="100"/>
              <w:jc w:val="both"/>
              <w:rPr>
                <w:sz w:val="20"/>
                <w:szCs w:val="20"/>
              </w:rPr>
            </w:pPr>
            <w:r>
              <w:rPr>
                <w:rFonts w:eastAsia="Times New Roman"/>
                <w:sz w:val="24"/>
                <w:szCs w:val="24"/>
              </w:rPr>
              <w:t>исходов;</w:t>
            </w:r>
          </w:p>
        </w:tc>
        <w:tc>
          <w:tcPr>
            <w:tcW w:w="6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120" w:type="dxa"/>
            <w:vAlign w:val="bottom"/>
          </w:tcPr>
          <w:p w:rsidR="00D25AC8" w:rsidRDefault="00C659AA" w:rsidP="00685D75">
            <w:pPr>
              <w:ind w:left="460"/>
              <w:jc w:val="both"/>
              <w:rPr>
                <w:sz w:val="20"/>
                <w:szCs w:val="20"/>
              </w:rPr>
            </w:pPr>
            <w:r>
              <w:rPr>
                <w:rFonts w:eastAsia="Times New Roman"/>
                <w:i/>
                <w:iCs/>
                <w:sz w:val="24"/>
                <w:szCs w:val="24"/>
              </w:rPr>
              <w:t>гипотезы, о статистике</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900" w:type="dxa"/>
            <w:gridSpan w:val="2"/>
            <w:vAlign w:val="bottom"/>
          </w:tcPr>
          <w:p w:rsidR="00D25AC8" w:rsidRDefault="00C659AA" w:rsidP="00685D75">
            <w:pPr>
              <w:ind w:left="100"/>
              <w:jc w:val="both"/>
              <w:rPr>
                <w:sz w:val="20"/>
                <w:szCs w:val="20"/>
              </w:rPr>
            </w:pPr>
            <w:r>
              <w:rPr>
                <w:rFonts w:eastAsia="Times New Roman"/>
                <w:w w:val="99"/>
                <w:sz w:val="24"/>
                <w:szCs w:val="24"/>
              </w:rPr>
              <w:t>владеть</w:t>
            </w:r>
          </w:p>
        </w:tc>
        <w:tc>
          <w:tcPr>
            <w:tcW w:w="640" w:type="dxa"/>
            <w:vAlign w:val="bottom"/>
          </w:tcPr>
          <w:p w:rsidR="00D25AC8" w:rsidRDefault="00D25AC8" w:rsidP="00685D75">
            <w:pPr>
              <w:jc w:val="both"/>
              <w:rPr>
                <w:sz w:val="24"/>
                <w:szCs w:val="24"/>
              </w:rPr>
            </w:pPr>
          </w:p>
        </w:tc>
        <w:tc>
          <w:tcPr>
            <w:tcW w:w="14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основными</w:t>
            </w:r>
          </w:p>
        </w:tc>
        <w:tc>
          <w:tcPr>
            <w:tcW w:w="3120" w:type="dxa"/>
            <w:vAlign w:val="bottom"/>
          </w:tcPr>
          <w:p w:rsidR="00D25AC8" w:rsidRDefault="00C659AA" w:rsidP="00685D75">
            <w:pPr>
              <w:ind w:left="460"/>
              <w:jc w:val="both"/>
              <w:rPr>
                <w:sz w:val="20"/>
                <w:szCs w:val="20"/>
              </w:rPr>
            </w:pPr>
            <w:r>
              <w:rPr>
                <w:rFonts w:eastAsia="Times New Roman"/>
                <w:i/>
                <w:iCs/>
                <w:sz w:val="24"/>
                <w:szCs w:val="24"/>
              </w:rPr>
              <w:t>критерия и ее уровне</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540" w:type="dxa"/>
            <w:gridSpan w:val="3"/>
            <w:vAlign w:val="bottom"/>
          </w:tcPr>
          <w:p w:rsidR="00D25AC8" w:rsidRDefault="00C659AA" w:rsidP="00685D75">
            <w:pPr>
              <w:ind w:left="100"/>
              <w:jc w:val="both"/>
              <w:rPr>
                <w:sz w:val="20"/>
                <w:szCs w:val="20"/>
              </w:rPr>
            </w:pPr>
            <w:r>
              <w:rPr>
                <w:rFonts w:eastAsia="Times New Roman"/>
                <w:sz w:val="24"/>
                <w:szCs w:val="24"/>
              </w:rPr>
              <w:t>понятиями</w:t>
            </w:r>
          </w:p>
        </w:tc>
        <w:tc>
          <w:tcPr>
            <w:tcW w:w="6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120" w:type="dxa"/>
            <w:vAlign w:val="bottom"/>
          </w:tcPr>
          <w:p w:rsidR="00D25AC8" w:rsidRDefault="00C659AA" w:rsidP="00685D75">
            <w:pPr>
              <w:ind w:left="460"/>
              <w:jc w:val="both"/>
              <w:rPr>
                <w:sz w:val="20"/>
                <w:szCs w:val="20"/>
              </w:rPr>
            </w:pPr>
            <w:r>
              <w:rPr>
                <w:rFonts w:eastAsia="Times New Roman"/>
                <w:i/>
                <w:iCs/>
                <w:sz w:val="24"/>
                <w:szCs w:val="24"/>
              </w:rPr>
              <w:t>значимости;</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2220" w:type="dxa"/>
            <w:gridSpan w:val="4"/>
            <w:vAlign w:val="bottom"/>
          </w:tcPr>
          <w:p w:rsidR="00D25AC8" w:rsidRDefault="00C659AA" w:rsidP="00685D75">
            <w:pPr>
              <w:ind w:left="100"/>
              <w:jc w:val="both"/>
              <w:rPr>
                <w:sz w:val="20"/>
                <w:szCs w:val="20"/>
              </w:rPr>
            </w:pPr>
            <w:r>
              <w:rPr>
                <w:rFonts w:eastAsia="Times New Roman"/>
                <w:sz w:val="24"/>
                <w:szCs w:val="24"/>
              </w:rPr>
              <w:t>комбинаторики  и</w:t>
            </w:r>
          </w:p>
        </w:tc>
        <w:tc>
          <w:tcPr>
            <w:tcW w:w="720" w:type="dxa"/>
            <w:gridSpan w:val="2"/>
            <w:tcBorders>
              <w:right w:val="single" w:sz="8" w:space="0" w:color="auto"/>
            </w:tcBorders>
            <w:vAlign w:val="bottom"/>
          </w:tcPr>
          <w:p w:rsidR="00D25AC8" w:rsidRDefault="00C659AA" w:rsidP="00685D75">
            <w:pPr>
              <w:jc w:val="both"/>
              <w:rPr>
                <w:sz w:val="20"/>
                <w:szCs w:val="20"/>
              </w:rPr>
            </w:pPr>
            <w:r>
              <w:rPr>
                <w:rFonts w:eastAsia="Times New Roman"/>
                <w:w w:val="97"/>
                <w:sz w:val="24"/>
                <w:szCs w:val="24"/>
              </w:rPr>
              <w:t>уметь</w:t>
            </w:r>
          </w:p>
        </w:tc>
        <w:tc>
          <w:tcPr>
            <w:tcW w:w="3120" w:type="dxa"/>
            <w:vAlign w:val="bottom"/>
          </w:tcPr>
          <w:p w:rsidR="00D25AC8" w:rsidRDefault="00C659AA" w:rsidP="00685D75">
            <w:pPr>
              <w:ind w:left="100"/>
              <w:jc w:val="both"/>
              <w:rPr>
                <w:sz w:val="20"/>
                <w:szCs w:val="20"/>
              </w:rPr>
            </w:pPr>
            <w:r>
              <w:rPr>
                <w:rFonts w:eastAsia="Times New Roman"/>
                <w:i/>
                <w:iCs/>
                <w:w w:val="99"/>
                <w:sz w:val="24"/>
                <w:szCs w:val="24"/>
              </w:rPr>
              <w:t>иметь представление о связи</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840" w:type="dxa"/>
            <w:vAlign w:val="bottom"/>
          </w:tcPr>
          <w:p w:rsidR="00D25AC8" w:rsidRDefault="00C659AA" w:rsidP="00685D75">
            <w:pPr>
              <w:ind w:left="100"/>
              <w:jc w:val="both"/>
              <w:rPr>
                <w:sz w:val="20"/>
                <w:szCs w:val="20"/>
              </w:rPr>
            </w:pPr>
            <w:r>
              <w:rPr>
                <w:rFonts w:eastAsia="Times New Roman"/>
                <w:sz w:val="24"/>
                <w:szCs w:val="24"/>
              </w:rPr>
              <w:t>их</w:t>
            </w:r>
          </w:p>
        </w:tc>
        <w:tc>
          <w:tcPr>
            <w:tcW w:w="1380" w:type="dxa"/>
            <w:gridSpan w:val="3"/>
            <w:vAlign w:val="bottom"/>
          </w:tcPr>
          <w:p w:rsidR="00D25AC8" w:rsidRDefault="00C659AA" w:rsidP="00685D75">
            <w:pPr>
              <w:ind w:right="160"/>
              <w:jc w:val="both"/>
              <w:rPr>
                <w:sz w:val="20"/>
                <w:szCs w:val="20"/>
              </w:rPr>
            </w:pPr>
            <w:r>
              <w:rPr>
                <w:rFonts w:eastAsia="Times New Roman"/>
                <w:w w:val="99"/>
                <w:sz w:val="24"/>
                <w:szCs w:val="24"/>
              </w:rPr>
              <w:t>применять</w:t>
            </w:r>
          </w:p>
        </w:tc>
        <w:tc>
          <w:tcPr>
            <w:tcW w:w="7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w:t>
            </w:r>
          </w:p>
        </w:tc>
        <w:tc>
          <w:tcPr>
            <w:tcW w:w="3120" w:type="dxa"/>
            <w:vAlign w:val="bottom"/>
          </w:tcPr>
          <w:p w:rsidR="00D25AC8" w:rsidRDefault="00C659AA" w:rsidP="00685D75">
            <w:pPr>
              <w:ind w:left="460"/>
              <w:jc w:val="both"/>
              <w:rPr>
                <w:sz w:val="20"/>
                <w:szCs w:val="20"/>
              </w:rPr>
            </w:pPr>
            <w:r>
              <w:rPr>
                <w:rFonts w:eastAsia="Times New Roman"/>
                <w:i/>
                <w:iCs/>
                <w:sz w:val="24"/>
                <w:szCs w:val="24"/>
              </w:rPr>
              <w:t>эмпирических и</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2220" w:type="dxa"/>
            <w:gridSpan w:val="4"/>
            <w:vAlign w:val="bottom"/>
          </w:tcPr>
          <w:p w:rsidR="00D25AC8" w:rsidRDefault="00C659AA" w:rsidP="00685D75">
            <w:pPr>
              <w:ind w:left="100"/>
              <w:jc w:val="both"/>
              <w:rPr>
                <w:sz w:val="20"/>
                <w:szCs w:val="20"/>
              </w:rPr>
            </w:pPr>
            <w:r>
              <w:rPr>
                <w:rFonts w:eastAsia="Times New Roman"/>
                <w:sz w:val="24"/>
                <w:szCs w:val="24"/>
              </w:rPr>
              <w:t>решении задач;</w:t>
            </w:r>
          </w:p>
        </w:tc>
        <w:tc>
          <w:tcPr>
            <w:tcW w:w="30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120" w:type="dxa"/>
            <w:vAlign w:val="bottom"/>
          </w:tcPr>
          <w:p w:rsidR="00D25AC8" w:rsidRDefault="00C659AA" w:rsidP="00685D75">
            <w:pPr>
              <w:ind w:left="460"/>
              <w:jc w:val="both"/>
              <w:rPr>
                <w:sz w:val="20"/>
                <w:szCs w:val="20"/>
              </w:rPr>
            </w:pPr>
            <w:r>
              <w:rPr>
                <w:rFonts w:eastAsia="Times New Roman"/>
                <w:i/>
                <w:iCs/>
                <w:sz w:val="24"/>
                <w:szCs w:val="24"/>
              </w:rPr>
              <w:t>теоретических</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840" w:type="dxa"/>
            <w:vAlign w:val="bottom"/>
          </w:tcPr>
          <w:p w:rsidR="00D25AC8" w:rsidRDefault="00C659AA" w:rsidP="00685D75">
            <w:pPr>
              <w:ind w:left="100"/>
              <w:jc w:val="both"/>
              <w:rPr>
                <w:sz w:val="20"/>
                <w:szCs w:val="20"/>
              </w:rPr>
            </w:pPr>
            <w:r>
              <w:rPr>
                <w:rFonts w:eastAsia="Times New Roman"/>
                <w:sz w:val="24"/>
                <w:szCs w:val="24"/>
              </w:rPr>
              <w:t>иметь</w:t>
            </w:r>
          </w:p>
        </w:tc>
        <w:tc>
          <w:tcPr>
            <w:tcW w:w="60" w:type="dxa"/>
            <w:vAlign w:val="bottom"/>
          </w:tcPr>
          <w:p w:rsidR="00D25AC8" w:rsidRDefault="00D25AC8" w:rsidP="00685D75">
            <w:pPr>
              <w:jc w:val="both"/>
              <w:rPr>
                <w:sz w:val="24"/>
                <w:szCs w:val="24"/>
              </w:rPr>
            </w:pPr>
          </w:p>
        </w:tc>
        <w:tc>
          <w:tcPr>
            <w:tcW w:w="1620" w:type="dxa"/>
            <w:gridSpan w:val="3"/>
            <w:vAlign w:val="bottom"/>
          </w:tcPr>
          <w:p w:rsidR="00D25AC8" w:rsidRDefault="00C659AA" w:rsidP="00685D75">
            <w:pPr>
              <w:jc w:val="both"/>
              <w:rPr>
                <w:sz w:val="20"/>
                <w:szCs w:val="20"/>
              </w:rPr>
            </w:pPr>
            <w:r>
              <w:rPr>
                <w:rFonts w:eastAsia="Times New Roman"/>
                <w:sz w:val="24"/>
                <w:szCs w:val="24"/>
              </w:rPr>
              <w:t>представление</w:t>
            </w: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об</w:t>
            </w:r>
          </w:p>
        </w:tc>
        <w:tc>
          <w:tcPr>
            <w:tcW w:w="3120" w:type="dxa"/>
            <w:vAlign w:val="bottom"/>
          </w:tcPr>
          <w:p w:rsidR="00D25AC8" w:rsidRDefault="00C659AA" w:rsidP="00685D75">
            <w:pPr>
              <w:ind w:left="460"/>
              <w:jc w:val="both"/>
              <w:rPr>
                <w:sz w:val="20"/>
                <w:szCs w:val="20"/>
              </w:rPr>
            </w:pPr>
            <w:r>
              <w:rPr>
                <w:rFonts w:eastAsia="Times New Roman"/>
                <w:i/>
                <w:iCs/>
                <w:sz w:val="24"/>
                <w:szCs w:val="24"/>
              </w:rPr>
              <w:t>распределений;</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1540" w:type="dxa"/>
            <w:gridSpan w:val="3"/>
            <w:vAlign w:val="bottom"/>
          </w:tcPr>
          <w:p w:rsidR="00D25AC8" w:rsidRDefault="00C659AA" w:rsidP="00685D75">
            <w:pPr>
              <w:ind w:left="100"/>
              <w:jc w:val="both"/>
              <w:rPr>
                <w:sz w:val="20"/>
                <w:szCs w:val="20"/>
              </w:rPr>
            </w:pPr>
            <w:r>
              <w:rPr>
                <w:rFonts w:eastAsia="Times New Roman"/>
                <w:sz w:val="24"/>
                <w:szCs w:val="24"/>
              </w:rPr>
              <w:t>основах</w:t>
            </w:r>
          </w:p>
        </w:tc>
        <w:tc>
          <w:tcPr>
            <w:tcW w:w="14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теории</w:t>
            </w:r>
          </w:p>
        </w:tc>
        <w:tc>
          <w:tcPr>
            <w:tcW w:w="3120" w:type="dxa"/>
            <w:vAlign w:val="bottom"/>
          </w:tcPr>
          <w:p w:rsidR="00D25AC8" w:rsidRDefault="00C659AA" w:rsidP="00685D75">
            <w:pPr>
              <w:ind w:left="100"/>
              <w:jc w:val="both"/>
              <w:rPr>
                <w:sz w:val="20"/>
                <w:szCs w:val="20"/>
              </w:rPr>
            </w:pPr>
            <w:r>
              <w:rPr>
                <w:rFonts w:eastAsia="Times New Roman"/>
                <w:i/>
                <w:iCs/>
                <w:sz w:val="24"/>
                <w:szCs w:val="24"/>
              </w:rPr>
              <w:t>иметь представление о</w:t>
            </w:r>
          </w:p>
        </w:tc>
        <w:tc>
          <w:tcPr>
            <w:tcW w:w="0" w:type="dxa"/>
            <w:vAlign w:val="bottom"/>
          </w:tcPr>
          <w:p w:rsidR="00D25AC8" w:rsidRDefault="00D25AC8" w:rsidP="00685D75">
            <w:pPr>
              <w:jc w:val="both"/>
              <w:rPr>
                <w:sz w:val="1"/>
                <w:szCs w:val="1"/>
              </w:rPr>
            </w:pPr>
          </w:p>
        </w:tc>
      </w:tr>
      <w:tr w:rsidR="00D25AC8">
        <w:trPr>
          <w:trHeight w:val="276"/>
        </w:trPr>
        <w:tc>
          <w:tcPr>
            <w:tcW w:w="260" w:type="dxa"/>
            <w:vAlign w:val="bottom"/>
          </w:tcPr>
          <w:p w:rsidR="00D25AC8" w:rsidRDefault="00D25AC8" w:rsidP="00685D75">
            <w:pPr>
              <w:jc w:val="both"/>
              <w:rPr>
                <w:sz w:val="24"/>
                <w:szCs w:val="24"/>
              </w:rPr>
            </w:pPr>
          </w:p>
        </w:tc>
        <w:tc>
          <w:tcPr>
            <w:tcW w:w="2220" w:type="dxa"/>
            <w:gridSpan w:val="4"/>
            <w:vAlign w:val="bottom"/>
          </w:tcPr>
          <w:p w:rsidR="00D25AC8" w:rsidRDefault="00C659AA" w:rsidP="00685D75">
            <w:pPr>
              <w:ind w:left="100"/>
              <w:jc w:val="both"/>
              <w:rPr>
                <w:sz w:val="20"/>
                <w:szCs w:val="20"/>
              </w:rPr>
            </w:pPr>
            <w:r>
              <w:rPr>
                <w:rFonts w:eastAsia="Times New Roman"/>
                <w:sz w:val="24"/>
                <w:szCs w:val="24"/>
              </w:rPr>
              <w:t>вероятностей;</w:t>
            </w:r>
          </w:p>
        </w:tc>
        <w:tc>
          <w:tcPr>
            <w:tcW w:w="30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120" w:type="dxa"/>
            <w:vAlign w:val="bottom"/>
          </w:tcPr>
          <w:p w:rsidR="00D25AC8" w:rsidRDefault="00C659AA" w:rsidP="00685D75">
            <w:pPr>
              <w:ind w:left="460"/>
              <w:jc w:val="both"/>
              <w:rPr>
                <w:sz w:val="20"/>
                <w:szCs w:val="20"/>
              </w:rPr>
            </w:pPr>
            <w:r>
              <w:rPr>
                <w:rFonts w:eastAsia="Times New Roman"/>
                <w:i/>
                <w:iCs/>
                <w:sz w:val="24"/>
                <w:szCs w:val="24"/>
              </w:rPr>
              <w:t>кодировании, двоичной</w:t>
            </w:r>
          </w:p>
        </w:tc>
        <w:tc>
          <w:tcPr>
            <w:tcW w:w="0" w:type="dxa"/>
            <w:vAlign w:val="bottom"/>
          </w:tcPr>
          <w:p w:rsidR="00D25AC8" w:rsidRDefault="00D25AC8" w:rsidP="00685D75">
            <w:pPr>
              <w:jc w:val="both"/>
              <w:rPr>
                <w:sz w:val="1"/>
                <w:szCs w:val="1"/>
              </w:rPr>
            </w:pPr>
          </w:p>
        </w:tc>
      </w:tr>
      <w:tr w:rsidR="00D25AC8">
        <w:trPr>
          <w:trHeight w:val="283"/>
        </w:trPr>
        <w:tc>
          <w:tcPr>
            <w:tcW w:w="26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840" w:type="dxa"/>
            <w:vAlign w:val="bottom"/>
          </w:tcPr>
          <w:p w:rsidR="00D25AC8" w:rsidRDefault="00C659AA" w:rsidP="00685D75">
            <w:pPr>
              <w:ind w:left="100"/>
              <w:jc w:val="both"/>
              <w:rPr>
                <w:sz w:val="20"/>
                <w:szCs w:val="20"/>
              </w:rPr>
            </w:pPr>
            <w:r>
              <w:rPr>
                <w:rFonts w:eastAsia="Times New Roman"/>
                <w:sz w:val="24"/>
                <w:szCs w:val="24"/>
              </w:rPr>
              <w:t>иметь</w:t>
            </w:r>
          </w:p>
        </w:tc>
        <w:tc>
          <w:tcPr>
            <w:tcW w:w="60" w:type="dxa"/>
            <w:vAlign w:val="bottom"/>
          </w:tcPr>
          <w:p w:rsidR="00D25AC8" w:rsidRDefault="00D25AC8" w:rsidP="00685D75">
            <w:pPr>
              <w:jc w:val="both"/>
              <w:rPr>
                <w:sz w:val="24"/>
                <w:szCs w:val="24"/>
              </w:rPr>
            </w:pPr>
          </w:p>
        </w:tc>
        <w:tc>
          <w:tcPr>
            <w:tcW w:w="1620" w:type="dxa"/>
            <w:gridSpan w:val="3"/>
            <w:vAlign w:val="bottom"/>
          </w:tcPr>
          <w:p w:rsidR="00D25AC8" w:rsidRDefault="00C659AA" w:rsidP="00685D75">
            <w:pPr>
              <w:ind w:left="60"/>
              <w:jc w:val="both"/>
              <w:rPr>
                <w:sz w:val="20"/>
                <w:szCs w:val="20"/>
              </w:rPr>
            </w:pPr>
            <w:r>
              <w:rPr>
                <w:rFonts w:eastAsia="Times New Roman"/>
                <w:sz w:val="24"/>
                <w:szCs w:val="24"/>
              </w:rPr>
              <w:t>представление</w:t>
            </w: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w:t>
            </w:r>
          </w:p>
        </w:tc>
        <w:tc>
          <w:tcPr>
            <w:tcW w:w="3120" w:type="dxa"/>
            <w:vAlign w:val="bottom"/>
          </w:tcPr>
          <w:p w:rsidR="00D25AC8" w:rsidRDefault="00C659AA" w:rsidP="00685D75">
            <w:pPr>
              <w:ind w:left="460"/>
              <w:jc w:val="both"/>
              <w:rPr>
                <w:sz w:val="20"/>
                <w:szCs w:val="20"/>
              </w:rPr>
            </w:pPr>
            <w:r>
              <w:rPr>
                <w:rFonts w:eastAsia="Times New Roman"/>
                <w:i/>
                <w:iCs/>
                <w:sz w:val="24"/>
                <w:szCs w:val="24"/>
              </w:rPr>
              <w:t>записи, двоичном дереве;</w:t>
            </w:r>
          </w:p>
        </w:tc>
        <w:tc>
          <w:tcPr>
            <w:tcW w:w="0" w:type="dxa"/>
            <w:vAlign w:val="bottom"/>
          </w:tcPr>
          <w:p w:rsidR="00D25AC8" w:rsidRDefault="00D25AC8" w:rsidP="00685D75">
            <w:pPr>
              <w:jc w:val="both"/>
              <w:rPr>
                <w:sz w:val="1"/>
                <w:szCs w:val="1"/>
              </w:rPr>
            </w:pPr>
          </w:p>
        </w:tc>
      </w:tr>
      <w:tr w:rsidR="00D25AC8">
        <w:trPr>
          <w:trHeight w:val="264"/>
        </w:trPr>
        <w:tc>
          <w:tcPr>
            <w:tcW w:w="260" w:type="dxa"/>
            <w:vAlign w:val="bottom"/>
          </w:tcPr>
          <w:p w:rsidR="00D25AC8" w:rsidRDefault="00D25AC8" w:rsidP="00685D75">
            <w:pPr>
              <w:jc w:val="both"/>
            </w:pPr>
          </w:p>
        </w:tc>
        <w:tc>
          <w:tcPr>
            <w:tcW w:w="1540" w:type="dxa"/>
            <w:gridSpan w:val="3"/>
            <w:vMerge w:val="restart"/>
            <w:vAlign w:val="bottom"/>
          </w:tcPr>
          <w:p w:rsidR="00D25AC8" w:rsidRDefault="00C659AA" w:rsidP="00685D75">
            <w:pPr>
              <w:ind w:left="100"/>
              <w:jc w:val="both"/>
              <w:rPr>
                <w:sz w:val="20"/>
                <w:szCs w:val="20"/>
              </w:rPr>
            </w:pPr>
            <w:r>
              <w:rPr>
                <w:rFonts w:eastAsia="Times New Roman"/>
                <w:sz w:val="24"/>
                <w:szCs w:val="24"/>
              </w:rPr>
              <w:t>дискретных</w:t>
            </w:r>
          </w:p>
        </w:tc>
        <w:tc>
          <w:tcPr>
            <w:tcW w:w="680" w:type="dxa"/>
            <w:vAlign w:val="bottom"/>
          </w:tcPr>
          <w:p w:rsidR="00D25AC8" w:rsidRDefault="00D25AC8" w:rsidP="00685D75">
            <w:pPr>
              <w:jc w:val="both"/>
            </w:pPr>
          </w:p>
        </w:tc>
        <w:tc>
          <w:tcPr>
            <w:tcW w:w="300" w:type="dxa"/>
            <w:vAlign w:val="bottom"/>
          </w:tcPr>
          <w:p w:rsidR="00D25AC8" w:rsidRDefault="00D25AC8" w:rsidP="00685D75">
            <w:pPr>
              <w:jc w:val="both"/>
            </w:pPr>
          </w:p>
        </w:tc>
        <w:tc>
          <w:tcPr>
            <w:tcW w:w="420" w:type="dxa"/>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120" w:type="dxa"/>
            <w:vAlign w:val="bottom"/>
          </w:tcPr>
          <w:p w:rsidR="00D25AC8" w:rsidRDefault="00C659AA" w:rsidP="00685D75">
            <w:pPr>
              <w:ind w:left="100"/>
              <w:jc w:val="both"/>
              <w:rPr>
                <w:sz w:val="20"/>
                <w:szCs w:val="20"/>
              </w:rPr>
            </w:pPr>
            <w:r>
              <w:rPr>
                <w:rFonts w:eastAsia="Times New Roman"/>
                <w:i/>
                <w:iCs/>
                <w:sz w:val="24"/>
                <w:szCs w:val="24"/>
              </w:rPr>
              <w:t>владеть основными</w:t>
            </w:r>
          </w:p>
        </w:tc>
        <w:tc>
          <w:tcPr>
            <w:tcW w:w="0" w:type="dxa"/>
            <w:vAlign w:val="bottom"/>
          </w:tcPr>
          <w:p w:rsidR="00D25AC8" w:rsidRDefault="00D25AC8" w:rsidP="00685D75">
            <w:pPr>
              <w:jc w:val="both"/>
              <w:rPr>
                <w:sz w:val="1"/>
                <w:szCs w:val="1"/>
              </w:rPr>
            </w:pPr>
          </w:p>
        </w:tc>
      </w:tr>
      <w:tr w:rsidR="00D25AC8">
        <w:trPr>
          <w:trHeight w:val="60"/>
        </w:trPr>
        <w:tc>
          <w:tcPr>
            <w:tcW w:w="260" w:type="dxa"/>
            <w:vAlign w:val="bottom"/>
          </w:tcPr>
          <w:p w:rsidR="00D25AC8" w:rsidRDefault="00D25AC8" w:rsidP="00685D75">
            <w:pPr>
              <w:jc w:val="both"/>
              <w:rPr>
                <w:sz w:val="5"/>
                <w:szCs w:val="5"/>
              </w:rPr>
            </w:pPr>
          </w:p>
        </w:tc>
        <w:tc>
          <w:tcPr>
            <w:tcW w:w="1540" w:type="dxa"/>
            <w:gridSpan w:val="3"/>
            <w:vMerge/>
            <w:vAlign w:val="bottom"/>
          </w:tcPr>
          <w:p w:rsidR="00D25AC8" w:rsidRDefault="00D25AC8" w:rsidP="00685D75">
            <w:pPr>
              <w:jc w:val="both"/>
              <w:rPr>
                <w:sz w:val="5"/>
                <w:szCs w:val="5"/>
              </w:rPr>
            </w:pPr>
          </w:p>
        </w:tc>
        <w:tc>
          <w:tcPr>
            <w:tcW w:w="680" w:type="dxa"/>
            <w:vAlign w:val="bottom"/>
          </w:tcPr>
          <w:p w:rsidR="00D25AC8" w:rsidRDefault="00D25AC8" w:rsidP="00685D75">
            <w:pPr>
              <w:jc w:val="both"/>
              <w:rPr>
                <w:sz w:val="5"/>
                <w:szCs w:val="5"/>
              </w:rPr>
            </w:pPr>
          </w:p>
        </w:tc>
        <w:tc>
          <w:tcPr>
            <w:tcW w:w="300" w:type="dxa"/>
            <w:vAlign w:val="bottom"/>
          </w:tcPr>
          <w:p w:rsidR="00D25AC8" w:rsidRDefault="00D25AC8" w:rsidP="00685D75">
            <w:pPr>
              <w:jc w:val="both"/>
              <w:rPr>
                <w:sz w:val="5"/>
                <w:szCs w:val="5"/>
              </w:rPr>
            </w:pPr>
          </w:p>
        </w:tc>
        <w:tc>
          <w:tcPr>
            <w:tcW w:w="420" w:type="dxa"/>
            <w:vMerge/>
            <w:tcBorders>
              <w:right w:val="single" w:sz="8" w:space="0" w:color="auto"/>
            </w:tcBorders>
            <w:vAlign w:val="bottom"/>
          </w:tcPr>
          <w:p w:rsidR="00D25AC8" w:rsidRDefault="00D25AC8" w:rsidP="00685D75">
            <w:pPr>
              <w:jc w:val="both"/>
              <w:rPr>
                <w:sz w:val="5"/>
                <w:szCs w:val="5"/>
              </w:rPr>
            </w:pPr>
          </w:p>
        </w:tc>
        <w:tc>
          <w:tcPr>
            <w:tcW w:w="3120" w:type="dxa"/>
            <w:vMerge w:val="restart"/>
            <w:vAlign w:val="bottom"/>
          </w:tcPr>
          <w:p w:rsidR="00D25AC8" w:rsidRDefault="00C659AA" w:rsidP="00685D75">
            <w:pPr>
              <w:ind w:left="460"/>
              <w:jc w:val="both"/>
              <w:rPr>
                <w:sz w:val="20"/>
                <w:szCs w:val="20"/>
              </w:rPr>
            </w:pPr>
            <w:r>
              <w:rPr>
                <w:rFonts w:eastAsia="Times New Roman"/>
                <w:i/>
                <w:iCs/>
                <w:sz w:val="24"/>
                <w:szCs w:val="24"/>
              </w:rPr>
              <w:t>понятиями теории</w:t>
            </w:r>
          </w:p>
        </w:tc>
        <w:tc>
          <w:tcPr>
            <w:tcW w:w="0" w:type="dxa"/>
            <w:vAlign w:val="bottom"/>
          </w:tcPr>
          <w:p w:rsidR="00D25AC8" w:rsidRDefault="00D25AC8" w:rsidP="00685D75">
            <w:pPr>
              <w:jc w:val="both"/>
              <w:rPr>
                <w:sz w:val="1"/>
                <w:szCs w:val="1"/>
              </w:rPr>
            </w:pPr>
          </w:p>
        </w:tc>
      </w:tr>
      <w:tr w:rsidR="00D25AC8">
        <w:trPr>
          <w:trHeight w:val="209"/>
        </w:trPr>
        <w:tc>
          <w:tcPr>
            <w:tcW w:w="260" w:type="dxa"/>
            <w:vAlign w:val="bottom"/>
          </w:tcPr>
          <w:p w:rsidR="00D25AC8" w:rsidRDefault="00D25AC8" w:rsidP="00685D75">
            <w:pPr>
              <w:jc w:val="both"/>
              <w:rPr>
                <w:sz w:val="18"/>
                <w:szCs w:val="18"/>
              </w:rPr>
            </w:pPr>
          </w:p>
        </w:tc>
        <w:tc>
          <w:tcPr>
            <w:tcW w:w="1540" w:type="dxa"/>
            <w:gridSpan w:val="3"/>
            <w:vMerge w:val="restart"/>
            <w:vAlign w:val="bottom"/>
          </w:tcPr>
          <w:p w:rsidR="00D25AC8" w:rsidRDefault="00C659AA" w:rsidP="00685D75">
            <w:pPr>
              <w:ind w:left="100"/>
              <w:jc w:val="both"/>
              <w:rPr>
                <w:sz w:val="20"/>
                <w:szCs w:val="20"/>
              </w:rPr>
            </w:pPr>
            <w:r>
              <w:rPr>
                <w:rFonts w:eastAsia="Times New Roman"/>
                <w:sz w:val="24"/>
                <w:szCs w:val="24"/>
              </w:rPr>
              <w:t>непрерывных</w:t>
            </w:r>
          </w:p>
        </w:tc>
        <w:tc>
          <w:tcPr>
            <w:tcW w:w="1400" w:type="dxa"/>
            <w:gridSpan w:val="3"/>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случайных</w:t>
            </w:r>
          </w:p>
        </w:tc>
        <w:tc>
          <w:tcPr>
            <w:tcW w:w="3120" w:type="dxa"/>
            <w:vMerge/>
            <w:vAlign w:val="bottom"/>
          </w:tcPr>
          <w:p w:rsidR="00D25AC8" w:rsidRDefault="00D25AC8" w:rsidP="00685D75">
            <w:pPr>
              <w:jc w:val="both"/>
              <w:rPr>
                <w:sz w:val="18"/>
                <w:szCs w:val="18"/>
              </w:rPr>
            </w:pPr>
          </w:p>
        </w:tc>
        <w:tc>
          <w:tcPr>
            <w:tcW w:w="0" w:type="dxa"/>
            <w:vAlign w:val="bottom"/>
          </w:tcPr>
          <w:p w:rsidR="00D25AC8" w:rsidRDefault="00D25AC8" w:rsidP="00685D75">
            <w:pPr>
              <w:jc w:val="both"/>
              <w:rPr>
                <w:sz w:val="1"/>
                <w:szCs w:val="1"/>
              </w:rPr>
            </w:pPr>
          </w:p>
        </w:tc>
      </w:tr>
      <w:tr w:rsidR="00D25AC8">
        <w:trPr>
          <w:trHeight w:val="67"/>
        </w:trPr>
        <w:tc>
          <w:tcPr>
            <w:tcW w:w="260" w:type="dxa"/>
            <w:vAlign w:val="bottom"/>
          </w:tcPr>
          <w:p w:rsidR="00D25AC8" w:rsidRDefault="00D25AC8" w:rsidP="00685D75">
            <w:pPr>
              <w:jc w:val="both"/>
              <w:rPr>
                <w:sz w:val="5"/>
                <w:szCs w:val="5"/>
              </w:rPr>
            </w:pPr>
          </w:p>
        </w:tc>
        <w:tc>
          <w:tcPr>
            <w:tcW w:w="1540" w:type="dxa"/>
            <w:gridSpan w:val="3"/>
            <w:vMerge/>
            <w:vAlign w:val="bottom"/>
          </w:tcPr>
          <w:p w:rsidR="00D25AC8" w:rsidRDefault="00D25AC8" w:rsidP="00685D75">
            <w:pPr>
              <w:jc w:val="both"/>
              <w:rPr>
                <w:sz w:val="5"/>
                <w:szCs w:val="5"/>
              </w:rPr>
            </w:pPr>
          </w:p>
        </w:tc>
        <w:tc>
          <w:tcPr>
            <w:tcW w:w="1400" w:type="dxa"/>
            <w:gridSpan w:val="3"/>
            <w:vMerge/>
            <w:tcBorders>
              <w:right w:val="single" w:sz="8" w:space="0" w:color="auto"/>
            </w:tcBorders>
            <w:vAlign w:val="bottom"/>
          </w:tcPr>
          <w:p w:rsidR="00D25AC8" w:rsidRDefault="00D25AC8" w:rsidP="00685D75">
            <w:pPr>
              <w:jc w:val="both"/>
              <w:rPr>
                <w:sz w:val="5"/>
                <w:szCs w:val="5"/>
              </w:rPr>
            </w:pPr>
          </w:p>
        </w:tc>
        <w:tc>
          <w:tcPr>
            <w:tcW w:w="3120" w:type="dxa"/>
            <w:vMerge w:val="restart"/>
            <w:vAlign w:val="bottom"/>
          </w:tcPr>
          <w:p w:rsidR="00D25AC8" w:rsidRDefault="00C659AA" w:rsidP="00685D75">
            <w:pPr>
              <w:ind w:left="460"/>
              <w:jc w:val="both"/>
              <w:rPr>
                <w:sz w:val="20"/>
                <w:szCs w:val="20"/>
              </w:rPr>
            </w:pPr>
            <w:r>
              <w:rPr>
                <w:rFonts w:eastAsia="Times New Roman"/>
                <w:i/>
                <w:iCs/>
                <w:sz w:val="24"/>
                <w:szCs w:val="24"/>
              </w:rPr>
              <w:t>графов (граф, вершина,</w:t>
            </w:r>
          </w:p>
        </w:tc>
        <w:tc>
          <w:tcPr>
            <w:tcW w:w="0" w:type="dxa"/>
            <w:vAlign w:val="bottom"/>
          </w:tcPr>
          <w:p w:rsidR="00D25AC8" w:rsidRDefault="00D25AC8" w:rsidP="00685D75">
            <w:pPr>
              <w:jc w:val="both"/>
              <w:rPr>
                <w:sz w:val="1"/>
                <w:szCs w:val="1"/>
              </w:rPr>
            </w:pPr>
          </w:p>
        </w:tc>
      </w:tr>
      <w:tr w:rsidR="00D25AC8">
        <w:trPr>
          <w:trHeight w:val="209"/>
        </w:trPr>
        <w:tc>
          <w:tcPr>
            <w:tcW w:w="260" w:type="dxa"/>
            <w:vAlign w:val="bottom"/>
          </w:tcPr>
          <w:p w:rsidR="00D25AC8" w:rsidRDefault="00D25AC8" w:rsidP="00685D75">
            <w:pPr>
              <w:jc w:val="both"/>
              <w:rPr>
                <w:sz w:val="18"/>
                <w:szCs w:val="18"/>
              </w:rPr>
            </w:pPr>
          </w:p>
        </w:tc>
        <w:tc>
          <w:tcPr>
            <w:tcW w:w="1540" w:type="dxa"/>
            <w:gridSpan w:val="3"/>
            <w:vMerge w:val="restart"/>
            <w:vAlign w:val="bottom"/>
          </w:tcPr>
          <w:p w:rsidR="00D25AC8" w:rsidRDefault="00C659AA" w:rsidP="00685D75">
            <w:pPr>
              <w:ind w:left="100"/>
              <w:jc w:val="both"/>
              <w:rPr>
                <w:sz w:val="20"/>
                <w:szCs w:val="20"/>
              </w:rPr>
            </w:pPr>
            <w:r>
              <w:rPr>
                <w:rFonts w:eastAsia="Times New Roman"/>
                <w:sz w:val="24"/>
                <w:szCs w:val="24"/>
              </w:rPr>
              <w:t>величинах</w:t>
            </w:r>
          </w:p>
        </w:tc>
        <w:tc>
          <w:tcPr>
            <w:tcW w:w="680" w:type="dxa"/>
            <w:vAlign w:val="bottom"/>
          </w:tcPr>
          <w:p w:rsidR="00D25AC8" w:rsidRDefault="00D25AC8" w:rsidP="00685D75">
            <w:pPr>
              <w:jc w:val="both"/>
              <w:rPr>
                <w:sz w:val="18"/>
                <w:szCs w:val="18"/>
              </w:rPr>
            </w:pPr>
          </w:p>
        </w:tc>
        <w:tc>
          <w:tcPr>
            <w:tcW w:w="300" w:type="dxa"/>
            <w:vAlign w:val="bottom"/>
          </w:tcPr>
          <w:p w:rsidR="00D25AC8" w:rsidRDefault="00D25AC8" w:rsidP="00685D75">
            <w:pPr>
              <w:jc w:val="both"/>
              <w:rPr>
                <w:sz w:val="18"/>
                <w:szCs w:val="18"/>
              </w:rPr>
            </w:pPr>
          </w:p>
        </w:tc>
        <w:tc>
          <w:tcPr>
            <w:tcW w:w="420" w:type="dxa"/>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120" w:type="dxa"/>
            <w:vMerge/>
            <w:vAlign w:val="bottom"/>
          </w:tcPr>
          <w:p w:rsidR="00D25AC8" w:rsidRDefault="00D25AC8" w:rsidP="00685D75">
            <w:pPr>
              <w:jc w:val="both"/>
              <w:rPr>
                <w:sz w:val="18"/>
                <w:szCs w:val="18"/>
              </w:rPr>
            </w:pPr>
          </w:p>
        </w:tc>
        <w:tc>
          <w:tcPr>
            <w:tcW w:w="0" w:type="dxa"/>
            <w:vAlign w:val="bottom"/>
          </w:tcPr>
          <w:p w:rsidR="00D25AC8" w:rsidRDefault="00D25AC8" w:rsidP="00685D75">
            <w:pPr>
              <w:jc w:val="both"/>
              <w:rPr>
                <w:sz w:val="1"/>
                <w:szCs w:val="1"/>
              </w:rPr>
            </w:pPr>
          </w:p>
        </w:tc>
      </w:tr>
      <w:tr w:rsidR="00D25AC8">
        <w:trPr>
          <w:trHeight w:val="67"/>
        </w:trPr>
        <w:tc>
          <w:tcPr>
            <w:tcW w:w="260" w:type="dxa"/>
            <w:vAlign w:val="bottom"/>
          </w:tcPr>
          <w:p w:rsidR="00D25AC8" w:rsidRDefault="00D25AC8" w:rsidP="00685D75">
            <w:pPr>
              <w:jc w:val="both"/>
              <w:rPr>
                <w:sz w:val="5"/>
                <w:szCs w:val="5"/>
              </w:rPr>
            </w:pPr>
          </w:p>
        </w:tc>
        <w:tc>
          <w:tcPr>
            <w:tcW w:w="1540" w:type="dxa"/>
            <w:gridSpan w:val="3"/>
            <w:vMerge/>
            <w:vAlign w:val="bottom"/>
          </w:tcPr>
          <w:p w:rsidR="00D25AC8" w:rsidRDefault="00D25AC8" w:rsidP="00685D75">
            <w:pPr>
              <w:jc w:val="both"/>
              <w:rPr>
                <w:sz w:val="5"/>
                <w:szCs w:val="5"/>
              </w:rPr>
            </w:pPr>
          </w:p>
        </w:tc>
        <w:tc>
          <w:tcPr>
            <w:tcW w:w="680" w:type="dxa"/>
            <w:vAlign w:val="bottom"/>
          </w:tcPr>
          <w:p w:rsidR="00D25AC8" w:rsidRDefault="00D25AC8" w:rsidP="00685D75">
            <w:pPr>
              <w:jc w:val="both"/>
              <w:rPr>
                <w:sz w:val="5"/>
                <w:szCs w:val="5"/>
              </w:rPr>
            </w:pPr>
          </w:p>
        </w:tc>
        <w:tc>
          <w:tcPr>
            <w:tcW w:w="300" w:type="dxa"/>
            <w:vAlign w:val="bottom"/>
          </w:tcPr>
          <w:p w:rsidR="00D25AC8" w:rsidRDefault="00D25AC8" w:rsidP="00685D75">
            <w:pPr>
              <w:jc w:val="both"/>
              <w:rPr>
                <w:sz w:val="5"/>
                <w:szCs w:val="5"/>
              </w:rPr>
            </w:pPr>
          </w:p>
        </w:tc>
        <w:tc>
          <w:tcPr>
            <w:tcW w:w="420" w:type="dxa"/>
            <w:vMerge/>
            <w:tcBorders>
              <w:right w:val="single" w:sz="8" w:space="0" w:color="auto"/>
            </w:tcBorders>
            <w:vAlign w:val="bottom"/>
          </w:tcPr>
          <w:p w:rsidR="00D25AC8" w:rsidRDefault="00D25AC8" w:rsidP="00685D75">
            <w:pPr>
              <w:jc w:val="both"/>
              <w:rPr>
                <w:sz w:val="5"/>
                <w:szCs w:val="5"/>
              </w:rPr>
            </w:pPr>
          </w:p>
        </w:tc>
        <w:tc>
          <w:tcPr>
            <w:tcW w:w="3120" w:type="dxa"/>
            <w:vMerge w:val="restart"/>
            <w:vAlign w:val="bottom"/>
          </w:tcPr>
          <w:p w:rsidR="00D25AC8" w:rsidRDefault="00C659AA" w:rsidP="00685D75">
            <w:pPr>
              <w:ind w:left="460"/>
              <w:jc w:val="both"/>
              <w:rPr>
                <w:sz w:val="20"/>
                <w:szCs w:val="20"/>
              </w:rPr>
            </w:pPr>
            <w:r>
              <w:rPr>
                <w:rFonts w:eastAsia="Times New Roman"/>
                <w:i/>
                <w:iCs/>
                <w:sz w:val="24"/>
                <w:szCs w:val="24"/>
              </w:rPr>
              <w:t>ребро, степень вершины,</w:t>
            </w:r>
          </w:p>
        </w:tc>
        <w:tc>
          <w:tcPr>
            <w:tcW w:w="0" w:type="dxa"/>
            <w:vAlign w:val="bottom"/>
          </w:tcPr>
          <w:p w:rsidR="00D25AC8" w:rsidRDefault="00D25AC8" w:rsidP="00685D75">
            <w:pPr>
              <w:jc w:val="both"/>
              <w:rPr>
                <w:sz w:val="1"/>
                <w:szCs w:val="1"/>
              </w:rPr>
            </w:pPr>
          </w:p>
        </w:tc>
      </w:tr>
      <w:tr w:rsidR="00D25AC8">
        <w:trPr>
          <w:trHeight w:val="209"/>
        </w:trPr>
        <w:tc>
          <w:tcPr>
            <w:tcW w:w="260" w:type="dxa"/>
            <w:vAlign w:val="bottom"/>
          </w:tcPr>
          <w:p w:rsidR="00D25AC8" w:rsidRDefault="00D25AC8" w:rsidP="00685D75">
            <w:pPr>
              <w:jc w:val="both"/>
              <w:rPr>
                <w:sz w:val="18"/>
                <w:szCs w:val="18"/>
              </w:rPr>
            </w:pPr>
          </w:p>
        </w:tc>
        <w:tc>
          <w:tcPr>
            <w:tcW w:w="2220" w:type="dxa"/>
            <w:gridSpan w:val="4"/>
            <w:vMerge w:val="restart"/>
            <w:vAlign w:val="bottom"/>
          </w:tcPr>
          <w:p w:rsidR="00D25AC8" w:rsidRDefault="00C659AA" w:rsidP="00685D75">
            <w:pPr>
              <w:ind w:left="100"/>
              <w:jc w:val="both"/>
              <w:rPr>
                <w:sz w:val="20"/>
                <w:szCs w:val="20"/>
              </w:rPr>
            </w:pPr>
            <w:r>
              <w:rPr>
                <w:rFonts w:eastAsia="Times New Roman"/>
                <w:sz w:val="24"/>
                <w:szCs w:val="24"/>
              </w:rPr>
              <w:t>распределениях,</w:t>
            </w:r>
          </w:p>
        </w:tc>
        <w:tc>
          <w:tcPr>
            <w:tcW w:w="300" w:type="dxa"/>
            <w:vAlign w:val="bottom"/>
          </w:tcPr>
          <w:p w:rsidR="00D25AC8" w:rsidRDefault="00D25AC8" w:rsidP="00685D75">
            <w:pPr>
              <w:jc w:val="both"/>
              <w:rPr>
                <w:sz w:val="18"/>
                <w:szCs w:val="18"/>
              </w:rPr>
            </w:pPr>
          </w:p>
        </w:tc>
        <w:tc>
          <w:tcPr>
            <w:tcW w:w="420" w:type="dxa"/>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о</w:t>
            </w:r>
          </w:p>
        </w:tc>
        <w:tc>
          <w:tcPr>
            <w:tcW w:w="3120" w:type="dxa"/>
            <w:vMerge/>
            <w:vAlign w:val="bottom"/>
          </w:tcPr>
          <w:p w:rsidR="00D25AC8" w:rsidRDefault="00D25AC8" w:rsidP="00685D75">
            <w:pPr>
              <w:jc w:val="both"/>
              <w:rPr>
                <w:sz w:val="18"/>
                <w:szCs w:val="18"/>
              </w:rPr>
            </w:pPr>
          </w:p>
        </w:tc>
        <w:tc>
          <w:tcPr>
            <w:tcW w:w="0" w:type="dxa"/>
            <w:vAlign w:val="bottom"/>
          </w:tcPr>
          <w:p w:rsidR="00D25AC8" w:rsidRDefault="00D25AC8" w:rsidP="00685D75">
            <w:pPr>
              <w:jc w:val="both"/>
              <w:rPr>
                <w:sz w:val="1"/>
                <w:szCs w:val="1"/>
              </w:rPr>
            </w:pPr>
          </w:p>
        </w:tc>
      </w:tr>
      <w:tr w:rsidR="00D25AC8">
        <w:trPr>
          <w:trHeight w:val="67"/>
        </w:trPr>
        <w:tc>
          <w:tcPr>
            <w:tcW w:w="260" w:type="dxa"/>
            <w:vAlign w:val="bottom"/>
          </w:tcPr>
          <w:p w:rsidR="00D25AC8" w:rsidRDefault="00D25AC8" w:rsidP="00685D75">
            <w:pPr>
              <w:jc w:val="both"/>
              <w:rPr>
                <w:sz w:val="5"/>
                <w:szCs w:val="5"/>
              </w:rPr>
            </w:pPr>
          </w:p>
        </w:tc>
        <w:tc>
          <w:tcPr>
            <w:tcW w:w="2220" w:type="dxa"/>
            <w:gridSpan w:val="4"/>
            <w:vMerge/>
            <w:vAlign w:val="bottom"/>
          </w:tcPr>
          <w:p w:rsidR="00D25AC8" w:rsidRDefault="00D25AC8" w:rsidP="00685D75">
            <w:pPr>
              <w:jc w:val="both"/>
              <w:rPr>
                <w:sz w:val="5"/>
                <w:szCs w:val="5"/>
              </w:rPr>
            </w:pPr>
          </w:p>
        </w:tc>
        <w:tc>
          <w:tcPr>
            <w:tcW w:w="300" w:type="dxa"/>
            <w:vAlign w:val="bottom"/>
          </w:tcPr>
          <w:p w:rsidR="00D25AC8" w:rsidRDefault="00D25AC8" w:rsidP="00685D75">
            <w:pPr>
              <w:jc w:val="both"/>
              <w:rPr>
                <w:sz w:val="5"/>
                <w:szCs w:val="5"/>
              </w:rPr>
            </w:pPr>
          </w:p>
        </w:tc>
        <w:tc>
          <w:tcPr>
            <w:tcW w:w="420" w:type="dxa"/>
            <w:vMerge/>
            <w:tcBorders>
              <w:right w:val="single" w:sz="8" w:space="0" w:color="auto"/>
            </w:tcBorders>
            <w:vAlign w:val="bottom"/>
          </w:tcPr>
          <w:p w:rsidR="00D25AC8" w:rsidRDefault="00D25AC8" w:rsidP="00685D75">
            <w:pPr>
              <w:jc w:val="both"/>
              <w:rPr>
                <w:sz w:val="5"/>
                <w:szCs w:val="5"/>
              </w:rPr>
            </w:pPr>
          </w:p>
        </w:tc>
        <w:tc>
          <w:tcPr>
            <w:tcW w:w="3120" w:type="dxa"/>
            <w:vMerge w:val="restart"/>
            <w:vAlign w:val="bottom"/>
          </w:tcPr>
          <w:p w:rsidR="00D25AC8" w:rsidRDefault="00C659AA" w:rsidP="00685D75">
            <w:pPr>
              <w:ind w:left="460"/>
              <w:jc w:val="both"/>
              <w:rPr>
                <w:sz w:val="20"/>
                <w:szCs w:val="20"/>
              </w:rPr>
            </w:pPr>
            <w:r>
              <w:rPr>
                <w:rFonts w:eastAsia="Times New Roman"/>
                <w:i/>
                <w:iCs/>
                <w:sz w:val="24"/>
                <w:szCs w:val="24"/>
              </w:rPr>
              <w:t>путь в графе) и уметь</w:t>
            </w:r>
          </w:p>
        </w:tc>
        <w:tc>
          <w:tcPr>
            <w:tcW w:w="0" w:type="dxa"/>
            <w:vAlign w:val="bottom"/>
          </w:tcPr>
          <w:p w:rsidR="00D25AC8" w:rsidRDefault="00D25AC8" w:rsidP="00685D75">
            <w:pPr>
              <w:jc w:val="both"/>
              <w:rPr>
                <w:sz w:val="1"/>
                <w:szCs w:val="1"/>
              </w:rPr>
            </w:pPr>
          </w:p>
        </w:tc>
      </w:tr>
      <w:tr w:rsidR="00D25AC8">
        <w:trPr>
          <w:trHeight w:val="209"/>
        </w:trPr>
        <w:tc>
          <w:tcPr>
            <w:tcW w:w="260" w:type="dxa"/>
            <w:vAlign w:val="bottom"/>
          </w:tcPr>
          <w:p w:rsidR="00D25AC8" w:rsidRDefault="00D25AC8" w:rsidP="00685D75">
            <w:pPr>
              <w:jc w:val="both"/>
              <w:rPr>
                <w:sz w:val="18"/>
                <w:szCs w:val="18"/>
              </w:rPr>
            </w:pPr>
          </w:p>
        </w:tc>
        <w:tc>
          <w:tcPr>
            <w:tcW w:w="2940" w:type="dxa"/>
            <w:gridSpan w:val="6"/>
            <w:vMerge w:val="restart"/>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независимости случайных</w:t>
            </w:r>
          </w:p>
        </w:tc>
        <w:tc>
          <w:tcPr>
            <w:tcW w:w="3120" w:type="dxa"/>
            <w:vMerge/>
            <w:vAlign w:val="bottom"/>
          </w:tcPr>
          <w:p w:rsidR="00D25AC8" w:rsidRDefault="00D25AC8" w:rsidP="00685D75">
            <w:pPr>
              <w:jc w:val="both"/>
              <w:rPr>
                <w:sz w:val="18"/>
                <w:szCs w:val="18"/>
              </w:rPr>
            </w:pPr>
          </w:p>
        </w:tc>
        <w:tc>
          <w:tcPr>
            <w:tcW w:w="0" w:type="dxa"/>
            <w:vAlign w:val="bottom"/>
          </w:tcPr>
          <w:p w:rsidR="00D25AC8" w:rsidRDefault="00D25AC8" w:rsidP="00685D75">
            <w:pPr>
              <w:jc w:val="both"/>
              <w:rPr>
                <w:sz w:val="1"/>
                <w:szCs w:val="1"/>
              </w:rPr>
            </w:pPr>
          </w:p>
        </w:tc>
      </w:tr>
      <w:tr w:rsidR="00D25AC8">
        <w:trPr>
          <w:trHeight w:val="67"/>
        </w:trPr>
        <w:tc>
          <w:tcPr>
            <w:tcW w:w="260" w:type="dxa"/>
            <w:vAlign w:val="bottom"/>
          </w:tcPr>
          <w:p w:rsidR="00D25AC8" w:rsidRDefault="00D25AC8" w:rsidP="00685D75">
            <w:pPr>
              <w:jc w:val="both"/>
              <w:rPr>
                <w:sz w:val="5"/>
                <w:szCs w:val="5"/>
              </w:rPr>
            </w:pPr>
          </w:p>
        </w:tc>
        <w:tc>
          <w:tcPr>
            <w:tcW w:w="2940" w:type="dxa"/>
            <w:gridSpan w:val="6"/>
            <w:vMerge/>
            <w:tcBorders>
              <w:right w:val="single" w:sz="8" w:space="0" w:color="auto"/>
            </w:tcBorders>
            <w:vAlign w:val="bottom"/>
          </w:tcPr>
          <w:p w:rsidR="00D25AC8" w:rsidRDefault="00D25AC8" w:rsidP="00685D75">
            <w:pPr>
              <w:jc w:val="both"/>
              <w:rPr>
                <w:sz w:val="5"/>
                <w:szCs w:val="5"/>
              </w:rPr>
            </w:pPr>
          </w:p>
        </w:tc>
        <w:tc>
          <w:tcPr>
            <w:tcW w:w="3120" w:type="dxa"/>
            <w:vMerge w:val="restart"/>
            <w:vAlign w:val="bottom"/>
          </w:tcPr>
          <w:p w:rsidR="00D25AC8" w:rsidRDefault="00C659AA" w:rsidP="00685D75">
            <w:pPr>
              <w:ind w:left="460"/>
              <w:jc w:val="both"/>
              <w:rPr>
                <w:sz w:val="20"/>
                <w:szCs w:val="20"/>
              </w:rPr>
            </w:pPr>
            <w:r>
              <w:rPr>
                <w:rFonts w:eastAsia="Times New Roman"/>
                <w:i/>
                <w:iCs/>
                <w:sz w:val="24"/>
                <w:szCs w:val="24"/>
              </w:rPr>
              <w:t>применять их при</w:t>
            </w:r>
          </w:p>
        </w:tc>
        <w:tc>
          <w:tcPr>
            <w:tcW w:w="0" w:type="dxa"/>
            <w:vAlign w:val="bottom"/>
          </w:tcPr>
          <w:p w:rsidR="00D25AC8" w:rsidRDefault="00D25AC8" w:rsidP="00685D75">
            <w:pPr>
              <w:jc w:val="both"/>
              <w:rPr>
                <w:sz w:val="1"/>
                <w:szCs w:val="1"/>
              </w:rPr>
            </w:pPr>
          </w:p>
        </w:tc>
      </w:tr>
      <w:tr w:rsidR="00D25AC8">
        <w:trPr>
          <w:trHeight w:val="209"/>
        </w:trPr>
        <w:tc>
          <w:tcPr>
            <w:tcW w:w="260" w:type="dxa"/>
            <w:vAlign w:val="bottom"/>
          </w:tcPr>
          <w:p w:rsidR="00D25AC8" w:rsidRDefault="00D25AC8" w:rsidP="00685D75">
            <w:pPr>
              <w:jc w:val="both"/>
              <w:rPr>
                <w:sz w:val="18"/>
                <w:szCs w:val="18"/>
              </w:rPr>
            </w:pPr>
          </w:p>
        </w:tc>
        <w:tc>
          <w:tcPr>
            <w:tcW w:w="1540" w:type="dxa"/>
            <w:gridSpan w:val="3"/>
            <w:vMerge w:val="restart"/>
            <w:vAlign w:val="bottom"/>
          </w:tcPr>
          <w:p w:rsidR="00D25AC8" w:rsidRDefault="00C659AA" w:rsidP="00685D75">
            <w:pPr>
              <w:ind w:left="100"/>
              <w:jc w:val="both"/>
              <w:rPr>
                <w:sz w:val="20"/>
                <w:szCs w:val="20"/>
              </w:rPr>
            </w:pPr>
            <w:r>
              <w:rPr>
                <w:rFonts w:eastAsia="Times New Roman"/>
                <w:sz w:val="24"/>
                <w:szCs w:val="24"/>
              </w:rPr>
              <w:t>величин;</w:t>
            </w:r>
          </w:p>
        </w:tc>
        <w:tc>
          <w:tcPr>
            <w:tcW w:w="680" w:type="dxa"/>
            <w:vAlign w:val="bottom"/>
          </w:tcPr>
          <w:p w:rsidR="00D25AC8" w:rsidRDefault="00D25AC8" w:rsidP="00685D75">
            <w:pPr>
              <w:jc w:val="both"/>
              <w:rPr>
                <w:sz w:val="18"/>
                <w:szCs w:val="18"/>
              </w:rPr>
            </w:pPr>
          </w:p>
        </w:tc>
        <w:tc>
          <w:tcPr>
            <w:tcW w:w="300" w:type="dxa"/>
            <w:vAlign w:val="bottom"/>
          </w:tcPr>
          <w:p w:rsidR="00D25AC8" w:rsidRDefault="00D25AC8" w:rsidP="00685D75">
            <w:pPr>
              <w:jc w:val="both"/>
              <w:rPr>
                <w:sz w:val="18"/>
                <w:szCs w:val="18"/>
              </w:rPr>
            </w:pPr>
          </w:p>
        </w:tc>
        <w:tc>
          <w:tcPr>
            <w:tcW w:w="420" w:type="dxa"/>
            <w:tcBorders>
              <w:right w:val="single" w:sz="8" w:space="0" w:color="auto"/>
            </w:tcBorders>
            <w:vAlign w:val="bottom"/>
          </w:tcPr>
          <w:p w:rsidR="00D25AC8" w:rsidRDefault="00D25AC8" w:rsidP="00685D75">
            <w:pPr>
              <w:jc w:val="both"/>
              <w:rPr>
                <w:sz w:val="18"/>
                <w:szCs w:val="18"/>
              </w:rPr>
            </w:pPr>
          </w:p>
        </w:tc>
        <w:tc>
          <w:tcPr>
            <w:tcW w:w="3120" w:type="dxa"/>
            <w:vMerge/>
            <w:vAlign w:val="bottom"/>
          </w:tcPr>
          <w:p w:rsidR="00D25AC8" w:rsidRDefault="00D25AC8" w:rsidP="00685D75">
            <w:pPr>
              <w:jc w:val="both"/>
              <w:rPr>
                <w:sz w:val="18"/>
                <w:szCs w:val="18"/>
              </w:rPr>
            </w:pPr>
          </w:p>
        </w:tc>
        <w:tc>
          <w:tcPr>
            <w:tcW w:w="0" w:type="dxa"/>
            <w:vAlign w:val="bottom"/>
          </w:tcPr>
          <w:p w:rsidR="00D25AC8" w:rsidRDefault="00D25AC8" w:rsidP="00685D75">
            <w:pPr>
              <w:jc w:val="both"/>
              <w:rPr>
                <w:sz w:val="1"/>
                <w:szCs w:val="1"/>
              </w:rPr>
            </w:pPr>
          </w:p>
        </w:tc>
      </w:tr>
      <w:tr w:rsidR="00D25AC8">
        <w:trPr>
          <w:trHeight w:val="67"/>
        </w:trPr>
        <w:tc>
          <w:tcPr>
            <w:tcW w:w="260" w:type="dxa"/>
            <w:vAlign w:val="bottom"/>
          </w:tcPr>
          <w:p w:rsidR="00D25AC8" w:rsidRDefault="00D25AC8" w:rsidP="00685D75">
            <w:pPr>
              <w:jc w:val="both"/>
              <w:rPr>
                <w:sz w:val="5"/>
                <w:szCs w:val="5"/>
              </w:rPr>
            </w:pPr>
          </w:p>
        </w:tc>
        <w:tc>
          <w:tcPr>
            <w:tcW w:w="1540" w:type="dxa"/>
            <w:gridSpan w:val="3"/>
            <w:vMerge/>
            <w:vAlign w:val="bottom"/>
          </w:tcPr>
          <w:p w:rsidR="00D25AC8" w:rsidRDefault="00D25AC8" w:rsidP="00685D75">
            <w:pPr>
              <w:jc w:val="both"/>
              <w:rPr>
                <w:sz w:val="5"/>
                <w:szCs w:val="5"/>
              </w:rPr>
            </w:pPr>
          </w:p>
        </w:tc>
        <w:tc>
          <w:tcPr>
            <w:tcW w:w="680" w:type="dxa"/>
            <w:vAlign w:val="bottom"/>
          </w:tcPr>
          <w:p w:rsidR="00D25AC8" w:rsidRDefault="00D25AC8" w:rsidP="00685D75">
            <w:pPr>
              <w:jc w:val="both"/>
              <w:rPr>
                <w:sz w:val="5"/>
                <w:szCs w:val="5"/>
              </w:rPr>
            </w:pPr>
          </w:p>
        </w:tc>
        <w:tc>
          <w:tcPr>
            <w:tcW w:w="300" w:type="dxa"/>
            <w:vAlign w:val="bottom"/>
          </w:tcPr>
          <w:p w:rsidR="00D25AC8" w:rsidRDefault="00D25AC8" w:rsidP="00685D75">
            <w:pPr>
              <w:jc w:val="both"/>
              <w:rPr>
                <w:sz w:val="5"/>
                <w:szCs w:val="5"/>
              </w:rPr>
            </w:pPr>
          </w:p>
        </w:tc>
        <w:tc>
          <w:tcPr>
            <w:tcW w:w="420" w:type="dxa"/>
            <w:tcBorders>
              <w:right w:val="single" w:sz="8" w:space="0" w:color="auto"/>
            </w:tcBorders>
            <w:vAlign w:val="bottom"/>
          </w:tcPr>
          <w:p w:rsidR="00D25AC8" w:rsidRDefault="00D25AC8" w:rsidP="00685D75">
            <w:pPr>
              <w:jc w:val="both"/>
              <w:rPr>
                <w:sz w:val="5"/>
                <w:szCs w:val="5"/>
              </w:rPr>
            </w:pPr>
          </w:p>
        </w:tc>
        <w:tc>
          <w:tcPr>
            <w:tcW w:w="3120" w:type="dxa"/>
            <w:vMerge w:val="restart"/>
            <w:vAlign w:val="bottom"/>
          </w:tcPr>
          <w:p w:rsidR="00D25AC8" w:rsidRDefault="00C659AA" w:rsidP="00685D75">
            <w:pPr>
              <w:ind w:left="460"/>
              <w:jc w:val="both"/>
              <w:rPr>
                <w:sz w:val="20"/>
                <w:szCs w:val="20"/>
              </w:rPr>
            </w:pPr>
            <w:r>
              <w:rPr>
                <w:rFonts w:eastAsia="Times New Roman"/>
                <w:i/>
                <w:iCs/>
                <w:sz w:val="24"/>
                <w:szCs w:val="24"/>
              </w:rPr>
              <w:t>решении задач;</w:t>
            </w:r>
          </w:p>
        </w:tc>
        <w:tc>
          <w:tcPr>
            <w:tcW w:w="0" w:type="dxa"/>
            <w:vAlign w:val="bottom"/>
          </w:tcPr>
          <w:p w:rsidR="00D25AC8" w:rsidRDefault="00D25AC8" w:rsidP="00685D75">
            <w:pPr>
              <w:jc w:val="both"/>
              <w:rPr>
                <w:sz w:val="1"/>
                <w:szCs w:val="1"/>
              </w:rPr>
            </w:pPr>
          </w:p>
        </w:tc>
      </w:tr>
      <w:tr w:rsidR="00D25AC8">
        <w:trPr>
          <w:trHeight w:val="246"/>
        </w:trPr>
        <w:tc>
          <w:tcPr>
            <w:tcW w:w="260" w:type="dxa"/>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840" w:type="dxa"/>
            <w:vAlign w:val="bottom"/>
          </w:tcPr>
          <w:p w:rsidR="00D25AC8" w:rsidRDefault="00C659AA" w:rsidP="00685D75">
            <w:pPr>
              <w:ind w:left="100"/>
              <w:jc w:val="both"/>
              <w:rPr>
                <w:sz w:val="20"/>
                <w:szCs w:val="20"/>
              </w:rPr>
            </w:pPr>
            <w:r>
              <w:rPr>
                <w:rFonts w:eastAsia="Times New Roman"/>
                <w:sz w:val="24"/>
                <w:szCs w:val="24"/>
              </w:rPr>
              <w:t>иметь</w:t>
            </w:r>
          </w:p>
        </w:tc>
        <w:tc>
          <w:tcPr>
            <w:tcW w:w="60" w:type="dxa"/>
            <w:vAlign w:val="bottom"/>
          </w:tcPr>
          <w:p w:rsidR="00D25AC8" w:rsidRDefault="00D25AC8" w:rsidP="00685D75">
            <w:pPr>
              <w:jc w:val="both"/>
              <w:rPr>
                <w:sz w:val="21"/>
                <w:szCs w:val="21"/>
              </w:rPr>
            </w:pPr>
          </w:p>
        </w:tc>
        <w:tc>
          <w:tcPr>
            <w:tcW w:w="1620" w:type="dxa"/>
            <w:gridSpan w:val="3"/>
            <w:vAlign w:val="bottom"/>
          </w:tcPr>
          <w:p w:rsidR="00D25AC8" w:rsidRDefault="00C659AA" w:rsidP="00685D75">
            <w:pPr>
              <w:ind w:left="60"/>
              <w:jc w:val="both"/>
              <w:rPr>
                <w:sz w:val="20"/>
                <w:szCs w:val="20"/>
              </w:rPr>
            </w:pPr>
            <w:r>
              <w:rPr>
                <w:rFonts w:eastAsia="Times New Roman"/>
                <w:sz w:val="24"/>
                <w:szCs w:val="24"/>
              </w:rPr>
              <w:t>представление</w:t>
            </w: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w:t>
            </w:r>
          </w:p>
        </w:tc>
        <w:tc>
          <w:tcPr>
            <w:tcW w:w="3120" w:type="dxa"/>
            <w:vMerge/>
            <w:vAlign w:val="bottom"/>
          </w:tcPr>
          <w:p w:rsidR="00D25AC8" w:rsidRDefault="00D25AC8" w:rsidP="00685D75">
            <w:pPr>
              <w:jc w:val="both"/>
              <w:rPr>
                <w:sz w:val="21"/>
                <w:szCs w:val="21"/>
              </w:rPr>
            </w:pPr>
          </w:p>
        </w:tc>
        <w:tc>
          <w:tcPr>
            <w:tcW w:w="0" w:type="dxa"/>
            <w:vAlign w:val="bottom"/>
          </w:tcPr>
          <w:p w:rsidR="00D25AC8" w:rsidRDefault="00D25AC8" w:rsidP="00685D75">
            <w:pPr>
              <w:jc w:val="both"/>
              <w:rPr>
                <w:sz w:val="1"/>
                <w:szCs w:val="1"/>
              </w:rPr>
            </w:pPr>
          </w:p>
        </w:tc>
      </w:tr>
      <w:tr w:rsidR="00D25AC8">
        <w:trPr>
          <w:trHeight w:val="252"/>
        </w:trPr>
        <w:tc>
          <w:tcPr>
            <w:tcW w:w="260" w:type="dxa"/>
            <w:vAlign w:val="bottom"/>
          </w:tcPr>
          <w:p w:rsidR="00D25AC8" w:rsidRDefault="00D25AC8" w:rsidP="00685D75">
            <w:pPr>
              <w:jc w:val="both"/>
              <w:rPr>
                <w:sz w:val="21"/>
                <w:szCs w:val="21"/>
              </w:rPr>
            </w:pPr>
          </w:p>
        </w:tc>
        <w:tc>
          <w:tcPr>
            <w:tcW w:w="2220" w:type="dxa"/>
            <w:gridSpan w:val="4"/>
            <w:vMerge w:val="restart"/>
            <w:vAlign w:val="bottom"/>
          </w:tcPr>
          <w:p w:rsidR="00D25AC8" w:rsidRDefault="00C659AA" w:rsidP="00685D75">
            <w:pPr>
              <w:ind w:left="100"/>
              <w:jc w:val="both"/>
              <w:rPr>
                <w:sz w:val="20"/>
                <w:szCs w:val="20"/>
              </w:rPr>
            </w:pPr>
            <w:r>
              <w:rPr>
                <w:rFonts w:eastAsia="Times New Roman"/>
                <w:sz w:val="24"/>
                <w:szCs w:val="24"/>
              </w:rPr>
              <w:t>математическом</w:t>
            </w:r>
          </w:p>
        </w:tc>
        <w:tc>
          <w:tcPr>
            <w:tcW w:w="300" w:type="dxa"/>
            <w:vAlign w:val="bottom"/>
          </w:tcPr>
          <w:p w:rsidR="00D25AC8" w:rsidRDefault="00D25AC8" w:rsidP="00685D75">
            <w:pPr>
              <w:jc w:val="both"/>
              <w:rPr>
                <w:sz w:val="21"/>
                <w:szCs w:val="21"/>
              </w:rPr>
            </w:pPr>
          </w:p>
        </w:tc>
        <w:tc>
          <w:tcPr>
            <w:tcW w:w="420" w:type="dxa"/>
            <w:tcBorders>
              <w:right w:val="single" w:sz="8" w:space="0" w:color="auto"/>
            </w:tcBorders>
            <w:vAlign w:val="bottom"/>
          </w:tcPr>
          <w:p w:rsidR="00D25AC8" w:rsidRDefault="00D25AC8" w:rsidP="00685D75">
            <w:pPr>
              <w:jc w:val="both"/>
              <w:rPr>
                <w:sz w:val="21"/>
                <w:szCs w:val="21"/>
              </w:rPr>
            </w:pPr>
          </w:p>
        </w:tc>
        <w:tc>
          <w:tcPr>
            <w:tcW w:w="3120" w:type="dxa"/>
            <w:vAlign w:val="bottom"/>
          </w:tcPr>
          <w:p w:rsidR="00D25AC8" w:rsidRDefault="00C659AA" w:rsidP="00685D75">
            <w:pPr>
              <w:ind w:left="100"/>
              <w:jc w:val="both"/>
              <w:rPr>
                <w:sz w:val="20"/>
                <w:szCs w:val="20"/>
              </w:rPr>
            </w:pPr>
            <w:r>
              <w:rPr>
                <w:rFonts w:eastAsia="Times New Roman"/>
                <w:i/>
                <w:iCs/>
                <w:sz w:val="24"/>
                <w:szCs w:val="24"/>
              </w:rPr>
              <w:t>иметь представление о</w:t>
            </w:r>
          </w:p>
        </w:tc>
        <w:tc>
          <w:tcPr>
            <w:tcW w:w="0" w:type="dxa"/>
            <w:vAlign w:val="bottom"/>
          </w:tcPr>
          <w:p w:rsidR="00D25AC8" w:rsidRDefault="00D25AC8" w:rsidP="00685D75">
            <w:pPr>
              <w:jc w:val="both"/>
              <w:rPr>
                <w:sz w:val="1"/>
                <w:szCs w:val="1"/>
              </w:rPr>
            </w:pPr>
          </w:p>
        </w:tc>
      </w:tr>
      <w:tr w:rsidR="00D25AC8">
        <w:trPr>
          <w:trHeight w:val="74"/>
        </w:trPr>
        <w:tc>
          <w:tcPr>
            <w:tcW w:w="260" w:type="dxa"/>
            <w:vAlign w:val="bottom"/>
          </w:tcPr>
          <w:p w:rsidR="00D25AC8" w:rsidRDefault="00D25AC8" w:rsidP="00685D75">
            <w:pPr>
              <w:jc w:val="both"/>
              <w:rPr>
                <w:sz w:val="6"/>
                <w:szCs w:val="6"/>
              </w:rPr>
            </w:pPr>
          </w:p>
        </w:tc>
        <w:tc>
          <w:tcPr>
            <w:tcW w:w="2220" w:type="dxa"/>
            <w:gridSpan w:val="4"/>
            <w:vMerge/>
            <w:vAlign w:val="bottom"/>
          </w:tcPr>
          <w:p w:rsidR="00D25AC8" w:rsidRDefault="00D25AC8" w:rsidP="00685D75">
            <w:pPr>
              <w:jc w:val="both"/>
              <w:rPr>
                <w:sz w:val="6"/>
                <w:szCs w:val="6"/>
              </w:rPr>
            </w:pPr>
          </w:p>
        </w:tc>
        <w:tc>
          <w:tcPr>
            <w:tcW w:w="300" w:type="dxa"/>
            <w:vAlign w:val="bottom"/>
          </w:tcPr>
          <w:p w:rsidR="00D25AC8" w:rsidRDefault="00D25AC8" w:rsidP="00685D75">
            <w:pPr>
              <w:jc w:val="both"/>
              <w:rPr>
                <w:sz w:val="6"/>
                <w:szCs w:val="6"/>
              </w:rPr>
            </w:pPr>
          </w:p>
        </w:tc>
        <w:tc>
          <w:tcPr>
            <w:tcW w:w="420" w:type="dxa"/>
            <w:tcBorders>
              <w:right w:val="single" w:sz="8" w:space="0" w:color="auto"/>
            </w:tcBorders>
            <w:vAlign w:val="bottom"/>
          </w:tcPr>
          <w:p w:rsidR="00D25AC8" w:rsidRDefault="00D25AC8" w:rsidP="00685D75">
            <w:pPr>
              <w:jc w:val="both"/>
              <w:rPr>
                <w:sz w:val="6"/>
                <w:szCs w:val="6"/>
              </w:rPr>
            </w:pPr>
          </w:p>
        </w:tc>
        <w:tc>
          <w:tcPr>
            <w:tcW w:w="3120" w:type="dxa"/>
            <w:vMerge w:val="restart"/>
            <w:vAlign w:val="bottom"/>
          </w:tcPr>
          <w:p w:rsidR="00D25AC8" w:rsidRDefault="00C659AA" w:rsidP="00685D75">
            <w:pPr>
              <w:ind w:left="460"/>
              <w:jc w:val="both"/>
              <w:rPr>
                <w:sz w:val="20"/>
                <w:szCs w:val="20"/>
              </w:rPr>
            </w:pPr>
            <w:r>
              <w:rPr>
                <w:rFonts w:eastAsia="Times New Roman"/>
                <w:i/>
                <w:iCs/>
                <w:sz w:val="24"/>
                <w:szCs w:val="24"/>
              </w:rPr>
              <w:t>деревьях и уметь</w:t>
            </w:r>
          </w:p>
        </w:tc>
        <w:tc>
          <w:tcPr>
            <w:tcW w:w="0" w:type="dxa"/>
            <w:vAlign w:val="bottom"/>
          </w:tcPr>
          <w:p w:rsidR="00D25AC8" w:rsidRDefault="00D25AC8" w:rsidP="00685D75">
            <w:pPr>
              <w:jc w:val="both"/>
              <w:rPr>
                <w:sz w:val="1"/>
                <w:szCs w:val="1"/>
              </w:rPr>
            </w:pPr>
          </w:p>
        </w:tc>
      </w:tr>
      <w:tr w:rsidR="00D25AC8">
        <w:trPr>
          <w:trHeight w:val="190"/>
        </w:trPr>
        <w:tc>
          <w:tcPr>
            <w:tcW w:w="260" w:type="dxa"/>
            <w:vAlign w:val="bottom"/>
          </w:tcPr>
          <w:p w:rsidR="00D25AC8" w:rsidRDefault="00D25AC8" w:rsidP="00685D75">
            <w:pPr>
              <w:jc w:val="both"/>
              <w:rPr>
                <w:sz w:val="16"/>
                <w:szCs w:val="16"/>
              </w:rPr>
            </w:pPr>
          </w:p>
        </w:tc>
        <w:tc>
          <w:tcPr>
            <w:tcW w:w="1540" w:type="dxa"/>
            <w:gridSpan w:val="3"/>
            <w:vMerge w:val="restart"/>
            <w:vAlign w:val="bottom"/>
          </w:tcPr>
          <w:p w:rsidR="00D25AC8" w:rsidRDefault="00C659AA" w:rsidP="00685D75">
            <w:pPr>
              <w:ind w:left="100"/>
              <w:jc w:val="both"/>
              <w:rPr>
                <w:sz w:val="20"/>
                <w:szCs w:val="20"/>
              </w:rPr>
            </w:pPr>
            <w:r>
              <w:rPr>
                <w:rFonts w:eastAsia="Times New Roman"/>
                <w:sz w:val="24"/>
                <w:szCs w:val="24"/>
              </w:rPr>
              <w:t>ожидании   и</w:t>
            </w:r>
          </w:p>
        </w:tc>
        <w:tc>
          <w:tcPr>
            <w:tcW w:w="1400" w:type="dxa"/>
            <w:gridSpan w:val="3"/>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дисперсии</w:t>
            </w:r>
          </w:p>
        </w:tc>
        <w:tc>
          <w:tcPr>
            <w:tcW w:w="312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86"/>
        </w:trPr>
        <w:tc>
          <w:tcPr>
            <w:tcW w:w="260" w:type="dxa"/>
            <w:vAlign w:val="bottom"/>
          </w:tcPr>
          <w:p w:rsidR="00D25AC8" w:rsidRDefault="00D25AC8" w:rsidP="00685D75">
            <w:pPr>
              <w:jc w:val="both"/>
              <w:rPr>
                <w:sz w:val="7"/>
                <w:szCs w:val="7"/>
              </w:rPr>
            </w:pPr>
          </w:p>
        </w:tc>
        <w:tc>
          <w:tcPr>
            <w:tcW w:w="1540" w:type="dxa"/>
            <w:gridSpan w:val="3"/>
            <w:vMerge/>
            <w:vAlign w:val="bottom"/>
          </w:tcPr>
          <w:p w:rsidR="00D25AC8" w:rsidRDefault="00D25AC8" w:rsidP="00685D75">
            <w:pPr>
              <w:jc w:val="both"/>
              <w:rPr>
                <w:sz w:val="7"/>
                <w:szCs w:val="7"/>
              </w:rPr>
            </w:pPr>
          </w:p>
        </w:tc>
        <w:tc>
          <w:tcPr>
            <w:tcW w:w="1400" w:type="dxa"/>
            <w:gridSpan w:val="3"/>
            <w:vMerge/>
            <w:tcBorders>
              <w:right w:val="single" w:sz="8" w:space="0" w:color="auto"/>
            </w:tcBorders>
            <w:vAlign w:val="bottom"/>
          </w:tcPr>
          <w:p w:rsidR="00D25AC8" w:rsidRDefault="00D25AC8" w:rsidP="00685D75">
            <w:pPr>
              <w:jc w:val="both"/>
              <w:rPr>
                <w:sz w:val="7"/>
                <w:szCs w:val="7"/>
              </w:rPr>
            </w:pPr>
          </w:p>
        </w:tc>
        <w:tc>
          <w:tcPr>
            <w:tcW w:w="3120" w:type="dxa"/>
            <w:vMerge w:val="restart"/>
            <w:vAlign w:val="bottom"/>
          </w:tcPr>
          <w:p w:rsidR="00D25AC8" w:rsidRDefault="00C659AA" w:rsidP="00BD73A8">
            <w:pPr>
              <w:ind w:hanging="81"/>
              <w:jc w:val="both"/>
              <w:rPr>
                <w:sz w:val="20"/>
                <w:szCs w:val="20"/>
              </w:rPr>
            </w:pPr>
            <w:r>
              <w:rPr>
                <w:rFonts w:eastAsia="Times New Roman"/>
                <w:i/>
                <w:iCs/>
                <w:sz w:val="24"/>
                <w:szCs w:val="24"/>
              </w:rPr>
              <w:t>применять при решении</w:t>
            </w:r>
          </w:p>
        </w:tc>
        <w:tc>
          <w:tcPr>
            <w:tcW w:w="0" w:type="dxa"/>
            <w:vAlign w:val="bottom"/>
          </w:tcPr>
          <w:p w:rsidR="00D25AC8" w:rsidRDefault="00D25AC8" w:rsidP="00685D75">
            <w:pPr>
              <w:jc w:val="both"/>
              <w:rPr>
                <w:sz w:val="1"/>
                <w:szCs w:val="1"/>
              </w:rPr>
            </w:pPr>
          </w:p>
        </w:tc>
      </w:tr>
      <w:tr w:rsidR="00D25AC8">
        <w:trPr>
          <w:trHeight w:val="190"/>
        </w:trPr>
        <w:tc>
          <w:tcPr>
            <w:tcW w:w="260" w:type="dxa"/>
            <w:vAlign w:val="bottom"/>
          </w:tcPr>
          <w:p w:rsidR="00D25AC8" w:rsidRDefault="00D25AC8" w:rsidP="00685D75">
            <w:pPr>
              <w:jc w:val="both"/>
              <w:rPr>
                <w:sz w:val="16"/>
                <w:szCs w:val="16"/>
              </w:rPr>
            </w:pPr>
          </w:p>
        </w:tc>
        <w:tc>
          <w:tcPr>
            <w:tcW w:w="2220" w:type="dxa"/>
            <w:gridSpan w:val="4"/>
            <w:vMerge w:val="restart"/>
            <w:vAlign w:val="bottom"/>
          </w:tcPr>
          <w:p w:rsidR="00D25AC8" w:rsidRDefault="00C659AA" w:rsidP="00685D75">
            <w:pPr>
              <w:ind w:left="100"/>
              <w:jc w:val="both"/>
              <w:rPr>
                <w:sz w:val="20"/>
                <w:szCs w:val="20"/>
              </w:rPr>
            </w:pPr>
            <w:r>
              <w:rPr>
                <w:rFonts w:eastAsia="Times New Roman"/>
                <w:sz w:val="24"/>
                <w:szCs w:val="24"/>
              </w:rPr>
              <w:t>случайных величин;</w:t>
            </w:r>
          </w:p>
        </w:tc>
        <w:tc>
          <w:tcPr>
            <w:tcW w:w="300" w:type="dxa"/>
            <w:vAlign w:val="bottom"/>
          </w:tcPr>
          <w:p w:rsidR="00D25AC8" w:rsidRDefault="00D25AC8" w:rsidP="00685D75">
            <w:pPr>
              <w:jc w:val="both"/>
              <w:rPr>
                <w:sz w:val="16"/>
                <w:szCs w:val="16"/>
              </w:rPr>
            </w:pPr>
          </w:p>
        </w:tc>
        <w:tc>
          <w:tcPr>
            <w:tcW w:w="420" w:type="dxa"/>
            <w:tcBorders>
              <w:right w:val="single" w:sz="8" w:space="0" w:color="auto"/>
            </w:tcBorders>
            <w:vAlign w:val="bottom"/>
          </w:tcPr>
          <w:p w:rsidR="00D25AC8" w:rsidRDefault="00D25AC8" w:rsidP="00685D75">
            <w:pPr>
              <w:jc w:val="both"/>
              <w:rPr>
                <w:sz w:val="16"/>
                <w:szCs w:val="16"/>
              </w:rPr>
            </w:pPr>
          </w:p>
        </w:tc>
        <w:tc>
          <w:tcPr>
            <w:tcW w:w="312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86"/>
        </w:trPr>
        <w:tc>
          <w:tcPr>
            <w:tcW w:w="260" w:type="dxa"/>
            <w:vAlign w:val="bottom"/>
          </w:tcPr>
          <w:p w:rsidR="00D25AC8" w:rsidRDefault="00D25AC8" w:rsidP="00685D75">
            <w:pPr>
              <w:jc w:val="both"/>
              <w:rPr>
                <w:sz w:val="7"/>
                <w:szCs w:val="7"/>
              </w:rPr>
            </w:pPr>
          </w:p>
        </w:tc>
        <w:tc>
          <w:tcPr>
            <w:tcW w:w="2220" w:type="dxa"/>
            <w:gridSpan w:val="4"/>
            <w:vMerge/>
            <w:vAlign w:val="bottom"/>
          </w:tcPr>
          <w:p w:rsidR="00D25AC8" w:rsidRDefault="00D25AC8" w:rsidP="00685D75">
            <w:pPr>
              <w:jc w:val="both"/>
              <w:rPr>
                <w:sz w:val="7"/>
                <w:szCs w:val="7"/>
              </w:rPr>
            </w:pPr>
          </w:p>
        </w:tc>
        <w:tc>
          <w:tcPr>
            <w:tcW w:w="300" w:type="dxa"/>
            <w:vAlign w:val="bottom"/>
          </w:tcPr>
          <w:p w:rsidR="00D25AC8" w:rsidRDefault="00D25AC8" w:rsidP="00685D75">
            <w:pPr>
              <w:jc w:val="both"/>
              <w:rPr>
                <w:sz w:val="7"/>
                <w:szCs w:val="7"/>
              </w:rPr>
            </w:pPr>
          </w:p>
        </w:tc>
        <w:tc>
          <w:tcPr>
            <w:tcW w:w="420" w:type="dxa"/>
            <w:tcBorders>
              <w:right w:val="single" w:sz="8" w:space="0" w:color="auto"/>
            </w:tcBorders>
            <w:vAlign w:val="bottom"/>
          </w:tcPr>
          <w:p w:rsidR="00D25AC8" w:rsidRDefault="00D25AC8" w:rsidP="00685D75">
            <w:pPr>
              <w:jc w:val="both"/>
              <w:rPr>
                <w:sz w:val="7"/>
                <w:szCs w:val="7"/>
              </w:rPr>
            </w:pPr>
          </w:p>
        </w:tc>
        <w:tc>
          <w:tcPr>
            <w:tcW w:w="3120" w:type="dxa"/>
            <w:vMerge w:val="restart"/>
            <w:vAlign w:val="bottom"/>
          </w:tcPr>
          <w:p w:rsidR="00D25AC8" w:rsidRDefault="00C659AA" w:rsidP="00685D75">
            <w:pPr>
              <w:ind w:left="460"/>
              <w:jc w:val="both"/>
              <w:rPr>
                <w:sz w:val="20"/>
                <w:szCs w:val="20"/>
              </w:rPr>
            </w:pPr>
            <w:r>
              <w:rPr>
                <w:rFonts w:eastAsia="Times New Roman"/>
                <w:i/>
                <w:iCs/>
                <w:sz w:val="24"/>
                <w:szCs w:val="24"/>
              </w:rPr>
              <w:t>задач;</w:t>
            </w:r>
          </w:p>
        </w:tc>
        <w:tc>
          <w:tcPr>
            <w:tcW w:w="0" w:type="dxa"/>
            <w:vAlign w:val="bottom"/>
          </w:tcPr>
          <w:p w:rsidR="00D25AC8" w:rsidRDefault="00D25AC8" w:rsidP="00685D75">
            <w:pPr>
              <w:jc w:val="both"/>
              <w:rPr>
                <w:sz w:val="1"/>
                <w:szCs w:val="1"/>
              </w:rPr>
            </w:pPr>
          </w:p>
        </w:tc>
      </w:tr>
      <w:tr w:rsidR="00D25AC8">
        <w:trPr>
          <w:trHeight w:val="190"/>
        </w:trPr>
        <w:tc>
          <w:tcPr>
            <w:tcW w:w="260" w:type="dxa"/>
            <w:vMerge w:val="restart"/>
            <w:vAlign w:val="bottom"/>
          </w:tcPr>
          <w:p w:rsidR="00D25AC8" w:rsidRDefault="00C659AA" w:rsidP="00685D75">
            <w:pPr>
              <w:jc w:val="both"/>
              <w:rPr>
                <w:sz w:val="20"/>
                <w:szCs w:val="20"/>
              </w:rPr>
            </w:pPr>
            <w:r>
              <w:rPr>
                <w:rFonts w:ascii="Symbol" w:eastAsia="Symbol" w:hAnsi="Symbol" w:cs="Symbol"/>
                <w:color w:val="404040"/>
                <w:sz w:val="24"/>
                <w:szCs w:val="24"/>
              </w:rPr>
              <w:t></w:t>
            </w:r>
          </w:p>
        </w:tc>
        <w:tc>
          <w:tcPr>
            <w:tcW w:w="840" w:type="dxa"/>
            <w:vMerge w:val="restart"/>
            <w:vAlign w:val="bottom"/>
          </w:tcPr>
          <w:p w:rsidR="00D25AC8" w:rsidRDefault="00C659AA" w:rsidP="00685D75">
            <w:pPr>
              <w:ind w:left="100"/>
              <w:jc w:val="both"/>
              <w:rPr>
                <w:sz w:val="20"/>
                <w:szCs w:val="20"/>
              </w:rPr>
            </w:pPr>
            <w:r>
              <w:rPr>
                <w:rFonts w:eastAsia="Times New Roman"/>
                <w:sz w:val="24"/>
                <w:szCs w:val="24"/>
              </w:rPr>
              <w:t>иметь</w:t>
            </w:r>
          </w:p>
        </w:tc>
        <w:tc>
          <w:tcPr>
            <w:tcW w:w="60" w:type="dxa"/>
            <w:vAlign w:val="bottom"/>
          </w:tcPr>
          <w:p w:rsidR="00D25AC8" w:rsidRDefault="00D25AC8" w:rsidP="00685D75">
            <w:pPr>
              <w:jc w:val="both"/>
              <w:rPr>
                <w:sz w:val="16"/>
                <w:szCs w:val="16"/>
              </w:rPr>
            </w:pPr>
          </w:p>
        </w:tc>
        <w:tc>
          <w:tcPr>
            <w:tcW w:w="1620" w:type="dxa"/>
            <w:gridSpan w:val="3"/>
            <w:vMerge w:val="restart"/>
            <w:vAlign w:val="bottom"/>
          </w:tcPr>
          <w:p w:rsidR="00D25AC8" w:rsidRDefault="00C659AA" w:rsidP="00685D75">
            <w:pPr>
              <w:ind w:left="60"/>
              <w:jc w:val="both"/>
              <w:rPr>
                <w:sz w:val="20"/>
                <w:szCs w:val="20"/>
              </w:rPr>
            </w:pPr>
            <w:r>
              <w:rPr>
                <w:rFonts w:eastAsia="Times New Roman"/>
                <w:sz w:val="24"/>
                <w:szCs w:val="24"/>
              </w:rPr>
              <w:t>представление</w:t>
            </w:r>
          </w:p>
        </w:tc>
        <w:tc>
          <w:tcPr>
            <w:tcW w:w="420" w:type="dxa"/>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о</w:t>
            </w:r>
          </w:p>
        </w:tc>
        <w:tc>
          <w:tcPr>
            <w:tcW w:w="3120" w:type="dxa"/>
            <w:vMerge/>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r w:rsidR="00D25AC8">
        <w:trPr>
          <w:trHeight w:val="106"/>
        </w:trPr>
        <w:tc>
          <w:tcPr>
            <w:tcW w:w="260" w:type="dxa"/>
            <w:vMerge/>
            <w:vAlign w:val="bottom"/>
          </w:tcPr>
          <w:p w:rsidR="00D25AC8" w:rsidRDefault="00D25AC8" w:rsidP="00685D75">
            <w:pPr>
              <w:jc w:val="both"/>
              <w:rPr>
                <w:sz w:val="9"/>
                <w:szCs w:val="9"/>
              </w:rPr>
            </w:pPr>
          </w:p>
        </w:tc>
        <w:tc>
          <w:tcPr>
            <w:tcW w:w="840" w:type="dxa"/>
            <w:vMerge/>
            <w:vAlign w:val="bottom"/>
          </w:tcPr>
          <w:p w:rsidR="00D25AC8" w:rsidRDefault="00D25AC8" w:rsidP="00685D75">
            <w:pPr>
              <w:jc w:val="both"/>
              <w:rPr>
                <w:sz w:val="9"/>
                <w:szCs w:val="9"/>
              </w:rPr>
            </w:pPr>
          </w:p>
        </w:tc>
        <w:tc>
          <w:tcPr>
            <w:tcW w:w="60" w:type="dxa"/>
            <w:vAlign w:val="bottom"/>
          </w:tcPr>
          <w:p w:rsidR="00D25AC8" w:rsidRDefault="00D25AC8" w:rsidP="00685D75">
            <w:pPr>
              <w:jc w:val="both"/>
              <w:rPr>
                <w:sz w:val="9"/>
                <w:szCs w:val="9"/>
              </w:rPr>
            </w:pPr>
          </w:p>
        </w:tc>
        <w:tc>
          <w:tcPr>
            <w:tcW w:w="1620" w:type="dxa"/>
            <w:gridSpan w:val="3"/>
            <w:vMerge/>
            <w:vAlign w:val="bottom"/>
          </w:tcPr>
          <w:p w:rsidR="00D25AC8" w:rsidRDefault="00D25AC8" w:rsidP="00685D75">
            <w:pPr>
              <w:jc w:val="both"/>
              <w:rPr>
                <w:sz w:val="9"/>
                <w:szCs w:val="9"/>
              </w:rPr>
            </w:pPr>
          </w:p>
        </w:tc>
        <w:tc>
          <w:tcPr>
            <w:tcW w:w="420" w:type="dxa"/>
            <w:vMerge/>
            <w:tcBorders>
              <w:right w:val="single" w:sz="8" w:space="0" w:color="auto"/>
            </w:tcBorders>
            <w:vAlign w:val="bottom"/>
          </w:tcPr>
          <w:p w:rsidR="00D25AC8" w:rsidRDefault="00D25AC8" w:rsidP="00685D75">
            <w:pPr>
              <w:jc w:val="both"/>
              <w:rPr>
                <w:sz w:val="9"/>
                <w:szCs w:val="9"/>
              </w:rPr>
            </w:pPr>
          </w:p>
        </w:tc>
        <w:tc>
          <w:tcPr>
            <w:tcW w:w="3120" w:type="dxa"/>
            <w:vMerge w:val="restart"/>
            <w:vAlign w:val="bottom"/>
          </w:tcPr>
          <w:p w:rsidR="00D25AC8" w:rsidRDefault="00C659AA" w:rsidP="00685D75">
            <w:pPr>
              <w:ind w:left="100"/>
              <w:jc w:val="both"/>
              <w:rPr>
                <w:sz w:val="20"/>
                <w:szCs w:val="20"/>
              </w:rPr>
            </w:pPr>
            <w:r>
              <w:rPr>
                <w:rFonts w:eastAsia="Times New Roman"/>
                <w:i/>
                <w:iCs/>
                <w:w w:val="99"/>
                <w:sz w:val="24"/>
                <w:szCs w:val="24"/>
              </w:rPr>
              <w:t>владеть понятием связность</w:t>
            </w:r>
          </w:p>
        </w:tc>
        <w:tc>
          <w:tcPr>
            <w:tcW w:w="0" w:type="dxa"/>
            <w:vAlign w:val="bottom"/>
          </w:tcPr>
          <w:p w:rsidR="00D25AC8" w:rsidRDefault="00D25AC8" w:rsidP="00685D75">
            <w:pPr>
              <w:jc w:val="both"/>
              <w:rPr>
                <w:sz w:val="1"/>
                <w:szCs w:val="1"/>
              </w:rPr>
            </w:pPr>
          </w:p>
        </w:tc>
      </w:tr>
      <w:tr w:rsidR="00D25AC8">
        <w:trPr>
          <w:trHeight w:val="170"/>
        </w:trPr>
        <w:tc>
          <w:tcPr>
            <w:tcW w:w="260" w:type="dxa"/>
            <w:vAlign w:val="bottom"/>
          </w:tcPr>
          <w:p w:rsidR="00D25AC8" w:rsidRDefault="00D25AC8" w:rsidP="00685D75">
            <w:pPr>
              <w:jc w:val="both"/>
              <w:rPr>
                <w:sz w:val="14"/>
                <w:szCs w:val="14"/>
              </w:rPr>
            </w:pPr>
          </w:p>
        </w:tc>
        <w:tc>
          <w:tcPr>
            <w:tcW w:w="1540" w:type="dxa"/>
            <w:gridSpan w:val="3"/>
            <w:vMerge w:val="restart"/>
            <w:vAlign w:val="bottom"/>
          </w:tcPr>
          <w:p w:rsidR="00D25AC8" w:rsidRDefault="00C659AA" w:rsidP="00685D75">
            <w:pPr>
              <w:ind w:left="100"/>
              <w:jc w:val="both"/>
              <w:rPr>
                <w:sz w:val="20"/>
                <w:szCs w:val="20"/>
              </w:rPr>
            </w:pPr>
            <w:r>
              <w:rPr>
                <w:rFonts w:eastAsia="Times New Roman"/>
                <w:sz w:val="24"/>
                <w:szCs w:val="24"/>
              </w:rPr>
              <w:t>совместных</w:t>
            </w:r>
          </w:p>
        </w:tc>
        <w:tc>
          <w:tcPr>
            <w:tcW w:w="680" w:type="dxa"/>
            <w:vAlign w:val="bottom"/>
          </w:tcPr>
          <w:p w:rsidR="00D25AC8" w:rsidRDefault="00D25AC8" w:rsidP="00685D75">
            <w:pPr>
              <w:jc w:val="both"/>
              <w:rPr>
                <w:sz w:val="14"/>
                <w:szCs w:val="14"/>
              </w:rPr>
            </w:pPr>
          </w:p>
        </w:tc>
        <w:tc>
          <w:tcPr>
            <w:tcW w:w="300" w:type="dxa"/>
            <w:vAlign w:val="bottom"/>
          </w:tcPr>
          <w:p w:rsidR="00D25AC8" w:rsidRDefault="00D25AC8" w:rsidP="00685D75">
            <w:pPr>
              <w:jc w:val="both"/>
              <w:rPr>
                <w:sz w:val="14"/>
                <w:szCs w:val="14"/>
              </w:rPr>
            </w:pPr>
          </w:p>
        </w:tc>
        <w:tc>
          <w:tcPr>
            <w:tcW w:w="420" w:type="dxa"/>
            <w:tcBorders>
              <w:right w:val="single" w:sz="8" w:space="0" w:color="auto"/>
            </w:tcBorders>
            <w:vAlign w:val="bottom"/>
          </w:tcPr>
          <w:p w:rsidR="00D25AC8" w:rsidRDefault="00D25AC8" w:rsidP="00685D75">
            <w:pPr>
              <w:jc w:val="both"/>
              <w:rPr>
                <w:sz w:val="14"/>
                <w:szCs w:val="14"/>
              </w:rPr>
            </w:pPr>
          </w:p>
        </w:tc>
        <w:tc>
          <w:tcPr>
            <w:tcW w:w="3120" w:type="dxa"/>
            <w:vMerge/>
            <w:vAlign w:val="bottom"/>
          </w:tcPr>
          <w:p w:rsidR="00D25AC8" w:rsidRDefault="00D25AC8" w:rsidP="00685D75">
            <w:pPr>
              <w:jc w:val="both"/>
              <w:rPr>
                <w:sz w:val="14"/>
                <w:szCs w:val="14"/>
              </w:rPr>
            </w:pPr>
          </w:p>
        </w:tc>
        <w:tc>
          <w:tcPr>
            <w:tcW w:w="0" w:type="dxa"/>
            <w:vAlign w:val="bottom"/>
          </w:tcPr>
          <w:p w:rsidR="00D25AC8" w:rsidRDefault="00D25AC8" w:rsidP="00685D75">
            <w:pPr>
              <w:jc w:val="both"/>
              <w:rPr>
                <w:sz w:val="1"/>
                <w:szCs w:val="1"/>
              </w:rPr>
            </w:pPr>
          </w:p>
        </w:tc>
      </w:tr>
      <w:tr w:rsidR="00D25AC8">
        <w:trPr>
          <w:trHeight w:val="103"/>
        </w:trPr>
        <w:tc>
          <w:tcPr>
            <w:tcW w:w="260" w:type="dxa"/>
            <w:vAlign w:val="bottom"/>
          </w:tcPr>
          <w:p w:rsidR="00D25AC8" w:rsidRDefault="00D25AC8" w:rsidP="00685D75">
            <w:pPr>
              <w:jc w:val="both"/>
              <w:rPr>
                <w:sz w:val="8"/>
                <w:szCs w:val="8"/>
              </w:rPr>
            </w:pPr>
          </w:p>
        </w:tc>
        <w:tc>
          <w:tcPr>
            <w:tcW w:w="1540" w:type="dxa"/>
            <w:gridSpan w:val="3"/>
            <w:vMerge/>
            <w:vAlign w:val="bottom"/>
          </w:tcPr>
          <w:p w:rsidR="00D25AC8" w:rsidRDefault="00D25AC8" w:rsidP="00685D75">
            <w:pPr>
              <w:jc w:val="both"/>
              <w:rPr>
                <w:sz w:val="8"/>
                <w:szCs w:val="8"/>
              </w:rPr>
            </w:pPr>
          </w:p>
        </w:tc>
        <w:tc>
          <w:tcPr>
            <w:tcW w:w="680" w:type="dxa"/>
            <w:vAlign w:val="bottom"/>
          </w:tcPr>
          <w:p w:rsidR="00D25AC8" w:rsidRDefault="00D25AC8" w:rsidP="00685D75">
            <w:pPr>
              <w:jc w:val="both"/>
              <w:rPr>
                <w:sz w:val="8"/>
                <w:szCs w:val="8"/>
              </w:rPr>
            </w:pPr>
          </w:p>
        </w:tc>
        <w:tc>
          <w:tcPr>
            <w:tcW w:w="300" w:type="dxa"/>
            <w:vAlign w:val="bottom"/>
          </w:tcPr>
          <w:p w:rsidR="00D25AC8" w:rsidRDefault="00D25AC8" w:rsidP="00685D75">
            <w:pPr>
              <w:jc w:val="both"/>
              <w:rPr>
                <w:sz w:val="8"/>
                <w:szCs w:val="8"/>
              </w:rPr>
            </w:pPr>
          </w:p>
        </w:tc>
        <w:tc>
          <w:tcPr>
            <w:tcW w:w="420" w:type="dxa"/>
            <w:tcBorders>
              <w:right w:val="single" w:sz="8" w:space="0" w:color="auto"/>
            </w:tcBorders>
            <w:vAlign w:val="bottom"/>
          </w:tcPr>
          <w:p w:rsidR="00D25AC8" w:rsidRDefault="00D25AC8" w:rsidP="00685D75">
            <w:pPr>
              <w:jc w:val="both"/>
              <w:rPr>
                <w:sz w:val="8"/>
                <w:szCs w:val="8"/>
              </w:rPr>
            </w:pPr>
          </w:p>
        </w:tc>
        <w:tc>
          <w:tcPr>
            <w:tcW w:w="3120" w:type="dxa"/>
            <w:vMerge w:val="restart"/>
            <w:vAlign w:val="bottom"/>
          </w:tcPr>
          <w:p w:rsidR="00D25AC8" w:rsidRDefault="00C659AA" w:rsidP="00685D75">
            <w:pPr>
              <w:ind w:left="460"/>
              <w:jc w:val="both"/>
              <w:rPr>
                <w:sz w:val="20"/>
                <w:szCs w:val="20"/>
              </w:rPr>
            </w:pPr>
            <w:r>
              <w:rPr>
                <w:rFonts w:eastAsia="Times New Roman"/>
                <w:i/>
                <w:iCs/>
                <w:sz w:val="24"/>
                <w:szCs w:val="24"/>
              </w:rPr>
              <w:t>и уметь применять</w:t>
            </w:r>
          </w:p>
        </w:tc>
        <w:tc>
          <w:tcPr>
            <w:tcW w:w="0" w:type="dxa"/>
            <w:vAlign w:val="bottom"/>
          </w:tcPr>
          <w:p w:rsidR="00D25AC8" w:rsidRDefault="00D25AC8" w:rsidP="00685D75">
            <w:pPr>
              <w:jc w:val="both"/>
              <w:rPr>
                <w:sz w:val="1"/>
                <w:szCs w:val="1"/>
              </w:rPr>
            </w:pPr>
          </w:p>
        </w:tc>
      </w:tr>
      <w:tr w:rsidR="00D25AC8">
        <w:trPr>
          <w:trHeight w:val="173"/>
        </w:trPr>
        <w:tc>
          <w:tcPr>
            <w:tcW w:w="260" w:type="dxa"/>
            <w:vAlign w:val="bottom"/>
          </w:tcPr>
          <w:p w:rsidR="00D25AC8" w:rsidRDefault="00D25AC8" w:rsidP="00685D75">
            <w:pPr>
              <w:jc w:val="both"/>
              <w:rPr>
                <w:sz w:val="15"/>
                <w:szCs w:val="15"/>
              </w:rPr>
            </w:pPr>
          </w:p>
        </w:tc>
        <w:tc>
          <w:tcPr>
            <w:tcW w:w="2220" w:type="dxa"/>
            <w:gridSpan w:val="4"/>
            <w:vMerge w:val="restart"/>
            <w:vAlign w:val="bottom"/>
          </w:tcPr>
          <w:p w:rsidR="00D25AC8" w:rsidRDefault="00C659AA" w:rsidP="00685D75">
            <w:pPr>
              <w:ind w:left="100"/>
              <w:jc w:val="both"/>
              <w:rPr>
                <w:sz w:val="20"/>
                <w:szCs w:val="20"/>
              </w:rPr>
            </w:pPr>
            <w:r>
              <w:rPr>
                <w:rFonts w:eastAsia="Times New Roman"/>
                <w:sz w:val="24"/>
                <w:szCs w:val="24"/>
              </w:rPr>
              <w:t>распределениях</w:t>
            </w:r>
          </w:p>
        </w:tc>
        <w:tc>
          <w:tcPr>
            <w:tcW w:w="300" w:type="dxa"/>
            <w:vAlign w:val="bottom"/>
          </w:tcPr>
          <w:p w:rsidR="00D25AC8" w:rsidRDefault="00D25AC8" w:rsidP="00685D75">
            <w:pPr>
              <w:jc w:val="both"/>
              <w:rPr>
                <w:sz w:val="15"/>
                <w:szCs w:val="15"/>
              </w:rPr>
            </w:pPr>
          </w:p>
        </w:tc>
        <w:tc>
          <w:tcPr>
            <w:tcW w:w="420" w:type="dxa"/>
            <w:tcBorders>
              <w:right w:val="single" w:sz="8" w:space="0" w:color="auto"/>
            </w:tcBorders>
            <w:vAlign w:val="bottom"/>
          </w:tcPr>
          <w:p w:rsidR="00D25AC8" w:rsidRDefault="00D25AC8" w:rsidP="00685D75">
            <w:pPr>
              <w:jc w:val="both"/>
              <w:rPr>
                <w:sz w:val="15"/>
                <w:szCs w:val="15"/>
              </w:rPr>
            </w:pPr>
          </w:p>
        </w:tc>
        <w:tc>
          <w:tcPr>
            <w:tcW w:w="3120" w:type="dxa"/>
            <w:vMerge/>
            <w:vAlign w:val="bottom"/>
          </w:tcPr>
          <w:p w:rsidR="00D25AC8" w:rsidRDefault="00D25AC8" w:rsidP="00685D75">
            <w:pPr>
              <w:jc w:val="both"/>
              <w:rPr>
                <w:sz w:val="15"/>
                <w:szCs w:val="15"/>
              </w:rPr>
            </w:pPr>
          </w:p>
        </w:tc>
        <w:tc>
          <w:tcPr>
            <w:tcW w:w="0" w:type="dxa"/>
            <w:vAlign w:val="bottom"/>
          </w:tcPr>
          <w:p w:rsidR="00D25AC8" w:rsidRDefault="00D25AC8" w:rsidP="00685D75">
            <w:pPr>
              <w:jc w:val="both"/>
              <w:rPr>
                <w:sz w:val="1"/>
                <w:szCs w:val="1"/>
              </w:rPr>
            </w:pPr>
          </w:p>
        </w:tc>
      </w:tr>
      <w:tr w:rsidR="00D25AC8">
        <w:trPr>
          <w:trHeight w:val="123"/>
        </w:trPr>
        <w:tc>
          <w:tcPr>
            <w:tcW w:w="260" w:type="dxa"/>
            <w:vAlign w:val="bottom"/>
          </w:tcPr>
          <w:p w:rsidR="00D25AC8" w:rsidRDefault="00D25AC8" w:rsidP="00685D75">
            <w:pPr>
              <w:jc w:val="both"/>
              <w:rPr>
                <w:sz w:val="10"/>
                <w:szCs w:val="10"/>
              </w:rPr>
            </w:pPr>
          </w:p>
        </w:tc>
        <w:tc>
          <w:tcPr>
            <w:tcW w:w="2220" w:type="dxa"/>
            <w:gridSpan w:val="4"/>
            <w:vMerge/>
            <w:vAlign w:val="bottom"/>
          </w:tcPr>
          <w:p w:rsidR="00D25AC8" w:rsidRDefault="00D25AC8" w:rsidP="00685D75">
            <w:pPr>
              <w:jc w:val="both"/>
              <w:rPr>
                <w:sz w:val="10"/>
                <w:szCs w:val="10"/>
              </w:rPr>
            </w:pPr>
          </w:p>
        </w:tc>
        <w:tc>
          <w:tcPr>
            <w:tcW w:w="300" w:type="dxa"/>
            <w:vAlign w:val="bottom"/>
          </w:tcPr>
          <w:p w:rsidR="00D25AC8" w:rsidRDefault="00D25AC8" w:rsidP="00685D75">
            <w:pPr>
              <w:jc w:val="both"/>
              <w:rPr>
                <w:sz w:val="10"/>
                <w:szCs w:val="10"/>
              </w:rPr>
            </w:pPr>
          </w:p>
        </w:tc>
        <w:tc>
          <w:tcPr>
            <w:tcW w:w="420" w:type="dxa"/>
            <w:tcBorders>
              <w:right w:val="single" w:sz="8" w:space="0" w:color="auto"/>
            </w:tcBorders>
            <w:vAlign w:val="bottom"/>
          </w:tcPr>
          <w:p w:rsidR="00D25AC8" w:rsidRDefault="00D25AC8" w:rsidP="00685D75">
            <w:pPr>
              <w:jc w:val="both"/>
              <w:rPr>
                <w:sz w:val="10"/>
                <w:szCs w:val="10"/>
              </w:rPr>
            </w:pPr>
          </w:p>
        </w:tc>
        <w:tc>
          <w:tcPr>
            <w:tcW w:w="3120" w:type="dxa"/>
            <w:vAlign w:val="bottom"/>
          </w:tcPr>
          <w:p w:rsidR="00D25AC8" w:rsidRDefault="00D25AC8" w:rsidP="00685D75">
            <w:pPr>
              <w:jc w:val="both"/>
              <w:rPr>
                <w:sz w:val="10"/>
                <w:szCs w:val="10"/>
              </w:rPr>
            </w:pPr>
          </w:p>
        </w:tc>
        <w:tc>
          <w:tcPr>
            <w:tcW w:w="0" w:type="dxa"/>
            <w:vAlign w:val="bottom"/>
          </w:tcPr>
          <w:p w:rsidR="00D25AC8" w:rsidRDefault="00D25AC8" w:rsidP="00685D75">
            <w:pPr>
              <w:jc w:val="both"/>
              <w:rPr>
                <w:sz w:val="1"/>
                <w:szCs w:val="1"/>
              </w:rPr>
            </w:pPr>
          </w:p>
        </w:tc>
      </w:tr>
    </w:tbl>
    <w:p w:rsidR="00D25AC8" w:rsidRDefault="00D55201" w:rsidP="00685D75">
      <w:pPr>
        <w:jc w:val="both"/>
        <w:rPr>
          <w:sz w:val="20"/>
          <w:szCs w:val="20"/>
        </w:rPr>
      </w:pPr>
      <w:r>
        <w:rPr>
          <w:sz w:val="20"/>
          <w:szCs w:val="20"/>
        </w:rPr>
        <w:pict>
          <v:line id="Shape 65" o:spid="_x0000_s1090" style="position:absolute;left:0;text-align:left;z-index:251617792;visibility:visible;mso-wrap-distance-left:0;mso-wrap-distance-right:0;mso-position-horizontal-relative:text;mso-position-vertical-relative:text" from="323.9pt,-447.3pt" to="323.9pt,-.45pt" o:allowincell="f" strokeweight=".48pt"/>
        </w:pict>
      </w:r>
      <w:r>
        <w:rPr>
          <w:sz w:val="20"/>
          <w:szCs w:val="20"/>
        </w:rPr>
        <w:pict>
          <v:rect id="Shape 66" o:spid="_x0000_s1091" style="position:absolute;left:0;text-align:left;margin-left:323.45pt;margin-top:-.7pt;width:.95pt;height:.95pt;z-index:-251601408;visibility:visible;mso-wrap-distance-left:0;mso-wrap-distance-right:0;mso-position-horizontal-relative:text;mso-position-vertical-relative:text" o:allowincell="f" fillcolor="black" stroked="f"/>
        </w:pict>
      </w:r>
    </w:p>
    <w:p w:rsidR="00D25AC8" w:rsidRDefault="00D25AC8" w:rsidP="00685D75">
      <w:pPr>
        <w:jc w:val="both"/>
        <w:rPr>
          <w:sz w:val="20"/>
          <w:szCs w:val="20"/>
        </w:rPr>
      </w:pPr>
    </w:p>
    <w:p w:rsidR="00D25AC8" w:rsidRDefault="00D25AC8" w:rsidP="00685D75">
      <w:pPr>
        <w:jc w:val="both"/>
        <w:sectPr w:rsidR="00D25AC8">
          <w:type w:val="continuous"/>
          <w:pgSz w:w="16840" w:h="11906" w:orient="landscape"/>
          <w:pgMar w:top="709" w:right="1138" w:bottom="419" w:left="1020" w:header="0" w:footer="0" w:gutter="0"/>
          <w:cols w:num="3" w:space="720" w:equalWidth="0">
            <w:col w:w="4420" w:space="220"/>
            <w:col w:w="3400" w:space="200"/>
            <w:col w:w="6440"/>
          </w:cols>
        </w:sectPr>
      </w:pPr>
    </w:p>
    <w:tbl>
      <w:tblPr>
        <w:tblW w:w="15880" w:type="dxa"/>
        <w:tblInd w:w="10" w:type="dxa"/>
        <w:tblLayout w:type="fixed"/>
        <w:tblCellMar>
          <w:left w:w="0" w:type="dxa"/>
          <w:right w:w="0" w:type="dxa"/>
        </w:tblCellMar>
        <w:tblLook w:val="04A0" w:firstRow="1" w:lastRow="0" w:firstColumn="1" w:lastColumn="0" w:noHBand="0" w:noVBand="1"/>
      </w:tblPr>
      <w:tblGrid>
        <w:gridCol w:w="1540"/>
        <w:gridCol w:w="2100"/>
        <w:gridCol w:w="2030"/>
        <w:gridCol w:w="320"/>
        <w:gridCol w:w="1160"/>
        <w:gridCol w:w="500"/>
        <w:gridCol w:w="400"/>
        <w:gridCol w:w="1220"/>
        <w:gridCol w:w="340"/>
        <w:gridCol w:w="900"/>
        <w:gridCol w:w="480"/>
        <w:gridCol w:w="480"/>
        <w:gridCol w:w="820"/>
        <w:gridCol w:w="260"/>
        <w:gridCol w:w="340"/>
        <w:gridCol w:w="1400"/>
        <w:gridCol w:w="380"/>
        <w:gridCol w:w="680"/>
        <w:gridCol w:w="500"/>
        <w:gridCol w:w="30"/>
      </w:tblGrid>
      <w:tr w:rsidR="00D25AC8" w:rsidTr="00BD73A8">
        <w:trPr>
          <w:trHeight w:val="276"/>
        </w:trPr>
        <w:tc>
          <w:tcPr>
            <w:tcW w:w="1540" w:type="dxa"/>
            <w:tcBorders>
              <w:top w:val="single" w:sz="8" w:space="0" w:color="auto"/>
              <w:left w:val="single" w:sz="8" w:space="0" w:color="auto"/>
              <w:right w:val="single" w:sz="8" w:space="0" w:color="auto"/>
            </w:tcBorders>
            <w:vAlign w:val="bottom"/>
          </w:tcPr>
          <w:p w:rsidR="00D25AC8" w:rsidRDefault="00C659AA" w:rsidP="00685D75">
            <w:pPr>
              <w:jc w:val="both"/>
              <w:rPr>
                <w:sz w:val="23"/>
                <w:szCs w:val="23"/>
              </w:rPr>
            </w:pPr>
            <w:r>
              <w:rPr>
                <w:rFonts w:ascii="Calibri" w:eastAsia="Calibri" w:hAnsi="Calibri" w:cs="Calibri"/>
                <w:sz w:val="21"/>
                <w:szCs w:val="21"/>
              </w:rPr>
              <w:lastRenderedPageBreak/>
              <w:t>65</w:t>
            </w:r>
          </w:p>
        </w:tc>
        <w:tc>
          <w:tcPr>
            <w:tcW w:w="2100" w:type="dxa"/>
            <w:tcBorders>
              <w:top w:val="single" w:sz="8" w:space="0" w:color="auto"/>
            </w:tcBorders>
            <w:vAlign w:val="bottom"/>
          </w:tcPr>
          <w:p w:rsidR="00D25AC8" w:rsidRDefault="00D25AC8" w:rsidP="00685D75">
            <w:pPr>
              <w:jc w:val="both"/>
              <w:rPr>
                <w:sz w:val="23"/>
                <w:szCs w:val="23"/>
              </w:rPr>
            </w:pPr>
          </w:p>
        </w:tc>
        <w:tc>
          <w:tcPr>
            <w:tcW w:w="2030" w:type="dxa"/>
            <w:tcBorders>
              <w:top w:val="single" w:sz="8" w:space="0" w:color="auto"/>
              <w:right w:val="single" w:sz="8" w:space="0" w:color="auto"/>
            </w:tcBorders>
            <w:vAlign w:val="bottom"/>
          </w:tcPr>
          <w:p w:rsidR="00D25AC8" w:rsidRDefault="00D25AC8" w:rsidP="00685D75">
            <w:pPr>
              <w:jc w:val="both"/>
              <w:rPr>
                <w:sz w:val="23"/>
                <w:szCs w:val="23"/>
              </w:rPr>
            </w:pPr>
          </w:p>
        </w:tc>
        <w:tc>
          <w:tcPr>
            <w:tcW w:w="320" w:type="dxa"/>
            <w:tcBorders>
              <w:top w:val="single" w:sz="8" w:space="0" w:color="auto"/>
            </w:tcBorders>
            <w:vAlign w:val="bottom"/>
          </w:tcPr>
          <w:p w:rsidR="00D25AC8" w:rsidRDefault="00D25AC8" w:rsidP="00685D75">
            <w:pPr>
              <w:jc w:val="both"/>
              <w:rPr>
                <w:sz w:val="23"/>
                <w:szCs w:val="23"/>
              </w:rPr>
            </w:pPr>
          </w:p>
        </w:tc>
        <w:tc>
          <w:tcPr>
            <w:tcW w:w="2060" w:type="dxa"/>
            <w:gridSpan w:val="3"/>
            <w:tcBorders>
              <w:top w:val="single" w:sz="8" w:space="0" w:color="auto"/>
            </w:tcBorders>
            <w:vAlign w:val="bottom"/>
          </w:tcPr>
          <w:p w:rsidR="00D25AC8" w:rsidRDefault="00C659AA" w:rsidP="00685D75">
            <w:pPr>
              <w:ind w:left="120"/>
              <w:jc w:val="both"/>
              <w:rPr>
                <w:sz w:val="20"/>
                <w:szCs w:val="20"/>
              </w:rPr>
            </w:pPr>
            <w:r>
              <w:rPr>
                <w:rFonts w:eastAsia="Times New Roman"/>
                <w:i/>
                <w:iCs/>
                <w:sz w:val="24"/>
                <w:szCs w:val="24"/>
              </w:rPr>
              <w:t>реальной жизни;</w:t>
            </w:r>
          </w:p>
        </w:tc>
        <w:tc>
          <w:tcPr>
            <w:tcW w:w="1220" w:type="dxa"/>
            <w:tcBorders>
              <w:top w:val="single" w:sz="8" w:space="0" w:color="auto"/>
              <w:right w:val="single" w:sz="8" w:space="0" w:color="auto"/>
            </w:tcBorders>
            <w:vAlign w:val="bottom"/>
          </w:tcPr>
          <w:p w:rsidR="00D25AC8" w:rsidRDefault="00D25AC8" w:rsidP="00685D75">
            <w:pPr>
              <w:jc w:val="both"/>
              <w:rPr>
                <w:sz w:val="23"/>
                <w:szCs w:val="23"/>
              </w:rPr>
            </w:pPr>
          </w:p>
        </w:tc>
        <w:tc>
          <w:tcPr>
            <w:tcW w:w="340" w:type="dxa"/>
            <w:tcBorders>
              <w:top w:val="single" w:sz="8" w:space="0" w:color="auto"/>
            </w:tcBorders>
            <w:vAlign w:val="bottom"/>
          </w:tcPr>
          <w:p w:rsidR="00D25AC8" w:rsidRDefault="00D25AC8" w:rsidP="00685D75">
            <w:pPr>
              <w:jc w:val="both"/>
              <w:rPr>
                <w:sz w:val="23"/>
                <w:szCs w:val="23"/>
              </w:rPr>
            </w:pPr>
          </w:p>
        </w:tc>
        <w:tc>
          <w:tcPr>
            <w:tcW w:w="2680" w:type="dxa"/>
            <w:gridSpan w:val="4"/>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случайных величин;</w:t>
            </w:r>
          </w:p>
        </w:tc>
        <w:tc>
          <w:tcPr>
            <w:tcW w:w="260" w:type="dxa"/>
            <w:tcBorders>
              <w:top w:val="single" w:sz="8" w:space="0" w:color="auto"/>
              <w:right w:val="single" w:sz="8" w:space="0" w:color="auto"/>
            </w:tcBorders>
            <w:vAlign w:val="bottom"/>
          </w:tcPr>
          <w:p w:rsidR="00D25AC8" w:rsidRDefault="00D25AC8" w:rsidP="00685D75">
            <w:pPr>
              <w:jc w:val="both"/>
              <w:rPr>
                <w:sz w:val="23"/>
                <w:szCs w:val="23"/>
              </w:rPr>
            </w:pPr>
          </w:p>
        </w:tc>
        <w:tc>
          <w:tcPr>
            <w:tcW w:w="340" w:type="dxa"/>
            <w:tcBorders>
              <w:top w:val="single" w:sz="8" w:space="0" w:color="auto"/>
            </w:tcBorders>
            <w:vAlign w:val="bottom"/>
          </w:tcPr>
          <w:p w:rsidR="00D25AC8" w:rsidRDefault="00D25AC8" w:rsidP="00685D75">
            <w:pPr>
              <w:jc w:val="both"/>
              <w:rPr>
                <w:sz w:val="23"/>
                <w:szCs w:val="23"/>
              </w:rPr>
            </w:pPr>
          </w:p>
        </w:tc>
        <w:tc>
          <w:tcPr>
            <w:tcW w:w="2960" w:type="dxa"/>
            <w:gridSpan w:val="4"/>
            <w:tcBorders>
              <w:top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компоненты связности</w:t>
            </w:r>
          </w:p>
        </w:tc>
        <w:tc>
          <w:tcPr>
            <w:tcW w:w="30" w:type="dxa"/>
            <w:vAlign w:val="bottom"/>
          </w:tcPr>
          <w:p w:rsidR="00D25AC8" w:rsidRDefault="00D25AC8" w:rsidP="00685D75">
            <w:pPr>
              <w:jc w:val="both"/>
              <w:rPr>
                <w:sz w:val="1"/>
                <w:szCs w:val="1"/>
              </w:rPr>
            </w:pPr>
          </w:p>
        </w:tc>
      </w:tr>
      <w:tr w:rsidR="00D25AC8" w:rsidTr="00BD73A8">
        <w:trPr>
          <w:trHeight w:val="288"/>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160" w:type="dxa"/>
            <w:vAlign w:val="bottom"/>
          </w:tcPr>
          <w:p w:rsidR="00D25AC8" w:rsidRDefault="00C659AA" w:rsidP="00685D75">
            <w:pPr>
              <w:ind w:left="120"/>
              <w:jc w:val="both"/>
              <w:rPr>
                <w:sz w:val="20"/>
                <w:szCs w:val="20"/>
              </w:rPr>
            </w:pPr>
            <w:r>
              <w:rPr>
                <w:rFonts w:eastAsia="Times New Roman"/>
                <w:i/>
                <w:iCs/>
                <w:w w:val="98"/>
                <w:sz w:val="24"/>
                <w:szCs w:val="24"/>
              </w:rPr>
              <w:t>выбирать</w:t>
            </w:r>
          </w:p>
        </w:tc>
        <w:tc>
          <w:tcPr>
            <w:tcW w:w="500" w:type="dxa"/>
            <w:vAlign w:val="bottom"/>
          </w:tcPr>
          <w:p w:rsidR="00D25AC8" w:rsidRDefault="00D25AC8" w:rsidP="00685D75">
            <w:pPr>
              <w:jc w:val="both"/>
              <w:rPr>
                <w:sz w:val="24"/>
                <w:szCs w:val="24"/>
              </w:rPr>
            </w:pPr>
          </w:p>
        </w:tc>
        <w:tc>
          <w:tcPr>
            <w:tcW w:w="162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подходящие</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80" w:type="dxa"/>
            <w:gridSpan w:val="2"/>
            <w:vAlign w:val="bottom"/>
          </w:tcPr>
          <w:p w:rsidR="00D25AC8" w:rsidRDefault="00C659AA" w:rsidP="00685D75">
            <w:pPr>
              <w:ind w:left="100"/>
              <w:jc w:val="both"/>
              <w:rPr>
                <w:sz w:val="20"/>
                <w:szCs w:val="20"/>
              </w:rPr>
            </w:pPr>
            <w:r>
              <w:rPr>
                <w:rFonts w:eastAsia="Times New Roman"/>
                <w:sz w:val="24"/>
                <w:szCs w:val="24"/>
              </w:rPr>
              <w:t>понимать</w:t>
            </w:r>
          </w:p>
        </w:tc>
        <w:tc>
          <w:tcPr>
            <w:tcW w:w="480" w:type="dxa"/>
            <w:vAlign w:val="bottom"/>
          </w:tcPr>
          <w:p w:rsidR="00D25AC8" w:rsidRDefault="00C659AA" w:rsidP="00685D75">
            <w:pPr>
              <w:jc w:val="both"/>
              <w:rPr>
                <w:sz w:val="20"/>
                <w:szCs w:val="20"/>
              </w:rPr>
            </w:pPr>
            <w:r>
              <w:rPr>
                <w:rFonts w:eastAsia="Times New Roman"/>
                <w:w w:val="99"/>
                <w:sz w:val="24"/>
                <w:szCs w:val="24"/>
              </w:rPr>
              <w:t>суть</w:t>
            </w:r>
          </w:p>
        </w:tc>
        <w:tc>
          <w:tcPr>
            <w:tcW w:w="10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закона</w:t>
            </w:r>
          </w:p>
        </w:tc>
        <w:tc>
          <w:tcPr>
            <w:tcW w:w="340" w:type="dxa"/>
            <w:vAlign w:val="bottom"/>
          </w:tcPr>
          <w:p w:rsidR="00D25AC8" w:rsidRDefault="00D25AC8" w:rsidP="00685D75">
            <w:pPr>
              <w:jc w:val="both"/>
              <w:rPr>
                <w:sz w:val="24"/>
                <w:szCs w:val="24"/>
              </w:rPr>
            </w:pPr>
          </w:p>
        </w:tc>
        <w:tc>
          <w:tcPr>
            <w:tcW w:w="2460" w:type="dxa"/>
            <w:gridSpan w:val="3"/>
            <w:vAlign w:val="bottom"/>
          </w:tcPr>
          <w:p w:rsidR="00D25AC8" w:rsidRDefault="00C659AA" w:rsidP="00685D75">
            <w:pPr>
              <w:ind w:left="120"/>
              <w:jc w:val="both"/>
              <w:rPr>
                <w:sz w:val="20"/>
                <w:szCs w:val="20"/>
              </w:rPr>
            </w:pPr>
            <w:r>
              <w:rPr>
                <w:rFonts w:eastAsia="Times New Roman"/>
                <w:i/>
                <w:iCs/>
                <w:sz w:val="24"/>
                <w:szCs w:val="24"/>
              </w:rPr>
              <w:t>при решении задач;</w:t>
            </w: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C659AA" w:rsidP="00685D75">
            <w:pPr>
              <w:ind w:left="120"/>
              <w:jc w:val="both"/>
              <w:rPr>
                <w:sz w:val="20"/>
                <w:szCs w:val="20"/>
              </w:rPr>
            </w:pPr>
            <w:r>
              <w:rPr>
                <w:rFonts w:eastAsia="Times New Roman"/>
                <w:i/>
                <w:iCs/>
                <w:sz w:val="24"/>
                <w:szCs w:val="24"/>
              </w:rPr>
              <w:t>методы</w:t>
            </w:r>
          </w:p>
        </w:tc>
        <w:tc>
          <w:tcPr>
            <w:tcW w:w="2120" w:type="dxa"/>
            <w:gridSpan w:val="3"/>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представления   и</w:t>
            </w:r>
          </w:p>
        </w:tc>
        <w:tc>
          <w:tcPr>
            <w:tcW w:w="340" w:type="dxa"/>
            <w:vAlign w:val="bottom"/>
          </w:tcPr>
          <w:p w:rsidR="00D25AC8" w:rsidRDefault="00D25AC8" w:rsidP="00685D75">
            <w:pPr>
              <w:jc w:val="both"/>
              <w:rPr>
                <w:sz w:val="24"/>
                <w:szCs w:val="24"/>
              </w:rPr>
            </w:pPr>
          </w:p>
        </w:tc>
        <w:tc>
          <w:tcPr>
            <w:tcW w:w="1380" w:type="dxa"/>
            <w:gridSpan w:val="2"/>
            <w:vAlign w:val="bottom"/>
          </w:tcPr>
          <w:p w:rsidR="00D25AC8" w:rsidRDefault="00C659AA" w:rsidP="00685D75">
            <w:pPr>
              <w:ind w:left="100"/>
              <w:jc w:val="both"/>
              <w:rPr>
                <w:sz w:val="20"/>
                <w:szCs w:val="20"/>
              </w:rPr>
            </w:pPr>
            <w:r>
              <w:rPr>
                <w:rFonts w:eastAsia="Times New Roman"/>
                <w:sz w:val="24"/>
                <w:szCs w:val="24"/>
              </w:rPr>
              <w:t>больших</w:t>
            </w:r>
          </w:p>
        </w:tc>
        <w:tc>
          <w:tcPr>
            <w:tcW w:w="1300" w:type="dxa"/>
            <w:gridSpan w:val="2"/>
            <w:vAlign w:val="bottom"/>
          </w:tcPr>
          <w:p w:rsidR="00D25AC8" w:rsidRDefault="00C659AA" w:rsidP="00685D75">
            <w:pPr>
              <w:ind w:right="420"/>
              <w:jc w:val="both"/>
              <w:rPr>
                <w:sz w:val="20"/>
                <w:szCs w:val="20"/>
              </w:rPr>
            </w:pPr>
            <w:r>
              <w:rPr>
                <w:rFonts w:eastAsia="Times New Roman"/>
                <w:sz w:val="24"/>
                <w:szCs w:val="24"/>
              </w:rPr>
              <w:t>чисел</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w w:val="93"/>
                <w:sz w:val="24"/>
                <w:szCs w:val="24"/>
              </w:rPr>
              <w:t>и</w:t>
            </w:r>
          </w:p>
        </w:tc>
        <w:tc>
          <w:tcPr>
            <w:tcW w:w="330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уметь осуществлять пути</w:t>
            </w: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обработки данных;</w:t>
            </w:r>
          </w:p>
        </w:tc>
        <w:tc>
          <w:tcPr>
            <w:tcW w:w="340" w:type="dxa"/>
            <w:vAlign w:val="bottom"/>
          </w:tcPr>
          <w:p w:rsidR="00D25AC8" w:rsidRDefault="00D25AC8" w:rsidP="00685D75">
            <w:pPr>
              <w:jc w:val="both"/>
              <w:rPr>
                <w:sz w:val="24"/>
                <w:szCs w:val="24"/>
              </w:rPr>
            </w:pPr>
          </w:p>
        </w:tc>
        <w:tc>
          <w:tcPr>
            <w:tcW w:w="1860" w:type="dxa"/>
            <w:gridSpan w:val="3"/>
            <w:vAlign w:val="bottom"/>
          </w:tcPr>
          <w:p w:rsidR="00D25AC8" w:rsidRDefault="00C659AA" w:rsidP="00685D75">
            <w:pPr>
              <w:ind w:left="100"/>
              <w:jc w:val="both"/>
              <w:rPr>
                <w:sz w:val="20"/>
                <w:szCs w:val="20"/>
              </w:rPr>
            </w:pPr>
            <w:r>
              <w:rPr>
                <w:rFonts w:eastAsia="Times New Roman"/>
                <w:sz w:val="24"/>
                <w:szCs w:val="24"/>
              </w:rPr>
              <w:t>выборочного</w:t>
            </w:r>
          </w:p>
        </w:tc>
        <w:tc>
          <w:tcPr>
            <w:tcW w:w="10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метода</w:t>
            </w:r>
          </w:p>
        </w:tc>
        <w:tc>
          <w:tcPr>
            <w:tcW w:w="340" w:type="dxa"/>
            <w:vAlign w:val="bottom"/>
          </w:tcPr>
          <w:p w:rsidR="00D25AC8" w:rsidRDefault="00D25AC8" w:rsidP="00685D75">
            <w:pPr>
              <w:jc w:val="both"/>
              <w:rPr>
                <w:sz w:val="24"/>
                <w:szCs w:val="24"/>
              </w:rPr>
            </w:pPr>
          </w:p>
        </w:tc>
        <w:tc>
          <w:tcPr>
            <w:tcW w:w="296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по ребрам, обходы ребер</w:t>
            </w: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уметь  решать  несложные</w:t>
            </w:r>
          </w:p>
        </w:tc>
        <w:tc>
          <w:tcPr>
            <w:tcW w:w="340" w:type="dxa"/>
            <w:vAlign w:val="bottom"/>
          </w:tcPr>
          <w:p w:rsidR="00D25AC8" w:rsidRDefault="00D25AC8" w:rsidP="00685D75">
            <w:pPr>
              <w:jc w:val="both"/>
              <w:rPr>
                <w:sz w:val="24"/>
                <w:szCs w:val="24"/>
              </w:rPr>
            </w:pPr>
          </w:p>
        </w:tc>
        <w:tc>
          <w:tcPr>
            <w:tcW w:w="2680" w:type="dxa"/>
            <w:gridSpan w:val="4"/>
            <w:vAlign w:val="bottom"/>
          </w:tcPr>
          <w:p w:rsidR="00D25AC8" w:rsidRDefault="00C659AA" w:rsidP="00685D75">
            <w:pPr>
              <w:ind w:left="100"/>
              <w:jc w:val="both"/>
              <w:rPr>
                <w:sz w:val="20"/>
                <w:szCs w:val="20"/>
              </w:rPr>
            </w:pPr>
            <w:r>
              <w:rPr>
                <w:rFonts w:eastAsia="Times New Roman"/>
                <w:w w:val="99"/>
                <w:sz w:val="24"/>
                <w:szCs w:val="24"/>
              </w:rPr>
              <w:t>измерения вероятностей;</w:t>
            </w: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460" w:type="dxa"/>
            <w:gridSpan w:val="3"/>
            <w:vAlign w:val="bottom"/>
          </w:tcPr>
          <w:p w:rsidR="00D25AC8" w:rsidRDefault="00C659AA" w:rsidP="00685D75">
            <w:pPr>
              <w:ind w:left="120"/>
              <w:jc w:val="both"/>
              <w:rPr>
                <w:sz w:val="20"/>
                <w:szCs w:val="20"/>
              </w:rPr>
            </w:pPr>
            <w:r>
              <w:rPr>
                <w:rFonts w:eastAsia="Times New Roman"/>
                <w:i/>
                <w:iCs/>
                <w:sz w:val="24"/>
                <w:szCs w:val="24"/>
              </w:rPr>
              <w:t>и вершин графа;</w:t>
            </w: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задачи на применение закона</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900" w:type="dxa"/>
            <w:vAlign w:val="bottom"/>
          </w:tcPr>
          <w:p w:rsidR="00D25AC8" w:rsidRDefault="00C659AA" w:rsidP="00685D75">
            <w:pPr>
              <w:ind w:left="100"/>
              <w:jc w:val="both"/>
              <w:rPr>
                <w:sz w:val="20"/>
                <w:szCs w:val="20"/>
              </w:rPr>
            </w:pPr>
            <w:r>
              <w:rPr>
                <w:rFonts w:eastAsia="Times New Roman"/>
                <w:sz w:val="24"/>
                <w:szCs w:val="24"/>
              </w:rPr>
              <w:t>иметь</w:t>
            </w:r>
          </w:p>
        </w:tc>
        <w:tc>
          <w:tcPr>
            <w:tcW w:w="1780" w:type="dxa"/>
            <w:gridSpan w:val="3"/>
            <w:vAlign w:val="bottom"/>
          </w:tcPr>
          <w:p w:rsidR="00D25AC8" w:rsidRDefault="00C659AA" w:rsidP="00685D75">
            <w:pPr>
              <w:ind w:right="100"/>
              <w:jc w:val="both"/>
              <w:rPr>
                <w:sz w:val="20"/>
                <w:szCs w:val="20"/>
              </w:rPr>
            </w:pPr>
            <w:r>
              <w:rPr>
                <w:rFonts w:eastAsia="Times New Roman"/>
                <w:sz w:val="24"/>
                <w:szCs w:val="24"/>
              </w:rPr>
              <w:t>представление</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о</w:t>
            </w:r>
          </w:p>
        </w:tc>
        <w:tc>
          <w:tcPr>
            <w:tcW w:w="2800" w:type="dxa"/>
            <w:gridSpan w:val="4"/>
            <w:vAlign w:val="bottom"/>
          </w:tcPr>
          <w:p w:rsidR="00D25AC8" w:rsidRDefault="00C659AA" w:rsidP="00685D75">
            <w:pPr>
              <w:ind w:left="100"/>
              <w:jc w:val="both"/>
              <w:rPr>
                <w:sz w:val="20"/>
                <w:szCs w:val="20"/>
              </w:rPr>
            </w:pPr>
            <w:r>
              <w:rPr>
                <w:rFonts w:eastAsia="Times New Roman"/>
                <w:i/>
                <w:iCs/>
                <w:sz w:val="24"/>
                <w:szCs w:val="24"/>
              </w:rPr>
              <w:t>иметь представление об</w:t>
            </w: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больших чисел в социологии,</w:t>
            </w:r>
          </w:p>
        </w:tc>
        <w:tc>
          <w:tcPr>
            <w:tcW w:w="340" w:type="dxa"/>
            <w:vAlign w:val="bottom"/>
          </w:tcPr>
          <w:p w:rsidR="00D25AC8" w:rsidRDefault="00D25AC8" w:rsidP="00685D75">
            <w:pPr>
              <w:jc w:val="both"/>
              <w:rPr>
                <w:sz w:val="24"/>
                <w:szCs w:val="24"/>
              </w:rPr>
            </w:pPr>
          </w:p>
        </w:tc>
        <w:tc>
          <w:tcPr>
            <w:tcW w:w="1380" w:type="dxa"/>
            <w:gridSpan w:val="2"/>
            <w:vAlign w:val="bottom"/>
          </w:tcPr>
          <w:p w:rsidR="00D25AC8" w:rsidRDefault="00C659AA" w:rsidP="00685D75">
            <w:pPr>
              <w:ind w:left="100"/>
              <w:jc w:val="both"/>
              <w:rPr>
                <w:sz w:val="20"/>
                <w:szCs w:val="20"/>
              </w:rPr>
            </w:pPr>
            <w:r>
              <w:rPr>
                <w:rFonts w:eastAsia="Times New Roman"/>
                <w:sz w:val="24"/>
                <w:szCs w:val="24"/>
              </w:rPr>
              <w:t>нормальном</w:t>
            </w:r>
          </w:p>
        </w:tc>
        <w:tc>
          <w:tcPr>
            <w:tcW w:w="4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400" w:type="dxa"/>
            <w:vAlign w:val="bottom"/>
          </w:tcPr>
          <w:p w:rsidR="00D25AC8" w:rsidRDefault="00C659AA" w:rsidP="00685D75">
            <w:pPr>
              <w:ind w:left="120"/>
              <w:jc w:val="both"/>
              <w:rPr>
                <w:sz w:val="20"/>
                <w:szCs w:val="20"/>
              </w:rPr>
            </w:pPr>
            <w:r>
              <w:rPr>
                <w:rFonts w:eastAsia="Times New Roman"/>
                <w:i/>
                <w:iCs/>
                <w:sz w:val="24"/>
                <w:szCs w:val="24"/>
              </w:rPr>
              <w:t>эйлеровом и</w:t>
            </w:r>
          </w:p>
        </w:tc>
        <w:tc>
          <w:tcPr>
            <w:tcW w:w="3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страховании,</w:t>
            </w:r>
          </w:p>
        </w:tc>
        <w:tc>
          <w:tcPr>
            <w:tcW w:w="4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60" w:type="dxa"/>
            <w:gridSpan w:val="3"/>
            <w:vAlign w:val="bottom"/>
          </w:tcPr>
          <w:p w:rsidR="00D25AC8" w:rsidRDefault="00C659AA" w:rsidP="00685D75">
            <w:pPr>
              <w:ind w:left="100"/>
              <w:jc w:val="both"/>
              <w:rPr>
                <w:sz w:val="20"/>
                <w:szCs w:val="20"/>
              </w:rPr>
            </w:pPr>
            <w:r>
              <w:rPr>
                <w:rFonts w:eastAsia="Times New Roman"/>
                <w:sz w:val="24"/>
                <w:szCs w:val="24"/>
              </w:rPr>
              <w:t>распределении</w:t>
            </w: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w w:val="93"/>
                <w:sz w:val="24"/>
                <w:szCs w:val="24"/>
              </w:rPr>
              <w:t>и</w:t>
            </w:r>
          </w:p>
        </w:tc>
        <w:tc>
          <w:tcPr>
            <w:tcW w:w="340" w:type="dxa"/>
            <w:vAlign w:val="bottom"/>
          </w:tcPr>
          <w:p w:rsidR="00D25AC8" w:rsidRDefault="00D25AC8" w:rsidP="00685D75">
            <w:pPr>
              <w:jc w:val="both"/>
              <w:rPr>
                <w:sz w:val="24"/>
                <w:szCs w:val="24"/>
              </w:rPr>
            </w:pPr>
          </w:p>
        </w:tc>
        <w:tc>
          <w:tcPr>
            <w:tcW w:w="2460" w:type="dxa"/>
            <w:gridSpan w:val="3"/>
            <w:vAlign w:val="bottom"/>
          </w:tcPr>
          <w:p w:rsidR="00D25AC8" w:rsidRDefault="00C659AA" w:rsidP="00685D75">
            <w:pPr>
              <w:ind w:left="120"/>
              <w:jc w:val="both"/>
              <w:rPr>
                <w:sz w:val="20"/>
                <w:szCs w:val="20"/>
              </w:rPr>
            </w:pPr>
            <w:r>
              <w:rPr>
                <w:rFonts w:eastAsia="Times New Roman"/>
                <w:i/>
                <w:iCs/>
                <w:sz w:val="24"/>
                <w:szCs w:val="24"/>
              </w:rPr>
              <w:t>гамильтоновом пути,</w:t>
            </w: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060" w:type="dxa"/>
            <w:gridSpan w:val="3"/>
            <w:vAlign w:val="bottom"/>
          </w:tcPr>
          <w:p w:rsidR="00D25AC8" w:rsidRDefault="00C659AA" w:rsidP="00685D75">
            <w:pPr>
              <w:ind w:left="120"/>
              <w:jc w:val="both"/>
              <w:rPr>
                <w:sz w:val="20"/>
                <w:szCs w:val="20"/>
              </w:rPr>
            </w:pPr>
            <w:r>
              <w:rPr>
                <w:rFonts w:eastAsia="Times New Roman"/>
                <w:i/>
                <w:iCs/>
                <w:sz w:val="24"/>
                <w:szCs w:val="24"/>
              </w:rPr>
              <w:t>здравоохранении,</w:t>
            </w:r>
          </w:p>
        </w:tc>
        <w:tc>
          <w:tcPr>
            <w:tcW w:w="12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80" w:type="dxa"/>
            <w:gridSpan w:val="2"/>
            <w:vAlign w:val="bottom"/>
          </w:tcPr>
          <w:p w:rsidR="00D25AC8" w:rsidRDefault="00C659AA" w:rsidP="00685D75">
            <w:pPr>
              <w:ind w:left="100"/>
              <w:jc w:val="both"/>
              <w:rPr>
                <w:sz w:val="20"/>
                <w:szCs w:val="20"/>
              </w:rPr>
            </w:pPr>
            <w:r>
              <w:rPr>
                <w:rFonts w:eastAsia="Times New Roman"/>
                <w:sz w:val="24"/>
                <w:szCs w:val="24"/>
              </w:rPr>
              <w:t>примерах</w:t>
            </w:r>
          </w:p>
        </w:tc>
        <w:tc>
          <w:tcPr>
            <w:tcW w:w="15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нормально</w:t>
            </w:r>
          </w:p>
        </w:tc>
        <w:tc>
          <w:tcPr>
            <w:tcW w:w="340" w:type="dxa"/>
            <w:vAlign w:val="bottom"/>
          </w:tcPr>
          <w:p w:rsidR="00D25AC8" w:rsidRDefault="00D25AC8" w:rsidP="00685D75">
            <w:pPr>
              <w:jc w:val="both"/>
              <w:rPr>
                <w:sz w:val="24"/>
                <w:szCs w:val="24"/>
              </w:rPr>
            </w:pPr>
          </w:p>
        </w:tc>
        <w:tc>
          <w:tcPr>
            <w:tcW w:w="296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иметь представление о</w:t>
            </w: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обеспечении</w:t>
            </w:r>
          </w:p>
        </w:tc>
        <w:tc>
          <w:tcPr>
            <w:tcW w:w="162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безопасности</w:t>
            </w:r>
          </w:p>
        </w:tc>
        <w:tc>
          <w:tcPr>
            <w:tcW w:w="340" w:type="dxa"/>
            <w:vAlign w:val="bottom"/>
          </w:tcPr>
          <w:p w:rsidR="00D25AC8" w:rsidRDefault="00D25AC8" w:rsidP="00685D75">
            <w:pPr>
              <w:jc w:val="both"/>
              <w:rPr>
                <w:sz w:val="24"/>
                <w:szCs w:val="24"/>
              </w:rPr>
            </w:pPr>
          </w:p>
        </w:tc>
        <w:tc>
          <w:tcPr>
            <w:tcW w:w="1860" w:type="dxa"/>
            <w:gridSpan w:val="3"/>
            <w:vAlign w:val="bottom"/>
          </w:tcPr>
          <w:p w:rsidR="00D25AC8" w:rsidRDefault="00C659AA" w:rsidP="00685D75">
            <w:pPr>
              <w:ind w:left="100"/>
              <w:jc w:val="both"/>
              <w:rPr>
                <w:sz w:val="20"/>
                <w:szCs w:val="20"/>
              </w:rPr>
            </w:pPr>
            <w:r>
              <w:rPr>
                <w:rFonts w:eastAsia="Times New Roman"/>
                <w:sz w:val="24"/>
                <w:szCs w:val="24"/>
              </w:rPr>
              <w:t>распределенных</w:t>
            </w: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460" w:type="dxa"/>
            <w:gridSpan w:val="3"/>
            <w:vAlign w:val="bottom"/>
          </w:tcPr>
          <w:p w:rsidR="00D25AC8" w:rsidRDefault="00C659AA" w:rsidP="00685D75">
            <w:pPr>
              <w:ind w:left="120"/>
              <w:jc w:val="both"/>
              <w:rPr>
                <w:sz w:val="20"/>
                <w:szCs w:val="20"/>
              </w:rPr>
            </w:pPr>
            <w:r>
              <w:rPr>
                <w:rFonts w:eastAsia="Times New Roman"/>
                <w:i/>
                <w:iCs/>
                <w:sz w:val="24"/>
                <w:szCs w:val="24"/>
              </w:rPr>
              <w:t>трудности задачи</w:t>
            </w: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C659AA" w:rsidP="00685D75">
            <w:pPr>
              <w:ind w:left="120"/>
              <w:jc w:val="both"/>
              <w:rPr>
                <w:sz w:val="20"/>
                <w:szCs w:val="20"/>
              </w:rPr>
            </w:pPr>
            <w:r>
              <w:rPr>
                <w:rFonts w:eastAsia="Times New Roman"/>
                <w:i/>
                <w:iCs/>
                <w:sz w:val="24"/>
                <w:szCs w:val="24"/>
              </w:rPr>
              <w:t>населения</w:t>
            </w:r>
          </w:p>
        </w:tc>
        <w:tc>
          <w:tcPr>
            <w:tcW w:w="500" w:type="dxa"/>
            <w:vAlign w:val="bottom"/>
          </w:tcPr>
          <w:p w:rsidR="00D25AC8" w:rsidRDefault="00C659AA" w:rsidP="00685D75">
            <w:pPr>
              <w:ind w:left="200"/>
              <w:jc w:val="both"/>
              <w:rPr>
                <w:sz w:val="20"/>
                <w:szCs w:val="20"/>
              </w:rPr>
            </w:pPr>
            <w:r>
              <w:rPr>
                <w:rFonts w:eastAsia="Times New Roman"/>
                <w:i/>
                <w:iCs/>
                <w:sz w:val="24"/>
                <w:szCs w:val="24"/>
              </w:rPr>
              <w:t>в</w:t>
            </w:r>
          </w:p>
        </w:tc>
        <w:tc>
          <w:tcPr>
            <w:tcW w:w="162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чрезвычайных</w:t>
            </w:r>
          </w:p>
        </w:tc>
        <w:tc>
          <w:tcPr>
            <w:tcW w:w="340" w:type="dxa"/>
            <w:vAlign w:val="bottom"/>
          </w:tcPr>
          <w:p w:rsidR="00D25AC8" w:rsidRDefault="00D25AC8" w:rsidP="00685D75">
            <w:pPr>
              <w:jc w:val="both"/>
              <w:rPr>
                <w:sz w:val="24"/>
                <w:szCs w:val="24"/>
              </w:rPr>
            </w:pPr>
          </w:p>
        </w:tc>
        <w:tc>
          <w:tcPr>
            <w:tcW w:w="2680" w:type="dxa"/>
            <w:gridSpan w:val="4"/>
            <w:vAlign w:val="bottom"/>
          </w:tcPr>
          <w:p w:rsidR="00D25AC8" w:rsidRDefault="00C659AA" w:rsidP="00685D75">
            <w:pPr>
              <w:ind w:left="100"/>
              <w:jc w:val="both"/>
              <w:rPr>
                <w:sz w:val="20"/>
                <w:szCs w:val="20"/>
              </w:rPr>
            </w:pPr>
            <w:r>
              <w:rPr>
                <w:rFonts w:eastAsia="Times New Roman"/>
                <w:sz w:val="24"/>
                <w:szCs w:val="24"/>
              </w:rPr>
              <w:t>случайных величин;</w:t>
            </w: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400" w:type="dxa"/>
            <w:vAlign w:val="bottom"/>
          </w:tcPr>
          <w:p w:rsidR="00D25AC8" w:rsidRDefault="00C659AA" w:rsidP="00685D75">
            <w:pPr>
              <w:ind w:left="120"/>
              <w:jc w:val="both"/>
              <w:rPr>
                <w:sz w:val="20"/>
                <w:szCs w:val="20"/>
              </w:rPr>
            </w:pPr>
            <w:r>
              <w:rPr>
                <w:rFonts w:eastAsia="Times New Roman"/>
                <w:i/>
                <w:iCs/>
                <w:w w:val="99"/>
                <w:sz w:val="24"/>
                <w:szCs w:val="24"/>
              </w:rPr>
              <w:t>нахождения</w:t>
            </w:r>
          </w:p>
        </w:tc>
        <w:tc>
          <w:tcPr>
            <w:tcW w:w="3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660" w:type="dxa"/>
            <w:gridSpan w:val="2"/>
            <w:vAlign w:val="bottom"/>
          </w:tcPr>
          <w:p w:rsidR="00D25AC8" w:rsidRDefault="00C659AA" w:rsidP="00685D75">
            <w:pPr>
              <w:ind w:left="120"/>
              <w:jc w:val="both"/>
              <w:rPr>
                <w:sz w:val="20"/>
                <w:szCs w:val="20"/>
              </w:rPr>
            </w:pPr>
            <w:r>
              <w:rPr>
                <w:rFonts w:eastAsia="Times New Roman"/>
                <w:i/>
                <w:iCs/>
                <w:sz w:val="24"/>
                <w:szCs w:val="24"/>
              </w:rPr>
              <w:t>ситуациях</w:t>
            </w:r>
          </w:p>
        </w:tc>
        <w:tc>
          <w:tcPr>
            <w:tcW w:w="4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900" w:type="dxa"/>
            <w:vAlign w:val="bottom"/>
          </w:tcPr>
          <w:p w:rsidR="00D25AC8" w:rsidRDefault="00C659AA" w:rsidP="00685D75">
            <w:pPr>
              <w:ind w:left="100"/>
              <w:jc w:val="both"/>
              <w:rPr>
                <w:sz w:val="20"/>
                <w:szCs w:val="20"/>
              </w:rPr>
            </w:pPr>
            <w:r>
              <w:rPr>
                <w:rFonts w:eastAsia="Times New Roman"/>
                <w:sz w:val="24"/>
                <w:szCs w:val="24"/>
              </w:rPr>
              <w:t>иметь</w:t>
            </w:r>
          </w:p>
        </w:tc>
        <w:tc>
          <w:tcPr>
            <w:tcW w:w="1780" w:type="dxa"/>
            <w:gridSpan w:val="3"/>
            <w:vAlign w:val="bottom"/>
          </w:tcPr>
          <w:p w:rsidR="00D25AC8" w:rsidRDefault="00C659AA" w:rsidP="00685D75">
            <w:pPr>
              <w:ind w:right="100"/>
              <w:jc w:val="both"/>
              <w:rPr>
                <w:sz w:val="20"/>
                <w:szCs w:val="20"/>
              </w:rPr>
            </w:pPr>
            <w:r>
              <w:rPr>
                <w:rFonts w:eastAsia="Times New Roman"/>
                <w:sz w:val="24"/>
                <w:szCs w:val="24"/>
              </w:rPr>
              <w:t>представление</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о</w:t>
            </w:r>
          </w:p>
        </w:tc>
        <w:tc>
          <w:tcPr>
            <w:tcW w:w="340" w:type="dxa"/>
            <w:vMerge w:val="restart"/>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2460" w:type="dxa"/>
            <w:gridSpan w:val="3"/>
            <w:vAlign w:val="bottom"/>
          </w:tcPr>
          <w:p w:rsidR="00D25AC8" w:rsidRDefault="00C659AA" w:rsidP="00685D75">
            <w:pPr>
              <w:ind w:left="120"/>
              <w:jc w:val="both"/>
              <w:rPr>
                <w:sz w:val="20"/>
                <w:szCs w:val="20"/>
              </w:rPr>
            </w:pPr>
            <w:r>
              <w:rPr>
                <w:rFonts w:eastAsia="Times New Roman"/>
                <w:i/>
                <w:iCs/>
                <w:sz w:val="24"/>
                <w:szCs w:val="24"/>
              </w:rPr>
              <w:t>гамильтонова пути;</w:t>
            </w: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2100" w:type="dxa"/>
            <w:vAlign w:val="bottom"/>
          </w:tcPr>
          <w:p w:rsidR="00D25AC8" w:rsidRDefault="00D25AC8" w:rsidP="00685D75">
            <w:pPr>
              <w:jc w:val="both"/>
              <w:rPr>
                <w:sz w:val="23"/>
                <w:szCs w:val="23"/>
              </w:rPr>
            </w:pPr>
          </w:p>
        </w:tc>
        <w:tc>
          <w:tcPr>
            <w:tcW w:w="203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1160" w:type="dxa"/>
            <w:vAlign w:val="bottom"/>
          </w:tcPr>
          <w:p w:rsidR="00D25AC8" w:rsidRDefault="00D25AC8" w:rsidP="00685D75">
            <w:pPr>
              <w:jc w:val="both"/>
              <w:rPr>
                <w:sz w:val="23"/>
                <w:szCs w:val="23"/>
              </w:rPr>
            </w:pPr>
          </w:p>
        </w:tc>
        <w:tc>
          <w:tcPr>
            <w:tcW w:w="500" w:type="dxa"/>
            <w:vAlign w:val="bottom"/>
          </w:tcPr>
          <w:p w:rsidR="00D25AC8" w:rsidRDefault="00D25AC8" w:rsidP="00685D75">
            <w:pPr>
              <w:jc w:val="both"/>
              <w:rPr>
                <w:sz w:val="23"/>
                <w:szCs w:val="23"/>
              </w:rPr>
            </w:pPr>
          </w:p>
        </w:tc>
        <w:tc>
          <w:tcPr>
            <w:tcW w:w="400" w:type="dxa"/>
            <w:vAlign w:val="bottom"/>
          </w:tcPr>
          <w:p w:rsidR="00D25AC8" w:rsidRDefault="00D25AC8" w:rsidP="00685D75">
            <w:pPr>
              <w:jc w:val="both"/>
              <w:rPr>
                <w:sz w:val="23"/>
                <w:szCs w:val="23"/>
              </w:rPr>
            </w:pPr>
          </w:p>
        </w:tc>
        <w:tc>
          <w:tcPr>
            <w:tcW w:w="122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380" w:type="dxa"/>
            <w:gridSpan w:val="2"/>
            <w:vAlign w:val="bottom"/>
          </w:tcPr>
          <w:p w:rsidR="00D25AC8" w:rsidRDefault="00C659AA" w:rsidP="00685D75">
            <w:pPr>
              <w:ind w:left="100"/>
              <w:jc w:val="both"/>
              <w:rPr>
                <w:sz w:val="20"/>
                <w:szCs w:val="20"/>
              </w:rPr>
            </w:pPr>
            <w:r>
              <w:rPr>
                <w:rFonts w:eastAsia="Times New Roman"/>
                <w:sz w:val="24"/>
                <w:szCs w:val="24"/>
              </w:rPr>
              <w:t>корреляции</w:t>
            </w:r>
          </w:p>
        </w:tc>
        <w:tc>
          <w:tcPr>
            <w:tcW w:w="15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случайных</w:t>
            </w:r>
          </w:p>
        </w:tc>
        <w:tc>
          <w:tcPr>
            <w:tcW w:w="340" w:type="dxa"/>
            <w:vMerge/>
            <w:vAlign w:val="bottom"/>
          </w:tcPr>
          <w:p w:rsidR="00D25AC8" w:rsidRDefault="00D25AC8" w:rsidP="00685D75">
            <w:pPr>
              <w:jc w:val="both"/>
              <w:rPr>
                <w:sz w:val="23"/>
                <w:szCs w:val="23"/>
              </w:rPr>
            </w:pPr>
          </w:p>
        </w:tc>
        <w:tc>
          <w:tcPr>
            <w:tcW w:w="1400" w:type="dxa"/>
            <w:vAlign w:val="bottom"/>
          </w:tcPr>
          <w:p w:rsidR="00D25AC8" w:rsidRDefault="00C659AA" w:rsidP="00685D75">
            <w:pPr>
              <w:ind w:left="120"/>
              <w:jc w:val="both"/>
              <w:rPr>
                <w:sz w:val="20"/>
                <w:szCs w:val="20"/>
              </w:rPr>
            </w:pPr>
            <w:r>
              <w:rPr>
                <w:rFonts w:eastAsia="Times New Roman"/>
                <w:i/>
                <w:iCs/>
                <w:sz w:val="24"/>
                <w:szCs w:val="24"/>
              </w:rPr>
              <w:t>владеть</w:t>
            </w:r>
          </w:p>
        </w:tc>
        <w:tc>
          <w:tcPr>
            <w:tcW w:w="1560" w:type="dxa"/>
            <w:gridSpan w:val="3"/>
            <w:tcBorders>
              <w:right w:val="single" w:sz="8" w:space="0" w:color="auto"/>
            </w:tcBorders>
            <w:vAlign w:val="bottom"/>
          </w:tcPr>
          <w:p w:rsidR="00D25AC8" w:rsidRDefault="00C659AA" w:rsidP="00685D75">
            <w:pPr>
              <w:ind w:right="3"/>
              <w:jc w:val="both"/>
              <w:rPr>
                <w:sz w:val="20"/>
                <w:szCs w:val="20"/>
              </w:rPr>
            </w:pPr>
            <w:r>
              <w:rPr>
                <w:rFonts w:eastAsia="Times New Roman"/>
                <w:i/>
                <w:iCs/>
                <w:sz w:val="24"/>
                <w:szCs w:val="24"/>
              </w:rPr>
              <w:t>понятиями</w:t>
            </w: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80" w:type="dxa"/>
            <w:gridSpan w:val="2"/>
            <w:vAlign w:val="bottom"/>
          </w:tcPr>
          <w:p w:rsidR="00D25AC8" w:rsidRDefault="00C659AA" w:rsidP="00685D75">
            <w:pPr>
              <w:ind w:left="100"/>
              <w:jc w:val="both"/>
              <w:rPr>
                <w:sz w:val="20"/>
                <w:szCs w:val="20"/>
              </w:rPr>
            </w:pPr>
            <w:r>
              <w:rPr>
                <w:rFonts w:eastAsia="Times New Roman"/>
                <w:sz w:val="24"/>
                <w:szCs w:val="24"/>
              </w:rPr>
              <w:t>величин.</w:t>
            </w:r>
          </w:p>
        </w:tc>
        <w:tc>
          <w:tcPr>
            <w:tcW w:w="4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400" w:type="dxa"/>
            <w:vAlign w:val="bottom"/>
          </w:tcPr>
          <w:p w:rsidR="00D25AC8" w:rsidRDefault="00C659AA" w:rsidP="00685D75">
            <w:pPr>
              <w:ind w:left="120"/>
              <w:jc w:val="both"/>
              <w:rPr>
                <w:sz w:val="20"/>
                <w:szCs w:val="20"/>
              </w:rPr>
            </w:pPr>
            <w:r>
              <w:rPr>
                <w:rFonts w:eastAsia="Times New Roman"/>
                <w:i/>
                <w:iCs/>
                <w:sz w:val="24"/>
                <w:szCs w:val="24"/>
              </w:rPr>
              <w:t>конечные</w:t>
            </w:r>
          </w:p>
        </w:tc>
        <w:tc>
          <w:tcPr>
            <w:tcW w:w="380" w:type="dxa"/>
            <w:vAlign w:val="bottom"/>
          </w:tcPr>
          <w:p w:rsidR="00D25AC8" w:rsidRDefault="00C659AA" w:rsidP="00685D75">
            <w:pPr>
              <w:ind w:left="40"/>
              <w:jc w:val="both"/>
              <w:rPr>
                <w:sz w:val="20"/>
                <w:szCs w:val="20"/>
              </w:rPr>
            </w:pPr>
            <w:r>
              <w:rPr>
                <w:rFonts w:eastAsia="Times New Roman"/>
                <w:i/>
                <w:iCs/>
                <w:sz w:val="24"/>
                <w:szCs w:val="24"/>
              </w:rPr>
              <w:t>и</w:t>
            </w:r>
          </w:p>
        </w:tc>
        <w:tc>
          <w:tcPr>
            <w:tcW w:w="1180" w:type="dxa"/>
            <w:gridSpan w:val="2"/>
            <w:tcBorders>
              <w:right w:val="single" w:sz="8" w:space="0" w:color="auto"/>
            </w:tcBorders>
            <w:vAlign w:val="bottom"/>
          </w:tcPr>
          <w:p w:rsidR="00D25AC8" w:rsidRDefault="00C659AA" w:rsidP="00685D75">
            <w:pPr>
              <w:ind w:right="23"/>
              <w:jc w:val="both"/>
              <w:rPr>
                <w:sz w:val="20"/>
                <w:szCs w:val="20"/>
              </w:rPr>
            </w:pPr>
            <w:r>
              <w:rPr>
                <w:rFonts w:eastAsia="Times New Roman"/>
                <w:i/>
                <w:iCs/>
                <w:sz w:val="24"/>
                <w:szCs w:val="24"/>
              </w:rPr>
              <w:t>счетные</w:t>
            </w:r>
          </w:p>
        </w:tc>
        <w:tc>
          <w:tcPr>
            <w:tcW w:w="30" w:type="dxa"/>
            <w:vAlign w:val="bottom"/>
          </w:tcPr>
          <w:p w:rsidR="00D25AC8" w:rsidRDefault="00D25AC8" w:rsidP="00685D75">
            <w:pPr>
              <w:jc w:val="both"/>
              <w:rPr>
                <w:sz w:val="1"/>
                <w:szCs w:val="1"/>
              </w:rPr>
            </w:pPr>
          </w:p>
        </w:tc>
      </w:tr>
      <w:tr w:rsidR="00D25AC8" w:rsidTr="00BD73A8">
        <w:trPr>
          <w:trHeight w:val="264"/>
        </w:trPr>
        <w:tc>
          <w:tcPr>
            <w:tcW w:w="1540" w:type="dxa"/>
            <w:tcBorders>
              <w:left w:val="single" w:sz="8" w:space="0" w:color="auto"/>
              <w:right w:val="single" w:sz="8" w:space="0" w:color="auto"/>
            </w:tcBorders>
            <w:vAlign w:val="bottom"/>
          </w:tcPr>
          <w:p w:rsidR="00D25AC8" w:rsidRDefault="00D25AC8" w:rsidP="00685D75">
            <w:pPr>
              <w:jc w:val="both"/>
            </w:pPr>
          </w:p>
        </w:tc>
        <w:tc>
          <w:tcPr>
            <w:tcW w:w="2100" w:type="dxa"/>
            <w:vAlign w:val="bottom"/>
          </w:tcPr>
          <w:p w:rsidR="00D25AC8" w:rsidRDefault="00D25AC8" w:rsidP="00685D75">
            <w:pPr>
              <w:jc w:val="both"/>
            </w:pPr>
          </w:p>
        </w:tc>
        <w:tc>
          <w:tcPr>
            <w:tcW w:w="2030" w:type="dxa"/>
            <w:tcBorders>
              <w:right w:val="single" w:sz="8" w:space="0" w:color="auto"/>
            </w:tcBorders>
            <w:vAlign w:val="bottom"/>
          </w:tcPr>
          <w:p w:rsidR="00D25AC8" w:rsidRDefault="00D25AC8" w:rsidP="00685D75">
            <w:pPr>
              <w:jc w:val="both"/>
            </w:pPr>
          </w:p>
        </w:tc>
        <w:tc>
          <w:tcPr>
            <w:tcW w:w="320" w:type="dxa"/>
            <w:vAlign w:val="bottom"/>
          </w:tcPr>
          <w:p w:rsidR="00D25AC8" w:rsidRDefault="00D25AC8" w:rsidP="00685D75">
            <w:pPr>
              <w:jc w:val="both"/>
            </w:pPr>
          </w:p>
        </w:tc>
        <w:tc>
          <w:tcPr>
            <w:tcW w:w="1160" w:type="dxa"/>
            <w:vAlign w:val="bottom"/>
          </w:tcPr>
          <w:p w:rsidR="00D25AC8" w:rsidRDefault="00D25AC8" w:rsidP="00685D75">
            <w:pPr>
              <w:jc w:val="both"/>
            </w:pPr>
          </w:p>
        </w:tc>
        <w:tc>
          <w:tcPr>
            <w:tcW w:w="500" w:type="dxa"/>
            <w:vAlign w:val="bottom"/>
          </w:tcPr>
          <w:p w:rsidR="00D25AC8" w:rsidRDefault="00D25AC8" w:rsidP="00685D75">
            <w:pPr>
              <w:jc w:val="both"/>
            </w:pPr>
          </w:p>
        </w:tc>
        <w:tc>
          <w:tcPr>
            <w:tcW w:w="400" w:type="dxa"/>
            <w:vAlign w:val="bottom"/>
          </w:tcPr>
          <w:p w:rsidR="00D25AC8" w:rsidRDefault="00D25AC8" w:rsidP="00685D75">
            <w:pPr>
              <w:jc w:val="both"/>
            </w:pPr>
          </w:p>
        </w:tc>
        <w:tc>
          <w:tcPr>
            <w:tcW w:w="1220" w:type="dxa"/>
            <w:tcBorders>
              <w:right w:val="single" w:sz="8" w:space="0" w:color="auto"/>
            </w:tcBorders>
            <w:vAlign w:val="bottom"/>
          </w:tcPr>
          <w:p w:rsidR="00D25AC8" w:rsidRDefault="00D25AC8" w:rsidP="00685D75">
            <w:pPr>
              <w:jc w:val="both"/>
            </w:pPr>
          </w:p>
        </w:tc>
        <w:tc>
          <w:tcPr>
            <w:tcW w:w="340" w:type="dxa"/>
            <w:vAlign w:val="bottom"/>
          </w:tcPr>
          <w:p w:rsidR="00D25AC8" w:rsidRDefault="00D25AC8" w:rsidP="00685D75">
            <w:pPr>
              <w:jc w:val="both"/>
            </w:pPr>
          </w:p>
        </w:tc>
        <w:tc>
          <w:tcPr>
            <w:tcW w:w="900" w:type="dxa"/>
            <w:vAlign w:val="bottom"/>
          </w:tcPr>
          <w:p w:rsidR="00D25AC8" w:rsidRDefault="00D25AC8" w:rsidP="00685D75">
            <w:pPr>
              <w:jc w:val="both"/>
            </w:pPr>
          </w:p>
        </w:tc>
        <w:tc>
          <w:tcPr>
            <w:tcW w:w="480" w:type="dxa"/>
            <w:vAlign w:val="bottom"/>
          </w:tcPr>
          <w:p w:rsidR="00D25AC8" w:rsidRDefault="00D25AC8" w:rsidP="00685D75">
            <w:pPr>
              <w:jc w:val="both"/>
            </w:pPr>
          </w:p>
        </w:tc>
        <w:tc>
          <w:tcPr>
            <w:tcW w:w="480" w:type="dxa"/>
            <w:vAlign w:val="bottom"/>
          </w:tcPr>
          <w:p w:rsidR="00D25AC8" w:rsidRDefault="00D25AC8" w:rsidP="00685D75">
            <w:pPr>
              <w:jc w:val="both"/>
            </w:pPr>
          </w:p>
        </w:tc>
        <w:tc>
          <w:tcPr>
            <w:tcW w:w="820" w:type="dxa"/>
            <w:vAlign w:val="bottom"/>
          </w:tcPr>
          <w:p w:rsidR="00D25AC8" w:rsidRDefault="00D25AC8" w:rsidP="00685D75">
            <w:pPr>
              <w:jc w:val="both"/>
            </w:pPr>
          </w:p>
        </w:tc>
        <w:tc>
          <w:tcPr>
            <w:tcW w:w="260" w:type="dxa"/>
            <w:tcBorders>
              <w:right w:val="single" w:sz="8" w:space="0" w:color="auto"/>
            </w:tcBorders>
            <w:vAlign w:val="bottom"/>
          </w:tcPr>
          <w:p w:rsidR="00D25AC8" w:rsidRDefault="00D25AC8" w:rsidP="00685D75">
            <w:pPr>
              <w:jc w:val="both"/>
            </w:pPr>
          </w:p>
        </w:tc>
        <w:tc>
          <w:tcPr>
            <w:tcW w:w="340" w:type="dxa"/>
            <w:vAlign w:val="bottom"/>
          </w:tcPr>
          <w:p w:rsidR="00D25AC8" w:rsidRDefault="00D25AC8" w:rsidP="00685D75">
            <w:pPr>
              <w:jc w:val="both"/>
            </w:pPr>
          </w:p>
        </w:tc>
        <w:tc>
          <w:tcPr>
            <w:tcW w:w="1400" w:type="dxa"/>
            <w:vAlign w:val="bottom"/>
          </w:tcPr>
          <w:p w:rsidR="00D25AC8" w:rsidRDefault="00C659AA" w:rsidP="00685D75">
            <w:pPr>
              <w:ind w:left="120"/>
              <w:jc w:val="both"/>
              <w:rPr>
                <w:sz w:val="20"/>
                <w:szCs w:val="20"/>
              </w:rPr>
            </w:pPr>
            <w:r>
              <w:rPr>
                <w:rFonts w:eastAsia="Times New Roman"/>
                <w:i/>
                <w:iCs/>
                <w:sz w:val="24"/>
                <w:szCs w:val="24"/>
              </w:rPr>
              <w:t>множества</w:t>
            </w:r>
          </w:p>
        </w:tc>
        <w:tc>
          <w:tcPr>
            <w:tcW w:w="380" w:type="dxa"/>
            <w:vAlign w:val="bottom"/>
          </w:tcPr>
          <w:p w:rsidR="00D25AC8" w:rsidRDefault="00C659AA" w:rsidP="00685D75">
            <w:pPr>
              <w:ind w:left="100"/>
              <w:jc w:val="both"/>
              <w:rPr>
                <w:sz w:val="20"/>
                <w:szCs w:val="20"/>
              </w:rPr>
            </w:pPr>
            <w:r>
              <w:rPr>
                <w:rFonts w:eastAsia="Times New Roman"/>
                <w:i/>
                <w:iCs/>
                <w:sz w:val="24"/>
                <w:szCs w:val="24"/>
              </w:rPr>
              <w:t>и</w:t>
            </w:r>
          </w:p>
        </w:tc>
        <w:tc>
          <w:tcPr>
            <w:tcW w:w="680" w:type="dxa"/>
            <w:vAlign w:val="bottom"/>
          </w:tcPr>
          <w:p w:rsidR="00D25AC8" w:rsidRDefault="00C659AA" w:rsidP="00685D75">
            <w:pPr>
              <w:ind w:left="20"/>
              <w:jc w:val="both"/>
              <w:rPr>
                <w:sz w:val="20"/>
                <w:szCs w:val="20"/>
              </w:rPr>
            </w:pPr>
            <w:r>
              <w:rPr>
                <w:rFonts w:eastAsia="Times New Roman"/>
                <w:i/>
                <w:iCs/>
                <w:w w:val="98"/>
                <w:sz w:val="24"/>
                <w:szCs w:val="24"/>
              </w:rPr>
              <w:t>уметь</w:t>
            </w:r>
          </w:p>
        </w:tc>
        <w:tc>
          <w:tcPr>
            <w:tcW w:w="500" w:type="dxa"/>
            <w:tcBorders>
              <w:right w:val="single" w:sz="8" w:space="0" w:color="auto"/>
            </w:tcBorders>
            <w:vAlign w:val="bottom"/>
          </w:tcPr>
          <w:p w:rsidR="00D25AC8" w:rsidRDefault="00C659AA" w:rsidP="00685D75">
            <w:pPr>
              <w:ind w:right="3"/>
              <w:jc w:val="both"/>
              <w:rPr>
                <w:sz w:val="20"/>
                <w:szCs w:val="20"/>
              </w:rPr>
            </w:pPr>
            <w:r>
              <w:rPr>
                <w:rFonts w:eastAsia="Times New Roman"/>
                <w:i/>
                <w:iCs/>
                <w:sz w:val="24"/>
                <w:szCs w:val="24"/>
              </w:rPr>
              <w:t>их</w:t>
            </w:r>
          </w:p>
        </w:tc>
        <w:tc>
          <w:tcPr>
            <w:tcW w:w="30" w:type="dxa"/>
            <w:vAlign w:val="bottom"/>
          </w:tcPr>
          <w:p w:rsidR="00D25AC8" w:rsidRDefault="00D25AC8" w:rsidP="00685D75">
            <w:pPr>
              <w:jc w:val="both"/>
              <w:rPr>
                <w:sz w:val="1"/>
                <w:szCs w:val="1"/>
              </w:rPr>
            </w:pPr>
          </w:p>
        </w:tc>
      </w:tr>
      <w:tr w:rsidR="00D25AC8" w:rsidTr="00BD73A8">
        <w:trPr>
          <w:trHeight w:val="289"/>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c>
          <w:tcPr>
            <w:tcW w:w="3020" w:type="dxa"/>
            <w:gridSpan w:val="5"/>
            <w:vAlign w:val="bottom"/>
          </w:tcPr>
          <w:p w:rsidR="00D25AC8" w:rsidRDefault="00C659AA" w:rsidP="00685D75">
            <w:pPr>
              <w:ind w:left="80"/>
              <w:jc w:val="both"/>
              <w:rPr>
                <w:sz w:val="20"/>
                <w:szCs w:val="20"/>
              </w:rPr>
            </w:pPr>
            <w:r>
              <w:rPr>
                <w:rFonts w:eastAsia="Times New Roman"/>
                <w:i/>
                <w:iCs/>
                <w:sz w:val="24"/>
                <w:szCs w:val="24"/>
              </w:rPr>
              <w:t>В повседневной жизни и при</w:t>
            </w: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400" w:type="dxa"/>
            <w:vAlign w:val="bottom"/>
          </w:tcPr>
          <w:p w:rsidR="00D25AC8" w:rsidRDefault="00C659AA" w:rsidP="00685D75">
            <w:pPr>
              <w:ind w:left="120"/>
              <w:jc w:val="both"/>
              <w:rPr>
                <w:sz w:val="20"/>
                <w:szCs w:val="20"/>
              </w:rPr>
            </w:pPr>
            <w:r>
              <w:rPr>
                <w:rFonts w:eastAsia="Times New Roman"/>
                <w:i/>
                <w:iCs/>
                <w:sz w:val="24"/>
                <w:szCs w:val="24"/>
              </w:rPr>
              <w:t>применять</w:t>
            </w:r>
          </w:p>
        </w:tc>
        <w:tc>
          <w:tcPr>
            <w:tcW w:w="380" w:type="dxa"/>
            <w:vAlign w:val="bottom"/>
          </w:tcPr>
          <w:p w:rsidR="00D25AC8" w:rsidRDefault="00C659AA" w:rsidP="00685D75">
            <w:pPr>
              <w:ind w:left="20"/>
              <w:jc w:val="both"/>
              <w:rPr>
                <w:sz w:val="20"/>
                <w:szCs w:val="20"/>
              </w:rPr>
            </w:pPr>
            <w:r>
              <w:rPr>
                <w:rFonts w:eastAsia="Times New Roman"/>
                <w:i/>
                <w:iCs/>
                <w:w w:val="94"/>
                <w:sz w:val="24"/>
                <w:szCs w:val="24"/>
              </w:rPr>
              <w:t>при</w:t>
            </w:r>
          </w:p>
        </w:tc>
        <w:tc>
          <w:tcPr>
            <w:tcW w:w="1180" w:type="dxa"/>
            <w:gridSpan w:val="2"/>
            <w:tcBorders>
              <w:right w:val="single" w:sz="8" w:space="0" w:color="auto"/>
            </w:tcBorders>
            <w:vAlign w:val="bottom"/>
          </w:tcPr>
          <w:p w:rsidR="00D25AC8" w:rsidRDefault="00C659AA" w:rsidP="00685D75">
            <w:pPr>
              <w:ind w:right="3"/>
              <w:jc w:val="both"/>
              <w:rPr>
                <w:sz w:val="20"/>
                <w:szCs w:val="20"/>
              </w:rPr>
            </w:pPr>
            <w:r>
              <w:rPr>
                <w:rFonts w:eastAsia="Times New Roman"/>
                <w:i/>
                <w:iCs/>
                <w:sz w:val="24"/>
                <w:szCs w:val="24"/>
              </w:rPr>
              <w:t>решении</w:t>
            </w:r>
          </w:p>
        </w:tc>
        <w:tc>
          <w:tcPr>
            <w:tcW w:w="30" w:type="dxa"/>
            <w:vAlign w:val="bottom"/>
          </w:tcPr>
          <w:p w:rsidR="00D25AC8" w:rsidRDefault="00D25AC8" w:rsidP="00685D75">
            <w:pPr>
              <w:jc w:val="both"/>
              <w:rPr>
                <w:sz w:val="1"/>
                <w:szCs w:val="1"/>
              </w:rPr>
            </w:pPr>
          </w:p>
        </w:tc>
      </w:tr>
      <w:tr w:rsidR="00D25AC8" w:rsidTr="00BD73A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60" w:type="dxa"/>
            <w:gridSpan w:val="3"/>
            <w:vAlign w:val="bottom"/>
          </w:tcPr>
          <w:p w:rsidR="00D25AC8" w:rsidRDefault="00C659AA" w:rsidP="00685D75">
            <w:pPr>
              <w:ind w:left="100"/>
              <w:jc w:val="both"/>
              <w:rPr>
                <w:sz w:val="20"/>
                <w:szCs w:val="20"/>
              </w:rPr>
            </w:pPr>
            <w:r>
              <w:rPr>
                <w:rFonts w:eastAsia="Times New Roman"/>
                <w:i/>
                <w:iCs/>
                <w:sz w:val="24"/>
                <w:szCs w:val="24"/>
              </w:rPr>
              <w:t>изучении других</w:t>
            </w: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400" w:type="dxa"/>
            <w:vAlign w:val="bottom"/>
          </w:tcPr>
          <w:p w:rsidR="00D25AC8" w:rsidRDefault="00C659AA" w:rsidP="00685D75">
            <w:pPr>
              <w:ind w:left="120"/>
              <w:jc w:val="both"/>
              <w:rPr>
                <w:sz w:val="20"/>
                <w:szCs w:val="20"/>
              </w:rPr>
            </w:pPr>
            <w:r>
              <w:rPr>
                <w:rFonts w:eastAsia="Times New Roman"/>
                <w:i/>
                <w:iCs/>
                <w:sz w:val="24"/>
                <w:szCs w:val="24"/>
              </w:rPr>
              <w:t>задач;</w:t>
            </w:r>
          </w:p>
        </w:tc>
        <w:tc>
          <w:tcPr>
            <w:tcW w:w="3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2100" w:type="dxa"/>
            <w:vAlign w:val="bottom"/>
          </w:tcPr>
          <w:p w:rsidR="00D25AC8" w:rsidRDefault="00D25AC8" w:rsidP="00685D75">
            <w:pPr>
              <w:jc w:val="both"/>
              <w:rPr>
                <w:sz w:val="23"/>
                <w:szCs w:val="23"/>
              </w:rPr>
            </w:pPr>
          </w:p>
        </w:tc>
        <w:tc>
          <w:tcPr>
            <w:tcW w:w="203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1160" w:type="dxa"/>
            <w:vAlign w:val="bottom"/>
          </w:tcPr>
          <w:p w:rsidR="00D25AC8" w:rsidRDefault="00D25AC8" w:rsidP="00685D75">
            <w:pPr>
              <w:jc w:val="both"/>
              <w:rPr>
                <w:sz w:val="23"/>
                <w:szCs w:val="23"/>
              </w:rPr>
            </w:pPr>
          </w:p>
        </w:tc>
        <w:tc>
          <w:tcPr>
            <w:tcW w:w="500" w:type="dxa"/>
            <w:vAlign w:val="bottom"/>
          </w:tcPr>
          <w:p w:rsidR="00D25AC8" w:rsidRDefault="00D25AC8" w:rsidP="00685D75">
            <w:pPr>
              <w:jc w:val="both"/>
              <w:rPr>
                <w:sz w:val="23"/>
                <w:szCs w:val="23"/>
              </w:rPr>
            </w:pPr>
          </w:p>
        </w:tc>
        <w:tc>
          <w:tcPr>
            <w:tcW w:w="400" w:type="dxa"/>
            <w:vAlign w:val="bottom"/>
          </w:tcPr>
          <w:p w:rsidR="00D25AC8" w:rsidRDefault="00D25AC8" w:rsidP="00685D75">
            <w:pPr>
              <w:jc w:val="both"/>
              <w:rPr>
                <w:sz w:val="23"/>
                <w:szCs w:val="23"/>
              </w:rPr>
            </w:pPr>
          </w:p>
        </w:tc>
        <w:tc>
          <w:tcPr>
            <w:tcW w:w="122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380" w:type="dxa"/>
            <w:gridSpan w:val="2"/>
            <w:vAlign w:val="bottom"/>
          </w:tcPr>
          <w:p w:rsidR="00D25AC8" w:rsidRDefault="00C659AA" w:rsidP="00685D75">
            <w:pPr>
              <w:ind w:left="100"/>
              <w:jc w:val="both"/>
              <w:rPr>
                <w:sz w:val="20"/>
                <w:szCs w:val="20"/>
              </w:rPr>
            </w:pPr>
            <w:r>
              <w:rPr>
                <w:rFonts w:eastAsia="Times New Roman"/>
                <w:i/>
                <w:iCs/>
                <w:sz w:val="24"/>
                <w:szCs w:val="24"/>
              </w:rPr>
              <w:t>предметов:</w:t>
            </w:r>
          </w:p>
        </w:tc>
        <w:tc>
          <w:tcPr>
            <w:tcW w:w="480" w:type="dxa"/>
            <w:vAlign w:val="bottom"/>
          </w:tcPr>
          <w:p w:rsidR="00D25AC8" w:rsidRDefault="00D25AC8" w:rsidP="00685D75">
            <w:pPr>
              <w:jc w:val="both"/>
              <w:rPr>
                <w:sz w:val="23"/>
                <w:szCs w:val="23"/>
              </w:rPr>
            </w:pPr>
          </w:p>
        </w:tc>
        <w:tc>
          <w:tcPr>
            <w:tcW w:w="820" w:type="dxa"/>
            <w:vAlign w:val="bottom"/>
          </w:tcPr>
          <w:p w:rsidR="00D25AC8" w:rsidRDefault="00D25AC8" w:rsidP="00685D75">
            <w:pPr>
              <w:jc w:val="both"/>
              <w:rPr>
                <w:sz w:val="23"/>
                <w:szCs w:val="23"/>
              </w:rPr>
            </w:pPr>
          </w:p>
        </w:tc>
        <w:tc>
          <w:tcPr>
            <w:tcW w:w="260" w:type="dxa"/>
            <w:tcBorders>
              <w:right w:val="single" w:sz="8" w:space="0" w:color="auto"/>
            </w:tcBorders>
            <w:vAlign w:val="bottom"/>
          </w:tcPr>
          <w:p w:rsidR="00D25AC8" w:rsidRDefault="00D25AC8" w:rsidP="00685D75">
            <w:pPr>
              <w:jc w:val="both"/>
              <w:rPr>
                <w:sz w:val="23"/>
                <w:szCs w:val="23"/>
              </w:rPr>
            </w:pPr>
          </w:p>
        </w:tc>
        <w:tc>
          <w:tcPr>
            <w:tcW w:w="340" w:type="dxa"/>
            <w:vMerge/>
            <w:vAlign w:val="bottom"/>
          </w:tcPr>
          <w:p w:rsidR="00D25AC8" w:rsidRDefault="00D25AC8" w:rsidP="00685D75">
            <w:pPr>
              <w:jc w:val="both"/>
              <w:rPr>
                <w:sz w:val="23"/>
                <w:szCs w:val="23"/>
              </w:rPr>
            </w:pPr>
          </w:p>
        </w:tc>
        <w:tc>
          <w:tcPr>
            <w:tcW w:w="296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уметь  применять  метод</w:t>
            </w: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94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вычислять или оценивать</w:t>
            </w:r>
          </w:p>
        </w:tc>
        <w:tc>
          <w:tcPr>
            <w:tcW w:w="340" w:type="dxa"/>
            <w:vAlign w:val="bottom"/>
          </w:tcPr>
          <w:p w:rsidR="00D25AC8" w:rsidRDefault="00D25AC8" w:rsidP="00685D75">
            <w:pPr>
              <w:jc w:val="both"/>
              <w:rPr>
                <w:sz w:val="24"/>
                <w:szCs w:val="24"/>
              </w:rPr>
            </w:pPr>
          </w:p>
        </w:tc>
        <w:tc>
          <w:tcPr>
            <w:tcW w:w="2460" w:type="dxa"/>
            <w:gridSpan w:val="3"/>
            <w:vAlign w:val="bottom"/>
          </w:tcPr>
          <w:p w:rsidR="00D25AC8" w:rsidRDefault="00C659AA" w:rsidP="00685D75">
            <w:pPr>
              <w:ind w:left="120"/>
              <w:jc w:val="both"/>
              <w:rPr>
                <w:sz w:val="20"/>
                <w:szCs w:val="20"/>
              </w:rPr>
            </w:pPr>
            <w:r>
              <w:rPr>
                <w:rFonts w:eastAsia="Times New Roman"/>
                <w:i/>
                <w:iCs/>
                <w:sz w:val="24"/>
                <w:szCs w:val="24"/>
              </w:rPr>
              <w:t>математической</w:t>
            </w: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80" w:type="dxa"/>
            <w:gridSpan w:val="2"/>
            <w:vAlign w:val="bottom"/>
          </w:tcPr>
          <w:p w:rsidR="00D25AC8" w:rsidRDefault="00C659AA" w:rsidP="00685D75">
            <w:pPr>
              <w:ind w:left="100"/>
              <w:jc w:val="both"/>
              <w:rPr>
                <w:sz w:val="20"/>
                <w:szCs w:val="20"/>
              </w:rPr>
            </w:pPr>
            <w:r>
              <w:rPr>
                <w:rFonts w:eastAsia="Times New Roman"/>
                <w:w w:val="99"/>
                <w:sz w:val="24"/>
                <w:szCs w:val="24"/>
              </w:rPr>
              <w:t>вероятности</w:t>
            </w:r>
          </w:p>
        </w:tc>
        <w:tc>
          <w:tcPr>
            <w:tcW w:w="1300" w:type="dxa"/>
            <w:gridSpan w:val="2"/>
            <w:vAlign w:val="bottom"/>
          </w:tcPr>
          <w:p w:rsidR="00D25AC8" w:rsidRDefault="00C659AA" w:rsidP="00685D75">
            <w:pPr>
              <w:ind w:right="80"/>
              <w:jc w:val="both"/>
              <w:rPr>
                <w:sz w:val="20"/>
                <w:szCs w:val="20"/>
              </w:rPr>
            </w:pPr>
            <w:r>
              <w:rPr>
                <w:rFonts w:eastAsia="Times New Roman"/>
                <w:sz w:val="24"/>
                <w:szCs w:val="24"/>
              </w:rPr>
              <w:t>событий</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340" w:type="dxa"/>
            <w:vMerge w:val="restart"/>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400" w:type="dxa"/>
            <w:vAlign w:val="bottom"/>
          </w:tcPr>
          <w:p w:rsidR="00D25AC8" w:rsidRDefault="00C659AA" w:rsidP="00685D75">
            <w:pPr>
              <w:ind w:left="120"/>
              <w:jc w:val="both"/>
              <w:rPr>
                <w:sz w:val="20"/>
                <w:szCs w:val="20"/>
              </w:rPr>
            </w:pPr>
            <w:r>
              <w:rPr>
                <w:rFonts w:eastAsia="Times New Roman"/>
                <w:i/>
                <w:iCs/>
                <w:sz w:val="24"/>
                <w:szCs w:val="24"/>
              </w:rPr>
              <w:t>индукции;</w:t>
            </w:r>
          </w:p>
        </w:tc>
        <w:tc>
          <w:tcPr>
            <w:tcW w:w="3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2100" w:type="dxa"/>
            <w:vAlign w:val="bottom"/>
          </w:tcPr>
          <w:p w:rsidR="00D25AC8" w:rsidRDefault="00D25AC8" w:rsidP="00685D75">
            <w:pPr>
              <w:jc w:val="both"/>
              <w:rPr>
                <w:sz w:val="23"/>
                <w:szCs w:val="23"/>
              </w:rPr>
            </w:pPr>
          </w:p>
        </w:tc>
        <w:tc>
          <w:tcPr>
            <w:tcW w:w="203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1160" w:type="dxa"/>
            <w:vAlign w:val="bottom"/>
          </w:tcPr>
          <w:p w:rsidR="00D25AC8" w:rsidRDefault="00D25AC8" w:rsidP="00685D75">
            <w:pPr>
              <w:jc w:val="both"/>
              <w:rPr>
                <w:sz w:val="23"/>
                <w:szCs w:val="23"/>
              </w:rPr>
            </w:pPr>
          </w:p>
        </w:tc>
        <w:tc>
          <w:tcPr>
            <w:tcW w:w="500" w:type="dxa"/>
            <w:vAlign w:val="bottom"/>
          </w:tcPr>
          <w:p w:rsidR="00D25AC8" w:rsidRDefault="00D25AC8" w:rsidP="00685D75">
            <w:pPr>
              <w:jc w:val="both"/>
              <w:rPr>
                <w:sz w:val="23"/>
                <w:szCs w:val="23"/>
              </w:rPr>
            </w:pPr>
          </w:p>
        </w:tc>
        <w:tc>
          <w:tcPr>
            <w:tcW w:w="400" w:type="dxa"/>
            <w:vAlign w:val="bottom"/>
          </w:tcPr>
          <w:p w:rsidR="00D25AC8" w:rsidRDefault="00D25AC8" w:rsidP="00685D75">
            <w:pPr>
              <w:jc w:val="both"/>
              <w:rPr>
                <w:sz w:val="23"/>
                <w:szCs w:val="23"/>
              </w:rPr>
            </w:pPr>
          </w:p>
        </w:tc>
        <w:tc>
          <w:tcPr>
            <w:tcW w:w="122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860" w:type="dxa"/>
            <w:gridSpan w:val="3"/>
            <w:vAlign w:val="bottom"/>
          </w:tcPr>
          <w:p w:rsidR="00D25AC8" w:rsidRDefault="00C659AA" w:rsidP="00685D75">
            <w:pPr>
              <w:ind w:left="100"/>
              <w:jc w:val="both"/>
              <w:rPr>
                <w:sz w:val="20"/>
                <w:szCs w:val="20"/>
              </w:rPr>
            </w:pPr>
            <w:r>
              <w:rPr>
                <w:rFonts w:eastAsia="Times New Roman"/>
                <w:sz w:val="24"/>
                <w:szCs w:val="24"/>
              </w:rPr>
              <w:t>реальной жизни;</w:t>
            </w:r>
          </w:p>
        </w:tc>
        <w:tc>
          <w:tcPr>
            <w:tcW w:w="820" w:type="dxa"/>
            <w:vAlign w:val="bottom"/>
          </w:tcPr>
          <w:p w:rsidR="00D25AC8" w:rsidRDefault="00D25AC8" w:rsidP="00685D75">
            <w:pPr>
              <w:jc w:val="both"/>
              <w:rPr>
                <w:sz w:val="23"/>
                <w:szCs w:val="23"/>
              </w:rPr>
            </w:pPr>
          </w:p>
        </w:tc>
        <w:tc>
          <w:tcPr>
            <w:tcW w:w="260" w:type="dxa"/>
            <w:tcBorders>
              <w:right w:val="single" w:sz="8" w:space="0" w:color="auto"/>
            </w:tcBorders>
            <w:vAlign w:val="bottom"/>
          </w:tcPr>
          <w:p w:rsidR="00D25AC8" w:rsidRDefault="00D25AC8" w:rsidP="00685D75">
            <w:pPr>
              <w:jc w:val="both"/>
              <w:rPr>
                <w:sz w:val="23"/>
                <w:szCs w:val="23"/>
              </w:rPr>
            </w:pPr>
          </w:p>
        </w:tc>
        <w:tc>
          <w:tcPr>
            <w:tcW w:w="340" w:type="dxa"/>
            <w:vMerge/>
            <w:vAlign w:val="bottom"/>
          </w:tcPr>
          <w:p w:rsidR="00D25AC8" w:rsidRDefault="00D25AC8" w:rsidP="00685D75">
            <w:pPr>
              <w:jc w:val="both"/>
              <w:rPr>
                <w:sz w:val="23"/>
                <w:szCs w:val="23"/>
              </w:rPr>
            </w:pPr>
          </w:p>
        </w:tc>
        <w:tc>
          <w:tcPr>
            <w:tcW w:w="1400" w:type="dxa"/>
            <w:vAlign w:val="bottom"/>
          </w:tcPr>
          <w:p w:rsidR="00D25AC8" w:rsidRDefault="00C659AA" w:rsidP="00685D75">
            <w:pPr>
              <w:ind w:left="120"/>
              <w:jc w:val="both"/>
              <w:rPr>
                <w:sz w:val="20"/>
                <w:szCs w:val="20"/>
              </w:rPr>
            </w:pPr>
            <w:r>
              <w:rPr>
                <w:rFonts w:eastAsia="Times New Roman"/>
                <w:i/>
                <w:iCs/>
                <w:sz w:val="24"/>
                <w:szCs w:val="24"/>
              </w:rPr>
              <w:t>уметь</w:t>
            </w:r>
          </w:p>
        </w:tc>
        <w:tc>
          <w:tcPr>
            <w:tcW w:w="1560" w:type="dxa"/>
            <w:gridSpan w:val="3"/>
            <w:tcBorders>
              <w:right w:val="single" w:sz="8" w:space="0" w:color="auto"/>
            </w:tcBorders>
            <w:vAlign w:val="bottom"/>
          </w:tcPr>
          <w:p w:rsidR="00D25AC8" w:rsidRDefault="00C659AA" w:rsidP="00685D75">
            <w:pPr>
              <w:ind w:right="3"/>
              <w:jc w:val="both"/>
              <w:rPr>
                <w:sz w:val="20"/>
                <w:szCs w:val="20"/>
              </w:rPr>
            </w:pPr>
            <w:r>
              <w:rPr>
                <w:rFonts w:eastAsia="Times New Roman"/>
                <w:i/>
                <w:iCs/>
                <w:sz w:val="24"/>
                <w:szCs w:val="24"/>
              </w:rPr>
              <w:t>применять</w:t>
            </w: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80" w:type="dxa"/>
            <w:gridSpan w:val="2"/>
            <w:vAlign w:val="bottom"/>
          </w:tcPr>
          <w:p w:rsidR="00D25AC8" w:rsidRDefault="00C659AA" w:rsidP="00685D75">
            <w:pPr>
              <w:ind w:left="100"/>
              <w:jc w:val="both"/>
              <w:rPr>
                <w:sz w:val="20"/>
                <w:szCs w:val="20"/>
              </w:rPr>
            </w:pPr>
            <w:r>
              <w:rPr>
                <w:rFonts w:eastAsia="Times New Roman"/>
                <w:sz w:val="24"/>
                <w:szCs w:val="24"/>
              </w:rPr>
              <w:t>выбирать</w:t>
            </w:r>
          </w:p>
        </w:tc>
        <w:tc>
          <w:tcPr>
            <w:tcW w:w="480" w:type="dxa"/>
            <w:vAlign w:val="bottom"/>
          </w:tcPr>
          <w:p w:rsidR="00D25AC8" w:rsidRDefault="00D25AC8" w:rsidP="00685D75">
            <w:pPr>
              <w:jc w:val="both"/>
              <w:rPr>
                <w:sz w:val="24"/>
                <w:szCs w:val="24"/>
              </w:rPr>
            </w:pPr>
          </w:p>
        </w:tc>
        <w:tc>
          <w:tcPr>
            <w:tcW w:w="10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методы</w:t>
            </w:r>
          </w:p>
        </w:tc>
        <w:tc>
          <w:tcPr>
            <w:tcW w:w="340" w:type="dxa"/>
            <w:vAlign w:val="bottom"/>
          </w:tcPr>
          <w:p w:rsidR="00D25AC8" w:rsidRDefault="00D25AC8" w:rsidP="00685D75">
            <w:pPr>
              <w:jc w:val="both"/>
              <w:rPr>
                <w:sz w:val="24"/>
                <w:szCs w:val="24"/>
              </w:rPr>
            </w:pPr>
          </w:p>
        </w:tc>
        <w:tc>
          <w:tcPr>
            <w:tcW w:w="2460" w:type="dxa"/>
            <w:gridSpan w:val="3"/>
            <w:vAlign w:val="bottom"/>
          </w:tcPr>
          <w:p w:rsidR="00D25AC8" w:rsidRDefault="00C659AA" w:rsidP="00685D75">
            <w:pPr>
              <w:ind w:left="120"/>
              <w:jc w:val="both"/>
              <w:rPr>
                <w:sz w:val="20"/>
                <w:szCs w:val="20"/>
              </w:rPr>
            </w:pPr>
            <w:r>
              <w:rPr>
                <w:rFonts w:eastAsia="Times New Roman"/>
                <w:i/>
                <w:iCs/>
                <w:w w:val="98"/>
                <w:sz w:val="24"/>
                <w:szCs w:val="24"/>
              </w:rPr>
              <w:t>принципДирихле</w:t>
            </w:r>
          </w:p>
        </w:tc>
        <w:tc>
          <w:tcPr>
            <w:tcW w:w="500" w:type="dxa"/>
            <w:tcBorders>
              <w:right w:val="single" w:sz="8" w:space="0" w:color="auto"/>
            </w:tcBorders>
            <w:vAlign w:val="bottom"/>
          </w:tcPr>
          <w:p w:rsidR="00D25AC8" w:rsidRDefault="00C659AA" w:rsidP="00685D75">
            <w:pPr>
              <w:ind w:right="23"/>
              <w:jc w:val="both"/>
              <w:rPr>
                <w:sz w:val="20"/>
                <w:szCs w:val="20"/>
              </w:rPr>
            </w:pPr>
            <w:r>
              <w:rPr>
                <w:rFonts w:eastAsia="Times New Roman"/>
                <w:i/>
                <w:iCs/>
                <w:w w:val="94"/>
                <w:sz w:val="24"/>
                <w:szCs w:val="24"/>
              </w:rPr>
              <w:t>при</w:t>
            </w:r>
          </w:p>
        </w:tc>
        <w:tc>
          <w:tcPr>
            <w:tcW w:w="30" w:type="dxa"/>
            <w:vAlign w:val="bottom"/>
          </w:tcPr>
          <w:p w:rsidR="00D25AC8" w:rsidRDefault="00D25AC8" w:rsidP="00685D75">
            <w:pPr>
              <w:jc w:val="both"/>
              <w:rPr>
                <w:sz w:val="1"/>
                <w:szCs w:val="1"/>
              </w:rPr>
            </w:pPr>
          </w:p>
        </w:tc>
      </w:tr>
      <w:tr w:rsidR="00D25AC8" w:rsidTr="00BD73A8">
        <w:trPr>
          <w:trHeight w:val="300"/>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60" w:type="dxa"/>
            <w:gridSpan w:val="3"/>
            <w:vAlign w:val="bottom"/>
          </w:tcPr>
          <w:p w:rsidR="00D25AC8" w:rsidRDefault="00C659AA" w:rsidP="00685D75">
            <w:pPr>
              <w:ind w:left="100"/>
              <w:jc w:val="both"/>
              <w:rPr>
                <w:sz w:val="20"/>
                <w:szCs w:val="20"/>
              </w:rPr>
            </w:pPr>
            <w:r>
              <w:rPr>
                <w:rFonts w:eastAsia="Times New Roman"/>
                <w:sz w:val="24"/>
                <w:szCs w:val="24"/>
              </w:rPr>
              <w:t>подходящего</w:t>
            </w: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780" w:type="dxa"/>
            <w:gridSpan w:val="2"/>
            <w:vAlign w:val="bottom"/>
          </w:tcPr>
          <w:p w:rsidR="00D25AC8" w:rsidRDefault="00C659AA" w:rsidP="00685D75">
            <w:pPr>
              <w:ind w:left="120"/>
              <w:jc w:val="both"/>
              <w:rPr>
                <w:sz w:val="20"/>
                <w:szCs w:val="20"/>
              </w:rPr>
            </w:pPr>
            <w:r>
              <w:rPr>
                <w:rFonts w:eastAsia="Times New Roman"/>
                <w:i/>
                <w:iCs/>
                <w:sz w:val="24"/>
                <w:szCs w:val="24"/>
              </w:rPr>
              <w:t>решении задач</w:t>
            </w:r>
          </w:p>
        </w:tc>
        <w:tc>
          <w:tcPr>
            <w:tcW w:w="68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60" w:type="dxa"/>
            <w:gridSpan w:val="3"/>
            <w:vAlign w:val="bottom"/>
          </w:tcPr>
          <w:p w:rsidR="00D25AC8" w:rsidRDefault="00C659AA" w:rsidP="00685D75">
            <w:pPr>
              <w:ind w:left="100"/>
              <w:jc w:val="both"/>
              <w:rPr>
                <w:sz w:val="20"/>
                <w:szCs w:val="20"/>
              </w:rPr>
            </w:pPr>
            <w:r>
              <w:rPr>
                <w:rFonts w:eastAsia="Times New Roman"/>
                <w:sz w:val="24"/>
                <w:szCs w:val="24"/>
              </w:rPr>
              <w:t>представления</w:t>
            </w:r>
          </w:p>
        </w:tc>
        <w:tc>
          <w:tcPr>
            <w:tcW w:w="8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w w:val="93"/>
                <w:sz w:val="24"/>
                <w:szCs w:val="24"/>
              </w:rPr>
              <w:t>и</w:t>
            </w:r>
          </w:p>
        </w:tc>
        <w:tc>
          <w:tcPr>
            <w:tcW w:w="340" w:type="dxa"/>
            <w:vAlign w:val="bottom"/>
          </w:tcPr>
          <w:p w:rsidR="00D25AC8" w:rsidRDefault="00D25AC8" w:rsidP="00685D75">
            <w:pPr>
              <w:jc w:val="both"/>
              <w:rPr>
                <w:sz w:val="24"/>
                <w:szCs w:val="24"/>
              </w:rPr>
            </w:pPr>
          </w:p>
        </w:tc>
        <w:tc>
          <w:tcPr>
            <w:tcW w:w="140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81"/>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100" w:type="dxa"/>
            <w:tcBorders>
              <w:bottom w:val="single" w:sz="8" w:space="0" w:color="auto"/>
            </w:tcBorders>
            <w:vAlign w:val="bottom"/>
          </w:tcPr>
          <w:p w:rsidR="00D25AC8" w:rsidRDefault="00D25AC8" w:rsidP="00685D75">
            <w:pPr>
              <w:jc w:val="both"/>
              <w:rPr>
                <w:sz w:val="24"/>
                <w:szCs w:val="24"/>
              </w:rPr>
            </w:pPr>
          </w:p>
        </w:tc>
        <w:tc>
          <w:tcPr>
            <w:tcW w:w="203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116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400" w:type="dxa"/>
            <w:tcBorders>
              <w:bottom w:val="single" w:sz="8" w:space="0" w:color="auto"/>
            </w:tcBorders>
            <w:vAlign w:val="bottom"/>
          </w:tcPr>
          <w:p w:rsidR="00D25AC8" w:rsidRDefault="00D25AC8" w:rsidP="00685D75">
            <w:pPr>
              <w:jc w:val="both"/>
              <w:rPr>
                <w:sz w:val="24"/>
                <w:szCs w:val="24"/>
              </w:rPr>
            </w:pPr>
          </w:p>
        </w:tc>
        <w:tc>
          <w:tcPr>
            <w:tcW w:w="12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2680" w:type="dxa"/>
            <w:gridSpan w:val="4"/>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обработки данных</w:t>
            </w:r>
          </w:p>
        </w:tc>
        <w:tc>
          <w:tcPr>
            <w:tcW w:w="2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40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68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3"/>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Текстовые</w:t>
            </w:r>
          </w:p>
        </w:tc>
        <w:tc>
          <w:tcPr>
            <w:tcW w:w="2100" w:type="dxa"/>
            <w:vAlign w:val="bottom"/>
          </w:tcPr>
          <w:p w:rsidR="00D25AC8" w:rsidRDefault="00C659AA" w:rsidP="00685D75">
            <w:pPr>
              <w:ind w:left="80"/>
              <w:jc w:val="both"/>
              <w:rPr>
                <w:sz w:val="20"/>
                <w:szCs w:val="20"/>
              </w:rPr>
            </w:pPr>
            <w:r>
              <w:rPr>
                <w:rFonts w:eastAsia="Times New Roman"/>
                <w:sz w:val="24"/>
                <w:szCs w:val="24"/>
              </w:rPr>
              <w:t>Решать несложные</w:t>
            </w:r>
          </w:p>
        </w:tc>
        <w:tc>
          <w:tcPr>
            <w:tcW w:w="203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160" w:type="dxa"/>
            <w:vAlign w:val="bottom"/>
          </w:tcPr>
          <w:p w:rsidR="00D25AC8" w:rsidRDefault="00C659AA" w:rsidP="00685D75">
            <w:pPr>
              <w:ind w:left="120"/>
              <w:jc w:val="both"/>
              <w:rPr>
                <w:sz w:val="20"/>
                <w:szCs w:val="20"/>
              </w:rPr>
            </w:pPr>
            <w:r>
              <w:rPr>
                <w:rFonts w:eastAsia="Times New Roman"/>
                <w:i/>
                <w:iCs/>
                <w:sz w:val="24"/>
                <w:szCs w:val="24"/>
              </w:rPr>
              <w:t>Решать</w:t>
            </w:r>
          </w:p>
        </w:tc>
        <w:tc>
          <w:tcPr>
            <w:tcW w:w="900" w:type="dxa"/>
            <w:gridSpan w:val="2"/>
            <w:vAlign w:val="bottom"/>
          </w:tcPr>
          <w:p w:rsidR="00D25AC8" w:rsidRDefault="00C659AA" w:rsidP="00685D75">
            <w:pPr>
              <w:jc w:val="both"/>
              <w:rPr>
                <w:sz w:val="20"/>
                <w:szCs w:val="20"/>
              </w:rPr>
            </w:pPr>
            <w:r>
              <w:rPr>
                <w:rFonts w:eastAsia="Times New Roman"/>
                <w:i/>
                <w:iCs/>
                <w:sz w:val="24"/>
                <w:szCs w:val="24"/>
              </w:rPr>
              <w:t>задачи</w:t>
            </w:r>
          </w:p>
        </w:tc>
        <w:tc>
          <w:tcPr>
            <w:tcW w:w="122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разных</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900" w:type="dxa"/>
            <w:vAlign w:val="bottom"/>
          </w:tcPr>
          <w:p w:rsidR="00D25AC8" w:rsidRDefault="00C659AA" w:rsidP="00685D75">
            <w:pPr>
              <w:ind w:left="100"/>
              <w:jc w:val="both"/>
              <w:rPr>
                <w:sz w:val="20"/>
                <w:szCs w:val="20"/>
              </w:rPr>
            </w:pPr>
            <w:r>
              <w:rPr>
                <w:rFonts w:eastAsia="Times New Roman"/>
                <w:sz w:val="24"/>
                <w:szCs w:val="24"/>
              </w:rPr>
              <w:t>Решать</w:t>
            </w:r>
          </w:p>
        </w:tc>
        <w:tc>
          <w:tcPr>
            <w:tcW w:w="960" w:type="dxa"/>
            <w:gridSpan w:val="2"/>
            <w:vAlign w:val="bottom"/>
          </w:tcPr>
          <w:p w:rsidR="00D25AC8" w:rsidRDefault="00C659AA" w:rsidP="00685D75">
            <w:pPr>
              <w:jc w:val="both"/>
              <w:rPr>
                <w:sz w:val="20"/>
                <w:szCs w:val="20"/>
              </w:rPr>
            </w:pPr>
            <w:r>
              <w:rPr>
                <w:rFonts w:eastAsia="Times New Roman"/>
                <w:sz w:val="24"/>
                <w:szCs w:val="24"/>
              </w:rPr>
              <w:t>разные</w:t>
            </w:r>
          </w:p>
        </w:tc>
        <w:tc>
          <w:tcPr>
            <w:tcW w:w="10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задачи</w:t>
            </w:r>
          </w:p>
        </w:tc>
        <w:tc>
          <w:tcPr>
            <w:tcW w:w="330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Достижение результатов</w:t>
            </w: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задачи</w:t>
            </w:r>
          </w:p>
        </w:tc>
        <w:tc>
          <w:tcPr>
            <w:tcW w:w="413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текстовые задачи</w:t>
            </w: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типов,  в  том  числе  задачи</w:t>
            </w:r>
          </w:p>
        </w:tc>
        <w:tc>
          <w:tcPr>
            <w:tcW w:w="340" w:type="dxa"/>
            <w:vAlign w:val="bottom"/>
          </w:tcPr>
          <w:p w:rsidR="00D25AC8" w:rsidRDefault="00D25AC8" w:rsidP="00685D75">
            <w:pPr>
              <w:jc w:val="both"/>
              <w:rPr>
                <w:sz w:val="24"/>
                <w:szCs w:val="24"/>
              </w:rPr>
            </w:pPr>
          </w:p>
        </w:tc>
        <w:tc>
          <w:tcPr>
            <w:tcW w:w="2680" w:type="dxa"/>
            <w:gridSpan w:val="4"/>
            <w:vAlign w:val="bottom"/>
          </w:tcPr>
          <w:p w:rsidR="00D25AC8" w:rsidRDefault="00C659AA" w:rsidP="00685D75">
            <w:pPr>
              <w:ind w:left="100"/>
              <w:jc w:val="both"/>
              <w:rPr>
                <w:sz w:val="20"/>
                <w:szCs w:val="20"/>
              </w:rPr>
            </w:pPr>
            <w:r>
              <w:rPr>
                <w:rFonts w:eastAsia="Times New Roman"/>
                <w:sz w:val="24"/>
                <w:szCs w:val="24"/>
              </w:rPr>
              <w:t>повышенной трудности;</w:t>
            </w: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400" w:type="dxa"/>
            <w:vAlign w:val="bottom"/>
          </w:tcPr>
          <w:p w:rsidR="00D25AC8" w:rsidRDefault="00C659AA" w:rsidP="00685D75">
            <w:pPr>
              <w:ind w:left="120"/>
              <w:jc w:val="both"/>
              <w:rPr>
                <w:sz w:val="20"/>
                <w:szCs w:val="20"/>
              </w:rPr>
            </w:pPr>
            <w:r>
              <w:rPr>
                <w:rFonts w:eastAsia="Times New Roman"/>
                <w:i/>
                <w:iCs/>
                <w:sz w:val="24"/>
                <w:szCs w:val="24"/>
              </w:rPr>
              <w:t>раздела II</w:t>
            </w:r>
          </w:p>
        </w:tc>
        <w:tc>
          <w:tcPr>
            <w:tcW w:w="3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68"/>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2100" w:type="dxa"/>
            <w:vAlign w:val="bottom"/>
          </w:tcPr>
          <w:p w:rsidR="00D25AC8" w:rsidRDefault="00C659AA" w:rsidP="00685D75">
            <w:pPr>
              <w:ind w:left="440"/>
              <w:jc w:val="both"/>
              <w:rPr>
                <w:sz w:val="20"/>
                <w:szCs w:val="20"/>
              </w:rPr>
            </w:pPr>
            <w:r>
              <w:rPr>
                <w:rFonts w:eastAsia="Times New Roman"/>
                <w:sz w:val="24"/>
                <w:szCs w:val="24"/>
              </w:rPr>
              <w:t>разных типов;</w:t>
            </w:r>
          </w:p>
        </w:tc>
        <w:tc>
          <w:tcPr>
            <w:tcW w:w="203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повышенной трудности;</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860" w:type="dxa"/>
            <w:gridSpan w:val="3"/>
            <w:vAlign w:val="bottom"/>
          </w:tcPr>
          <w:p w:rsidR="00D25AC8" w:rsidRDefault="00C659AA" w:rsidP="00685D75">
            <w:pPr>
              <w:ind w:left="100"/>
              <w:jc w:val="both"/>
              <w:rPr>
                <w:sz w:val="20"/>
                <w:szCs w:val="20"/>
              </w:rPr>
            </w:pPr>
            <w:r>
              <w:rPr>
                <w:rFonts w:eastAsia="Times New Roman"/>
                <w:sz w:val="24"/>
                <w:szCs w:val="24"/>
              </w:rPr>
              <w:t>анализировать</w:t>
            </w:r>
          </w:p>
        </w:tc>
        <w:tc>
          <w:tcPr>
            <w:tcW w:w="10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условие</w:t>
            </w:r>
          </w:p>
        </w:tc>
        <w:tc>
          <w:tcPr>
            <w:tcW w:w="340" w:type="dxa"/>
            <w:vAlign w:val="bottom"/>
          </w:tcPr>
          <w:p w:rsidR="00D25AC8" w:rsidRDefault="00D25AC8" w:rsidP="00685D75">
            <w:pPr>
              <w:jc w:val="both"/>
              <w:rPr>
                <w:sz w:val="23"/>
                <w:szCs w:val="23"/>
              </w:rPr>
            </w:pPr>
          </w:p>
        </w:tc>
        <w:tc>
          <w:tcPr>
            <w:tcW w:w="140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680" w:type="dxa"/>
            <w:vAlign w:val="bottom"/>
          </w:tcPr>
          <w:p w:rsidR="00D25AC8" w:rsidRDefault="00D25AC8" w:rsidP="00685D75">
            <w:pPr>
              <w:jc w:val="both"/>
              <w:rPr>
                <w:sz w:val="23"/>
                <w:szCs w:val="23"/>
              </w:rPr>
            </w:pPr>
          </w:p>
        </w:tc>
        <w:tc>
          <w:tcPr>
            <w:tcW w:w="500" w:type="dxa"/>
            <w:tcBorders>
              <w:right w:val="single" w:sz="8" w:space="0" w:color="auto"/>
            </w:tcBorders>
            <w:vAlign w:val="bottom"/>
          </w:tcPr>
          <w:p w:rsidR="00D25AC8" w:rsidRDefault="00D25AC8" w:rsidP="00685D75">
            <w:pPr>
              <w:jc w:val="both"/>
              <w:rPr>
                <w:sz w:val="23"/>
                <w:szCs w:val="23"/>
              </w:rPr>
            </w:pPr>
          </w:p>
        </w:tc>
        <w:tc>
          <w:tcPr>
            <w:tcW w:w="30" w:type="dxa"/>
            <w:vAlign w:val="bottom"/>
          </w:tcPr>
          <w:p w:rsidR="00D25AC8" w:rsidRDefault="00D25AC8" w:rsidP="00685D75">
            <w:pPr>
              <w:jc w:val="both"/>
              <w:rPr>
                <w:sz w:val="1"/>
                <w:szCs w:val="1"/>
              </w:rPr>
            </w:pPr>
          </w:p>
        </w:tc>
      </w:tr>
      <w:tr w:rsidR="00D25AC8" w:rsidTr="00BD73A8">
        <w:trPr>
          <w:trHeight w:val="301"/>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r>
              <w:rPr>
                <w:rFonts w:eastAsia="Times New Roman"/>
                <w:sz w:val="24"/>
                <w:szCs w:val="24"/>
              </w:rPr>
              <w:t xml:space="preserve">  анализировать</w:t>
            </w:r>
          </w:p>
        </w:tc>
        <w:tc>
          <w:tcPr>
            <w:tcW w:w="203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условие</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160" w:type="dxa"/>
            <w:vAlign w:val="bottom"/>
          </w:tcPr>
          <w:p w:rsidR="00D25AC8" w:rsidRDefault="00C659AA" w:rsidP="00685D75">
            <w:pPr>
              <w:ind w:left="120"/>
              <w:jc w:val="both"/>
              <w:rPr>
                <w:sz w:val="20"/>
                <w:szCs w:val="20"/>
              </w:rPr>
            </w:pPr>
            <w:r>
              <w:rPr>
                <w:rFonts w:eastAsia="Times New Roman"/>
                <w:i/>
                <w:iCs/>
                <w:w w:val="98"/>
                <w:sz w:val="24"/>
                <w:szCs w:val="24"/>
              </w:rPr>
              <w:t>выбирать</w:t>
            </w:r>
          </w:p>
        </w:tc>
        <w:tc>
          <w:tcPr>
            <w:tcW w:w="500" w:type="dxa"/>
            <w:vAlign w:val="bottom"/>
          </w:tcPr>
          <w:p w:rsidR="00D25AC8" w:rsidRDefault="00D25AC8" w:rsidP="00685D75">
            <w:pPr>
              <w:jc w:val="both"/>
              <w:rPr>
                <w:sz w:val="24"/>
                <w:szCs w:val="24"/>
              </w:rPr>
            </w:pPr>
          </w:p>
        </w:tc>
        <w:tc>
          <w:tcPr>
            <w:tcW w:w="162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оптимальный</w:t>
            </w:r>
          </w:p>
        </w:tc>
        <w:tc>
          <w:tcPr>
            <w:tcW w:w="340" w:type="dxa"/>
            <w:vAlign w:val="bottom"/>
          </w:tcPr>
          <w:p w:rsidR="00D25AC8" w:rsidRDefault="00D25AC8" w:rsidP="00685D75">
            <w:pPr>
              <w:jc w:val="both"/>
              <w:rPr>
                <w:sz w:val="24"/>
                <w:szCs w:val="24"/>
              </w:rPr>
            </w:pPr>
          </w:p>
        </w:tc>
        <w:tc>
          <w:tcPr>
            <w:tcW w:w="900" w:type="dxa"/>
            <w:vAlign w:val="bottom"/>
          </w:tcPr>
          <w:p w:rsidR="00D25AC8" w:rsidRDefault="00C659AA" w:rsidP="00685D75">
            <w:pPr>
              <w:ind w:left="100"/>
              <w:jc w:val="both"/>
              <w:rPr>
                <w:sz w:val="20"/>
                <w:szCs w:val="20"/>
              </w:rPr>
            </w:pPr>
            <w:r>
              <w:rPr>
                <w:rFonts w:eastAsia="Times New Roman"/>
                <w:sz w:val="24"/>
                <w:szCs w:val="24"/>
              </w:rPr>
              <w:t>задачи,</w:t>
            </w:r>
          </w:p>
        </w:tc>
        <w:tc>
          <w:tcPr>
            <w:tcW w:w="48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1080" w:type="dxa"/>
            <w:gridSpan w:val="2"/>
            <w:tcBorders>
              <w:right w:val="single" w:sz="8" w:space="0" w:color="auto"/>
            </w:tcBorders>
            <w:vAlign w:val="bottom"/>
          </w:tcPr>
          <w:p w:rsidR="00D25AC8" w:rsidRDefault="00C659AA" w:rsidP="00685D75">
            <w:pPr>
              <w:jc w:val="both"/>
              <w:rPr>
                <w:sz w:val="20"/>
                <w:szCs w:val="20"/>
              </w:rPr>
            </w:pPr>
            <w:r>
              <w:rPr>
                <w:rFonts w:eastAsia="Times New Roman"/>
                <w:w w:val="97"/>
                <w:sz w:val="24"/>
                <w:szCs w:val="24"/>
              </w:rPr>
              <w:t>выбирать</w:t>
            </w:r>
          </w:p>
        </w:tc>
        <w:tc>
          <w:tcPr>
            <w:tcW w:w="340" w:type="dxa"/>
            <w:vAlign w:val="bottom"/>
          </w:tcPr>
          <w:p w:rsidR="00D25AC8" w:rsidRDefault="00D25AC8" w:rsidP="00685D75">
            <w:pPr>
              <w:jc w:val="both"/>
              <w:rPr>
                <w:sz w:val="24"/>
                <w:szCs w:val="24"/>
              </w:rPr>
            </w:pPr>
          </w:p>
        </w:tc>
        <w:tc>
          <w:tcPr>
            <w:tcW w:w="140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C659AA" w:rsidP="00685D75">
            <w:pPr>
              <w:ind w:left="440"/>
              <w:jc w:val="both"/>
              <w:rPr>
                <w:sz w:val="20"/>
                <w:szCs w:val="20"/>
              </w:rPr>
            </w:pPr>
            <w:r>
              <w:rPr>
                <w:rFonts w:eastAsia="Times New Roman"/>
                <w:sz w:val="24"/>
                <w:szCs w:val="24"/>
              </w:rPr>
              <w:t>задачи,</w:t>
            </w:r>
          </w:p>
        </w:tc>
        <w:tc>
          <w:tcPr>
            <w:tcW w:w="203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при</w:t>
            </w:r>
          </w:p>
        </w:tc>
        <w:tc>
          <w:tcPr>
            <w:tcW w:w="320" w:type="dxa"/>
            <w:vAlign w:val="bottom"/>
          </w:tcPr>
          <w:p w:rsidR="00D25AC8" w:rsidRDefault="00D25AC8" w:rsidP="00685D75">
            <w:pPr>
              <w:jc w:val="both"/>
              <w:rPr>
                <w:sz w:val="24"/>
                <w:szCs w:val="24"/>
              </w:rPr>
            </w:pPr>
          </w:p>
        </w:tc>
        <w:tc>
          <w:tcPr>
            <w:tcW w:w="1160" w:type="dxa"/>
            <w:vAlign w:val="bottom"/>
          </w:tcPr>
          <w:p w:rsidR="00D25AC8" w:rsidRDefault="00C659AA" w:rsidP="00685D75">
            <w:pPr>
              <w:ind w:left="120"/>
              <w:jc w:val="both"/>
              <w:rPr>
                <w:sz w:val="20"/>
                <w:szCs w:val="20"/>
              </w:rPr>
            </w:pPr>
            <w:r>
              <w:rPr>
                <w:rFonts w:eastAsia="Times New Roman"/>
                <w:i/>
                <w:iCs/>
                <w:sz w:val="24"/>
                <w:szCs w:val="24"/>
              </w:rPr>
              <w:t>метод</w:t>
            </w:r>
          </w:p>
        </w:tc>
        <w:tc>
          <w:tcPr>
            <w:tcW w:w="900" w:type="dxa"/>
            <w:gridSpan w:val="2"/>
            <w:vAlign w:val="bottom"/>
          </w:tcPr>
          <w:p w:rsidR="00D25AC8" w:rsidRDefault="00C659AA" w:rsidP="00685D75">
            <w:pPr>
              <w:jc w:val="both"/>
              <w:rPr>
                <w:sz w:val="20"/>
                <w:szCs w:val="20"/>
              </w:rPr>
            </w:pPr>
            <w:r>
              <w:rPr>
                <w:rFonts w:eastAsia="Times New Roman"/>
                <w:i/>
                <w:iCs/>
                <w:w w:val="99"/>
                <w:sz w:val="24"/>
                <w:szCs w:val="24"/>
              </w:rPr>
              <w:t>решения</w:t>
            </w:r>
          </w:p>
        </w:tc>
        <w:tc>
          <w:tcPr>
            <w:tcW w:w="122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задачи,</w:t>
            </w:r>
          </w:p>
        </w:tc>
        <w:tc>
          <w:tcPr>
            <w:tcW w:w="340" w:type="dxa"/>
            <w:vAlign w:val="bottom"/>
          </w:tcPr>
          <w:p w:rsidR="00D25AC8" w:rsidRDefault="00D25AC8" w:rsidP="00685D75">
            <w:pPr>
              <w:jc w:val="both"/>
              <w:rPr>
                <w:sz w:val="24"/>
                <w:szCs w:val="24"/>
              </w:rPr>
            </w:pPr>
          </w:p>
        </w:tc>
        <w:tc>
          <w:tcPr>
            <w:tcW w:w="1860" w:type="dxa"/>
            <w:gridSpan w:val="3"/>
            <w:vAlign w:val="bottom"/>
          </w:tcPr>
          <w:p w:rsidR="00D25AC8" w:rsidRDefault="00C659AA" w:rsidP="00685D75">
            <w:pPr>
              <w:ind w:left="100"/>
              <w:jc w:val="both"/>
              <w:rPr>
                <w:sz w:val="20"/>
                <w:szCs w:val="20"/>
              </w:rPr>
            </w:pPr>
            <w:r>
              <w:rPr>
                <w:rFonts w:eastAsia="Times New Roman"/>
                <w:sz w:val="24"/>
                <w:szCs w:val="24"/>
              </w:rPr>
              <w:t>оптимальный</w:t>
            </w:r>
          </w:p>
        </w:tc>
        <w:tc>
          <w:tcPr>
            <w:tcW w:w="10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метод</w:t>
            </w:r>
          </w:p>
        </w:tc>
        <w:tc>
          <w:tcPr>
            <w:tcW w:w="340" w:type="dxa"/>
            <w:vAlign w:val="bottom"/>
          </w:tcPr>
          <w:p w:rsidR="00D25AC8" w:rsidRDefault="00D25AC8" w:rsidP="00685D75">
            <w:pPr>
              <w:jc w:val="both"/>
              <w:rPr>
                <w:sz w:val="24"/>
                <w:szCs w:val="24"/>
              </w:rPr>
            </w:pPr>
          </w:p>
        </w:tc>
        <w:tc>
          <w:tcPr>
            <w:tcW w:w="140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286"/>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100" w:type="dxa"/>
            <w:tcBorders>
              <w:bottom w:val="single" w:sz="8" w:space="0" w:color="auto"/>
            </w:tcBorders>
            <w:vAlign w:val="bottom"/>
          </w:tcPr>
          <w:p w:rsidR="00D25AC8" w:rsidRDefault="00C659AA" w:rsidP="00685D75">
            <w:pPr>
              <w:ind w:left="440"/>
              <w:jc w:val="both"/>
              <w:rPr>
                <w:sz w:val="20"/>
                <w:szCs w:val="20"/>
              </w:rPr>
            </w:pPr>
            <w:r>
              <w:rPr>
                <w:rFonts w:eastAsia="Times New Roman"/>
                <w:sz w:val="24"/>
                <w:szCs w:val="24"/>
              </w:rPr>
              <w:t>необходимости</w:t>
            </w:r>
          </w:p>
        </w:tc>
        <w:tc>
          <w:tcPr>
            <w:tcW w:w="2030" w:type="dxa"/>
            <w:tcBorders>
              <w:bottom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строить</w:t>
            </w:r>
          </w:p>
        </w:tc>
        <w:tc>
          <w:tcPr>
            <w:tcW w:w="320" w:type="dxa"/>
            <w:tcBorders>
              <w:bottom w:val="single" w:sz="8" w:space="0" w:color="auto"/>
            </w:tcBorders>
            <w:vAlign w:val="bottom"/>
          </w:tcPr>
          <w:p w:rsidR="00D25AC8" w:rsidRDefault="00D25AC8" w:rsidP="00685D75">
            <w:pPr>
              <w:jc w:val="both"/>
              <w:rPr>
                <w:sz w:val="24"/>
                <w:szCs w:val="24"/>
              </w:rPr>
            </w:pPr>
          </w:p>
        </w:tc>
        <w:tc>
          <w:tcPr>
            <w:tcW w:w="1660" w:type="dxa"/>
            <w:gridSpan w:val="2"/>
            <w:tcBorders>
              <w:bottom w:val="single" w:sz="8" w:space="0" w:color="auto"/>
            </w:tcBorders>
            <w:vAlign w:val="bottom"/>
          </w:tcPr>
          <w:p w:rsidR="00D25AC8" w:rsidRDefault="00C659AA" w:rsidP="00685D75">
            <w:pPr>
              <w:ind w:left="120"/>
              <w:jc w:val="both"/>
              <w:rPr>
                <w:sz w:val="20"/>
                <w:szCs w:val="20"/>
              </w:rPr>
            </w:pPr>
            <w:r>
              <w:rPr>
                <w:rFonts w:eastAsia="Times New Roman"/>
                <w:i/>
                <w:iCs/>
                <w:sz w:val="24"/>
                <w:szCs w:val="24"/>
              </w:rPr>
              <w:t>рассматривая</w:t>
            </w:r>
          </w:p>
        </w:tc>
        <w:tc>
          <w:tcPr>
            <w:tcW w:w="400" w:type="dxa"/>
            <w:tcBorders>
              <w:bottom w:val="single" w:sz="8" w:space="0" w:color="auto"/>
            </w:tcBorders>
            <w:vAlign w:val="bottom"/>
          </w:tcPr>
          <w:p w:rsidR="00D25AC8" w:rsidRDefault="00D25AC8" w:rsidP="00685D75">
            <w:pPr>
              <w:jc w:val="both"/>
              <w:rPr>
                <w:sz w:val="24"/>
                <w:szCs w:val="24"/>
              </w:rPr>
            </w:pPr>
          </w:p>
        </w:tc>
        <w:tc>
          <w:tcPr>
            <w:tcW w:w="122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i/>
                <w:iCs/>
                <w:sz w:val="24"/>
                <w:szCs w:val="24"/>
              </w:rPr>
              <w:t>различные</w:t>
            </w:r>
          </w:p>
        </w:tc>
        <w:tc>
          <w:tcPr>
            <w:tcW w:w="340" w:type="dxa"/>
            <w:tcBorders>
              <w:bottom w:val="single" w:sz="8" w:space="0" w:color="auto"/>
            </w:tcBorders>
            <w:vAlign w:val="bottom"/>
          </w:tcPr>
          <w:p w:rsidR="00D25AC8" w:rsidRDefault="00D25AC8" w:rsidP="00685D75">
            <w:pPr>
              <w:jc w:val="both"/>
              <w:rPr>
                <w:sz w:val="24"/>
                <w:szCs w:val="24"/>
              </w:rPr>
            </w:pPr>
          </w:p>
        </w:tc>
        <w:tc>
          <w:tcPr>
            <w:tcW w:w="138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решения</w:t>
            </w:r>
          </w:p>
        </w:tc>
        <w:tc>
          <w:tcPr>
            <w:tcW w:w="480" w:type="dxa"/>
            <w:tcBorders>
              <w:bottom w:val="single" w:sz="8" w:space="0" w:color="auto"/>
            </w:tcBorders>
            <w:vAlign w:val="bottom"/>
          </w:tcPr>
          <w:p w:rsidR="00D25AC8" w:rsidRDefault="00D25AC8" w:rsidP="00685D75">
            <w:pPr>
              <w:jc w:val="both"/>
              <w:rPr>
                <w:sz w:val="24"/>
                <w:szCs w:val="24"/>
              </w:rPr>
            </w:pPr>
          </w:p>
        </w:tc>
        <w:tc>
          <w:tcPr>
            <w:tcW w:w="1080" w:type="dxa"/>
            <w:gridSpan w:val="2"/>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задачи,</w:t>
            </w:r>
          </w:p>
        </w:tc>
        <w:tc>
          <w:tcPr>
            <w:tcW w:w="340" w:type="dxa"/>
            <w:tcBorders>
              <w:bottom w:val="single" w:sz="8" w:space="0" w:color="auto"/>
            </w:tcBorders>
            <w:vAlign w:val="bottom"/>
          </w:tcPr>
          <w:p w:rsidR="00D25AC8" w:rsidRDefault="00D25AC8" w:rsidP="00685D75">
            <w:pPr>
              <w:jc w:val="both"/>
              <w:rPr>
                <w:sz w:val="24"/>
                <w:szCs w:val="24"/>
              </w:rPr>
            </w:pPr>
          </w:p>
        </w:tc>
        <w:tc>
          <w:tcPr>
            <w:tcW w:w="140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68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D73A8">
        <w:trPr>
          <w:trHeight w:val="509"/>
        </w:trPr>
        <w:tc>
          <w:tcPr>
            <w:tcW w:w="1540" w:type="dxa"/>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03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22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40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bl>
    <w:p w:rsidR="00D25AC8" w:rsidRDefault="00D25AC8" w:rsidP="00685D75">
      <w:pPr>
        <w:jc w:val="both"/>
        <w:sectPr w:rsidR="00D25AC8">
          <w:pgSz w:w="16840" w:h="11906" w:orient="landscape"/>
          <w:pgMar w:top="698" w:right="1098" w:bottom="419" w:left="920" w:header="0" w:footer="0" w:gutter="0"/>
          <w:cols w:space="720" w:equalWidth="0">
            <w:col w:w="14820"/>
          </w:cols>
        </w:sectPr>
      </w:pPr>
    </w:p>
    <w:p w:rsidR="00D25AC8" w:rsidRDefault="00D55201" w:rsidP="00685D75">
      <w:pPr>
        <w:jc w:val="both"/>
        <w:rPr>
          <w:sz w:val="20"/>
          <w:szCs w:val="20"/>
        </w:rPr>
      </w:pPr>
      <w:r>
        <w:rPr>
          <w:sz w:val="20"/>
          <w:szCs w:val="20"/>
        </w:rPr>
        <w:lastRenderedPageBreak/>
        <w:pict>
          <v:rect id="Shape 67" o:spid="_x0000_s1092" style="position:absolute;left:0;text-align:left;margin-left:740.45pt;margin-top:36.1pt;width:.95pt;height:1pt;z-index:-251600384;visibility:visible;mso-wrap-distance-left:0;mso-wrap-distance-right:0" o:allowincell="f" fillcolor="black" stroked="f"/>
        </w:pict>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40"/>
        <w:gridCol w:w="1000"/>
        <w:gridCol w:w="280"/>
        <w:gridCol w:w="540"/>
        <w:gridCol w:w="460"/>
        <w:gridCol w:w="500"/>
        <w:gridCol w:w="320"/>
        <w:gridCol w:w="1100"/>
        <w:gridCol w:w="500"/>
        <w:gridCol w:w="280"/>
        <w:gridCol w:w="400"/>
        <w:gridCol w:w="1000"/>
        <w:gridCol w:w="340"/>
        <w:gridCol w:w="1020"/>
        <w:gridCol w:w="340"/>
        <w:gridCol w:w="460"/>
        <w:gridCol w:w="740"/>
        <w:gridCol w:w="380"/>
        <w:gridCol w:w="3300"/>
        <w:gridCol w:w="30"/>
      </w:tblGrid>
      <w:tr w:rsidR="00D25AC8">
        <w:trPr>
          <w:trHeight w:val="276"/>
        </w:trPr>
        <w:tc>
          <w:tcPr>
            <w:tcW w:w="154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340" w:type="dxa"/>
            <w:tcBorders>
              <w:top w:val="single" w:sz="8" w:space="0" w:color="auto"/>
            </w:tcBorders>
            <w:vAlign w:val="bottom"/>
          </w:tcPr>
          <w:p w:rsidR="00D25AC8" w:rsidRDefault="00D25AC8" w:rsidP="00685D75">
            <w:pPr>
              <w:jc w:val="both"/>
              <w:rPr>
                <w:sz w:val="23"/>
                <w:szCs w:val="23"/>
              </w:rPr>
            </w:pPr>
          </w:p>
        </w:tc>
        <w:tc>
          <w:tcPr>
            <w:tcW w:w="1000" w:type="dxa"/>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для</w:t>
            </w:r>
          </w:p>
        </w:tc>
        <w:tc>
          <w:tcPr>
            <w:tcW w:w="280" w:type="dxa"/>
            <w:tcBorders>
              <w:top w:val="single" w:sz="8" w:space="0" w:color="auto"/>
            </w:tcBorders>
            <w:vAlign w:val="bottom"/>
          </w:tcPr>
          <w:p w:rsidR="00D25AC8" w:rsidRDefault="00C659AA" w:rsidP="00685D75">
            <w:pPr>
              <w:jc w:val="both"/>
              <w:rPr>
                <w:sz w:val="20"/>
                <w:szCs w:val="20"/>
              </w:rPr>
            </w:pPr>
            <w:r>
              <w:rPr>
                <w:rFonts w:eastAsia="Times New Roman"/>
                <w:sz w:val="24"/>
                <w:szCs w:val="24"/>
              </w:rPr>
              <w:t>ее</w:t>
            </w:r>
          </w:p>
        </w:tc>
        <w:tc>
          <w:tcPr>
            <w:tcW w:w="1500" w:type="dxa"/>
            <w:gridSpan w:val="3"/>
            <w:tcBorders>
              <w:top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решения</w:t>
            </w:r>
          </w:p>
        </w:tc>
        <w:tc>
          <w:tcPr>
            <w:tcW w:w="320" w:type="dxa"/>
            <w:tcBorders>
              <w:top w:val="single" w:sz="8" w:space="0" w:color="auto"/>
            </w:tcBorders>
            <w:vAlign w:val="bottom"/>
          </w:tcPr>
          <w:p w:rsidR="00D25AC8" w:rsidRDefault="00D25AC8" w:rsidP="00685D75">
            <w:pPr>
              <w:jc w:val="both"/>
              <w:rPr>
                <w:sz w:val="23"/>
                <w:szCs w:val="23"/>
              </w:rPr>
            </w:pPr>
          </w:p>
        </w:tc>
        <w:tc>
          <w:tcPr>
            <w:tcW w:w="1100" w:type="dxa"/>
            <w:tcBorders>
              <w:top w:val="single" w:sz="8" w:space="0" w:color="auto"/>
            </w:tcBorders>
            <w:vAlign w:val="bottom"/>
          </w:tcPr>
          <w:p w:rsidR="00D25AC8" w:rsidRDefault="00C659AA" w:rsidP="00685D75">
            <w:pPr>
              <w:ind w:left="120"/>
              <w:jc w:val="both"/>
              <w:rPr>
                <w:sz w:val="20"/>
                <w:szCs w:val="20"/>
              </w:rPr>
            </w:pPr>
            <w:r>
              <w:rPr>
                <w:rFonts w:eastAsia="Times New Roman"/>
                <w:i/>
                <w:iCs/>
                <w:sz w:val="24"/>
                <w:szCs w:val="24"/>
              </w:rPr>
              <w:t>методы;</w:t>
            </w:r>
          </w:p>
        </w:tc>
        <w:tc>
          <w:tcPr>
            <w:tcW w:w="500" w:type="dxa"/>
            <w:tcBorders>
              <w:top w:val="single" w:sz="8" w:space="0" w:color="auto"/>
            </w:tcBorders>
            <w:vAlign w:val="bottom"/>
          </w:tcPr>
          <w:p w:rsidR="00D25AC8" w:rsidRDefault="00D25AC8" w:rsidP="00685D75">
            <w:pPr>
              <w:jc w:val="both"/>
              <w:rPr>
                <w:sz w:val="23"/>
                <w:szCs w:val="23"/>
              </w:rPr>
            </w:pPr>
          </w:p>
        </w:tc>
        <w:tc>
          <w:tcPr>
            <w:tcW w:w="280" w:type="dxa"/>
            <w:tcBorders>
              <w:top w:val="single" w:sz="8" w:space="0" w:color="auto"/>
            </w:tcBorders>
            <w:vAlign w:val="bottom"/>
          </w:tcPr>
          <w:p w:rsidR="00D25AC8" w:rsidRDefault="00D25AC8" w:rsidP="00685D75">
            <w:pPr>
              <w:jc w:val="both"/>
              <w:rPr>
                <w:sz w:val="23"/>
                <w:szCs w:val="23"/>
              </w:rPr>
            </w:pPr>
          </w:p>
        </w:tc>
        <w:tc>
          <w:tcPr>
            <w:tcW w:w="400" w:type="dxa"/>
            <w:tcBorders>
              <w:top w:val="single" w:sz="8" w:space="0" w:color="auto"/>
            </w:tcBorders>
            <w:vAlign w:val="bottom"/>
          </w:tcPr>
          <w:p w:rsidR="00D25AC8" w:rsidRDefault="00D25AC8" w:rsidP="00685D75">
            <w:pPr>
              <w:jc w:val="both"/>
              <w:rPr>
                <w:sz w:val="23"/>
                <w:szCs w:val="23"/>
              </w:rPr>
            </w:pPr>
          </w:p>
        </w:tc>
        <w:tc>
          <w:tcPr>
            <w:tcW w:w="1000" w:type="dxa"/>
            <w:tcBorders>
              <w:top w:val="single" w:sz="8" w:space="0" w:color="auto"/>
              <w:right w:val="single" w:sz="8" w:space="0" w:color="auto"/>
            </w:tcBorders>
            <w:vAlign w:val="bottom"/>
          </w:tcPr>
          <w:p w:rsidR="00D25AC8" w:rsidRDefault="00D25AC8" w:rsidP="00685D75">
            <w:pPr>
              <w:jc w:val="both"/>
              <w:rPr>
                <w:sz w:val="23"/>
                <w:szCs w:val="23"/>
              </w:rPr>
            </w:pPr>
          </w:p>
        </w:tc>
        <w:tc>
          <w:tcPr>
            <w:tcW w:w="340" w:type="dxa"/>
            <w:tcBorders>
              <w:top w:val="single" w:sz="8" w:space="0" w:color="auto"/>
            </w:tcBorders>
            <w:vAlign w:val="bottom"/>
          </w:tcPr>
          <w:p w:rsidR="00D25AC8" w:rsidRDefault="00D25AC8" w:rsidP="00685D75">
            <w:pPr>
              <w:jc w:val="both"/>
              <w:rPr>
                <w:sz w:val="23"/>
                <w:szCs w:val="23"/>
              </w:rPr>
            </w:pPr>
          </w:p>
        </w:tc>
        <w:tc>
          <w:tcPr>
            <w:tcW w:w="2940" w:type="dxa"/>
            <w:gridSpan w:val="5"/>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рассматривая   различные</w:t>
            </w:r>
          </w:p>
        </w:tc>
        <w:tc>
          <w:tcPr>
            <w:tcW w:w="3300" w:type="dxa"/>
            <w:tcBorders>
              <w:top w:val="single" w:sz="8" w:space="0" w:color="auto"/>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88"/>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20" w:type="dxa"/>
            <w:gridSpan w:val="3"/>
            <w:vAlign w:val="bottom"/>
          </w:tcPr>
          <w:p w:rsidR="00D25AC8" w:rsidRDefault="00C659AA" w:rsidP="00685D75">
            <w:pPr>
              <w:ind w:left="100"/>
              <w:jc w:val="both"/>
              <w:rPr>
                <w:sz w:val="20"/>
                <w:szCs w:val="20"/>
              </w:rPr>
            </w:pPr>
            <w:r>
              <w:rPr>
                <w:rFonts w:eastAsia="Times New Roman"/>
                <w:w w:val="99"/>
                <w:sz w:val="24"/>
                <w:szCs w:val="24"/>
              </w:rPr>
              <w:t>математическую</w:t>
            </w: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100" w:type="dxa"/>
            <w:vAlign w:val="bottom"/>
          </w:tcPr>
          <w:p w:rsidR="00D25AC8" w:rsidRDefault="00C659AA" w:rsidP="00685D75">
            <w:pPr>
              <w:ind w:left="120"/>
              <w:jc w:val="both"/>
              <w:rPr>
                <w:sz w:val="20"/>
                <w:szCs w:val="20"/>
              </w:rPr>
            </w:pPr>
            <w:r>
              <w:rPr>
                <w:rFonts w:eastAsia="Times New Roman"/>
                <w:i/>
                <w:iCs/>
                <w:sz w:val="24"/>
                <w:szCs w:val="24"/>
              </w:rPr>
              <w:t>строить</w:t>
            </w:r>
          </w:p>
        </w:tc>
        <w:tc>
          <w:tcPr>
            <w:tcW w:w="1180" w:type="dxa"/>
            <w:gridSpan w:val="3"/>
            <w:vAlign w:val="bottom"/>
          </w:tcPr>
          <w:p w:rsidR="00D25AC8" w:rsidRDefault="00C659AA" w:rsidP="00685D75">
            <w:pPr>
              <w:ind w:left="200"/>
              <w:jc w:val="both"/>
              <w:rPr>
                <w:sz w:val="20"/>
                <w:szCs w:val="20"/>
              </w:rPr>
            </w:pPr>
            <w:r>
              <w:rPr>
                <w:rFonts w:eastAsia="Times New Roman"/>
                <w:i/>
                <w:iCs/>
                <w:sz w:val="24"/>
                <w:szCs w:val="24"/>
              </w:rPr>
              <w:t>модель</w:t>
            </w:r>
          </w:p>
        </w:tc>
        <w:tc>
          <w:tcPr>
            <w:tcW w:w="1000" w:type="dxa"/>
            <w:tcBorders>
              <w:right w:val="single" w:sz="8" w:space="0" w:color="auto"/>
            </w:tcBorders>
            <w:vAlign w:val="bottom"/>
          </w:tcPr>
          <w:p w:rsidR="00D25AC8" w:rsidRDefault="00C659AA" w:rsidP="00685D75">
            <w:pPr>
              <w:jc w:val="both"/>
              <w:rPr>
                <w:sz w:val="20"/>
                <w:szCs w:val="20"/>
              </w:rPr>
            </w:pPr>
            <w:r>
              <w:rPr>
                <w:rFonts w:eastAsia="Times New Roman"/>
                <w:i/>
                <w:iCs/>
                <w:w w:val="99"/>
                <w:sz w:val="24"/>
                <w:szCs w:val="24"/>
              </w:rPr>
              <w:t>решения</w:t>
            </w: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020" w:type="dxa"/>
            <w:vAlign w:val="bottom"/>
          </w:tcPr>
          <w:p w:rsidR="00D25AC8" w:rsidRDefault="00C659AA" w:rsidP="00685D75">
            <w:pPr>
              <w:ind w:left="100"/>
              <w:jc w:val="both"/>
              <w:rPr>
                <w:sz w:val="20"/>
                <w:szCs w:val="20"/>
              </w:rPr>
            </w:pPr>
            <w:r>
              <w:rPr>
                <w:rFonts w:eastAsia="Times New Roman"/>
                <w:sz w:val="24"/>
                <w:szCs w:val="24"/>
              </w:rPr>
              <w:t>методы;</w:t>
            </w: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3"/>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000" w:type="dxa"/>
            <w:vAlign w:val="bottom"/>
          </w:tcPr>
          <w:p w:rsidR="00D25AC8" w:rsidRDefault="00C659AA" w:rsidP="00685D75">
            <w:pPr>
              <w:ind w:left="100"/>
              <w:jc w:val="both"/>
              <w:rPr>
                <w:sz w:val="20"/>
                <w:szCs w:val="20"/>
              </w:rPr>
            </w:pPr>
            <w:r>
              <w:rPr>
                <w:rFonts w:eastAsia="Times New Roman"/>
                <w:sz w:val="24"/>
                <w:szCs w:val="24"/>
              </w:rPr>
              <w:t>модель;</w:t>
            </w:r>
          </w:p>
        </w:tc>
        <w:tc>
          <w:tcPr>
            <w:tcW w:w="28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00" w:type="dxa"/>
            <w:vAlign w:val="bottom"/>
          </w:tcPr>
          <w:p w:rsidR="00D25AC8" w:rsidRDefault="00C659AA" w:rsidP="00685D75">
            <w:pPr>
              <w:ind w:left="120"/>
              <w:jc w:val="both"/>
              <w:rPr>
                <w:sz w:val="20"/>
                <w:szCs w:val="20"/>
              </w:rPr>
            </w:pPr>
            <w:r>
              <w:rPr>
                <w:rFonts w:eastAsia="Times New Roman"/>
                <w:i/>
                <w:iCs/>
                <w:sz w:val="24"/>
                <w:szCs w:val="24"/>
              </w:rPr>
              <w:t>задачи,</w:t>
            </w:r>
          </w:p>
        </w:tc>
        <w:tc>
          <w:tcPr>
            <w:tcW w:w="50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проводить</w:t>
            </w:r>
          </w:p>
        </w:tc>
        <w:tc>
          <w:tcPr>
            <w:tcW w:w="340" w:type="dxa"/>
            <w:vMerge/>
            <w:vAlign w:val="bottom"/>
          </w:tcPr>
          <w:p w:rsidR="00D25AC8" w:rsidRDefault="00D25AC8" w:rsidP="00685D75">
            <w:pPr>
              <w:jc w:val="both"/>
              <w:rPr>
                <w:sz w:val="24"/>
                <w:szCs w:val="24"/>
              </w:rPr>
            </w:pPr>
          </w:p>
        </w:tc>
        <w:tc>
          <w:tcPr>
            <w:tcW w:w="1020" w:type="dxa"/>
            <w:vAlign w:val="bottom"/>
          </w:tcPr>
          <w:p w:rsidR="00D25AC8" w:rsidRDefault="00C659AA" w:rsidP="00685D75">
            <w:pPr>
              <w:ind w:left="100"/>
              <w:jc w:val="both"/>
              <w:rPr>
                <w:sz w:val="20"/>
                <w:szCs w:val="20"/>
              </w:rPr>
            </w:pPr>
            <w:r>
              <w:rPr>
                <w:rFonts w:eastAsia="Times New Roman"/>
                <w:sz w:val="24"/>
                <w:szCs w:val="24"/>
              </w:rPr>
              <w:t>строить</w:t>
            </w:r>
          </w:p>
        </w:tc>
        <w:tc>
          <w:tcPr>
            <w:tcW w:w="800" w:type="dxa"/>
            <w:gridSpan w:val="2"/>
            <w:vAlign w:val="bottom"/>
          </w:tcPr>
          <w:p w:rsidR="00D25AC8" w:rsidRDefault="00C659AA" w:rsidP="00685D75">
            <w:pPr>
              <w:jc w:val="both"/>
              <w:rPr>
                <w:sz w:val="20"/>
                <w:szCs w:val="20"/>
              </w:rPr>
            </w:pPr>
            <w:r>
              <w:rPr>
                <w:rFonts w:eastAsia="Times New Roman"/>
                <w:sz w:val="24"/>
                <w:szCs w:val="24"/>
              </w:rPr>
              <w:t>модель</w:t>
            </w: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решения</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ign w:val="bottom"/>
          </w:tcPr>
          <w:p w:rsidR="00D25AC8" w:rsidRDefault="00D25AC8" w:rsidP="00685D75">
            <w:pPr>
              <w:jc w:val="both"/>
              <w:rPr>
                <w:sz w:val="24"/>
                <w:szCs w:val="24"/>
              </w:rPr>
            </w:pPr>
          </w:p>
        </w:tc>
        <w:tc>
          <w:tcPr>
            <w:tcW w:w="1280" w:type="dxa"/>
            <w:gridSpan w:val="2"/>
            <w:vAlign w:val="bottom"/>
          </w:tcPr>
          <w:p w:rsidR="00D25AC8" w:rsidRDefault="00C659AA" w:rsidP="00685D75">
            <w:pPr>
              <w:ind w:left="100"/>
              <w:jc w:val="both"/>
              <w:rPr>
                <w:sz w:val="20"/>
                <w:szCs w:val="20"/>
              </w:rPr>
            </w:pPr>
            <w:r>
              <w:rPr>
                <w:rFonts w:eastAsia="Times New Roman"/>
                <w:sz w:val="24"/>
                <w:szCs w:val="24"/>
              </w:rPr>
              <w:t>понимать</w:t>
            </w:r>
          </w:p>
        </w:tc>
        <w:tc>
          <w:tcPr>
            <w:tcW w:w="5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w:t>
            </w:r>
          </w:p>
        </w:tc>
        <w:tc>
          <w:tcPr>
            <w:tcW w:w="320" w:type="dxa"/>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20"/>
              <w:jc w:val="both"/>
              <w:rPr>
                <w:sz w:val="20"/>
                <w:szCs w:val="20"/>
              </w:rPr>
            </w:pPr>
            <w:r>
              <w:rPr>
                <w:rFonts w:eastAsia="Times New Roman"/>
                <w:i/>
                <w:iCs/>
                <w:sz w:val="24"/>
                <w:szCs w:val="24"/>
              </w:rPr>
              <w:t>доказательные</w:t>
            </w:r>
          </w:p>
        </w:tc>
        <w:tc>
          <w:tcPr>
            <w:tcW w:w="40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20" w:type="dxa"/>
            <w:vAlign w:val="bottom"/>
          </w:tcPr>
          <w:p w:rsidR="00D25AC8" w:rsidRDefault="00C659AA" w:rsidP="00685D75">
            <w:pPr>
              <w:ind w:left="100"/>
              <w:jc w:val="both"/>
              <w:rPr>
                <w:sz w:val="20"/>
                <w:szCs w:val="20"/>
              </w:rPr>
            </w:pPr>
            <w:r>
              <w:rPr>
                <w:rFonts w:eastAsia="Times New Roman"/>
                <w:sz w:val="24"/>
                <w:szCs w:val="24"/>
              </w:rPr>
              <w:t>задачи,</w:t>
            </w:r>
          </w:p>
        </w:tc>
        <w:tc>
          <w:tcPr>
            <w:tcW w:w="340" w:type="dxa"/>
            <w:vAlign w:val="bottom"/>
          </w:tcPr>
          <w:p w:rsidR="00D25AC8" w:rsidRDefault="00D25AC8" w:rsidP="00685D75">
            <w:pPr>
              <w:jc w:val="both"/>
              <w:rPr>
                <w:sz w:val="24"/>
                <w:szCs w:val="24"/>
              </w:rPr>
            </w:pPr>
          </w:p>
        </w:tc>
        <w:tc>
          <w:tcPr>
            <w:tcW w:w="15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проводить</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использовать</w:t>
            </w:r>
          </w:p>
        </w:tc>
        <w:tc>
          <w:tcPr>
            <w:tcW w:w="460" w:type="dxa"/>
            <w:vAlign w:val="bottom"/>
          </w:tcPr>
          <w:p w:rsidR="00D25AC8" w:rsidRDefault="00D25AC8" w:rsidP="00685D75">
            <w:pPr>
              <w:jc w:val="both"/>
              <w:rPr>
                <w:sz w:val="23"/>
                <w:szCs w:val="23"/>
              </w:rPr>
            </w:pPr>
          </w:p>
        </w:tc>
        <w:tc>
          <w:tcPr>
            <w:tcW w:w="500" w:type="dxa"/>
            <w:tcBorders>
              <w:right w:val="single" w:sz="8" w:space="0" w:color="auto"/>
            </w:tcBorders>
            <w:vAlign w:val="bottom"/>
          </w:tcPr>
          <w:p w:rsidR="00D25AC8" w:rsidRDefault="00C659AA" w:rsidP="00685D75">
            <w:pPr>
              <w:ind w:right="20"/>
              <w:jc w:val="both"/>
              <w:rPr>
                <w:sz w:val="20"/>
                <w:szCs w:val="20"/>
              </w:rPr>
            </w:pPr>
            <w:r>
              <w:rPr>
                <w:rFonts w:eastAsia="Times New Roman"/>
                <w:w w:val="96"/>
                <w:sz w:val="24"/>
                <w:szCs w:val="24"/>
              </w:rPr>
              <w:t>для</w:t>
            </w:r>
          </w:p>
        </w:tc>
        <w:tc>
          <w:tcPr>
            <w:tcW w:w="320" w:type="dxa"/>
            <w:vAlign w:val="bottom"/>
          </w:tcPr>
          <w:p w:rsidR="00D25AC8" w:rsidRDefault="00D25AC8" w:rsidP="00685D75">
            <w:pPr>
              <w:jc w:val="both"/>
              <w:rPr>
                <w:sz w:val="23"/>
                <w:szCs w:val="23"/>
              </w:rPr>
            </w:pPr>
          </w:p>
        </w:tc>
        <w:tc>
          <w:tcPr>
            <w:tcW w:w="1600" w:type="dxa"/>
            <w:gridSpan w:val="2"/>
            <w:vAlign w:val="bottom"/>
          </w:tcPr>
          <w:p w:rsidR="00D25AC8" w:rsidRDefault="00C659AA" w:rsidP="00685D75">
            <w:pPr>
              <w:ind w:left="120"/>
              <w:jc w:val="both"/>
              <w:rPr>
                <w:sz w:val="20"/>
                <w:szCs w:val="20"/>
              </w:rPr>
            </w:pPr>
            <w:r>
              <w:rPr>
                <w:rFonts w:eastAsia="Times New Roman"/>
                <w:i/>
                <w:iCs/>
                <w:sz w:val="24"/>
                <w:szCs w:val="24"/>
              </w:rPr>
              <w:t>рассуждения;</w:t>
            </w:r>
          </w:p>
        </w:tc>
        <w:tc>
          <w:tcPr>
            <w:tcW w:w="280" w:type="dxa"/>
            <w:vAlign w:val="bottom"/>
          </w:tcPr>
          <w:p w:rsidR="00D25AC8" w:rsidRDefault="00D25AC8" w:rsidP="00685D75">
            <w:pPr>
              <w:jc w:val="both"/>
              <w:rPr>
                <w:sz w:val="23"/>
                <w:szCs w:val="23"/>
              </w:rPr>
            </w:pPr>
          </w:p>
        </w:tc>
        <w:tc>
          <w:tcPr>
            <w:tcW w:w="400" w:type="dxa"/>
            <w:vAlign w:val="bottom"/>
          </w:tcPr>
          <w:p w:rsidR="00D25AC8" w:rsidRDefault="00D25AC8" w:rsidP="00685D75">
            <w:pPr>
              <w:jc w:val="both"/>
              <w:rPr>
                <w:sz w:val="23"/>
                <w:szCs w:val="23"/>
              </w:rPr>
            </w:pPr>
          </w:p>
        </w:tc>
        <w:tc>
          <w:tcPr>
            <w:tcW w:w="100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доказательные</w:t>
            </w:r>
          </w:p>
        </w:tc>
        <w:tc>
          <w:tcPr>
            <w:tcW w:w="740" w:type="dxa"/>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88"/>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00" w:type="dxa"/>
            <w:vAlign w:val="bottom"/>
          </w:tcPr>
          <w:p w:rsidR="00D25AC8" w:rsidRDefault="00C659AA" w:rsidP="00685D75">
            <w:pPr>
              <w:ind w:left="100"/>
              <w:jc w:val="both"/>
              <w:rPr>
                <w:sz w:val="20"/>
                <w:szCs w:val="20"/>
              </w:rPr>
            </w:pPr>
            <w:r>
              <w:rPr>
                <w:rFonts w:eastAsia="Times New Roman"/>
                <w:w w:val="99"/>
                <w:sz w:val="24"/>
                <w:szCs w:val="24"/>
              </w:rPr>
              <w:t>решения</w:t>
            </w:r>
          </w:p>
        </w:tc>
        <w:tc>
          <w:tcPr>
            <w:tcW w:w="28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9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задачи</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880" w:type="dxa"/>
            <w:gridSpan w:val="3"/>
            <w:vAlign w:val="bottom"/>
          </w:tcPr>
          <w:p w:rsidR="00D25AC8" w:rsidRDefault="00C659AA" w:rsidP="00685D75">
            <w:pPr>
              <w:ind w:left="120"/>
              <w:jc w:val="both"/>
              <w:rPr>
                <w:sz w:val="20"/>
                <w:szCs w:val="20"/>
              </w:rPr>
            </w:pPr>
            <w:r>
              <w:rPr>
                <w:rFonts w:eastAsia="Times New Roman"/>
                <w:i/>
                <w:iCs/>
                <w:sz w:val="24"/>
                <w:szCs w:val="24"/>
              </w:rPr>
              <w:t>решать  задачи,</w:t>
            </w: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требующие</w:t>
            </w:r>
          </w:p>
        </w:tc>
        <w:tc>
          <w:tcPr>
            <w:tcW w:w="340" w:type="dxa"/>
            <w:vAlign w:val="bottom"/>
          </w:tcPr>
          <w:p w:rsidR="00D25AC8" w:rsidRDefault="00D25AC8" w:rsidP="00685D75">
            <w:pPr>
              <w:jc w:val="both"/>
              <w:rPr>
                <w:sz w:val="24"/>
                <w:szCs w:val="24"/>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рассуждения</w:t>
            </w: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информацию,</w:t>
            </w: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00" w:type="dxa"/>
            <w:vAlign w:val="bottom"/>
          </w:tcPr>
          <w:p w:rsidR="00D25AC8" w:rsidRDefault="00C659AA" w:rsidP="00685D75">
            <w:pPr>
              <w:ind w:left="120"/>
              <w:jc w:val="both"/>
              <w:rPr>
                <w:sz w:val="20"/>
                <w:szCs w:val="20"/>
              </w:rPr>
            </w:pPr>
            <w:r>
              <w:rPr>
                <w:rFonts w:eastAsia="Times New Roman"/>
                <w:i/>
                <w:iCs/>
                <w:sz w:val="24"/>
                <w:szCs w:val="24"/>
              </w:rPr>
              <w:t>перебора</w:t>
            </w:r>
          </w:p>
        </w:tc>
        <w:tc>
          <w:tcPr>
            <w:tcW w:w="50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вариантов,</w:t>
            </w: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820" w:type="dxa"/>
            <w:gridSpan w:val="3"/>
            <w:vAlign w:val="bottom"/>
          </w:tcPr>
          <w:p w:rsidR="00D25AC8" w:rsidRDefault="00C659AA" w:rsidP="00685D75">
            <w:pPr>
              <w:ind w:left="100"/>
              <w:jc w:val="both"/>
              <w:rPr>
                <w:sz w:val="20"/>
                <w:szCs w:val="20"/>
              </w:rPr>
            </w:pPr>
            <w:r>
              <w:rPr>
                <w:rFonts w:eastAsia="Times New Roman"/>
                <w:w w:val="99"/>
                <w:sz w:val="24"/>
                <w:szCs w:val="24"/>
              </w:rPr>
              <w:t>решении задачи;</w:t>
            </w:r>
          </w:p>
        </w:tc>
        <w:tc>
          <w:tcPr>
            <w:tcW w:w="7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представленную</w:t>
            </w:r>
          </w:p>
        </w:tc>
        <w:tc>
          <w:tcPr>
            <w:tcW w:w="9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в  виде</w:t>
            </w:r>
          </w:p>
        </w:tc>
        <w:tc>
          <w:tcPr>
            <w:tcW w:w="320" w:type="dxa"/>
            <w:vAlign w:val="bottom"/>
          </w:tcPr>
          <w:p w:rsidR="00D25AC8" w:rsidRDefault="00D25AC8" w:rsidP="00685D75">
            <w:pPr>
              <w:jc w:val="both"/>
              <w:rPr>
                <w:sz w:val="24"/>
                <w:szCs w:val="24"/>
              </w:rPr>
            </w:pPr>
          </w:p>
        </w:tc>
        <w:tc>
          <w:tcPr>
            <w:tcW w:w="1100" w:type="dxa"/>
            <w:vAlign w:val="bottom"/>
          </w:tcPr>
          <w:p w:rsidR="00D25AC8" w:rsidRDefault="00C659AA" w:rsidP="00685D75">
            <w:pPr>
              <w:ind w:left="120"/>
              <w:jc w:val="both"/>
              <w:rPr>
                <w:sz w:val="20"/>
                <w:szCs w:val="20"/>
              </w:rPr>
            </w:pPr>
            <w:r>
              <w:rPr>
                <w:rFonts w:eastAsia="Times New Roman"/>
                <w:i/>
                <w:iCs/>
                <w:sz w:val="24"/>
                <w:szCs w:val="24"/>
              </w:rPr>
              <w:t>проверки</w:t>
            </w:r>
          </w:p>
        </w:tc>
        <w:tc>
          <w:tcPr>
            <w:tcW w:w="1180" w:type="dxa"/>
            <w:gridSpan w:val="3"/>
            <w:vAlign w:val="bottom"/>
          </w:tcPr>
          <w:p w:rsidR="00D25AC8" w:rsidRDefault="00C659AA" w:rsidP="00685D75">
            <w:pPr>
              <w:ind w:left="200"/>
              <w:jc w:val="both"/>
              <w:rPr>
                <w:sz w:val="20"/>
                <w:szCs w:val="20"/>
              </w:rPr>
            </w:pPr>
            <w:r>
              <w:rPr>
                <w:rFonts w:eastAsia="Times New Roman"/>
                <w:i/>
                <w:iCs/>
                <w:sz w:val="24"/>
                <w:szCs w:val="24"/>
              </w:rPr>
              <w:t>условий,</w:t>
            </w:r>
          </w:p>
        </w:tc>
        <w:tc>
          <w:tcPr>
            <w:tcW w:w="100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выбора</w:t>
            </w:r>
          </w:p>
        </w:tc>
        <w:tc>
          <w:tcPr>
            <w:tcW w:w="340" w:type="dxa"/>
            <w:vMerge/>
            <w:vAlign w:val="bottom"/>
          </w:tcPr>
          <w:p w:rsidR="00D25AC8" w:rsidRDefault="00D25AC8" w:rsidP="00685D75">
            <w:pPr>
              <w:jc w:val="both"/>
              <w:rPr>
                <w:sz w:val="24"/>
                <w:szCs w:val="24"/>
              </w:rPr>
            </w:pPr>
          </w:p>
        </w:tc>
        <w:tc>
          <w:tcPr>
            <w:tcW w:w="1020" w:type="dxa"/>
            <w:vAlign w:val="bottom"/>
          </w:tcPr>
          <w:p w:rsidR="00D25AC8" w:rsidRDefault="00C659AA" w:rsidP="00685D75">
            <w:pPr>
              <w:ind w:left="100"/>
              <w:jc w:val="both"/>
              <w:rPr>
                <w:sz w:val="20"/>
                <w:szCs w:val="20"/>
              </w:rPr>
            </w:pPr>
            <w:r>
              <w:rPr>
                <w:rFonts w:eastAsia="Times New Roman"/>
                <w:sz w:val="24"/>
                <w:szCs w:val="24"/>
              </w:rPr>
              <w:t>решать</w:t>
            </w: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задачи,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78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текстовой и символьной</w:t>
            </w:r>
          </w:p>
        </w:tc>
        <w:tc>
          <w:tcPr>
            <w:tcW w:w="320" w:type="dxa"/>
            <w:vAlign w:val="bottom"/>
          </w:tcPr>
          <w:p w:rsidR="00D25AC8" w:rsidRDefault="00D25AC8" w:rsidP="00685D75">
            <w:pPr>
              <w:jc w:val="both"/>
              <w:rPr>
                <w:sz w:val="24"/>
                <w:szCs w:val="24"/>
              </w:rPr>
            </w:pPr>
          </w:p>
        </w:tc>
        <w:tc>
          <w:tcPr>
            <w:tcW w:w="328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оптимального результата;</w:t>
            </w: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требующие</w:t>
            </w:r>
          </w:p>
        </w:tc>
        <w:tc>
          <w:tcPr>
            <w:tcW w:w="46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перебора</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00" w:type="dxa"/>
            <w:vAlign w:val="bottom"/>
          </w:tcPr>
          <w:p w:rsidR="00D25AC8" w:rsidRDefault="00C659AA" w:rsidP="00685D75">
            <w:pPr>
              <w:ind w:left="100"/>
              <w:jc w:val="both"/>
              <w:rPr>
                <w:sz w:val="20"/>
                <w:szCs w:val="20"/>
              </w:rPr>
            </w:pPr>
            <w:r>
              <w:rPr>
                <w:rFonts w:eastAsia="Times New Roman"/>
                <w:sz w:val="24"/>
                <w:szCs w:val="24"/>
              </w:rPr>
              <w:t>записи,</w:t>
            </w:r>
          </w:p>
        </w:tc>
        <w:tc>
          <w:tcPr>
            <w:tcW w:w="820" w:type="dxa"/>
            <w:gridSpan w:val="2"/>
            <w:vAlign w:val="bottom"/>
          </w:tcPr>
          <w:p w:rsidR="00D25AC8" w:rsidRDefault="00C659AA" w:rsidP="00685D75">
            <w:pPr>
              <w:ind w:left="100"/>
              <w:jc w:val="both"/>
              <w:rPr>
                <w:sz w:val="20"/>
                <w:szCs w:val="20"/>
              </w:rPr>
            </w:pPr>
            <w:r>
              <w:rPr>
                <w:rFonts w:eastAsia="Times New Roman"/>
                <w:sz w:val="24"/>
                <w:szCs w:val="24"/>
              </w:rPr>
              <w:t>схем,</w:t>
            </w:r>
          </w:p>
        </w:tc>
        <w:tc>
          <w:tcPr>
            <w:tcW w:w="9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таблиц,</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880" w:type="dxa"/>
            <w:gridSpan w:val="3"/>
            <w:vAlign w:val="bottom"/>
          </w:tcPr>
          <w:p w:rsidR="00D25AC8" w:rsidRDefault="00C659AA" w:rsidP="00685D75">
            <w:pPr>
              <w:ind w:left="120"/>
              <w:jc w:val="both"/>
              <w:rPr>
                <w:sz w:val="20"/>
                <w:szCs w:val="20"/>
              </w:rPr>
            </w:pPr>
            <w:r>
              <w:rPr>
                <w:rFonts w:eastAsia="Times New Roman"/>
                <w:i/>
                <w:iCs/>
                <w:sz w:val="24"/>
                <w:szCs w:val="24"/>
              </w:rPr>
              <w:t>анализировать</w:t>
            </w:r>
          </w:p>
        </w:tc>
        <w:tc>
          <w:tcPr>
            <w:tcW w:w="40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и</w:t>
            </w: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вариантов,</w:t>
            </w:r>
          </w:p>
        </w:tc>
        <w:tc>
          <w:tcPr>
            <w:tcW w:w="46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проверки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80" w:type="dxa"/>
            <w:gridSpan w:val="2"/>
            <w:vAlign w:val="bottom"/>
          </w:tcPr>
          <w:p w:rsidR="00D25AC8" w:rsidRDefault="00C659AA" w:rsidP="00685D75">
            <w:pPr>
              <w:ind w:left="100"/>
              <w:jc w:val="both"/>
              <w:rPr>
                <w:sz w:val="20"/>
                <w:szCs w:val="20"/>
              </w:rPr>
            </w:pPr>
            <w:r>
              <w:rPr>
                <w:rFonts w:eastAsia="Times New Roman"/>
                <w:sz w:val="24"/>
                <w:szCs w:val="24"/>
              </w:rPr>
              <w:t>диаграмм,</w:t>
            </w:r>
          </w:p>
        </w:tc>
        <w:tc>
          <w:tcPr>
            <w:tcW w:w="150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графиков,</w:t>
            </w:r>
          </w:p>
        </w:tc>
        <w:tc>
          <w:tcPr>
            <w:tcW w:w="320" w:type="dxa"/>
            <w:vAlign w:val="bottom"/>
          </w:tcPr>
          <w:p w:rsidR="00D25AC8" w:rsidRDefault="00D25AC8" w:rsidP="00685D75">
            <w:pPr>
              <w:jc w:val="both"/>
              <w:rPr>
                <w:sz w:val="24"/>
                <w:szCs w:val="24"/>
              </w:rPr>
            </w:pPr>
          </w:p>
        </w:tc>
        <w:tc>
          <w:tcPr>
            <w:tcW w:w="2280" w:type="dxa"/>
            <w:gridSpan w:val="4"/>
            <w:vAlign w:val="bottom"/>
          </w:tcPr>
          <w:p w:rsidR="00D25AC8" w:rsidRDefault="00C659AA" w:rsidP="00685D75">
            <w:pPr>
              <w:ind w:left="120"/>
              <w:jc w:val="both"/>
              <w:rPr>
                <w:sz w:val="20"/>
                <w:szCs w:val="20"/>
              </w:rPr>
            </w:pPr>
            <w:r>
              <w:rPr>
                <w:rFonts w:eastAsia="Times New Roman"/>
                <w:i/>
                <w:iCs/>
                <w:sz w:val="24"/>
                <w:szCs w:val="24"/>
              </w:rPr>
              <w:t>интерпретировать</w:t>
            </w:r>
          </w:p>
        </w:tc>
        <w:tc>
          <w:tcPr>
            <w:tcW w:w="10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20" w:type="dxa"/>
            <w:vAlign w:val="bottom"/>
          </w:tcPr>
          <w:p w:rsidR="00D25AC8" w:rsidRDefault="00C659AA" w:rsidP="00685D75">
            <w:pPr>
              <w:ind w:left="100"/>
              <w:jc w:val="both"/>
              <w:rPr>
                <w:sz w:val="20"/>
                <w:szCs w:val="20"/>
              </w:rPr>
            </w:pPr>
            <w:r>
              <w:rPr>
                <w:rFonts w:eastAsia="Times New Roman"/>
                <w:sz w:val="24"/>
                <w:szCs w:val="24"/>
              </w:rPr>
              <w:t>условий,</w:t>
            </w:r>
          </w:p>
        </w:tc>
        <w:tc>
          <w:tcPr>
            <w:tcW w:w="3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выбора</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80" w:type="dxa"/>
            <w:gridSpan w:val="2"/>
            <w:vAlign w:val="bottom"/>
          </w:tcPr>
          <w:p w:rsidR="00D25AC8" w:rsidRDefault="00C659AA" w:rsidP="00685D75">
            <w:pPr>
              <w:ind w:left="100"/>
              <w:jc w:val="both"/>
              <w:rPr>
                <w:sz w:val="20"/>
                <w:szCs w:val="20"/>
              </w:rPr>
            </w:pPr>
            <w:r>
              <w:rPr>
                <w:rFonts w:eastAsia="Times New Roman"/>
                <w:sz w:val="24"/>
                <w:szCs w:val="24"/>
              </w:rPr>
              <w:t>рисунков;</w:t>
            </w:r>
          </w:p>
        </w:tc>
        <w:tc>
          <w:tcPr>
            <w:tcW w:w="5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600" w:type="dxa"/>
            <w:gridSpan w:val="2"/>
            <w:vAlign w:val="bottom"/>
          </w:tcPr>
          <w:p w:rsidR="00D25AC8" w:rsidRDefault="00C659AA" w:rsidP="00685D75">
            <w:pPr>
              <w:ind w:left="120"/>
              <w:jc w:val="both"/>
              <w:rPr>
                <w:sz w:val="20"/>
                <w:szCs w:val="20"/>
              </w:rPr>
            </w:pPr>
            <w:r>
              <w:rPr>
                <w:rFonts w:eastAsia="Times New Roman"/>
                <w:i/>
                <w:iCs/>
                <w:sz w:val="24"/>
                <w:szCs w:val="24"/>
              </w:rPr>
              <w:t>результаты</w:t>
            </w:r>
          </w:p>
        </w:tc>
        <w:tc>
          <w:tcPr>
            <w:tcW w:w="280" w:type="dxa"/>
            <w:vAlign w:val="bottom"/>
          </w:tcPr>
          <w:p w:rsidR="00D25AC8" w:rsidRDefault="00C659AA" w:rsidP="00685D75">
            <w:pPr>
              <w:ind w:left="60"/>
              <w:jc w:val="both"/>
              <w:rPr>
                <w:sz w:val="20"/>
                <w:szCs w:val="20"/>
              </w:rPr>
            </w:pPr>
            <w:r>
              <w:rPr>
                <w:rFonts w:eastAsia="Times New Roman"/>
                <w:i/>
                <w:iCs/>
                <w:sz w:val="24"/>
                <w:szCs w:val="24"/>
              </w:rPr>
              <w:t>в</w:t>
            </w: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контексте</w:t>
            </w: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94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оптимального результата;</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Merge/>
            <w:vAlign w:val="bottom"/>
          </w:tcPr>
          <w:p w:rsidR="00D25AC8" w:rsidRDefault="00D25AC8" w:rsidP="00685D75">
            <w:pPr>
              <w:jc w:val="both"/>
              <w:rPr>
                <w:sz w:val="23"/>
                <w:szCs w:val="23"/>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действовать</w:t>
            </w:r>
          </w:p>
        </w:tc>
        <w:tc>
          <w:tcPr>
            <w:tcW w:w="460" w:type="dxa"/>
            <w:vAlign w:val="bottom"/>
          </w:tcPr>
          <w:p w:rsidR="00D25AC8" w:rsidRDefault="00D25AC8" w:rsidP="00685D75">
            <w:pPr>
              <w:jc w:val="both"/>
              <w:rPr>
                <w:sz w:val="23"/>
                <w:szCs w:val="23"/>
              </w:rPr>
            </w:pPr>
          </w:p>
        </w:tc>
        <w:tc>
          <w:tcPr>
            <w:tcW w:w="5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по</w:t>
            </w:r>
          </w:p>
        </w:tc>
        <w:tc>
          <w:tcPr>
            <w:tcW w:w="320" w:type="dxa"/>
            <w:vAlign w:val="bottom"/>
          </w:tcPr>
          <w:p w:rsidR="00D25AC8" w:rsidRDefault="00D25AC8" w:rsidP="00685D75">
            <w:pPr>
              <w:jc w:val="both"/>
              <w:rPr>
                <w:sz w:val="23"/>
                <w:szCs w:val="23"/>
              </w:rPr>
            </w:pPr>
          </w:p>
        </w:tc>
        <w:tc>
          <w:tcPr>
            <w:tcW w:w="1100" w:type="dxa"/>
            <w:vAlign w:val="bottom"/>
          </w:tcPr>
          <w:p w:rsidR="00D25AC8" w:rsidRDefault="00C659AA" w:rsidP="00685D75">
            <w:pPr>
              <w:ind w:left="120"/>
              <w:jc w:val="both"/>
              <w:rPr>
                <w:sz w:val="20"/>
                <w:szCs w:val="20"/>
              </w:rPr>
            </w:pPr>
            <w:r>
              <w:rPr>
                <w:rFonts w:eastAsia="Times New Roman"/>
                <w:i/>
                <w:iCs/>
                <w:sz w:val="24"/>
                <w:szCs w:val="24"/>
              </w:rPr>
              <w:t>условия</w:t>
            </w:r>
          </w:p>
        </w:tc>
        <w:tc>
          <w:tcPr>
            <w:tcW w:w="2180" w:type="dxa"/>
            <w:gridSpan w:val="4"/>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задачи,   выбирать</w:t>
            </w:r>
          </w:p>
        </w:tc>
        <w:tc>
          <w:tcPr>
            <w:tcW w:w="340" w:type="dxa"/>
            <w:vMerge/>
            <w:vAlign w:val="bottom"/>
          </w:tcPr>
          <w:p w:rsidR="00D25AC8" w:rsidRDefault="00D25AC8" w:rsidP="00685D75">
            <w:pPr>
              <w:jc w:val="both"/>
              <w:rPr>
                <w:sz w:val="23"/>
                <w:szCs w:val="23"/>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анализировать</w:t>
            </w:r>
          </w:p>
        </w:tc>
        <w:tc>
          <w:tcPr>
            <w:tcW w:w="740" w:type="dxa"/>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80" w:type="dxa"/>
            <w:gridSpan w:val="2"/>
            <w:vAlign w:val="bottom"/>
          </w:tcPr>
          <w:p w:rsidR="00D25AC8" w:rsidRDefault="00C659AA" w:rsidP="00685D75">
            <w:pPr>
              <w:ind w:left="100"/>
              <w:jc w:val="both"/>
              <w:rPr>
                <w:sz w:val="20"/>
                <w:szCs w:val="20"/>
              </w:rPr>
            </w:pPr>
            <w:r>
              <w:rPr>
                <w:rFonts w:eastAsia="Times New Roman"/>
                <w:sz w:val="24"/>
                <w:szCs w:val="24"/>
              </w:rPr>
              <w:t>алгоритму,</w:t>
            </w:r>
          </w:p>
        </w:tc>
        <w:tc>
          <w:tcPr>
            <w:tcW w:w="5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00" w:type="dxa"/>
            <w:vAlign w:val="bottom"/>
          </w:tcPr>
          <w:p w:rsidR="00D25AC8" w:rsidRDefault="00C659AA" w:rsidP="00685D75">
            <w:pPr>
              <w:ind w:left="120"/>
              <w:jc w:val="both"/>
              <w:rPr>
                <w:sz w:val="20"/>
                <w:szCs w:val="20"/>
              </w:rPr>
            </w:pPr>
            <w:r>
              <w:rPr>
                <w:rFonts w:eastAsia="Times New Roman"/>
                <w:i/>
                <w:iCs/>
                <w:sz w:val="24"/>
                <w:szCs w:val="24"/>
              </w:rPr>
              <w:t>решения,</w:t>
            </w:r>
          </w:p>
        </w:tc>
        <w:tc>
          <w:tcPr>
            <w:tcW w:w="2180" w:type="dxa"/>
            <w:gridSpan w:val="4"/>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не противоречащие</w:t>
            </w:r>
          </w:p>
        </w:tc>
        <w:tc>
          <w:tcPr>
            <w:tcW w:w="340" w:type="dxa"/>
            <w:vAlign w:val="bottom"/>
          </w:tcPr>
          <w:p w:rsidR="00D25AC8" w:rsidRDefault="00D25AC8" w:rsidP="00685D75">
            <w:pPr>
              <w:jc w:val="both"/>
              <w:rPr>
                <w:sz w:val="24"/>
                <w:szCs w:val="24"/>
              </w:rPr>
            </w:pPr>
          </w:p>
        </w:tc>
        <w:tc>
          <w:tcPr>
            <w:tcW w:w="2560" w:type="dxa"/>
            <w:gridSpan w:val="4"/>
            <w:vAlign w:val="bottom"/>
          </w:tcPr>
          <w:p w:rsidR="00D25AC8" w:rsidRDefault="00C659AA" w:rsidP="00685D75">
            <w:pPr>
              <w:ind w:left="100"/>
              <w:jc w:val="both"/>
              <w:rPr>
                <w:sz w:val="20"/>
                <w:szCs w:val="20"/>
              </w:rPr>
            </w:pPr>
            <w:r>
              <w:rPr>
                <w:rFonts w:eastAsia="Times New Roman"/>
                <w:sz w:val="24"/>
                <w:szCs w:val="24"/>
              </w:rPr>
              <w:t>интерпретировать</w:t>
            </w:r>
          </w:p>
        </w:tc>
        <w:tc>
          <w:tcPr>
            <w:tcW w:w="3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содержащемуся</w:t>
            </w: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в</w:t>
            </w:r>
          </w:p>
        </w:tc>
        <w:tc>
          <w:tcPr>
            <w:tcW w:w="320" w:type="dxa"/>
            <w:vAlign w:val="bottom"/>
          </w:tcPr>
          <w:p w:rsidR="00D25AC8" w:rsidRDefault="00D25AC8" w:rsidP="00685D75">
            <w:pPr>
              <w:jc w:val="both"/>
              <w:rPr>
                <w:sz w:val="24"/>
                <w:szCs w:val="24"/>
              </w:rPr>
            </w:pPr>
          </w:p>
        </w:tc>
        <w:tc>
          <w:tcPr>
            <w:tcW w:w="1600" w:type="dxa"/>
            <w:gridSpan w:val="2"/>
            <w:vAlign w:val="bottom"/>
          </w:tcPr>
          <w:p w:rsidR="00D25AC8" w:rsidRDefault="00C659AA" w:rsidP="00685D75">
            <w:pPr>
              <w:ind w:left="120"/>
              <w:jc w:val="both"/>
              <w:rPr>
                <w:sz w:val="20"/>
                <w:szCs w:val="20"/>
              </w:rPr>
            </w:pPr>
            <w:r>
              <w:rPr>
                <w:rFonts w:eastAsia="Times New Roman"/>
                <w:i/>
                <w:iCs/>
                <w:sz w:val="24"/>
                <w:szCs w:val="24"/>
              </w:rPr>
              <w:t>контексту;</w:t>
            </w:r>
          </w:p>
        </w:tc>
        <w:tc>
          <w:tcPr>
            <w:tcW w:w="28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w w:val="99"/>
                <w:sz w:val="24"/>
                <w:szCs w:val="24"/>
              </w:rPr>
              <w:t>полученные</w:t>
            </w:r>
          </w:p>
        </w:tc>
        <w:tc>
          <w:tcPr>
            <w:tcW w:w="1200" w:type="dxa"/>
            <w:gridSpan w:val="2"/>
            <w:vAlign w:val="bottom"/>
          </w:tcPr>
          <w:p w:rsidR="00D25AC8" w:rsidRDefault="00C659AA" w:rsidP="00685D75">
            <w:pPr>
              <w:ind w:left="220"/>
              <w:jc w:val="both"/>
              <w:rPr>
                <w:sz w:val="20"/>
                <w:szCs w:val="20"/>
              </w:rPr>
            </w:pPr>
            <w:r>
              <w:rPr>
                <w:rFonts w:eastAsia="Times New Roman"/>
                <w:sz w:val="24"/>
                <w:szCs w:val="24"/>
              </w:rPr>
              <w:t>решения</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3"/>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820" w:type="dxa"/>
            <w:gridSpan w:val="3"/>
            <w:vAlign w:val="bottom"/>
          </w:tcPr>
          <w:p w:rsidR="00D25AC8" w:rsidRDefault="00C659AA" w:rsidP="00685D75">
            <w:pPr>
              <w:ind w:left="100"/>
              <w:jc w:val="both"/>
              <w:rPr>
                <w:sz w:val="20"/>
                <w:szCs w:val="20"/>
              </w:rPr>
            </w:pPr>
            <w:r>
              <w:rPr>
                <w:rFonts w:eastAsia="Times New Roman"/>
                <w:sz w:val="24"/>
                <w:szCs w:val="24"/>
              </w:rPr>
              <w:t>условии задачи;</w:t>
            </w: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600" w:type="dxa"/>
            <w:gridSpan w:val="2"/>
            <w:vAlign w:val="bottom"/>
          </w:tcPr>
          <w:p w:rsidR="00D25AC8" w:rsidRDefault="00C659AA" w:rsidP="00685D75">
            <w:pPr>
              <w:ind w:left="120"/>
              <w:jc w:val="both"/>
              <w:rPr>
                <w:sz w:val="20"/>
                <w:szCs w:val="20"/>
              </w:rPr>
            </w:pPr>
            <w:r>
              <w:rPr>
                <w:rFonts w:eastAsia="Times New Roman"/>
                <w:i/>
                <w:iCs/>
                <w:sz w:val="24"/>
                <w:szCs w:val="24"/>
              </w:rPr>
              <w:t>переводить</w:t>
            </w:r>
          </w:p>
        </w:tc>
        <w:tc>
          <w:tcPr>
            <w:tcW w:w="680" w:type="dxa"/>
            <w:gridSpan w:val="2"/>
            <w:vAlign w:val="bottom"/>
          </w:tcPr>
          <w:p w:rsidR="00D25AC8" w:rsidRDefault="00C659AA" w:rsidP="00685D75">
            <w:pPr>
              <w:ind w:left="20"/>
              <w:jc w:val="both"/>
              <w:rPr>
                <w:sz w:val="20"/>
                <w:szCs w:val="20"/>
              </w:rPr>
            </w:pPr>
            <w:r>
              <w:rPr>
                <w:rFonts w:eastAsia="Times New Roman"/>
                <w:i/>
                <w:iCs/>
                <w:sz w:val="24"/>
                <w:szCs w:val="24"/>
              </w:rPr>
              <w:t>при</w:t>
            </w:r>
          </w:p>
        </w:tc>
        <w:tc>
          <w:tcPr>
            <w:tcW w:w="1000" w:type="dxa"/>
            <w:tcBorders>
              <w:right w:val="single" w:sz="8" w:space="0" w:color="auto"/>
            </w:tcBorders>
            <w:vAlign w:val="bottom"/>
          </w:tcPr>
          <w:p w:rsidR="00D25AC8" w:rsidRDefault="00C659AA" w:rsidP="00685D75">
            <w:pPr>
              <w:jc w:val="both"/>
              <w:rPr>
                <w:sz w:val="20"/>
                <w:szCs w:val="20"/>
              </w:rPr>
            </w:pPr>
            <w:r>
              <w:rPr>
                <w:rFonts w:eastAsia="Times New Roman"/>
                <w:i/>
                <w:iCs/>
                <w:w w:val="98"/>
                <w:sz w:val="24"/>
                <w:szCs w:val="24"/>
              </w:rPr>
              <w:t>решении</w:t>
            </w:r>
          </w:p>
        </w:tc>
        <w:tc>
          <w:tcPr>
            <w:tcW w:w="340" w:type="dxa"/>
            <w:vAlign w:val="bottom"/>
          </w:tcPr>
          <w:p w:rsidR="00D25AC8" w:rsidRDefault="00D25AC8" w:rsidP="00685D75">
            <w:pPr>
              <w:jc w:val="both"/>
              <w:rPr>
                <w:sz w:val="24"/>
                <w:szCs w:val="24"/>
              </w:rPr>
            </w:pPr>
          </w:p>
        </w:tc>
        <w:tc>
          <w:tcPr>
            <w:tcW w:w="294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контексте условия задачи,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ign w:val="bottom"/>
          </w:tcPr>
          <w:p w:rsidR="00D25AC8" w:rsidRDefault="00D25AC8" w:rsidP="00685D75">
            <w:pPr>
              <w:jc w:val="both"/>
              <w:rPr>
                <w:sz w:val="24"/>
                <w:szCs w:val="24"/>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использовать</w:t>
            </w: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задачи информацию из одной</w:t>
            </w: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выбирать</w:t>
            </w:r>
          </w:p>
        </w:tc>
        <w:tc>
          <w:tcPr>
            <w:tcW w:w="1200" w:type="dxa"/>
            <w:gridSpan w:val="2"/>
            <w:vAlign w:val="bottom"/>
          </w:tcPr>
          <w:p w:rsidR="00D25AC8" w:rsidRDefault="00C659AA" w:rsidP="00685D75">
            <w:pPr>
              <w:jc w:val="both"/>
              <w:rPr>
                <w:sz w:val="20"/>
                <w:szCs w:val="20"/>
              </w:rPr>
            </w:pPr>
            <w:r>
              <w:rPr>
                <w:rFonts w:eastAsia="Times New Roman"/>
                <w:sz w:val="24"/>
                <w:szCs w:val="24"/>
              </w:rPr>
              <w:t>решения,</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не</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78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логические рассуждения</w:t>
            </w:r>
          </w:p>
        </w:tc>
        <w:tc>
          <w:tcPr>
            <w:tcW w:w="320" w:type="dxa"/>
            <w:vAlign w:val="bottom"/>
          </w:tcPr>
          <w:p w:rsidR="00D25AC8" w:rsidRDefault="00D25AC8" w:rsidP="00685D75">
            <w:pPr>
              <w:jc w:val="both"/>
              <w:rPr>
                <w:sz w:val="24"/>
                <w:szCs w:val="24"/>
              </w:rPr>
            </w:pPr>
          </w:p>
        </w:tc>
        <w:tc>
          <w:tcPr>
            <w:tcW w:w="328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формы  в  другую,  используя</w:t>
            </w:r>
          </w:p>
        </w:tc>
        <w:tc>
          <w:tcPr>
            <w:tcW w:w="340" w:type="dxa"/>
            <w:vAlign w:val="bottom"/>
          </w:tcPr>
          <w:p w:rsidR="00D25AC8" w:rsidRDefault="00D25AC8" w:rsidP="00685D75">
            <w:pPr>
              <w:jc w:val="both"/>
              <w:rPr>
                <w:sz w:val="24"/>
                <w:szCs w:val="24"/>
              </w:rPr>
            </w:pPr>
          </w:p>
        </w:tc>
        <w:tc>
          <w:tcPr>
            <w:tcW w:w="1820" w:type="dxa"/>
            <w:gridSpan w:val="3"/>
            <w:vAlign w:val="bottom"/>
          </w:tcPr>
          <w:p w:rsidR="00D25AC8" w:rsidRDefault="00C659AA" w:rsidP="00685D75">
            <w:pPr>
              <w:ind w:left="100"/>
              <w:jc w:val="both"/>
              <w:rPr>
                <w:sz w:val="20"/>
                <w:szCs w:val="20"/>
              </w:rPr>
            </w:pPr>
            <w:r>
              <w:rPr>
                <w:rFonts w:eastAsia="Times New Roman"/>
                <w:w w:val="99"/>
                <w:sz w:val="24"/>
                <w:szCs w:val="24"/>
              </w:rPr>
              <w:t>противоречащие</w:t>
            </w:r>
          </w:p>
        </w:tc>
        <w:tc>
          <w:tcPr>
            <w:tcW w:w="7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280" w:type="dxa"/>
            <w:gridSpan w:val="4"/>
            <w:vAlign w:val="bottom"/>
          </w:tcPr>
          <w:p w:rsidR="00D25AC8" w:rsidRDefault="00C659AA" w:rsidP="00685D75">
            <w:pPr>
              <w:ind w:left="100"/>
              <w:jc w:val="both"/>
              <w:rPr>
                <w:sz w:val="20"/>
                <w:szCs w:val="20"/>
              </w:rPr>
            </w:pPr>
            <w:r>
              <w:rPr>
                <w:rFonts w:eastAsia="Times New Roman"/>
                <w:sz w:val="24"/>
                <w:szCs w:val="24"/>
              </w:rPr>
              <w:t>при решении задачи;</w:t>
            </w: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280" w:type="dxa"/>
            <w:gridSpan w:val="4"/>
            <w:vAlign w:val="bottom"/>
          </w:tcPr>
          <w:p w:rsidR="00D25AC8" w:rsidRDefault="00C659AA" w:rsidP="00685D75">
            <w:pPr>
              <w:ind w:left="120"/>
              <w:jc w:val="both"/>
              <w:rPr>
                <w:sz w:val="20"/>
                <w:szCs w:val="20"/>
              </w:rPr>
            </w:pPr>
            <w:r>
              <w:rPr>
                <w:rFonts w:eastAsia="Times New Roman"/>
                <w:i/>
                <w:iCs/>
                <w:sz w:val="24"/>
                <w:szCs w:val="24"/>
              </w:rPr>
              <w:t>при  необходимости</w:t>
            </w:r>
          </w:p>
        </w:tc>
        <w:tc>
          <w:tcPr>
            <w:tcW w:w="100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схемы,</w:t>
            </w: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контексту;</w:t>
            </w:r>
          </w:p>
        </w:tc>
        <w:tc>
          <w:tcPr>
            <w:tcW w:w="4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8"/>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ign w:val="bottom"/>
          </w:tcPr>
          <w:p w:rsidR="00D25AC8" w:rsidRDefault="00D25AC8" w:rsidP="00685D75">
            <w:pPr>
              <w:jc w:val="both"/>
              <w:rPr>
                <w:sz w:val="24"/>
                <w:szCs w:val="24"/>
              </w:rPr>
            </w:pPr>
          </w:p>
        </w:tc>
        <w:tc>
          <w:tcPr>
            <w:tcW w:w="278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работать с избыточными</w:t>
            </w:r>
          </w:p>
        </w:tc>
        <w:tc>
          <w:tcPr>
            <w:tcW w:w="320" w:type="dxa"/>
            <w:vAlign w:val="bottom"/>
          </w:tcPr>
          <w:p w:rsidR="00D25AC8" w:rsidRDefault="00D25AC8" w:rsidP="00685D75">
            <w:pPr>
              <w:jc w:val="both"/>
              <w:rPr>
                <w:sz w:val="24"/>
                <w:szCs w:val="24"/>
              </w:rPr>
            </w:pPr>
          </w:p>
        </w:tc>
        <w:tc>
          <w:tcPr>
            <w:tcW w:w="1100" w:type="dxa"/>
            <w:vAlign w:val="bottom"/>
          </w:tcPr>
          <w:p w:rsidR="00D25AC8" w:rsidRDefault="00C659AA" w:rsidP="00685D75">
            <w:pPr>
              <w:ind w:left="120"/>
              <w:jc w:val="both"/>
              <w:rPr>
                <w:sz w:val="20"/>
                <w:szCs w:val="20"/>
              </w:rPr>
            </w:pPr>
            <w:r>
              <w:rPr>
                <w:rFonts w:eastAsia="Times New Roman"/>
                <w:i/>
                <w:iCs/>
                <w:w w:val="97"/>
                <w:sz w:val="24"/>
                <w:szCs w:val="24"/>
              </w:rPr>
              <w:t>таблицы,</w:t>
            </w:r>
          </w:p>
        </w:tc>
        <w:tc>
          <w:tcPr>
            <w:tcW w:w="50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графики,</w:t>
            </w:r>
          </w:p>
        </w:tc>
        <w:tc>
          <w:tcPr>
            <w:tcW w:w="340" w:type="dxa"/>
            <w:vMerge/>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переводить</w:t>
            </w:r>
          </w:p>
        </w:tc>
        <w:tc>
          <w:tcPr>
            <w:tcW w:w="460" w:type="dxa"/>
            <w:vAlign w:val="bottom"/>
          </w:tcPr>
          <w:p w:rsidR="00D25AC8" w:rsidRDefault="00C659AA" w:rsidP="00685D75">
            <w:pPr>
              <w:jc w:val="both"/>
              <w:rPr>
                <w:sz w:val="20"/>
                <w:szCs w:val="20"/>
              </w:rPr>
            </w:pPr>
            <w:r>
              <w:rPr>
                <w:rFonts w:eastAsia="Times New Roman"/>
                <w:sz w:val="24"/>
                <w:szCs w:val="24"/>
              </w:rPr>
              <w:t>при</w:t>
            </w: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решении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80" w:type="dxa"/>
            <w:gridSpan w:val="2"/>
            <w:vAlign w:val="bottom"/>
          </w:tcPr>
          <w:p w:rsidR="00D25AC8" w:rsidRDefault="00C659AA" w:rsidP="00685D75">
            <w:pPr>
              <w:ind w:left="100"/>
              <w:jc w:val="both"/>
              <w:rPr>
                <w:sz w:val="20"/>
                <w:szCs w:val="20"/>
              </w:rPr>
            </w:pPr>
            <w:r>
              <w:rPr>
                <w:rFonts w:eastAsia="Times New Roman"/>
                <w:sz w:val="24"/>
                <w:szCs w:val="24"/>
              </w:rPr>
              <w:t>условиями,</w:t>
            </w:r>
          </w:p>
        </w:tc>
        <w:tc>
          <w:tcPr>
            <w:tcW w:w="1000" w:type="dxa"/>
            <w:gridSpan w:val="2"/>
            <w:vAlign w:val="bottom"/>
          </w:tcPr>
          <w:p w:rsidR="00D25AC8" w:rsidRDefault="00C659AA" w:rsidP="00685D75">
            <w:pPr>
              <w:ind w:left="140"/>
              <w:jc w:val="both"/>
              <w:rPr>
                <w:sz w:val="20"/>
                <w:szCs w:val="20"/>
              </w:rPr>
            </w:pPr>
            <w:r>
              <w:rPr>
                <w:rFonts w:eastAsia="Times New Roman"/>
                <w:w w:val="97"/>
                <w:sz w:val="24"/>
                <w:szCs w:val="24"/>
              </w:rPr>
              <w:t>выбирая</w:t>
            </w:r>
          </w:p>
        </w:tc>
        <w:tc>
          <w:tcPr>
            <w:tcW w:w="5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из</w:t>
            </w:r>
          </w:p>
        </w:tc>
        <w:tc>
          <w:tcPr>
            <w:tcW w:w="320" w:type="dxa"/>
            <w:vAlign w:val="bottom"/>
          </w:tcPr>
          <w:p w:rsidR="00D25AC8" w:rsidRDefault="00D25AC8" w:rsidP="00685D75">
            <w:pPr>
              <w:jc w:val="both"/>
              <w:rPr>
                <w:sz w:val="23"/>
                <w:szCs w:val="23"/>
              </w:rPr>
            </w:pPr>
          </w:p>
        </w:tc>
        <w:tc>
          <w:tcPr>
            <w:tcW w:w="1600" w:type="dxa"/>
            <w:gridSpan w:val="2"/>
            <w:vAlign w:val="bottom"/>
          </w:tcPr>
          <w:p w:rsidR="00D25AC8" w:rsidRDefault="00C659AA" w:rsidP="00685D75">
            <w:pPr>
              <w:ind w:left="120"/>
              <w:jc w:val="both"/>
              <w:rPr>
                <w:sz w:val="20"/>
                <w:szCs w:val="20"/>
              </w:rPr>
            </w:pPr>
            <w:r>
              <w:rPr>
                <w:rFonts w:eastAsia="Times New Roman"/>
                <w:i/>
                <w:iCs/>
                <w:sz w:val="24"/>
                <w:szCs w:val="24"/>
              </w:rPr>
              <w:t>диаграммы;</w:t>
            </w:r>
          </w:p>
        </w:tc>
        <w:tc>
          <w:tcPr>
            <w:tcW w:w="280" w:type="dxa"/>
            <w:vAlign w:val="bottom"/>
          </w:tcPr>
          <w:p w:rsidR="00D25AC8" w:rsidRDefault="00D25AC8" w:rsidP="00685D75">
            <w:pPr>
              <w:jc w:val="both"/>
              <w:rPr>
                <w:sz w:val="23"/>
                <w:szCs w:val="23"/>
              </w:rPr>
            </w:pPr>
          </w:p>
        </w:tc>
        <w:tc>
          <w:tcPr>
            <w:tcW w:w="400" w:type="dxa"/>
            <w:vAlign w:val="bottom"/>
          </w:tcPr>
          <w:p w:rsidR="00D25AC8" w:rsidRDefault="00D25AC8" w:rsidP="00685D75">
            <w:pPr>
              <w:jc w:val="both"/>
              <w:rPr>
                <w:sz w:val="23"/>
                <w:szCs w:val="23"/>
              </w:rPr>
            </w:pPr>
          </w:p>
        </w:tc>
        <w:tc>
          <w:tcPr>
            <w:tcW w:w="100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020" w:type="dxa"/>
            <w:vAlign w:val="bottom"/>
          </w:tcPr>
          <w:p w:rsidR="00D25AC8" w:rsidRDefault="00C659AA" w:rsidP="00685D75">
            <w:pPr>
              <w:ind w:left="100"/>
              <w:jc w:val="both"/>
              <w:rPr>
                <w:sz w:val="20"/>
                <w:szCs w:val="20"/>
              </w:rPr>
            </w:pPr>
            <w:r>
              <w:rPr>
                <w:rFonts w:eastAsia="Times New Roman"/>
                <w:sz w:val="24"/>
                <w:szCs w:val="24"/>
              </w:rPr>
              <w:t>задачи</w:t>
            </w:r>
          </w:p>
        </w:tc>
        <w:tc>
          <w:tcPr>
            <w:tcW w:w="1540" w:type="dxa"/>
            <w:gridSpan w:val="3"/>
            <w:vAlign w:val="bottom"/>
          </w:tcPr>
          <w:p w:rsidR="00D25AC8" w:rsidRDefault="00C659AA" w:rsidP="00685D75">
            <w:pPr>
              <w:jc w:val="both"/>
              <w:rPr>
                <w:sz w:val="20"/>
                <w:szCs w:val="20"/>
              </w:rPr>
            </w:pPr>
            <w:r>
              <w:rPr>
                <w:rFonts w:eastAsia="Times New Roman"/>
                <w:sz w:val="24"/>
                <w:szCs w:val="24"/>
              </w:rPr>
              <w:t>информацию</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из</w:t>
            </w: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00" w:type="dxa"/>
            <w:vAlign w:val="bottom"/>
          </w:tcPr>
          <w:p w:rsidR="00D25AC8" w:rsidRDefault="00C659AA" w:rsidP="00685D75">
            <w:pPr>
              <w:ind w:left="100"/>
              <w:jc w:val="both"/>
              <w:rPr>
                <w:sz w:val="20"/>
                <w:szCs w:val="20"/>
              </w:rPr>
            </w:pPr>
            <w:r>
              <w:rPr>
                <w:rFonts w:eastAsia="Times New Roman"/>
                <w:sz w:val="24"/>
                <w:szCs w:val="24"/>
              </w:rPr>
              <w:t>всей</w:t>
            </w:r>
          </w:p>
        </w:tc>
        <w:tc>
          <w:tcPr>
            <w:tcW w:w="280" w:type="dxa"/>
            <w:vAlign w:val="bottom"/>
          </w:tcPr>
          <w:p w:rsidR="00D25AC8" w:rsidRDefault="00D25AC8" w:rsidP="00685D75">
            <w:pPr>
              <w:jc w:val="both"/>
              <w:rPr>
                <w:sz w:val="24"/>
                <w:szCs w:val="24"/>
              </w:rPr>
            </w:pPr>
          </w:p>
        </w:tc>
        <w:tc>
          <w:tcPr>
            <w:tcW w:w="150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w w:val="98"/>
                <w:sz w:val="24"/>
                <w:szCs w:val="24"/>
              </w:rPr>
              <w:t>информации,</w:t>
            </w:r>
          </w:p>
        </w:tc>
        <w:tc>
          <w:tcPr>
            <w:tcW w:w="320" w:type="dxa"/>
            <w:vAlign w:val="bottom"/>
          </w:tcPr>
          <w:p w:rsidR="00D25AC8" w:rsidRDefault="00D25AC8" w:rsidP="00685D75">
            <w:pPr>
              <w:jc w:val="both"/>
              <w:rPr>
                <w:sz w:val="24"/>
                <w:szCs w:val="24"/>
              </w:rPr>
            </w:pPr>
          </w:p>
        </w:tc>
        <w:tc>
          <w:tcPr>
            <w:tcW w:w="11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одной  формы</w:t>
            </w:r>
          </w:p>
        </w:tc>
        <w:tc>
          <w:tcPr>
            <w:tcW w:w="740" w:type="dxa"/>
            <w:vAlign w:val="bottom"/>
          </w:tcPr>
          <w:p w:rsidR="00D25AC8" w:rsidRDefault="00C659AA" w:rsidP="00685D75">
            <w:pPr>
              <w:jc w:val="both"/>
              <w:rPr>
                <w:sz w:val="20"/>
                <w:szCs w:val="20"/>
              </w:rPr>
            </w:pPr>
            <w:r>
              <w:rPr>
                <w:rFonts w:eastAsia="Times New Roman"/>
                <w:sz w:val="24"/>
                <w:szCs w:val="24"/>
              </w:rPr>
              <w:t>записи</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00" w:type="dxa"/>
            <w:vAlign w:val="bottom"/>
          </w:tcPr>
          <w:p w:rsidR="00D25AC8" w:rsidRDefault="00C659AA" w:rsidP="00685D75">
            <w:pPr>
              <w:ind w:left="100"/>
              <w:jc w:val="both"/>
              <w:rPr>
                <w:sz w:val="20"/>
                <w:szCs w:val="20"/>
              </w:rPr>
            </w:pPr>
            <w:r>
              <w:rPr>
                <w:rFonts w:eastAsia="Times New Roman"/>
                <w:sz w:val="24"/>
                <w:szCs w:val="24"/>
              </w:rPr>
              <w:t>данные,</w:t>
            </w:r>
          </w:p>
        </w:tc>
        <w:tc>
          <w:tcPr>
            <w:tcW w:w="1780" w:type="dxa"/>
            <w:gridSpan w:val="4"/>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необходимые</w:t>
            </w:r>
          </w:p>
        </w:tc>
        <w:tc>
          <w:tcPr>
            <w:tcW w:w="3600" w:type="dxa"/>
            <w:gridSpan w:val="6"/>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В повседневной жизни и при</w:t>
            </w:r>
          </w:p>
        </w:tc>
        <w:tc>
          <w:tcPr>
            <w:tcW w:w="340" w:type="dxa"/>
            <w:vAlign w:val="bottom"/>
          </w:tcPr>
          <w:p w:rsidR="00D25AC8" w:rsidRDefault="00D25AC8" w:rsidP="00685D75">
            <w:pPr>
              <w:jc w:val="both"/>
              <w:rPr>
                <w:sz w:val="24"/>
                <w:szCs w:val="24"/>
              </w:rPr>
            </w:pPr>
          </w:p>
        </w:tc>
        <w:tc>
          <w:tcPr>
            <w:tcW w:w="1020" w:type="dxa"/>
            <w:vAlign w:val="bottom"/>
          </w:tcPr>
          <w:p w:rsidR="00D25AC8" w:rsidRDefault="00C659AA" w:rsidP="00685D75">
            <w:pPr>
              <w:ind w:left="100"/>
              <w:jc w:val="both"/>
              <w:rPr>
                <w:sz w:val="20"/>
                <w:szCs w:val="20"/>
              </w:rPr>
            </w:pPr>
            <w:r>
              <w:rPr>
                <w:rFonts w:eastAsia="Times New Roman"/>
                <w:sz w:val="24"/>
                <w:szCs w:val="24"/>
              </w:rPr>
              <w:t>другую,</w:t>
            </w:r>
          </w:p>
        </w:tc>
        <w:tc>
          <w:tcPr>
            <w:tcW w:w="192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используя   при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280" w:type="dxa"/>
            <w:gridSpan w:val="4"/>
            <w:vAlign w:val="bottom"/>
          </w:tcPr>
          <w:p w:rsidR="00D25AC8" w:rsidRDefault="00C659AA" w:rsidP="00685D75">
            <w:pPr>
              <w:ind w:left="100"/>
              <w:jc w:val="both"/>
              <w:rPr>
                <w:sz w:val="20"/>
                <w:szCs w:val="20"/>
              </w:rPr>
            </w:pPr>
            <w:r>
              <w:rPr>
                <w:rFonts w:eastAsia="Times New Roman"/>
                <w:sz w:val="24"/>
                <w:szCs w:val="24"/>
              </w:rPr>
              <w:t>для решения задачи;</w:t>
            </w: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изучении других предметов:</w:t>
            </w:r>
          </w:p>
        </w:tc>
        <w:tc>
          <w:tcPr>
            <w:tcW w:w="340" w:type="dxa"/>
            <w:vAlign w:val="bottom"/>
          </w:tcPr>
          <w:p w:rsidR="00D25AC8" w:rsidRDefault="00D25AC8" w:rsidP="00685D75">
            <w:pPr>
              <w:jc w:val="both"/>
              <w:rPr>
                <w:sz w:val="24"/>
                <w:szCs w:val="24"/>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необходимости</w:t>
            </w: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схемы,</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9"/>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осуществлять</w:t>
            </w: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100" w:type="dxa"/>
            <w:vAlign w:val="bottom"/>
          </w:tcPr>
          <w:p w:rsidR="00D25AC8" w:rsidRDefault="00C659AA" w:rsidP="00685D75">
            <w:pPr>
              <w:ind w:left="120"/>
              <w:jc w:val="both"/>
              <w:rPr>
                <w:sz w:val="20"/>
                <w:szCs w:val="20"/>
              </w:rPr>
            </w:pPr>
            <w:r>
              <w:rPr>
                <w:rFonts w:eastAsia="Times New Roman"/>
                <w:i/>
                <w:iCs/>
                <w:sz w:val="24"/>
                <w:szCs w:val="24"/>
              </w:rPr>
              <w:t>решать</w:t>
            </w:r>
          </w:p>
        </w:tc>
        <w:tc>
          <w:tcPr>
            <w:tcW w:w="500" w:type="dxa"/>
            <w:vAlign w:val="bottom"/>
          </w:tcPr>
          <w:p w:rsidR="00D25AC8" w:rsidRDefault="00D25AC8" w:rsidP="00685D75">
            <w:pPr>
              <w:jc w:val="both"/>
              <w:rPr>
                <w:sz w:val="24"/>
                <w:szCs w:val="24"/>
              </w:rPr>
            </w:pPr>
          </w:p>
        </w:tc>
        <w:tc>
          <w:tcPr>
            <w:tcW w:w="1680" w:type="dxa"/>
            <w:gridSpan w:val="3"/>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практические</w:t>
            </w: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таблицы,</w:t>
            </w:r>
          </w:p>
        </w:tc>
        <w:tc>
          <w:tcPr>
            <w:tcW w:w="46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графики,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3"/>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80" w:type="dxa"/>
            <w:gridSpan w:val="2"/>
            <w:vAlign w:val="bottom"/>
          </w:tcPr>
          <w:p w:rsidR="00D25AC8" w:rsidRDefault="00C659AA" w:rsidP="00685D75">
            <w:pPr>
              <w:ind w:left="100"/>
              <w:jc w:val="both"/>
              <w:rPr>
                <w:sz w:val="20"/>
                <w:szCs w:val="20"/>
              </w:rPr>
            </w:pPr>
            <w:r>
              <w:rPr>
                <w:rFonts w:eastAsia="Times New Roman"/>
                <w:w w:val="99"/>
                <w:sz w:val="24"/>
                <w:szCs w:val="24"/>
              </w:rPr>
              <w:t>несложный</w:t>
            </w:r>
          </w:p>
        </w:tc>
        <w:tc>
          <w:tcPr>
            <w:tcW w:w="540" w:type="dxa"/>
            <w:vAlign w:val="bottom"/>
          </w:tcPr>
          <w:p w:rsidR="00D25AC8" w:rsidRDefault="00D25AC8" w:rsidP="00685D75">
            <w:pPr>
              <w:jc w:val="both"/>
              <w:rPr>
                <w:sz w:val="24"/>
                <w:szCs w:val="24"/>
              </w:rPr>
            </w:pPr>
          </w:p>
        </w:tc>
        <w:tc>
          <w:tcPr>
            <w:tcW w:w="9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w w:val="97"/>
                <w:sz w:val="24"/>
                <w:szCs w:val="24"/>
              </w:rPr>
              <w:t>перебор</w:t>
            </w:r>
          </w:p>
        </w:tc>
        <w:tc>
          <w:tcPr>
            <w:tcW w:w="320" w:type="dxa"/>
            <w:vAlign w:val="bottom"/>
          </w:tcPr>
          <w:p w:rsidR="00D25AC8" w:rsidRDefault="00D25AC8" w:rsidP="00685D75">
            <w:pPr>
              <w:jc w:val="both"/>
              <w:rPr>
                <w:sz w:val="24"/>
                <w:szCs w:val="24"/>
              </w:rPr>
            </w:pPr>
          </w:p>
        </w:tc>
        <w:tc>
          <w:tcPr>
            <w:tcW w:w="3280" w:type="dxa"/>
            <w:gridSpan w:val="5"/>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задачи  и  задачи  из  других</w:t>
            </w: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диаграммы.</w:t>
            </w:r>
          </w:p>
        </w:tc>
        <w:tc>
          <w:tcPr>
            <w:tcW w:w="4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80" w:type="dxa"/>
            <w:gridSpan w:val="2"/>
            <w:vAlign w:val="bottom"/>
          </w:tcPr>
          <w:p w:rsidR="00D25AC8" w:rsidRDefault="00C659AA" w:rsidP="00685D75">
            <w:pPr>
              <w:ind w:left="100"/>
              <w:jc w:val="both"/>
              <w:rPr>
                <w:sz w:val="20"/>
                <w:szCs w:val="20"/>
              </w:rPr>
            </w:pPr>
            <w:r>
              <w:rPr>
                <w:rFonts w:eastAsia="Times New Roman"/>
                <w:w w:val="98"/>
                <w:sz w:val="24"/>
                <w:szCs w:val="24"/>
              </w:rPr>
              <w:t>возможных</w:t>
            </w:r>
          </w:p>
        </w:tc>
        <w:tc>
          <w:tcPr>
            <w:tcW w:w="150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решений,</w:t>
            </w:r>
          </w:p>
        </w:tc>
        <w:tc>
          <w:tcPr>
            <w:tcW w:w="320" w:type="dxa"/>
            <w:vAlign w:val="bottom"/>
          </w:tcPr>
          <w:p w:rsidR="00D25AC8" w:rsidRDefault="00D25AC8" w:rsidP="00685D75">
            <w:pPr>
              <w:jc w:val="both"/>
              <w:rPr>
                <w:sz w:val="24"/>
                <w:szCs w:val="24"/>
              </w:rPr>
            </w:pPr>
          </w:p>
        </w:tc>
        <w:tc>
          <w:tcPr>
            <w:tcW w:w="1600" w:type="dxa"/>
            <w:gridSpan w:val="2"/>
            <w:vAlign w:val="bottom"/>
          </w:tcPr>
          <w:p w:rsidR="00D25AC8" w:rsidRDefault="00C659AA" w:rsidP="00685D75">
            <w:pPr>
              <w:ind w:left="120"/>
              <w:jc w:val="both"/>
              <w:rPr>
                <w:sz w:val="20"/>
                <w:szCs w:val="20"/>
              </w:rPr>
            </w:pPr>
            <w:r>
              <w:rPr>
                <w:rFonts w:eastAsia="Times New Roman"/>
                <w:i/>
                <w:iCs/>
                <w:sz w:val="24"/>
                <w:szCs w:val="24"/>
              </w:rPr>
              <w:t>предметов</w:t>
            </w:r>
          </w:p>
        </w:tc>
        <w:tc>
          <w:tcPr>
            <w:tcW w:w="28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3280" w:type="dxa"/>
            <w:gridSpan w:val="6"/>
            <w:vMerge w:val="restart"/>
            <w:tcBorders>
              <w:right w:val="single" w:sz="8" w:space="0" w:color="auto"/>
            </w:tcBorders>
            <w:vAlign w:val="bottom"/>
          </w:tcPr>
          <w:p w:rsidR="00D25AC8" w:rsidRDefault="00C659AA" w:rsidP="00685D75">
            <w:pPr>
              <w:ind w:left="80"/>
              <w:jc w:val="both"/>
              <w:rPr>
                <w:sz w:val="20"/>
                <w:szCs w:val="20"/>
              </w:rPr>
            </w:pPr>
            <w:r>
              <w:rPr>
                <w:rFonts w:eastAsia="Times New Roman"/>
                <w:i/>
                <w:iCs/>
                <w:sz w:val="24"/>
                <w:szCs w:val="24"/>
              </w:rPr>
              <w:t>В повседневной жизни и при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9"/>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000" w:type="dxa"/>
            <w:vAlign w:val="bottom"/>
          </w:tcPr>
          <w:p w:rsidR="00D25AC8" w:rsidRDefault="00C659AA" w:rsidP="00685D75">
            <w:pPr>
              <w:ind w:left="100"/>
              <w:jc w:val="both"/>
              <w:rPr>
                <w:sz w:val="20"/>
                <w:szCs w:val="20"/>
              </w:rPr>
            </w:pPr>
            <w:r>
              <w:rPr>
                <w:rFonts w:eastAsia="Times New Roman"/>
                <w:sz w:val="24"/>
                <w:szCs w:val="24"/>
              </w:rPr>
              <w:t>выбирая</w:t>
            </w:r>
          </w:p>
        </w:tc>
        <w:tc>
          <w:tcPr>
            <w:tcW w:w="280" w:type="dxa"/>
            <w:vAlign w:val="bottom"/>
          </w:tcPr>
          <w:p w:rsidR="00D25AC8" w:rsidRDefault="00D25AC8" w:rsidP="00685D75">
            <w:pPr>
              <w:jc w:val="both"/>
              <w:rPr>
                <w:sz w:val="23"/>
                <w:szCs w:val="23"/>
              </w:rPr>
            </w:pPr>
          </w:p>
        </w:tc>
        <w:tc>
          <w:tcPr>
            <w:tcW w:w="540" w:type="dxa"/>
            <w:vAlign w:val="bottom"/>
          </w:tcPr>
          <w:p w:rsidR="00D25AC8" w:rsidRDefault="00C659AA" w:rsidP="00685D75">
            <w:pPr>
              <w:ind w:left="220"/>
              <w:jc w:val="both"/>
              <w:rPr>
                <w:sz w:val="20"/>
                <w:szCs w:val="20"/>
              </w:rPr>
            </w:pPr>
            <w:r>
              <w:rPr>
                <w:rFonts w:eastAsia="Times New Roman"/>
                <w:sz w:val="24"/>
                <w:szCs w:val="24"/>
              </w:rPr>
              <w:t>из</w:t>
            </w:r>
          </w:p>
        </w:tc>
        <w:tc>
          <w:tcPr>
            <w:tcW w:w="460" w:type="dxa"/>
            <w:vAlign w:val="bottom"/>
          </w:tcPr>
          <w:p w:rsidR="00D25AC8" w:rsidRDefault="00D25AC8" w:rsidP="00685D75">
            <w:pPr>
              <w:jc w:val="both"/>
              <w:rPr>
                <w:sz w:val="23"/>
                <w:szCs w:val="23"/>
              </w:rPr>
            </w:pPr>
          </w:p>
        </w:tc>
        <w:tc>
          <w:tcPr>
            <w:tcW w:w="500" w:type="dxa"/>
            <w:tcBorders>
              <w:right w:val="single" w:sz="8" w:space="0" w:color="auto"/>
            </w:tcBorders>
            <w:vAlign w:val="bottom"/>
          </w:tcPr>
          <w:p w:rsidR="00D25AC8" w:rsidRDefault="00C659AA" w:rsidP="00685D75">
            <w:pPr>
              <w:ind w:right="20"/>
              <w:jc w:val="both"/>
              <w:rPr>
                <w:sz w:val="20"/>
                <w:szCs w:val="20"/>
              </w:rPr>
            </w:pPr>
            <w:r>
              <w:rPr>
                <w:rFonts w:eastAsia="Times New Roman"/>
                <w:w w:val="90"/>
                <w:sz w:val="24"/>
                <w:szCs w:val="24"/>
              </w:rPr>
              <w:t>них</w:t>
            </w:r>
          </w:p>
        </w:tc>
        <w:tc>
          <w:tcPr>
            <w:tcW w:w="320" w:type="dxa"/>
            <w:vAlign w:val="bottom"/>
          </w:tcPr>
          <w:p w:rsidR="00D25AC8" w:rsidRDefault="00D25AC8" w:rsidP="00685D75">
            <w:pPr>
              <w:jc w:val="both"/>
              <w:rPr>
                <w:sz w:val="23"/>
                <w:szCs w:val="23"/>
              </w:rPr>
            </w:pPr>
          </w:p>
        </w:tc>
        <w:tc>
          <w:tcPr>
            <w:tcW w:w="1100" w:type="dxa"/>
            <w:vAlign w:val="bottom"/>
          </w:tcPr>
          <w:p w:rsidR="00D25AC8" w:rsidRDefault="00D25AC8" w:rsidP="00685D75">
            <w:pPr>
              <w:jc w:val="both"/>
              <w:rPr>
                <w:sz w:val="23"/>
                <w:szCs w:val="23"/>
              </w:rPr>
            </w:pPr>
          </w:p>
        </w:tc>
        <w:tc>
          <w:tcPr>
            <w:tcW w:w="500" w:type="dxa"/>
            <w:vAlign w:val="bottom"/>
          </w:tcPr>
          <w:p w:rsidR="00D25AC8" w:rsidRDefault="00D25AC8" w:rsidP="00685D75">
            <w:pPr>
              <w:jc w:val="both"/>
              <w:rPr>
                <w:sz w:val="23"/>
                <w:szCs w:val="23"/>
              </w:rPr>
            </w:pPr>
          </w:p>
        </w:tc>
        <w:tc>
          <w:tcPr>
            <w:tcW w:w="280" w:type="dxa"/>
            <w:vAlign w:val="bottom"/>
          </w:tcPr>
          <w:p w:rsidR="00D25AC8" w:rsidRDefault="00D25AC8" w:rsidP="00685D75">
            <w:pPr>
              <w:jc w:val="both"/>
              <w:rPr>
                <w:sz w:val="23"/>
                <w:szCs w:val="23"/>
              </w:rPr>
            </w:pPr>
          </w:p>
        </w:tc>
        <w:tc>
          <w:tcPr>
            <w:tcW w:w="400" w:type="dxa"/>
            <w:vAlign w:val="bottom"/>
          </w:tcPr>
          <w:p w:rsidR="00D25AC8" w:rsidRDefault="00D25AC8" w:rsidP="00685D75">
            <w:pPr>
              <w:jc w:val="both"/>
              <w:rPr>
                <w:sz w:val="23"/>
                <w:szCs w:val="23"/>
              </w:rPr>
            </w:pPr>
          </w:p>
        </w:tc>
        <w:tc>
          <w:tcPr>
            <w:tcW w:w="1000" w:type="dxa"/>
            <w:tcBorders>
              <w:right w:val="single" w:sz="8" w:space="0" w:color="auto"/>
            </w:tcBorders>
            <w:vAlign w:val="bottom"/>
          </w:tcPr>
          <w:p w:rsidR="00D25AC8" w:rsidRDefault="00D25AC8" w:rsidP="00685D75">
            <w:pPr>
              <w:jc w:val="both"/>
              <w:rPr>
                <w:sz w:val="23"/>
                <w:szCs w:val="23"/>
              </w:rPr>
            </w:pPr>
          </w:p>
        </w:tc>
        <w:tc>
          <w:tcPr>
            <w:tcW w:w="3280" w:type="dxa"/>
            <w:gridSpan w:val="6"/>
            <w:vMerge/>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820" w:type="dxa"/>
            <w:gridSpan w:val="3"/>
            <w:vAlign w:val="bottom"/>
          </w:tcPr>
          <w:p w:rsidR="00D25AC8" w:rsidRDefault="00C659AA" w:rsidP="00685D75">
            <w:pPr>
              <w:ind w:left="100"/>
              <w:jc w:val="both"/>
              <w:rPr>
                <w:sz w:val="20"/>
                <w:szCs w:val="20"/>
              </w:rPr>
            </w:pPr>
            <w:r>
              <w:rPr>
                <w:rFonts w:eastAsia="Times New Roman"/>
                <w:sz w:val="24"/>
                <w:szCs w:val="24"/>
              </w:rPr>
              <w:t>оптимальное</w:t>
            </w:r>
          </w:p>
        </w:tc>
        <w:tc>
          <w:tcPr>
            <w:tcW w:w="460" w:type="dxa"/>
            <w:vAlign w:val="bottom"/>
          </w:tcPr>
          <w:p w:rsidR="00D25AC8" w:rsidRDefault="00D25AC8" w:rsidP="00685D75">
            <w:pPr>
              <w:jc w:val="both"/>
              <w:rPr>
                <w:sz w:val="23"/>
                <w:szCs w:val="23"/>
              </w:rPr>
            </w:pPr>
          </w:p>
        </w:tc>
        <w:tc>
          <w:tcPr>
            <w:tcW w:w="5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по</w:t>
            </w:r>
          </w:p>
        </w:tc>
        <w:tc>
          <w:tcPr>
            <w:tcW w:w="320" w:type="dxa"/>
            <w:vAlign w:val="bottom"/>
          </w:tcPr>
          <w:p w:rsidR="00D25AC8" w:rsidRDefault="00D25AC8" w:rsidP="00685D75">
            <w:pPr>
              <w:jc w:val="both"/>
              <w:rPr>
                <w:sz w:val="23"/>
                <w:szCs w:val="23"/>
              </w:rPr>
            </w:pPr>
          </w:p>
        </w:tc>
        <w:tc>
          <w:tcPr>
            <w:tcW w:w="1100" w:type="dxa"/>
            <w:vAlign w:val="bottom"/>
          </w:tcPr>
          <w:p w:rsidR="00D25AC8" w:rsidRDefault="00D25AC8" w:rsidP="00685D75">
            <w:pPr>
              <w:jc w:val="both"/>
              <w:rPr>
                <w:sz w:val="23"/>
                <w:szCs w:val="23"/>
              </w:rPr>
            </w:pPr>
          </w:p>
        </w:tc>
        <w:tc>
          <w:tcPr>
            <w:tcW w:w="500" w:type="dxa"/>
            <w:vAlign w:val="bottom"/>
          </w:tcPr>
          <w:p w:rsidR="00D25AC8" w:rsidRDefault="00D25AC8" w:rsidP="00685D75">
            <w:pPr>
              <w:jc w:val="both"/>
              <w:rPr>
                <w:sz w:val="23"/>
                <w:szCs w:val="23"/>
              </w:rPr>
            </w:pPr>
          </w:p>
        </w:tc>
        <w:tc>
          <w:tcPr>
            <w:tcW w:w="280" w:type="dxa"/>
            <w:vAlign w:val="bottom"/>
          </w:tcPr>
          <w:p w:rsidR="00D25AC8" w:rsidRDefault="00D25AC8" w:rsidP="00685D75">
            <w:pPr>
              <w:jc w:val="both"/>
              <w:rPr>
                <w:sz w:val="23"/>
                <w:szCs w:val="23"/>
              </w:rPr>
            </w:pPr>
          </w:p>
        </w:tc>
        <w:tc>
          <w:tcPr>
            <w:tcW w:w="400" w:type="dxa"/>
            <w:vAlign w:val="bottom"/>
          </w:tcPr>
          <w:p w:rsidR="00D25AC8" w:rsidRDefault="00D25AC8" w:rsidP="00685D75">
            <w:pPr>
              <w:jc w:val="both"/>
              <w:rPr>
                <w:sz w:val="23"/>
                <w:szCs w:val="23"/>
              </w:rPr>
            </w:pPr>
          </w:p>
        </w:tc>
        <w:tc>
          <w:tcPr>
            <w:tcW w:w="100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820" w:type="dxa"/>
            <w:gridSpan w:val="3"/>
            <w:vAlign w:val="bottom"/>
          </w:tcPr>
          <w:p w:rsidR="00D25AC8" w:rsidRDefault="00C659AA" w:rsidP="00685D75">
            <w:pPr>
              <w:ind w:left="100"/>
              <w:jc w:val="both"/>
              <w:rPr>
                <w:sz w:val="20"/>
                <w:szCs w:val="20"/>
              </w:rPr>
            </w:pPr>
            <w:r>
              <w:rPr>
                <w:rFonts w:eastAsia="Times New Roman"/>
                <w:i/>
                <w:iCs/>
                <w:sz w:val="24"/>
                <w:szCs w:val="24"/>
              </w:rPr>
              <w:t>изучении других</w:t>
            </w:r>
          </w:p>
        </w:tc>
        <w:tc>
          <w:tcPr>
            <w:tcW w:w="740" w:type="dxa"/>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83"/>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80" w:type="dxa"/>
            <w:gridSpan w:val="2"/>
            <w:vAlign w:val="bottom"/>
          </w:tcPr>
          <w:p w:rsidR="00D25AC8" w:rsidRDefault="00C659AA" w:rsidP="00685D75">
            <w:pPr>
              <w:ind w:left="100"/>
              <w:jc w:val="both"/>
              <w:rPr>
                <w:sz w:val="20"/>
                <w:szCs w:val="20"/>
              </w:rPr>
            </w:pPr>
            <w:r>
              <w:rPr>
                <w:rFonts w:eastAsia="Times New Roman"/>
                <w:sz w:val="24"/>
                <w:szCs w:val="24"/>
              </w:rPr>
              <w:t>критериям,</w:t>
            </w:r>
          </w:p>
        </w:tc>
        <w:tc>
          <w:tcPr>
            <w:tcW w:w="54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5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60" w:type="dxa"/>
            <w:gridSpan w:val="2"/>
            <w:vAlign w:val="bottom"/>
          </w:tcPr>
          <w:p w:rsidR="00D25AC8" w:rsidRDefault="00C659AA" w:rsidP="00685D75">
            <w:pPr>
              <w:ind w:left="100"/>
              <w:jc w:val="both"/>
              <w:rPr>
                <w:sz w:val="20"/>
                <w:szCs w:val="20"/>
              </w:rPr>
            </w:pPr>
            <w:r>
              <w:rPr>
                <w:rFonts w:eastAsia="Times New Roman"/>
                <w:i/>
                <w:iCs/>
                <w:sz w:val="24"/>
                <w:szCs w:val="24"/>
              </w:rPr>
              <w:t>предметов:</w:t>
            </w:r>
          </w:p>
        </w:tc>
        <w:tc>
          <w:tcPr>
            <w:tcW w:w="4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280" w:type="dxa"/>
            <w:gridSpan w:val="4"/>
            <w:vAlign w:val="bottom"/>
          </w:tcPr>
          <w:p w:rsidR="00D25AC8" w:rsidRDefault="00C659AA" w:rsidP="00685D75">
            <w:pPr>
              <w:ind w:left="100"/>
              <w:jc w:val="both"/>
              <w:rPr>
                <w:sz w:val="20"/>
                <w:szCs w:val="20"/>
              </w:rPr>
            </w:pPr>
            <w:r>
              <w:rPr>
                <w:rFonts w:eastAsia="Times New Roman"/>
                <w:sz w:val="24"/>
                <w:szCs w:val="24"/>
              </w:rPr>
              <w:t>сформулированным</w:t>
            </w:r>
          </w:p>
        </w:tc>
        <w:tc>
          <w:tcPr>
            <w:tcW w:w="5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в</w:t>
            </w:r>
          </w:p>
        </w:tc>
        <w:tc>
          <w:tcPr>
            <w:tcW w:w="320" w:type="dxa"/>
            <w:vAlign w:val="bottom"/>
          </w:tcPr>
          <w:p w:rsidR="00D25AC8" w:rsidRDefault="00D25AC8" w:rsidP="00685D75">
            <w:pPr>
              <w:jc w:val="both"/>
              <w:rPr>
                <w:sz w:val="24"/>
                <w:szCs w:val="24"/>
              </w:rPr>
            </w:pPr>
          </w:p>
        </w:tc>
        <w:tc>
          <w:tcPr>
            <w:tcW w:w="11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1000" w:type="dxa"/>
            <w:tcBorders>
              <w:right w:val="single" w:sz="8" w:space="0" w:color="auto"/>
            </w:tcBorders>
            <w:vAlign w:val="bottom"/>
          </w:tcPr>
          <w:p w:rsidR="00D25AC8" w:rsidRDefault="00D25AC8" w:rsidP="00685D75">
            <w:pPr>
              <w:jc w:val="both"/>
              <w:rPr>
                <w:sz w:val="24"/>
                <w:szCs w:val="24"/>
              </w:rPr>
            </w:pPr>
          </w:p>
        </w:tc>
        <w:tc>
          <w:tcPr>
            <w:tcW w:w="340" w:type="dxa"/>
            <w:vMerge/>
            <w:vAlign w:val="bottom"/>
          </w:tcPr>
          <w:p w:rsidR="00D25AC8" w:rsidRDefault="00D25AC8" w:rsidP="00685D75">
            <w:pPr>
              <w:jc w:val="both"/>
              <w:rPr>
                <w:sz w:val="24"/>
                <w:szCs w:val="24"/>
              </w:rPr>
            </w:pPr>
          </w:p>
        </w:tc>
        <w:tc>
          <w:tcPr>
            <w:tcW w:w="1020" w:type="dxa"/>
            <w:vAlign w:val="bottom"/>
          </w:tcPr>
          <w:p w:rsidR="00D25AC8" w:rsidRDefault="00C659AA" w:rsidP="00685D75">
            <w:pPr>
              <w:ind w:left="100"/>
              <w:jc w:val="both"/>
              <w:rPr>
                <w:sz w:val="20"/>
                <w:szCs w:val="20"/>
              </w:rPr>
            </w:pPr>
            <w:r>
              <w:rPr>
                <w:rFonts w:eastAsia="Times New Roman"/>
                <w:sz w:val="24"/>
                <w:szCs w:val="24"/>
              </w:rPr>
              <w:t>решать</w:t>
            </w:r>
          </w:p>
        </w:tc>
        <w:tc>
          <w:tcPr>
            <w:tcW w:w="340" w:type="dxa"/>
            <w:vAlign w:val="bottom"/>
          </w:tcPr>
          <w:p w:rsidR="00D25AC8" w:rsidRDefault="00D25AC8" w:rsidP="00685D75">
            <w:pPr>
              <w:jc w:val="both"/>
              <w:rPr>
                <w:sz w:val="24"/>
                <w:szCs w:val="24"/>
              </w:rPr>
            </w:pPr>
          </w:p>
        </w:tc>
        <w:tc>
          <w:tcPr>
            <w:tcW w:w="15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практические</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28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условии;</w:t>
            </w:r>
          </w:p>
        </w:tc>
        <w:tc>
          <w:tcPr>
            <w:tcW w:w="54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400" w:type="dxa"/>
            <w:tcBorders>
              <w:bottom w:val="single" w:sz="8" w:space="0" w:color="auto"/>
            </w:tcBorders>
            <w:vAlign w:val="bottom"/>
          </w:tcPr>
          <w:p w:rsidR="00D25AC8" w:rsidRDefault="00D25AC8" w:rsidP="00685D75">
            <w:pPr>
              <w:jc w:val="both"/>
              <w:rPr>
                <w:sz w:val="24"/>
                <w:szCs w:val="24"/>
              </w:rPr>
            </w:pPr>
          </w:p>
        </w:tc>
        <w:tc>
          <w:tcPr>
            <w:tcW w:w="1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2940" w:type="dxa"/>
            <w:gridSpan w:val="5"/>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задачи и задачи из других</w:t>
            </w:r>
          </w:p>
        </w:tc>
        <w:tc>
          <w:tcPr>
            <w:tcW w:w="33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bl>
    <w:p w:rsidR="00D25AC8" w:rsidRDefault="00D25AC8" w:rsidP="00685D75">
      <w:pPr>
        <w:ind w:left="14560"/>
        <w:jc w:val="both"/>
        <w:rPr>
          <w:sz w:val="20"/>
          <w:szCs w:val="20"/>
        </w:rPr>
      </w:pPr>
    </w:p>
    <w:p w:rsidR="00D25AC8" w:rsidRDefault="00D25AC8" w:rsidP="00685D75">
      <w:pPr>
        <w:jc w:val="both"/>
        <w:sectPr w:rsidR="00D25AC8">
          <w:pgSz w:w="16840" w:h="11906" w:orient="landscape"/>
          <w:pgMar w:top="698" w:right="1098" w:bottom="419" w:left="920" w:header="0" w:footer="0" w:gutter="0"/>
          <w:cols w:space="720" w:equalWidth="0">
            <w:col w:w="14820"/>
          </w:cols>
        </w:sectPr>
      </w:pPr>
    </w:p>
    <w:p w:rsidR="00D25AC8" w:rsidRDefault="00D55201" w:rsidP="00685D75">
      <w:pPr>
        <w:jc w:val="both"/>
        <w:rPr>
          <w:sz w:val="20"/>
          <w:szCs w:val="20"/>
        </w:rPr>
      </w:pPr>
      <w:r>
        <w:rPr>
          <w:sz w:val="20"/>
          <w:szCs w:val="20"/>
        </w:rPr>
        <w:lastRenderedPageBreak/>
        <w:pict>
          <v:rect id="Shape 68" o:spid="_x0000_s1093" style="position:absolute;left:0;text-align:left;margin-left:740.45pt;margin-top:36.1pt;width:.95pt;height:1pt;z-index:-251599360;visibility:visible;mso-wrap-distance-left:0;mso-wrap-distance-right:0" o:allowincell="f" fillcolor="black" stroked="f"/>
        </w:pict>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2000"/>
        <w:gridCol w:w="1120"/>
        <w:gridCol w:w="3600"/>
        <w:gridCol w:w="3280"/>
        <w:gridCol w:w="3300"/>
      </w:tblGrid>
      <w:tr w:rsidR="00D25AC8">
        <w:trPr>
          <w:trHeight w:val="301"/>
        </w:trPr>
        <w:tc>
          <w:tcPr>
            <w:tcW w:w="1540" w:type="dxa"/>
            <w:tcBorders>
              <w:top w:val="single" w:sz="8" w:space="0" w:color="auto"/>
              <w:left w:val="single" w:sz="8" w:space="0" w:color="auto"/>
              <w:right w:val="single" w:sz="8" w:space="0" w:color="auto"/>
            </w:tcBorders>
            <w:vAlign w:val="bottom"/>
          </w:tcPr>
          <w:p w:rsidR="00D25AC8" w:rsidRDefault="00D25AC8" w:rsidP="00685D75">
            <w:pPr>
              <w:jc w:val="both"/>
              <w:rPr>
                <w:sz w:val="24"/>
                <w:szCs w:val="24"/>
              </w:rPr>
            </w:pPr>
          </w:p>
        </w:tc>
        <w:tc>
          <w:tcPr>
            <w:tcW w:w="2000" w:type="dxa"/>
            <w:tcBorders>
              <w:top w:val="single" w:sz="8" w:space="0" w:color="auto"/>
            </w:tcBorders>
            <w:vAlign w:val="bottom"/>
          </w:tcPr>
          <w:p w:rsidR="00D25AC8" w:rsidRDefault="00C659AA" w:rsidP="00685D75">
            <w:pPr>
              <w:ind w:left="80"/>
              <w:jc w:val="both"/>
              <w:rPr>
                <w:sz w:val="20"/>
                <w:szCs w:val="20"/>
              </w:rPr>
            </w:pPr>
            <w:r>
              <w:rPr>
                <w:rFonts w:ascii="Symbol" w:eastAsia="Symbol" w:hAnsi="Symbol" w:cs="Symbol"/>
                <w:color w:val="404040"/>
                <w:sz w:val="24"/>
                <w:szCs w:val="24"/>
              </w:rPr>
              <w:t></w:t>
            </w:r>
            <w:r>
              <w:rPr>
                <w:rFonts w:eastAsia="Times New Roman"/>
                <w:sz w:val="24"/>
                <w:szCs w:val="24"/>
              </w:rPr>
              <w:t xml:space="preserve">  анализировать</w:t>
            </w:r>
          </w:p>
        </w:tc>
        <w:tc>
          <w:tcPr>
            <w:tcW w:w="1120" w:type="dxa"/>
            <w:tcBorders>
              <w:top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и</w:t>
            </w:r>
          </w:p>
        </w:tc>
        <w:tc>
          <w:tcPr>
            <w:tcW w:w="3600" w:type="dxa"/>
            <w:tcBorders>
              <w:top w:val="single" w:sz="8" w:space="0" w:color="auto"/>
              <w:right w:val="single" w:sz="8" w:space="0" w:color="auto"/>
            </w:tcBorders>
            <w:vAlign w:val="bottom"/>
          </w:tcPr>
          <w:p w:rsidR="00D25AC8" w:rsidRDefault="00D25AC8" w:rsidP="00685D75">
            <w:pPr>
              <w:jc w:val="both"/>
              <w:rPr>
                <w:sz w:val="24"/>
                <w:szCs w:val="24"/>
              </w:rPr>
            </w:pPr>
          </w:p>
        </w:tc>
        <w:tc>
          <w:tcPr>
            <w:tcW w:w="3280" w:type="dxa"/>
            <w:tcBorders>
              <w:top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предметов</w:t>
            </w:r>
          </w:p>
        </w:tc>
        <w:tc>
          <w:tcPr>
            <w:tcW w:w="3300" w:type="dxa"/>
            <w:tcBorders>
              <w:top w:val="single" w:sz="8" w:space="0" w:color="auto"/>
              <w:right w:val="single" w:sz="8" w:space="0" w:color="auto"/>
            </w:tcBorders>
            <w:vAlign w:val="bottom"/>
          </w:tcPr>
          <w:p w:rsidR="00D25AC8" w:rsidRDefault="00D25AC8" w:rsidP="00685D75">
            <w:pPr>
              <w:jc w:val="both"/>
              <w:rPr>
                <w:sz w:val="24"/>
                <w:szCs w:val="24"/>
              </w:rPr>
            </w:pPr>
          </w:p>
        </w:tc>
      </w:tr>
      <w:tr w:rsidR="00D25AC8">
        <w:trPr>
          <w:trHeight w:val="268"/>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интерпретировать</w:t>
            </w:r>
          </w:p>
        </w:tc>
        <w:tc>
          <w:tcPr>
            <w:tcW w:w="3600" w:type="dxa"/>
            <w:tcBorders>
              <w:right w:val="single" w:sz="8" w:space="0" w:color="auto"/>
            </w:tcBorders>
            <w:vAlign w:val="bottom"/>
          </w:tcPr>
          <w:p w:rsidR="00D25AC8" w:rsidRDefault="00D25AC8" w:rsidP="00685D75">
            <w:pPr>
              <w:jc w:val="both"/>
              <w:rPr>
                <w:sz w:val="23"/>
                <w:szCs w:val="23"/>
              </w:rPr>
            </w:pPr>
          </w:p>
        </w:tc>
        <w:tc>
          <w:tcPr>
            <w:tcW w:w="328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полученные  решения  в</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000" w:type="dxa"/>
            <w:vAlign w:val="bottom"/>
          </w:tcPr>
          <w:p w:rsidR="00D25AC8" w:rsidRDefault="00C659AA" w:rsidP="00685D75">
            <w:pPr>
              <w:ind w:left="440"/>
              <w:jc w:val="both"/>
              <w:rPr>
                <w:sz w:val="20"/>
                <w:szCs w:val="20"/>
              </w:rPr>
            </w:pPr>
            <w:r>
              <w:rPr>
                <w:rFonts w:eastAsia="Times New Roman"/>
                <w:sz w:val="24"/>
                <w:szCs w:val="24"/>
              </w:rPr>
              <w:t>контексте</w:t>
            </w:r>
          </w:p>
        </w:tc>
        <w:tc>
          <w:tcPr>
            <w:tcW w:w="112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условия</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000" w:type="dxa"/>
            <w:vAlign w:val="bottom"/>
          </w:tcPr>
          <w:p w:rsidR="00D25AC8" w:rsidRDefault="00C659AA" w:rsidP="00685D75">
            <w:pPr>
              <w:ind w:left="440"/>
              <w:jc w:val="both"/>
              <w:rPr>
                <w:sz w:val="20"/>
                <w:szCs w:val="20"/>
              </w:rPr>
            </w:pPr>
            <w:r>
              <w:rPr>
                <w:rFonts w:eastAsia="Times New Roman"/>
                <w:sz w:val="24"/>
                <w:szCs w:val="24"/>
              </w:rPr>
              <w:t>задачи,</w:t>
            </w:r>
          </w:p>
        </w:tc>
        <w:tc>
          <w:tcPr>
            <w:tcW w:w="1120" w:type="dxa"/>
            <w:tcBorders>
              <w:right w:val="single" w:sz="8" w:space="0" w:color="auto"/>
            </w:tcBorders>
            <w:vAlign w:val="bottom"/>
          </w:tcPr>
          <w:p w:rsidR="00D25AC8" w:rsidRDefault="00C659AA" w:rsidP="00685D75">
            <w:pPr>
              <w:ind w:right="20"/>
              <w:jc w:val="both"/>
              <w:rPr>
                <w:sz w:val="20"/>
                <w:szCs w:val="20"/>
              </w:rPr>
            </w:pPr>
            <w:r>
              <w:rPr>
                <w:rFonts w:eastAsia="Times New Roman"/>
                <w:w w:val="99"/>
                <w:sz w:val="24"/>
                <w:szCs w:val="24"/>
              </w:rPr>
              <w:t>выбирать</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000" w:type="dxa"/>
            <w:vAlign w:val="bottom"/>
          </w:tcPr>
          <w:p w:rsidR="00D25AC8" w:rsidRDefault="00C659AA" w:rsidP="00685D75">
            <w:pPr>
              <w:ind w:left="440"/>
              <w:jc w:val="both"/>
              <w:rPr>
                <w:sz w:val="20"/>
                <w:szCs w:val="20"/>
              </w:rPr>
            </w:pPr>
            <w:r>
              <w:rPr>
                <w:rFonts w:eastAsia="Times New Roman"/>
                <w:sz w:val="24"/>
                <w:szCs w:val="24"/>
              </w:rPr>
              <w:t>решения,</w:t>
            </w:r>
          </w:p>
        </w:tc>
        <w:tc>
          <w:tcPr>
            <w:tcW w:w="112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не</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противоречащие</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000" w:type="dxa"/>
            <w:vAlign w:val="bottom"/>
          </w:tcPr>
          <w:p w:rsidR="00D25AC8" w:rsidRDefault="00C659AA" w:rsidP="00685D75">
            <w:pPr>
              <w:ind w:left="440"/>
              <w:jc w:val="both"/>
              <w:rPr>
                <w:sz w:val="20"/>
                <w:szCs w:val="20"/>
              </w:rPr>
            </w:pPr>
            <w:r>
              <w:rPr>
                <w:rFonts w:eastAsia="Times New Roman"/>
                <w:sz w:val="24"/>
                <w:szCs w:val="24"/>
              </w:rPr>
              <w:t>контексту;</w:t>
            </w:r>
          </w:p>
        </w:tc>
        <w:tc>
          <w:tcPr>
            <w:tcW w:w="1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решать задачи на расчет</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стоимости покупок,</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услуг, поездок и т.п.;</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решать несложные задачи,</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связанные с долевым</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участием во владении</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фирмой, предприятием,</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недвижимостью;</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решать задачи на простые</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проценты (системы</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скидок, комиссии) и на</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вычисление сложных</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процентов в различных</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схемах вкладов,</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кредитов и ипотек;</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решать практические</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задачи, требующие</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2000" w:type="dxa"/>
            <w:vAlign w:val="bottom"/>
          </w:tcPr>
          <w:p w:rsidR="00D25AC8" w:rsidRDefault="00C659AA" w:rsidP="00685D75">
            <w:pPr>
              <w:ind w:left="440"/>
              <w:jc w:val="both"/>
              <w:rPr>
                <w:sz w:val="20"/>
                <w:szCs w:val="20"/>
              </w:rPr>
            </w:pPr>
            <w:r>
              <w:rPr>
                <w:rFonts w:eastAsia="Times New Roman"/>
                <w:sz w:val="24"/>
                <w:szCs w:val="24"/>
              </w:rPr>
              <w:t>использования</w:t>
            </w:r>
          </w:p>
        </w:tc>
        <w:tc>
          <w:tcPr>
            <w:tcW w:w="1120" w:type="dxa"/>
            <w:tcBorders>
              <w:right w:val="single" w:sz="8" w:space="0" w:color="auto"/>
            </w:tcBorders>
            <w:vAlign w:val="bottom"/>
          </w:tcPr>
          <w:p w:rsidR="00D25AC8" w:rsidRDefault="00D25AC8" w:rsidP="00685D75">
            <w:pPr>
              <w:jc w:val="both"/>
              <w:rPr>
                <w:sz w:val="24"/>
                <w:szCs w:val="24"/>
              </w:rPr>
            </w:pP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отрицательных чисел:</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на определение</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температуры, на</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определение положения</w:t>
            </w:r>
          </w:p>
        </w:tc>
        <w:tc>
          <w:tcPr>
            <w:tcW w:w="3600" w:type="dxa"/>
            <w:tcBorders>
              <w:right w:val="single" w:sz="8" w:space="0" w:color="auto"/>
            </w:tcBorders>
            <w:vAlign w:val="bottom"/>
          </w:tcPr>
          <w:p w:rsidR="00D25AC8" w:rsidRDefault="00D25AC8" w:rsidP="00685D75">
            <w:pPr>
              <w:jc w:val="both"/>
              <w:rPr>
                <w:sz w:val="23"/>
                <w:szCs w:val="23"/>
              </w:rPr>
            </w:pPr>
          </w:p>
        </w:tc>
        <w:tc>
          <w:tcPr>
            <w:tcW w:w="328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на временнóй оси (до</w:t>
            </w:r>
          </w:p>
        </w:tc>
        <w:tc>
          <w:tcPr>
            <w:tcW w:w="3600" w:type="dxa"/>
            <w:tcBorders>
              <w:right w:val="single" w:sz="8" w:space="0" w:color="auto"/>
            </w:tcBorders>
            <w:vAlign w:val="bottom"/>
          </w:tcPr>
          <w:p w:rsidR="00D25AC8" w:rsidRDefault="00D25AC8" w:rsidP="00685D75">
            <w:pPr>
              <w:jc w:val="both"/>
              <w:rPr>
                <w:sz w:val="24"/>
                <w:szCs w:val="24"/>
              </w:rPr>
            </w:pPr>
          </w:p>
        </w:tc>
        <w:tc>
          <w:tcPr>
            <w:tcW w:w="32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r>
      <w:tr w:rsidR="00D25AC8">
        <w:trPr>
          <w:trHeight w:val="284"/>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gridSpan w:val="2"/>
            <w:tcBorders>
              <w:bottom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нашей эры и после), на</w:t>
            </w:r>
          </w:p>
        </w:tc>
        <w:tc>
          <w:tcPr>
            <w:tcW w:w="36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0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55201" w:rsidP="00685D75">
      <w:pPr>
        <w:jc w:val="both"/>
        <w:rPr>
          <w:sz w:val="20"/>
          <w:szCs w:val="20"/>
        </w:rPr>
      </w:pPr>
      <w:r>
        <w:rPr>
          <w:sz w:val="20"/>
          <w:szCs w:val="20"/>
        </w:rPr>
        <w:pict>
          <v:rect id="Shape 69" o:spid="_x0000_s1094" style="position:absolute;left:0;text-align:left;margin-left:740.45pt;margin-top:-.7pt;width:.95pt;height:.95pt;z-index:-251598336;visibility:visible;mso-wrap-distance-left:0;mso-wrap-distance-right:0;mso-position-horizontal-relative:text;mso-position-vertical-relative:text" o:allowincell="f" fillcolor="black" stroked="f"/>
        </w:pict>
      </w:r>
    </w:p>
    <w:p w:rsidR="00D25AC8" w:rsidRDefault="00D25AC8" w:rsidP="00685D75">
      <w:pPr>
        <w:jc w:val="both"/>
        <w:rPr>
          <w:sz w:val="20"/>
          <w:szCs w:val="20"/>
        </w:rPr>
      </w:pPr>
    </w:p>
    <w:p w:rsidR="00D25AC8" w:rsidRPr="00BD73A8" w:rsidRDefault="00D25AC8" w:rsidP="00BD73A8">
      <w:pPr>
        <w:ind w:left="14560"/>
        <w:jc w:val="both"/>
        <w:rPr>
          <w:sz w:val="20"/>
          <w:szCs w:val="20"/>
        </w:rPr>
        <w:sectPr w:rsidR="00D25AC8" w:rsidRPr="00BD73A8">
          <w:pgSz w:w="16840" w:h="11906" w:orient="landscape"/>
          <w:pgMar w:top="698" w:right="1098" w:bottom="419" w:left="920" w:header="0" w:footer="0" w:gutter="0"/>
          <w:cols w:space="720" w:equalWidth="0">
            <w:col w:w="14820"/>
          </w:cols>
        </w:sectPr>
      </w:pPr>
    </w:p>
    <w:p w:rsidR="00D25AC8" w:rsidRDefault="00D55201" w:rsidP="00685D75">
      <w:pPr>
        <w:jc w:val="both"/>
        <w:rPr>
          <w:sz w:val="20"/>
          <w:szCs w:val="20"/>
        </w:rPr>
      </w:pPr>
      <w:r>
        <w:rPr>
          <w:sz w:val="20"/>
          <w:szCs w:val="20"/>
        </w:rPr>
        <w:lastRenderedPageBreak/>
        <w:pict>
          <v:line id="Shape 70" o:spid="_x0000_s1095" style="position:absolute;left:0;text-align:left;z-index:251618816;visibility:visible;mso-wrap-distance-left:0;mso-wrap-distance-right:0" from="-.4pt,36.6pt" to="741.15pt,36.6pt" o:allowincell="f" strokeweight=".48pt"/>
        </w:pict>
      </w:r>
      <w:r>
        <w:rPr>
          <w:sz w:val="20"/>
          <w:szCs w:val="20"/>
        </w:rPr>
        <w:pict>
          <v:line id="Shape 71" o:spid="_x0000_s1096" style="position:absolute;left:0;text-align:left;z-index:251619840;visibility:visible;mso-wrap-distance-left:0;mso-wrap-distance-right:0" from="-.15pt,36.4pt" to="-.15pt,482.95pt" o:allowincell="f" strokeweight=".48pt"/>
        </w:pict>
      </w:r>
      <w:r>
        <w:rPr>
          <w:sz w:val="20"/>
          <w:szCs w:val="20"/>
        </w:rPr>
        <w:pict>
          <v:line id="Shape 72" o:spid="_x0000_s1097" style="position:absolute;left:0;text-align:left;z-index:251620864;visibility:visible;mso-wrap-distance-left:0;mso-wrap-distance-right:0" from="75.9pt,36.4pt" to="75.9pt,482.95pt" o:allowincell="f" strokeweight=".48pt"/>
        </w:pict>
      </w:r>
      <w:r>
        <w:rPr>
          <w:sz w:val="20"/>
          <w:szCs w:val="20"/>
        </w:rPr>
        <w:pict>
          <v:line id="Shape 73" o:spid="_x0000_s1098" style="position:absolute;left:0;text-align:left;z-index:251621888;visibility:visible;mso-wrap-distance-left:0;mso-wrap-distance-right:0" from="231.8pt,36.4pt" to="231.8pt,482.95pt" o:allowincell="f" strokeweight=".16931mm"/>
        </w:pict>
      </w:r>
      <w:r>
        <w:rPr>
          <w:sz w:val="20"/>
          <w:szCs w:val="20"/>
        </w:rPr>
        <w:pict>
          <v:line id="Shape 74" o:spid="_x0000_s1099" style="position:absolute;left:0;text-align:left;z-index:251622912;visibility:visible;mso-wrap-distance-left:0;mso-wrap-distance-right:0" from="412.05pt,36.4pt" to="412.05pt,482.95pt" o:allowincell="f" strokeweight=".48pt"/>
        </w:pict>
      </w:r>
      <w:r>
        <w:rPr>
          <w:sz w:val="20"/>
          <w:szCs w:val="20"/>
        </w:rPr>
        <w:pict>
          <v:line id="Shape 75" o:spid="_x0000_s1100" style="position:absolute;left:0;text-align:left;z-index:251623936;visibility:visible;mso-wrap-distance-left:0;mso-wrap-distance-right:0" from="576.5pt,36.4pt" to="576.5pt,482.95pt" o:allowincell="f" strokeweight=".16931mm"/>
        </w:pict>
      </w:r>
      <w:r>
        <w:rPr>
          <w:sz w:val="20"/>
          <w:szCs w:val="20"/>
        </w:rPr>
        <w:pict>
          <v:line id="Shape 76" o:spid="_x0000_s1101" style="position:absolute;left:0;text-align:left;z-index:251624960;visibility:visible;mso-wrap-distance-left:0;mso-wrap-distance-right:0" from="740.9pt,36.4pt" to="740.9pt,482.5pt" o:allowincell="f" strokeweight=".48pt"/>
        </w:pict>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1980"/>
        <w:jc w:val="both"/>
        <w:rPr>
          <w:sz w:val="20"/>
          <w:szCs w:val="20"/>
        </w:rPr>
      </w:pPr>
      <w:r>
        <w:rPr>
          <w:rFonts w:eastAsia="Times New Roman"/>
          <w:sz w:val="24"/>
          <w:szCs w:val="24"/>
        </w:rPr>
        <w:t>движение денежных</w:t>
      </w:r>
    </w:p>
    <w:p w:rsidR="00D25AC8" w:rsidRDefault="00C659AA" w:rsidP="00685D75">
      <w:pPr>
        <w:ind w:left="1980"/>
        <w:jc w:val="both"/>
        <w:rPr>
          <w:sz w:val="20"/>
          <w:szCs w:val="20"/>
        </w:rPr>
      </w:pPr>
      <w:r>
        <w:rPr>
          <w:rFonts w:eastAsia="Times New Roman"/>
          <w:sz w:val="24"/>
          <w:szCs w:val="24"/>
        </w:rPr>
        <w:t>средств</w:t>
      </w:r>
    </w:p>
    <w:p w:rsidR="00D25AC8" w:rsidRDefault="00C659AA" w:rsidP="00685D75">
      <w:pPr>
        <w:ind w:left="1980"/>
        <w:jc w:val="both"/>
        <w:rPr>
          <w:sz w:val="20"/>
          <w:szCs w:val="20"/>
        </w:rPr>
      </w:pPr>
      <w:r>
        <w:rPr>
          <w:rFonts w:eastAsia="Times New Roman"/>
          <w:sz w:val="24"/>
          <w:szCs w:val="24"/>
        </w:rPr>
        <w:t>(приход/расход), на</w:t>
      </w:r>
    </w:p>
    <w:p w:rsidR="00D25AC8" w:rsidRDefault="00C659AA" w:rsidP="00685D75">
      <w:pPr>
        <w:ind w:left="1980"/>
        <w:jc w:val="both"/>
        <w:rPr>
          <w:sz w:val="20"/>
          <w:szCs w:val="20"/>
        </w:rPr>
      </w:pPr>
      <w:r>
        <w:rPr>
          <w:rFonts w:eastAsia="Times New Roman"/>
          <w:sz w:val="24"/>
          <w:szCs w:val="24"/>
        </w:rPr>
        <w:t>определение</w:t>
      </w:r>
    </w:p>
    <w:p w:rsidR="00D25AC8" w:rsidRDefault="00C659AA" w:rsidP="00685D75">
      <w:pPr>
        <w:ind w:left="1980"/>
        <w:jc w:val="both"/>
        <w:rPr>
          <w:sz w:val="20"/>
          <w:szCs w:val="20"/>
        </w:rPr>
      </w:pPr>
      <w:r>
        <w:rPr>
          <w:rFonts w:eastAsia="Times New Roman"/>
          <w:sz w:val="24"/>
          <w:szCs w:val="24"/>
        </w:rPr>
        <w:t>глубины/высоты и т.п.;</w:t>
      </w:r>
    </w:p>
    <w:p w:rsidR="00D25AC8" w:rsidRDefault="00C659AA" w:rsidP="00685D75">
      <w:pPr>
        <w:ind w:left="1620"/>
        <w:jc w:val="both"/>
        <w:rPr>
          <w:sz w:val="20"/>
          <w:szCs w:val="20"/>
        </w:rPr>
      </w:pPr>
      <w:r>
        <w:rPr>
          <w:rFonts w:eastAsia="Times New Roman"/>
          <w:sz w:val="24"/>
          <w:szCs w:val="24"/>
        </w:rPr>
        <w:t>использовать понятие</w:t>
      </w:r>
    </w:p>
    <w:p w:rsidR="00D25AC8" w:rsidRDefault="00C659AA" w:rsidP="00685D75">
      <w:pPr>
        <w:ind w:left="1980"/>
        <w:jc w:val="both"/>
        <w:rPr>
          <w:sz w:val="20"/>
          <w:szCs w:val="20"/>
        </w:rPr>
      </w:pPr>
      <w:r>
        <w:rPr>
          <w:rFonts w:eastAsia="Times New Roman"/>
          <w:sz w:val="24"/>
          <w:szCs w:val="24"/>
        </w:rPr>
        <w:t>масштаба для</w:t>
      </w:r>
    </w:p>
    <w:p w:rsidR="00D25AC8" w:rsidRDefault="00D25AC8" w:rsidP="00685D75">
      <w:pPr>
        <w:jc w:val="both"/>
        <w:rPr>
          <w:sz w:val="20"/>
          <w:szCs w:val="20"/>
        </w:rPr>
      </w:pPr>
    </w:p>
    <w:p w:rsidR="00D25AC8" w:rsidRDefault="00C659AA" w:rsidP="00685D75">
      <w:pPr>
        <w:ind w:left="1980"/>
        <w:jc w:val="both"/>
        <w:rPr>
          <w:sz w:val="20"/>
          <w:szCs w:val="20"/>
        </w:rPr>
      </w:pPr>
      <w:r>
        <w:rPr>
          <w:rFonts w:eastAsia="Times New Roman"/>
          <w:sz w:val="24"/>
          <w:szCs w:val="24"/>
        </w:rPr>
        <w:t>нахождения расстояний</w:t>
      </w:r>
    </w:p>
    <w:p w:rsidR="00D25AC8" w:rsidRDefault="00D25AC8" w:rsidP="00685D75">
      <w:pPr>
        <w:jc w:val="both"/>
        <w:rPr>
          <w:sz w:val="20"/>
          <w:szCs w:val="20"/>
        </w:rPr>
      </w:pPr>
    </w:p>
    <w:p w:rsidR="00D25AC8" w:rsidRDefault="00C659AA" w:rsidP="00685D75">
      <w:pPr>
        <w:ind w:left="1980" w:right="10500"/>
        <w:jc w:val="both"/>
        <w:rPr>
          <w:sz w:val="20"/>
          <w:szCs w:val="20"/>
        </w:rPr>
      </w:pPr>
      <w:r>
        <w:rPr>
          <w:rFonts w:eastAsia="Times New Roman"/>
          <w:sz w:val="23"/>
          <w:szCs w:val="23"/>
        </w:rPr>
        <w:t>и длин на картах, планах местности, планах помещений, выкройках, при работе на компьютере и т.п.</w:t>
      </w:r>
    </w:p>
    <w:p w:rsidR="00D25AC8" w:rsidRDefault="00D25AC8" w:rsidP="00685D75">
      <w:pPr>
        <w:jc w:val="both"/>
        <w:rPr>
          <w:sz w:val="20"/>
          <w:szCs w:val="20"/>
        </w:rPr>
      </w:pPr>
    </w:p>
    <w:p w:rsidR="00D25AC8" w:rsidRDefault="00C659AA" w:rsidP="00685D75">
      <w:pPr>
        <w:numPr>
          <w:ilvl w:val="0"/>
          <w:numId w:val="65"/>
        </w:numPr>
        <w:tabs>
          <w:tab w:val="left" w:pos="1829"/>
        </w:tabs>
        <w:ind w:left="1980" w:right="10700" w:hanging="353"/>
        <w:jc w:val="both"/>
        <w:rPr>
          <w:rFonts w:eastAsia="Times New Roman"/>
          <w:i/>
          <w:iCs/>
          <w:sz w:val="24"/>
          <w:szCs w:val="24"/>
        </w:rPr>
      </w:pPr>
      <w:r>
        <w:rPr>
          <w:rFonts w:eastAsia="Times New Roman"/>
          <w:i/>
          <w:iCs/>
          <w:sz w:val="24"/>
          <w:szCs w:val="24"/>
        </w:rPr>
        <w:t>повседневной жизни и при изучении других предметов:</w:t>
      </w:r>
    </w:p>
    <w:p w:rsidR="00D25AC8" w:rsidRDefault="00D25AC8" w:rsidP="00685D75">
      <w:pPr>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3380"/>
        <w:gridCol w:w="960"/>
        <w:gridCol w:w="3900"/>
        <w:gridCol w:w="360"/>
        <w:gridCol w:w="920"/>
        <w:gridCol w:w="280"/>
        <w:gridCol w:w="640"/>
        <w:gridCol w:w="720"/>
        <w:gridCol w:w="380"/>
        <w:gridCol w:w="340"/>
        <w:gridCol w:w="1020"/>
        <w:gridCol w:w="780"/>
        <w:gridCol w:w="1140"/>
      </w:tblGrid>
      <w:tr w:rsidR="00D25AC8">
        <w:trPr>
          <w:trHeight w:val="294"/>
        </w:trPr>
        <w:tc>
          <w:tcPr>
            <w:tcW w:w="3380" w:type="dxa"/>
            <w:vAlign w:val="bottom"/>
          </w:tcPr>
          <w:p w:rsidR="00D25AC8" w:rsidRDefault="00C659AA" w:rsidP="00685D75">
            <w:pPr>
              <w:ind w:left="1620"/>
              <w:jc w:val="both"/>
              <w:rPr>
                <w:sz w:val="20"/>
                <w:szCs w:val="20"/>
              </w:rPr>
            </w:pPr>
            <w:r>
              <w:rPr>
                <w:rFonts w:ascii="Symbol" w:eastAsia="Symbol" w:hAnsi="Symbol" w:cs="Symbol"/>
                <w:color w:val="404040"/>
                <w:sz w:val="24"/>
                <w:szCs w:val="24"/>
              </w:rPr>
              <w:t></w:t>
            </w:r>
            <w:r>
              <w:rPr>
                <w:rFonts w:eastAsia="Times New Roman"/>
                <w:sz w:val="24"/>
                <w:szCs w:val="24"/>
              </w:rPr>
              <w:t xml:space="preserve">  решать</w:t>
            </w:r>
          </w:p>
        </w:tc>
        <w:tc>
          <w:tcPr>
            <w:tcW w:w="4860" w:type="dxa"/>
            <w:gridSpan w:val="2"/>
            <w:vAlign w:val="bottom"/>
          </w:tcPr>
          <w:p w:rsidR="00D25AC8" w:rsidRDefault="00C659AA" w:rsidP="00685D75">
            <w:pPr>
              <w:ind w:right="3600"/>
              <w:jc w:val="both"/>
              <w:rPr>
                <w:sz w:val="20"/>
                <w:szCs w:val="20"/>
              </w:rPr>
            </w:pPr>
            <w:r>
              <w:rPr>
                <w:rFonts w:eastAsia="Times New Roman"/>
                <w:w w:val="97"/>
                <w:sz w:val="24"/>
                <w:szCs w:val="24"/>
              </w:rPr>
              <w:t>несложные</w:t>
            </w:r>
          </w:p>
        </w:tc>
        <w:tc>
          <w:tcPr>
            <w:tcW w:w="36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r>
      <w:tr w:rsidR="00D25AC8">
        <w:trPr>
          <w:trHeight w:val="274"/>
        </w:trPr>
        <w:tc>
          <w:tcPr>
            <w:tcW w:w="3380" w:type="dxa"/>
            <w:vAlign w:val="bottom"/>
          </w:tcPr>
          <w:p w:rsidR="00D25AC8" w:rsidRDefault="00C659AA" w:rsidP="00685D75">
            <w:pPr>
              <w:ind w:left="1980"/>
              <w:jc w:val="both"/>
              <w:rPr>
                <w:sz w:val="20"/>
                <w:szCs w:val="20"/>
              </w:rPr>
            </w:pPr>
            <w:r>
              <w:rPr>
                <w:rFonts w:eastAsia="Times New Roman"/>
                <w:w w:val="99"/>
                <w:sz w:val="24"/>
                <w:szCs w:val="24"/>
              </w:rPr>
              <w:t>практические</w:t>
            </w:r>
          </w:p>
        </w:tc>
        <w:tc>
          <w:tcPr>
            <w:tcW w:w="4860" w:type="dxa"/>
            <w:gridSpan w:val="2"/>
            <w:vAlign w:val="bottom"/>
          </w:tcPr>
          <w:p w:rsidR="00D25AC8" w:rsidRDefault="00C659AA" w:rsidP="00685D75">
            <w:pPr>
              <w:ind w:right="3600"/>
              <w:jc w:val="both"/>
              <w:rPr>
                <w:sz w:val="20"/>
                <w:szCs w:val="20"/>
              </w:rPr>
            </w:pPr>
            <w:r>
              <w:rPr>
                <w:rFonts w:eastAsia="Times New Roman"/>
                <w:sz w:val="24"/>
                <w:szCs w:val="24"/>
              </w:rPr>
              <w:t>задачи,</w:t>
            </w:r>
          </w:p>
        </w:tc>
        <w:tc>
          <w:tcPr>
            <w:tcW w:w="360" w:type="dxa"/>
            <w:vAlign w:val="bottom"/>
          </w:tcPr>
          <w:p w:rsidR="00D25AC8" w:rsidRDefault="00D25AC8" w:rsidP="00685D75">
            <w:pPr>
              <w:jc w:val="both"/>
              <w:rPr>
                <w:sz w:val="23"/>
                <w:szCs w:val="23"/>
              </w:rPr>
            </w:pPr>
          </w:p>
        </w:tc>
        <w:tc>
          <w:tcPr>
            <w:tcW w:w="920" w:type="dxa"/>
            <w:vAlign w:val="bottom"/>
          </w:tcPr>
          <w:p w:rsidR="00D25AC8" w:rsidRDefault="00D25AC8" w:rsidP="00685D75">
            <w:pPr>
              <w:jc w:val="both"/>
              <w:rPr>
                <w:sz w:val="23"/>
                <w:szCs w:val="23"/>
              </w:rPr>
            </w:pPr>
          </w:p>
        </w:tc>
        <w:tc>
          <w:tcPr>
            <w:tcW w:w="280" w:type="dxa"/>
            <w:vAlign w:val="bottom"/>
          </w:tcPr>
          <w:p w:rsidR="00D25AC8" w:rsidRDefault="00D25AC8" w:rsidP="00685D75">
            <w:pPr>
              <w:jc w:val="both"/>
              <w:rPr>
                <w:sz w:val="23"/>
                <w:szCs w:val="23"/>
              </w:rPr>
            </w:pPr>
          </w:p>
        </w:tc>
        <w:tc>
          <w:tcPr>
            <w:tcW w:w="640" w:type="dxa"/>
            <w:vAlign w:val="bottom"/>
          </w:tcPr>
          <w:p w:rsidR="00D25AC8" w:rsidRDefault="00D25AC8" w:rsidP="00685D75">
            <w:pPr>
              <w:jc w:val="both"/>
              <w:rPr>
                <w:sz w:val="23"/>
                <w:szCs w:val="23"/>
              </w:rPr>
            </w:pPr>
          </w:p>
        </w:tc>
        <w:tc>
          <w:tcPr>
            <w:tcW w:w="72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020" w:type="dxa"/>
            <w:vAlign w:val="bottom"/>
          </w:tcPr>
          <w:p w:rsidR="00D25AC8" w:rsidRDefault="00D25AC8" w:rsidP="00685D75">
            <w:pPr>
              <w:jc w:val="both"/>
              <w:rPr>
                <w:sz w:val="23"/>
                <w:szCs w:val="23"/>
              </w:rPr>
            </w:pPr>
          </w:p>
        </w:tc>
        <w:tc>
          <w:tcPr>
            <w:tcW w:w="780" w:type="dxa"/>
            <w:vAlign w:val="bottom"/>
          </w:tcPr>
          <w:p w:rsidR="00D25AC8" w:rsidRDefault="00D25AC8" w:rsidP="00685D75">
            <w:pPr>
              <w:jc w:val="both"/>
              <w:rPr>
                <w:sz w:val="23"/>
                <w:szCs w:val="23"/>
              </w:rPr>
            </w:pPr>
          </w:p>
        </w:tc>
        <w:tc>
          <w:tcPr>
            <w:tcW w:w="1140" w:type="dxa"/>
            <w:vAlign w:val="bottom"/>
          </w:tcPr>
          <w:p w:rsidR="00D25AC8" w:rsidRDefault="00D25AC8" w:rsidP="00685D75">
            <w:pPr>
              <w:jc w:val="both"/>
              <w:rPr>
                <w:sz w:val="23"/>
                <w:szCs w:val="23"/>
              </w:rPr>
            </w:pPr>
          </w:p>
        </w:tc>
      </w:tr>
      <w:tr w:rsidR="00D25AC8">
        <w:trPr>
          <w:trHeight w:val="276"/>
        </w:trPr>
        <w:tc>
          <w:tcPr>
            <w:tcW w:w="4340" w:type="dxa"/>
            <w:gridSpan w:val="2"/>
            <w:vAlign w:val="bottom"/>
          </w:tcPr>
          <w:p w:rsidR="00D25AC8" w:rsidRDefault="00C659AA" w:rsidP="00685D75">
            <w:pPr>
              <w:ind w:left="1980"/>
              <w:jc w:val="both"/>
              <w:rPr>
                <w:sz w:val="20"/>
                <w:szCs w:val="20"/>
              </w:rPr>
            </w:pPr>
            <w:r>
              <w:rPr>
                <w:rFonts w:eastAsia="Times New Roman"/>
                <w:sz w:val="24"/>
                <w:szCs w:val="24"/>
              </w:rPr>
              <w:t>возникающие</w:t>
            </w:r>
          </w:p>
        </w:tc>
        <w:tc>
          <w:tcPr>
            <w:tcW w:w="3900" w:type="dxa"/>
            <w:vAlign w:val="bottom"/>
          </w:tcPr>
          <w:p w:rsidR="00D25AC8" w:rsidRDefault="00C659AA" w:rsidP="00685D75">
            <w:pPr>
              <w:ind w:right="3600"/>
              <w:jc w:val="both"/>
              <w:rPr>
                <w:sz w:val="20"/>
                <w:szCs w:val="20"/>
              </w:rPr>
            </w:pPr>
            <w:r>
              <w:rPr>
                <w:rFonts w:eastAsia="Times New Roman"/>
                <w:sz w:val="24"/>
                <w:szCs w:val="24"/>
              </w:rPr>
              <w:t>в</w:t>
            </w:r>
          </w:p>
        </w:tc>
        <w:tc>
          <w:tcPr>
            <w:tcW w:w="36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r>
      <w:tr w:rsidR="00D25AC8">
        <w:trPr>
          <w:trHeight w:val="276"/>
        </w:trPr>
        <w:tc>
          <w:tcPr>
            <w:tcW w:w="8240" w:type="dxa"/>
            <w:gridSpan w:val="3"/>
            <w:vAlign w:val="bottom"/>
          </w:tcPr>
          <w:p w:rsidR="00D25AC8" w:rsidRDefault="00C659AA" w:rsidP="00685D75">
            <w:pPr>
              <w:ind w:left="1980"/>
              <w:jc w:val="both"/>
              <w:rPr>
                <w:sz w:val="20"/>
                <w:szCs w:val="20"/>
              </w:rPr>
            </w:pPr>
            <w:r>
              <w:rPr>
                <w:rFonts w:eastAsia="Times New Roman"/>
                <w:sz w:val="24"/>
                <w:szCs w:val="24"/>
              </w:rPr>
              <w:t>ситуациях повседневной</w:t>
            </w:r>
          </w:p>
        </w:tc>
        <w:tc>
          <w:tcPr>
            <w:tcW w:w="36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r>
      <w:tr w:rsidR="00D25AC8">
        <w:trPr>
          <w:trHeight w:val="281"/>
        </w:trPr>
        <w:tc>
          <w:tcPr>
            <w:tcW w:w="3380" w:type="dxa"/>
            <w:tcBorders>
              <w:bottom w:val="single" w:sz="8" w:space="0" w:color="auto"/>
            </w:tcBorders>
            <w:vAlign w:val="bottom"/>
          </w:tcPr>
          <w:p w:rsidR="00D25AC8" w:rsidRDefault="00C659AA" w:rsidP="00685D75">
            <w:pPr>
              <w:ind w:left="1980"/>
              <w:jc w:val="both"/>
              <w:rPr>
                <w:sz w:val="20"/>
                <w:szCs w:val="20"/>
              </w:rPr>
            </w:pPr>
            <w:r>
              <w:rPr>
                <w:rFonts w:eastAsia="Times New Roman"/>
                <w:sz w:val="24"/>
                <w:szCs w:val="24"/>
              </w:rPr>
              <w:t>жизни</w:t>
            </w:r>
          </w:p>
        </w:tc>
        <w:tc>
          <w:tcPr>
            <w:tcW w:w="960" w:type="dxa"/>
            <w:tcBorders>
              <w:bottom w:val="single" w:sz="8" w:space="0" w:color="auto"/>
            </w:tcBorders>
            <w:vAlign w:val="bottom"/>
          </w:tcPr>
          <w:p w:rsidR="00D25AC8" w:rsidRDefault="00D25AC8" w:rsidP="00685D75">
            <w:pPr>
              <w:jc w:val="both"/>
              <w:rPr>
                <w:sz w:val="24"/>
                <w:szCs w:val="24"/>
              </w:rPr>
            </w:pPr>
          </w:p>
        </w:tc>
        <w:tc>
          <w:tcPr>
            <w:tcW w:w="390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tcBorders>
            <w:vAlign w:val="bottom"/>
          </w:tcPr>
          <w:p w:rsidR="00D25AC8" w:rsidRDefault="00D25AC8" w:rsidP="00685D75">
            <w:pPr>
              <w:jc w:val="both"/>
              <w:rPr>
                <w:sz w:val="24"/>
                <w:szCs w:val="24"/>
              </w:rPr>
            </w:pPr>
          </w:p>
        </w:tc>
        <w:tc>
          <w:tcPr>
            <w:tcW w:w="9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64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020" w:type="dxa"/>
            <w:tcBorders>
              <w:bottom w:val="single" w:sz="8" w:space="0" w:color="auto"/>
            </w:tcBorders>
            <w:vAlign w:val="bottom"/>
          </w:tcPr>
          <w:p w:rsidR="00D25AC8" w:rsidRDefault="00D25AC8" w:rsidP="00685D75">
            <w:pPr>
              <w:jc w:val="both"/>
              <w:rPr>
                <w:sz w:val="24"/>
                <w:szCs w:val="24"/>
              </w:rPr>
            </w:pPr>
          </w:p>
        </w:tc>
        <w:tc>
          <w:tcPr>
            <w:tcW w:w="780" w:type="dxa"/>
            <w:tcBorders>
              <w:bottom w:val="single" w:sz="8" w:space="0" w:color="auto"/>
            </w:tcBorders>
            <w:vAlign w:val="bottom"/>
          </w:tcPr>
          <w:p w:rsidR="00D25AC8" w:rsidRDefault="00D25AC8" w:rsidP="00685D75">
            <w:pPr>
              <w:jc w:val="both"/>
              <w:rPr>
                <w:sz w:val="24"/>
                <w:szCs w:val="24"/>
              </w:rPr>
            </w:pPr>
          </w:p>
        </w:tc>
        <w:tc>
          <w:tcPr>
            <w:tcW w:w="1140" w:type="dxa"/>
            <w:tcBorders>
              <w:bottom w:val="single" w:sz="8" w:space="0" w:color="auto"/>
            </w:tcBorders>
            <w:vAlign w:val="bottom"/>
          </w:tcPr>
          <w:p w:rsidR="00D25AC8" w:rsidRDefault="00D25AC8" w:rsidP="00685D75">
            <w:pPr>
              <w:jc w:val="both"/>
              <w:rPr>
                <w:sz w:val="24"/>
                <w:szCs w:val="24"/>
              </w:rPr>
            </w:pPr>
          </w:p>
        </w:tc>
      </w:tr>
      <w:tr w:rsidR="00D25AC8">
        <w:trPr>
          <w:trHeight w:val="273"/>
        </w:trPr>
        <w:tc>
          <w:tcPr>
            <w:tcW w:w="4340" w:type="dxa"/>
            <w:gridSpan w:val="2"/>
            <w:vAlign w:val="bottom"/>
          </w:tcPr>
          <w:p w:rsidR="00D25AC8" w:rsidRDefault="00C659AA" w:rsidP="00685D75">
            <w:pPr>
              <w:ind w:left="100"/>
              <w:jc w:val="both"/>
              <w:rPr>
                <w:sz w:val="20"/>
                <w:szCs w:val="20"/>
              </w:rPr>
            </w:pPr>
            <w:r>
              <w:rPr>
                <w:rFonts w:eastAsia="Times New Roman"/>
                <w:b/>
                <w:bCs/>
                <w:i/>
                <w:iCs/>
                <w:sz w:val="24"/>
                <w:szCs w:val="24"/>
              </w:rPr>
              <w:t xml:space="preserve">Геометрия   </w:t>
            </w:r>
            <w:r>
              <w:rPr>
                <w:rFonts w:eastAsia="Times New Roman"/>
                <w:sz w:val="24"/>
                <w:szCs w:val="24"/>
              </w:rPr>
              <w:t>Оперировать на базовом</w:t>
            </w:r>
          </w:p>
        </w:tc>
        <w:tc>
          <w:tcPr>
            <w:tcW w:w="3900" w:type="dxa"/>
            <w:vAlign w:val="bottom"/>
          </w:tcPr>
          <w:p w:rsidR="00D25AC8" w:rsidRDefault="00C659AA" w:rsidP="00685D75">
            <w:pPr>
              <w:ind w:left="400"/>
              <w:jc w:val="both"/>
              <w:rPr>
                <w:sz w:val="20"/>
                <w:szCs w:val="20"/>
              </w:rPr>
            </w:pPr>
            <w:r>
              <w:rPr>
                <w:rFonts w:eastAsia="Times New Roman"/>
                <w:i/>
                <w:iCs/>
                <w:sz w:val="24"/>
                <w:szCs w:val="24"/>
              </w:rPr>
              <w:t>Оперировать понятиями:</w:t>
            </w:r>
          </w:p>
        </w:tc>
        <w:tc>
          <w:tcPr>
            <w:tcW w:w="360" w:type="dxa"/>
            <w:vAlign w:val="bottom"/>
          </w:tcPr>
          <w:p w:rsidR="00D25AC8" w:rsidRDefault="00C659AA" w:rsidP="00685D75">
            <w:pPr>
              <w:ind w:left="100"/>
              <w:jc w:val="both"/>
              <w:rPr>
                <w:sz w:val="20"/>
                <w:szCs w:val="20"/>
              </w:rPr>
            </w:pPr>
            <w:r>
              <w:rPr>
                <w:rFonts w:ascii="Symbol" w:eastAsia="Symbol" w:hAnsi="Symbol" w:cs="Symbol"/>
                <w:sz w:val="24"/>
                <w:szCs w:val="24"/>
              </w:rPr>
              <w:t></w:t>
            </w:r>
          </w:p>
        </w:tc>
        <w:tc>
          <w:tcPr>
            <w:tcW w:w="2940" w:type="dxa"/>
            <w:gridSpan w:val="5"/>
            <w:vAlign w:val="bottom"/>
          </w:tcPr>
          <w:p w:rsidR="00D25AC8" w:rsidRDefault="00C659AA" w:rsidP="00685D75">
            <w:pPr>
              <w:ind w:left="100"/>
              <w:jc w:val="both"/>
              <w:rPr>
                <w:sz w:val="20"/>
                <w:szCs w:val="20"/>
              </w:rPr>
            </w:pPr>
            <w:r>
              <w:rPr>
                <w:rFonts w:eastAsia="Times New Roman"/>
                <w:sz w:val="24"/>
                <w:szCs w:val="24"/>
              </w:rPr>
              <w:t>Владеть геометрическими</w:t>
            </w: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2940" w:type="dxa"/>
            <w:gridSpan w:val="3"/>
            <w:vAlign w:val="bottom"/>
          </w:tcPr>
          <w:p w:rsidR="00D25AC8" w:rsidRDefault="00C659AA" w:rsidP="00685D75">
            <w:pPr>
              <w:ind w:left="120"/>
              <w:jc w:val="both"/>
              <w:rPr>
                <w:sz w:val="20"/>
                <w:szCs w:val="20"/>
              </w:rPr>
            </w:pPr>
            <w:r>
              <w:rPr>
                <w:rFonts w:eastAsia="Times New Roman"/>
                <w:i/>
                <w:iCs/>
                <w:sz w:val="24"/>
                <w:szCs w:val="24"/>
              </w:rPr>
              <w:t>Иметь представление об</w:t>
            </w:r>
          </w:p>
        </w:tc>
      </w:tr>
      <w:tr w:rsidR="00D25AC8">
        <w:trPr>
          <w:trHeight w:val="276"/>
        </w:trPr>
        <w:tc>
          <w:tcPr>
            <w:tcW w:w="4340" w:type="dxa"/>
            <w:gridSpan w:val="2"/>
            <w:vAlign w:val="bottom"/>
          </w:tcPr>
          <w:p w:rsidR="00D25AC8" w:rsidRDefault="00C659AA" w:rsidP="00685D75">
            <w:pPr>
              <w:ind w:left="1980"/>
              <w:jc w:val="both"/>
              <w:rPr>
                <w:sz w:val="20"/>
                <w:szCs w:val="20"/>
              </w:rPr>
            </w:pPr>
            <w:r>
              <w:rPr>
                <w:rFonts w:eastAsia="Times New Roman"/>
                <w:sz w:val="24"/>
                <w:szCs w:val="24"/>
              </w:rPr>
              <w:t>уровне понятиями:</w:t>
            </w:r>
          </w:p>
        </w:tc>
        <w:tc>
          <w:tcPr>
            <w:tcW w:w="3900" w:type="dxa"/>
            <w:vAlign w:val="bottom"/>
          </w:tcPr>
          <w:p w:rsidR="00D25AC8" w:rsidRDefault="00C659AA" w:rsidP="00685D75">
            <w:pPr>
              <w:ind w:left="760"/>
              <w:jc w:val="both"/>
              <w:rPr>
                <w:sz w:val="20"/>
                <w:szCs w:val="20"/>
              </w:rPr>
            </w:pPr>
            <w:r>
              <w:rPr>
                <w:rFonts w:eastAsia="Times New Roman"/>
                <w:i/>
                <w:iCs/>
                <w:sz w:val="24"/>
                <w:szCs w:val="24"/>
              </w:rPr>
              <w:t>точка, прямая, плоскость в</w:t>
            </w:r>
          </w:p>
        </w:tc>
        <w:tc>
          <w:tcPr>
            <w:tcW w:w="360" w:type="dxa"/>
            <w:vAlign w:val="bottom"/>
          </w:tcPr>
          <w:p w:rsidR="00D25AC8" w:rsidRDefault="00D25AC8" w:rsidP="00685D75">
            <w:pPr>
              <w:jc w:val="both"/>
              <w:rPr>
                <w:sz w:val="24"/>
                <w:szCs w:val="24"/>
              </w:rPr>
            </w:pPr>
          </w:p>
        </w:tc>
        <w:tc>
          <w:tcPr>
            <w:tcW w:w="1840" w:type="dxa"/>
            <w:gridSpan w:val="3"/>
            <w:vAlign w:val="bottom"/>
          </w:tcPr>
          <w:p w:rsidR="00D25AC8" w:rsidRDefault="00C659AA" w:rsidP="00685D75">
            <w:pPr>
              <w:ind w:left="100"/>
              <w:jc w:val="both"/>
              <w:rPr>
                <w:sz w:val="20"/>
                <w:szCs w:val="20"/>
              </w:rPr>
            </w:pPr>
            <w:r>
              <w:rPr>
                <w:rFonts w:eastAsia="Times New Roman"/>
                <w:sz w:val="24"/>
                <w:szCs w:val="24"/>
              </w:rPr>
              <w:t>понятиями  при</w:t>
            </w:r>
          </w:p>
        </w:tc>
        <w:tc>
          <w:tcPr>
            <w:tcW w:w="1100" w:type="dxa"/>
            <w:gridSpan w:val="2"/>
            <w:vAlign w:val="bottom"/>
          </w:tcPr>
          <w:p w:rsidR="00D25AC8" w:rsidRDefault="00C659AA" w:rsidP="00685D75">
            <w:pPr>
              <w:jc w:val="both"/>
              <w:rPr>
                <w:sz w:val="20"/>
                <w:szCs w:val="20"/>
              </w:rPr>
            </w:pPr>
            <w:r>
              <w:rPr>
                <w:rFonts w:eastAsia="Times New Roman"/>
                <w:sz w:val="24"/>
                <w:szCs w:val="24"/>
              </w:rPr>
              <w:t>решении</w:t>
            </w:r>
          </w:p>
        </w:tc>
        <w:tc>
          <w:tcPr>
            <w:tcW w:w="340" w:type="dxa"/>
            <w:vAlign w:val="bottom"/>
          </w:tcPr>
          <w:p w:rsidR="00D25AC8" w:rsidRDefault="00D25AC8" w:rsidP="00685D75">
            <w:pPr>
              <w:jc w:val="both"/>
              <w:rPr>
                <w:sz w:val="24"/>
                <w:szCs w:val="24"/>
              </w:rPr>
            </w:pPr>
          </w:p>
        </w:tc>
        <w:tc>
          <w:tcPr>
            <w:tcW w:w="2940" w:type="dxa"/>
            <w:gridSpan w:val="3"/>
            <w:vAlign w:val="bottom"/>
          </w:tcPr>
          <w:p w:rsidR="00D25AC8" w:rsidRDefault="00C659AA" w:rsidP="00685D75">
            <w:pPr>
              <w:ind w:left="120"/>
              <w:jc w:val="both"/>
              <w:rPr>
                <w:sz w:val="20"/>
                <w:szCs w:val="20"/>
              </w:rPr>
            </w:pPr>
            <w:r>
              <w:rPr>
                <w:rFonts w:eastAsia="Times New Roman"/>
                <w:i/>
                <w:iCs/>
                <w:sz w:val="24"/>
                <w:szCs w:val="24"/>
              </w:rPr>
              <w:t>аксиоматическом</w:t>
            </w:r>
          </w:p>
        </w:tc>
      </w:tr>
      <w:tr w:rsidR="00D25AC8">
        <w:trPr>
          <w:trHeight w:val="276"/>
        </w:trPr>
        <w:tc>
          <w:tcPr>
            <w:tcW w:w="4340" w:type="dxa"/>
            <w:gridSpan w:val="2"/>
            <w:vAlign w:val="bottom"/>
          </w:tcPr>
          <w:p w:rsidR="00D25AC8" w:rsidRDefault="00C659AA" w:rsidP="00685D75">
            <w:pPr>
              <w:ind w:left="1980"/>
              <w:jc w:val="both"/>
              <w:rPr>
                <w:sz w:val="20"/>
                <w:szCs w:val="20"/>
              </w:rPr>
            </w:pPr>
            <w:r>
              <w:rPr>
                <w:rFonts w:eastAsia="Times New Roman"/>
                <w:sz w:val="24"/>
                <w:szCs w:val="24"/>
              </w:rPr>
              <w:t>точка, прямая,</w:t>
            </w:r>
          </w:p>
        </w:tc>
        <w:tc>
          <w:tcPr>
            <w:tcW w:w="3900" w:type="dxa"/>
            <w:vAlign w:val="bottom"/>
          </w:tcPr>
          <w:p w:rsidR="00D25AC8" w:rsidRDefault="00C659AA" w:rsidP="00685D75">
            <w:pPr>
              <w:ind w:left="760"/>
              <w:jc w:val="both"/>
              <w:rPr>
                <w:sz w:val="20"/>
                <w:szCs w:val="20"/>
              </w:rPr>
            </w:pPr>
            <w:r>
              <w:rPr>
                <w:rFonts w:eastAsia="Times New Roman"/>
                <w:i/>
                <w:iCs/>
                <w:sz w:val="24"/>
                <w:szCs w:val="24"/>
              </w:rPr>
              <w:t>пространстве,</w:t>
            </w:r>
          </w:p>
        </w:tc>
        <w:tc>
          <w:tcPr>
            <w:tcW w:w="360" w:type="dxa"/>
            <w:vAlign w:val="bottom"/>
          </w:tcPr>
          <w:p w:rsidR="00D25AC8" w:rsidRDefault="00D25AC8" w:rsidP="00685D75">
            <w:pPr>
              <w:jc w:val="both"/>
              <w:rPr>
                <w:sz w:val="24"/>
                <w:szCs w:val="24"/>
              </w:rPr>
            </w:pPr>
          </w:p>
        </w:tc>
        <w:tc>
          <w:tcPr>
            <w:tcW w:w="920" w:type="dxa"/>
            <w:vAlign w:val="bottom"/>
          </w:tcPr>
          <w:p w:rsidR="00D25AC8" w:rsidRDefault="00C659AA" w:rsidP="00685D75">
            <w:pPr>
              <w:ind w:left="100"/>
              <w:jc w:val="both"/>
              <w:rPr>
                <w:sz w:val="20"/>
                <w:szCs w:val="20"/>
              </w:rPr>
            </w:pPr>
            <w:r>
              <w:rPr>
                <w:rFonts w:eastAsia="Times New Roman"/>
                <w:sz w:val="24"/>
                <w:szCs w:val="24"/>
              </w:rPr>
              <w:t>задач</w:t>
            </w:r>
          </w:p>
        </w:tc>
        <w:tc>
          <w:tcPr>
            <w:tcW w:w="280" w:type="dxa"/>
            <w:vAlign w:val="bottom"/>
          </w:tcPr>
          <w:p w:rsidR="00D25AC8" w:rsidRDefault="00C659AA" w:rsidP="00685D75">
            <w:pPr>
              <w:ind w:left="160"/>
              <w:jc w:val="both"/>
              <w:rPr>
                <w:sz w:val="20"/>
                <w:szCs w:val="20"/>
              </w:rPr>
            </w:pPr>
            <w:r>
              <w:rPr>
                <w:rFonts w:eastAsia="Times New Roman"/>
                <w:w w:val="77"/>
                <w:sz w:val="24"/>
                <w:szCs w:val="24"/>
              </w:rPr>
              <w:t>и</w:t>
            </w:r>
          </w:p>
        </w:tc>
        <w:tc>
          <w:tcPr>
            <w:tcW w:w="1740" w:type="dxa"/>
            <w:gridSpan w:val="3"/>
            <w:vAlign w:val="bottom"/>
          </w:tcPr>
          <w:p w:rsidR="00D25AC8" w:rsidRDefault="00C659AA" w:rsidP="00685D75">
            <w:pPr>
              <w:jc w:val="both"/>
              <w:rPr>
                <w:sz w:val="20"/>
                <w:szCs w:val="20"/>
              </w:rPr>
            </w:pPr>
            <w:r>
              <w:rPr>
                <w:rFonts w:eastAsia="Times New Roman"/>
                <w:sz w:val="24"/>
                <w:szCs w:val="24"/>
              </w:rPr>
              <w:t>проведении</w:t>
            </w:r>
          </w:p>
        </w:tc>
        <w:tc>
          <w:tcPr>
            <w:tcW w:w="340" w:type="dxa"/>
            <w:vAlign w:val="bottom"/>
          </w:tcPr>
          <w:p w:rsidR="00D25AC8" w:rsidRDefault="00D25AC8" w:rsidP="00685D75">
            <w:pPr>
              <w:jc w:val="both"/>
              <w:rPr>
                <w:sz w:val="24"/>
                <w:szCs w:val="24"/>
              </w:rPr>
            </w:pPr>
          </w:p>
        </w:tc>
        <w:tc>
          <w:tcPr>
            <w:tcW w:w="1020" w:type="dxa"/>
            <w:vAlign w:val="bottom"/>
          </w:tcPr>
          <w:p w:rsidR="00D25AC8" w:rsidRDefault="00C659AA" w:rsidP="00685D75">
            <w:pPr>
              <w:ind w:left="120"/>
              <w:jc w:val="both"/>
              <w:rPr>
                <w:sz w:val="20"/>
                <w:szCs w:val="20"/>
              </w:rPr>
            </w:pPr>
            <w:r>
              <w:rPr>
                <w:rFonts w:eastAsia="Times New Roman"/>
                <w:i/>
                <w:iCs/>
                <w:sz w:val="24"/>
                <w:szCs w:val="24"/>
              </w:rPr>
              <w:t>методе;</w:t>
            </w:r>
          </w:p>
        </w:tc>
        <w:tc>
          <w:tcPr>
            <w:tcW w:w="780" w:type="dxa"/>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r>
      <w:tr w:rsidR="00D25AC8">
        <w:trPr>
          <w:trHeight w:val="276"/>
        </w:trPr>
        <w:tc>
          <w:tcPr>
            <w:tcW w:w="3380" w:type="dxa"/>
            <w:vAlign w:val="bottom"/>
          </w:tcPr>
          <w:p w:rsidR="00D25AC8" w:rsidRDefault="00C659AA" w:rsidP="00685D75">
            <w:pPr>
              <w:ind w:left="1980"/>
              <w:jc w:val="both"/>
              <w:rPr>
                <w:sz w:val="20"/>
                <w:szCs w:val="20"/>
              </w:rPr>
            </w:pPr>
            <w:r>
              <w:rPr>
                <w:rFonts w:eastAsia="Times New Roman"/>
                <w:sz w:val="24"/>
                <w:szCs w:val="24"/>
              </w:rPr>
              <w:t>плоскость в</w:t>
            </w:r>
          </w:p>
        </w:tc>
        <w:tc>
          <w:tcPr>
            <w:tcW w:w="960" w:type="dxa"/>
            <w:vAlign w:val="bottom"/>
          </w:tcPr>
          <w:p w:rsidR="00D25AC8" w:rsidRDefault="00D25AC8" w:rsidP="00685D75">
            <w:pPr>
              <w:jc w:val="both"/>
              <w:rPr>
                <w:sz w:val="24"/>
                <w:szCs w:val="24"/>
              </w:rPr>
            </w:pPr>
          </w:p>
        </w:tc>
        <w:tc>
          <w:tcPr>
            <w:tcW w:w="3900" w:type="dxa"/>
            <w:vAlign w:val="bottom"/>
          </w:tcPr>
          <w:p w:rsidR="00D25AC8" w:rsidRDefault="00C659AA" w:rsidP="00685D75">
            <w:pPr>
              <w:ind w:left="760"/>
              <w:jc w:val="both"/>
              <w:rPr>
                <w:sz w:val="20"/>
                <w:szCs w:val="20"/>
              </w:rPr>
            </w:pPr>
            <w:r>
              <w:rPr>
                <w:rFonts w:eastAsia="Times New Roman"/>
                <w:i/>
                <w:iCs/>
                <w:sz w:val="24"/>
                <w:szCs w:val="24"/>
              </w:rPr>
              <w:t>параллельность и</w:t>
            </w:r>
          </w:p>
        </w:tc>
        <w:tc>
          <w:tcPr>
            <w:tcW w:w="360" w:type="dxa"/>
            <w:vAlign w:val="bottom"/>
          </w:tcPr>
          <w:p w:rsidR="00D25AC8" w:rsidRDefault="00D25AC8" w:rsidP="00685D75">
            <w:pPr>
              <w:jc w:val="both"/>
              <w:rPr>
                <w:sz w:val="24"/>
                <w:szCs w:val="24"/>
              </w:rPr>
            </w:pPr>
          </w:p>
        </w:tc>
        <w:tc>
          <w:tcPr>
            <w:tcW w:w="1840" w:type="dxa"/>
            <w:gridSpan w:val="3"/>
            <w:vAlign w:val="bottom"/>
          </w:tcPr>
          <w:p w:rsidR="00D25AC8" w:rsidRDefault="00C659AA" w:rsidP="00685D75">
            <w:pPr>
              <w:ind w:left="100"/>
              <w:jc w:val="both"/>
              <w:rPr>
                <w:sz w:val="20"/>
                <w:szCs w:val="20"/>
              </w:rPr>
            </w:pPr>
            <w:r>
              <w:rPr>
                <w:rFonts w:eastAsia="Times New Roman"/>
                <w:sz w:val="24"/>
                <w:szCs w:val="24"/>
              </w:rPr>
              <w:t>математических</w:t>
            </w:r>
          </w:p>
        </w:tc>
        <w:tc>
          <w:tcPr>
            <w:tcW w:w="7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020" w:type="dxa"/>
            <w:vAlign w:val="bottom"/>
          </w:tcPr>
          <w:p w:rsidR="00D25AC8" w:rsidRDefault="00C659AA" w:rsidP="00685D75">
            <w:pPr>
              <w:ind w:left="120"/>
              <w:jc w:val="both"/>
              <w:rPr>
                <w:sz w:val="20"/>
                <w:szCs w:val="20"/>
              </w:rPr>
            </w:pPr>
            <w:r>
              <w:rPr>
                <w:rFonts w:eastAsia="Times New Roman"/>
                <w:i/>
                <w:iCs/>
                <w:sz w:val="24"/>
                <w:szCs w:val="24"/>
              </w:rPr>
              <w:t>владеть</w:t>
            </w:r>
          </w:p>
        </w:tc>
        <w:tc>
          <w:tcPr>
            <w:tcW w:w="780" w:type="dxa"/>
            <w:vAlign w:val="bottom"/>
          </w:tcPr>
          <w:p w:rsidR="00D25AC8" w:rsidRDefault="00D25AC8" w:rsidP="00685D75">
            <w:pPr>
              <w:jc w:val="both"/>
              <w:rPr>
                <w:sz w:val="24"/>
                <w:szCs w:val="24"/>
              </w:rPr>
            </w:pPr>
          </w:p>
        </w:tc>
        <w:tc>
          <w:tcPr>
            <w:tcW w:w="1140" w:type="dxa"/>
            <w:vAlign w:val="bottom"/>
          </w:tcPr>
          <w:p w:rsidR="00D25AC8" w:rsidRDefault="00C659AA" w:rsidP="00685D75">
            <w:pPr>
              <w:ind w:right="2"/>
              <w:jc w:val="both"/>
              <w:rPr>
                <w:sz w:val="20"/>
                <w:szCs w:val="20"/>
              </w:rPr>
            </w:pPr>
            <w:r>
              <w:rPr>
                <w:rFonts w:eastAsia="Times New Roman"/>
                <w:i/>
                <w:iCs/>
                <w:w w:val="97"/>
                <w:sz w:val="24"/>
                <w:szCs w:val="24"/>
              </w:rPr>
              <w:t>понятием</w:t>
            </w:r>
          </w:p>
        </w:tc>
      </w:tr>
      <w:tr w:rsidR="00D25AC8">
        <w:trPr>
          <w:trHeight w:val="277"/>
        </w:trPr>
        <w:tc>
          <w:tcPr>
            <w:tcW w:w="4340" w:type="dxa"/>
            <w:gridSpan w:val="2"/>
            <w:vAlign w:val="bottom"/>
          </w:tcPr>
          <w:p w:rsidR="00D25AC8" w:rsidRDefault="00C659AA" w:rsidP="00685D75">
            <w:pPr>
              <w:ind w:left="1980"/>
              <w:jc w:val="both"/>
              <w:rPr>
                <w:sz w:val="20"/>
                <w:szCs w:val="20"/>
              </w:rPr>
            </w:pPr>
            <w:r>
              <w:rPr>
                <w:rFonts w:eastAsia="Times New Roman"/>
                <w:sz w:val="24"/>
                <w:szCs w:val="24"/>
              </w:rPr>
              <w:t>пространстве,</w:t>
            </w:r>
          </w:p>
        </w:tc>
        <w:tc>
          <w:tcPr>
            <w:tcW w:w="3900" w:type="dxa"/>
            <w:vAlign w:val="bottom"/>
          </w:tcPr>
          <w:p w:rsidR="00D25AC8" w:rsidRDefault="00C659AA" w:rsidP="00685D75">
            <w:pPr>
              <w:ind w:left="760"/>
              <w:jc w:val="both"/>
              <w:rPr>
                <w:sz w:val="20"/>
                <w:szCs w:val="20"/>
              </w:rPr>
            </w:pPr>
            <w:r>
              <w:rPr>
                <w:rFonts w:eastAsia="Times New Roman"/>
                <w:i/>
                <w:iCs/>
                <w:sz w:val="24"/>
                <w:szCs w:val="24"/>
              </w:rPr>
              <w:t>перпендикулярность прямых</w:t>
            </w:r>
          </w:p>
        </w:tc>
        <w:tc>
          <w:tcPr>
            <w:tcW w:w="360" w:type="dxa"/>
            <w:vAlign w:val="bottom"/>
          </w:tcPr>
          <w:p w:rsidR="00D25AC8" w:rsidRDefault="00D25AC8" w:rsidP="00685D75">
            <w:pPr>
              <w:jc w:val="both"/>
              <w:rPr>
                <w:sz w:val="24"/>
                <w:szCs w:val="24"/>
              </w:rPr>
            </w:pPr>
          </w:p>
        </w:tc>
        <w:tc>
          <w:tcPr>
            <w:tcW w:w="1840" w:type="dxa"/>
            <w:gridSpan w:val="3"/>
            <w:vAlign w:val="bottom"/>
          </w:tcPr>
          <w:p w:rsidR="00D25AC8" w:rsidRDefault="00C659AA" w:rsidP="00685D75">
            <w:pPr>
              <w:ind w:left="100"/>
              <w:jc w:val="both"/>
              <w:rPr>
                <w:sz w:val="20"/>
                <w:szCs w:val="20"/>
              </w:rPr>
            </w:pPr>
            <w:r>
              <w:rPr>
                <w:rFonts w:eastAsia="Times New Roman"/>
                <w:sz w:val="24"/>
                <w:szCs w:val="24"/>
              </w:rPr>
              <w:t>рассуждений;</w:t>
            </w:r>
          </w:p>
        </w:tc>
        <w:tc>
          <w:tcPr>
            <w:tcW w:w="7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00" w:type="dxa"/>
            <w:gridSpan w:val="2"/>
            <w:vAlign w:val="bottom"/>
          </w:tcPr>
          <w:p w:rsidR="00D25AC8" w:rsidRDefault="00C659AA" w:rsidP="00685D75">
            <w:pPr>
              <w:ind w:left="120"/>
              <w:jc w:val="both"/>
              <w:rPr>
                <w:sz w:val="20"/>
                <w:szCs w:val="20"/>
              </w:rPr>
            </w:pPr>
            <w:r>
              <w:rPr>
                <w:rFonts w:eastAsia="Times New Roman"/>
                <w:i/>
                <w:iCs/>
                <w:sz w:val="24"/>
                <w:szCs w:val="24"/>
              </w:rPr>
              <w:t>геометрические</w:t>
            </w:r>
          </w:p>
        </w:tc>
        <w:tc>
          <w:tcPr>
            <w:tcW w:w="1140" w:type="dxa"/>
            <w:vAlign w:val="bottom"/>
          </w:tcPr>
          <w:p w:rsidR="00D25AC8" w:rsidRDefault="00C659AA" w:rsidP="00685D75">
            <w:pPr>
              <w:ind w:right="2"/>
              <w:jc w:val="both"/>
              <w:rPr>
                <w:sz w:val="20"/>
                <w:szCs w:val="20"/>
              </w:rPr>
            </w:pPr>
            <w:r>
              <w:rPr>
                <w:rFonts w:eastAsia="Times New Roman"/>
                <w:i/>
                <w:iCs/>
                <w:sz w:val="24"/>
                <w:szCs w:val="24"/>
              </w:rPr>
              <w:t>места</w:t>
            </w:r>
          </w:p>
        </w:tc>
      </w:tr>
      <w:tr w:rsidR="00D25AC8">
        <w:trPr>
          <w:trHeight w:val="276"/>
        </w:trPr>
        <w:tc>
          <w:tcPr>
            <w:tcW w:w="4340" w:type="dxa"/>
            <w:gridSpan w:val="2"/>
            <w:vAlign w:val="bottom"/>
          </w:tcPr>
          <w:p w:rsidR="00D25AC8" w:rsidRDefault="00C659AA" w:rsidP="00685D75">
            <w:pPr>
              <w:ind w:left="1980"/>
              <w:jc w:val="both"/>
              <w:rPr>
                <w:sz w:val="20"/>
                <w:szCs w:val="20"/>
              </w:rPr>
            </w:pPr>
            <w:r>
              <w:rPr>
                <w:rFonts w:eastAsia="Times New Roman"/>
                <w:sz w:val="24"/>
                <w:szCs w:val="24"/>
              </w:rPr>
              <w:t>параллельность и</w:t>
            </w:r>
          </w:p>
        </w:tc>
        <w:tc>
          <w:tcPr>
            <w:tcW w:w="3900" w:type="dxa"/>
            <w:vAlign w:val="bottom"/>
          </w:tcPr>
          <w:p w:rsidR="00D25AC8" w:rsidRDefault="00C659AA" w:rsidP="00685D75">
            <w:pPr>
              <w:ind w:left="760"/>
              <w:jc w:val="both"/>
              <w:rPr>
                <w:sz w:val="20"/>
                <w:szCs w:val="20"/>
              </w:rPr>
            </w:pPr>
            <w:r>
              <w:rPr>
                <w:rFonts w:eastAsia="Times New Roman"/>
                <w:i/>
                <w:iCs/>
                <w:sz w:val="24"/>
                <w:szCs w:val="24"/>
              </w:rPr>
              <w:t>и плоскостей;</w:t>
            </w:r>
          </w:p>
        </w:tc>
        <w:tc>
          <w:tcPr>
            <w:tcW w:w="360" w:type="dxa"/>
            <w:vAlign w:val="bottom"/>
          </w:tcPr>
          <w:p w:rsidR="00D25AC8" w:rsidRDefault="00C659AA" w:rsidP="00685D75">
            <w:pPr>
              <w:ind w:left="100"/>
              <w:jc w:val="both"/>
              <w:rPr>
                <w:sz w:val="20"/>
                <w:szCs w:val="20"/>
              </w:rPr>
            </w:pPr>
            <w:r>
              <w:rPr>
                <w:rFonts w:ascii="Symbol" w:eastAsia="Symbol" w:hAnsi="Symbol" w:cs="Symbol"/>
                <w:sz w:val="24"/>
                <w:szCs w:val="24"/>
              </w:rPr>
              <w:t></w:t>
            </w:r>
          </w:p>
        </w:tc>
        <w:tc>
          <w:tcPr>
            <w:tcW w:w="1840" w:type="dxa"/>
            <w:gridSpan w:val="3"/>
            <w:vAlign w:val="bottom"/>
          </w:tcPr>
          <w:p w:rsidR="00D25AC8" w:rsidRDefault="00C659AA" w:rsidP="00685D75">
            <w:pPr>
              <w:ind w:left="100"/>
              <w:jc w:val="both"/>
              <w:rPr>
                <w:sz w:val="20"/>
                <w:szCs w:val="20"/>
              </w:rPr>
            </w:pPr>
            <w:r>
              <w:rPr>
                <w:rFonts w:eastAsia="Times New Roman"/>
                <w:sz w:val="24"/>
                <w:szCs w:val="24"/>
              </w:rPr>
              <w:t>самостоятельно</w:t>
            </w:r>
          </w:p>
        </w:tc>
        <w:tc>
          <w:tcPr>
            <w:tcW w:w="7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3"/>
            <w:vAlign w:val="bottom"/>
          </w:tcPr>
          <w:p w:rsidR="00D25AC8" w:rsidRDefault="00C659AA" w:rsidP="00685D75">
            <w:pPr>
              <w:ind w:left="120"/>
              <w:jc w:val="both"/>
              <w:rPr>
                <w:sz w:val="20"/>
                <w:szCs w:val="20"/>
              </w:rPr>
            </w:pPr>
            <w:r>
              <w:rPr>
                <w:rFonts w:eastAsia="Times New Roman"/>
                <w:i/>
                <w:iCs/>
                <w:sz w:val="24"/>
                <w:szCs w:val="24"/>
              </w:rPr>
              <w:t>точек  в  пространстве  и</w:t>
            </w:r>
          </w:p>
        </w:tc>
      </w:tr>
      <w:tr w:rsidR="00D25AC8">
        <w:trPr>
          <w:trHeight w:val="276"/>
        </w:trPr>
        <w:tc>
          <w:tcPr>
            <w:tcW w:w="4340" w:type="dxa"/>
            <w:gridSpan w:val="2"/>
            <w:vAlign w:val="bottom"/>
          </w:tcPr>
          <w:p w:rsidR="00D25AC8" w:rsidRDefault="00C659AA" w:rsidP="00685D75">
            <w:pPr>
              <w:ind w:left="1980"/>
              <w:jc w:val="both"/>
              <w:rPr>
                <w:sz w:val="20"/>
                <w:szCs w:val="20"/>
              </w:rPr>
            </w:pPr>
            <w:r>
              <w:rPr>
                <w:rFonts w:eastAsia="Times New Roman"/>
                <w:sz w:val="24"/>
                <w:szCs w:val="24"/>
              </w:rPr>
              <w:t>перпендикулярность</w:t>
            </w:r>
          </w:p>
        </w:tc>
        <w:tc>
          <w:tcPr>
            <w:tcW w:w="3900" w:type="dxa"/>
            <w:vAlign w:val="bottom"/>
          </w:tcPr>
          <w:p w:rsidR="00D25AC8" w:rsidRDefault="00C659AA" w:rsidP="00685D75">
            <w:pPr>
              <w:ind w:left="400"/>
              <w:jc w:val="both"/>
              <w:rPr>
                <w:sz w:val="20"/>
                <w:szCs w:val="20"/>
              </w:rPr>
            </w:pPr>
            <w:r>
              <w:rPr>
                <w:rFonts w:eastAsia="Times New Roman"/>
                <w:i/>
                <w:iCs/>
                <w:sz w:val="24"/>
                <w:szCs w:val="24"/>
              </w:rPr>
              <w:t>применять для решения задач</w:t>
            </w:r>
          </w:p>
        </w:tc>
        <w:tc>
          <w:tcPr>
            <w:tcW w:w="360" w:type="dxa"/>
            <w:vAlign w:val="bottom"/>
          </w:tcPr>
          <w:p w:rsidR="00D25AC8" w:rsidRDefault="00D25AC8" w:rsidP="00685D75">
            <w:pPr>
              <w:jc w:val="both"/>
              <w:rPr>
                <w:sz w:val="24"/>
                <w:szCs w:val="24"/>
              </w:rPr>
            </w:pPr>
          </w:p>
        </w:tc>
        <w:tc>
          <w:tcPr>
            <w:tcW w:w="1840" w:type="dxa"/>
            <w:gridSpan w:val="3"/>
            <w:vAlign w:val="bottom"/>
          </w:tcPr>
          <w:p w:rsidR="00D25AC8" w:rsidRDefault="00C659AA" w:rsidP="00685D75">
            <w:pPr>
              <w:ind w:left="100"/>
              <w:jc w:val="both"/>
              <w:rPr>
                <w:sz w:val="20"/>
                <w:szCs w:val="20"/>
              </w:rPr>
            </w:pPr>
            <w:r>
              <w:rPr>
                <w:rFonts w:eastAsia="Times New Roman"/>
                <w:sz w:val="24"/>
                <w:szCs w:val="24"/>
              </w:rPr>
              <w:t>формулировать</w:t>
            </w:r>
          </w:p>
        </w:tc>
        <w:tc>
          <w:tcPr>
            <w:tcW w:w="7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3"/>
            <w:vAlign w:val="bottom"/>
          </w:tcPr>
          <w:p w:rsidR="00D25AC8" w:rsidRDefault="00C659AA" w:rsidP="00685D75">
            <w:pPr>
              <w:ind w:left="120"/>
              <w:jc w:val="both"/>
              <w:rPr>
                <w:sz w:val="20"/>
                <w:szCs w:val="20"/>
              </w:rPr>
            </w:pPr>
            <w:r>
              <w:rPr>
                <w:rFonts w:eastAsia="Times New Roman"/>
                <w:i/>
                <w:iCs/>
                <w:sz w:val="24"/>
                <w:szCs w:val="24"/>
              </w:rPr>
              <w:t>уметь  применять  их  для</w:t>
            </w:r>
          </w:p>
        </w:tc>
      </w:tr>
      <w:tr w:rsidR="00D25AC8">
        <w:trPr>
          <w:trHeight w:val="276"/>
        </w:trPr>
        <w:tc>
          <w:tcPr>
            <w:tcW w:w="4340" w:type="dxa"/>
            <w:gridSpan w:val="2"/>
            <w:vAlign w:val="bottom"/>
          </w:tcPr>
          <w:p w:rsidR="00D25AC8" w:rsidRDefault="00C659AA" w:rsidP="00685D75">
            <w:pPr>
              <w:ind w:left="1980"/>
              <w:jc w:val="both"/>
              <w:rPr>
                <w:sz w:val="20"/>
                <w:szCs w:val="20"/>
              </w:rPr>
            </w:pPr>
            <w:r>
              <w:rPr>
                <w:rFonts w:eastAsia="Times New Roman"/>
                <w:sz w:val="24"/>
                <w:szCs w:val="24"/>
              </w:rPr>
              <w:t>прямых и плоскостей;</w:t>
            </w:r>
          </w:p>
        </w:tc>
        <w:tc>
          <w:tcPr>
            <w:tcW w:w="3900" w:type="dxa"/>
            <w:vAlign w:val="bottom"/>
          </w:tcPr>
          <w:p w:rsidR="00D25AC8" w:rsidRDefault="00C659AA" w:rsidP="00685D75">
            <w:pPr>
              <w:ind w:left="760"/>
              <w:jc w:val="both"/>
              <w:rPr>
                <w:sz w:val="20"/>
                <w:szCs w:val="20"/>
              </w:rPr>
            </w:pPr>
            <w:r>
              <w:rPr>
                <w:rFonts w:eastAsia="Times New Roman"/>
                <w:i/>
                <w:iCs/>
                <w:sz w:val="24"/>
                <w:szCs w:val="24"/>
              </w:rPr>
              <w:t>геометрические факты, если</w:t>
            </w:r>
          </w:p>
        </w:tc>
        <w:tc>
          <w:tcPr>
            <w:tcW w:w="360" w:type="dxa"/>
            <w:vAlign w:val="bottom"/>
          </w:tcPr>
          <w:p w:rsidR="00D25AC8" w:rsidRDefault="00D25AC8" w:rsidP="00685D75">
            <w:pPr>
              <w:jc w:val="both"/>
              <w:rPr>
                <w:sz w:val="23"/>
                <w:szCs w:val="23"/>
              </w:rPr>
            </w:pPr>
          </w:p>
        </w:tc>
        <w:tc>
          <w:tcPr>
            <w:tcW w:w="1840" w:type="dxa"/>
            <w:gridSpan w:val="3"/>
            <w:vAlign w:val="bottom"/>
          </w:tcPr>
          <w:p w:rsidR="00D25AC8" w:rsidRDefault="00C659AA" w:rsidP="00685D75">
            <w:pPr>
              <w:ind w:left="100"/>
              <w:jc w:val="both"/>
              <w:rPr>
                <w:sz w:val="20"/>
                <w:szCs w:val="20"/>
              </w:rPr>
            </w:pPr>
            <w:r>
              <w:rPr>
                <w:rFonts w:eastAsia="Times New Roman"/>
                <w:sz w:val="24"/>
                <w:szCs w:val="24"/>
              </w:rPr>
              <w:t>определения</w:t>
            </w:r>
          </w:p>
        </w:tc>
        <w:tc>
          <w:tcPr>
            <w:tcW w:w="72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800" w:type="dxa"/>
            <w:gridSpan w:val="2"/>
            <w:vAlign w:val="bottom"/>
          </w:tcPr>
          <w:p w:rsidR="00D25AC8" w:rsidRDefault="00C659AA" w:rsidP="00685D75">
            <w:pPr>
              <w:ind w:left="120"/>
              <w:jc w:val="both"/>
              <w:rPr>
                <w:sz w:val="20"/>
                <w:szCs w:val="20"/>
              </w:rPr>
            </w:pPr>
            <w:r>
              <w:rPr>
                <w:rFonts w:eastAsia="Times New Roman"/>
                <w:i/>
                <w:iCs/>
                <w:sz w:val="24"/>
                <w:szCs w:val="24"/>
              </w:rPr>
              <w:t>решения задач;</w:t>
            </w:r>
          </w:p>
        </w:tc>
        <w:tc>
          <w:tcPr>
            <w:tcW w:w="1140" w:type="dxa"/>
            <w:vAlign w:val="bottom"/>
          </w:tcPr>
          <w:p w:rsidR="00D25AC8" w:rsidRDefault="00D25AC8" w:rsidP="00685D75">
            <w:pPr>
              <w:jc w:val="both"/>
              <w:rPr>
                <w:sz w:val="23"/>
                <w:szCs w:val="23"/>
              </w:rPr>
            </w:pPr>
          </w:p>
        </w:tc>
      </w:tr>
      <w:tr w:rsidR="00D25AC8">
        <w:trPr>
          <w:trHeight w:val="276"/>
        </w:trPr>
        <w:tc>
          <w:tcPr>
            <w:tcW w:w="4340" w:type="dxa"/>
            <w:gridSpan w:val="2"/>
            <w:vAlign w:val="bottom"/>
          </w:tcPr>
          <w:p w:rsidR="00D25AC8" w:rsidRDefault="00C659AA" w:rsidP="00685D75">
            <w:pPr>
              <w:ind w:left="1620"/>
              <w:jc w:val="both"/>
              <w:rPr>
                <w:sz w:val="20"/>
                <w:szCs w:val="20"/>
              </w:rPr>
            </w:pPr>
            <w:r>
              <w:rPr>
                <w:rFonts w:eastAsia="Times New Roman"/>
                <w:sz w:val="24"/>
                <w:szCs w:val="24"/>
              </w:rPr>
              <w:t>распознавать основные</w:t>
            </w:r>
          </w:p>
        </w:tc>
        <w:tc>
          <w:tcPr>
            <w:tcW w:w="3900" w:type="dxa"/>
            <w:vAlign w:val="bottom"/>
          </w:tcPr>
          <w:p w:rsidR="00D25AC8" w:rsidRDefault="00C659AA" w:rsidP="00685D75">
            <w:pPr>
              <w:ind w:left="760"/>
              <w:jc w:val="both"/>
              <w:rPr>
                <w:sz w:val="20"/>
                <w:szCs w:val="20"/>
              </w:rPr>
            </w:pPr>
            <w:r>
              <w:rPr>
                <w:rFonts w:eastAsia="Times New Roman"/>
                <w:i/>
                <w:iCs/>
                <w:sz w:val="24"/>
                <w:szCs w:val="24"/>
              </w:rPr>
              <w:t>условия применения заданы в</w:t>
            </w:r>
          </w:p>
        </w:tc>
        <w:tc>
          <w:tcPr>
            <w:tcW w:w="360" w:type="dxa"/>
            <w:vAlign w:val="bottom"/>
          </w:tcPr>
          <w:p w:rsidR="00D25AC8" w:rsidRDefault="00D25AC8" w:rsidP="00685D75">
            <w:pPr>
              <w:jc w:val="both"/>
              <w:rPr>
                <w:sz w:val="24"/>
                <w:szCs w:val="24"/>
              </w:rPr>
            </w:pPr>
          </w:p>
        </w:tc>
        <w:tc>
          <w:tcPr>
            <w:tcW w:w="1840" w:type="dxa"/>
            <w:gridSpan w:val="3"/>
            <w:vAlign w:val="bottom"/>
          </w:tcPr>
          <w:p w:rsidR="00D25AC8" w:rsidRDefault="00C659AA" w:rsidP="00685D75">
            <w:pPr>
              <w:ind w:left="100"/>
              <w:jc w:val="both"/>
              <w:rPr>
                <w:sz w:val="20"/>
                <w:szCs w:val="20"/>
              </w:rPr>
            </w:pPr>
            <w:r>
              <w:rPr>
                <w:rFonts w:eastAsia="Times New Roman"/>
                <w:sz w:val="24"/>
                <w:szCs w:val="24"/>
              </w:rPr>
              <w:t>геометрических</w:t>
            </w:r>
          </w:p>
        </w:tc>
        <w:tc>
          <w:tcPr>
            <w:tcW w:w="1100" w:type="dxa"/>
            <w:gridSpan w:val="2"/>
            <w:vAlign w:val="bottom"/>
          </w:tcPr>
          <w:p w:rsidR="00D25AC8" w:rsidRDefault="00C659AA" w:rsidP="00685D75">
            <w:pPr>
              <w:jc w:val="both"/>
              <w:rPr>
                <w:sz w:val="20"/>
                <w:szCs w:val="20"/>
              </w:rPr>
            </w:pPr>
            <w:r>
              <w:rPr>
                <w:rFonts w:eastAsia="Times New Roman"/>
                <w:sz w:val="24"/>
                <w:szCs w:val="24"/>
              </w:rPr>
              <w:t>фигур,</w:t>
            </w: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020" w:type="dxa"/>
            <w:vAlign w:val="bottom"/>
          </w:tcPr>
          <w:p w:rsidR="00D25AC8" w:rsidRDefault="00C659AA" w:rsidP="00685D75">
            <w:pPr>
              <w:ind w:left="120"/>
              <w:jc w:val="both"/>
              <w:rPr>
                <w:sz w:val="20"/>
                <w:szCs w:val="20"/>
              </w:rPr>
            </w:pPr>
            <w:r>
              <w:rPr>
                <w:rFonts w:eastAsia="Times New Roman"/>
                <w:i/>
                <w:iCs/>
                <w:sz w:val="24"/>
                <w:szCs w:val="24"/>
              </w:rPr>
              <w:t>уметь</w:t>
            </w:r>
          </w:p>
        </w:tc>
        <w:tc>
          <w:tcPr>
            <w:tcW w:w="1920" w:type="dxa"/>
            <w:gridSpan w:val="2"/>
            <w:vAlign w:val="bottom"/>
          </w:tcPr>
          <w:p w:rsidR="00D25AC8" w:rsidRDefault="00C659AA" w:rsidP="00685D75">
            <w:pPr>
              <w:jc w:val="both"/>
              <w:rPr>
                <w:sz w:val="20"/>
                <w:szCs w:val="20"/>
              </w:rPr>
            </w:pPr>
            <w:r>
              <w:rPr>
                <w:rFonts w:eastAsia="Times New Roman"/>
                <w:i/>
                <w:iCs/>
                <w:sz w:val="24"/>
                <w:szCs w:val="24"/>
              </w:rPr>
              <w:t>применять   для</w:t>
            </w:r>
          </w:p>
        </w:tc>
      </w:tr>
      <w:tr w:rsidR="00D25AC8">
        <w:trPr>
          <w:trHeight w:val="276"/>
        </w:trPr>
        <w:tc>
          <w:tcPr>
            <w:tcW w:w="4340" w:type="dxa"/>
            <w:gridSpan w:val="2"/>
            <w:vAlign w:val="bottom"/>
          </w:tcPr>
          <w:p w:rsidR="00D25AC8" w:rsidRDefault="00C659AA" w:rsidP="00685D75">
            <w:pPr>
              <w:ind w:left="1980"/>
              <w:jc w:val="both"/>
              <w:rPr>
                <w:sz w:val="20"/>
                <w:szCs w:val="20"/>
              </w:rPr>
            </w:pPr>
            <w:r>
              <w:rPr>
                <w:rFonts w:eastAsia="Times New Roman"/>
                <w:sz w:val="24"/>
                <w:szCs w:val="24"/>
              </w:rPr>
              <w:lastRenderedPageBreak/>
              <w:t>виды многогранников</w:t>
            </w:r>
          </w:p>
        </w:tc>
        <w:tc>
          <w:tcPr>
            <w:tcW w:w="3900" w:type="dxa"/>
            <w:vAlign w:val="bottom"/>
          </w:tcPr>
          <w:p w:rsidR="00D25AC8" w:rsidRDefault="00C659AA" w:rsidP="00685D75">
            <w:pPr>
              <w:ind w:left="760"/>
              <w:jc w:val="both"/>
              <w:rPr>
                <w:sz w:val="20"/>
                <w:szCs w:val="20"/>
              </w:rPr>
            </w:pPr>
            <w:r>
              <w:rPr>
                <w:rFonts w:eastAsia="Times New Roman"/>
                <w:i/>
                <w:iCs/>
                <w:sz w:val="24"/>
                <w:szCs w:val="24"/>
              </w:rPr>
              <w:t>явной форме;</w:t>
            </w:r>
          </w:p>
        </w:tc>
        <w:tc>
          <w:tcPr>
            <w:tcW w:w="360" w:type="dxa"/>
            <w:vAlign w:val="bottom"/>
          </w:tcPr>
          <w:p w:rsidR="00D25AC8" w:rsidRDefault="00D25AC8" w:rsidP="00685D75">
            <w:pPr>
              <w:jc w:val="both"/>
              <w:rPr>
                <w:sz w:val="24"/>
                <w:szCs w:val="24"/>
              </w:rPr>
            </w:pPr>
          </w:p>
        </w:tc>
        <w:tc>
          <w:tcPr>
            <w:tcW w:w="1200" w:type="dxa"/>
            <w:gridSpan w:val="2"/>
            <w:vAlign w:val="bottom"/>
          </w:tcPr>
          <w:p w:rsidR="00D25AC8" w:rsidRDefault="00C659AA" w:rsidP="00685D75">
            <w:pPr>
              <w:ind w:left="100"/>
              <w:jc w:val="both"/>
              <w:rPr>
                <w:sz w:val="20"/>
                <w:szCs w:val="20"/>
              </w:rPr>
            </w:pPr>
            <w:r>
              <w:rPr>
                <w:rFonts w:eastAsia="Times New Roman"/>
                <w:sz w:val="24"/>
                <w:szCs w:val="24"/>
              </w:rPr>
              <w:t>выдвигать</w:t>
            </w:r>
          </w:p>
        </w:tc>
        <w:tc>
          <w:tcPr>
            <w:tcW w:w="1360" w:type="dxa"/>
            <w:gridSpan w:val="2"/>
            <w:vAlign w:val="bottom"/>
          </w:tcPr>
          <w:p w:rsidR="00D25AC8" w:rsidRDefault="00C659AA" w:rsidP="00685D75">
            <w:pPr>
              <w:ind w:left="260"/>
              <w:jc w:val="both"/>
              <w:rPr>
                <w:sz w:val="20"/>
                <w:szCs w:val="20"/>
              </w:rPr>
            </w:pPr>
            <w:r>
              <w:rPr>
                <w:rFonts w:eastAsia="Times New Roman"/>
                <w:sz w:val="24"/>
                <w:szCs w:val="24"/>
              </w:rPr>
              <w:t>гипотезы</w:t>
            </w:r>
          </w:p>
        </w:tc>
        <w:tc>
          <w:tcPr>
            <w:tcW w:w="380" w:type="dxa"/>
            <w:vAlign w:val="bottom"/>
          </w:tcPr>
          <w:p w:rsidR="00D25AC8" w:rsidRDefault="00C659AA" w:rsidP="00685D75">
            <w:pPr>
              <w:jc w:val="both"/>
              <w:rPr>
                <w:sz w:val="20"/>
                <w:szCs w:val="20"/>
              </w:rPr>
            </w:pPr>
            <w:r>
              <w:rPr>
                <w:rFonts w:eastAsia="Times New Roman"/>
                <w:sz w:val="24"/>
                <w:szCs w:val="24"/>
              </w:rPr>
              <w:t>о</w:t>
            </w:r>
          </w:p>
        </w:tc>
        <w:tc>
          <w:tcPr>
            <w:tcW w:w="340" w:type="dxa"/>
            <w:vAlign w:val="bottom"/>
          </w:tcPr>
          <w:p w:rsidR="00D25AC8" w:rsidRDefault="00D25AC8" w:rsidP="00685D75">
            <w:pPr>
              <w:jc w:val="both"/>
              <w:rPr>
                <w:sz w:val="24"/>
                <w:szCs w:val="24"/>
              </w:rPr>
            </w:pPr>
          </w:p>
        </w:tc>
        <w:tc>
          <w:tcPr>
            <w:tcW w:w="1020" w:type="dxa"/>
            <w:vAlign w:val="bottom"/>
          </w:tcPr>
          <w:p w:rsidR="00D25AC8" w:rsidRDefault="00C659AA" w:rsidP="00685D75">
            <w:pPr>
              <w:ind w:left="120"/>
              <w:jc w:val="both"/>
              <w:rPr>
                <w:sz w:val="20"/>
                <w:szCs w:val="20"/>
              </w:rPr>
            </w:pPr>
            <w:r>
              <w:rPr>
                <w:rFonts w:eastAsia="Times New Roman"/>
                <w:i/>
                <w:iCs/>
                <w:sz w:val="24"/>
                <w:szCs w:val="24"/>
              </w:rPr>
              <w:t>решения</w:t>
            </w:r>
          </w:p>
        </w:tc>
        <w:tc>
          <w:tcPr>
            <w:tcW w:w="780" w:type="dxa"/>
            <w:vAlign w:val="bottom"/>
          </w:tcPr>
          <w:p w:rsidR="00D25AC8" w:rsidRDefault="00C659AA" w:rsidP="00685D75">
            <w:pPr>
              <w:ind w:left="120"/>
              <w:jc w:val="both"/>
              <w:rPr>
                <w:sz w:val="20"/>
                <w:szCs w:val="20"/>
              </w:rPr>
            </w:pPr>
            <w:r>
              <w:rPr>
                <w:rFonts w:eastAsia="Times New Roman"/>
                <w:i/>
                <w:iCs/>
                <w:sz w:val="24"/>
                <w:szCs w:val="24"/>
              </w:rPr>
              <w:t>задач</w:t>
            </w:r>
          </w:p>
        </w:tc>
        <w:tc>
          <w:tcPr>
            <w:tcW w:w="1140" w:type="dxa"/>
            <w:vAlign w:val="bottom"/>
          </w:tcPr>
          <w:p w:rsidR="00D25AC8" w:rsidRDefault="00C659AA" w:rsidP="00685D75">
            <w:pPr>
              <w:ind w:right="2"/>
              <w:jc w:val="both"/>
              <w:rPr>
                <w:sz w:val="20"/>
                <w:szCs w:val="20"/>
              </w:rPr>
            </w:pPr>
            <w:r>
              <w:rPr>
                <w:rFonts w:eastAsia="Times New Roman"/>
                <w:i/>
                <w:iCs/>
                <w:sz w:val="24"/>
                <w:szCs w:val="24"/>
              </w:rPr>
              <w:t>свойства</w:t>
            </w:r>
          </w:p>
        </w:tc>
      </w:tr>
      <w:tr w:rsidR="00D25AC8">
        <w:trPr>
          <w:trHeight w:val="320"/>
        </w:trPr>
        <w:tc>
          <w:tcPr>
            <w:tcW w:w="4340" w:type="dxa"/>
            <w:gridSpan w:val="2"/>
            <w:tcBorders>
              <w:bottom w:val="single" w:sz="8" w:space="0" w:color="auto"/>
            </w:tcBorders>
            <w:vAlign w:val="bottom"/>
          </w:tcPr>
          <w:p w:rsidR="00D25AC8" w:rsidRDefault="00C659AA" w:rsidP="00685D75">
            <w:pPr>
              <w:ind w:left="1980"/>
              <w:jc w:val="both"/>
              <w:rPr>
                <w:sz w:val="20"/>
                <w:szCs w:val="20"/>
              </w:rPr>
            </w:pPr>
            <w:r>
              <w:rPr>
                <w:rFonts w:eastAsia="Times New Roman"/>
                <w:sz w:val="24"/>
                <w:szCs w:val="24"/>
              </w:rPr>
              <w:t>(призма, пирамида,</w:t>
            </w:r>
          </w:p>
        </w:tc>
        <w:tc>
          <w:tcPr>
            <w:tcW w:w="3900" w:type="dxa"/>
            <w:tcBorders>
              <w:bottom w:val="single" w:sz="8" w:space="0" w:color="auto"/>
            </w:tcBorders>
            <w:vAlign w:val="bottom"/>
          </w:tcPr>
          <w:p w:rsidR="00D25AC8" w:rsidRDefault="00C659AA" w:rsidP="00685D75">
            <w:pPr>
              <w:ind w:left="400"/>
              <w:jc w:val="both"/>
              <w:rPr>
                <w:sz w:val="20"/>
                <w:szCs w:val="20"/>
              </w:rPr>
            </w:pPr>
            <w:r>
              <w:rPr>
                <w:rFonts w:eastAsia="Times New Roman"/>
                <w:i/>
                <w:iCs/>
                <w:sz w:val="24"/>
                <w:szCs w:val="24"/>
              </w:rPr>
              <w:t>решать задачи на нахождение</w:t>
            </w:r>
          </w:p>
        </w:tc>
        <w:tc>
          <w:tcPr>
            <w:tcW w:w="360" w:type="dxa"/>
            <w:tcBorders>
              <w:bottom w:val="single" w:sz="8" w:space="0" w:color="auto"/>
            </w:tcBorders>
            <w:vAlign w:val="bottom"/>
          </w:tcPr>
          <w:p w:rsidR="00D25AC8" w:rsidRDefault="00D25AC8" w:rsidP="00685D75">
            <w:pPr>
              <w:jc w:val="both"/>
              <w:rPr>
                <w:sz w:val="24"/>
                <w:szCs w:val="24"/>
              </w:rPr>
            </w:pPr>
          </w:p>
        </w:tc>
        <w:tc>
          <w:tcPr>
            <w:tcW w:w="920" w:type="dxa"/>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новых</w:t>
            </w:r>
          </w:p>
        </w:tc>
        <w:tc>
          <w:tcPr>
            <w:tcW w:w="280" w:type="dxa"/>
            <w:tcBorders>
              <w:bottom w:val="single" w:sz="8" w:space="0" w:color="auto"/>
            </w:tcBorders>
            <w:vAlign w:val="bottom"/>
          </w:tcPr>
          <w:p w:rsidR="00D25AC8" w:rsidRDefault="00D25AC8" w:rsidP="00685D75">
            <w:pPr>
              <w:jc w:val="both"/>
              <w:rPr>
                <w:sz w:val="24"/>
                <w:szCs w:val="24"/>
              </w:rPr>
            </w:pPr>
          </w:p>
        </w:tc>
        <w:tc>
          <w:tcPr>
            <w:tcW w:w="1360" w:type="dxa"/>
            <w:gridSpan w:val="2"/>
            <w:tcBorders>
              <w:bottom w:val="single" w:sz="8" w:space="0" w:color="auto"/>
            </w:tcBorders>
            <w:vAlign w:val="bottom"/>
          </w:tcPr>
          <w:p w:rsidR="00D25AC8" w:rsidRDefault="00C659AA" w:rsidP="00685D75">
            <w:pPr>
              <w:ind w:left="20"/>
              <w:jc w:val="both"/>
              <w:rPr>
                <w:sz w:val="20"/>
                <w:szCs w:val="20"/>
              </w:rPr>
            </w:pPr>
            <w:r>
              <w:rPr>
                <w:rFonts w:eastAsia="Times New Roman"/>
                <w:sz w:val="24"/>
                <w:szCs w:val="24"/>
              </w:rPr>
              <w:t>свойствах</w:t>
            </w:r>
          </w:p>
        </w:tc>
        <w:tc>
          <w:tcPr>
            <w:tcW w:w="380" w:type="dxa"/>
            <w:tcBorders>
              <w:bottom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40" w:type="dxa"/>
            <w:tcBorders>
              <w:bottom w:val="single" w:sz="8" w:space="0" w:color="auto"/>
            </w:tcBorders>
            <w:vAlign w:val="bottom"/>
          </w:tcPr>
          <w:p w:rsidR="00D25AC8" w:rsidRDefault="00D25AC8" w:rsidP="00685D75">
            <w:pPr>
              <w:jc w:val="both"/>
              <w:rPr>
                <w:sz w:val="24"/>
                <w:szCs w:val="24"/>
              </w:rPr>
            </w:pPr>
          </w:p>
        </w:tc>
        <w:tc>
          <w:tcPr>
            <w:tcW w:w="1020" w:type="dxa"/>
            <w:tcBorders>
              <w:bottom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плоских</w:t>
            </w:r>
          </w:p>
        </w:tc>
        <w:tc>
          <w:tcPr>
            <w:tcW w:w="1920" w:type="dxa"/>
            <w:gridSpan w:val="2"/>
            <w:tcBorders>
              <w:bottom w:val="single" w:sz="8" w:space="0" w:color="auto"/>
            </w:tcBorders>
            <w:vAlign w:val="bottom"/>
          </w:tcPr>
          <w:p w:rsidR="00D25AC8" w:rsidRDefault="00C659AA" w:rsidP="00685D75">
            <w:pPr>
              <w:ind w:right="2"/>
              <w:jc w:val="both"/>
              <w:rPr>
                <w:sz w:val="20"/>
                <w:szCs w:val="20"/>
              </w:rPr>
            </w:pPr>
            <w:r>
              <w:rPr>
                <w:rFonts w:eastAsia="Times New Roman"/>
                <w:i/>
                <w:iCs/>
                <w:sz w:val="24"/>
                <w:szCs w:val="24"/>
              </w:rPr>
              <w:t>и    двугранных</w:t>
            </w:r>
          </w:p>
        </w:tc>
      </w:tr>
      <w:tr w:rsidR="00D25AC8">
        <w:trPr>
          <w:trHeight w:val="285"/>
        </w:trPr>
        <w:tc>
          <w:tcPr>
            <w:tcW w:w="338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390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64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1140" w:type="dxa"/>
            <w:vAlign w:val="bottom"/>
          </w:tcPr>
          <w:p w:rsidR="00D25AC8" w:rsidRDefault="00C659AA" w:rsidP="00685D75">
            <w:pPr>
              <w:jc w:val="both"/>
              <w:rPr>
                <w:sz w:val="20"/>
                <w:szCs w:val="20"/>
              </w:rPr>
            </w:pPr>
            <w:r>
              <w:rPr>
                <w:rFonts w:ascii="Calibri" w:eastAsia="Calibri" w:hAnsi="Calibri" w:cs="Calibri"/>
              </w:rPr>
              <w:t>69</w:t>
            </w:r>
          </w:p>
        </w:tc>
      </w:tr>
    </w:tbl>
    <w:p w:rsidR="00D25AC8" w:rsidRDefault="00D55201" w:rsidP="00685D75">
      <w:pPr>
        <w:jc w:val="both"/>
        <w:rPr>
          <w:sz w:val="20"/>
          <w:szCs w:val="20"/>
        </w:rPr>
      </w:pPr>
      <w:r>
        <w:rPr>
          <w:sz w:val="20"/>
          <w:szCs w:val="20"/>
        </w:rPr>
        <w:pict>
          <v:rect id="Shape 77" o:spid="_x0000_s1102" style="position:absolute;left:0;text-align:left;margin-left:740.45pt;margin-top:-15.15pt;width:.95pt;height:.95pt;z-index:-251597312;visibility:visible;mso-wrap-distance-left:0;mso-wrap-distance-right:0;mso-position-horizontal-relative:text;mso-position-vertical-relative:text" o:allowincell="f" fillcolor="black" stroked="f"/>
        </w:pict>
      </w:r>
    </w:p>
    <w:p w:rsidR="00D25AC8" w:rsidRDefault="00D55201" w:rsidP="00685D75">
      <w:pPr>
        <w:jc w:val="both"/>
        <w:rPr>
          <w:sz w:val="20"/>
          <w:szCs w:val="20"/>
        </w:rPr>
      </w:pPr>
      <w:r>
        <w:rPr>
          <w:sz w:val="20"/>
          <w:szCs w:val="20"/>
        </w:rPr>
        <w:pict>
          <v:line id="Shape 78" o:spid="_x0000_s1103" style="position:absolute;left:0;text-align:left;z-index:251625984;visibility:visible;mso-wrap-distance-left:0;mso-wrap-distance-right:0" from="-11.4pt,36.6pt" to="729.65pt,36.6pt" o:allowincell="f" strokeweight=".48pt"/>
        </w:pict>
      </w:r>
      <w:r>
        <w:rPr>
          <w:sz w:val="20"/>
          <w:szCs w:val="20"/>
        </w:rPr>
        <w:pict>
          <v:rect id="Shape 79" o:spid="_x0000_s1104" style="position:absolute;left:0;text-align:left;margin-left:729.45pt;margin-top:36.1pt;width:.95pt;height:1pt;z-index:-251596288;visibility:visible;mso-wrap-distance-left:0;mso-wrap-distance-right:0" o:allowincell="f" fillcolor="black" stroked="f"/>
        </w:pict>
      </w:r>
      <w:r>
        <w:rPr>
          <w:sz w:val="20"/>
          <w:szCs w:val="20"/>
        </w:rPr>
        <w:pict>
          <v:line id="Shape 80" o:spid="_x0000_s1105" style="position:absolute;left:0;text-align:left;z-index:251627008;visibility:visible;mso-wrap-distance-left:0;mso-wrap-distance-right:0" from="-11.15pt,36.4pt" to="-11.15pt,484.15pt" o:allowincell="f" strokeweight=".48pt"/>
        </w:pict>
      </w:r>
      <w:r>
        <w:rPr>
          <w:sz w:val="20"/>
          <w:szCs w:val="20"/>
        </w:rPr>
        <w:pict>
          <v:line id="Shape 81" o:spid="_x0000_s1106" style="position:absolute;left:0;text-align:left;z-index:251628032;visibility:visible;mso-wrap-distance-left:0;mso-wrap-distance-right:0" from="64.9pt,36.4pt" to="64.9pt,484.15pt" o:allowincell="f" strokeweight=".48pt"/>
        </w:pict>
      </w:r>
      <w:r>
        <w:rPr>
          <w:sz w:val="20"/>
          <w:szCs w:val="20"/>
        </w:rPr>
        <w:pict>
          <v:line id="Shape 82" o:spid="_x0000_s1107" style="position:absolute;left:0;text-align:left;z-index:251629056;visibility:visible;mso-wrap-distance-left:0;mso-wrap-distance-right:0" from="401.05pt,36.4pt" to="401.05pt,484.15pt" o:allowincell="f" strokeweight=".48pt"/>
        </w:pict>
      </w:r>
      <w:r>
        <w:rPr>
          <w:sz w:val="20"/>
          <w:szCs w:val="20"/>
        </w:rPr>
        <w:pict>
          <v:line id="Shape 83" o:spid="_x0000_s1108" style="position:absolute;left:0;text-align:left;z-index:251630080;visibility:visible;mso-wrap-distance-left:0;mso-wrap-distance-right:0" from="565.5pt,36.4pt" to="565.5pt,484.15pt" o:allowincell="f" strokeweight=".16931mm"/>
        </w:pict>
      </w:r>
    </w:p>
    <w:p w:rsidR="00D25AC8" w:rsidRDefault="00D25AC8" w:rsidP="00685D75">
      <w:pPr>
        <w:jc w:val="both"/>
        <w:sectPr w:rsidR="00D25AC8">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tbl>
      <w:tblPr>
        <w:tblW w:w="0" w:type="auto"/>
        <w:tblInd w:w="1400" w:type="dxa"/>
        <w:tblLayout w:type="fixed"/>
        <w:tblCellMar>
          <w:left w:w="0" w:type="dxa"/>
          <w:right w:w="0" w:type="dxa"/>
        </w:tblCellMar>
        <w:tblLook w:val="04A0" w:firstRow="1" w:lastRow="0" w:firstColumn="1" w:lastColumn="0" w:noHBand="0" w:noVBand="1"/>
      </w:tblPr>
      <w:tblGrid>
        <w:gridCol w:w="3040"/>
        <w:gridCol w:w="3460"/>
      </w:tblGrid>
      <w:tr w:rsidR="00D25AC8">
        <w:trPr>
          <w:trHeight w:val="284"/>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прямоугольный</w:t>
            </w:r>
          </w:p>
        </w:tc>
        <w:tc>
          <w:tcPr>
            <w:tcW w:w="3460" w:type="dxa"/>
            <w:vAlign w:val="bottom"/>
          </w:tcPr>
          <w:p w:rsidR="00D25AC8" w:rsidRDefault="00C659AA" w:rsidP="00685D75">
            <w:pPr>
              <w:ind w:left="440"/>
              <w:jc w:val="both"/>
              <w:rPr>
                <w:sz w:val="20"/>
                <w:szCs w:val="20"/>
              </w:rPr>
            </w:pPr>
            <w:r>
              <w:rPr>
                <w:rFonts w:eastAsia="Times New Roman"/>
                <w:i/>
                <w:iCs/>
                <w:sz w:val="24"/>
                <w:szCs w:val="24"/>
              </w:rPr>
              <w:t>геометрических величин по</w:t>
            </w:r>
          </w:p>
        </w:tc>
      </w:tr>
      <w:tr w:rsidR="00D25AC8">
        <w:trPr>
          <w:trHeight w:val="268"/>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параллелепипед, куб);</w:t>
            </w:r>
          </w:p>
        </w:tc>
        <w:tc>
          <w:tcPr>
            <w:tcW w:w="3460" w:type="dxa"/>
            <w:vAlign w:val="bottom"/>
          </w:tcPr>
          <w:p w:rsidR="00D25AC8" w:rsidRDefault="00C659AA" w:rsidP="00685D75">
            <w:pPr>
              <w:ind w:left="440"/>
              <w:jc w:val="both"/>
              <w:rPr>
                <w:sz w:val="20"/>
                <w:szCs w:val="20"/>
              </w:rPr>
            </w:pPr>
            <w:r>
              <w:rPr>
                <w:rFonts w:eastAsia="Times New Roman"/>
                <w:i/>
                <w:iCs/>
                <w:sz w:val="24"/>
                <w:szCs w:val="24"/>
              </w:rPr>
              <w:t>образцам или алгоритмам;</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изображать изучаемые</w:t>
            </w:r>
          </w:p>
        </w:tc>
        <w:tc>
          <w:tcPr>
            <w:tcW w:w="3460" w:type="dxa"/>
            <w:vAlign w:val="bottom"/>
          </w:tcPr>
          <w:p w:rsidR="00D25AC8" w:rsidRDefault="00C659AA" w:rsidP="00685D75">
            <w:pPr>
              <w:ind w:left="80"/>
              <w:jc w:val="both"/>
              <w:rPr>
                <w:sz w:val="20"/>
                <w:szCs w:val="20"/>
              </w:rPr>
            </w:pPr>
            <w:r>
              <w:rPr>
                <w:rFonts w:eastAsia="Times New Roman"/>
                <w:i/>
                <w:iCs/>
                <w:sz w:val="24"/>
                <w:szCs w:val="24"/>
              </w:rPr>
              <w:t>делать (выносные) плоские</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фигуры от руки и с</w:t>
            </w:r>
          </w:p>
        </w:tc>
        <w:tc>
          <w:tcPr>
            <w:tcW w:w="3460" w:type="dxa"/>
            <w:vAlign w:val="bottom"/>
          </w:tcPr>
          <w:p w:rsidR="00D25AC8" w:rsidRDefault="00C659AA" w:rsidP="00685D75">
            <w:pPr>
              <w:ind w:left="440"/>
              <w:jc w:val="both"/>
              <w:rPr>
                <w:sz w:val="20"/>
                <w:szCs w:val="20"/>
              </w:rPr>
            </w:pPr>
            <w:r>
              <w:rPr>
                <w:rFonts w:eastAsia="Times New Roman"/>
                <w:i/>
                <w:iCs/>
                <w:sz w:val="24"/>
                <w:szCs w:val="24"/>
              </w:rPr>
              <w:t>чертежи из рисунков</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применением простых</w:t>
            </w:r>
          </w:p>
        </w:tc>
        <w:tc>
          <w:tcPr>
            <w:tcW w:w="3460" w:type="dxa"/>
            <w:vAlign w:val="bottom"/>
          </w:tcPr>
          <w:p w:rsidR="00D25AC8" w:rsidRDefault="00C659AA" w:rsidP="00685D75">
            <w:pPr>
              <w:ind w:left="440"/>
              <w:jc w:val="both"/>
              <w:rPr>
                <w:sz w:val="20"/>
                <w:szCs w:val="20"/>
              </w:rPr>
            </w:pPr>
            <w:r>
              <w:rPr>
                <w:rFonts w:eastAsia="Times New Roman"/>
                <w:i/>
                <w:iCs/>
                <w:w w:val="99"/>
                <w:sz w:val="24"/>
                <w:szCs w:val="24"/>
              </w:rPr>
              <w:t>объемных фигур, в том числе</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чертежных</w:t>
            </w:r>
          </w:p>
        </w:tc>
        <w:tc>
          <w:tcPr>
            <w:tcW w:w="3460" w:type="dxa"/>
            <w:vAlign w:val="bottom"/>
          </w:tcPr>
          <w:p w:rsidR="00D25AC8" w:rsidRDefault="00C659AA" w:rsidP="00685D75">
            <w:pPr>
              <w:ind w:left="440"/>
              <w:jc w:val="both"/>
              <w:rPr>
                <w:sz w:val="20"/>
                <w:szCs w:val="20"/>
              </w:rPr>
            </w:pPr>
            <w:r>
              <w:rPr>
                <w:rFonts w:eastAsia="Times New Roman"/>
                <w:i/>
                <w:iCs/>
                <w:sz w:val="24"/>
                <w:szCs w:val="24"/>
              </w:rPr>
              <w:t>рисовать вид сверху, сбоку,</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инструментов;</w:t>
            </w:r>
          </w:p>
        </w:tc>
        <w:tc>
          <w:tcPr>
            <w:tcW w:w="3460" w:type="dxa"/>
            <w:vAlign w:val="bottom"/>
          </w:tcPr>
          <w:p w:rsidR="00D25AC8" w:rsidRDefault="00C659AA" w:rsidP="00685D75">
            <w:pPr>
              <w:ind w:left="440"/>
              <w:jc w:val="both"/>
              <w:rPr>
                <w:sz w:val="20"/>
                <w:szCs w:val="20"/>
              </w:rPr>
            </w:pPr>
            <w:r>
              <w:rPr>
                <w:rFonts w:eastAsia="Times New Roman"/>
                <w:i/>
                <w:iCs/>
                <w:sz w:val="24"/>
                <w:szCs w:val="24"/>
              </w:rPr>
              <w:t>строить сечения</w:t>
            </w:r>
          </w:p>
        </w:tc>
      </w:tr>
      <w:tr w:rsidR="00D25AC8">
        <w:trPr>
          <w:trHeight w:val="277"/>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делать (выносные) плоские</w:t>
            </w:r>
          </w:p>
        </w:tc>
        <w:tc>
          <w:tcPr>
            <w:tcW w:w="3460" w:type="dxa"/>
            <w:vAlign w:val="bottom"/>
          </w:tcPr>
          <w:p w:rsidR="00D25AC8" w:rsidRDefault="00C659AA" w:rsidP="00685D75">
            <w:pPr>
              <w:ind w:left="440"/>
              <w:jc w:val="both"/>
              <w:rPr>
                <w:sz w:val="20"/>
                <w:szCs w:val="20"/>
              </w:rPr>
            </w:pPr>
            <w:r>
              <w:rPr>
                <w:rFonts w:eastAsia="Times New Roman"/>
                <w:i/>
                <w:iCs/>
                <w:sz w:val="24"/>
                <w:szCs w:val="24"/>
              </w:rPr>
              <w:t>многогранников;</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чертежи из рисунков</w:t>
            </w:r>
          </w:p>
        </w:tc>
        <w:tc>
          <w:tcPr>
            <w:tcW w:w="3460" w:type="dxa"/>
            <w:vAlign w:val="bottom"/>
          </w:tcPr>
          <w:p w:rsidR="00D25AC8" w:rsidRDefault="00C659AA" w:rsidP="00685D75">
            <w:pPr>
              <w:ind w:left="80"/>
              <w:jc w:val="both"/>
              <w:rPr>
                <w:sz w:val="20"/>
                <w:szCs w:val="20"/>
              </w:rPr>
            </w:pPr>
            <w:r>
              <w:rPr>
                <w:rFonts w:eastAsia="Times New Roman"/>
                <w:i/>
                <w:iCs/>
                <w:w w:val="99"/>
                <w:sz w:val="24"/>
                <w:szCs w:val="24"/>
              </w:rPr>
              <w:t>извлекать, интерпретировать 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простых объемных</w:t>
            </w:r>
          </w:p>
        </w:tc>
        <w:tc>
          <w:tcPr>
            <w:tcW w:w="3460" w:type="dxa"/>
            <w:vAlign w:val="bottom"/>
          </w:tcPr>
          <w:p w:rsidR="00D25AC8" w:rsidRDefault="00C659AA" w:rsidP="00685D75">
            <w:pPr>
              <w:ind w:left="440"/>
              <w:jc w:val="both"/>
              <w:rPr>
                <w:sz w:val="20"/>
                <w:szCs w:val="20"/>
              </w:rPr>
            </w:pPr>
            <w:r>
              <w:rPr>
                <w:rFonts w:eastAsia="Times New Roman"/>
                <w:i/>
                <w:iCs/>
                <w:sz w:val="24"/>
                <w:szCs w:val="24"/>
              </w:rPr>
              <w:t>преобразовывать</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фигур: вид сверху,</w:t>
            </w:r>
          </w:p>
        </w:tc>
        <w:tc>
          <w:tcPr>
            <w:tcW w:w="3460" w:type="dxa"/>
            <w:vAlign w:val="bottom"/>
          </w:tcPr>
          <w:p w:rsidR="00D25AC8" w:rsidRDefault="00C659AA" w:rsidP="00685D75">
            <w:pPr>
              <w:ind w:left="440"/>
              <w:jc w:val="both"/>
              <w:rPr>
                <w:sz w:val="20"/>
                <w:szCs w:val="20"/>
              </w:rPr>
            </w:pPr>
            <w:r>
              <w:rPr>
                <w:rFonts w:eastAsia="Times New Roman"/>
                <w:i/>
                <w:iCs/>
                <w:sz w:val="24"/>
                <w:szCs w:val="24"/>
              </w:rPr>
              <w:t>информацию о</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сбоку, снизу</w:t>
            </w:r>
            <w:r>
              <w:rPr>
                <w:rFonts w:eastAsia="Times New Roman"/>
                <w:i/>
                <w:iCs/>
                <w:sz w:val="24"/>
                <w:szCs w:val="24"/>
              </w:rPr>
              <w:t>;</w:t>
            </w:r>
          </w:p>
        </w:tc>
        <w:tc>
          <w:tcPr>
            <w:tcW w:w="3460" w:type="dxa"/>
            <w:vAlign w:val="bottom"/>
          </w:tcPr>
          <w:p w:rsidR="00D25AC8" w:rsidRDefault="00C659AA" w:rsidP="00685D75">
            <w:pPr>
              <w:ind w:left="440"/>
              <w:jc w:val="both"/>
              <w:rPr>
                <w:sz w:val="20"/>
                <w:szCs w:val="20"/>
              </w:rPr>
            </w:pPr>
            <w:r>
              <w:rPr>
                <w:rFonts w:eastAsia="Times New Roman"/>
                <w:i/>
                <w:iCs/>
                <w:sz w:val="24"/>
                <w:szCs w:val="24"/>
              </w:rPr>
              <w:t>геометрических фигурах,</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извлекать информацию о</w:t>
            </w:r>
          </w:p>
        </w:tc>
        <w:tc>
          <w:tcPr>
            <w:tcW w:w="3460" w:type="dxa"/>
            <w:vAlign w:val="bottom"/>
          </w:tcPr>
          <w:p w:rsidR="00D25AC8" w:rsidRDefault="00C659AA" w:rsidP="00685D75">
            <w:pPr>
              <w:ind w:left="440"/>
              <w:jc w:val="both"/>
              <w:rPr>
                <w:sz w:val="20"/>
                <w:szCs w:val="20"/>
              </w:rPr>
            </w:pPr>
            <w:r>
              <w:rPr>
                <w:rFonts w:eastAsia="Times New Roman"/>
                <w:i/>
                <w:iCs/>
                <w:sz w:val="24"/>
                <w:szCs w:val="24"/>
              </w:rPr>
              <w:t>представленную на</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пространственных</w:t>
            </w:r>
          </w:p>
        </w:tc>
        <w:tc>
          <w:tcPr>
            <w:tcW w:w="3460" w:type="dxa"/>
            <w:vAlign w:val="bottom"/>
          </w:tcPr>
          <w:p w:rsidR="00D25AC8" w:rsidRDefault="00C659AA" w:rsidP="00685D75">
            <w:pPr>
              <w:ind w:left="440"/>
              <w:jc w:val="both"/>
              <w:rPr>
                <w:sz w:val="20"/>
                <w:szCs w:val="20"/>
              </w:rPr>
            </w:pPr>
            <w:r>
              <w:rPr>
                <w:rFonts w:eastAsia="Times New Roman"/>
                <w:i/>
                <w:iCs/>
                <w:sz w:val="24"/>
                <w:szCs w:val="24"/>
              </w:rPr>
              <w:t>чертежах;</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геометрических</w:t>
            </w:r>
          </w:p>
        </w:tc>
        <w:tc>
          <w:tcPr>
            <w:tcW w:w="3460" w:type="dxa"/>
            <w:vAlign w:val="bottom"/>
          </w:tcPr>
          <w:p w:rsidR="00D25AC8" w:rsidRDefault="00C659AA" w:rsidP="00685D75">
            <w:pPr>
              <w:ind w:left="80"/>
              <w:jc w:val="both"/>
              <w:rPr>
                <w:sz w:val="20"/>
                <w:szCs w:val="20"/>
              </w:rPr>
            </w:pPr>
            <w:r>
              <w:rPr>
                <w:rFonts w:eastAsia="Times New Roman"/>
                <w:i/>
                <w:iCs/>
                <w:sz w:val="24"/>
                <w:szCs w:val="24"/>
              </w:rPr>
              <w:t>применять геометрические</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фигурах,</w:t>
            </w:r>
          </w:p>
        </w:tc>
        <w:tc>
          <w:tcPr>
            <w:tcW w:w="3460" w:type="dxa"/>
            <w:vAlign w:val="bottom"/>
          </w:tcPr>
          <w:p w:rsidR="00D25AC8" w:rsidRDefault="00C659AA" w:rsidP="00685D75">
            <w:pPr>
              <w:ind w:left="440"/>
              <w:jc w:val="both"/>
              <w:rPr>
                <w:sz w:val="20"/>
                <w:szCs w:val="20"/>
              </w:rPr>
            </w:pPr>
            <w:r>
              <w:rPr>
                <w:rFonts w:eastAsia="Times New Roman"/>
                <w:i/>
                <w:iCs/>
                <w:sz w:val="24"/>
                <w:szCs w:val="24"/>
              </w:rPr>
              <w:t>факты для решения задач, в</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представленную на</w:t>
            </w:r>
          </w:p>
        </w:tc>
        <w:tc>
          <w:tcPr>
            <w:tcW w:w="3460" w:type="dxa"/>
            <w:vAlign w:val="bottom"/>
          </w:tcPr>
          <w:p w:rsidR="00D25AC8" w:rsidRDefault="00C659AA" w:rsidP="00685D75">
            <w:pPr>
              <w:ind w:left="440"/>
              <w:jc w:val="both"/>
              <w:rPr>
                <w:sz w:val="20"/>
                <w:szCs w:val="20"/>
              </w:rPr>
            </w:pPr>
            <w:r>
              <w:rPr>
                <w:rFonts w:eastAsia="Times New Roman"/>
                <w:i/>
                <w:iCs/>
                <w:sz w:val="24"/>
                <w:szCs w:val="24"/>
              </w:rPr>
              <w:t>том числе предполагающих</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чертежах и рисунках;</w:t>
            </w:r>
          </w:p>
        </w:tc>
        <w:tc>
          <w:tcPr>
            <w:tcW w:w="3460" w:type="dxa"/>
            <w:vAlign w:val="bottom"/>
          </w:tcPr>
          <w:p w:rsidR="00D25AC8" w:rsidRDefault="00C659AA" w:rsidP="00685D75">
            <w:pPr>
              <w:ind w:left="440"/>
              <w:jc w:val="both"/>
              <w:rPr>
                <w:sz w:val="20"/>
                <w:szCs w:val="20"/>
              </w:rPr>
            </w:pPr>
            <w:r>
              <w:rPr>
                <w:rFonts w:eastAsia="Times New Roman"/>
                <w:i/>
                <w:iCs/>
                <w:sz w:val="24"/>
                <w:szCs w:val="24"/>
              </w:rPr>
              <w:t>несколько шагов решения;</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применять теорему</w:t>
            </w:r>
          </w:p>
        </w:tc>
        <w:tc>
          <w:tcPr>
            <w:tcW w:w="3460" w:type="dxa"/>
            <w:vAlign w:val="bottom"/>
          </w:tcPr>
          <w:p w:rsidR="00D25AC8" w:rsidRDefault="00C659AA" w:rsidP="00685D75">
            <w:pPr>
              <w:ind w:left="80"/>
              <w:jc w:val="both"/>
              <w:rPr>
                <w:sz w:val="20"/>
                <w:szCs w:val="20"/>
              </w:rPr>
            </w:pPr>
            <w:r>
              <w:rPr>
                <w:rFonts w:eastAsia="Times New Roman"/>
                <w:i/>
                <w:iCs/>
                <w:sz w:val="24"/>
                <w:szCs w:val="24"/>
              </w:rPr>
              <w:t>описывать взаимное</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Пифагора при</w:t>
            </w:r>
          </w:p>
        </w:tc>
        <w:tc>
          <w:tcPr>
            <w:tcW w:w="3460" w:type="dxa"/>
            <w:vAlign w:val="bottom"/>
          </w:tcPr>
          <w:p w:rsidR="00D25AC8" w:rsidRDefault="00C659AA" w:rsidP="00685D75">
            <w:pPr>
              <w:ind w:left="440"/>
              <w:jc w:val="both"/>
              <w:rPr>
                <w:sz w:val="20"/>
                <w:szCs w:val="20"/>
              </w:rPr>
            </w:pPr>
            <w:r>
              <w:rPr>
                <w:rFonts w:eastAsia="Times New Roman"/>
                <w:i/>
                <w:iCs/>
                <w:sz w:val="24"/>
                <w:szCs w:val="24"/>
              </w:rPr>
              <w:t>расположение прямых 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вычислении элементов</w:t>
            </w:r>
          </w:p>
        </w:tc>
        <w:tc>
          <w:tcPr>
            <w:tcW w:w="3460" w:type="dxa"/>
            <w:vAlign w:val="bottom"/>
          </w:tcPr>
          <w:p w:rsidR="00D25AC8" w:rsidRDefault="00C659AA" w:rsidP="00685D75">
            <w:pPr>
              <w:ind w:left="440"/>
              <w:jc w:val="both"/>
              <w:rPr>
                <w:sz w:val="20"/>
                <w:szCs w:val="20"/>
              </w:rPr>
            </w:pPr>
            <w:r>
              <w:rPr>
                <w:rFonts w:eastAsia="Times New Roman"/>
                <w:i/>
                <w:iCs/>
                <w:sz w:val="24"/>
                <w:szCs w:val="24"/>
              </w:rPr>
              <w:t>плоскостей в пространстве;</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стереометрических</w:t>
            </w:r>
          </w:p>
        </w:tc>
        <w:tc>
          <w:tcPr>
            <w:tcW w:w="3460" w:type="dxa"/>
            <w:vAlign w:val="bottom"/>
          </w:tcPr>
          <w:p w:rsidR="00D25AC8" w:rsidRDefault="00C659AA" w:rsidP="00685D75">
            <w:pPr>
              <w:ind w:left="80"/>
              <w:jc w:val="both"/>
              <w:rPr>
                <w:sz w:val="20"/>
                <w:szCs w:val="20"/>
              </w:rPr>
            </w:pPr>
            <w:r>
              <w:rPr>
                <w:rFonts w:eastAsia="Times New Roman"/>
                <w:i/>
                <w:iCs/>
                <w:sz w:val="24"/>
                <w:szCs w:val="24"/>
              </w:rPr>
              <w:t>формулировать свойства 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фигур;</w:t>
            </w:r>
          </w:p>
        </w:tc>
        <w:tc>
          <w:tcPr>
            <w:tcW w:w="3460" w:type="dxa"/>
            <w:vAlign w:val="bottom"/>
          </w:tcPr>
          <w:p w:rsidR="00D25AC8" w:rsidRDefault="00C659AA" w:rsidP="00685D75">
            <w:pPr>
              <w:ind w:left="440"/>
              <w:jc w:val="both"/>
              <w:rPr>
                <w:sz w:val="20"/>
                <w:szCs w:val="20"/>
              </w:rPr>
            </w:pPr>
            <w:r>
              <w:rPr>
                <w:rFonts w:eastAsia="Times New Roman"/>
                <w:i/>
                <w:iCs/>
                <w:sz w:val="24"/>
                <w:szCs w:val="24"/>
              </w:rPr>
              <w:t>признаки фигур;</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находить объемы и</w:t>
            </w:r>
          </w:p>
        </w:tc>
        <w:tc>
          <w:tcPr>
            <w:tcW w:w="3460" w:type="dxa"/>
            <w:vAlign w:val="bottom"/>
          </w:tcPr>
          <w:p w:rsidR="00D25AC8" w:rsidRDefault="00C659AA" w:rsidP="00685D75">
            <w:pPr>
              <w:ind w:left="80"/>
              <w:jc w:val="both"/>
              <w:rPr>
                <w:sz w:val="20"/>
                <w:szCs w:val="20"/>
              </w:rPr>
            </w:pPr>
            <w:r>
              <w:rPr>
                <w:rFonts w:eastAsia="Times New Roman"/>
                <w:i/>
                <w:iCs/>
                <w:sz w:val="24"/>
                <w:szCs w:val="24"/>
              </w:rPr>
              <w:t>доказывать геометрические</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площади поверхностей</w:t>
            </w:r>
          </w:p>
        </w:tc>
        <w:tc>
          <w:tcPr>
            <w:tcW w:w="3460" w:type="dxa"/>
            <w:vAlign w:val="bottom"/>
          </w:tcPr>
          <w:p w:rsidR="00D25AC8" w:rsidRDefault="00C659AA" w:rsidP="00685D75">
            <w:pPr>
              <w:ind w:left="440"/>
              <w:jc w:val="both"/>
              <w:rPr>
                <w:sz w:val="20"/>
                <w:szCs w:val="20"/>
              </w:rPr>
            </w:pPr>
            <w:r>
              <w:rPr>
                <w:rFonts w:eastAsia="Times New Roman"/>
                <w:i/>
                <w:iCs/>
                <w:sz w:val="24"/>
                <w:szCs w:val="24"/>
              </w:rPr>
              <w:t>утверждения</w:t>
            </w:r>
            <w:r>
              <w:rPr>
                <w:rFonts w:eastAsia="Times New Roman"/>
                <w:i/>
                <w:iCs/>
                <w:color w:val="FF0000"/>
                <w:sz w:val="24"/>
                <w:szCs w:val="24"/>
              </w:rPr>
              <w:t>;</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простейших</w:t>
            </w:r>
          </w:p>
        </w:tc>
        <w:tc>
          <w:tcPr>
            <w:tcW w:w="3460" w:type="dxa"/>
            <w:vAlign w:val="bottom"/>
          </w:tcPr>
          <w:p w:rsidR="00D25AC8" w:rsidRDefault="00C659AA" w:rsidP="00685D75">
            <w:pPr>
              <w:ind w:left="80"/>
              <w:jc w:val="both"/>
              <w:rPr>
                <w:sz w:val="20"/>
                <w:szCs w:val="20"/>
              </w:rPr>
            </w:pPr>
            <w:r>
              <w:rPr>
                <w:rFonts w:eastAsia="Times New Roman"/>
                <w:i/>
                <w:iCs/>
                <w:sz w:val="24"/>
                <w:szCs w:val="24"/>
              </w:rPr>
              <w:t>владеть стандартной</w:t>
            </w:r>
          </w:p>
        </w:tc>
      </w:tr>
      <w:tr w:rsidR="00D25AC8">
        <w:trPr>
          <w:trHeight w:val="277"/>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многогранников с</w:t>
            </w:r>
          </w:p>
        </w:tc>
        <w:tc>
          <w:tcPr>
            <w:tcW w:w="3460" w:type="dxa"/>
            <w:vAlign w:val="bottom"/>
          </w:tcPr>
          <w:p w:rsidR="00D25AC8" w:rsidRDefault="00C659AA" w:rsidP="00685D75">
            <w:pPr>
              <w:ind w:left="440"/>
              <w:jc w:val="both"/>
              <w:rPr>
                <w:sz w:val="20"/>
                <w:szCs w:val="20"/>
              </w:rPr>
            </w:pPr>
            <w:r>
              <w:rPr>
                <w:rFonts w:eastAsia="Times New Roman"/>
                <w:i/>
                <w:iCs/>
                <w:sz w:val="24"/>
                <w:szCs w:val="24"/>
              </w:rPr>
              <w:t>классификацией</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применением формул;</w:t>
            </w:r>
          </w:p>
        </w:tc>
        <w:tc>
          <w:tcPr>
            <w:tcW w:w="3460" w:type="dxa"/>
            <w:vAlign w:val="bottom"/>
          </w:tcPr>
          <w:p w:rsidR="00D25AC8" w:rsidRDefault="00C659AA" w:rsidP="00685D75">
            <w:pPr>
              <w:ind w:left="440"/>
              <w:jc w:val="both"/>
              <w:rPr>
                <w:sz w:val="20"/>
                <w:szCs w:val="20"/>
              </w:rPr>
            </w:pPr>
            <w:r>
              <w:rPr>
                <w:rFonts w:eastAsia="Times New Roman"/>
                <w:i/>
                <w:iCs/>
                <w:sz w:val="24"/>
                <w:szCs w:val="24"/>
              </w:rPr>
              <w:t>пространственных фигур</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распознавать основные</w:t>
            </w:r>
          </w:p>
        </w:tc>
        <w:tc>
          <w:tcPr>
            <w:tcW w:w="3460" w:type="dxa"/>
            <w:vAlign w:val="bottom"/>
          </w:tcPr>
          <w:p w:rsidR="00D25AC8" w:rsidRDefault="00C659AA" w:rsidP="00685D75">
            <w:pPr>
              <w:ind w:left="440"/>
              <w:jc w:val="both"/>
              <w:rPr>
                <w:sz w:val="20"/>
                <w:szCs w:val="20"/>
              </w:rPr>
            </w:pPr>
            <w:r>
              <w:rPr>
                <w:rFonts w:eastAsia="Times New Roman"/>
                <w:i/>
                <w:iCs/>
                <w:sz w:val="24"/>
                <w:szCs w:val="24"/>
              </w:rPr>
              <w:t>(пирамиды, призмы,</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виды тел вращения</w:t>
            </w:r>
          </w:p>
        </w:tc>
        <w:tc>
          <w:tcPr>
            <w:tcW w:w="3460" w:type="dxa"/>
            <w:vAlign w:val="bottom"/>
          </w:tcPr>
          <w:p w:rsidR="00D25AC8" w:rsidRDefault="00C659AA" w:rsidP="00685D75">
            <w:pPr>
              <w:ind w:left="440"/>
              <w:jc w:val="both"/>
              <w:rPr>
                <w:sz w:val="20"/>
                <w:szCs w:val="20"/>
              </w:rPr>
            </w:pPr>
            <w:r>
              <w:rPr>
                <w:rFonts w:eastAsia="Times New Roman"/>
                <w:i/>
                <w:iCs/>
                <w:sz w:val="24"/>
                <w:szCs w:val="24"/>
              </w:rPr>
              <w:t>параллелепипеды);</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(конус, цилиндр, сфера</w:t>
            </w:r>
          </w:p>
        </w:tc>
        <w:tc>
          <w:tcPr>
            <w:tcW w:w="3460" w:type="dxa"/>
            <w:vAlign w:val="bottom"/>
          </w:tcPr>
          <w:p w:rsidR="00D25AC8" w:rsidRDefault="00C659AA" w:rsidP="00685D75">
            <w:pPr>
              <w:ind w:left="80"/>
              <w:jc w:val="both"/>
              <w:rPr>
                <w:sz w:val="20"/>
                <w:szCs w:val="20"/>
              </w:rPr>
            </w:pPr>
            <w:r>
              <w:rPr>
                <w:rFonts w:eastAsia="Times New Roman"/>
                <w:i/>
                <w:iCs/>
                <w:sz w:val="24"/>
                <w:szCs w:val="24"/>
              </w:rPr>
              <w:t>находить объемы и площади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и шар);</w:t>
            </w:r>
          </w:p>
        </w:tc>
        <w:tc>
          <w:tcPr>
            <w:tcW w:w="3460" w:type="dxa"/>
            <w:vAlign w:val="bottom"/>
          </w:tcPr>
          <w:p w:rsidR="00D25AC8" w:rsidRDefault="00C659AA" w:rsidP="00685D75">
            <w:pPr>
              <w:ind w:left="440"/>
              <w:jc w:val="both"/>
              <w:rPr>
                <w:sz w:val="20"/>
                <w:szCs w:val="20"/>
              </w:rPr>
            </w:pPr>
            <w:r>
              <w:rPr>
                <w:rFonts w:eastAsia="Times New Roman"/>
                <w:i/>
                <w:iCs/>
                <w:sz w:val="24"/>
                <w:szCs w:val="24"/>
              </w:rPr>
              <w:t>поверхностей</w:t>
            </w:r>
          </w:p>
        </w:tc>
      </w:tr>
      <w:tr w:rsidR="00D25AC8">
        <w:trPr>
          <w:trHeight w:val="123"/>
        </w:trPr>
        <w:tc>
          <w:tcPr>
            <w:tcW w:w="3040" w:type="dxa"/>
            <w:tcBorders>
              <w:right w:val="single" w:sz="8" w:space="0" w:color="auto"/>
            </w:tcBorders>
            <w:vAlign w:val="bottom"/>
          </w:tcPr>
          <w:p w:rsidR="00D25AC8" w:rsidRDefault="00D25AC8" w:rsidP="00685D75">
            <w:pPr>
              <w:jc w:val="both"/>
              <w:rPr>
                <w:sz w:val="10"/>
                <w:szCs w:val="10"/>
              </w:rPr>
            </w:pPr>
          </w:p>
        </w:tc>
        <w:tc>
          <w:tcPr>
            <w:tcW w:w="3460" w:type="dxa"/>
            <w:vAlign w:val="bottom"/>
          </w:tcPr>
          <w:p w:rsidR="00D25AC8" w:rsidRDefault="00D25AC8" w:rsidP="00685D75">
            <w:pPr>
              <w:jc w:val="both"/>
              <w:rPr>
                <w:sz w:val="10"/>
                <w:szCs w:val="10"/>
              </w:rPr>
            </w:pPr>
          </w:p>
        </w:tc>
      </w:tr>
    </w:tbl>
    <w:p w:rsidR="00D25AC8" w:rsidRDefault="00D55201" w:rsidP="00685D75">
      <w:pPr>
        <w:jc w:val="both"/>
        <w:rPr>
          <w:sz w:val="20"/>
          <w:szCs w:val="20"/>
        </w:rPr>
      </w:pPr>
      <w:r>
        <w:rPr>
          <w:sz w:val="20"/>
          <w:szCs w:val="20"/>
        </w:rPr>
        <w:pict>
          <v:line id="Shape 84" o:spid="_x0000_s1109" style="position:absolute;left:0;text-align:left;z-index:251631104;visibility:visible;mso-wrap-distance-left:0;mso-wrap-distance-right:0;mso-position-horizontal-relative:text;mso-position-vertical-relative:text" from="-11.4pt,-.2pt" to="729.65pt,-.2pt" o:allowincell="f" strokeweight=".16931mm"/>
        </w:pic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1"/>
          <w:szCs w:val="1"/>
        </w:rPr>
      </w:pPr>
    </w:p>
    <w:tbl>
      <w:tblPr>
        <w:tblW w:w="0" w:type="auto"/>
        <w:tblLayout w:type="fixed"/>
        <w:tblCellMar>
          <w:left w:w="0" w:type="dxa"/>
          <w:right w:w="0" w:type="dxa"/>
        </w:tblCellMar>
        <w:tblLook w:val="04A0" w:firstRow="1" w:lastRow="0" w:firstColumn="1" w:lastColumn="0" w:noHBand="0" w:noVBand="1"/>
      </w:tblPr>
      <w:tblGrid>
        <w:gridCol w:w="260"/>
        <w:gridCol w:w="840"/>
        <w:gridCol w:w="520"/>
        <w:gridCol w:w="520"/>
        <w:gridCol w:w="700"/>
        <w:gridCol w:w="240"/>
      </w:tblGrid>
      <w:tr w:rsidR="00D25AC8">
        <w:trPr>
          <w:trHeight w:val="276"/>
        </w:trPr>
        <w:tc>
          <w:tcPr>
            <w:tcW w:w="260" w:type="dxa"/>
            <w:vAlign w:val="bottom"/>
          </w:tcPr>
          <w:p w:rsidR="00D25AC8" w:rsidRDefault="00D25AC8" w:rsidP="00685D75">
            <w:pPr>
              <w:jc w:val="both"/>
              <w:rPr>
                <w:sz w:val="23"/>
                <w:szCs w:val="23"/>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признаках</w:t>
            </w:r>
          </w:p>
        </w:tc>
        <w:tc>
          <w:tcPr>
            <w:tcW w:w="520" w:type="dxa"/>
            <w:vAlign w:val="bottom"/>
          </w:tcPr>
          <w:p w:rsidR="00D25AC8" w:rsidRDefault="00D25AC8" w:rsidP="00685D75">
            <w:pPr>
              <w:jc w:val="both"/>
              <w:rPr>
                <w:sz w:val="23"/>
                <w:szCs w:val="23"/>
              </w:rPr>
            </w:pPr>
          </w:p>
        </w:tc>
        <w:tc>
          <w:tcPr>
            <w:tcW w:w="700" w:type="dxa"/>
            <w:vAlign w:val="bottom"/>
          </w:tcPr>
          <w:p w:rsidR="00D25AC8" w:rsidRDefault="00D25AC8" w:rsidP="00685D75">
            <w:pPr>
              <w:jc w:val="both"/>
              <w:rPr>
                <w:sz w:val="23"/>
                <w:szCs w:val="23"/>
              </w:rPr>
            </w:pPr>
          </w:p>
        </w:tc>
        <w:tc>
          <w:tcPr>
            <w:tcW w:w="240" w:type="dxa"/>
            <w:vAlign w:val="bottom"/>
          </w:tcPr>
          <w:p w:rsidR="00D25AC8" w:rsidRDefault="00D25AC8" w:rsidP="00685D75">
            <w:pPr>
              <w:jc w:val="both"/>
              <w:rPr>
                <w:sz w:val="23"/>
                <w:szCs w:val="23"/>
              </w:rPr>
            </w:pPr>
          </w:p>
        </w:tc>
      </w:tr>
      <w:tr w:rsidR="00D25AC8">
        <w:trPr>
          <w:trHeight w:val="276"/>
        </w:trPr>
        <w:tc>
          <w:tcPr>
            <w:tcW w:w="260" w:type="dxa"/>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геометрических</w:t>
            </w:r>
          </w:p>
        </w:tc>
        <w:tc>
          <w:tcPr>
            <w:tcW w:w="700" w:type="dxa"/>
            <w:vAlign w:val="bottom"/>
          </w:tcPr>
          <w:p w:rsidR="00D25AC8" w:rsidRDefault="00C659AA" w:rsidP="00685D75">
            <w:pPr>
              <w:ind w:left="20"/>
              <w:jc w:val="both"/>
              <w:rPr>
                <w:sz w:val="20"/>
                <w:szCs w:val="20"/>
              </w:rPr>
            </w:pPr>
            <w:r>
              <w:rPr>
                <w:rFonts w:eastAsia="Times New Roman"/>
                <w:sz w:val="24"/>
                <w:szCs w:val="24"/>
              </w:rPr>
              <w:t>фигур</w:t>
            </w:r>
          </w:p>
        </w:tc>
        <w:tc>
          <w:tcPr>
            <w:tcW w:w="240" w:type="dxa"/>
            <w:vAlign w:val="bottom"/>
          </w:tcPr>
          <w:p w:rsidR="00D25AC8" w:rsidRDefault="00C659AA" w:rsidP="00685D75">
            <w:pPr>
              <w:jc w:val="both"/>
              <w:rPr>
                <w:sz w:val="20"/>
                <w:szCs w:val="20"/>
              </w:rPr>
            </w:pPr>
            <w:r>
              <w:rPr>
                <w:rFonts w:eastAsia="Times New Roman"/>
                <w:sz w:val="24"/>
                <w:szCs w:val="24"/>
              </w:rPr>
              <w:t>и</w:t>
            </w:r>
          </w:p>
        </w:tc>
      </w:tr>
      <w:tr w:rsidR="00D25AC8">
        <w:trPr>
          <w:trHeight w:val="276"/>
        </w:trPr>
        <w:tc>
          <w:tcPr>
            <w:tcW w:w="260" w:type="dxa"/>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обосновывать</w:t>
            </w:r>
          </w:p>
        </w:tc>
        <w:tc>
          <w:tcPr>
            <w:tcW w:w="940" w:type="dxa"/>
            <w:gridSpan w:val="2"/>
            <w:vAlign w:val="bottom"/>
          </w:tcPr>
          <w:p w:rsidR="00D25AC8" w:rsidRDefault="00C659AA" w:rsidP="00685D75">
            <w:pPr>
              <w:jc w:val="both"/>
              <w:rPr>
                <w:sz w:val="20"/>
                <w:szCs w:val="20"/>
              </w:rPr>
            </w:pPr>
            <w:r>
              <w:rPr>
                <w:rFonts w:eastAsia="Times New Roman"/>
                <w:sz w:val="24"/>
                <w:szCs w:val="24"/>
              </w:rPr>
              <w:t>или</w:t>
            </w:r>
          </w:p>
        </w:tc>
      </w:tr>
      <w:tr w:rsidR="00D25AC8">
        <w:trPr>
          <w:trHeight w:val="276"/>
        </w:trPr>
        <w:tc>
          <w:tcPr>
            <w:tcW w:w="260" w:type="dxa"/>
            <w:vAlign w:val="bottom"/>
          </w:tcPr>
          <w:p w:rsidR="00D25AC8" w:rsidRDefault="00D25AC8" w:rsidP="00685D75">
            <w:pPr>
              <w:jc w:val="both"/>
              <w:rPr>
                <w:sz w:val="24"/>
                <w:szCs w:val="24"/>
              </w:rPr>
            </w:pPr>
          </w:p>
        </w:tc>
        <w:tc>
          <w:tcPr>
            <w:tcW w:w="2820" w:type="dxa"/>
            <w:gridSpan w:val="5"/>
            <w:vAlign w:val="bottom"/>
          </w:tcPr>
          <w:p w:rsidR="00D25AC8" w:rsidRDefault="00C659AA" w:rsidP="00685D75">
            <w:pPr>
              <w:ind w:left="100"/>
              <w:jc w:val="both"/>
              <w:rPr>
                <w:sz w:val="20"/>
                <w:szCs w:val="20"/>
              </w:rPr>
            </w:pPr>
            <w:r>
              <w:rPr>
                <w:rFonts w:eastAsia="Times New Roman"/>
                <w:sz w:val="24"/>
                <w:szCs w:val="24"/>
              </w:rPr>
              <w:t>опровергать их, обобщать</w:t>
            </w:r>
          </w:p>
        </w:tc>
      </w:tr>
      <w:tr w:rsidR="00D25AC8">
        <w:trPr>
          <w:trHeight w:val="276"/>
        </w:trPr>
        <w:tc>
          <w:tcPr>
            <w:tcW w:w="260" w:type="dxa"/>
            <w:vAlign w:val="bottom"/>
          </w:tcPr>
          <w:p w:rsidR="00D25AC8" w:rsidRDefault="00D25AC8" w:rsidP="00685D75">
            <w:pPr>
              <w:jc w:val="both"/>
              <w:rPr>
                <w:sz w:val="24"/>
                <w:szCs w:val="24"/>
              </w:rPr>
            </w:pPr>
          </w:p>
        </w:tc>
        <w:tc>
          <w:tcPr>
            <w:tcW w:w="840" w:type="dxa"/>
            <w:vAlign w:val="bottom"/>
          </w:tcPr>
          <w:p w:rsidR="00D25AC8" w:rsidRDefault="00C659AA" w:rsidP="00685D75">
            <w:pPr>
              <w:ind w:left="100"/>
              <w:jc w:val="both"/>
              <w:rPr>
                <w:sz w:val="20"/>
                <w:szCs w:val="20"/>
              </w:rPr>
            </w:pPr>
            <w:r>
              <w:rPr>
                <w:rFonts w:eastAsia="Times New Roman"/>
                <w:sz w:val="24"/>
                <w:szCs w:val="24"/>
              </w:rPr>
              <w:t>или</w:t>
            </w:r>
          </w:p>
        </w:tc>
        <w:tc>
          <w:tcPr>
            <w:tcW w:w="1980" w:type="dxa"/>
            <w:gridSpan w:val="4"/>
            <w:vAlign w:val="bottom"/>
          </w:tcPr>
          <w:p w:rsidR="00D25AC8" w:rsidRDefault="00C659AA" w:rsidP="00685D75">
            <w:pPr>
              <w:jc w:val="both"/>
              <w:rPr>
                <w:sz w:val="20"/>
                <w:szCs w:val="20"/>
              </w:rPr>
            </w:pPr>
            <w:r>
              <w:rPr>
                <w:rFonts w:eastAsia="Times New Roman"/>
                <w:sz w:val="24"/>
                <w:szCs w:val="24"/>
              </w:rPr>
              <w:t>конкретизировать</w:t>
            </w:r>
          </w:p>
        </w:tc>
      </w:tr>
      <w:tr w:rsidR="00D25AC8">
        <w:trPr>
          <w:trHeight w:val="276"/>
        </w:trPr>
        <w:tc>
          <w:tcPr>
            <w:tcW w:w="26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результаты</w:t>
            </w:r>
          </w:p>
        </w:tc>
        <w:tc>
          <w:tcPr>
            <w:tcW w:w="520" w:type="dxa"/>
            <w:vAlign w:val="bottom"/>
          </w:tcPr>
          <w:p w:rsidR="00D25AC8" w:rsidRDefault="00C659AA" w:rsidP="00685D75">
            <w:pPr>
              <w:ind w:left="80"/>
              <w:jc w:val="both"/>
              <w:rPr>
                <w:sz w:val="20"/>
                <w:szCs w:val="20"/>
              </w:rPr>
            </w:pPr>
            <w:r>
              <w:rPr>
                <w:rFonts w:eastAsia="Times New Roman"/>
                <w:sz w:val="24"/>
                <w:szCs w:val="24"/>
              </w:rPr>
              <w:t>на</w:t>
            </w:r>
          </w:p>
        </w:tc>
        <w:tc>
          <w:tcPr>
            <w:tcW w:w="940" w:type="dxa"/>
            <w:gridSpan w:val="2"/>
            <w:vAlign w:val="bottom"/>
          </w:tcPr>
          <w:p w:rsidR="00D25AC8" w:rsidRDefault="00C659AA" w:rsidP="00685D75">
            <w:pPr>
              <w:jc w:val="both"/>
              <w:rPr>
                <w:sz w:val="20"/>
                <w:szCs w:val="20"/>
              </w:rPr>
            </w:pPr>
            <w:r>
              <w:rPr>
                <w:rFonts w:eastAsia="Times New Roman"/>
                <w:sz w:val="24"/>
                <w:szCs w:val="24"/>
              </w:rPr>
              <w:t>новых</w:t>
            </w:r>
          </w:p>
        </w:tc>
      </w:tr>
      <w:tr w:rsidR="00D25AC8">
        <w:trPr>
          <w:trHeight w:val="276"/>
        </w:trPr>
        <w:tc>
          <w:tcPr>
            <w:tcW w:w="260" w:type="dxa"/>
            <w:vAlign w:val="bottom"/>
          </w:tcPr>
          <w:p w:rsidR="00D25AC8" w:rsidRDefault="00D25AC8" w:rsidP="00685D75">
            <w:pPr>
              <w:jc w:val="both"/>
              <w:rPr>
                <w:sz w:val="24"/>
                <w:szCs w:val="24"/>
              </w:rPr>
            </w:pPr>
          </w:p>
        </w:tc>
        <w:tc>
          <w:tcPr>
            <w:tcW w:w="2820" w:type="dxa"/>
            <w:gridSpan w:val="5"/>
            <w:vAlign w:val="bottom"/>
          </w:tcPr>
          <w:p w:rsidR="00D25AC8" w:rsidRDefault="00C659AA" w:rsidP="00685D75">
            <w:pPr>
              <w:ind w:left="100"/>
              <w:jc w:val="both"/>
              <w:rPr>
                <w:sz w:val="20"/>
                <w:szCs w:val="20"/>
              </w:rPr>
            </w:pPr>
            <w:r>
              <w:rPr>
                <w:rFonts w:eastAsia="Times New Roman"/>
                <w:sz w:val="24"/>
                <w:szCs w:val="24"/>
              </w:rPr>
              <w:t>классах фигур, проводить</w:t>
            </w:r>
          </w:p>
        </w:tc>
      </w:tr>
      <w:tr w:rsidR="00D25AC8">
        <w:trPr>
          <w:trHeight w:val="277"/>
        </w:trPr>
        <w:tc>
          <w:tcPr>
            <w:tcW w:w="260" w:type="dxa"/>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в    несложных</w:t>
            </w:r>
          </w:p>
        </w:tc>
        <w:tc>
          <w:tcPr>
            <w:tcW w:w="940" w:type="dxa"/>
            <w:gridSpan w:val="2"/>
            <w:vAlign w:val="bottom"/>
          </w:tcPr>
          <w:p w:rsidR="00D25AC8" w:rsidRDefault="00C659AA" w:rsidP="00685D75">
            <w:pPr>
              <w:jc w:val="both"/>
              <w:rPr>
                <w:sz w:val="20"/>
                <w:szCs w:val="20"/>
              </w:rPr>
            </w:pPr>
            <w:r>
              <w:rPr>
                <w:rFonts w:eastAsia="Times New Roman"/>
                <w:sz w:val="24"/>
                <w:szCs w:val="24"/>
              </w:rPr>
              <w:t>случаях</w:t>
            </w:r>
          </w:p>
        </w:tc>
      </w:tr>
      <w:tr w:rsidR="00D25AC8">
        <w:trPr>
          <w:trHeight w:val="276"/>
        </w:trPr>
        <w:tc>
          <w:tcPr>
            <w:tcW w:w="260" w:type="dxa"/>
            <w:vAlign w:val="bottom"/>
          </w:tcPr>
          <w:p w:rsidR="00D25AC8" w:rsidRDefault="00D25AC8" w:rsidP="00685D75">
            <w:pPr>
              <w:jc w:val="both"/>
              <w:rPr>
                <w:sz w:val="24"/>
                <w:szCs w:val="24"/>
              </w:rPr>
            </w:pPr>
          </w:p>
        </w:tc>
        <w:tc>
          <w:tcPr>
            <w:tcW w:w="2820" w:type="dxa"/>
            <w:gridSpan w:val="5"/>
            <w:vAlign w:val="bottom"/>
          </w:tcPr>
          <w:p w:rsidR="00D25AC8" w:rsidRDefault="00C659AA" w:rsidP="00685D75">
            <w:pPr>
              <w:ind w:left="100"/>
              <w:jc w:val="both"/>
              <w:rPr>
                <w:sz w:val="20"/>
                <w:szCs w:val="20"/>
              </w:rPr>
            </w:pPr>
            <w:r>
              <w:rPr>
                <w:rFonts w:eastAsia="Times New Roman"/>
                <w:sz w:val="24"/>
                <w:szCs w:val="24"/>
              </w:rPr>
              <w:t>классификацию фигур по</w:t>
            </w:r>
          </w:p>
        </w:tc>
      </w:tr>
      <w:tr w:rsidR="00D25AC8">
        <w:trPr>
          <w:trHeight w:val="276"/>
        </w:trPr>
        <w:tc>
          <w:tcPr>
            <w:tcW w:w="260" w:type="dxa"/>
            <w:vAlign w:val="bottom"/>
          </w:tcPr>
          <w:p w:rsidR="00D25AC8" w:rsidRDefault="00D25AC8" w:rsidP="00685D75">
            <w:pPr>
              <w:jc w:val="both"/>
              <w:rPr>
                <w:sz w:val="24"/>
                <w:szCs w:val="24"/>
              </w:rPr>
            </w:pPr>
          </w:p>
        </w:tc>
        <w:tc>
          <w:tcPr>
            <w:tcW w:w="2580" w:type="dxa"/>
            <w:gridSpan w:val="4"/>
            <w:vAlign w:val="bottom"/>
          </w:tcPr>
          <w:p w:rsidR="00D25AC8" w:rsidRDefault="00C659AA" w:rsidP="00685D75">
            <w:pPr>
              <w:ind w:left="100"/>
              <w:jc w:val="both"/>
              <w:rPr>
                <w:sz w:val="20"/>
                <w:szCs w:val="20"/>
              </w:rPr>
            </w:pPr>
            <w:r>
              <w:rPr>
                <w:rFonts w:eastAsia="Times New Roman"/>
                <w:w w:val="99"/>
                <w:sz w:val="24"/>
                <w:szCs w:val="24"/>
              </w:rPr>
              <w:t>различным основаниям;</w:t>
            </w:r>
          </w:p>
        </w:tc>
        <w:tc>
          <w:tcPr>
            <w:tcW w:w="240" w:type="dxa"/>
            <w:vAlign w:val="bottom"/>
          </w:tcPr>
          <w:p w:rsidR="00D25AC8" w:rsidRDefault="00D25AC8" w:rsidP="00685D75">
            <w:pPr>
              <w:jc w:val="both"/>
              <w:rPr>
                <w:sz w:val="24"/>
                <w:szCs w:val="24"/>
              </w:rPr>
            </w:pPr>
          </w:p>
        </w:tc>
      </w:tr>
      <w:tr w:rsidR="00D25AC8">
        <w:trPr>
          <w:trHeight w:val="295"/>
        </w:trPr>
        <w:tc>
          <w:tcPr>
            <w:tcW w:w="260" w:type="dxa"/>
            <w:vAlign w:val="bottom"/>
          </w:tcPr>
          <w:p w:rsidR="00D25AC8" w:rsidRDefault="00C659AA" w:rsidP="00685D75">
            <w:pPr>
              <w:jc w:val="both"/>
              <w:rPr>
                <w:sz w:val="20"/>
                <w:szCs w:val="20"/>
              </w:rPr>
            </w:pPr>
            <w:r>
              <w:rPr>
                <w:rFonts w:ascii="Symbol" w:eastAsia="Symbol" w:hAnsi="Symbol" w:cs="Symbol"/>
                <w:sz w:val="24"/>
                <w:szCs w:val="24"/>
              </w:rPr>
              <w:t></w:t>
            </w:r>
          </w:p>
        </w:tc>
        <w:tc>
          <w:tcPr>
            <w:tcW w:w="1360" w:type="dxa"/>
            <w:gridSpan w:val="2"/>
            <w:vAlign w:val="bottom"/>
          </w:tcPr>
          <w:p w:rsidR="00D25AC8" w:rsidRDefault="00C659AA" w:rsidP="00685D75">
            <w:pPr>
              <w:ind w:left="100"/>
              <w:jc w:val="both"/>
              <w:rPr>
                <w:sz w:val="20"/>
                <w:szCs w:val="20"/>
              </w:rPr>
            </w:pPr>
            <w:r>
              <w:rPr>
                <w:rFonts w:eastAsia="Times New Roman"/>
                <w:w w:val="99"/>
                <w:sz w:val="24"/>
                <w:szCs w:val="24"/>
              </w:rPr>
              <w:t>исследовать</w:t>
            </w:r>
          </w:p>
        </w:tc>
        <w:tc>
          <w:tcPr>
            <w:tcW w:w="520" w:type="dxa"/>
            <w:vAlign w:val="bottom"/>
          </w:tcPr>
          <w:p w:rsidR="00D25AC8" w:rsidRDefault="00D25AC8" w:rsidP="00685D75">
            <w:pPr>
              <w:jc w:val="both"/>
              <w:rPr>
                <w:sz w:val="24"/>
                <w:szCs w:val="24"/>
              </w:rPr>
            </w:pPr>
          </w:p>
        </w:tc>
        <w:tc>
          <w:tcPr>
            <w:tcW w:w="940" w:type="dxa"/>
            <w:gridSpan w:val="2"/>
            <w:vAlign w:val="bottom"/>
          </w:tcPr>
          <w:p w:rsidR="00D25AC8" w:rsidRDefault="00C659AA" w:rsidP="00685D75">
            <w:pPr>
              <w:jc w:val="both"/>
              <w:rPr>
                <w:sz w:val="20"/>
                <w:szCs w:val="20"/>
              </w:rPr>
            </w:pPr>
            <w:r>
              <w:rPr>
                <w:rFonts w:eastAsia="Times New Roman"/>
                <w:sz w:val="24"/>
                <w:szCs w:val="24"/>
              </w:rPr>
              <w:t>чертежи,</w:t>
            </w:r>
          </w:p>
        </w:tc>
      </w:tr>
      <w:tr w:rsidR="00D25AC8">
        <w:trPr>
          <w:trHeight w:val="274"/>
        </w:trPr>
        <w:tc>
          <w:tcPr>
            <w:tcW w:w="260" w:type="dxa"/>
            <w:vAlign w:val="bottom"/>
          </w:tcPr>
          <w:p w:rsidR="00D25AC8" w:rsidRDefault="00D25AC8" w:rsidP="00685D75">
            <w:pPr>
              <w:jc w:val="both"/>
              <w:rPr>
                <w:sz w:val="23"/>
                <w:szCs w:val="23"/>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включая</w:t>
            </w:r>
          </w:p>
        </w:tc>
        <w:tc>
          <w:tcPr>
            <w:tcW w:w="1460" w:type="dxa"/>
            <w:gridSpan w:val="3"/>
            <w:vAlign w:val="bottom"/>
          </w:tcPr>
          <w:p w:rsidR="00D25AC8" w:rsidRDefault="00C659AA" w:rsidP="00685D75">
            <w:pPr>
              <w:jc w:val="both"/>
              <w:rPr>
                <w:sz w:val="20"/>
                <w:szCs w:val="20"/>
              </w:rPr>
            </w:pPr>
            <w:r>
              <w:rPr>
                <w:rFonts w:eastAsia="Times New Roman"/>
                <w:sz w:val="24"/>
                <w:szCs w:val="24"/>
              </w:rPr>
              <w:t>комбинации</w:t>
            </w:r>
          </w:p>
        </w:tc>
      </w:tr>
      <w:tr w:rsidR="00D25AC8">
        <w:trPr>
          <w:trHeight w:val="276"/>
        </w:trPr>
        <w:tc>
          <w:tcPr>
            <w:tcW w:w="260" w:type="dxa"/>
            <w:vAlign w:val="bottom"/>
          </w:tcPr>
          <w:p w:rsidR="00D25AC8" w:rsidRDefault="00D25AC8" w:rsidP="00685D75">
            <w:pPr>
              <w:jc w:val="both"/>
              <w:rPr>
                <w:sz w:val="24"/>
                <w:szCs w:val="24"/>
              </w:rPr>
            </w:pPr>
          </w:p>
        </w:tc>
        <w:tc>
          <w:tcPr>
            <w:tcW w:w="840" w:type="dxa"/>
            <w:vAlign w:val="bottom"/>
          </w:tcPr>
          <w:p w:rsidR="00D25AC8" w:rsidRDefault="00C659AA" w:rsidP="00685D75">
            <w:pPr>
              <w:ind w:left="100"/>
              <w:jc w:val="both"/>
              <w:rPr>
                <w:sz w:val="20"/>
                <w:szCs w:val="20"/>
              </w:rPr>
            </w:pPr>
            <w:r>
              <w:rPr>
                <w:rFonts w:eastAsia="Times New Roman"/>
                <w:sz w:val="24"/>
                <w:szCs w:val="24"/>
              </w:rPr>
              <w:t>фигур,</w:t>
            </w:r>
          </w:p>
        </w:tc>
        <w:tc>
          <w:tcPr>
            <w:tcW w:w="520" w:type="dxa"/>
            <w:vAlign w:val="bottom"/>
          </w:tcPr>
          <w:p w:rsidR="00D25AC8" w:rsidRDefault="00D25AC8" w:rsidP="00685D75">
            <w:pPr>
              <w:jc w:val="both"/>
              <w:rPr>
                <w:sz w:val="24"/>
                <w:szCs w:val="24"/>
              </w:rPr>
            </w:pPr>
          </w:p>
        </w:tc>
        <w:tc>
          <w:tcPr>
            <w:tcW w:w="1460" w:type="dxa"/>
            <w:gridSpan w:val="3"/>
            <w:vAlign w:val="bottom"/>
          </w:tcPr>
          <w:p w:rsidR="00D25AC8" w:rsidRDefault="00C659AA" w:rsidP="00685D75">
            <w:pPr>
              <w:jc w:val="both"/>
              <w:rPr>
                <w:sz w:val="20"/>
                <w:szCs w:val="20"/>
              </w:rPr>
            </w:pPr>
            <w:r>
              <w:rPr>
                <w:rFonts w:eastAsia="Times New Roman"/>
                <w:sz w:val="24"/>
                <w:szCs w:val="24"/>
              </w:rPr>
              <w:t>извлекать,</w:t>
            </w:r>
          </w:p>
        </w:tc>
      </w:tr>
      <w:tr w:rsidR="00D25AC8">
        <w:trPr>
          <w:trHeight w:val="276"/>
        </w:trPr>
        <w:tc>
          <w:tcPr>
            <w:tcW w:w="260" w:type="dxa"/>
            <w:vAlign w:val="bottom"/>
          </w:tcPr>
          <w:p w:rsidR="00D25AC8" w:rsidRDefault="00D25AC8" w:rsidP="00685D75">
            <w:pPr>
              <w:jc w:val="both"/>
              <w:rPr>
                <w:sz w:val="24"/>
                <w:szCs w:val="24"/>
              </w:rPr>
            </w:pPr>
          </w:p>
        </w:tc>
        <w:tc>
          <w:tcPr>
            <w:tcW w:w="2580" w:type="dxa"/>
            <w:gridSpan w:val="4"/>
            <w:vAlign w:val="bottom"/>
          </w:tcPr>
          <w:p w:rsidR="00D25AC8" w:rsidRDefault="00C659AA" w:rsidP="00685D75">
            <w:pPr>
              <w:ind w:left="100"/>
              <w:jc w:val="both"/>
              <w:rPr>
                <w:sz w:val="20"/>
                <w:szCs w:val="20"/>
              </w:rPr>
            </w:pPr>
            <w:r>
              <w:rPr>
                <w:rFonts w:eastAsia="Times New Roman"/>
                <w:sz w:val="24"/>
                <w:szCs w:val="24"/>
              </w:rPr>
              <w:t>интерпретировать</w:t>
            </w:r>
          </w:p>
        </w:tc>
        <w:tc>
          <w:tcPr>
            <w:tcW w:w="240" w:type="dxa"/>
            <w:vAlign w:val="bottom"/>
          </w:tcPr>
          <w:p w:rsidR="00D25AC8" w:rsidRDefault="00C659AA" w:rsidP="00685D75">
            <w:pPr>
              <w:jc w:val="both"/>
              <w:rPr>
                <w:sz w:val="20"/>
                <w:szCs w:val="20"/>
              </w:rPr>
            </w:pPr>
            <w:r>
              <w:rPr>
                <w:rFonts w:eastAsia="Times New Roman"/>
                <w:sz w:val="24"/>
                <w:szCs w:val="24"/>
              </w:rPr>
              <w:t>и</w:t>
            </w:r>
          </w:p>
        </w:tc>
      </w:tr>
      <w:tr w:rsidR="00D25AC8">
        <w:trPr>
          <w:trHeight w:val="276"/>
        </w:trPr>
        <w:tc>
          <w:tcPr>
            <w:tcW w:w="260" w:type="dxa"/>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преобразовывать</w:t>
            </w:r>
          </w:p>
        </w:tc>
        <w:tc>
          <w:tcPr>
            <w:tcW w:w="7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информацию,</w:t>
            </w:r>
          </w:p>
        </w:tc>
        <w:tc>
          <w:tcPr>
            <w:tcW w:w="7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представленную</w:t>
            </w:r>
          </w:p>
        </w:tc>
        <w:tc>
          <w:tcPr>
            <w:tcW w:w="700" w:type="dxa"/>
            <w:vAlign w:val="bottom"/>
          </w:tcPr>
          <w:p w:rsidR="00D25AC8" w:rsidRDefault="00D25AC8" w:rsidP="00685D75">
            <w:pPr>
              <w:jc w:val="both"/>
              <w:rPr>
                <w:sz w:val="24"/>
                <w:szCs w:val="24"/>
              </w:rPr>
            </w:pPr>
          </w:p>
        </w:tc>
        <w:tc>
          <w:tcPr>
            <w:tcW w:w="240" w:type="dxa"/>
            <w:vAlign w:val="bottom"/>
          </w:tcPr>
          <w:p w:rsidR="00D25AC8" w:rsidRDefault="00C659AA" w:rsidP="00685D75">
            <w:pPr>
              <w:jc w:val="both"/>
              <w:rPr>
                <w:sz w:val="20"/>
                <w:szCs w:val="20"/>
              </w:rPr>
            </w:pPr>
            <w:r>
              <w:rPr>
                <w:rFonts w:eastAsia="Times New Roman"/>
                <w:w w:val="93"/>
                <w:sz w:val="24"/>
                <w:szCs w:val="24"/>
              </w:rPr>
              <w:t>на</w:t>
            </w:r>
          </w:p>
        </w:tc>
      </w:tr>
      <w:tr w:rsidR="00D25AC8">
        <w:trPr>
          <w:trHeight w:val="276"/>
        </w:trPr>
        <w:tc>
          <w:tcPr>
            <w:tcW w:w="26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чертежах;</w:t>
            </w:r>
          </w:p>
        </w:tc>
        <w:tc>
          <w:tcPr>
            <w:tcW w:w="5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r>
      <w:tr w:rsidR="00D25AC8">
        <w:trPr>
          <w:trHeight w:val="295"/>
        </w:trPr>
        <w:tc>
          <w:tcPr>
            <w:tcW w:w="260" w:type="dxa"/>
            <w:vAlign w:val="bottom"/>
          </w:tcPr>
          <w:p w:rsidR="00D25AC8" w:rsidRDefault="00C659AA" w:rsidP="00685D75">
            <w:pPr>
              <w:jc w:val="both"/>
              <w:rPr>
                <w:sz w:val="20"/>
                <w:szCs w:val="20"/>
              </w:rPr>
            </w:pPr>
            <w:r>
              <w:rPr>
                <w:rFonts w:ascii="Symbol" w:eastAsia="Symbol" w:hAnsi="Symbol" w:cs="Symbol"/>
                <w:sz w:val="24"/>
                <w:szCs w:val="24"/>
              </w:rPr>
              <w:t></w:t>
            </w:r>
          </w:p>
        </w:tc>
        <w:tc>
          <w:tcPr>
            <w:tcW w:w="840" w:type="dxa"/>
            <w:vAlign w:val="bottom"/>
          </w:tcPr>
          <w:p w:rsidR="00D25AC8" w:rsidRDefault="00C659AA" w:rsidP="00685D75">
            <w:pPr>
              <w:ind w:left="100"/>
              <w:jc w:val="both"/>
              <w:rPr>
                <w:sz w:val="20"/>
                <w:szCs w:val="20"/>
              </w:rPr>
            </w:pPr>
            <w:r>
              <w:rPr>
                <w:rFonts w:eastAsia="Times New Roman"/>
                <w:w w:val="98"/>
                <w:sz w:val="24"/>
                <w:szCs w:val="24"/>
              </w:rPr>
              <w:t>решать</w:t>
            </w:r>
          </w:p>
        </w:tc>
        <w:tc>
          <w:tcPr>
            <w:tcW w:w="52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940" w:type="dxa"/>
            <w:gridSpan w:val="2"/>
            <w:vAlign w:val="bottom"/>
          </w:tcPr>
          <w:p w:rsidR="00D25AC8" w:rsidRDefault="00C659AA" w:rsidP="00685D75">
            <w:pPr>
              <w:jc w:val="both"/>
              <w:rPr>
                <w:sz w:val="20"/>
                <w:szCs w:val="20"/>
              </w:rPr>
            </w:pPr>
            <w:r>
              <w:rPr>
                <w:rFonts w:eastAsia="Times New Roman"/>
                <w:sz w:val="24"/>
                <w:szCs w:val="24"/>
              </w:rPr>
              <w:t>задачи</w:t>
            </w:r>
          </w:p>
        </w:tc>
      </w:tr>
      <w:tr w:rsidR="00D25AC8">
        <w:trPr>
          <w:trHeight w:val="274"/>
        </w:trPr>
        <w:tc>
          <w:tcPr>
            <w:tcW w:w="260" w:type="dxa"/>
            <w:vAlign w:val="bottom"/>
          </w:tcPr>
          <w:p w:rsidR="00D25AC8" w:rsidRDefault="00D25AC8" w:rsidP="00685D75">
            <w:pPr>
              <w:jc w:val="both"/>
              <w:rPr>
                <w:sz w:val="23"/>
                <w:szCs w:val="23"/>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геометрического</w:t>
            </w:r>
          </w:p>
        </w:tc>
        <w:tc>
          <w:tcPr>
            <w:tcW w:w="700" w:type="dxa"/>
            <w:vAlign w:val="bottom"/>
          </w:tcPr>
          <w:p w:rsidR="00D25AC8" w:rsidRDefault="00D25AC8" w:rsidP="00685D75">
            <w:pPr>
              <w:jc w:val="both"/>
              <w:rPr>
                <w:sz w:val="23"/>
                <w:szCs w:val="23"/>
              </w:rPr>
            </w:pPr>
          </w:p>
        </w:tc>
        <w:tc>
          <w:tcPr>
            <w:tcW w:w="240" w:type="dxa"/>
            <w:vAlign w:val="bottom"/>
          </w:tcPr>
          <w:p w:rsidR="00D25AC8" w:rsidRDefault="00D25AC8" w:rsidP="00685D75">
            <w:pPr>
              <w:jc w:val="both"/>
              <w:rPr>
                <w:sz w:val="23"/>
                <w:szCs w:val="23"/>
              </w:rPr>
            </w:pPr>
          </w:p>
        </w:tc>
      </w:tr>
      <w:tr w:rsidR="00D25AC8">
        <w:trPr>
          <w:trHeight w:val="276"/>
        </w:trPr>
        <w:tc>
          <w:tcPr>
            <w:tcW w:w="260" w:type="dxa"/>
            <w:vAlign w:val="bottom"/>
          </w:tcPr>
          <w:p w:rsidR="00D25AC8" w:rsidRDefault="00D25AC8" w:rsidP="00685D75">
            <w:pPr>
              <w:jc w:val="both"/>
              <w:rPr>
                <w:sz w:val="24"/>
                <w:szCs w:val="24"/>
              </w:rPr>
            </w:pPr>
          </w:p>
        </w:tc>
        <w:tc>
          <w:tcPr>
            <w:tcW w:w="2820" w:type="dxa"/>
            <w:gridSpan w:val="5"/>
            <w:vAlign w:val="bottom"/>
          </w:tcPr>
          <w:p w:rsidR="00D25AC8" w:rsidRDefault="00C659AA" w:rsidP="00685D75">
            <w:pPr>
              <w:ind w:left="100"/>
              <w:jc w:val="both"/>
              <w:rPr>
                <w:sz w:val="20"/>
                <w:szCs w:val="20"/>
              </w:rPr>
            </w:pPr>
            <w:r>
              <w:rPr>
                <w:rFonts w:eastAsia="Times New Roman"/>
                <w:w w:val="99"/>
                <w:sz w:val="24"/>
                <w:szCs w:val="24"/>
              </w:rPr>
              <w:t>содержания, в том числе в</w:t>
            </w:r>
          </w:p>
        </w:tc>
      </w:tr>
      <w:tr w:rsidR="00D25AC8">
        <w:trPr>
          <w:trHeight w:val="276"/>
        </w:trPr>
        <w:tc>
          <w:tcPr>
            <w:tcW w:w="26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ситуациях,</w:t>
            </w:r>
          </w:p>
        </w:tc>
        <w:tc>
          <w:tcPr>
            <w:tcW w:w="520" w:type="dxa"/>
            <w:vAlign w:val="bottom"/>
          </w:tcPr>
          <w:p w:rsidR="00D25AC8" w:rsidRDefault="00D25AC8" w:rsidP="00685D75">
            <w:pPr>
              <w:jc w:val="both"/>
              <w:rPr>
                <w:sz w:val="24"/>
                <w:szCs w:val="24"/>
              </w:rPr>
            </w:pPr>
          </w:p>
        </w:tc>
        <w:tc>
          <w:tcPr>
            <w:tcW w:w="940" w:type="dxa"/>
            <w:gridSpan w:val="2"/>
            <w:vAlign w:val="bottom"/>
          </w:tcPr>
          <w:p w:rsidR="00D25AC8" w:rsidRDefault="00C659AA" w:rsidP="00685D75">
            <w:pPr>
              <w:jc w:val="both"/>
              <w:rPr>
                <w:sz w:val="20"/>
                <w:szCs w:val="20"/>
              </w:rPr>
            </w:pPr>
            <w:r>
              <w:rPr>
                <w:rFonts w:eastAsia="Times New Roman"/>
                <w:sz w:val="24"/>
                <w:szCs w:val="24"/>
              </w:rPr>
              <w:t>когда</w:t>
            </w:r>
          </w:p>
        </w:tc>
      </w:tr>
      <w:tr w:rsidR="00D25AC8">
        <w:trPr>
          <w:trHeight w:val="276"/>
        </w:trPr>
        <w:tc>
          <w:tcPr>
            <w:tcW w:w="26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алгоритм</w:t>
            </w:r>
          </w:p>
        </w:tc>
        <w:tc>
          <w:tcPr>
            <w:tcW w:w="1220" w:type="dxa"/>
            <w:gridSpan w:val="2"/>
            <w:vAlign w:val="bottom"/>
          </w:tcPr>
          <w:p w:rsidR="00D25AC8" w:rsidRDefault="00C659AA" w:rsidP="00685D75">
            <w:pPr>
              <w:ind w:left="20"/>
              <w:jc w:val="both"/>
              <w:rPr>
                <w:sz w:val="20"/>
                <w:szCs w:val="20"/>
              </w:rPr>
            </w:pPr>
            <w:r>
              <w:rPr>
                <w:rFonts w:eastAsia="Times New Roman"/>
                <w:sz w:val="24"/>
                <w:szCs w:val="24"/>
              </w:rPr>
              <w:t>решения</w:t>
            </w:r>
          </w:p>
        </w:tc>
        <w:tc>
          <w:tcPr>
            <w:tcW w:w="240" w:type="dxa"/>
            <w:vAlign w:val="bottom"/>
          </w:tcPr>
          <w:p w:rsidR="00D25AC8" w:rsidRDefault="00C659AA" w:rsidP="00685D75">
            <w:pPr>
              <w:jc w:val="both"/>
              <w:rPr>
                <w:sz w:val="20"/>
                <w:szCs w:val="20"/>
              </w:rPr>
            </w:pPr>
            <w:r>
              <w:rPr>
                <w:rFonts w:eastAsia="Times New Roman"/>
                <w:w w:val="93"/>
                <w:sz w:val="24"/>
                <w:szCs w:val="24"/>
              </w:rPr>
              <w:t>не</w:t>
            </w:r>
          </w:p>
        </w:tc>
      </w:tr>
      <w:tr w:rsidR="00D25AC8">
        <w:trPr>
          <w:trHeight w:val="276"/>
        </w:trPr>
        <w:tc>
          <w:tcPr>
            <w:tcW w:w="260" w:type="dxa"/>
            <w:vAlign w:val="bottom"/>
          </w:tcPr>
          <w:p w:rsidR="00D25AC8" w:rsidRDefault="00D25AC8" w:rsidP="00685D75">
            <w:pPr>
              <w:jc w:val="both"/>
              <w:rPr>
                <w:sz w:val="24"/>
                <w:szCs w:val="24"/>
              </w:rPr>
            </w:pPr>
          </w:p>
        </w:tc>
        <w:tc>
          <w:tcPr>
            <w:tcW w:w="2820" w:type="dxa"/>
            <w:gridSpan w:val="5"/>
            <w:vAlign w:val="bottom"/>
          </w:tcPr>
          <w:p w:rsidR="00D25AC8" w:rsidRDefault="00C659AA" w:rsidP="00685D75">
            <w:pPr>
              <w:ind w:left="100"/>
              <w:jc w:val="both"/>
              <w:rPr>
                <w:sz w:val="20"/>
                <w:szCs w:val="20"/>
              </w:rPr>
            </w:pPr>
            <w:r>
              <w:rPr>
                <w:rFonts w:eastAsia="Times New Roman"/>
                <w:sz w:val="24"/>
                <w:szCs w:val="24"/>
              </w:rPr>
              <w:t>следует явно из  условия,</w:t>
            </w:r>
          </w:p>
        </w:tc>
      </w:tr>
      <w:tr w:rsidR="00D25AC8">
        <w:trPr>
          <w:trHeight w:val="276"/>
        </w:trPr>
        <w:tc>
          <w:tcPr>
            <w:tcW w:w="26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выполнять</w:t>
            </w:r>
          </w:p>
        </w:tc>
        <w:tc>
          <w:tcPr>
            <w:tcW w:w="1460" w:type="dxa"/>
            <w:gridSpan w:val="3"/>
            <w:vAlign w:val="bottom"/>
          </w:tcPr>
          <w:p w:rsidR="00D25AC8" w:rsidRDefault="00C659AA" w:rsidP="00685D75">
            <w:pPr>
              <w:jc w:val="both"/>
              <w:rPr>
                <w:sz w:val="20"/>
                <w:szCs w:val="20"/>
              </w:rPr>
            </w:pPr>
            <w:r>
              <w:rPr>
                <w:rFonts w:eastAsia="Times New Roman"/>
                <w:sz w:val="24"/>
                <w:szCs w:val="24"/>
              </w:rPr>
              <w:t>необходимые</w:t>
            </w:r>
          </w:p>
        </w:tc>
      </w:tr>
      <w:tr w:rsidR="00D25AC8">
        <w:trPr>
          <w:trHeight w:val="276"/>
        </w:trPr>
        <w:tc>
          <w:tcPr>
            <w:tcW w:w="260" w:type="dxa"/>
            <w:vAlign w:val="bottom"/>
          </w:tcPr>
          <w:p w:rsidR="00D25AC8" w:rsidRDefault="00D25AC8" w:rsidP="00685D75">
            <w:pPr>
              <w:jc w:val="both"/>
              <w:rPr>
                <w:sz w:val="24"/>
                <w:szCs w:val="24"/>
              </w:rPr>
            </w:pPr>
          </w:p>
        </w:tc>
        <w:tc>
          <w:tcPr>
            <w:tcW w:w="840" w:type="dxa"/>
            <w:vAlign w:val="bottom"/>
          </w:tcPr>
          <w:p w:rsidR="00D25AC8" w:rsidRDefault="00C659AA" w:rsidP="00685D75">
            <w:pPr>
              <w:ind w:left="100"/>
              <w:jc w:val="both"/>
              <w:rPr>
                <w:sz w:val="20"/>
                <w:szCs w:val="20"/>
              </w:rPr>
            </w:pPr>
            <w:r>
              <w:rPr>
                <w:rFonts w:eastAsia="Times New Roman"/>
                <w:sz w:val="24"/>
                <w:szCs w:val="24"/>
              </w:rPr>
              <w:t>для</w:t>
            </w:r>
          </w:p>
        </w:tc>
        <w:tc>
          <w:tcPr>
            <w:tcW w:w="1040" w:type="dxa"/>
            <w:gridSpan w:val="2"/>
            <w:vAlign w:val="bottom"/>
          </w:tcPr>
          <w:p w:rsidR="00D25AC8" w:rsidRDefault="00C659AA" w:rsidP="00685D75">
            <w:pPr>
              <w:ind w:left="20"/>
              <w:jc w:val="both"/>
              <w:rPr>
                <w:sz w:val="20"/>
                <w:szCs w:val="20"/>
              </w:rPr>
            </w:pPr>
            <w:r>
              <w:rPr>
                <w:rFonts w:eastAsia="Times New Roman"/>
                <w:sz w:val="24"/>
                <w:szCs w:val="24"/>
              </w:rPr>
              <w:t>решения</w:t>
            </w:r>
          </w:p>
        </w:tc>
        <w:tc>
          <w:tcPr>
            <w:tcW w:w="940" w:type="dxa"/>
            <w:gridSpan w:val="2"/>
            <w:vAlign w:val="bottom"/>
          </w:tcPr>
          <w:p w:rsidR="00D25AC8" w:rsidRDefault="00C659AA" w:rsidP="00685D75">
            <w:pPr>
              <w:jc w:val="both"/>
              <w:rPr>
                <w:sz w:val="20"/>
                <w:szCs w:val="20"/>
              </w:rPr>
            </w:pPr>
            <w:r>
              <w:rPr>
                <w:rFonts w:eastAsia="Times New Roman"/>
                <w:sz w:val="24"/>
                <w:szCs w:val="24"/>
              </w:rPr>
              <w:t>задачи</w:t>
            </w:r>
          </w:p>
        </w:tc>
      </w:tr>
      <w:tr w:rsidR="00D25AC8">
        <w:trPr>
          <w:trHeight w:val="277"/>
        </w:trPr>
        <w:tc>
          <w:tcPr>
            <w:tcW w:w="260" w:type="dxa"/>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дополнительные</w:t>
            </w:r>
          </w:p>
        </w:tc>
        <w:tc>
          <w:tcPr>
            <w:tcW w:w="7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построения,</w:t>
            </w:r>
          </w:p>
        </w:tc>
        <w:tc>
          <w:tcPr>
            <w:tcW w:w="1460" w:type="dxa"/>
            <w:gridSpan w:val="3"/>
            <w:vAlign w:val="bottom"/>
          </w:tcPr>
          <w:p w:rsidR="00D25AC8" w:rsidRDefault="00C659AA" w:rsidP="00685D75">
            <w:pPr>
              <w:jc w:val="both"/>
              <w:rPr>
                <w:sz w:val="20"/>
                <w:szCs w:val="20"/>
              </w:rPr>
            </w:pPr>
            <w:r>
              <w:rPr>
                <w:rFonts w:eastAsia="Times New Roman"/>
                <w:sz w:val="24"/>
                <w:szCs w:val="24"/>
              </w:rPr>
              <w:t>исследовать</w:t>
            </w:r>
          </w:p>
        </w:tc>
      </w:tr>
      <w:tr w:rsidR="00D25AC8">
        <w:trPr>
          <w:trHeight w:val="276"/>
        </w:trPr>
        <w:tc>
          <w:tcPr>
            <w:tcW w:w="260" w:type="dxa"/>
            <w:vAlign w:val="bottom"/>
          </w:tcPr>
          <w:p w:rsidR="00D25AC8" w:rsidRDefault="00D25AC8" w:rsidP="00685D75">
            <w:pPr>
              <w:jc w:val="both"/>
              <w:rPr>
                <w:sz w:val="24"/>
                <w:szCs w:val="24"/>
              </w:rPr>
            </w:pPr>
          </w:p>
        </w:tc>
        <w:tc>
          <w:tcPr>
            <w:tcW w:w="2820" w:type="dxa"/>
            <w:gridSpan w:val="5"/>
            <w:vAlign w:val="bottom"/>
          </w:tcPr>
          <w:p w:rsidR="00D25AC8" w:rsidRDefault="00C659AA" w:rsidP="00685D75">
            <w:pPr>
              <w:ind w:left="100"/>
              <w:jc w:val="both"/>
              <w:rPr>
                <w:sz w:val="20"/>
                <w:szCs w:val="20"/>
              </w:rPr>
            </w:pPr>
            <w:r>
              <w:rPr>
                <w:rFonts w:eastAsia="Times New Roman"/>
                <w:sz w:val="24"/>
                <w:szCs w:val="24"/>
              </w:rPr>
              <w:t>возможность  применения</w:t>
            </w:r>
          </w:p>
        </w:tc>
      </w:tr>
      <w:tr w:rsidR="00D25AC8">
        <w:trPr>
          <w:trHeight w:val="276"/>
        </w:trPr>
        <w:tc>
          <w:tcPr>
            <w:tcW w:w="260" w:type="dxa"/>
            <w:vAlign w:val="bottom"/>
          </w:tcPr>
          <w:p w:rsidR="00D25AC8" w:rsidRDefault="00D25AC8" w:rsidP="00685D75">
            <w:pPr>
              <w:jc w:val="both"/>
              <w:rPr>
                <w:sz w:val="23"/>
                <w:szCs w:val="23"/>
              </w:rPr>
            </w:pPr>
          </w:p>
        </w:tc>
        <w:tc>
          <w:tcPr>
            <w:tcW w:w="840" w:type="dxa"/>
            <w:vAlign w:val="bottom"/>
          </w:tcPr>
          <w:p w:rsidR="00D25AC8" w:rsidRDefault="00C659AA" w:rsidP="00685D75">
            <w:pPr>
              <w:ind w:left="100"/>
              <w:jc w:val="both"/>
              <w:rPr>
                <w:sz w:val="20"/>
                <w:szCs w:val="20"/>
              </w:rPr>
            </w:pPr>
            <w:r>
              <w:rPr>
                <w:rFonts w:eastAsia="Times New Roman"/>
                <w:sz w:val="24"/>
                <w:szCs w:val="24"/>
              </w:rPr>
              <w:t>теорем</w:t>
            </w:r>
          </w:p>
        </w:tc>
        <w:tc>
          <w:tcPr>
            <w:tcW w:w="520" w:type="dxa"/>
            <w:vAlign w:val="bottom"/>
          </w:tcPr>
          <w:p w:rsidR="00D25AC8" w:rsidRDefault="00C659AA" w:rsidP="00685D75">
            <w:pPr>
              <w:ind w:left="220"/>
              <w:jc w:val="both"/>
              <w:rPr>
                <w:sz w:val="20"/>
                <w:szCs w:val="20"/>
              </w:rPr>
            </w:pPr>
            <w:r>
              <w:rPr>
                <w:rFonts w:eastAsia="Times New Roman"/>
                <w:sz w:val="24"/>
                <w:szCs w:val="24"/>
              </w:rPr>
              <w:t>и</w:t>
            </w:r>
          </w:p>
        </w:tc>
        <w:tc>
          <w:tcPr>
            <w:tcW w:w="1460" w:type="dxa"/>
            <w:gridSpan w:val="3"/>
            <w:vAlign w:val="bottom"/>
          </w:tcPr>
          <w:p w:rsidR="00D25AC8" w:rsidRDefault="00C659AA" w:rsidP="00685D75">
            <w:pPr>
              <w:jc w:val="both"/>
              <w:rPr>
                <w:sz w:val="20"/>
                <w:szCs w:val="20"/>
              </w:rPr>
            </w:pPr>
            <w:r>
              <w:rPr>
                <w:rFonts w:eastAsia="Times New Roman"/>
                <w:sz w:val="24"/>
                <w:szCs w:val="24"/>
              </w:rPr>
              <w:t>формул   для</w:t>
            </w:r>
          </w:p>
        </w:tc>
      </w:tr>
      <w:tr w:rsidR="00D25AC8">
        <w:trPr>
          <w:trHeight w:val="276"/>
        </w:trPr>
        <w:tc>
          <w:tcPr>
            <w:tcW w:w="260" w:type="dxa"/>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решения задач;</w:t>
            </w:r>
          </w:p>
        </w:tc>
        <w:tc>
          <w:tcPr>
            <w:tcW w:w="7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r>
      <w:tr w:rsidR="00D25AC8">
        <w:trPr>
          <w:trHeight w:val="295"/>
        </w:trPr>
        <w:tc>
          <w:tcPr>
            <w:tcW w:w="260" w:type="dxa"/>
            <w:vAlign w:val="bottom"/>
          </w:tcPr>
          <w:p w:rsidR="00D25AC8" w:rsidRDefault="00C659AA" w:rsidP="00685D75">
            <w:pPr>
              <w:jc w:val="both"/>
              <w:rPr>
                <w:sz w:val="20"/>
                <w:szCs w:val="20"/>
              </w:rPr>
            </w:pPr>
            <w:r>
              <w:rPr>
                <w:rFonts w:ascii="Symbol" w:eastAsia="Symbol" w:hAnsi="Symbol" w:cs="Symbol"/>
                <w:sz w:val="24"/>
                <w:szCs w:val="24"/>
              </w:rPr>
              <w:t></w:t>
            </w:r>
          </w:p>
        </w:tc>
        <w:tc>
          <w:tcPr>
            <w:tcW w:w="840" w:type="dxa"/>
            <w:vAlign w:val="bottom"/>
          </w:tcPr>
          <w:p w:rsidR="00D25AC8" w:rsidRDefault="00C659AA" w:rsidP="00685D75">
            <w:pPr>
              <w:ind w:left="100"/>
              <w:jc w:val="both"/>
              <w:rPr>
                <w:sz w:val="20"/>
                <w:szCs w:val="20"/>
              </w:rPr>
            </w:pPr>
            <w:r>
              <w:rPr>
                <w:rFonts w:eastAsia="Times New Roman"/>
                <w:sz w:val="24"/>
                <w:szCs w:val="24"/>
              </w:rPr>
              <w:t>уметь</w:t>
            </w:r>
          </w:p>
        </w:tc>
        <w:tc>
          <w:tcPr>
            <w:tcW w:w="1740" w:type="dxa"/>
            <w:gridSpan w:val="3"/>
            <w:vAlign w:val="bottom"/>
          </w:tcPr>
          <w:p w:rsidR="00D25AC8" w:rsidRDefault="00C659AA" w:rsidP="00685D75">
            <w:pPr>
              <w:jc w:val="both"/>
              <w:rPr>
                <w:sz w:val="20"/>
                <w:szCs w:val="20"/>
              </w:rPr>
            </w:pPr>
            <w:r>
              <w:rPr>
                <w:rFonts w:eastAsia="Times New Roman"/>
                <w:w w:val="99"/>
                <w:sz w:val="24"/>
                <w:szCs w:val="24"/>
              </w:rPr>
              <w:t>формулировать</w:t>
            </w:r>
          </w:p>
        </w:tc>
        <w:tc>
          <w:tcPr>
            <w:tcW w:w="240" w:type="dxa"/>
            <w:vAlign w:val="bottom"/>
          </w:tcPr>
          <w:p w:rsidR="00D25AC8" w:rsidRDefault="00C659AA" w:rsidP="00685D75">
            <w:pPr>
              <w:jc w:val="both"/>
              <w:rPr>
                <w:sz w:val="20"/>
                <w:szCs w:val="20"/>
              </w:rPr>
            </w:pPr>
            <w:r>
              <w:rPr>
                <w:rFonts w:eastAsia="Times New Roman"/>
                <w:sz w:val="24"/>
                <w:szCs w:val="24"/>
              </w:rPr>
              <w:t>и</w:t>
            </w:r>
          </w:p>
        </w:tc>
      </w:tr>
    </w:tbl>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362" w:right="60"/>
        <w:jc w:val="both"/>
        <w:rPr>
          <w:sz w:val="20"/>
          <w:szCs w:val="20"/>
        </w:rPr>
      </w:pPr>
      <w:r>
        <w:rPr>
          <w:rFonts w:eastAsia="Times New Roman"/>
          <w:i/>
          <w:iCs/>
          <w:sz w:val="24"/>
          <w:szCs w:val="24"/>
        </w:rPr>
        <w:t>углов, трехгранного угла, теоремы косинусов и синусов для трехгранного угла;</w:t>
      </w:r>
    </w:p>
    <w:p w:rsidR="00D25AC8" w:rsidRDefault="00D55201" w:rsidP="00685D75">
      <w:pPr>
        <w:jc w:val="both"/>
        <w:rPr>
          <w:sz w:val="20"/>
          <w:szCs w:val="20"/>
        </w:rPr>
      </w:pPr>
      <w:r>
        <w:rPr>
          <w:sz w:val="20"/>
          <w:szCs w:val="20"/>
        </w:rPr>
        <w:pict>
          <v:line id="Shape 85" o:spid="_x0000_s1110" style="position:absolute;left:0;text-align:left;z-index:251632128;visibility:visible;mso-wrap-distance-left:0;mso-wrap-distance-right:0" from="159pt,-54.6pt" to="159pt,392.2pt" o:allowincell="f" strokeweight=".48pt"/>
        </w:pict>
      </w:r>
    </w:p>
    <w:p w:rsidR="00D25AC8" w:rsidRDefault="00C659AA" w:rsidP="00685D75">
      <w:pPr>
        <w:tabs>
          <w:tab w:val="left" w:pos="341"/>
        </w:tabs>
        <w:ind w:left="362" w:right="80" w:hanging="359"/>
        <w:jc w:val="both"/>
        <w:rPr>
          <w:sz w:val="20"/>
          <w:szCs w:val="20"/>
        </w:rPr>
      </w:pPr>
      <w:r>
        <w:rPr>
          <w:rFonts w:ascii="Symbol" w:eastAsia="Symbol" w:hAnsi="Symbol" w:cs="Symbol"/>
          <w:color w:val="404040"/>
          <w:sz w:val="24"/>
          <w:szCs w:val="24"/>
        </w:rPr>
        <w:t></w:t>
      </w:r>
      <w:r>
        <w:rPr>
          <w:sz w:val="20"/>
          <w:szCs w:val="20"/>
        </w:rPr>
        <w:tab/>
      </w:r>
      <w:r>
        <w:rPr>
          <w:rFonts w:eastAsia="Times New Roman"/>
          <w:i/>
          <w:iCs/>
          <w:sz w:val="24"/>
          <w:szCs w:val="24"/>
        </w:rPr>
        <w:t>владеть         понятием перпендикулярное сечение</w:t>
      </w:r>
    </w:p>
    <w:p w:rsidR="00D25AC8" w:rsidRDefault="00D25AC8" w:rsidP="00685D75">
      <w:pPr>
        <w:jc w:val="both"/>
        <w:rPr>
          <w:sz w:val="20"/>
          <w:szCs w:val="20"/>
        </w:rPr>
      </w:pPr>
    </w:p>
    <w:p w:rsidR="00D25AC8" w:rsidRDefault="00C659AA" w:rsidP="00685D75">
      <w:pPr>
        <w:tabs>
          <w:tab w:val="left" w:pos="1701"/>
          <w:tab w:val="left" w:pos="2401"/>
        </w:tabs>
        <w:ind w:left="362"/>
        <w:jc w:val="both"/>
        <w:rPr>
          <w:sz w:val="20"/>
          <w:szCs w:val="20"/>
        </w:rPr>
      </w:pPr>
      <w:r>
        <w:rPr>
          <w:rFonts w:eastAsia="Times New Roman"/>
          <w:i/>
          <w:iCs/>
          <w:sz w:val="24"/>
          <w:szCs w:val="24"/>
        </w:rPr>
        <w:t>призмы</w:t>
      </w:r>
      <w:r>
        <w:rPr>
          <w:sz w:val="20"/>
          <w:szCs w:val="20"/>
        </w:rPr>
        <w:tab/>
      </w:r>
      <w:r>
        <w:rPr>
          <w:rFonts w:eastAsia="Times New Roman"/>
          <w:i/>
          <w:iCs/>
          <w:sz w:val="24"/>
          <w:szCs w:val="24"/>
        </w:rPr>
        <w:t>и</w:t>
      </w:r>
      <w:r>
        <w:rPr>
          <w:sz w:val="20"/>
          <w:szCs w:val="20"/>
        </w:rPr>
        <w:tab/>
      </w:r>
      <w:r>
        <w:rPr>
          <w:rFonts w:eastAsia="Times New Roman"/>
          <w:i/>
          <w:iCs/>
          <w:sz w:val="24"/>
          <w:szCs w:val="24"/>
        </w:rPr>
        <w:t>уметь</w:t>
      </w:r>
    </w:p>
    <w:p w:rsidR="00D25AC8" w:rsidRDefault="00D25AC8" w:rsidP="00685D75">
      <w:pPr>
        <w:jc w:val="both"/>
        <w:rPr>
          <w:sz w:val="20"/>
          <w:szCs w:val="20"/>
        </w:rPr>
      </w:pPr>
    </w:p>
    <w:p w:rsidR="00D25AC8" w:rsidRDefault="00C659AA" w:rsidP="00685D75">
      <w:pPr>
        <w:ind w:left="362" w:right="80"/>
        <w:jc w:val="both"/>
        <w:rPr>
          <w:sz w:val="20"/>
          <w:szCs w:val="20"/>
        </w:rPr>
      </w:pPr>
      <w:r>
        <w:rPr>
          <w:rFonts w:eastAsia="Times New Roman"/>
          <w:i/>
          <w:iCs/>
          <w:sz w:val="24"/>
          <w:szCs w:val="24"/>
        </w:rPr>
        <w:t>применять его при решении задач;</w:t>
      </w:r>
    </w:p>
    <w:p w:rsidR="00D25AC8" w:rsidRDefault="00D25AC8" w:rsidP="00685D75">
      <w:pPr>
        <w:jc w:val="both"/>
        <w:rPr>
          <w:sz w:val="20"/>
          <w:szCs w:val="20"/>
        </w:rPr>
      </w:pPr>
    </w:p>
    <w:p w:rsidR="00D25AC8" w:rsidRDefault="00C659AA" w:rsidP="00685D75">
      <w:pPr>
        <w:numPr>
          <w:ilvl w:val="0"/>
          <w:numId w:val="66"/>
        </w:numPr>
        <w:tabs>
          <w:tab w:val="left" w:pos="362"/>
        </w:tabs>
        <w:ind w:left="362" w:right="80" w:hanging="362"/>
        <w:jc w:val="both"/>
        <w:rPr>
          <w:rFonts w:ascii="Symbol" w:eastAsia="Symbol" w:hAnsi="Symbol" w:cs="Symbol"/>
          <w:color w:val="BFBFBF"/>
          <w:sz w:val="24"/>
          <w:szCs w:val="24"/>
        </w:rPr>
      </w:pPr>
      <w:r>
        <w:rPr>
          <w:rFonts w:eastAsia="Times New Roman"/>
          <w:i/>
          <w:iCs/>
          <w:sz w:val="24"/>
          <w:szCs w:val="24"/>
        </w:rPr>
        <w:t>иметь представление о двойственности правильных многогранников;</w:t>
      </w:r>
    </w:p>
    <w:p w:rsidR="00D25AC8" w:rsidRDefault="00D25AC8" w:rsidP="00685D75">
      <w:pPr>
        <w:jc w:val="both"/>
        <w:rPr>
          <w:rFonts w:ascii="Symbol" w:eastAsia="Symbol" w:hAnsi="Symbol" w:cs="Symbol"/>
          <w:color w:val="BFBFBF"/>
          <w:sz w:val="24"/>
          <w:szCs w:val="24"/>
        </w:rPr>
      </w:pPr>
    </w:p>
    <w:p w:rsidR="00D25AC8" w:rsidRDefault="00C659AA" w:rsidP="00685D75">
      <w:pPr>
        <w:numPr>
          <w:ilvl w:val="0"/>
          <w:numId w:val="66"/>
        </w:numPr>
        <w:tabs>
          <w:tab w:val="left" w:pos="362"/>
        </w:tabs>
        <w:ind w:left="362" w:hanging="362"/>
        <w:jc w:val="both"/>
        <w:rPr>
          <w:rFonts w:ascii="Symbol" w:eastAsia="Symbol" w:hAnsi="Symbol" w:cs="Symbol"/>
          <w:color w:val="BFBFBF"/>
          <w:sz w:val="24"/>
          <w:szCs w:val="24"/>
        </w:rPr>
      </w:pPr>
      <w:r>
        <w:rPr>
          <w:rFonts w:eastAsia="Times New Roman"/>
          <w:i/>
          <w:iCs/>
          <w:sz w:val="24"/>
          <w:szCs w:val="24"/>
        </w:rPr>
        <w:t>владетьпонятиями</w:t>
      </w:r>
    </w:p>
    <w:p w:rsidR="00D25AC8" w:rsidRDefault="00D25AC8" w:rsidP="00685D75">
      <w:pPr>
        <w:jc w:val="both"/>
        <w:rPr>
          <w:rFonts w:ascii="Symbol" w:eastAsia="Symbol" w:hAnsi="Symbol" w:cs="Symbol"/>
          <w:color w:val="BFBFBF"/>
          <w:sz w:val="24"/>
          <w:szCs w:val="24"/>
        </w:rPr>
      </w:pPr>
    </w:p>
    <w:p w:rsidR="00D25AC8" w:rsidRDefault="00C659AA" w:rsidP="00685D75">
      <w:pPr>
        <w:ind w:left="362" w:right="80"/>
        <w:jc w:val="both"/>
        <w:rPr>
          <w:rFonts w:ascii="Symbol" w:eastAsia="Symbol" w:hAnsi="Symbol" w:cs="Symbol"/>
          <w:color w:val="BFBFBF"/>
          <w:sz w:val="24"/>
          <w:szCs w:val="24"/>
        </w:rPr>
      </w:pPr>
      <w:r>
        <w:rPr>
          <w:rFonts w:eastAsia="Times New Roman"/>
          <w:i/>
          <w:iCs/>
          <w:sz w:val="24"/>
          <w:szCs w:val="24"/>
        </w:rPr>
        <w:t>центральное и параллельное</w:t>
      </w:r>
    </w:p>
    <w:p w:rsidR="00D25AC8" w:rsidRDefault="00D25AC8" w:rsidP="00685D75">
      <w:pPr>
        <w:jc w:val="both"/>
        <w:rPr>
          <w:rFonts w:ascii="Symbol" w:eastAsia="Symbol" w:hAnsi="Symbol" w:cs="Symbol"/>
          <w:color w:val="BFBFBF"/>
          <w:sz w:val="24"/>
          <w:szCs w:val="24"/>
        </w:rPr>
      </w:pPr>
    </w:p>
    <w:p w:rsidR="00D25AC8" w:rsidRDefault="00C659AA" w:rsidP="00685D75">
      <w:pPr>
        <w:ind w:left="362"/>
        <w:jc w:val="both"/>
        <w:rPr>
          <w:rFonts w:ascii="Symbol" w:eastAsia="Symbol" w:hAnsi="Symbol" w:cs="Symbol"/>
          <w:color w:val="BFBFBF"/>
          <w:sz w:val="24"/>
          <w:szCs w:val="24"/>
        </w:rPr>
      </w:pPr>
      <w:r>
        <w:rPr>
          <w:rFonts w:eastAsia="Times New Roman"/>
          <w:i/>
          <w:iCs/>
          <w:sz w:val="24"/>
          <w:szCs w:val="24"/>
        </w:rPr>
        <w:t>проектированиеи</w:t>
      </w:r>
    </w:p>
    <w:p w:rsidR="00D25AC8" w:rsidRDefault="00C659AA" w:rsidP="00685D75">
      <w:pPr>
        <w:ind w:left="362"/>
        <w:jc w:val="both"/>
        <w:rPr>
          <w:rFonts w:ascii="Symbol" w:eastAsia="Symbol" w:hAnsi="Symbol" w:cs="Symbol"/>
          <w:color w:val="BFBFBF"/>
          <w:sz w:val="24"/>
          <w:szCs w:val="24"/>
        </w:rPr>
      </w:pPr>
      <w:r>
        <w:rPr>
          <w:rFonts w:eastAsia="Times New Roman"/>
          <w:i/>
          <w:iCs/>
          <w:sz w:val="24"/>
          <w:szCs w:val="24"/>
        </w:rPr>
        <w:t>применятьихпри</w:t>
      </w:r>
    </w:p>
    <w:p w:rsidR="00D25AC8" w:rsidRDefault="00D25AC8" w:rsidP="00685D75">
      <w:pPr>
        <w:jc w:val="both"/>
        <w:rPr>
          <w:rFonts w:ascii="Symbol" w:eastAsia="Symbol" w:hAnsi="Symbol" w:cs="Symbol"/>
          <w:color w:val="BFBFBF"/>
          <w:sz w:val="24"/>
          <w:szCs w:val="24"/>
        </w:rPr>
      </w:pPr>
    </w:p>
    <w:p w:rsidR="00D25AC8" w:rsidRDefault="00C659AA" w:rsidP="00685D75">
      <w:pPr>
        <w:ind w:left="362" w:right="60"/>
        <w:jc w:val="both"/>
        <w:rPr>
          <w:rFonts w:ascii="Symbol" w:eastAsia="Symbol" w:hAnsi="Symbol" w:cs="Symbol"/>
          <w:color w:val="BFBFBF"/>
          <w:sz w:val="24"/>
          <w:szCs w:val="24"/>
        </w:rPr>
      </w:pPr>
      <w:r>
        <w:rPr>
          <w:rFonts w:eastAsia="Times New Roman"/>
          <w:i/>
          <w:iCs/>
          <w:sz w:val="24"/>
          <w:szCs w:val="24"/>
        </w:rPr>
        <w:t>построении сечений многогранников методом проекций;</w:t>
      </w:r>
    </w:p>
    <w:p w:rsidR="00D25AC8" w:rsidRDefault="00D25AC8" w:rsidP="00685D75">
      <w:pPr>
        <w:jc w:val="both"/>
        <w:rPr>
          <w:rFonts w:ascii="Symbol" w:eastAsia="Symbol" w:hAnsi="Symbol" w:cs="Symbol"/>
          <w:color w:val="BFBFBF"/>
          <w:sz w:val="24"/>
          <w:szCs w:val="24"/>
        </w:rPr>
      </w:pPr>
    </w:p>
    <w:p w:rsidR="00D25AC8" w:rsidRDefault="00C659AA" w:rsidP="00685D75">
      <w:pPr>
        <w:numPr>
          <w:ilvl w:val="0"/>
          <w:numId w:val="66"/>
        </w:numPr>
        <w:tabs>
          <w:tab w:val="left" w:pos="362"/>
        </w:tabs>
        <w:ind w:left="362" w:right="60" w:hanging="362"/>
        <w:jc w:val="both"/>
        <w:rPr>
          <w:rFonts w:ascii="Symbol" w:eastAsia="Symbol" w:hAnsi="Symbol" w:cs="Symbol"/>
          <w:color w:val="404040"/>
          <w:sz w:val="24"/>
          <w:szCs w:val="24"/>
        </w:rPr>
      </w:pPr>
      <w:r>
        <w:rPr>
          <w:rFonts w:eastAsia="Times New Roman"/>
          <w:i/>
          <w:iCs/>
          <w:sz w:val="24"/>
          <w:szCs w:val="24"/>
        </w:rPr>
        <w:t>иметь представление о развертке многогранника</w:t>
      </w:r>
    </w:p>
    <w:p w:rsidR="00D25AC8" w:rsidRDefault="00D25AC8" w:rsidP="00685D75">
      <w:pPr>
        <w:jc w:val="both"/>
        <w:rPr>
          <w:rFonts w:ascii="Symbol" w:eastAsia="Symbol" w:hAnsi="Symbol" w:cs="Symbol"/>
          <w:color w:val="404040"/>
          <w:sz w:val="24"/>
          <w:szCs w:val="24"/>
        </w:rPr>
      </w:pPr>
    </w:p>
    <w:p w:rsidR="00D25AC8" w:rsidRDefault="00C659AA" w:rsidP="00685D75">
      <w:pPr>
        <w:numPr>
          <w:ilvl w:val="1"/>
          <w:numId w:val="66"/>
        </w:numPr>
        <w:tabs>
          <w:tab w:val="left" w:pos="654"/>
        </w:tabs>
        <w:ind w:left="362" w:right="60" w:hanging="4"/>
        <w:jc w:val="both"/>
        <w:rPr>
          <w:rFonts w:eastAsia="Times New Roman"/>
          <w:i/>
          <w:iCs/>
          <w:sz w:val="24"/>
          <w:szCs w:val="24"/>
        </w:rPr>
      </w:pPr>
      <w:r>
        <w:rPr>
          <w:rFonts w:eastAsia="Times New Roman"/>
          <w:i/>
          <w:iCs/>
          <w:sz w:val="24"/>
          <w:szCs w:val="24"/>
        </w:rPr>
        <w:t>кратчайшем пути на поверхности многогранника;</w:t>
      </w:r>
    </w:p>
    <w:p w:rsidR="00D25AC8" w:rsidRDefault="00D25AC8" w:rsidP="00685D75">
      <w:pPr>
        <w:jc w:val="both"/>
        <w:rPr>
          <w:rFonts w:eastAsia="Times New Roman"/>
          <w:i/>
          <w:iCs/>
          <w:sz w:val="24"/>
          <w:szCs w:val="24"/>
        </w:rPr>
      </w:pPr>
    </w:p>
    <w:p w:rsidR="00D25AC8" w:rsidRDefault="00C659AA" w:rsidP="00685D75">
      <w:pPr>
        <w:numPr>
          <w:ilvl w:val="0"/>
          <w:numId w:val="66"/>
        </w:numPr>
        <w:tabs>
          <w:tab w:val="left" w:pos="362"/>
        </w:tabs>
        <w:ind w:left="362" w:right="80" w:hanging="362"/>
        <w:jc w:val="both"/>
        <w:rPr>
          <w:rFonts w:ascii="Symbol" w:eastAsia="Symbol" w:hAnsi="Symbol" w:cs="Symbol"/>
          <w:color w:val="404040"/>
          <w:sz w:val="24"/>
          <w:szCs w:val="24"/>
        </w:rPr>
      </w:pPr>
      <w:r>
        <w:rPr>
          <w:rFonts w:eastAsia="Times New Roman"/>
          <w:i/>
          <w:iCs/>
          <w:sz w:val="24"/>
          <w:szCs w:val="24"/>
        </w:rPr>
        <w:t>иметь представление о конических сечениях;</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66"/>
        </w:numPr>
        <w:tabs>
          <w:tab w:val="left" w:pos="362"/>
        </w:tabs>
        <w:ind w:left="362" w:right="60" w:hanging="362"/>
        <w:jc w:val="both"/>
        <w:rPr>
          <w:rFonts w:ascii="Symbol" w:eastAsia="Symbol" w:hAnsi="Symbol" w:cs="Symbol"/>
          <w:color w:val="404040"/>
          <w:sz w:val="24"/>
          <w:szCs w:val="24"/>
        </w:rPr>
      </w:pPr>
      <w:r>
        <w:rPr>
          <w:rFonts w:eastAsia="Times New Roman"/>
          <w:i/>
          <w:iCs/>
          <w:sz w:val="24"/>
          <w:szCs w:val="24"/>
        </w:rPr>
        <w:t>иметь представление о касающихся сферах и комбинации тел вращения</w:t>
      </w:r>
    </w:p>
    <w:p w:rsidR="00D25AC8" w:rsidRDefault="00D25AC8" w:rsidP="00685D75">
      <w:pPr>
        <w:jc w:val="both"/>
        <w:rPr>
          <w:rFonts w:ascii="Symbol" w:eastAsia="Symbol" w:hAnsi="Symbol" w:cs="Symbol"/>
          <w:color w:val="404040"/>
          <w:sz w:val="24"/>
          <w:szCs w:val="24"/>
        </w:rPr>
      </w:pPr>
    </w:p>
    <w:p w:rsidR="00D25AC8" w:rsidRDefault="00C659AA" w:rsidP="00685D75">
      <w:pPr>
        <w:numPr>
          <w:ilvl w:val="1"/>
          <w:numId w:val="66"/>
        </w:numPr>
        <w:tabs>
          <w:tab w:val="left" w:pos="682"/>
        </w:tabs>
        <w:ind w:left="682" w:hanging="324"/>
        <w:jc w:val="both"/>
        <w:rPr>
          <w:rFonts w:eastAsia="Times New Roman"/>
          <w:i/>
          <w:iCs/>
          <w:sz w:val="24"/>
          <w:szCs w:val="24"/>
        </w:rPr>
      </w:pPr>
      <w:r>
        <w:rPr>
          <w:rFonts w:eastAsia="Times New Roman"/>
          <w:i/>
          <w:iCs/>
          <w:sz w:val="24"/>
          <w:szCs w:val="24"/>
        </w:rPr>
        <w:t>уметь  применять  их</w:t>
      </w:r>
    </w:p>
    <w:p w:rsidR="00D25AC8" w:rsidRDefault="00D55201" w:rsidP="00685D75">
      <w:pPr>
        <w:jc w:val="both"/>
        <w:rPr>
          <w:sz w:val="20"/>
          <w:szCs w:val="20"/>
        </w:rPr>
      </w:pPr>
      <w:r>
        <w:rPr>
          <w:sz w:val="20"/>
          <w:szCs w:val="20"/>
        </w:rPr>
        <w:pict>
          <v:rect id="Shape 86" o:spid="_x0000_s1111" style="position:absolute;left:0;text-align:left;margin-left:158.5pt;margin-top:.25pt;width:1pt;height:.95pt;z-index:-251595264;visibility:visible;mso-wrap-distance-left:0;mso-wrap-distance-right:0" o:allowincell="f" fillcolor="black" stroked="f"/>
        </w:pict>
      </w:r>
    </w:p>
    <w:p w:rsidR="00D25AC8" w:rsidRDefault="00D25AC8" w:rsidP="00685D75">
      <w:pPr>
        <w:jc w:val="both"/>
        <w:rPr>
          <w:sz w:val="20"/>
          <w:szCs w:val="20"/>
        </w:rPr>
      </w:pPr>
    </w:p>
    <w:p w:rsidR="00D25AC8" w:rsidRDefault="00D25AC8" w:rsidP="00685D75">
      <w:pPr>
        <w:jc w:val="both"/>
        <w:sectPr w:rsidR="00D25AC8">
          <w:type w:val="continuous"/>
          <w:pgSz w:w="16840" w:h="11906" w:orient="landscape"/>
          <w:pgMar w:top="709" w:right="1138" w:bottom="419" w:left="1140" w:header="0" w:footer="0" w:gutter="0"/>
          <w:cols w:num="3" w:space="720" w:equalWidth="0">
            <w:col w:w="7900" w:space="220"/>
            <w:col w:w="3080" w:space="218"/>
            <w:col w:w="3142"/>
          </w:cols>
        </w:sectPr>
      </w:pPr>
    </w:p>
    <w:p w:rsidR="00D25AC8" w:rsidRPr="00BD73A8" w:rsidRDefault="00D25AC8" w:rsidP="00BD73A8">
      <w:pPr>
        <w:ind w:left="14340"/>
        <w:jc w:val="both"/>
        <w:rPr>
          <w:sz w:val="20"/>
          <w:szCs w:val="20"/>
        </w:rPr>
        <w:sectPr w:rsidR="00D25AC8" w:rsidRPr="00BD73A8">
          <w:type w:val="continuous"/>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55201" w:rsidP="00685D75">
      <w:pPr>
        <w:jc w:val="both"/>
        <w:rPr>
          <w:sz w:val="20"/>
          <w:szCs w:val="20"/>
        </w:rPr>
      </w:pPr>
      <w:r>
        <w:rPr>
          <w:sz w:val="20"/>
          <w:szCs w:val="20"/>
        </w:rPr>
        <w:pict>
          <v:line id="Shape 87" o:spid="_x0000_s1112" style="position:absolute;left:0;text-align:left;z-index:251633152;visibility:visible;mso-wrap-distance-left:0;mso-wrap-distance-right:0" from="-11.4pt,36.6pt" to="729.65pt,36.6pt" o:allowincell="f" strokeweight=".48pt"/>
        </w:pict>
      </w:r>
      <w:r>
        <w:rPr>
          <w:sz w:val="20"/>
          <w:szCs w:val="20"/>
        </w:rPr>
        <w:pict>
          <v:rect id="Shape 88" o:spid="_x0000_s1113" style="position:absolute;left:0;text-align:left;margin-left:729.45pt;margin-top:36.1pt;width:.95pt;height:1pt;z-index:-251594240;visibility:visible;mso-wrap-distance-left:0;mso-wrap-distance-right:0" o:allowincell="f" fillcolor="black" stroked="f"/>
        </w:pict>
      </w:r>
      <w:r>
        <w:rPr>
          <w:sz w:val="20"/>
          <w:szCs w:val="20"/>
        </w:rPr>
        <w:pict>
          <v:line id="Shape 89" o:spid="_x0000_s1114" style="position:absolute;left:0;text-align:left;z-index:251634176;visibility:visible;mso-wrap-distance-left:0;mso-wrap-distance-right:0" from="-11.15pt,36.4pt" to="-11.15pt,479pt" o:allowincell="f" strokeweight=".48pt"/>
        </w:pict>
      </w:r>
      <w:r>
        <w:rPr>
          <w:sz w:val="20"/>
          <w:szCs w:val="20"/>
        </w:rPr>
        <w:pict>
          <v:line id="Shape 90" o:spid="_x0000_s1115" style="position:absolute;left:0;text-align:left;z-index:251635200;visibility:visible;mso-wrap-distance-left:0;mso-wrap-distance-right:0" from="64.9pt,36.4pt" to="64.9pt,479pt" o:allowincell="f" strokeweight=".48pt"/>
        </w:pict>
      </w:r>
      <w:r>
        <w:rPr>
          <w:sz w:val="20"/>
          <w:szCs w:val="20"/>
        </w:rPr>
        <w:pict>
          <v:line id="Shape 91" o:spid="_x0000_s1116" style="position:absolute;left:0;text-align:left;z-index:251636224;visibility:visible;mso-wrap-distance-left:0;mso-wrap-distance-right:0" from="401.05pt,36.4pt" to="401.05pt,479pt" o:allowincell="f" strokeweight=".48pt"/>
        </w:pict>
      </w:r>
      <w:r>
        <w:rPr>
          <w:sz w:val="20"/>
          <w:szCs w:val="20"/>
        </w:rPr>
        <w:pict>
          <v:line id="Shape 92" o:spid="_x0000_s1117" style="position:absolute;left:0;text-align:left;z-index:251637248;visibility:visible;mso-wrap-distance-left:0;mso-wrap-distance-right:0" from="565.5pt,36.4pt" to="565.5pt,479pt" o:allowincell="f" strokeweight=".16931mm"/>
        </w:pict>
      </w:r>
    </w:p>
    <w:p w:rsidR="00D25AC8" w:rsidRDefault="00D25AC8" w:rsidP="00685D75">
      <w:pPr>
        <w:jc w:val="both"/>
        <w:sectPr w:rsidR="00D25AC8">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tbl>
      <w:tblPr>
        <w:tblW w:w="0" w:type="auto"/>
        <w:tblInd w:w="1400" w:type="dxa"/>
        <w:tblLayout w:type="fixed"/>
        <w:tblCellMar>
          <w:left w:w="0" w:type="dxa"/>
          <w:right w:w="0" w:type="dxa"/>
        </w:tblCellMar>
        <w:tblLook w:val="04A0" w:firstRow="1" w:lastRow="0" w:firstColumn="1" w:lastColumn="0" w:noHBand="0" w:noVBand="1"/>
      </w:tblPr>
      <w:tblGrid>
        <w:gridCol w:w="3040"/>
        <w:gridCol w:w="3340"/>
      </w:tblGrid>
      <w:tr w:rsidR="00D25AC8">
        <w:trPr>
          <w:trHeight w:val="284"/>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находить объемы и</w:t>
            </w:r>
          </w:p>
        </w:tc>
        <w:tc>
          <w:tcPr>
            <w:tcW w:w="3340" w:type="dxa"/>
            <w:vAlign w:val="bottom"/>
          </w:tcPr>
          <w:p w:rsidR="00D25AC8" w:rsidRDefault="00C659AA" w:rsidP="00685D75">
            <w:pPr>
              <w:ind w:left="440"/>
              <w:jc w:val="both"/>
              <w:rPr>
                <w:sz w:val="20"/>
                <w:szCs w:val="20"/>
              </w:rPr>
            </w:pPr>
            <w:r>
              <w:rPr>
                <w:rFonts w:eastAsia="Times New Roman"/>
                <w:i/>
                <w:iCs/>
                <w:sz w:val="24"/>
                <w:szCs w:val="24"/>
              </w:rPr>
              <w:t>геометрических тел с</w:t>
            </w:r>
          </w:p>
        </w:tc>
      </w:tr>
      <w:tr w:rsidR="00D25AC8">
        <w:trPr>
          <w:trHeight w:val="268"/>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площади поверхностей</w:t>
            </w:r>
          </w:p>
        </w:tc>
        <w:tc>
          <w:tcPr>
            <w:tcW w:w="3340" w:type="dxa"/>
            <w:vAlign w:val="bottom"/>
          </w:tcPr>
          <w:p w:rsidR="00D25AC8" w:rsidRDefault="00C659AA" w:rsidP="00685D75">
            <w:pPr>
              <w:ind w:left="440"/>
              <w:jc w:val="both"/>
              <w:rPr>
                <w:sz w:val="20"/>
                <w:szCs w:val="20"/>
              </w:rPr>
            </w:pPr>
            <w:r>
              <w:rPr>
                <w:rFonts w:eastAsia="Times New Roman"/>
                <w:i/>
                <w:iCs/>
                <w:sz w:val="24"/>
                <w:szCs w:val="24"/>
              </w:rPr>
              <w:t>применением формул;</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простейших</w:t>
            </w:r>
          </w:p>
        </w:tc>
        <w:tc>
          <w:tcPr>
            <w:tcW w:w="3340" w:type="dxa"/>
            <w:vAlign w:val="bottom"/>
          </w:tcPr>
          <w:p w:rsidR="00D25AC8" w:rsidRDefault="00C659AA" w:rsidP="00685D75">
            <w:pPr>
              <w:ind w:left="80"/>
              <w:jc w:val="both"/>
              <w:rPr>
                <w:sz w:val="20"/>
                <w:szCs w:val="20"/>
              </w:rPr>
            </w:pPr>
            <w:r>
              <w:rPr>
                <w:rFonts w:eastAsia="Times New Roman"/>
                <w:i/>
                <w:iCs/>
                <w:w w:val="99"/>
                <w:sz w:val="24"/>
                <w:szCs w:val="24"/>
              </w:rPr>
              <w:t>вычислять расстояния и углы в</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многогранников и тел</w:t>
            </w:r>
          </w:p>
        </w:tc>
        <w:tc>
          <w:tcPr>
            <w:tcW w:w="3340" w:type="dxa"/>
            <w:vAlign w:val="bottom"/>
          </w:tcPr>
          <w:p w:rsidR="00D25AC8" w:rsidRDefault="00C659AA" w:rsidP="00685D75">
            <w:pPr>
              <w:ind w:left="440"/>
              <w:jc w:val="both"/>
              <w:rPr>
                <w:sz w:val="20"/>
                <w:szCs w:val="20"/>
              </w:rPr>
            </w:pPr>
            <w:r>
              <w:rPr>
                <w:rFonts w:eastAsia="Times New Roman"/>
                <w:i/>
                <w:iCs/>
                <w:sz w:val="24"/>
                <w:szCs w:val="24"/>
              </w:rPr>
              <w:t>пространстве</w:t>
            </w:r>
            <w:r>
              <w:rPr>
                <w:rFonts w:eastAsia="Times New Roman"/>
                <w:i/>
                <w:iCs/>
                <w:color w:val="FF0000"/>
                <w:sz w:val="24"/>
                <w:szCs w:val="24"/>
              </w:rPr>
              <w:t>.</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вращения с</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применением формул.</w:t>
            </w:r>
          </w:p>
        </w:tc>
        <w:tc>
          <w:tcPr>
            <w:tcW w:w="3340" w:type="dxa"/>
            <w:vAlign w:val="bottom"/>
          </w:tcPr>
          <w:p w:rsidR="00D25AC8" w:rsidRDefault="00C659AA" w:rsidP="00685D75">
            <w:pPr>
              <w:ind w:left="80"/>
              <w:jc w:val="both"/>
              <w:rPr>
                <w:sz w:val="20"/>
                <w:szCs w:val="20"/>
              </w:rPr>
            </w:pPr>
            <w:r>
              <w:rPr>
                <w:rFonts w:eastAsia="Times New Roman"/>
                <w:i/>
                <w:iCs/>
                <w:sz w:val="24"/>
                <w:szCs w:val="24"/>
              </w:rPr>
              <w:t>В повседневной жизни и при</w:t>
            </w:r>
          </w:p>
        </w:tc>
      </w:tr>
      <w:tr w:rsidR="00D25AC8">
        <w:trPr>
          <w:trHeight w:val="276"/>
        </w:trPr>
        <w:tc>
          <w:tcPr>
            <w:tcW w:w="3040" w:type="dxa"/>
            <w:tcBorders>
              <w:right w:val="single" w:sz="8" w:space="0" w:color="auto"/>
            </w:tcBorders>
            <w:vAlign w:val="bottom"/>
          </w:tcPr>
          <w:p w:rsidR="00D25AC8" w:rsidRDefault="00D25AC8" w:rsidP="00685D75">
            <w:pPr>
              <w:jc w:val="both"/>
              <w:rPr>
                <w:sz w:val="24"/>
                <w:szCs w:val="24"/>
              </w:rPr>
            </w:pPr>
          </w:p>
        </w:tc>
        <w:tc>
          <w:tcPr>
            <w:tcW w:w="3340" w:type="dxa"/>
            <w:vAlign w:val="bottom"/>
          </w:tcPr>
          <w:p w:rsidR="00D25AC8" w:rsidRDefault="00C659AA" w:rsidP="00685D75">
            <w:pPr>
              <w:ind w:left="440"/>
              <w:jc w:val="both"/>
              <w:rPr>
                <w:sz w:val="20"/>
                <w:szCs w:val="20"/>
              </w:rPr>
            </w:pPr>
            <w:r>
              <w:rPr>
                <w:rFonts w:eastAsia="Times New Roman"/>
                <w:i/>
                <w:iCs/>
                <w:w w:val="99"/>
                <w:sz w:val="24"/>
                <w:szCs w:val="24"/>
              </w:rPr>
              <w:t>изучении других предметов:</w:t>
            </w:r>
          </w:p>
        </w:tc>
      </w:tr>
      <w:tr w:rsidR="00D25AC8">
        <w:trPr>
          <w:trHeight w:val="277"/>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В повседневной жизни и</w:t>
            </w:r>
          </w:p>
        </w:tc>
        <w:tc>
          <w:tcPr>
            <w:tcW w:w="3340" w:type="dxa"/>
            <w:vAlign w:val="bottom"/>
          </w:tcPr>
          <w:p w:rsidR="00D25AC8" w:rsidRDefault="00C659AA" w:rsidP="00685D75">
            <w:pPr>
              <w:ind w:left="80"/>
              <w:jc w:val="both"/>
              <w:rPr>
                <w:sz w:val="20"/>
                <w:szCs w:val="20"/>
              </w:rPr>
            </w:pPr>
            <w:r>
              <w:rPr>
                <w:rFonts w:eastAsia="Times New Roman"/>
                <w:i/>
                <w:iCs/>
                <w:sz w:val="24"/>
                <w:szCs w:val="24"/>
              </w:rPr>
              <w:t>использовать свойства</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i/>
                <w:iCs/>
                <w:sz w:val="24"/>
                <w:szCs w:val="24"/>
              </w:rPr>
              <w:t>при изучении других</w:t>
            </w:r>
          </w:p>
        </w:tc>
        <w:tc>
          <w:tcPr>
            <w:tcW w:w="3340" w:type="dxa"/>
            <w:vAlign w:val="bottom"/>
          </w:tcPr>
          <w:p w:rsidR="00D25AC8" w:rsidRDefault="00C659AA" w:rsidP="00685D75">
            <w:pPr>
              <w:ind w:left="440"/>
              <w:jc w:val="both"/>
              <w:rPr>
                <w:sz w:val="20"/>
                <w:szCs w:val="20"/>
              </w:rPr>
            </w:pPr>
            <w:r>
              <w:rPr>
                <w:rFonts w:eastAsia="Times New Roman"/>
                <w:i/>
                <w:iCs/>
                <w:sz w:val="24"/>
                <w:szCs w:val="24"/>
              </w:rPr>
              <w:t>геометрических фигур для</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i/>
                <w:iCs/>
                <w:sz w:val="24"/>
                <w:szCs w:val="24"/>
              </w:rPr>
              <w:t>предметов:</w:t>
            </w:r>
          </w:p>
        </w:tc>
        <w:tc>
          <w:tcPr>
            <w:tcW w:w="3340" w:type="dxa"/>
            <w:vAlign w:val="bottom"/>
          </w:tcPr>
          <w:p w:rsidR="00D25AC8" w:rsidRDefault="00C659AA" w:rsidP="00685D75">
            <w:pPr>
              <w:ind w:left="440"/>
              <w:jc w:val="both"/>
              <w:rPr>
                <w:sz w:val="20"/>
                <w:szCs w:val="20"/>
              </w:rPr>
            </w:pPr>
            <w:r>
              <w:rPr>
                <w:rFonts w:eastAsia="Times New Roman"/>
                <w:i/>
                <w:iCs/>
                <w:sz w:val="24"/>
                <w:szCs w:val="24"/>
              </w:rPr>
              <w:t>решения задач</w:t>
            </w: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соотносить абстрактные</w:t>
            </w:r>
          </w:p>
        </w:tc>
        <w:tc>
          <w:tcPr>
            <w:tcW w:w="3340" w:type="dxa"/>
            <w:vAlign w:val="bottom"/>
          </w:tcPr>
          <w:p w:rsidR="00D25AC8" w:rsidRDefault="00C659AA" w:rsidP="00685D75">
            <w:pPr>
              <w:ind w:left="440"/>
              <w:jc w:val="both"/>
              <w:rPr>
                <w:sz w:val="20"/>
                <w:szCs w:val="20"/>
              </w:rPr>
            </w:pPr>
            <w:r>
              <w:rPr>
                <w:rFonts w:eastAsia="Times New Roman"/>
                <w:i/>
                <w:iCs/>
                <w:sz w:val="24"/>
                <w:szCs w:val="24"/>
              </w:rPr>
              <w:t>практического характера и</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геометрические понятия</w:t>
            </w:r>
          </w:p>
        </w:tc>
        <w:tc>
          <w:tcPr>
            <w:tcW w:w="3340" w:type="dxa"/>
            <w:vAlign w:val="bottom"/>
          </w:tcPr>
          <w:p w:rsidR="00D25AC8" w:rsidRDefault="00C659AA" w:rsidP="00685D75">
            <w:pPr>
              <w:ind w:left="440"/>
              <w:jc w:val="both"/>
              <w:rPr>
                <w:sz w:val="20"/>
                <w:szCs w:val="20"/>
              </w:rPr>
            </w:pPr>
            <w:r>
              <w:rPr>
                <w:rFonts w:eastAsia="Times New Roman"/>
                <w:i/>
                <w:iCs/>
                <w:sz w:val="24"/>
                <w:szCs w:val="24"/>
              </w:rPr>
              <w:t>задач из других областей</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и факты с реальными</w:t>
            </w:r>
          </w:p>
        </w:tc>
        <w:tc>
          <w:tcPr>
            <w:tcW w:w="3340" w:type="dxa"/>
            <w:vAlign w:val="bottom"/>
          </w:tcPr>
          <w:p w:rsidR="00D25AC8" w:rsidRDefault="00C659AA" w:rsidP="00685D75">
            <w:pPr>
              <w:ind w:left="440"/>
              <w:jc w:val="both"/>
              <w:rPr>
                <w:sz w:val="20"/>
                <w:szCs w:val="20"/>
              </w:rPr>
            </w:pPr>
            <w:r>
              <w:rPr>
                <w:rFonts w:eastAsia="Times New Roman"/>
                <w:i/>
                <w:iCs/>
                <w:sz w:val="24"/>
                <w:szCs w:val="24"/>
              </w:rPr>
              <w:t>знаний</w:t>
            </w: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жизненными объектами</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и ситуациями;</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использовать свойства</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пространственных</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геометрических фигур</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для решения типовых</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задач практического</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содержания;</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соотносить площади</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поверхностей тел</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одинаковой формы</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различного размера;</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соотносить объемы сосудов</w:t>
            </w:r>
          </w:p>
        </w:tc>
        <w:tc>
          <w:tcPr>
            <w:tcW w:w="3340" w:type="dxa"/>
            <w:vAlign w:val="bottom"/>
          </w:tcPr>
          <w:p w:rsidR="00D25AC8" w:rsidRDefault="00D25AC8" w:rsidP="00685D75">
            <w:pPr>
              <w:jc w:val="both"/>
              <w:rPr>
                <w:sz w:val="24"/>
                <w:szCs w:val="24"/>
              </w:rPr>
            </w:pPr>
          </w:p>
        </w:tc>
      </w:tr>
      <w:tr w:rsidR="00D25AC8">
        <w:trPr>
          <w:trHeight w:val="277"/>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одинаковой формы</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различного размера;</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оценивать форму</w:t>
            </w:r>
          </w:p>
        </w:tc>
        <w:tc>
          <w:tcPr>
            <w:tcW w:w="3340" w:type="dxa"/>
            <w:vAlign w:val="bottom"/>
          </w:tcPr>
          <w:p w:rsidR="00D25AC8" w:rsidRDefault="00D25AC8" w:rsidP="00685D75">
            <w:pPr>
              <w:jc w:val="both"/>
              <w:rPr>
                <w:sz w:val="24"/>
                <w:szCs w:val="24"/>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правильного</w:t>
            </w:r>
          </w:p>
        </w:tc>
        <w:tc>
          <w:tcPr>
            <w:tcW w:w="3340" w:type="dxa"/>
            <w:vAlign w:val="bottom"/>
          </w:tcPr>
          <w:p w:rsidR="00D25AC8" w:rsidRDefault="00D25AC8" w:rsidP="00685D75">
            <w:pPr>
              <w:jc w:val="both"/>
              <w:rPr>
                <w:sz w:val="23"/>
                <w:szCs w:val="23"/>
              </w:rPr>
            </w:pPr>
          </w:p>
        </w:tc>
      </w:tr>
      <w:tr w:rsidR="00D25AC8">
        <w:trPr>
          <w:trHeight w:val="27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многогранника после</w:t>
            </w:r>
          </w:p>
        </w:tc>
        <w:tc>
          <w:tcPr>
            <w:tcW w:w="3340" w:type="dxa"/>
            <w:vAlign w:val="bottom"/>
          </w:tcPr>
          <w:p w:rsidR="00D25AC8" w:rsidRDefault="00D25AC8" w:rsidP="00685D75">
            <w:pPr>
              <w:jc w:val="both"/>
              <w:rPr>
                <w:sz w:val="24"/>
                <w:szCs w:val="24"/>
              </w:rPr>
            </w:pPr>
          </w:p>
        </w:tc>
      </w:tr>
      <w:tr w:rsidR="00D25AC8">
        <w:trPr>
          <w:trHeight w:val="296"/>
        </w:trPr>
        <w:tc>
          <w:tcPr>
            <w:tcW w:w="3040" w:type="dxa"/>
            <w:tcBorders>
              <w:right w:val="single" w:sz="8" w:space="0" w:color="auto"/>
            </w:tcBorders>
            <w:vAlign w:val="bottom"/>
          </w:tcPr>
          <w:p w:rsidR="00D25AC8" w:rsidRDefault="00C659AA" w:rsidP="00685D75">
            <w:pPr>
              <w:ind w:left="360"/>
              <w:jc w:val="both"/>
              <w:rPr>
                <w:sz w:val="20"/>
                <w:szCs w:val="20"/>
              </w:rPr>
            </w:pPr>
            <w:r>
              <w:rPr>
                <w:rFonts w:eastAsia="Times New Roman"/>
                <w:sz w:val="24"/>
                <w:szCs w:val="24"/>
              </w:rPr>
              <w:t>спилов, срезов и т.п.</w:t>
            </w:r>
          </w:p>
        </w:tc>
        <w:tc>
          <w:tcPr>
            <w:tcW w:w="3340" w:type="dxa"/>
            <w:vAlign w:val="bottom"/>
          </w:tcPr>
          <w:p w:rsidR="00D25AC8" w:rsidRDefault="00D25AC8" w:rsidP="00685D75">
            <w:pPr>
              <w:jc w:val="both"/>
              <w:rPr>
                <w:sz w:val="24"/>
                <w:szCs w:val="24"/>
              </w:rPr>
            </w:pPr>
          </w:p>
        </w:tc>
      </w:tr>
    </w:tbl>
    <w:p w:rsidR="00D25AC8" w:rsidRDefault="00D55201" w:rsidP="00685D75">
      <w:pPr>
        <w:jc w:val="both"/>
        <w:rPr>
          <w:sz w:val="20"/>
          <w:szCs w:val="20"/>
        </w:rPr>
      </w:pPr>
      <w:r>
        <w:rPr>
          <w:sz w:val="20"/>
          <w:szCs w:val="20"/>
        </w:rPr>
        <w:pict>
          <v:line id="Shape 93" o:spid="_x0000_s1118" style="position:absolute;left:0;text-align:left;z-index:251638272;visibility:visible;mso-wrap-distance-left:0;mso-wrap-distance-right:0;mso-position-horizontal-relative:text;mso-position-vertical-relative:text" from="-11.4pt,-.2pt" to="730.15pt,-.2pt" o:allowincell="f" strokeweight=".48pt"/>
        </w:pic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sz w:val="24"/>
          <w:szCs w:val="24"/>
        </w:rPr>
        <w:t>доказывать</w:t>
      </w:r>
    </w:p>
    <w:p w:rsidR="00D25AC8" w:rsidRDefault="00C659AA" w:rsidP="00685D75">
      <w:pPr>
        <w:ind w:left="360"/>
        <w:jc w:val="both"/>
        <w:rPr>
          <w:sz w:val="20"/>
          <w:szCs w:val="20"/>
        </w:rPr>
      </w:pPr>
      <w:r>
        <w:rPr>
          <w:rFonts w:eastAsia="Times New Roman"/>
          <w:sz w:val="24"/>
          <w:szCs w:val="24"/>
        </w:rPr>
        <w:t>геометрические</w:t>
      </w:r>
    </w:p>
    <w:p w:rsidR="00D25AC8" w:rsidRDefault="00C659AA" w:rsidP="00685D75">
      <w:pPr>
        <w:ind w:left="360"/>
        <w:jc w:val="both"/>
        <w:rPr>
          <w:sz w:val="20"/>
          <w:szCs w:val="20"/>
        </w:rPr>
      </w:pPr>
      <w:r>
        <w:rPr>
          <w:rFonts w:eastAsia="Times New Roman"/>
          <w:sz w:val="24"/>
          <w:szCs w:val="24"/>
        </w:rPr>
        <w:t>утверждения;</w:t>
      </w:r>
    </w:p>
    <w:p w:rsidR="00D25AC8" w:rsidRDefault="00C659AA" w:rsidP="00685D75">
      <w:pPr>
        <w:tabs>
          <w:tab w:val="left" w:pos="340"/>
          <w:tab w:val="left" w:pos="1960"/>
        </w:tabs>
        <w:jc w:val="both"/>
        <w:rPr>
          <w:sz w:val="20"/>
          <w:szCs w:val="20"/>
        </w:rPr>
      </w:pPr>
      <w:r>
        <w:rPr>
          <w:rFonts w:ascii="Symbol" w:eastAsia="Symbol" w:hAnsi="Symbol" w:cs="Symbol"/>
          <w:sz w:val="24"/>
          <w:szCs w:val="24"/>
        </w:rPr>
        <w:t></w:t>
      </w:r>
      <w:r>
        <w:rPr>
          <w:rFonts w:eastAsia="Times New Roman"/>
          <w:sz w:val="24"/>
          <w:szCs w:val="24"/>
        </w:rPr>
        <w:tab/>
        <w:t>владеть</w:t>
      </w:r>
      <w:r>
        <w:rPr>
          <w:sz w:val="20"/>
          <w:szCs w:val="20"/>
        </w:rPr>
        <w:tab/>
      </w:r>
      <w:r>
        <w:rPr>
          <w:rFonts w:eastAsia="Times New Roman"/>
          <w:sz w:val="23"/>
          <w:szCs w:val="23"/>
        </w:rPr>
        <w:t>понятиями</w:t>
      </w:r>
    </w:p>
    <w:p w:rsidR="00D25AC8" w:rsidRDefault="00D25AC8" w:rsidP="00685D75">
      <w:pPr>
        <w:jc w:val="both"/>
        <w:rPr>
          <w:sz w:val="20"/>
          <w:szCs w:val="20"/>
        </w:rPr>
      </w:pPr>
    </w:p>
    <w:p w:rsidR="00D25AC8" w:rsidRDefault="00C659AA" w:rsidP="00685D75">
      <w:pPr>
        <w:tabs>
          <w:tab w:val="left" w:pos="2280"/>
        </w:tabs>
        <w:ind w:left="360"/>
        <w:jc w:val="both"/>
        <w:rPr>
          <w:sz w:val="20"/>
          <w:szCs w:val="20"/>
        </w:rPr>
      </w:pPr>
      <w:r>
        <w:rPr>
          <w:rFonts w:eastAsia="Times New Roman"/>
          <w:sz w:val="23"/>
          <w:szCs w:val="23"/>
        </w:rPr>
        <w:t>стереометрии:</w:t>
      </w:r>
      <w:r>
        <w:rPr>
          <w:sz w:val="20"/>
          <w:szCs w:val="20"/>
        </w:rPr>
        <w:tab/>
      </w:r>
      <w:r>
        <w:rPr>
          <w:rFonts w:eastAsia="Times New Roman"/>
          <w:sz w:val="23"/>
          <w:szCs w:val="23"/>
        </w:rPr>
        <w:t>призма,</w:t>
      </w:r>
    </w:p>
    <w:p w:rsidR="00D25AC8" w:rsidRDefault="00D25AC8" w:rsidP="00685D75">
      <w:pPr>
        <w:jc w:val="both"/>
        <w:rPr>
          <w:sz w:val="20"/>
          <w:szCs w:val="20"/>
        </w:rPr>
      </w:pPr>
    </w:p>
    <w:p w:rsidR="00D25AC8" w:rsidRDefault="00C659AA" w:rsidP="00685D75">
      <w:pPr>
        <w:ind w:left="360" w:right="640"/>
        <w:jc w:val="both"/>
        <w:rPr>
          <w:sz w:val="20"/>
          <w:szCs w:val="20"/>
        </w:rPr>
      </w:pPr>
      <w:r>
        <w:rPr>
          <w:rFonts w:eastAsia="Times New Roman"/>
          <w:sz w:val="24"/>
          <w:szCs w:val="24"/>
        </w:rPr>
        <w:t>параллелепипед, пирамида, тетраэдр;</w:t>
      </w:r>
    </w:p>
    <w:p w:rsidR="00D25AC8" w:rsidRDefault="00D25AC8" w:rsidP="00685D75">
      <w:pPr>
        <w:jc w:val="both"/>
        <w:rPr>
          <w:sz w:val="20"/>
          <w:szCs w:val="20"/>
        </w:rPr>
      </w:pPr>
    </w:p>
    <w:p w:rsidR="00D25AC8" w:rsidRDefault="00C659AA" w:rsidP="00685D75">
      <w:pPr>
        <w:numPr>
          <w:ilvl w:val="0"/>
          <w:numId w:val="67"/>
        </w:numPr>
        <w:tabs>
          <w:tab w:val="left" w:pos="360"/>
        </w:tabs>
        <w:ind w:left="360" w:hanging="350"/>
        <w:jc w:val="both"/>
        <w:rPr>
          <w:rFonts w:ascii="Symbol" w:eastAsia="Symbol" w:hAnsi="Symbol" w:cs="Symbol"/>
          <w:sz w:val="24"/>
          <w:szCs w:val="24"/>
        </w:rPr>
      </w:pPr>
      <w:r>
        <w:rPr>
          <w:rFonts w:eastAsia="Times New Roman"/>
          <w:sz w:val="24"/>
          <w:szCs w:val="24"/>
        </w:rPr>
        <w:t>иметь представления об аксиомах стереометрии и следствиях из них и уметь</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применять их при решении задач;</w:t>
      </w:r>
    </w:p>
    <w:p w:rsidR="00D25AC8" w:rsidRDefault="00D25AC8" w:rsidP="00685D75">
      <w:pPr>
        <w:jc w:val="both"/>
        <w:rPr>
          <w:rFonts w:ascii="Symbol" w:eastAsia="Symbol" w:hAnsi="Symbol" w:cs="Symbol"/>
          <w:sz w:val="24"/>
          <w:szCs w:val="24"/>
        </w:rPr>
      </w:pPr>
    </w:p>
    <w:p w:rsidR="00D25AC8" w:rsidRDefault="00C659AA" w:rsidP="00685D75">
      <w:pPr>
        <w:numPr>
          <w:ilvl w:val="0"/>
          <w:numId w:val="67"/>
        </w:numPr>
        <w:tabs>
          <w:tab w:val="left" w:pos="360"/>
        </w:tabs>
        <w:ind w:left="360" w:hanging="350"/>
        <w:jc w:val="both"/>
        <w:rPr>
          <w:rFonts w:ascii="Symbol" w:eastAsia="Symbol" w:hAnsi="Symbol" w:cs="Symbol"/>
          <w:sz w:val="24"/>
          <w:szCs w:val="24"/>
        </w:rPr>
      </w:pPr>
      <w:r>
        <w:rPr>
          <w:rFonts w:eastAsia="Times New Roman"/>
          <w:sz w:val="24"/>
          <w:szCs w:val="24"/>
        </w:rPr>
        <w:t>уметь   строить   сечения</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многогранников с использованием различных методов, в том числе и метода следов;</w:t>
      </w:r>
    </w:p>
    <w:p w:rsidR="00D25AC8" w:rsidRDefault="00D25AC8" w:rsidP="00685D75">
      <w:pPr>
        <w:jc w:val="both"/>
        <w:rPr>
          <w:rFonts w:ascii="Symbol" w:eastAsia="Symbol" w:hAnsi="Symbol" w:cs="Symbol"/>
          <w:sz w:val="24"/>
          <w:szCs w:val="24"/>
        </w:rPr>
      </w:pPr>
    </w:p>
    <w:p w:rsidR="00D25AC8" w:rsidRDefault="00C659AA" w:rsidP="00685D75">
      <w:pPr>
        <w:numPr>
          <w:ilvl w:val="0"/>
          <w:numId w:val="67"/>
        </w:numPr>
        <w:tabs>
          <w:tab w:val="left" w:pos="360"/>
        </w:tabs>
        <w:ind w:left="360" w:hanging="350"/>
        <w:jc w:val="both"/>
        <w:rPr>
          <w:rFonts w:ascii="Symbol" w:eastAsia="Symbol" w:hAnsi="Symbol" w:cs="Symbol"/>
          <w:sz w:val="24"/>
          <w:szCs w:val="24"/>
        </w:rPr>
      </w:pPr>
      <w:r>
        <w:rPr>
          <w:rFonts w:eastAsia="Times New Roman"/>
          <w:sz w:val="24"/>
          <w:szCs w:val="24"/>
        </w:rPr>
        <w:t>иметь представление о скрещивающихся прямых в пространстве и уметь</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находить угол и расстояние между ними;</w:t>
      </w:r>
    </w:p>
    <w:p w:rsidR="00D25AC8" w:rsidRDefault="00D25AC8" w:rsidP="00685D75">
      <w:pPr>
        <w:jc w:val="both"/>
        <w:rPr>
          <w:rFonts w:ascii="Symbol" w:eastAsia="Symbol" w:hAnsi="Symbol" w:cs="Symbol"/>
          <w:sz w:val="24"/>
          <w:szCs w:val="24"/>
        </w:rPr>
      </w:pPr>
    </w:p>
    <w:p w:rsidR="00D25AC8" w:rsidRDefault="00C659AA" w:rsidP="00685D75">
      <w:pPr>
        <w:numPr>
          <w:ilvl w:val="0"/>
          <w:numId w:val="67"/>
        </w:numPr>
        <w:tabs>
          <w:tab w:val="left" w:pos="360"/>
        </w:tabs>
        <w:ind w:left="360" w:hanging="350"/>
        <w:jc w:val="both"/>
        <w:rPr>
          <w:rFonts w:ascii="Symbol" w:eastAsia="Symbol" w:hAnsi="Symbol" w:cs="Symbol"/>
          <w:sz w:val="24"/>
          <w:szCs w:val="24"/>
        </w:rPr>
      </w:pPr>
      <w:r>
        <w:rPr>
          <w:rFonts w:eastAsia="Times New Roman"/>
          <w:sz w:val="24"/>
          <w:szCs w:val="24"/>
        </w:rPr>
        <w:t>применять теоремы о параллельности прямых и</w:t>
      </w:r>
    </w:p>
    <w:p w:rsidR="00D25AC8" w:rsidRDefault="00C659AA" w:rsidP="00685D75">
      <w:pPr>
        <w:ind w:left="360"/>
        <w:jc w:val="both"/>
        <w:rPr>
          <w:rFonts w:ascii="Symbol" w:eastAsia="Symbol" w:hAnsi="Symbol" w:cs="Symbol"/>
          <w:sz w:val="24"/>
          <w:szCs w:val="24"/>
        </w:rPr>
      </w:pPr>
      <w:r>
        <w:rPr>
          <w:rFonts w:eastAsia="Times New Roman"/>
          <w:sz w:val="24"/>
          <w:szCs w:val="24"/>
        </w:rPr>
        <w:t>плоскостейв</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пространстве при решении задач;</w:t>
      </w:r>
    </w:p>
    <w:p w:rsidR="00D25AC8" w:rsidRDefault="00D25AC8" w:rsidP="00685D75">
      <w:pPr>
        <w:jc w:val="both"/>
        <w:rPr>
          <w:rFonts w:ascii="Symbol" w:eastAsia="Symbol" w:hAnsi="Symbol" w:cs="Symbol"/>
          <w:sz w:val="24"/>
          <w:szCs w:val="24"/>
        </w:rPr>
      </w:pPr>
    </w:p>
    <w:p w:rsidR="00D25AC8" w:rsidRDefault="00C659AA" w:rsidP="00685D75">
      <w:pPr>
        <w:numPr>
          <w:ilvl w:val="0"/>
          <w:numId w:val="67"/>
        </w:numPr>
        <w:tabs>
          <w:tab w:val="left" w:pos="360"/>
        </w:tabs>
        <w:ind w:left="360" w:hanging="350"/>
        <w:jc w:val="both"/>
        <w:rPr>
          <w:rFonts w:ascii="Symbol" w:eastAsia="Symbol" w:hAnsi="Symbol" w:cs="Symbol"/>
          <w:sz w:val="24"/>
          <w:szCs w:val="24"/>
        </w:rPr>
      </w:pPr>
      <w:r>
        <w:rPr>
          <w:rFonts w:eastAsia="Times New Roman"/>
          <w:sz w:val="24"/>
          <w:szCs w:val="24"/>
        </w:rPr>
        <w:t>уметь применять параллельное</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проектирование для изображения фигур;</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362"/>
        <w:jc w:val="both"/>
        <w:rPr>
          <w:sz w:val="20"/>
          <w:szCs w:val="20"/>
        </w:rPr>
      </w:pPr>
      <w:r>
        <w:rPr>
          <w:rFonts w:eastAsia="Times New Roman"/>
          <w:i/>
          <w:iCs/>
          <w:sz w:val="24"/>
          <w:szCs w:val="24"/>
        </w:rPr>
        <w:t>при решении задач;</w:t>
      </w:r>
    </w:p>
    <w:p w:rsidR="00D25AC8" w:rsidRDefault="00D55201" w:rsidP="00685D75">
      <w:pPr>
        <w:jc w:val="both"/>
        <w:rPr>
          <w:sz w:val="20"/>
          <w:szCs w:val="20"/>
        </w:rPr>
      </w:pPr>
      <w:r>
        <w:rPr>
          <w:sz w:val="20"/>
          <w:szCs w:val="20"/>
        </w:rPr>
        <w:pict>
          <v:line id="Shape 94" o:spid="_x0000_s1119" style="position:absolute;left:0;text-align:left;z-index:251639296;visibility:visible;mso-wrap-distance-left:0;mso-wrap-distance-right:0" from="159pt,-13.25pt" to="159pt,428.85pt" o:allowincell="f" strokeweight=".48pt"/>
        </w:pict>
      </w:r>
    </w:p>
    <w:p w:rsidR="00D25AC8" w:rsidRDefault="00C659AA" w:rsidP="00685D75">
      <w:pPr>
        <w:numPr>
          <w:ilvl w:val="0"/>
          <w:numId w:val="68"/>
        </w:numPr>
        <w:tabs>
          <w:tab w:val="left" w:pos="362"/>
        </w:tabs>
        <w:ind w:left="362" w:hanging="362"/>
        <w:jc w:val="both"/>
        <w:rPr>
          <w:rFonts w:ascii="Symbol" w:eastAsia="Symbol" w:hAnsi="Symbol" w:cs="Symbol"/>
          <w:color w:val="404040"/>
          <w:sz w:val="24"/>
          <w:szCs w:val="24"/>
        </w:rPr>
      </w:pPr>
      <w:r>
        <w:rPr>
          <w:rFonts w:eastAsia="Times New Roman"/>
          <w:i/>
          <w:iCs/>
          <w:sz w:val="24"/>
          <w:szCs w:val="24"/>
        </w:rPr>
        <w:t>применять  при  решении</w:t>
      </w:r>
    </w:p>
    <w:p w:rsidR="00D25AC8" w:rsidRDefault="00D25AC8" w:rsidP="00685D75">
      <w:pPr>
        <w:jc w:val="both"/>
        <w:rPr>
          <w:rFonts w:ascii="Symbol" w:eastAsia="Symbol" w:hAnsi="Symbol" w:cs="Symbol"/>
          <w:color w:val="404040"/>
          <w:sz w:val="24"/>
          <w:szCs w:val="24"/>
        </w:rPr>
      </w:pPr>
    </w:p>
    <w:p w:rsidR="00D25AC8" w:rsidRDefault="00C659AA" w:rsidP="00685D75">
      <w:pPr>
        <w:ind w:left="362" w:right="60"/>
        <w:jc w:val="both"/>
        <w:rPr>
          <w:rFonts w:ascii="Symbol" w:eastAsia="Symbol" w:hAnsi="Symbol" w:cs="Symbol"/>
          <w:color w:val="404040"/>
          <w:sz w:val="24"/>
          <w:szCs w:val="24"/>
        </w:rPr>
      </w:pPr>
      <w:r>
        <w:rPr>
          <w:rFonts w:eastAsia="Times New Roman"/>
          <w:i/>
          <w:iCs/>
          <w:sz w:val="24"/>
          <w:szCs w:val="24"/>
        </w:rPr>
        <w:t>задач формулу расстояния от точки до плоскости;</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68"/>
        </w:numPr>
        <w:tabs>
          <w:tab w:val="left" w:pos="362"/>
        </w:tabs>
        <w:ind w:left="362" w:hanging="362"/>
        <w:jc w:val="both"/>
        <w:rPr>
          <w:rFonts w:ascii="Symbol" w:eastAsia="Symbol" w:hAnsi="Symbol" w:cs="Symbol"/>
          <w:color w:val="404040"/>
          <w:sz w:val="24"/>
          <w:szCs w:val="24"/>
        </w:rPr>
      </w:pPr>
      <w:r>
        <w:rPr>
          <w:rFonts w:eastAsia="Times New Roman"/>
          <w:i/>
          <w:iCs/>
          <w:sz w:val="24"/>
          <w:szCs w:val="24"/>
        </w:rPr>
        <w:t>владетьразными</w:t>
      </w:r>
    </w:p>
    <w:p w:rsidR="00D25AC8" w:rsidRDefault="00D25AC8" w:rsidP="00685D75">
      <w:pPr>
        <w:jc w:val="both"/>
        <w:rPr>
          <w:rFonts w:ascii="Symbol" w:eastAsia="Symbol" w:hAnsi="Symbol" w:cs="Symbol"/>
          <w:color w:val="404040"/>
          <w:sz w:val="24"/>
          <w:szCs w:val="24"/>
        </w:rPr>
      </w:pPr>
    </w:p>
    <w:p w:rsidR="00D25AC8" w:rsidRDefault="00C659AA" w:rsidP="00685D75">
      <w:pPr>
        <w:ind w:left="362" w:right="60"/>
        <w:jc w:val="both"/>
        <w:rPr>
          <w:rFonts w:ascii="Symbol" w:eastAsia="Symbol" w:hAnsi="Symbol" w:cs="Symbol"/>
          <w:color w:val="404040"/>
          <w:sz w:val="24"/>
          <w:szCs w:val="24"/>
        </w:rPr>
      </w:pPr>
      <w:r>
        <w:rPr>
          <w:rFonts w:eastAsia="Times New Roman"/>
          <w:i/>
          <w:iCs/>
          <w:sz w:val="24"/>
          <w:szCs w:val="24"/>
        </w:rPr>
        <w:t>способами задания прямой уравнениями и уметь применять при решении задач;</w:t>
      </w:r>
    </w:p>
    <w:p w:rsidR="00D25AC8" w:rsidRDefault="00D25AC8" w:rsidP="00685D75">
      <w:pPr>
        <w:jc w:val="both"/>
        <w:rPr>
          <w:rFonts w:ascii="Symbol" w:eastAsia="Symbol" w:hAnsi="Symbol" w:cs="Symbol"/>
          <w:color w:val="404040"/>
          <w:sz w:val="24"/>
          <w:szCs w:val="24"/>
        </w:rPr>
      </w:pPr>
    </w:p>
    <w:p w:rsidR="00D25AC8" w:rsidRDefault="00C659AA" w:rsidP="00685D75">
      <w:pPr>
        <w:numPr>
          <w:ilvl w:val="0"/>
          <w:numId w:val="68"/>
        </w:numPr>
        <w:tabs>
          <w:tab w:val="left" w:pos="362"/>
        </w:tabs>
        <w:ind w:left="362" w:right="60" w:hanging="362"/>
        <w:jc w:val="both"/>
        <w:rPr>
          <w:rFonts w:ascii="Symbol" w:eastAsia="Symbol" w:hAnsi="Symbol" w:cs="Symbol"/>
          <w:sz w:val="24"/>
          <w:szCs w:val="24"/>
        </w:rPr>
      </w:pPr>
      <w:r>
        <w:rPr>
          <w:rFonts w:eastAsia="Times New Roman"/>
          <w:i/>
          <w:iCs/>
          <w:sz w:val="24"/>
          <w:szCs w:val="24"/>
        </w:rPr>
        <w:t>применять при решении задач и доказательстве теорем векторный метод</w:t>
      </w:r>
    </w:p>
    <w:p w:rsidR="00D25AC8" w:rsidRDefault="00D25AC8" w:rsidP="00685D75">
      <w:pPr>
        <w:jc w:val="both"/>
        <w:rPr>
          <w:rFonts w:ascii="Symbol" w:eastAsia="Symbol" w:hAnsi="Symbol" w:cs="Symbol"/>
          <w:sz w:val="24"/>
          <w:szCs w:val="24"/>
        </w:rPr>
      </w:pPr>
    </w:p>
    <w:p w:rsidR="00D25AC8" w:rsidRDefault="00C659AA" w:rsidP="00685D75">
      <w:pPr>
        <w:numPr>
          <w:ilvl w:val="1"/>
          <w:numId w:val="68"/>
        </w:numPr>
        <w:tabs>
          <w:tab w:val="left" w:pos="542"/>
        </w:tabs>
        <w:ind w:left="542" w:hanging="184"/>
        <w:jc w:val="both"/>
        <w:rPr>
          <w:rFonts w:eastAsia="Times New Roman"/>
          <w:i/>
          <w:iCs/>
          <w:sz w:val="24"/>
          <w:szCs w:val="24"/>
        </w:rPr>
      </w:pPr>
      <w:r>
        <w:rPr>
          <w:rFonts w:eastAsia="Times New Roman"/>
          <w:i/>
          <w:iCs/>
          <w:sz w:val="24"/>
          <w:szCs w:val="24"/>
        </w:rPr>
        <w:t>метод координат;</w:t>
      </w:r>
    </w:p>
    <w:p w:rsidR="00D25AC8" w:rsidRDefault="00D25AC8" w:rsidP="00685D75">
      <w:pPr>
        <w:jc w:val="both"/>
        <w:rPr>
          <w:rFonts w:eastAsia="Times New Roman"/>
          <w:i/>
          <w:iCs/>
          <w:sz w:val="24"/>
          <w:szCs w:val="24"/>
        </w:rPr>
      </w:pPr>
    </w:p>
    <w:p w:rsidR="00D25AC8" w:rsidRDefault="00C659AA" w:rsidP="00685D75">
      <w:pPr>
        <w:numPr>
          <w:ilvl w:val="0"/>
          <w:numId w:val="68"/>
        </w:numPr>
        <w:tabs>
          <w:tab w:val="left" w:pos="362"/>
        </w:tabs>
        <w:ind w:left="362" w:hanging="362"/>
        <w:jc w:val="both"/>
        <w:rPr>
          <w:rFonts w:ascii="Symbol" w:eastAsia="Symbol" w:hAnsi="Symbol" w:cs="Symbol"/>
          <w:sz w:val="24"/>
          <w:szCs w:val="24"/>
        </w:rPr>
      </w:pPr>
      <w:r>
        <w:rPr>
          <w:rFonts w:eastAsia="Times New Roman"/>
          <w:i/>
          <w:iCs/>
          <w:sz w:val="24"/>
          <w:szCs w:val="24"/>
        </w:rPr>
        <w:t>иметь  представление  об</w:t>
      </w:r>
    </w:p>
    <w:p w:rsidR="00D25AC8" w:rsidRDefault="00C659AA" w:rsidP="00685D75">
      <w:pPr>
        <w:ind w:left="362"/>
        <w:jc w:val="both"/>
        <w:rPr>
          <w:rFonts w:ascii="Symbol" w:eastAsia="Symbol" w:hAnsi="Symbol" w:cs="Symbol"/>
          <w:sz w:val="24"/>
          <w:szCs w:val="24"/>
        </w:rPr>
      </w:pPr>
      <w:r>
        <w:rPr>
          <w:rFonts w:eastAsia="Times New Roman"/>
          <w:i/>
          <w:iCs/>
          <w:sz w:val="24"/>
          <w:szCs w:val="24"/>
        </w:rPr>
        <w:t>аксиомахобъема,</w:t>
      </w:r>
    </w:p>
    <w:p w:rsidR="00D25AC8" w:rsidRDefault="00D25AC8" w:rsidP="00685D75">
      <w:pPr>
        <w:jc w:val="both"/>
        <w:rPr>
          <w:rFonts w:ascii="Symbol" w:eastAsia="Symbol" w:hAnsi="Symbol" w:cs="Symbol"/>
          <w:sz w:val="24"/>
          <w:szCs w:val="24"/>
        </w:rPr>
      </w:pPr>
    </w:p>
    <w:p w:rsidR="00D25AC8" w:rsidRDefault="00C659AA" w:rsidP="00685D75">
      <w:pPr>
        <w:ind w:left="362" w:right="60"/>
        <w:jc w:val="both"/>
        <w:rPr>
          <w:rFonts w:ascii="Symbol" w:eastAsia="Symbol" w:hAnsi="Symbol" w:cs="Symbol"/>
          <w:sz w:val="24"/>
          <w:szCs w:val="24"/>
        </w:rPr>
      </w:pPr>
      <w:r>
        <w:rPr>
          <w:rFonts w:eastAsia="Times New Roman"/>
          <w:i/>
          <w:iCs/>
          <w:sz w:val="24"/>
          <w:szCs w:val="24"/>
        </w:rPr>
        <w:t>применять формулы объемов прямоугольного параллелепипеда, призмы</w:t>
      </w:r>
    </w:p>
    <w:p w:rsidR="00D25AC8" w:rsidRDefault="00D25AC8" w:rsidP="00685D75">
      <w:pPr>
        <w:jc w:val="both"/>
        <w:rPr>
          <w:rFonts w:ascii="Symbol" w:eastAsia="Symbol" w:hAnsi="Symbol" w:cs="Symbol"/>
          <w:sz w:val="24"/>
          <w:szCs w:val="24"/>
        </w:rPr>
      </w:pPr>
    </w:p>
    <w:p w:rsidR="00D25AC8" w:rsidRDefault="00C659AA" w:rsidP="00685D75">
      <w:pPr>
        <w:numPr>
          <w:ilvl w:val="1"/>
          <w:numId w:val="68"/>
        </w:numPr>
        <w:tabs>
          <w:tab w:val="left" w:pos="650"/>
        </w:tabs>
        <w:ind w:left="362" w:right="60" w:hanging="4"/>
        <w:jc w:val="both"/>
        <w:rPr>
          <w:rFonts w:eastAsia="Times New Roman"/>
          <w:i/>
          <w:iCs/>
          <w:sz w:val="24"/>
          <w:szCs w:val="24"/>
        </w:rPr>
      </w:pPr>
      <w:r>
        <w:rPr>
          <w:rFonts w:eastAsia="Times New Roman"/>
          <w:i/>
          <w:iCs/>
          <w:sz w:val="24"/>
          <w:szCs w:val="24"/>
        </w:rPr>
        <w:t>пирамиды, тетраэдра при решении задач;</w:t>
      </w:r>
    </w:p>
    <w:p w:rsidR="00D25AC8" w:rsidRDefault="00D25AC8" w:rsidP="00685D75">
      <w:pPr>
        <w:jc w:val="both"/>
        <w:rPr>
          <w:rFonts w:eastAsia="Times New Roman"/>
          <w:i/>
          <w:iCs/>
          <w:sz w:val="24"/>
          <w:szCs w:val="24"/>
        </w:rPr>
      </w:pPr>
    </w:p>
    <w:p w:rsidR="00D25AC8" w:rsidRDefault="00C659AA" w:rsidP="00685D75">
      <w:pPr>
        <w:numPr>
          <w:ilvl w:val="0"/>
          <w:numId w:val="68"/>
        </w:numPr>
        <w:tabs>
          <w:tab w:val="left" w:pos="362"/>
        </w:tabs>
        <w:ind w:left="362" w:right="60" w:hanging="362"/>
        <w:jc w:val="both"/>
        <w:rPr>
          <w:rFonts w:ascii="Symbol" w:eastAsia="Symbol" w:hAnsi="Symbol" w:cs="Symbol"/>
          <w:sz w:val="24"/>
          <w:szCs w:val="24"/>
        </w:rPr>
      </w:pPr>
      <w:r>
        <w:rPr>
          <w:rFonts w:eastAsia="Times New Roman"/>
          <w:i/>
          <w:iCs/>
          <w:sz w:val="24"/>
          <w:szCs w:val="24"/>
        </w:rPr>
        <w:t>применять теоремы об отношениях объемов при решении задач;</w:t>
      </w:r>
    </w:p>
    <w:p w:rsidR="00D25AC8" w:rsidRDefault="00D25AC8" w:rsidP="00685D75">
      <w:pPr>
        <w:jc w:val="both"/>
        <w:rPr>
          <w:rFonts w:ascii="Symbol" w:eastAsia="Symbol" w:hAnsi="Symbol" w:cs="Symbol"/>
          <w:sz w:val="24"/>
          <w:szCs w:val="24"/>
        </w:rPr>
      </w:pPr>
    </w:p>
    <w:p w:rsidR="00D25AC8" w:rsidRDefault="00C659AA" w:rsidP="00685D75">
      <w:pPr>
        <w:numPr>
          <w:ilvl w:val="0"/>
          <w:numId w:val="68"/>
        </w:numPr>
        <w:tabs>
          <w:tab w:val="left" w:pos="362"/>
        </w:tabs>
        <w:ind w:left="362" w:right="60" w:hanging="362"/>
        <w:jc w:val="both"/>
        <w:rPr>
          <w:rFonts w:ascii="Symbol" w:eastAsia="Symbol" w:hAnsi="Symbol" w:cs="Symbol"/>
          <w:sz w:val="24"/>
          <w:szCs w:val="24"/>
        </w:rPr>
      </w:pPr>
      <w:r>
        <w:rPr>
          <w:rFonts w:eastAsia="Times New Roman"/>
          <w:i/>
          <w:iCs/>
          <w:sz w:val="24"/>
          <w:szCs w:val="24"/>
        </w:rPr>
        <w:t>применять интеграл для вычисления объемов и</w:t>
      </w:r>
    </w:p>
    <w:p w:rsidR="00D25AC8" w:rsidRDefault="00D25AC8" w:rsidP="00685D75">
      <w:pPr>
        <w:jc w:val="both"/>
        <w:rPr>
          <w:rFonts w:ascii="Symbol" w:eastAsia="Symbol" w:hAnsi="Symbol" w:cs="Symbol"/>
          <w:sz w:val="24"/>
          <w:szCs w:val="24"/>
        </w:rPr>
      </w:pPr>
    </w:p>
    <w:p w:rsidR="00D25AC8" w:rsidRDefault="00C659AA" w:rsidP="00685D75">
      <w:pPr>
        <w:ind w:left="362"/>
        <w:jc w:val="both"/>
        <w:rPr>
          <w:rFonts w:ascii="Symbol" w:eastAsia="Symbol" w:hAnsi="Symbol" w:cs="Symbol"/>
          <w:sz w:val="24"/>
          <w:szCs w:val="24"/>
        </w:rPr>
      </w:pPr>
      <w:r>
        <w:rPr>
          <w:rFonts w:eastAsia="Times New Roman"/>
          <w:i/>
          <w:iCs/>
          <w:sz w:val="24"/>
          <w:szCs w:val="24"/>
        </w:rPr>
        <w:t>поверхностей</w:t>
      </w:r>
      <w:r>
        <w:rPr>
          <w:rFonts w:eastAsia="Times New Roman"/>
          <w:i/>
          <w:iCs/>
          <w:sz w:val="23"/>
          <w:szCs w:val="23"/>
        </w:rPr>
        <w:t>тел</w:t>
      </w:r>
    </w:p>
    <w:p w:rsidR="00D25AC8" w:rsidRDefault="00C659AA" w:rsidP="00685D75">
      <w:pPr>
        <w:ind w:left="362"/>
        <w:jc w:val="both"/>
        <w:rPr>
          <w:rFonts w:ascii="Symbol" w:eastAsia="Symbol" w:hAnsi="Symbol" w:cs="Symbol"/>
          <w:sz w:val="24"/>
          <w:szCs w:val="24"/>
        </w:rPr>
      </w:pPr>
      <w:r>
        <w:rPr>
          <w:rFonts w:eastAsia="Times New Roman"/>
          <w:i/>
          <w:iCs/>
          <w:sz w:val="24"/>
          <w:szCs w:val="24"/>
        </w:rPr>
        <w:t>вращения,</w:t>
      </w:r>
      <w:r>
        <w:rPr>
          <w:rFonts w:eastAsia="Times New Roman"/>
          <w:i/>
          <w:iCs/>
          <w:sz w:val="23"/>
          <w:szCs w:val="23"/>
        </w:rPr>
        <w:t>вычисления</w:t>
      </w:r>
    </w:p>
    <w:p w:rsidR="00D25AC8" w:rsidRDefault="00D25AC8" w:rsidP="00685D75">
      <w:pPr>
        <w:jc w:val="both"/>
        <w:rPr>
          <w:rFonts w:ascii="Symbol" w:eastAsia="Symbol" w:hAnsi="Symbol" w:cs="Symbol"/>
          <w:sz w:val="24"/>
          <w:szCs w:val="24"/>
        </w:rPr>
      </w:pPr>
    </w:p>
    <w:p w:rsidR="00D25AC8" w:rsidRDefault="00C659AA" w:rsidP="00685D75">
      <w:pPr>
        <w:ind w:left="362" w:right="80"/>
        <w:jc w:val="both"/>
        <w:rPr>
          <w:rFonts w:ascii="Symbol" w:eastAsia="Symbol" w:hAnsi="Symbol" w:cs="Symbol"/>
          <w:sz w:val="24"/>
          <w:szCs w:val="24"/>
        </w:rPr>
      </w:pPr>
      <w:r>
        <w:rPr>
          <w:rFonts w:eastAsia="Times New Roman"/>
          <w:i/>
          <w:iCs/>
          <w:sz w:val="24"/>
          <w:szCs w:val="24"/>
        </w:rPr>
        <w:t>площади сферического пояса и объема шарового слоя;</w:t>
      </w:r>
    </w:p>
    <w:p w:rsidR="00D25AC8" w:rsidRDefault="00D25AC8" w:rsidP="00685D75">
      <w:pPr>
        <w:jc w:val="both"/>
        <w:rPr>
          <w:sz w:val="20"/>
          <w:szCs w:val="20"/>
        </w:rPr>
      </w:pPr>
    </w:p>
    <w:p w:rsidR="00D25AC8" w:rsidRDefault="00D25AC8" w:rsidP="00685D75">
      <w:pPr>
        <w:jc w:val="both"/>
        <w:sectPr w:rsidR="00D25AC8">
          <w:type w:val="continuous"/>
          <w:pgSz w:w="16840" w:h="11906" w:orient="landscape"/>
          <w:pgMar w:top="709" w:right="1138" w:bottom="419" w:left="1140" w:header="0" w:footer="0" w:gutter="0"/>
          <w:cols w:num="3" w:space="720" w:equalWidth="0">
            <w:col w:w="7780" w:space="340"/>
            <w:col w:w="3080" w:space="218"/>
            <w:col w:w="3142"/>
          </w:cols>
        </w:sectPr>
      </w:pPr>
    </w:p>
    <w:p w:rsidR="00D25AC8" w:rsidRDefault="00D25AC8" w:rsidP="00685D75">
      <w:pPr>
        <w:ind w:left="14340"/>
        <w:jc w:val="both"/>
        <w:rPr>
          <w:sz w:val="20"/>
          <w:szCs w:val="20"/>
        </w:rPr>
      </w:pPr>
    </w:p>
    <w:p w:rsidR="00D25AC8" w:rsidRDefault="00D25AC8" w:rsidP="00685D75">
      <w:pPr>
        <w:jc w:val="both"/>
        <w:sectPr w:rsidR="00D25AC8">
          <w:type w:val="continuous"/>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55201" w:rsidP="00685D75">
      <w:pPr>
        <w:jc w:val="both"/>
        <w:rPr>
          <w:sz w:val="20"/>
          <w:szCs w:val="20"/>
        </w:rPr>
      </w:pPr>
      <w:r>
        <w:rPr>
          <w:sz w:val="20"/>
          <w:szCs w:val="20"/>
        </w:rPr>
        <w:pict>
          <v:line id="Shape 95" o:spid="_x0000_s1120" style="position:absolute;left:0;text-align:left;z-index:251640320;visibility:visible;mso-wrap-distance-left:0;mso-wrap-distance-right:0" from="-11.4pt,36.6pt" to="729.65pt,36.6pt" o:allowincell="f" strokeweight=".48pt"/>
        </w:pict>
      </w:r>
      <w:r>
        <w:rPr>
          <w:sz w:val="20"/>
          <w:szCs w:val="20"/>
        </w:rPr>
        <w:pict>
          <v:rect id="Shape 96" o:spid="_x0000_s1121" style="position:absolute;left:0;text-align:left;margin-left:729.45pt;margin-top:36.1pt;width:.95pt;height:1pt;z-index:-251593216;visibility:visible;mso-wrap-distance-left:0;mso-wrap-distance-right:0" o:allowincell="f" fillcolor="black" stroked="f"/>
        </w:pict>
      </w:r>
      <w:r>
        <w:rPr>
          <w:sz w:val="20"/>
          <w:szCs w:val="20"/>
        </w:rPr>
        <w:pict>
          <v:line id="Shape 97" o:spid="_x0000_s1122" style="position:absolute;left:0;text-align:left;z-index:251641344;visibility:visible;mso-wrap-distance-left:0;mso-wrap-distance-right:0" from="-11.15pt,36.4pt" to="-11.15pt,484.15pt" o:allowincell="f" strokeweight=".48pt"/>
        </w:pict>
      </w:r>
      <w:r>
        <w:rPr>
          <w:sz w:val="20"/>
          <w:szCs w:val="20"/>
        </w:rPr>
        <w:pict>
          <v:line id="Shape 98" o:spid="_x0000_s1123" style="position:absolute;left:0;text-align:left;z-index:251642368;visibility:visible;mso-wrap-distance-left:0;mso-wrap-distance-right:0" from="64.9pt,36.4pt" to="64.9pt,484.15pt" o:allowincell="f" strokeweight=".48pt"/>
        </w:pict>
      </w:r>
      <w:r>
        <w:rPr>
          <w:sz w:val="20"/>
          <w:szCs w:val="20"/>
        </w:rPr>
        <w:pict>
          <v:line id="Shape 99" o:spid="_x0000_s1124" style="position:absolute;left:0;text-align:left;z-index:251643392;visibility:visible;mso-wrap-distance-left:0;mso-wrap-distance-right:0" from="220.8pt,36.4pt" to="220.8pt,484.15pt" o:allowincell="f" strokeweight=".16931mm"/>
        </w:pict>
      </w:r>
      <w:r>
        <w:rPr>
          <w:sz w:val="20"/>
          <w:szCs w:val="20"/>
        </w:rPr>
        <w:pict>
          <v:line id="Shape 100" o:spid="_x0000_s1125" style="position:absolute;left:0;text-align:left;z-index:251644416;visibility:visible;mso-wrap-distance-left:0;mso-wrap-distance-right:0" from="401.05pt,36.4pt" to="401.05pt,484.15pt" o:allowincell="f" strokeweight=".48pt"/>
        </w:pict>
      </w:r>
      <w:r>
        <w:rPr>
          <w:sz w:val="20"/>
          <w:szCs w:val="20"/>
        </w:rPr>
        <w:pict>
          <v:line id="Shape 101" o:spid="_x0000_s1126" style="position:absolute;left:0;text-align:left;z-index:251645440;visibility:visible;mso-wrap-distance-left:0;mso-wrap-distance-right:0" from="565.5pt,36.4pt" to="565.5pt,484.15pt" o:allowincell="f" strokeweight=".16931mm"/>
        </w:pict>
      </w:r>
    </w:p>
    <w:p w:rsidR="00D25AC8" w:rsidRDefault="00D25AC8" w:rsidP="00685D75">
      <w:pPr>
        <w:jc w:val="both"/>
        <w:sectPr w:rsidR="00D25AC8">
          <w:pgSz w:w="16840" w:h="11906" w:orient="landscape"/>
          <w:pgMar w:top="709"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1760"/>
        <w:jc w:val="both"/>
        <w:rPr>
          <w:sz w:val="20"/>
          <w:szCs w:val="20"/>
        </w:rPr>
      </w:pPr>
      <w:r>
        <w:rPr>
          <w:rFonts w:eastAsia="Times New Roman"/>
          <w:sz w:val="23"/>
          <w:szCs w:val="23"/>
        </w:rPr>
        <w:t>(определять количество</w:t>
      </w:r>
    </w:p>
    <w:p w:rsidR="00D25AC8" w:rsidRDefault="00C659AA" w:rsidP="00685D75">
      <w:pPr>
        <w:ind w:left="1760"/>
        <w:jc w:val="both"/>
        <w:rPr>
          <w:sz w:val="20"/>
          <w:szCs w:val="20"/>
        </w:rPr>
      </w:pPr>
      <w:r>
        <w:rPr>
          <w:rFonts w:eastAsia="Times New Roman"/>
          <w:sz w:val="24"/>
          <w:szCs w:val="24"/>
        </w:rPr>
        <w:t>вершин, ребер и граней</w:t>
      </w:r>
    </w:p>
    <w:p w:rsidR="00D25AC8" w:rsidRDefault="00C659AA" w:rsidP="00685D75">
      <w:pPr>
        <w:ind w:left="1760"/>
        <w:jc w:val="both"/>
        <w:rPr>
          <w:sz w:val="20"/>
          <w:szCs w:val="20"/>
        </w:rPr>
      </w:pPr>
      <w:r>
        <w:rPr>
          <w:rFonts w:eastAsia="Times New Roman"/>
          <w:sz w:val="24"/>
          <w:szCs w:val="24"/>
        </w:rPr>
        <w:t>полученных</w:t>
      </w:r>
    </w:p>
    <w:p w:rsidR="00D25AC8" w:rsidRDefault="00C659AA" w:rsidP="00685D75">
      <w:pPr>
        <w:ind w:left="1760"/>
        <w:jc w:val="both"/>
        <w:rPr>
          <w:sz w:val="20"/>
          <w:szCs w:val="20"/>
        </w:rPr>
      </w:pPr>
      <w:r>
        <w:rPr>
          <w:rFonts w:eastAsia="Times New Roman"/>
          <w:sz w:val="24"/>
          <w:szCs w:val="24"/>
        </w:rPr>
        <w:t>многогранников)</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1"/>
          <w:szCs w:val="1"/>
        </w:rPr>
      </w:pPr>
    </w:p>
    <w:tbl>
      <w:tblPr>
        <w:tblW w:w="0" w:type="auto"/>
        <w:tblLayout w:type="fixed"/>
        <w:tblCellMar>
          <w:left w:w="0" w:type="dxa"/>
          <w:right w:w="0" w:type="dxa"/>
        </w:tblCellMar>
        <w:tblLook w:val="04A0" w:firstRow="1" w:lastRow="0" w:firstColumn="1" w:lastColumn="0" w:noHBand="0" w:noVBand="1"/>
      </w:tblPr>
      <w:tblGrid>
        <w:gridCol w:w="260"/>
        <w:gridCol w:w="1700"/>
        <w:gridCol w:w="1120"/>
      </w:tblGrid>
      <w:tr w:rsidR="00D25AC8">
        <w:trPr>
          <w:trHeight w:val="294"/>
        </w:trPr>
        <w:tc>
          <w:tcPr>
            <w:tcW w:w="260" w:type="dxa"/>
            <w:vAlign w:val="bottom"/>
          </w:tcPr>
          <w:p w:rsidR="00D25AC8" w:rsidRDefault="00C659AA" w:rsidP="00685D75">
            <w:pPr>
              <w:jc w:val="both"/>
              <w:rPr>
                <w:sz w:val="20"/>
                <w:szCs w:val="20"/>
              </w:rPr>
            </w:pPr>
            <w:r>
              <w:rPr>
                <w:rFonts w:ascii="Symbol" w:eastAsia="Symbol" w:hAnsi="Symbol" w:cs="Symbol"/>
                <w:sz w:val="24"/>
                <w:szCs w:val="24"/>
              </w:rPr>
              <w:t></w:t>
            </w:r>
          </w:p>
        </w:tc>
        <w:tc>
          <w:tcPr>
            <w:tcW w:w="1700" w:type="dxa"/>
            <w:vAlign w:val="bottom"/>
          </w:tcPr>
          <w:p w:rsidR="00D25AC8" w:rsidRDefault="00C659AA" w:rsidP="00685D75">
            <w:pPr>
              <w:ind w:left="100"/>
              <w:jc w:val="both"/>
              <w:rPr>
                <w:sz w:val="20"/>
                <w:szCs w:val="20"/>
              </w:rPr>
            </w:pPr>
            <w:r>
              <w:rPr>
                <w:rFonts w:eastAsia="Times New Roman"/>
                <w:sz w:val="24"/>
                <w:szCs w:val="24"/>
              </w:rPr>
              <w:t>уметь</w:t>
            </w:r>
          </w:p>
        </w:tc>
        <w:tc>
          <w:tcPr>
            <w:tcW w:w="1120" w:type="dxa"/>
            <w:vAlign w:val="bottom"/>
          </w:tcPr>
          <w:p w:rsidR="00D25AC8" w:rsidRDefault="00C659AA" w:rsidP="00685D75">
            <w:pPr>
              <w:jc w:val="both"/>
              <w:rPr>
                <w:sz w:val="20"/>
                <w:szCs w:val="20"/>
              </w:rPr>
            </w:pPr>
            <w:r>
              <w:rPr>
                <w:rFonts w:eastAsia="Times New Roman"/>
                <w:sz w:val="24"/>
                <w:szCs w:val="24"/>
              </w:rPr>
              <w:t>применять</w:t>
            </w:r>
          </w:p>
        </w:tc>
      </w:tr>
      <w:tr w:rsidR="00D25AC8">
        <w:trPr>
          <w:trHeight w:val="274"/>
        </w:trPr>
        <w:tc>
          <w:tcPr>
            <w:tcW w:w="260" w:type="dxa"/>
            <w:vAlign w:val="bottom"/>
          </w:tcPr>
          <w:p w:rsidR="00D25AC8" w:rsidRDefault="00D25AC8" w:rsidP="00685D75">
            <w:pPr>
              <w:jc w:val="both"/>
              <w:rPr>
                <w:sz w:val="23"/>
                <w:szCs w:val="23"/>
              </w:rPr>
            </w:pPr>
          </w:p>
        </w:tc>
        <w:tc>
          <w:tcPr>
            <w:tcW w:w="2820" w:type="dxa"/>
            <w:gridSpan w:val="2"/>
            <w:vAlign w:val="bottom"/>
          </w:tcPr>
          <w:p w:rsidR="00D25AC8" w:rsidRDefault="00C659AA" w:rsidP="00685D75">
            <w:pPr>
              <w:ind w:left="100"/>
              <w:jc w:val="both"/>
              <w:rPr>
                <w:sz w:val="20"/>
                <w:szCs w:val="20"/>
              </w:rPr>
            </w:pPr>
            <w:r>
              <w:rPr>
                <w:rFonts w:eastAsia="Times New Roman"/>
                <w:sz w:val="24"/>
                <w:szCs w:val="24"/>
              </w:rPr>
              <w:t>перпендикулярности</w:t>
            </w:r>
          </w:p>
        </w:tc>
      </w:tr>
      <w:tr w:rsidR="00D25AC8">
        <w:trPr>
          <w:trHeight w:val="276"/>
        </w:trPr>
        <w:tc>
          <w:tcPr>
            <w:tcW w:w="260" w:type="dxa"/>
            <w:vAlign w:val="bottom"/>
          </w:tcPr>
          <w:p w:rsidR="00D25AC8" w:rsidRDefault="00D25AC8" w:rsidP="00685D75">
            <w:pPr>
              <w:jc w:val="both"/>
              <w:rPr>
                <w:sz w:val="24"/>
                <w:szCs w:val="24"/>
              </w:rPr>
            </w:pPr>
          </w:p>
        </w:tc>
        <w:tc>
          <w:tcPr>
            <w:tcW w:w="2820" w:type="dxa"/>
            <w:gridSpan w:val="2"/>
            <w:vAlign w:val="bottom"/>
          </w:tcPr>
          <w:p w:rsidR="00D25AC8" w:rsidRDefault="00C659AA" w:rsidP="00685D75">
            <w:pPr>
              <w:ind w:left="100"/>
              <w:jc w:val="both"/>
              <w:rPr>
                <w:sz w:val="20"/>
                <w:szCs w:val="20"/>
              </w:rPr>
            </w:pPr>
            <w:r>
              <w:rPr>
                <w:rFonts w:eastAsia="Times New Roman"/>
                <w:sz w:val="24"/>
                <w:szCs w:val="24"/>
              </w:rPr>
              <w:t>прямой  и  плоскости  при</w:t>
            </w:r>
          </w:p>
        </w:tc>
      </w:tr>
      <w:tr w:rsidR="00D25AC8">
        <w:trPr>
          <w:trHeight w:val="276"/>
        </w:trPr>
        <w:tc>
          <w:tcPr>
            <w:tcW w:w="260" w:type="dxa"/>
            <w:vAlign w:val="bottom"/>
          </w:tcPr>
          <w:p w:rsidR="00D25AC8" w:rsidRDefault="00D25AC8" w:rsidP="00685D75">
            <w:pPr>
              <w:jc w:val="both"/>
              <w:rPr>
                <w:sz w:val="24"/>
                <w:szCs w:val="24"/>
              </w:rPr>
            </w:pPr>
          </w:p>
        </w:tc>
        <w:tc>
          <w:tcPr>
            <w:tcW w:w="1700" w:type="dxa"/>
            <w:vAlign w:val="bottom"/>
          </w:tcPr>
          <w:p w:rsidR="00D25AC8" w:rsidRDefault="00C659AA" w:rsidP="00685D75">
            <w:pPr>
              <w:ind w:left="100"/>
              <w:jc w:val="both"/>
              <w:rPr>
                <w:sz w:val="20"/>
                <w:szCs w:val="20"/>
              </w:rPr>
            </w:pPr>
            <w:r>
              <w:rPr>
                <w:rFonts w:eastAsia="Times New Roman"/>
                <w:w w:val="99"/>
                <w:sz w:val="24"/>
                <w:szCs w:val="24"/>
              </w:rPr>
              <w:t>решении задач;</w:t>
            </w:r>
          </w:p>
        </w:tc>
        <w:tc>
          <w:tcPr>
            <w:tcW w:w="1120" w:type="dxa"/>
            <w:vAlign w:val="bottom"/>
          </w:tcPr>
          <w:p w:rsidR="00D25AC8" w:rsidRDefault="00D25AC8" w:rsidP="00685D75">
            <w:pPr>
              <w:jc w:val="both"/>
              <w:rPr>
                <w:sz w:val="24"/>
                <w:szCs w:val="24"/>
              </w:rPr>
            </w:pPr>
          </w:p>
        </w:tc>
      </w:tr>
      <w:tr w:rsidR="00D25AC8">
        <w:trPr>
          <w:trHeight w:val="295"/>
        </w:trPr>
        <w:tc>
          <w:tcPr>
            <w:tcW w:w="260" w:type="dxa"/>
            <w:vAlign w:val="bottom"/>
          </w:tcPr>
          <w:p w:rsidR="00D25AC8" w:rsidRDefault="00C659AA" w:rsidP="00685D75">
            <w:pPr>
              <w:jc w:val="both"/>
              <w:rPr>
                <w:sz w:val="20"/>
                <w:szCs w:val="20"/>
              </w:rPr>
            </w:pPr>
            <w:r>
              <w:rPr>
                <w:rFonts w:ascii="Symbol" w:eastAsia="Symbol" w:hAnsi="Symbol" w:cs="Symbol"/>
                <w:sz w:val="24"/>
                <w:szCs w:val="24"/>
              </w:rPr>
              <w:t></w:t>
            </w:r>
          </w:p>
        </w:tc>
        <w:tc>
          <w:tcPr>
            <w:tcW w:w="1700" w:type="dxa"/>
            <w:vAlign w:val="bottom"/>
          </w:tcPr>
          <w:p w:rsidR="00D25AC8" w:rsidRDefault="00C659AA" w:rsidP="00685D75">
            <w:pPr>
              <w:ind w:left="100"/>
              <w:jc w:val="both"/>
              <w:rPr>
                <w:sz w:val="20"/>
                <w:szCs w:val="20"/>
              </w:rPr>
            </w:pPr>
            <w:r>
              <w:rPr>
                <w:rFonts w:eastAsia="Times New Roman"/>
                <w:sz w:val="24"/>
                <w:szCs w:val="24"/>
              </w:rPr>
              <w:t>владеть</w:t>
            </w:r>
          </w:p>
        </w:tc>
        <w:tc>
          <w:tcPr>
            <w:tcW w:w="1120" w:type="dxa"/>
            <w:vAlign w:val="bottom"/>
          </w:tcPr>
          <w:p w:rsidR="00D25AC8" w:rsidRDefault="00C659AA" w:rsidP="00685D75">
            <w:pPr>
              <w:jc w:val="both"/>
              <w:rPr>
                <w:sz w:val="20"/>
                <w:szCs w:val="20"/>
              </w:rPr>
            </w:pPr>
            <w:r>
              <w:rPr>
                <w:rFonts w:eastAsia="Times New Roman"/>
                <w:w w:val="98"/>
                <w:sz w:val="24"/>
                <w:szCs w:val="24"/>
              </w:rPr>
              <w:t>понятиями</w:t>
            </w:r>
          </w:p>
        </w:tc>
      </w:tr>
      <w:tr w:rsidR="00D25AC8">
        <w:trPr>
          <w:trHeight w:val="274"/>
        </w:trPr>
        <w:tc>
          <w:tcPr>
            <w:tcW w:w="260" w:type="dxa"/>
            <w:vAlign w:val="bottom"/>
          </w:tcPr>
          <w:p w:rsidR="00D25AC8" w:rsidRDefault="00D25AC8" w:rsidP="00685D75">
            <w:pPr>
              <w:jc w:val="both"/>
              <w:rPr>
                <w:sz w:val="23"/>
                <w:szCs w:val="23"/>
              </w:rPr>
            </w:pPr>
          </w:p>
        </w:tc>
        <w:tc>
          <w:tcPr>
            <w:tcW w:w="1700" w:type="dxa"/>
            <w:vAlign w:val="bottom"/>
          </w:tcPr>
          <w:p w:rsidR="00D25AC8" w:rsidRDefault="00C659AA" w:rsidP="00685D75">
            <w:pPr>
              <w:ind w:left="100"/>
              <w:jc w:val="both"/>
              <w:rPr>
                <w:sz w:val="20"/>
                <w:szCs w:val="20"/>
              </w:rPr>
            </w:pPr>
            <w:r>
              <w:rPr>
                <w:rFonts w:eastAsia="Times New Roman"/>
                <w:sz w:val="24"/>
                <w:szCs w:val="24"/>
              </w:rPr>
              <w:t>ортогональное</w:t>
            </w:r>
          </w:p>
        </w:tc>
        <w:tc>
          <w:tcPr>
            <w:tcW w:w="1120" w:type="dxa"/>
            <w:vAlign w:val="bottom"/>
          </w:tcPr>
          <w:p w:rsidR="00D25AC8" w:rsidRDefault="00D25AC8" w:rsidP="00685D75">
            <w:pPr>
              <w:jc w:val="both"/>
              <w:rPr>
                <w:sz w:val="23"/>
                <w:szCs w:val="23"/>
              </w:rPr>
            </w:pPr>
          </w:p>
        </w:tc>
      </w:tr>
      <w:tr w:rsidR="00D25AC8">
        <w:trPr>
          <w:trHeight w:val="276"/>
        </w:trPr>
        <w:tc>
          <w:tcPr>
            <w:tcW w:w="260" w:type="dxa"/>
            <w:vAlign w:val="bottom"/>
          </w:tcPr>
          <w:p w:rsidR="00D25AC8" w:rsidRDefault="00D25AC8" w:rsidP="00685D75">
            <w:pPr>
              <w:jc w:val="both"/>
              <w:rPr>
                <w:sz w:val="24"/>
                <w:szCs w:val="24"/>
              </w:rPr>
            </w:pPr>
          </w:p>
        </w:tc>
        <w:tc>
          <w:tcPr>
            <w:tcW w:w="2820" w:type="dxa"/>
            <w:gridSpan w:val="2"/>
            <w:vAlign w:val="bottom"/>
          </w:tcPr>
          <w:p w:rsidR="00D25AC8" w:rsidRDefault="00C659AA" w:rsidP="00685D75">
            <w:pPr>
              <w:ind w:left="100"/>
              <w:jc w:val="both"/>
              <w:rPr>
                <w:sz w:val="20"/>
                <w:szCs w:val="20"/>
              </w:rPr>
            </w:pPr>
            <w:r>
              <w:rPr>
                <w:rFonts w:eastAsia="Times New Roman"/>
                <w:sz w:val="24"/>
                <w:szCs w:val="24"/>
              </w:rPr>
              <w:t>проектирование,</w:t>
            </w:r>
          </w:p>
        </w:tc>
      </w:tr>
    </w:tbl>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sz w:val="24"/>
          <w:szCs w:val="24"/>
        </w:rPr>
        <w:t>наклонные и их проекции,</w:t>
      </w:r>
    </w:p>
    <w:p w:rsidR="00D25AC8" w:rsidRDefault="00C659AA" w:rsidP="00685D75">
      <w:pPr>
        <w:ind w:left="360"/>
        <w:jc w:val="both"/>
        <w:rPr>
          <w:sz w:val="20"/>
          <w:szCs w:val="20"/>
        </w:rPr>
      </w:pPr>
      <w:r>
        <w:rPr>
          <w:rFonts w:eastAsia="Times New Roman"/>
          <w:sz w:val="24"/>
          <w:szCs w:val="24"/>
        </w:rPr>
        <w:t>уметь применять теорему</w:t>
      </w:r>
    </w:p>
    <w:p w:rsidR="00D25AC8" w:rsidRDefault="00D25AC8" w:rsidP="00685D75">
      <w:pPr>
        <w:jc w:val="both"/>
        <w:rPr>
          <w:sz w:val="20"/>
          <w:szCs w:val="20"/>
        </w:rPr>
      </w:pPr>
    </w:p>
    <w:p w:rsidR="00D25AC8" w:rsidRDefault="00C659AA" w:rsidP="00685D75">
      <w:pPr>
        <w:ind w:left="360"/>
        <w:jc w:val="both"/>
        <w:rPr>
          <w:sz w:val="20"/>
          <w:szCs w:val="20"/>
        </w:rPr>
      </w:pPr>
      <w:r>
        <w:rPr>
          <w:rFonts w:eastAsia="Times New Roman"/>
          <w:sz w:val="24"/>
          <w:szCs w:val="24"/>
        </w:rPr>
        <w:t>о трех перпендикулярах при решении задач;</w:t>
      </w:r>
    </w:p>
    <w:p w:rsidR="00D25AC8" w:rsidRDefault="00D25AC8" w:rsidP="00685D75">
      <w:pPr>
        <w:jc w:val="both"/>
        <w:rPr>
          <w:sz w:val="20"/>
          <w:szCs w:val="20"/>
        </w:rPr>
      </w:pPr>
    </w:p>
    <w:p w:rsidR="00D25AC8" w:rsidRDefault="00C659AA" w:rsidP="00685D75">
      <w:pPr>
        <w:numPr>
          <w:ilvl w:val="0"/>
          <w:numId w:val="69"/>
        </w:numPr>
        <w:tabs>
          <w:tab w:val="left" w:pos="360"/>
        </w:tabs>
        <w:ind w:left="360" w:hanging="350"/>
        <w:jc w:val="both"/>
        <w:rPr>
          <w:rFonts w:ascii="Symbol" w:eastAsia="Symbol" w:hAnsi="Symbol" w:cs="Symbol"/>
          <w:sz w:val="24"/>
          <w:szCs w:val="24"/>
        </w:rPr>
      </w:pPr>
      <w:r>
        <w:rPr>
          <w:rFonts w:eastAsia="Times New Roman"/>
          <w:sz w:val="24"/>
          <w:szCs w:val="24"/>
        </w:rPr>
        <w:t>владеть</w:t>
      </w:r>
      <w:r>
        <w:rPr>
          <w:rFonts w:eastAsia="Times New Roman"/>
          <w:sz w:val="23"/>
          <w:szCs w:val="23"/>
        </w:rPr>
        <w:t>понятиями</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расстояние между фигурами в пространстве,</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общийперпендикуляр</w:t>
      </w:r>
    </w:p>
    <w:p w:rsidR="00D25AC8" w:rsidRDefault="00C659AA" w:rsidP="00685D75">
      <w:pPr>
        <w:ind w:left="360"/>
        <w:jc w:val="both"/>
        <w:rPr>
          <w:rFonts w:ascii="Symbol" w:eastAsia="Symbol" w:hAnsi="Symbol" w:cs="Symbol"/>
          <w:sz w:val="24"/>
          <w:szCs w:val="24"/>
        </w:rPr>
      </w:pPr>
      <w:r>
        <w:rPr>
          <w:rFonts w:eastAsia="Times New Roman"/>
          <w:sz w:val="24"/>
          <w:szCs w:val="24"/>
        </w:rPr>
        <w:t>двухскрещивающихся</w:t>
      </w:r>
    </w:p>
    <w:p w:rsidR="00D25AC8" w:rsidRDefault="00C659AA" w:rsidP="00685D75">
      <w:pPr>
        <w:ind w:left="360"/>
        <w:jc w:val="both"/>
        <w:rPr>
          <w:rFonts w:ascii="Symbol" w:eastAsia="Symbol" w:hAnsi="Symbol" w:cs="Symbol"/>
          <w:sz w:val="24"/>
          <w:szCs w:val="24"/>
        </w:rPr>
      </w:pPr>
      <w:r>
        <w:rPr>
          <w:rFonts w:eastAsia="Times New Roman"/>
          <w:sz w:val="24"/>
          <w:szCs w:val="24"/>
        </w:rPr>
        <w:t>прямыхи</w:t>
      </w:r>
      <w:r>
        <w:rPr>
          <w:rFonts w:eastAsia="Times New Roman"/>
          <w:sz w:val="23"/>
          <w:szCs w:val="23"/>
        </w:rPr>
        <w:t>уметь</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применять их при решении задач;</w:t>
      </w:r>
    </w:p>
    <w:p w:rsidR="00D25AC8" w:rsidRDefault="00D25AC8" w:rsidP="00685D75">
      <w:pPr>
        <w:jc w:val="both"/>
        <w:rPr>
          <w:rFonts w:ascii="Symbol" w:eastAsia="Symbol" w:hAnsi="Symbol" w:cs="Symbol"/>
          <w:sz w:val="24"/>
          <w:szCs w:val="24"/>
        </w:rPr>
      </w:pPr>
    </w:p>
    <w:p w:rsidR="00D25AC8" w:rsidRDefault="00C659AA" w:rsidP="00685D75">
      <w:pPr>
        <w:numPr>
          <w:ilvl w:val="0"/>
          <w:numId w:val="69"/>
        </w:numPr>
        <w:tabs>
          <w:tab w:val="left" w:pos="360"/>
        </w:tabs>
        <w:ind w:left="360" w:hanging="350"/>
        <w:jc w:val="both"/>
        <w:rPr>
          <w:rFonts w:ascii="Symbol" w:eastAsia="Symbol" w:hAnsi="Symbol" w:cs="Symbol"/>
          <w:sz w:val="24"/>
          <w:szCs w:val="24"/>
        </w:rPr>
      </w:pPr>
      <w:r>
        <w:rPr>
          <w:rFonts w:eastAsia="Times New Roman"/>
          <w:sz w:val="24"/>
          <w:szCs w:val="24"/>
        </w:rPr>
        <w:t>владеть   понятием   угол</w:t>
      </w:r>
    </w:p>
    <w:p w:rsidR="00D25AC8" w:rsidRDefault="00C659AA" w:rsidP="00685D75">
      <w:pPr>
        <w:ind w:left="360"/>
        <w:jc w:val="both"/>
        <w:rPr>
          <w:rFonts w:ascii="Symbol" w:eastAsia="Symbol" w:hAnsi="Symbol" w:cs="Symbol"/>
          <w:sz w:val="24"/>
          <w:szCs w:val="24"/>
        </w:rPr>
      </w:pPr>
      <w:r>
        <w:rPr>
          <w:rFonts w:eastAsia="Times New Roman"/>
          <w:sz w:val="24"/>
          <w:szCs w:val="24"/>
        </w:rPr>
        <w:t>междупрямой</w:t>
      </w:r>
      <w:r>
        <w:rPr>
          <w:rFonts w:eastAsia="Times New Roman"/>
        </w:rPr>
        <w:t>и</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плоскостьюи</w:t>
      </w:r>
      <w:r>
        <w:rPr>
          <w:rFonts w:eastAsia="Times New Roman"/>
          <w:sz w:val="23"/>
          <w:szCs w:val="23"/>
        </w:rPr>
        <w:t>уметь</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применять его при решении задач;</w:t>
      </w:r>
    </w:p>
    <w:p w:rsidR="00D25AC8" w:rsidRDefault="00D25AC8" w:rsidP="00685D75">
      <w:pPr>
        <w:jc w:val="both"/>
        <w:rPr>
          <w:rFonts w:ascii="Symbol" w:eastAsia="Symbol" w:hAnsi="Symbol" w:cs="Symbol"/>
          <w:sz w:val="24"/>
          <w:szCs w:val="24"/>
        </w:rPr>
      </w:pPr>
    </w:p>
    <w:p w:rsidR="00D25AC8" w:rsidRDefault="00C659AA" w:rsidP="00685D75">
      <w:pPr>
        <w:numPr>
          <w:ilvl w:val="0"/>
          <w:numId w:val="69"/>
        </w:numPr>
        <w:tabs>
          <w:tab w:val="left" w:pos="360"/>
        </w:tabs>
        <w:ind w:left="360" w:hanging="350"/>
        <w:jc w:val="both"/>
        <w:rPr>
          <w:rFonts w:ascii="Symbol" w:eastAsia="Symbol" w:hAnsi="Symbol" w:cs="Symbol"/>
          <w:sz w:val="24"/>
          <w:szCs w:val="24"/>
        </w:rPr>
      </w:pPr>
      <w:r>
        <w:rPr>
          <w:rFonts w:eastAsia="Times New Roman"/>
          <w:sz w:val="24"/>
          <w:szCs w:val="24"/>
        </w:rPr>
        <w:t>владеть понятиями двугранный угол, угол</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между плоскостями, перпендикулярные</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плоскостии</w:t>
      </w:r>
      <w:r>
        <w:rPr>
          <w:rFonts w:eastAsia="Times New Roman"/>
          <w:sz w:val="23"/>
          <w:szCs w:val="23"/>
        </w:rPr>
        <w:t>уметь</w:t>
      </w:r>
    </w:p>
    <w:p w:rsidR="00D25AC8" w:rsidRDefault="00D25AC8" w:rsidP="00685D75">
      <w:pPr>
        <w:jc w:val="both"/>
        <w:rPr>
          <w:rFonts w:ascii="Symbol" w:eastAsia="Symbol" w:hAnsi="Symbol" w:cs="Symbol"/>
          <w:sz w:val="24"/>
          <w:szCs w:val="24"/>
        </w:rPr>
      </w:pPr>
    </w:p>
    <w:p w:rsidR="00D25AC8" w:rsidRDefault="00C659AA" w:rsidP="00685D75">
      <w:pPr>
        <w:ind w:left="360"/>
        <w:jc w:val="both"/>
        <w:rPr>
          <w:rFonts w:ascii="Symbol" w:eastAsia="Symbol" w:hAnsi="Symbol" w:cs="Symbol"/>
          <w:sz w:val="24"/>
          <w:szCs w:val="24"/>
        </w:rPr>
      </w:pPr>
      <w:r>
        <w:rPr>
          <w:rFonts w:eastAsia="Times New Roman"/>
          <w:sz w:val="24"/>
          <w:szCs w:val="24"/>
        </w:rPr>
        <w:t>применять их при решении задач;</w:t>
      </w:r>
    </w:p>
    <w:p w:rsidR="00D25AC8" w:rsidRDefault="00D25AC8" w:rsidP="00685D75">
      <w:pPr>
        <w:jc w:val="both"/>
        <w:rPr>
          <w:rFonts w:ascii="Symbol" w:eastAsia="Symbol" w:hAnsi="Symbol" w:cs="Symbol"/>
          <w:sz w:val="24"/>
          <w:szCs w:val="24"/>
        </w:rPr>
      </w:pPr>
    </w:p>
    <w:p w:rsidR="00D25AC8" w:rsidRDefault="00C659AA" w:rsidP="00685D75">
      <w:pPr>
        <w:numPr>
          <w:ilvl w:val="0"/>
          <w:numId w:val="69"/>
        </w:numPr>
        <w:tabs>
          <w:tab w:val="left" w:pos="360"/>
        </w:tabs>
        <w:ind w:left="360" w:hanging="350"/>
        <w:jc w:val="both"/>
        <w:rPr>
          <w:rFonts w:ascii="Symbol" w:eastAsia="Symbol" w:hAnsi="Symbol" w:cs="Symbol"/>
          <w:sz w:val="24"/>
          <w:szCs w:val="24"/>
        </w:rPr>
      </w:pPr>
      <w:r>
        <w:rPr>
          <w:rFonts w:eastAsia="Times New Roman"/>
          <w:sz w:val="24"/>
          <w:szCs w:val="24"/>
        </w:rPr>
        <w:t>владеть</w:t>
      </w:r>
      <w:r>
        <w:rPr>
          <w:rFonts w:eastAsia="Times New Roman"/>
          <w:sz w:val="23"/>
          <w:szCs w:val="23"/>
        </w:rPr>
        <w:t>понятиями</w:t>
      </w:r>
    </w:p>
    <w:p w:rsidR="00D25AC8" w:rsidRDefault="00D55201" w:rsidP="00685D75">
      <w:pPr>
        <w:jc w:val="both"/>
        <w:rPr>
          <w:sz w:val="20"/>
          <w:szCs w:val="20"/>
        </w:rPr>
      </w:pPr>
      <w:r>
        <w:rPr>
          <w:sz w:val="20"/>
          <w:szCs w:val="20"/>
        </w:rPr>
        <w:pict>
          <v:line id="Shape 102" o:spid="_x0000_s1127" style="position:absolute;left:0;text-align:left;z-index:251646464;visibility:visible;mso-wrap-distance-left:0;mso-wrap-distance-right:0" from="-417.4pt,.6pt" to="323.65pt,.6pt" o:allowincell="f" strokeweight=".16931mm"/>
        </w:pic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numPr>
          <w:ilvl w:val="0"/>
          <w:numId w:val="70"/>
        </w:numPr>
        <w:tabs>
          <w:tab w:val="left" w:pos="362"/>
        </w:tabs>
        <w:ind w:left="362" w:hanging="362"/>
        <w:jc w:val="both"/>
        <w:rPr>
          <w:rFonts w:ascii="Symbol" w:eastAsia="Symbol" w:hAnsi="Symbol" w:cs="Symbol"/>
          <w:sz w:val="24"/>
          <w:szCs w:val="24"/>
        </w:rPr>
      </w:pPr>
      <w:r>
        <w:rPr>
          <w:rFonts w:eastAsia="Times New Roman"/>
          <w:i/>
          <w:iCs/>
          <w:sz w:val="24"/>
          <w:szCs w:val="24"/>
        </w:rPr>
        <w:t>иметь  представление  о</w:t>
      </w:r>
    </w:p>
    <w:p w:rsidR="00D25AC8" w:rsidRDefault="00D25AC8" w:rsidP="00685D75">
      <w:pPr>
        <w:jc w:val="both"/>
        <w:rPr>
          <w:rFonts w:ascii="Symbol" w:eastAsia="Symbol" w:hAnsi="Symbol" w:cs="Symbol"/>
          <w:sz w:val="24"/>
          <w:szCs w:val="24"/>
        </w:rPr>
      </w:pPr>
    </w:p>
    <w:p w:rsidR="00D25AC8" w:rsidRDefault="00C659AA" w:rsidP="00685D75">
      <w:pPr>
        <w:ind w:left="362" w:right="60"/>
        <w:jc w:val="both"/>
        <w:rPr>
          <w:rFonts w:ascii="Symbol" w:eastAsia="Symbol" w:hAnsi="Symbol" w:cs="Symbol"/>
          <w:sz w:val="24"/>
          <w:szCs w:val="24"/>
        </w:rPr>
      </w:pPr>
      <w:r>
        <w:rPr>
          <w:rFonts w:eastAsia="Times New Roman"/>
          <w:i/>
          <w:iCs/>
          <w:sz w:val="24"/>
          <w:szCs w:val="24"/>
        </w:rPr>
        <w:t>движениях в пространстве: параллельном переносе, симметрии относительно плоскости, центральной симметрии, повороте относительно</w:t>
      </w:r>
    </w:p>
    <w:p w:rsidR="00D25AC8" w:rsidRDefault="00D25AC8" w:rsidP="00685D75">
      <w:pPr>
        <w:jc w:val="both"/>
        <w:rPr>
          <w:rFonts w:ascii="Symbol" w:eastAsia="Symbol" w:hAnsi="Symbol" w:cs="Symbol"/>
          <w:sz w:val="24"/>
          <w:szCs w:val="24"/>
        </w:rPr>
      </w:pPr>
    </w:p>
    <w:p w:rsidR="00D25AC8" w:rsidRDefault="00C659AA" w:rsidP="00685D75">
      <w:pPr>
        <w:ind w:left="362"/>
        <w:jc w:val="both"/>
        <w:rPr>
          <w:rFonts w:ascii="Symbol" w:eastAsia="Symbol" w:hAnsi="Symbol" w:cs="Symbol"/>
          <w:sz w:val="24"/>
          <w:szCs w:val="24"/>
        </w:rPr>
      </w:pPr>
      <w:r>
        <w:rPr>
          <w:rFonts w:eastAsia="Times New Roman"/>
          <w:i/>
          <w:iCs/>
          <w:sz w:val="24"/>
          <w:szCs w:val="24"/>
        </w:rPr>
        <w:t>прямой,</w:t>
      </w:r>
      <w:r>
        <w:rPr>
          <w:rFonts w:eastAsia="Times New Roman"/>
          <w:i/>
          <w:iCs/>
          <w:sz w:val="23"/>
          <w:szCs w:val="23"/>
        </w:rPr>
        <w:t>винтовой</w:t>
      </w:r>
    </w:p>
    <w:p w:rsidR="00D25AC8" w:rsidRDefault="00C659AA" w:rsidP="00685D75">
      <w:pPr>
        <w:ind w:left="362"/>
        <w:jc w:val="both"/>
        <w:rPr>
          <w:rFonts w:ascii="Symbol" w:eastAsia="Symbol" w:hAnsi="Symbol" w:cs="Symbol"/>
          <w:sz w:val="24"/>
          <w:szCs w:val="24"/>
        </w:rPr>
      </w:pPr>
      <w:r>
        <w:rPr>
          <w:rFonts w:eastAsia="Times New Roman"/>
          <w:i/>
          <w:iCs/>
          <w:sz w:val="24"/>
          <w:szCs w:val="24"/>
        </w:rPr>
        <w:t>симметрии,уметь</w:t>
      </w:r>
    </w:p>
    <w:p w:rsidR="00D25AC8" w:rsidRDefault="00D25AC8" w:rsidP="00685D75">
      <w:pPr>
        <w:jc w:val="both"/>
        <w:rPr>
          <w:rFonts w:ascii="Symbol" w:eastAsia="Symbol" w:hAnsi="Symbol" w:cs="Symbol"/>
          <w:sz w:val="24"/>
          <w:szCs w:val="24"/>
        </w:rPr>
      </w:pPr>
    </w:p>
    <w:p w:rsidR="00D25AC8" w:rsidRDefault="00C659AA" w:rsidP="00685D75">
      <w:pPr>
        <w:ind w:left="362" w:right="80"/>
        <w:jc w:val="both"/>
        <w:rPr>
          <w:rFonts w:ascii="Symbol" w:eastAsia="Symbol" w:hAnsi="Symbol" w:cs="Symbol"/>
          <w:sz w:val="24"/>
          <w:szCs w:val="24"/>
        </w:rPr>
      </w:pPr>
      <w:r>
        <w:rPr>
          <w:rFonts w:eastAsia="Times New Roman"/>
          <w:i/>
          <w:iCs/>
          <w:sz w:val="24"/>
          <w:szCs w:val="24"/>
        </w:rPr>
        <w:t>применять их при решении задач;</w:t>
      </w:r>
    </w:p>
    <w:p w:rsidR="00D25AC8" w:rsidRDefault="00D25AC8" w:rsidP="00685D75">
      <w:pPr>
        <w:jc w:val="both"/>
        <w:rPr>
          <w:rFonts w:ascii="Symbol" w:eastAsia="Symbol" w:hAnsi="Symbol" w:cs="Symbol"/>
          <w:sz w:val="24"/>
          <w:szCs w:val="24"/>
        </w:rPr>
      </w:pPr>
    </w:p>
    <w:p w:rsidR="00D25AC8" w:rsidRDefault="00C659AA" w:rsidP="00685D75">
      <w:pPr>
        <w:numPr>
          <w:ilvl w:val="0"/>
          <w:numId w:val="70"/>
        </w:numPr>
        <w:tabs>
          <w:tab w:val="left" w:pos="362"/>
        </w:tabs>
        <w:ind w:left="362" w:right="60" w:hanging="362"/>
        <w:jc w:val="both"/>
        <w:rPr>
          <w:rFonts w:ascii="Symbol" w:eastAsia="Symbol" w:hAnsi="Symbol" w:cs="Symbol"/>
          <w:sz w:val="24"/>
          <w:szCs w:val="24"/>
        </w:rPr>
      </w:pPr>
      <w:r>
        <w:rPr>
          <w:rFonts w:eastAsia="Times New Roman"/>
          <w:i/>
          <w:iCs/>
          <w:sz w:val="24"/>
          <w:szCs w:val="24"/>
        </w:rPr>
        <w:t>иметь представление о площади ортогональной проекции;</w:t>
      </w:r>
    </w:p>
    <w:p w:rsidR="00D25AC8" w:rsidRDefault="00D25AC8" w:rsidP="00685D75">
      <w:pPr>
        <w:jc w:val="both"/>
        <w:rPr>
          <w:rFonts w:ascii="Symbol" w:eastAsia="Symbol" w:hAnsi="Symbol" w:cs="Symbol"/>
          <w:sz w:val="24"/>
          <w:szCs w:val="24"/>
        </w:rPr>
      </w:pPr>
    </w:p>
    <w:p w:rsidR="00D25AC8" w:rsidRDefault="00C659AA" w:rsidP="00685D75">
      <w:pPr>
        <w:numPr>
          <w:ilvl w:val="0"/>
          <w:numId w:val="70"/>
        </w:numPr>
        <w:tabs>
          <w:tab w:val="left" w:pos="362"/>
        </w:tabs>
        <w:ind w:left="362" w:hanging="362"/>
        <w:jc w:val="both"/>
        <w:rPr>
          <w:rFonts w:ascii="Symbol" w:eastAsia="Symbol" w:hAnsi="Symbol" w:cs="Symbol"/>
          <w:sz w:val="24"/>
          <w:szCs w:val="24"/>
        </w:rPr>
      </w:pPr>
      <w:r>
        <w:rPr>
          <w:rFonts w:eastAsia="Times New Roman"/>
          <w:i/>
          <w:iCs/>
          <w:sz w:val="24"/>
          <w:szCs w:val="24"/>
        </w:rPr>
        <w:t>иметь  представление  о</w:t>
      </w:r>
    </w:p>
    <w:p w:rsidR="00D25AC8" w:rsidRDefault="00D25AC8" w:rsidP="00685D75">
      <w:pPr>
        <w:jc w:val="both"/>
        <w:rPr>
          <w:rFonts w:ascii="Symbol" w:eastAsia="Symbol" w:hAnsi="Symbol" w:cs="Symbol"/>
          <w:sz w:val="24"/>
          <w:szCs w:val="24"/>
        </w:rPr>
      </w:pPr>
    </w:p>
    <w:p w:rsidR="00D25AC8" w:rsidRDefault="00C659AA" w:rsidP="00685D75">
      <w:pPr>
        <w:ind w:left="362" w:right="60"/>
        <w:jc w:val="both"/>
        <w:rPr>
          <w:rFonts w:ascii="Symbol" w:eastAsia="Symbol" w:hAnsi="Symbol" w:cs="Symbol"/>
          <w:sz w:val="24"/>
          <w:szCs w:val="24"/>
        </w:rPr>
      </w:pPr>
      <w:r>
        <w:rPr>
          <w:rFonts w:eastAsia="Times New Roman"/>
          <w:i/>
          <w:iCs/>
          <w:sz w:val="24"/>
          <w:szCs w:val="24"/>
        </w:rPr>
        <w:t>трехгранном и многогранном угле и</w:t>
      </w:r>
    </w:p>
    <w:p w:rsidR="00D25AC8" w:rsidRDefault="00D25AC8" w:rsidP="00685D75">
      <w:pPr>
        <w:jc w:val="both"/>
        <w:rPr>
          <w:rFonts w:ascii="Symbol" w:eastAsia="Symbol" w:hAnsi="Symbol" w:cs="Symbol"/>
          <w:sz w:val="24"/>
          <w:szCs w:val="24"/>
        </w:rPr>
      </w:pPr>
    </w:p>
    <w:p w:rsidR="00D25AC8" w:rsidRDefault="00C659AA" w:rsidP="00685D75">
      <w:pPr>
        <w:ind w:left="362"/>
        <w:jc w:val="both"/>
        <w:rPr>
          <w:rFonts w:ascii="Symbol" w:eastAsia="Symbol" w:hAnsi="Symbol" w:cs="Symbol"/>
          <w:sz w:val="24"/>
          <w:szCs w:val="24"/>
        </w:rPr>
      </w:pPr>
      <w:r>
        <w:rPr>
          <w:rFonts w:eastAsia="Times New Roman"/>
          <w:i/>
          <w:iCs/>
          <w:sz w:val="24"/>
          <w:szCs w:val="24"/>
        </w:rPr>
        <w:t>применять</w:t>
      </w:r>
      <w:r>
        <w:rPr>
          <w:rFonts w:eastAsia="Times New Roman"/>
          <w:i/>
          <w:iCs/>
          <w:sz w:val="23"/>
          <w:szCs w:val="23"/>
        </w:rPr>
        <w:t>свойства</w:t>
      </w:r>
    </w:p>
    <w:p w:rsidR="00D25AC8" w:rsidRDefault="00D25AC8" w:rsidP="00685D75">
      <w:pPr>
        <w:jc w:val="both"/>
        <w:rPr>
          <w:rFonts w:ascii="Symbol" w:eastAsia="Symbol" w:hAnsi="Symbol" w:cs="Symbol"/>
          <w:sz w:val="24"/>
          <w:szCs w:val="24"/>
        </w:rPr>
      </w:pPr>
    </w:p>
    <w:p w:rsidR="00D25AC8" w:rsidRDefault="00C659AA" w:rsidP="00685D75">
      <w:pPr>
        <w:ind w:left="362" w:right="60"/>
        <w:jc w:val="both"/>
        <w:rPr>
          <w:rFonts w:ascii="Symbol" w:eastAsia="Symbol" w:hAnsi="Symbol" w:cs="Symbol"/>
          <w:sz w:val="24"/>
          <w:szCs w:val="24"/>
        </w:rPr>
      </w:pPr>
      <w:r>
        <w:rPr>
          <w:rFonts w:eastAsia="Times New Roman"/>
          <w:i/>
          <w:iCs/>
          <w:sz w:val="24"/>
          <w:szCs w:val="24"/>
        </w:rPr>
        <w:t>плоских углов многогранного угла при решении задач;</w:t>
      </w:r>
    </w:p>
    <w:p w:rsidR="00D25AC8" w:rsidRDefault="00D25AC8" w:rsidP="00685D75">
      <w:pPr>
        <w:jc w:val="both"/>
        <w:rPr>
          <w:rFonts w:ascii="Symbol" w:eastAsia="Symbol" w:hAnsi="Symbol" w:cs="Symbol"/>
          <w:sz w:val="24"/>
          <w:szCs w:val="24"/>
        </w:rPr>
      </w:pPr>
    </w:p>
    <w:p w:rsidR="00D25AC8" w:rsidRDefault="00C659AA" w:rsidP="00685D75">
      <w:pPr>
        <w:numPr>
          <w:ilvl w:val="0"/>
          <w:numId w:val="70"/>
        </w:numPr>
        <w:tabs>
          <w:tab w:val="left" w:pos="362"/>
        </w:tabs>
        <w:ind w:left="362" w:right="80" w:hanging="362"/>
        <w:jc w:val="both"/>
        <w:rPr>
          <w:rFonts w:ascii="Symbol" w:eastAsia="Symbol" w:hAnsi="Symbol" w:cs="Symbol"/>
          <w:sz w:val="24"/>
          <w:szCs w:val="24"/>
        </w:rPr>
      </w:pPr>
      <w:r>
        <w:rPr>
          <w:rFonts w:eastAsia="Times New Roman"/>
          <w:i/>
          <w:iCs/>
          <w:sz w:val="24"/>
          <w:szCs w:val="24"/>
        </w:rPr>
        <w:t>иметь представления о преобразовании подобия,</w:t>
      </w:r>
    </w:p>
    <w:p w:rsidR="00D25AC8" w:rsidRDefault="00C659AA" w:rsidP="00685D75">
      <w:pPr>
        <w:ind w:left="362"/>
        <w:jc w:val="both"/>
        <w:rPr>
          <w:rFonts w:ascii="Symbol" w:eastAsia="Symbol" w:hAnsi="Symbol" w:cs="Symbol"/>
          <w:sz w:val="24"/>
          <w:szCs w:val="24"/>
        </w:rPr>
      </w:pPr>
      <w:r>
        <w:rPr>
          <w:rFonts w:eastAsia="Times New Roman"/>
          <w:i/>
          <w:iCs/>
          <w:sz w:val="24"/>
          <w:szCs w:val="24"/>
        </w:rPr>
        <w:t>гомотетиииуметь</w:t>
      </w:r>
    </w:p>
    <w:p w:rsidR="00D25AC8" w:rsidRDefault="00D25AC8" w:rsidP="00685D75">
      <w:pPr>
        <w:jc w:val="both"/>
        <w:rPr>
          <w:rFonts w:ascii="Symbol" w:eastAsia="Symbol" w:hAnsi="Symbol" w:cs="Symbol"/>
          <w:sz w:val="24"/>
          <w:szCs w:val="24"/>
        </w:rPr>
      </w:pPr>
    </w:p>
    <w:p w:rsidR="00D25AC8" w:rsidRDefault="00C659AA" w:rsidP="00685D75">
      <w:pPr>
        <w:ind w:left="362" w:right="80"/>
        <w:jc w:val="both"/>
        <w:rPr>
          <w:rFonts w:ascii="Symbol" w:eastAsia="Symbol" w:hAnsi="Symbol" w:cs="Symbol"/>
          <w:sz w:val="24"/>
          <w:szCs w:val="24"/>
        </w:rPr>
      </w:pPr>
      <w:r>
        <w:rPr>
          <w:rFonts w:eastAsia="Times New Roman"/>
          <w:i/>
          <w:iCs/>
          <w:sz w:val="24"/>
          <w:szCs w:val="24"/>
        </w:rPr>
        <w:t>применять их при решении задач;</w:t>
      </w:r>
    </w:p>
    <w:p w:rsidR="00D25AC8" w:rsidRDefault="00D25AC8" w:rsidP="00685D75">
      <w:pPr>
        <w:jc w:val="both"/>
        <w:rPr>
          <w:rFonts w:ascii="Symbol" w:eastAsia="Symbol" w:hAnsi="Symbol" w:cs="Symbol"/>
          <w:sz w:val="24"/>
          <w:szCs w:val="24"/>
        </w:rPr>
      </w:pPr>
    </w:p>
    <w:p w:rsidR="00D25AC8" w:rsidRDefault="00C659AA" w:rsidP="00685D75">
      <w:pPr>
        <w:numPr>
          <w:ilvl w:val="0"/>
          <w:numId w:val="70"/>
        </w:numPr>
        <w:tabs>
          <w:tab w:val="left" w:pos="422"/>
        </w:tabs>
        <w:ind w:left="422" w:hanging="422"/>
        <w:jc w:val="both"/>
        <w:rPr>
          <w:rFonts w:ascii="Symbol" w:eastAsia="Symbol" w:hAnsi="Symbol" w:cs="Symbol"/>
          <w:sz w:val="24"/>
          <w:szCs w:val="24"/>
        </w:rPr>
      </w:pPr>
      <w:r>
        <w:rPr>
          <w:rFonts w:eastAsia="Times New Roman"/>
          <w:i/>
          <w:iCs/>
          <w:sz w:val="24"/>
          <w:szCs w:val="24"/>
        </w:rPr>
        <w:t>уметь решать задачи на</w:t>
      </w:r>
    </w:p>
    <w:p w:rsidR="00D25AC8" w:rsidRDefault="00D25AC8" w:rsidP="00685D75">
      <w:pPr>
        <w:jc w:val="both"/>
        <w:rPr>
          <w:rFonts w:ascii="Symbol" w:eastAsia="Symbol" w:hAnsi="Symbol" w:cs="Symbol"/>
          <w:sz w:val="24"/>
          <w:szCs w:val="24"/>
        </w:rPr>
      </w:pPr>
    </w:p>
    <w:p w:rsidR="00D25AC8" w:rsidRDefault="00C659AA" w:rsidP="00685D75">
      <w:pPr>
        <w:ind w:left="362" w:right="60"/>
        <w:jc w:val="both"/>
        <w:rPr>
          <w:rFonts w:ascii="Symbol" w:eastAsia="Symbol" w:hAnsi="Symbol" w:cs="Symbol"/>
          <w:sz w:val="24"/>
          <w:szCs w:val="24"/>
        </w:rPr>
      </w:pPr>
      <w:r>
        <w:rPr>
          <w:rFonts w:eastAsia="Times New Roman"/>
          <w:i/>
          <w:iCs/>
          <w:sz w:val="24"/>
          <w:szCs w:val="24"/>
        </w:rPr>
        <w:t>плоскости методами стереометрии;</w:t>
      </w:r>
    </w:p>
    <w:p w:rsidR="00D25AC8" w:rsidRDefault="00D25AC8" w:rsidP="00685D75">
      <w:pPr>
        <w:jc w:val="both"/>
        <w:rPr>
          <w:rFonts w:ascii="Symbol" w:eastAsia="Symbol" w:hAnsi="Symbol" w:cs="Symbol"/>
          <w:sz w:val="24"/>
          <w:szCs w:val="24"/>
        </w:rPr>
      </w:pPr>
    </w:p>
    <w:p w:rsidR="00D25AC8" w:rsidRPr="00BD73A8" w:rsidRDefault="00C659AA" w:rsidP="00685D75">
      <w:pPr>
        <w:numPr>
          <w:ilvl w:val="0"/>
          <w:numId w:val="70"/>
        </w:numPr>
        <w:tabs>
          <w:tab w:val="left" w:pos="362"/>
        </w:tabs>
        <w:ind w:left="362" w:right="60" w:hanging="362"/>
        <w:jc w:val="both"/>
        <w:rPr>
          <w:rFonts w:ascii="Symbol" w:eastAsia="Symbol" w:hAnsi="Symbol" w:cs="Symbol"/>
          <w:sz w:val="24"/>
          <w:szCs w:val="24"/>
        </w:rPr>
        <w:sectPr w:rsidR="00D25AC8" w:rsidRPr="00BD73A8">
          <w:type w:val="continuous"/>
          <w:pgSz w:w="16840" w:h="11906" w:orient="landscape"/>
          <w:pgMar w:top="709" w:right="1138" w:bottom="419" w:left="1140" w:header="0" w:footer="0" w:gutter="0"/>
          <w:cols w:num="3" w:space="720" w:equalWidth="0">
            <w:col w:w="7400" w:space="720"/>
            <w:col w:w="3080" w:space="218"/>
            <w:col w:w="3142"/>
          </w:cols>
        </w:sectPr>
      </w:pPr>
      <w:r>
        <w:rPr>
          <w:rFonts w:eastAsia="Times New Roman"/>
          <w:i/>
          <w:iCs/>
          <w:sz w:val="24"/>
          <w:szCs w:val="24"/>
        </w:rPr>
        <w:t>уметь применять формулы объемов при</w:t>
      </w:r>
      <w:r w:rsidR="00D55201">
        <w:rPr>
          <w:sz w:val="20"/>
          <w:szCs w:val="20"/>
        </w:rPr>
        <w:pict>
          <v:line id="Shape 103" o:spid="_x0000_s1128" style="position:absolute;left:0;text-align:left;z-index:251647488;visibility:visible;mso-wrap-distance-left:0;mso-wrap-distance-right:0;mso-position-horizontal-relative:text;mso-position-vertical-relative:text" from="159pt,-446.25pt" to="159pt,.5pt" o:allowincell="f" strokeweight=".48pt"/>
        </w:pict>
      </w:r>
      <w:r w:rsidR="00D55201">
        <w:rPr>
          <w:sz w:val="20"/>
          <w:szCs w:val="20"/>
        </w:rPr>
        <w:pict>
          <v:rect id="Shape 104" o:spid="_x0000_s1129" style="position:absolute;left:0;text-align:left;margin-left:158.5pt;margin-top:.25pt;width:1pt;height:1pt;z-index:-251592192;visibility:visible;mso-wrap-distance-left:0;mso-wrap-distance-right:0;mso-position-horizontal-relative:text;mso-position-vertical-relative:text" o:allowincell="f" fillcolor="black" stroked="f"/>
        </w:pict>
      </w:r>
    </w:p>
    <w:p w:rsidR="00D25AC8" w:rsidRPr="00AF5CA5" w:rsidRDefault="00D25AC8" w:rsidP="00685D75">
      <w:pPr>
        <w:ind w:left="14340"/>
        <w:jc w:val="both"/>
        <w:rPr>
          <w:sz w:val="20"/>
          <w:szCs w:val="20"/>
        </w:rPr>
        <w:sectPr w:rsidR="00D25AC8" w:rsidRPr="00AF5CA5">
          <w:type w:val="continuous"/>
          <w:pgSz w:w="16840" w:h="11906" w:orient="landscape"/>
          <w:pgMar w:top="709" w:right="1138" w:bottom="419" w:left="1140" w:header="0" w:footer="0" w:gutter="0"/>
          <w:cols w:space="720" w:equalWidth="0">
            <w:col w:w="14560"/>
          </w:cols>
        </w:sectPr>
      </w:pPr>
    </w:p>
    <w:p w:rsidR="00D25AC8" w:rsidRDefault="00D55201" w:rsidP="00685D75">
      <w:pPr>
        <w:jc w:val="both"/>
        <w:rPr>
          <w:sz w:val="20"/>
          <w:szCs w:val="20"/>
        </w:rPr>
      </w:pPr>
      <w:r>
        <w:rPr>
          <w:sz w:val="20"/>
          <w:szCs w:val="20"/>
        </w:rPr>
        <w:lastRenderedPageBreak/>
        <w:pict>
          <v:line id="Shape 105" o:spid="_x0000_s1130" style="position:absolute;left:0;text-align:left;z-index:251648512;visibility:visible;mso-wrap-distance-left:0;mso-wrap-distance-right:0" from="-11.4pt,36.6pt" to="729.65pt,36.6pt" o:allowincell="f" strokeweight=".48pt"/>
        </w:pict>
      </w:r>
      <w:r>
        <w:rPr>
          <w:sz w:val="20"/>
          <w:szCs w:val="20"/>
        </w:rPr>
        <w:pict>
          <v:rect id="Shape 106" o:spid="_x0000_s1131" style="position:absolute;left:0;text-align:left;margin-left:729.45pt;margin-top:36.1pt;width:.95pt;height:1pt;z-index:-251591168;visibility:visible;mso-wrap-distance-left:0;mso-wrap-distance-right:0" o:allowincell="f" fillcolor="black" stroked="f"/>
        </w:pict>
      </w:r>
      <w:r>
        <w:rPr>
          <w:sz w:val="20"/>
          <w:szCs w:val="20"/>
        </w:rPr>
        <w:pict>
          <v:line id="Shape 107" o:spid="_x0000_s1132" style="position:absolute;left:0;text-align:left;z-index:251649536;visibility:visible;mso-wrap-distance-left:0;mso-wrap-distance-right:0" from="-11.15pt,36.4pt" to="-11.15pt,484.15pt" o:allowincell="f" strokeweight=".48pt"/>
        </w:pict>
      </w:r>
      <w:r>
        <w:rPr>
          <w:sz w:val="20"/>
          <w:szCs w:val="20"/>
        </w:rPr>
        <w:pict>
          <v:line id="Shape 108" o:spid="_x0000_s1133" style="position:absolute;left:0;text-align:left;z-index:251650560;visibility:visible;mso-wrap-distance-left:0;mso-wrap-distance-right:0" from="64.9pt,36.4pt" to="64.9pt,484.15pt" o:allowincell="f" strokeweight=".48pt"/>
        </w:pict>
      </w:r>
      <w:r>
        <w:rPr>
          <w:sz w:val="20"/>
          <w:szCs w:val="20"/>
        </w:rPr>
        <w:pict>
          <v:line id="Shape 109" o:spid="_x0000_s1134" style="position:absolute;left:0;text-align:left;z-index:251651584;visibility:visible;mso-wrap-distance-left:0;mso-wrap-distance-right:0" from="220.8pt,36.4pt" to="220.8pt,484.15pt" o:allowincell="f" strokeweight=".16931mm"/>
        </w:pict>
      </w:r>
      <w:r>
        <w:rPr>
          <w:sz w:val="20"/>
          <w:szCs w:val="20"/>
        </w:rPr>
        <w:pict>
          <v:line id="Shape 110" o:spid="_x0000_s1135" style="position:absolute;left:0;text-align:left;z-index:251652608;visibility:visible;mso-wrap-distance-left:0;mso-wrap-distance-right:0" from="401.05pt,36.4pt" to="401.05pt,484.15pt" o:allowincell="f" strokeweight=".48pt"/>
        </w:pict>
      </w:r>
      <w:r>
        <w:rPr>
          <w:sz w:val="20"/>
          <w:szCs w:val="20"/>
        </w:rPr>
        <w:pict>
          <v:line id="Shape 111" o:spid="_x0000_s1136" style="position:absolute;left:0;text-align:left;z-index:251653632;visibility:visible;mso-wrap-distance-left:0;mso-wrap-distance-right:0" from="565.5pt,36.4pt" to="565.5pt,484.15pt" o:allowincell="f" strokeweight=".16931mm"/>
        </w:pict>
      </w:r>
      <w:r>
        <w:rPr>
          <w:sz w:val="20"/>
          <w:szCs w:val="20"/>
        </w:rPr>
        <w:pict>
          <v:line id="Shape 112" o:spid="_x0000_s1137" style="position:absolute;left:0;text-align:left;z-index:251654656;visibility:visible;mso-wrap-distance-left:0;mso-wrap-distance-right:0" from="729.9pt,36.85pt" to="729.9pt,483.7pt" o:allowincell="f" strokeweight=".48pt"/>
        </w:pict>
      </w:r>
    </w:p>
    <w:tbl>
      <w:tblPr>
        <w:tblW w:w="0" w:type="auto"/>
        <w:tblInd w:w="8120" w:type="dxa"/>
        <w:tblLayout w:type="fixed"/>
        <w:tblCellMar>
          <w:left w:w="0" w:type="dxa"/>
          <w:right w:w="0" w:type="dxa"/>
        </w:tblCellMar>
        <w:tblLook w:val="04A0" w:firstRow="1" w:lastRow="0" w:firstColumn="1" w:lastColumn="0" w:noHBand="0" w:noVBand="1"/>
      </w:tblPr>
      <w:tblGrid>
        <w:gridCol w:w="260"/>
        <w:gridCol w:w="1380"/>
        <w:gridCol w:w="780"/>
        <w:gridCol w:w="940"/>
        <w:gridCol w:w="1800"/>
      </w:tblGrid>
      <w:tr w:rsidR="00D25AC8">
        <w:trPr>
          <w:trHeight w:val="276"/>
        </w:trPr>
        <w:tc>
          <w:tcPr>
            <w:tcW w:w="260" w:type="dxa"/>
            <w:vAlign w:val="bottom"/>
          </w:tcPr>
          <w:p w:rsidR="00D25AC8" w:rsidRDefault="00D25AC8" w:rsidP="00685D75">
            <w:pPr>
              <w:jc w:val="both"/>
              <w:rPr>
                <w:sz w:val="23"/>
                <w:szCs w:val="23"/>
              </w:rPr>
            </w:pPr>
          </w:p>
        </w:tc>
        <w:tc>
          <w:tcPr>
            <w:tcW w:w="3100" w:type="dxa"/>
            <w:gridSpan w:val="3"/>
            <w:vAlign w:val="bottom"/>
          </w:tcPr>
          <w:p w:rsidR="00D25AC8" w:rsidRDefault="00C659AA" w:rsidP="00685D75">
            <w:pPr>
              <w:ind w:left="100"/>
              <w:jc w:val="both"/>
              <w:rPr>
                <w:sz w:val="20"/>
                <w:szCs w:val="20"/>
              </w:rPr>
            </w:pPr>
            <w:r>
              <w:rPr>
                <w:rFonts w:eastAsia="Times New Roman"/>
                <w:sz w:val="24"/>
                <w:szCs w:val="24"/>
              </w:rPr>
              <w:t>призма, параллелепипед и</w:t>
            </w:r>
          </w:p>
        </w:tc>
        <w:tc>
          <w:tcPr>
            <w:tcW w:w="1800" w:type="dxa"/>
            <w:vAlign w:val="bottom"/>
          </w:tcPr>
          <w:p w:rsidR="00D25AC8" w:rsidRDefault="00C659AA" w:rsidP="00685D75">
            <w:pPr>
              <w:ind w:left="300"/>
              <w:jc w:val="both"/>
              <w:rPr>
                <w:sz w:val="20"/>
                <w:szCs w:val="20"/>
              </w:rPr>
            </w:pPr>
            <w:r>
              <w:rPr>
                <w:rFonts w:eastAsia="Times New Roman"/>
                <w:i/>
                <w:iCs/>
                <w:w w:val="98"/>
                <w:sz w:val="24"/>
                <w:szCs w:val="24"/>
              </w:rPr>
              <w:t>решении задач</w:t>
            </w:r>
          </w:p>
        </w:tc>
      </w:tr>
      <w:tr w:rsidR="00D25AC8">
        <w:trPr>
          <w:trHeight w:val="276"/>
        </w:trPr>
        <w:tc>
          <w:tcPr>
            <w:tcW w:w="260" w:type="dxa"/>
            <w:vAlign w:val="bottom"/>
          </w:tcPr>
          <w:p w:rsidR="00D25AC8" w:rsidRDefault="00D25AC8" w:rsidP="00685D75">
            <w:pPr>
              <w:jc w:val="both"/>
              <w:rPr>
                <w:sz w:val="24"/>
                <w:szCs w:val="24"/>
              </w:rPr>
            </w:pPr>
          </w:p>
        </w:tc>
        <w:tc>
          <w:tcPr>
            <w:tcW w:w="1380" w:type="dxa"/>
            <w:vAlign w:val="bottom"/>
          </w:tcPr>
          <w:p w:rsidR="00D25AC8" w:rsidRDefault="00C659AA" w:rsidP="00685D75">
            <w:pPr>
              <w:ind w:left="100"/>
              <w:jc w:val="both"/>
              <w:rPr>
                <w:sz w:val="20"/>
                <w:szCs w:val="20"/>
              </w:rPr>
            </w:pPr>
            <w:r>
              <w:rPr>
                <w:rFonts w:eastAsia="Times New Roman"/>
                <w:sz w:val="24"/>
                <w:szCs w:val="24"/>
              </w:rPr>
              <w:t>применять</w:t>
            </w:r>
          </w:p>
        </w:tc>
        <w:tc>
          <w:tcPr>
            <w:tcW w:w="1720" w:type="dxa"/>
            <w:gridSpan w:val="2"/>
            <w:vAlign w:val="bottom"/>
          </w:tcPr>
          <w:p w:rsidR="00D25AC8" w:rsidRDefault="00C659AA" w:rsidP="00685D75">
            <w:pPr>
              <w:ind w:right="160"/>
              <w:jc w:val="both"/>
              <w:rPr>
                <w:sz w:val="20"/>
                <w:szCs w:val="20"/>
              </w:rPr>
            </w:pPr>
            <w:r>
              <w:rPr>
                <w:rFonts w:eastAsia="Times New Roman"/>
                <w:sz w:val="24"/>
                <w:szCs w:val="24"/>
              </w:rPr>
              <w:t>свойства</w:t>
            </w:r>
          </w:p>
        </w:tc>
        <w:tc>
          <w:tcPr>
            <w:tcW w:w="180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100"/>
              <w:jc w:val="both"/>
              <w:rPr>
                <w:sz w:val="20"/>
                <w:szCs w:val="20"/>
              </w:rPr>
            </w:pPr>
            <w:r>
              <w:rPr>
                <w:rFonts w:eastAsia="Times New Roman"/>
                <w:sz w:val="24"/>
                <w:szCs w:val="24"/>
              </w:rPr>
              <w:t>параллелепипеда</w:t>
            </w:r>
          </w:p>
        </w:tc>
        <w:tc>
          <w:tcPr>
            <w:tcW w:w="940" w:type="dxa"/>
            <w:vAlign w:val="bottom"/>
          </w:tcPr>
          <w:p w:rsidR="00D25AC8" w:rsidRDefault="00C659AA" w:rsidP="00685D75">
            <w:pPr>
              <w:ind w:right="160"/>
              <w:jc w:val="both"/>
              <w:rPr>
                <w:sz w:val="20"/>
                <w:szCs w:val="20"/>
              </w:rPr>
            </w:pPr>
            <w:r>
              <w:rPr>
                <w:rFonts w:eastAsia="Times New Roman"/>
                <w:sz w:val="24"/>
                <w:szCs w:val="24"/>
              </w:rPr>
              <w:t>при</w:t>
            </w:r>
          </w:p>
        </w:tc>
        <w:tc>
          <w:tcPr>
            <w:tcW w:w="180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100"/>
              <w:jc w:val="both"/>
              <w:rPr>
                <w:sz w:val="20"/>
                <w:szCs w:val="20"/>
              </w:rPr>
            </w:pPr>
            <w:r>
              <w:rPr>
                <w:rFonts w:eastAsia="Times New Roman"/>
                <w:sz w:val="24"/>
                <w:szCs w:val="24"/>
              </w:rPr>
              <w:t>решении задач;</w:t>
            </w:r>
          </w:p>
        </w:tc>
        <w:tc>
          <w:tcPr>
            <w:tcW w:w="940" w:type="dxa"/>
            <w:vAlign w:val="bottom"/>
          </w:tcPr>
          <w:p w:rsidR="00D25AC8" w:rsidRDefault="00D25AC8" w:rsidP="00685D75">
            <w:pPr>
              <w:jc w:val="both"/>
              <w:rPr>
                <w:sz w:val="24"/>
                <w:szCs w:val="24"/>
              </w:rPr>
            </w:pPr>
          </w:p>
        </w:tc>
        <w:tc>
          <w:tcPr>
            <w:tcW w:w="1800" w:type="dxa"/>
            <w:vAlign w:val="bottom"/>
          </w:tcPr>
          <w:p w:rsidR="00D25AC8" w:rsidRDefault="00D25AC8" w:rsidP="00685D75">
            <w:pPr>
              <w:jc w:val="both"/>
              <w:rPr>
                <w:sz w:val="24"/>
                <w:szCs w:val="24"/>
              </w:rPr>
            </w:pPr>
          </w:p>
        </w:tc>
      </w:tr>
      <w:tr w:rsidR="00D25AC8">
        <w:trPr>
          <w:trHeight w:val="295"/>
        </w:trPr>
        <w:tc>
          <w:tcPr>
            <w:tcW w:w="260" w:type="dxa"/>
            <w:vAlign w:val="bottom"/>
          </w:tcPr>
          <w:p w:rsidR="00D25AC8" w:rsidRDefault="00C659AA" w:rsidP="00685D75">
            <w:pPr>
              <w:jc w:val="both"/>
              <w:rPr>
                <w:sz w:val="20"/>
                <w:szCs w:val="20"/>
              </w:rPr>
            </w:pPr>
            <w:r>
              <w:rPr>
                <w:rFonts w:ascii="Symbol" w:eastAsia="Symbol" w:hAnsi="Symbol" w:cs="Symbol"/>
                <w:sz w:val="24"/>
                <w:szCs w:val="24"/>
              </w:rPr>
              <w:t></w:t>
            </w:r>
          </w:p>
        </w:tc>
        <w:tc>
          <w:tcPr>
            <w:tcW w:w="1380" w:type="dxa"/>
            <w:vAlign w:val="bottom"/>
          </w:tcPr>
          <w:p w:rsidR="00D25AC8" w:rsidRDefault="00C659AA" w:rsidP="00685D75">
            <w:pPr>
              <w:ind w:left="100"/>
              <w:jc w:val="both"/>
              <w:rPr>
                <w:sz w:val="20"/>
                <w:szCs w:val="20"/>
              </w:rPr>
            </w:pPr>
            <w:r>
              <w:rPr>
                <w:rFonts w:eastAsia="Times New Roman"/>
                <w:sz w:val="24"/>
                <w:szCs w:val="24"/>
              </w:rPr>
              <w:t>владеть</w:t>
            </w:r>
          </w:p>
        </w:tc>
        <w:tc>
          <w:tcPr>
            <w:tcW w:w="1720" w:type="dxa"/>
            <w:gridSpan w:val="2"/>
            <w:vAlign w:val="bottom"/>
          </w:tcPr>
          <w:p w:rsidR="00D25AC8" w:rsidRDefault="00C659AA" w:rsidP="00685D75">
            <w:pPr>
              <w:ind w:right="160"/>
              <w:jc w:val="both"/>
              <w:rPr>
                <w:sz w:val="20"/>
                <w:szCs w:val="20"/>
              </w:rPr>
            </w:pPr>
            <w:r>
              <w:rPr>
                <w:rFonts w:eastAsia="Times New Roman"/>
                <w:sz w:val="24"/>
                <w:szCs w:val="24"/>
              </w:rPr>
              <w:t>понятием</w:t>
            </w:r>
          </w:p>
        </w:tc>
        <w:tc>
          <w:tcPr>
            <w:tcW w:w="1800" w:type="dxa"/>
            <w:vAlign w:val="bottom"/>
          </w:tcPr>
          <w:p w:rsidR="00D25AC8" w:rsidRDefault="00D25AC8" w:rsidP="00685D75">
            <w:pPr>
              <w:jc w:val="both"/>
              <w:rPr>
                <w:sz w:val="24"/>
                <w:szCs w:val="24"/>
              </w:rPr>
            </w:pPr>
          </w:p>
        </w:tc>
      </w:tr>
      <w:tr w:rsidR="00D25AC8">
        <w:trPr>
          <w:trHeight w:val="274"/>
        </w:trPr>
        <w:tc>
          <w:tcPr>
            <w:tcW w:w="260" w:type="dxa"/>
            <w:vAlign w:val="bottom"/>
          </w:tcPr>
          <w:p w:rsidR="00D25AC8" w:rsidRDefault="00D25AC8" w:rsidP="00685D75">
            <w:pPr>
              <w:jc w:val="both"/>
              <w:rPr>
                <w:sz w:val="23"/>
                <w:szCs w:val="23"/>
              </w:rPr>
            </w:pPr>
          </w:p>
        </w:tc>
        <w:tc>
          <w:tcPr>
            <w:tcW w:w="2160" w:type="dxa"/>
            <w:gridSpan w:val="2"/>
            <w:vAlign w:val="bottom"/>
          </w:tcPr>
          <w:p w:rsidR="00D25AC8" w:rsidRDefault="00C659AA" w:rsidP="00685D75">
            <w:pPr>
              <w:ind w:left="100"/>
              <w:jc w:val="both"/>
              <w:rPr>
                <w:sz w:val="20"/>
                <w:szCs w:val="20"/>
              </w:rPr>
            </w:pPr>
            <w:r>
              <w:rPr>
                <w:rFonts w:eastAsia="Times New Roman"/>
                <w:sz w:val="24"/>
                <w:szCs w:val="24"/>
              </w:rPr>
              <w:t>прямоугольный</w:t>
            </w:r>
          </w:p>
        </w:tc>
        <w:tc>
          <w:tcPr>
            <w:tcW w:w="940" w:type="dxa"/>
            <w:vAlign w:val="bottom"/>
          </w:tcPr>
          <w:p w:rsidR="00D25AC8" w:rsidRDefault="00D25AC8" w:rsidP="00685D75">
            <w:pPr>
              <w:jc w:val="both"/>
              <w:rPr>
                <w:sz w:val="23"/>
                <w:szCs w:val="23"/>
              </w:rPr>
            </w:pPr>
          </w:p>
        </w:tc>
        <w:tc>
          <w:tcPr>
            <w:tcW w:w="1800" w:type="dxa"/>
            <w:vAlign w:val="bottom"/>
          </w:tcPr>
          <w:p w:rsidR="00D25AC8" w:rsidRDefault="00D25AC8" w:rsidP="00685D75">
            <w:pPr>
              <w:jc w:val="both"/>
              <w:rPr>
                <w:sz w:val="23"/>
                <w:szCs w:val="23"/>
              </w:rPr>
            </w:pPr>
          </w:p>
        </w:tc>
      </w:tr>
      <w:tr w:rsidR="00D25AC8">
        <w:trPr>
          <w:trHeight w:val="276"/>
        </w:trPr>
        <w:tc>
          <w:tcPr>
            <w:tcW w:w="260" w:type="dxa"/>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100"/>
              <w:jc w:val="both"/>
              <w:rPr>
                <w:sz w:val="20"/>
                <w:szCs w:val="20"/>
              </w:rPr>
            </w:pPr>
            <w:r>
              <w:rPr>
                <w:rFonts w:eastAsia="Times New Roman"/>
                <w:sz w:val="24"/>
                <w:szCs w:val="24"/>
              </w:rPr>
              <w:t>параллелепипед</w:t>
            </w:r>
          </w:p>
        </w:tc>
        <w:tc>
          <w:tcPr>
            <w:tcW w:w="940" w:type="dxa"/>
            <w:vAlign w:val="bottom"/>
          </w:tcPr>
          <w:p w:rsidR="00D25AC8" w:rsidRDefault="00C659AA" w:rsidP="00685D75">
            <w:pPr>
              <w:ind w:right="160"/>
              <w:jc w:val="both"/>
              <w:rPr>
                <w:sz w:val="20"/>
                <w:szCs w:val="20"/>
              </w:rPr>
            </w:pPr>
            <w:r>
              <w:rPr>
                <w:rFonts w:eastAsia="Times New Roman"/>
                <w:sz w:val="24"/>
                <w:szCs w:val="24"/>
              </w:rPr>
              <w:t>и</w:t>
            </w:r>
          </w:p>
        </w:tc>
        <w:tc>
          <w:tcPr>
            <w:tcW w:w="1800" w:type="dxa"/>
            <w:vAlign w:val="bottom"/>
          </w:tcPr>
          <w:p w:rsidR="00D25AC8" w:rsidRDefault="00D25AC8" w:rsidP="00685D75">
            <w:pPr>
              <w:jc w:val="both"/>
              <w:rPr>
                <w:sz w:val="24"/>
                <w:szCs w:val="24"/>
              </w:rPr>
            </w:pPr>
          </w:p>
        </w:tc>
      </w:tr>
      <w:tr w:rsidR="00D25AC8">
        <w:trPr>
          <w:trHeight w:val="277"/>
        </w:trPr>
        <w:tc>
          <w:tcPr>
            <w:tcW w:w="260" w:type="dxa"/>
            <w:vAlign w:val="bottom"/>
          </w:tcPr>
          <w:p w:rsidR="00D25AC8" w:rsidRDefault="00D25AC8" w:rsidP="00685D75">
            <w:pPr>
              <w:jc w:val="both"/>
              <w:rPr>
                <w:sz w:val="24"/>
                <w:szCs w:val="24"/>
              </w:rPr>
            </w:pPr>
          </w:p>
        </w:tc>
        <w:tc>
          <w:tcPr>
            <w:tcW w:w="1380" w:type="dxa"/>
            <w:vAlign w:val="bottom"/>
          </w:tcPr>
          <w:p w:rsidR="00D25AC8" w:rsidRDefault="00C659AA" w:rsidP="00685D75">
            <w:pPr>
              <w:ind w:left="100"/>
              <w:jc w:val="both"/>
              <w:rPr>
                <w:sz w:val="20"/>
                <w:szCs w:val="20"/>
              </w:rPr>
            </w:pPr>
            <w:r>
              <w:rPr>
                <w:rFonts w:eastAsia="Times New Roman"/>
                <w:sz w:val="24"/>
                <w:szCs w:val="24"/>
              </w:rPr>
              <w:t>применять</w:t>
            </w:r>
          </w:p>
        </w:tc>
        <w:tc>
          <w:tcPr>
            <w:tcW w:w="780" w:type="dxa"/>
            <w:vAlign w:val="bottom"/>
          </w:tcPr>
          <w:p w:rsidR="00D25AC8" w:rsidRDefault="00C659AA" w:rsidP="00685D75">
            <w:pPr>
              <w:jc w:val="both"/>
              <w:rPr>
                <w:sz w:val="20"/>
                <w:szCs w:val="20"/>
              </w:rPr>
            </w:pPr>
            <w:r>
              <w:rPr>
                <w:rFonts w:eastAsia="Times New Roman"/>
                <w:w w:val="98"/>
                <w:sz w:val="24"/>
                <w:szCs w:val="24"/>
              </w:rPr>
              <w:t>его</w:t>
            </w:r>
          </w:p>
        </w:tc>
        <w:tc>
          <w:tcPr>
            <w:tcW w:w="940" w:type="dxa"/>
            <w:vAlign w:val="bottom"/>
          </w:tcPr>
          <w:p w:rsidR="00D25AC8" w:rsidRDefault="00C659AA" w:rsidP="00685D75">
            <w:pPr>
              <w:ind w:right="160"/>
              <w:jc w:val="both"/>
              <w:rPr>
                <w:sz w:val="20"/>
                <w:szCs w:val="20"/>
              </w:rPr>
            </w:pPr>
            <w:r>
              <w:rPr>
                <w:rFonts w:eastAsia="Times New Roman"/>
                <w:sz w:val="24"/>
                <w:szCs w:val="24"/>
              </w:rPr>
              <w:t>при</w:t>
            </w:r>
          </w:p>
        </w:tc>
        <w:tc>
          <w:tcPr>
            <w:tcW w:w="180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100"/>
              <w:jc w:val="both"/>
              <w:rPr>
                <w:sz w:val="20"/>
                <w:szCs w:val="20"/>
              </w:rPr>
            </w:pPr>
            <w:r>
              <w:rPr>
                <w:rFonts w:eastAsia="Times New Roman"/>
                <w:sz w:val="24"/>
                <w:szCs w:val="24"/>
              </w:rPr>
              <w:t>решении задач;</w:t>
            </w:r>
          </w:p>
        </w:tc>
        <w:tc>
          <w:tcPr>
            <w:tcW w:w="940" w:type="dxa"/>
            <w:vAlign w:val="bottom"/>
          </w:tcPr>
          <w:p w:rsidR="00D25AC8" w:rsidRDefault="00D25AC8" w:rsidP="00685D75">
            <w:pPr>
              <w:jc w:val="both"/>
              <w:rPr>
                <w:sz w:val="24"/>
                <w:szCs w:val="24"/>
              </w:rPr>
            </w:pPr>
          </w:p>
        </w:tc>
        <w:tc>
          <w:tcPr>
            <w:tcW w:w="1800" w:type="dxa"/>
            <w:vAlign w:val="bottom"/>
          </w:tcPr>
          <w:p w:rsidR="00D25AC8" w:rsidRDefault="00D25AC8" w:rsidP="00685D75">
            <w:pPr>
              <w:jc w:val="both"/>
              <w:rPr>
                <w:sz w:val="24"/>
                <w:szCs w:val="24"/>
              </w:rPr>
            </w:pPr>
          </w:p>
        </w:tc>
      </w:tr>
      <w:tr w:rsidR="00D25AC8">
        <w:trPr>
          <w:trHeight w:val="295"/>
        </w:trPr>
        <w:tc>
          <w:tcPr>
            <w:tcW w:w="260" w:type="dxa"/>
            <w:vAlign w:val="bottom"/>
          </w:tcPr>
          <w:p w:rsidR="00D25AC8" w:rsidRDefault="00C659AA" w:rsidP="00685D75">
            <w:pPr>
              <w:jc w:val="both"/>
              <w:rPr>
                <w:sz w:val="20"/>
                <w:szCs w:val="20"/>
              </w:rPr>
            </w:pPr>
            <w:r>
              <w:rPr>
                <w:rFonts w:ascii="Symbol" w:eastAsia="Symbol" w:hAnsi="Symbol" w:cs="Symbol"/>
                <w:sz w:val="24"/>
                <w:szCs w:val="24"/>
              </w:rPr>
              <w:t></w:t>
            </w:r>
          </w:p>
        </w:tc>
        <w:tc>
          <w:tcPr>
            <w:tcW w:w="1380" w:type="dxa"/>
            <w:vAlign w:val="bottom"/>
          </w:tcPr>
          <w:p w:rsidR="00D25AC8" w:rsidRDefault="00C659AA" w:rsidP="00685D75">
            <w:pPr>
              <w:ind w:left="100"/>
              <w:jc w:val="both"/>
              <w:rPr>
                <w:sz w:val="20"/>
                <w:szCs w:val="20"/>
              </w:rPr>
            </w:pPr>
            <w:r>
              <w:rPr>
                <w:rFonts w:eastAsia="Times New Roman"/>
                <w:sz w:val="24"/>
                <w:szCs w:val="24"/>
              </w:rPr>
              <w:t>владеть</w:t>
            </w:r>
          </w:p>
        </w:tc>
        <w:tc>
          <w:tcPr>
            <w:tcW w:w="1720" w:type="dxa"/>
            <w:gridSpan w:val="2"/>
            <w:vAlign w:val="bottom"/>
          </w:tcPr>
          <w:p w:rsidR="00D25AC8" w:rsidRDefault="00C659AA" w:rsidP="00685D75">
            <w:pPr>
              <w:ind w:right="160"/>
              <w:jc w:val="both"/>
              <w:rPr>
                <w:sz w:val="20"/>
                <w:szCs w:val="20"/>
              </w:rPr>
            </w:pPr>
            <w:r>
              <w:rPr>
                <w:rFonts w:eastAsia="Times New Roman"/>
                <w:sz w:val="24"/>
                <w:szCs w:val="24"/>
              </w:rPr>
              <w:t>понятиями</w:t>
            </w:r>
          </w:p>
        </w:tc>
        <w:tc>
          <w:tcPr>
            <w:tcW w:w="1800" w:type="dxa"/>
            <w:vAlign w:val="bottom"/>
          </w:tcPr>
          <w:p w:rsidR="00D25AC8" w:rsidRDefault="00D25AC8" w:rsidP="00685D75">
            <w:pPr>
              <w:jc w:val="both"/>
              <w:rPr>
                <w:sz w:val="24"/>
                <w:szCs w:val="24"/>
              </w:rPr>
            </w:pPr>
          </w:p>
        </w:tc>
      </w:tr>
      <w:tr w:rsidR="00D25AC8">
        <w:trPr>
          <w:trHeight w:val="274"/>
        </w:trPr>
        <w:tc>
          <w:tcPr>
            <w:tcW w:w="260" w:type="dxa"/>
            <w:vAlign w:val="bottom"/>
          </w:tcPr>
          <w:p w:rsidR="00D25AC8" w:rsidRDefault="00D25AC8" w:rsidP="00685D75">
            <w:pPr>
              <w:jc w:val="both"/>
              <w:rPr>
                <w:sz w:val="23"/>
                <w:szCs w:val="23"/>
              </w:rPr>
            </w:pPr>
          </w:p>
        </w:tc>
        <w:tc>
          <w:tcPr>
            <w:tcW w:w="3100" w:type="dxa"/>
            <w:gridSpan w:val="3"/>
            <w:vAlign w:val="bottom"/>
          </w:tcPr>
          <w:p w:rsidR="00D25AC8" w:rsidRDefault="00C659AA" w:rsidP="00685D75">
            <w:pPr>
              <w:ind w:left="100"/>
              <w:jc w:val="both"/>
              <w:rPr>
                <w:sz w:val="20"/>
                <w:szCs w:val="20"/>
              </w:rPr>
            </w:pPr>
            <w:r>
              <w:rPr>
                <w:rFonts w:eastAsia="Times New Roman"/>
                <w:sz w:val="24"/>
                <w:szCs w:val="24"/>
              </w:rPr>
              <w:t>пирамида, виды пирамид,</w:t>
            </w:r>
          </w:p>
        </w:tc>
        <w:tc>
          <w:tcPr>
            <w:tcW w:w="1800" w:type="dxa"/>
            <w:vAlign w:val="bottom"/>
          </w:tcPr>
          <w:p w:rsidR="00D25AC8" w:rsidRDefault="00D25AC8" w:rsidP="00685D75">
            <w:pPr>
              <w:jc w:val="both"/>
              <w:rPr>
                <w:sz w:val="23"/>
                <w:szCs w:val="23"/>
              </w:rPr>
            </w:pPr>
          </w:p>
        </w:tc>
      </w:tr>
      <w:tr w:rsidR="00D25AC8">
        <w:trPr>
          <w:trHeight w:val="276"/>
        </w:trPr>
        <w:tc>
          <w:tcPr>
            <w:tcW w:w="260" w:type="dxa"/>
            <w:vAlign w:val="bottom"/>
          </w:tcPr>
          <w:p w:rsidR="00D25AC8" w:rsidRDefault="00D25AC8" w:rsidP="00685D75">
            <w:pPr>
              <w:jc w:val="both"/>
              <w:rPr>
                <w:sz w:val="24"/>
                <w:szCs w:val="24"/>
              </w:rPr>
            </w:pPr>
          </w:p>
        </w:tc>
        <w:tc>
          <w:tcPr>
            <w:tcW w:w="1380" w:type="dxa"/>
            <w:vAlign w:val="bottom"/>
          </w:tcPr>
          <w:p w:rsidR="00D25AC8" w:rsidRDefault="00C659AA" w:rsidP="00685D75">
            <w:pPr>
              <w:ind w:left="100"/>
              <w:jc w:val="both"/>
              <w:rPr>
                <w:sz w:val="20"/>
                <w:szCs w:val="20"/>
              </w:rPr>
            </w:pPr>
            <w:r>
              <w:rPr>
                <w:rFonts w:eastAsia="Times New Roman"/>
                <w:sz w:val="24"/>
                <w:szCs w:val="24"/>
              </w:rPr>
              <w:t>элементы</w:t>
            </w:r>
          </w:p>
        </w:tc>
        <w:tc>
          <w:tcPr>
            <w:tcW w:w="1720" w:type="dxa"/>
            <w:gridSpan w:val="2"/>
            <w:vAlign w:val="bottom"/>
          </w:tcPr>
          <w:p w:rsidR="00D25AC8" w:rsidRDefault="00C659AA" w:rsidP="00685D75">
            <w:pPr>
              <w:ind w:right="160"/>
              <w:jc w:val="both"/>
              <w:rPr>
                <w:sz w:val="20"/>
                <w:szCs w:val="20"/>
              </w:rPr>
            </w:pPr>
            <w:r>
              <w:rPr>
                <w:rFonts w:eastAsia="Times New Roman"/>
                <w:sz w:val="24"/>
                <w:szCs w:val="24"/>
              </w:rPr>
              <w:t>правильной</w:t>
            </w:r>
          </w:p>
        </w:tc>
        <w:tc>
          <w:tcPr>
            <w:tcW w:w="180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1380" w:type="dxa"/>
            <w:vAlign w:val="bottom"/>
          </w:tcPr>
          <w:p w:rsidR="00D25AC8" w:rsidRDefault="00C659AA" w:rsidP="00685D75">
            <w:pPr>
              <w:ind w:left="100"/>
              <w:jc w:val="both"/>
              <w:rPr>
                <w:sz w:val="20"/>
                <w:szCs w:val="20"/>
              </w:rPr>
            </w:pPr>
            <w:r>
              <w:rPr>
                <w:rFonts w:eastAsia="Times New Roman"/>
                <w:sz w:val="24"/>
                <w:szCs w:val="24"/>
              </w:rPr>
              <w:t>пирамиды</w:t>
            </w:r>
          </w:p>
        </w:tc>
        <w:tc>
          <w:tcPr>
            <w:tcW w:w="780" w:type="dxa"/>
            <w:vAlign w:val="bottom"/>
          </w:tcPr>
          <w:p w:rsidR="00D25AC8" w:rsidRDefault="00C659AA" w:rsidP="00685D75">
            <w:pPr>
              <w:ind w:left="240"/>
              <w:jc w:val="both"/>
              <w:rPr>
                <w:sz w:val="20"/>
                <w:szCs w:val="20"/>
              </w:rPr>
            </w:pPr>
            <w:r>
              <w:rPr>
                <w:rFonts w:eastAsia="Times New Roman"/>
                <w:sz w:val="24"/>
                <w:szCs w:val="24"/>
              </w:rPr>
              <w:t>и</w:t>
            </w:r>
          </w:p>
        </w:tc>
        <w:tc>
          <w:tcPr>
            <w:tcW w:w="940" w:type="dxa"/>
            <w:vAlign w:val="bottom"/>
          </w:tcPr>
          <w:p w:rsidR="00D25AC8" w:rsidRDefault="00C659AA" w:rsidP="00685D75">
            <w:pPr>
              <w:ind w:right="160"/>
              <w:jc w:val="both"/>
              <w:rPr>
                <w:sz w:val="20"/>
                <w:szCs w:val="20"/>
              </w:rPr>
            </w:pPr>
            <w:r>
              <w:rPr>
                <w:rFonts w:eastAsia="Times New Roman"/>
                <w:sz w:val="24"/>
                <w:szCs w:val="24"/>
              </w:rPr>
              <w:t>уметь</w:t>
            </w:r>
          </w:p>
        </w:tc>
        <w:tc>
          <w:tcPr>
            <w:tcW w:w="180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1380" w:type="dxa"/>
            <w:vAlign w:val="bottom"/>
          </w:tcPr>
          <w:p w:rsidR="00D25AC8" w:rsidRDefault="00C659AA" w:rsidP="00685D75">
            <w:pPr>
              <w:ind w:left="100"/>
              <w:jc w:val="both"/>
              <w:rPr>
                <w:sz w:val="20"/>
                <w:szCs w:val="20"/>
              </w:rPr>
            </w:pPr>
            <w:r>
              <w:rPr>
                <w:rFonts w:eastAsia="Times New Roman"/>
                <w:sz w:val="24"/>
                <w:szCs w:val="24"/>
              </w:rPr>
              <w:t>применять</w:t>
            </w:r>
          </w:p>
        </w:tc>
        <w:tc>
          <w:tcPr>
            <w:tcW w:w="780" w:type="dxa"/>
            <w:vAlign w:val="bottom"/>
          </w:tcPr>
          <w:p w:rsidR="00D25AC8" w:rsidRDefault="00C659AA" w:rsidP="00685D75">
            <w:pPr>
              <w:jc w:val="both"/>
              <w:rPr>
                <w:sz w:val="20"/>
                <w:szCs w:val="20"/>
              </w:rPr>
            </w:pPr>
            <w:r>
              <w:rPr>
                <w:rFonts w:eastAsia="Times New Roman"/>
                <w:w w:val="96"/>
                <w:sz w:val="24"/>
                <w:szCs w:val="24"/>
              </w:rPr>
              <w:t>их</w:t>
            </w:r>
          </w:p>
        </w:tc>
        <w:tc>
          <w:tcPr>
            <w:tcW w:w="940" w:type="dxa"/>
            <w:vAlign w:val="bottom"/>
          </w:tcPr>
          <w:p w:rsidR="00D25AC8" w:rsidRDefault="00C659AA" w:rsidP="00685D75">
            <w:pPr>
              <w:ind w:right="160"/>
              <w:jc w:val="both"/>
              <w:rPr>
                <w:sz w:val="20"/>
                <w:szCs w:val="20"/>
              </w:rPr>
            </w:pPr>
            <w:r>
              <w:rPr>
                <w:rFonts w:eastAsia="Times New Roman"/>
                <w:sz w:val="24"/>
                <w:szCs w:val="24"/>
              </w:rPr>
              <w:t>при</w:t>
            </w:r>
          </w:p>
        </w:tc>
        <w:tc>
          <w:tcPr>
            <w:tcW w:w="180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100"/>
              <w:jc w:val="both"/>
              <w:rPr>
                <w:sz w:val="20"/>
                <w:szCs w:val="20"/>
              </w:rPr>
            </w:pPr>
            <w:r>
              <w:rPr>
                <w:rFonts w:eastAsia="Times New Roman"/>
                <w:sz w:val="24"/>
                <w:szCs w:val="24"/>
              </w:rPr>
              <w:t>решении задач;</w:t>
            </w:r>
          </w:p>
        </w:tc>
        <w:tc>
          <w:tcPr>
            <w:tcW w:w="940" w:type="dxa"/>
            <w:vAlign w:val="bottom"/>
          </w:tcPr>
          <w:p w:rsidR="00D25AC8" w:rsidRDefault="00D25AC8" w:rsidP="00685D75">
            <w:pPr>
              <w:jc w:val="both"/>
              <w:rPr>
                <w:sz w:val="24"/>
                <w:szCs w:val="24"/>
              </w:rPr>
            </w:pPr>
          </w:p>
        </w:tc>
        <w:tc>
          <w:tcPr>
            <w:tcW w:w="1800" w:type="dxa"/>
            <w:vAlign w:val="bottom"/>
          </w:tcPr>
          <w:p w:rsidR="00D25AC8" w:rsidRDefault="00D25AC8" w:rsidP="00685D75">
            <w:pPr>
              <w:jc w:val="both"/>
              <w:rPr>
                <w:sz w:val="24"/>
                <w:szCs w:val="24"/>
              </w:rPr>
            </w:pPr>
          </w:p>
        </w:tc>
      </w:tr>
      <w:tr w:rsidR="00D25AC8">
        <w:trPr>
          <w:trHeight w:val="295"/>
        </w:trPr>
        <w:tc>
          <w:tcPr>
            <w:tcW w:w="260" w:type="dxa"/>
            <w:vAlign w:val="bottom"/>
          </w:tcPr>
          <w:p w:rsidR="00D25AC8" w:rsidRDefault="00C659AA" w:rsidP="00685D75">
            <w:pPr>
              <w:jc w:val="both"/>
              <w:rPr>
                <w:sz w:val="20"/>
                <w:szCs w:val="20"/>
              </w:rPr>
            </w:pPr>
            <w:r>
              <w:rPr>
                <w:rFonts w:ascii="Symbol" w:eastAsia="Symbol" w:hAnsi="Symbol" w:cs="Symbol"/>
                <w:sz w:val="24"/>
                <w:szCs w:val="24"/>
              </w:rPr>
              <w:t></w:t>
            </w:r>
          </w:p>
        </w:tc>
        <w:tc>
          <w:tcPr>
            <w:tcW w:w="3100" w:type="dxa"/>
            <w:gridSpan w:val="3"/>
            <w:vAlign w:val="bottom"/>
          </w:tcPr>
          <w:p w:rsidR="00D25AC8" w:rsidRDefault="00C659AA" w:rsidP="00685D75">
            <w:pPr>
              <w:ind w:left="100"/>
              <w:jc w:val="both"/>
              <w:rPr>
                <w:sz w:val="20"/>
                <w:szCs w:val="20"/>
              </w:rPr>
            </w:pPr>
            <w:r>
              <w:rPr>
                <w:rFonts w:eastAsia="Times New Roman"/>
                <w:sz w:val="24"/>
                <w:szCs w:val="24"/>
              </w:rPr>
              <w:t>иметь   представление   о</w:t>
            </w:r>
          </w:p>
        </w:tc>
        <w:tc>
          <w:tcPr>
            <w:tcW w:w="1800" w:type="dxa"/>
            <w:vAlign w:val="bottom"/>
          </w:tcPr>
          <w:p w:rsidR="00D25AC8" w:rsidRDefault="00D25AC8" w:rsidP="00685D75">
            <w:pPr>
              <w:jc w:val="both"/>
              <w:rPr>
                <w:sz w:val="24"/>
                <w:szCs w:val="24"/>
              </w:rPr>
            </w:pPr>
          </w:p>
        </w:tc>
      </w:tr>
      <w:tr w:rsidR="00D25AC8">
        <w:trPr>
          <w:trHeight w:val="274"/>
        </w:trPr>
        <w:tc>
          <w:tcPr>
            <w:tcW w:w="260" w:type="dxa"/>
            <w:vAlign w:val="bottom"/>
          </w:tcPr>
          <w:p w:rsidR="00D25AC8" w:rsidRDefault="00D25AC8" w:rsidP="00685D75">
            <w:pPr>
              <w:jc w:val="both"/>
              <w:rPr>
                <w:sz w:val="23"/>
                <w:szCs w:val="23"/>
              </w:rPr>
            </w:pPr>
          </w:p>
        </w:tc>
        <w:tc>
          <w:tcPr>
            <w:tcW w:w="1380" w:type="dxa"/>
            <w:vAlign w:val="bottom"/>
          </w:tcPr>
          <w:p w:rsidR="00D25AC8" w:rsidRDefault="00C659AA" w:rsidP="00685D75">
            <w:pPr>
              <w:ind w:left="100"/>
              <w:jc w:val="both"/>
              <w:rPr>
                <w:sz w:val="20"/>
                <w:szCs w:val="20"/>
              </w:rPr>
            </w:pPr>
            <w:r>
              <w:rPr>
                <w:rFonts w:eastAsia="Times New Roman"/>
                <w:sz w:val="24"/>
                <w:szCs w:val="24"/>
              </w:rPr>
              <w:t>теореме</w:t>
            </w:r>
          </w:p>
        </w:tc>
        <w:tc>
          <w:tcPr>
            <w:tcW w:w="1720" w:type="dxa"/>
            <w:gridSpan w:val="2"/>
            <w:vAlign w:val="bottom"/>
          </w:tcPr>
          <w:p w:rsidR="00D25AC8" w:rsidRDefault="00C659AA" w:rsidP="00685D75">
            <w:pPr>
              <w:ind w:right="160"/>
              <w:jc w:val="both"/>
              <w:rPr>
                <w:sz w:val="20"/>
                <w:szCs w:val="20"/>
              </w:rPr>
            </w:pPr>
            <w:r>
              <w:rPr>
                <w:rFonts w:eastAsia="Times New Roman"/>
                <w:sz w:val="24"/>
                <w:szCs w:val="24"/>
              </w:rPr>
              <w:t>Эйлера,</w:t>
            </w:r>
          </w:p>
        </w:tc>
        <w:tc>
          <w:tcPr>
            <w:tcW w:w="1800" w:type="dxa"/>
            <w:vAlign w:val="bottom"/>
          </w:tcPr>
          <w:p w:rsidR="00D25AC8" w:rsidRDefault="00D25AC8" w:rsidP="00685D75">
            <w:pPr>
              <w:jc w:val="both"/>
              <w:rPr>
                <w:sz w:val="23"/>
                <w:szCs w:val="23"/>
              </w:rPr>
            </w:pPr>
          </w:p>
        </w:tc>
      </w:tr>
      <w:tr w:rsidR="00D25AC8">
        <w:trPr>
          <w:trHeight w:val="276"/>
        </w:trPr>
        <w:tc>
          <w:tcPr>
            <w:tcW w:w="260" w:type="dxa"/>
            <w:vAlign w:val="bottom"/>
          </w:tcPr>
          <w:p w:rsidR="00D25AC8" w:rsidRDefault="00D25AC8" w:rsidP="00685D75">
            <w:pPr>
              <w:jc w:val="both"/>
              <w:rPr>
                <w:sz w:val="24"/>
                <w:szCs w:val="24"/>
              </w:rPr>
            </w:pPr>
          </w:p>
        </w:tc>
        <w:tc>
          <w:tcPr>
            <w:tcW w:w="1380" w:type="dxa"/>
            <w:vAlign w:val="bottom"/>
          </w:tcPr>
          <w:p w:rsidR="00D25AC8" w:rsidRDefault="00C659AA" w:rsidP="00685D75">
            <w:pPr>
              <w:ind w:left="100"/>
              <w:jc w:val="both"/>
              <w:rPr>
                <w:sz w:val="20"/>
                <w:szCs w:val="20"/>
              </w:rPr>
            </w:pPr>
            <w:r>
              <w:rPr>
                <w:rFonts w:eastAsia="Times New Roman"/>
                <w:sz w:val="24"/>
                <w:szCs w:val="24"/>
              </w:rPr>
              <w:t>правильных</w:t>
            </w:r>
          </w:p>
        </w:tc>
        <w:tc>
          <w:tcPr>
            <w:tcW w:w="78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80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100"/>
              <w:jc w:val="both"/>
              <w:rPr>
                <w:sz w:val="20"/>
                <w:szCs w:val="20"/>
              </w:rPr>
            </w:pPr>
            <w:r>
              <w:rPr>
                <w:rFonts w:eastAsia="Times New Roman"/>
                <w:sz w:val="24"/>
                <w:szCs w:val="24"/>
              </w:rPr>
              <w:t>многогранниках;</w:t>
            </w:r>
          </w:p>
        </w:tc>
        <w:tc>
          <w:tcPr>
            <w:tcW w:w="940" w:type="dxa"/>
            <w:vAlign w:val="bottom"/>
          </w:tcPr>
          <w:p w:rsidR="00D25AC8" w:rsidRDefault="00D25AC8" w:rsidP="00685D75">
            <w:pPr>
              <w:jc w:val="both"/>
              <w:rPr>
                <w:sz w:val="24"/>
                <w:szCs w:val="24"/>
              </w:rPr>
            </w:pPr>
          </w:p>
        </w:tc>
        <w:tc>
          <w:tcPr>
            <w:tcW w:w="1800" w:type="dxa"/>
            <w:vAlign w:val="bottom"/>
          </w:tcPr>
          <w:p w:rsidR="00D25AC8" w:rsidRDefault="00D25AC8" w:rsidP="00685D75">
            <w:pPr>
              <w:jc w:val="both"/>
              <w:rPr>
                <w:sz w:val="24"/>
                <w:szCs w:val="24"/>
              </w:rPr>
            </w:pPr>
          </w:p>
        </w:tc>
      </w:tr>
      <w:tr w:rsidR="00D25AC8">
        <w:trPr>
          <w:trHeight w:val="295"/>
        </w:trPr>
        <w:tc>
          <w:tcPr>
            <w:tcW w:w="260" w:type="dxa"/>
            <w:vAlign w:val="bottom"/>
          </w:tcPr>
          <w:p w:rsidR="00D25AC8" w:rsidRDefault="00C659AA" w:rsidP="00685D75">
            <w:pPr>
              <w:jc w:val="both"/>
              <w:rPr>
                <w:sz w:val="20"/>
                <w:szCs w:val="20"/>
              </w:rPr>
            </w:pPr>
            <w:r>
              <w:rPr>
                <w:rFonts w:ascii="Symbol" w:eastAsia="Symbol" w:hAnsi="Symbol" w:cs="Symbol"/>
                <w:sz w:val="24"/>
                <w:szCs w:val="24"/>
              </w:rPr>
              <w:t></w:t>
            </w:r>
          </w:p>
        </w:tc>
        <w:tc>
          <w:tcPr>
            <w:tcW w:w="1380" w:type="dxa"/>
            <w:vAlign w:val="bottom"/>
          </w:tcPr>
          <w:p w:rsidR="00D25AC8" w:rsidRDefault="00C659AA" w:rsidP="00685D75">
            <w:pPr>
              <w:ind w:left="100"/>
              <w:jc w:val="both"/>
              <w:rPr>
                <w:sz w:val="20"/>
                <w:szCs w:val="20"/>
              </w:rPr>
            </w:pPr>
            <w:r>
              <w:rPr>
                <w:rFonts w:eastAsia="Times New Roman"/>
                <w:sz w:val="24"/>
                <w:szCs w:val="24"/>
              </w:rPr>
              <w:t>владеть</w:t>
            </w:r>
          </w:p>
        </w:tc>
        <w:tc>
          <w:tcPr>
            <w:tcW w:w="1720" w:type="dxa"/>
            <w:gridSpan w:val="2"/>
            <w:vAlign w:val="bottom"/>
          </w:tcPr>
          <w:p w:rsidR="00D25AC8" w:rsidRDefault="00C659AA" w:rsidP="00685D75">
            <w:pPr>
              <w:ind w:right="160"/>
              <w:jc w:val="both"/>
              <w:rPr>
                <w:sz w:val="20"/>
                <w:szCs w:val="20"/>
              </w:rPr>
            </w:pPr>
            <w:r>
              <w:rPr>
                <w:rFonts w:eastAsia="Times New Roman"/>
                <w:sz w:val="24"/>
                <w:szCs w:val="24"/>
              </w:rPr>
              <w:t>понятием</w:t>
            </w:r>
          </w:p>
        </w:tc>
        <w:tc>
          <w:tcPr>
            <w:tcW w:w="1800" w:type="dxa"/>
            <w:vAlign w:val="bottom"/>
          </w:tcPr>
          <w:p w:rsidR="00D25AC8" w:rsidRDefault="00D25AC8" w:rsidP="00685D75">
            <w:pPr>
              <w:jc w:val="both"/>
              <w:rPr>
                <w:sz w:val="24"/>
                <w:szCs w:val="24"/>
              </w:rPr>
            </w:pPr>
          </w:p>
        </w:tc>
      </w:tr>
      <w:tr w:rsidR="00D25AC8">
        <w:trPr>
          <w:trHeight w:val="274"/>
        </w:trPr>
        <w:tc>
          <w:tcPr>
            <w:tcW w:w="260" w:type="dxa"/>
            <w:vAlign w:val="bottom"/>
          </w:tcPr>
          <w:p w:rsidR="00D25AC8" w:rsidRDefault="00D25AC8" w:rsidP="00685D75">
            <w:pPr>
              <w:jc w:val="both"/>
              <w:rPr>
                <w:sz w:val="23"/>
                <w:szCs w:val="23"/>
              </w:rPr>
            </w:pPr>
          </w:p>
        </w:tc>
        <w:tc>
          <w:tcPr>
            <w:tcW w:w="1380" w:type="dxa"/>
            <w:vAlign w:val="bottom"/>
          </w:tcPr>
          <w:p w:rsidR="00D25AC8" w:rsidRDefault="00C659AA" w:rsidP="00685D75">
            <w:pPr>
              <w:ind w:left="100"/>
              <w:jc w:val="both"/>
              <w:rPr>
                <w:sz w:val="20"/>
                <w:szCs w:val="20"/>
              </w:rPr>
            </w:pPr>
            <w:r>
              <w:rPr>
                <w:rFonts w:eastAsia="Times New Roman"/>
                <w:sz w:val="24"/>
                <w:szCs w:val="24"/>
              </w:rPr>
              <w:t>площади</w:t>
            </w:r>
          </w:p>
        </w:tc>
        <w:tc>
          <w:tcPr>
            <w:tcW w:w="1720" w:type="dxa"/>
            <w:gridSpan w:val="2"/>
            <w:vAlign w:val="bottom"/>
          </w:tcPr>
          <w:p w:rsidR="00D25AC8" w:rsidRDefault="00C659AA" w:rsidP="00685D75">
            <w:pPr>
              <w:ind w:right="160"/>
              <w:jc w:val="both"/>
              <w:rPr>
                <w:sz w:val="20"/>
                <w:szCs w:val="20"/>
              </w:rPr>
            </w:pPr>
            <w:r>
              <w:rPr>
                <w:rFonts w:eastAsia="Times New Roman"/>
                <w:sz w:val="24"/>
                <w:szCs w:val="24"/>
              </w:rPr>
              <w:t>поверхностей</w:t>
            </w:r>
          </w:p>
        </w:tc>
        <w:tc>
          <w:tcPr>
            <w:tcW w:w="1800" w:type="dxa"/>
            <w:vAlign w:val="bottom"/>
          </w:tcPr>
          <w:p w:rsidR="00D25AC8" w:rsidRDefault="00D25AC8" w:rsidP="00685D75">
            <w:pPr>
              <w:jc w:val="both"/>
              <w:rPr>
                <w:sz w:val="23"/>
                <w:szCs w:val="23"/>
              </w:rPr>
            </w:pPr>
          </w:p>
        </w:tc>
      </w:tr>
      <w:tr w:rsidR="00D25AC8">
        <w:trPr>
          <w:trHeight w:val="276"/>
        </w:trPr>
        <w:tc>
          <w:tcPr>
            <w:tcW w:w="260" w:type="dxa"/>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100"/>
              <w:jc w:val="both"/>
              <w:rPr>
                <w:sz w:val="20"/>
                <w:szCs w:val="20"/>
              </w:rPr>
            </w:pPr>
            <w:r>
              <w:rPr>
                <w:rFonts w:eastAsia="Times New Roman"/>
                <w:sz w:val="24"/>
                <w:szCs w:val="24"/>
              </w:rPr>
              <w:t>многогранников  и</w:t>
            </w:r>
          </w:p>
        </w:tc>
        <w:tc>
          <w:tcPr>
            <w:tcW w:w="940" w:type="dxa"/>
            <w:vAlign w:val="bottom"/>
          </w:tcPr>
          <w:p w:rsidR="00D25AC8" w:rsidRDefault="00C659AA" w:rsidP="00685D75">
            <w:pPr>
              <w:ind w:right="160"/>
              <w:jc w:val="both"/>
              <w:rPr>
                <w:sz w:val="20"/>
                <w:szCs w:val="20"/>
              </w:rPr>
            </w:pPr>
            <w:r>
              <w:rPr>
                <w:rFonts w:eastAsia="Times New Roman"/>
                <w:sz w:val="24"/>
                <w:szCs w:val="24"/>
              </w:rPr>
              <w:t>уметь</w:t>
            </w:r>
          </w:p>
        </w:tc>
        <w:tc>
          <w:tcPr>
            <w:tcW w:w="180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1380" w:type="dxa"/>
            <w:vAlign w:val="bottom"/>
          </w:tcPr>
          <w:p w:rsidR="00D25AC8" w:rsidRDefault="00C659AA" w:rsidP="00685D75">
            <w:pPr>
              <w:ind w:left="100"/>
              <w:jc w:val="both"/>
              <w:rPr>
                <w:sz w:val="20"/>
                <w:szCs w:val="20"/>
              </w:rPr>
            </w:pPr>
            <w:r>
              <w:rPr>
                <w:rFonts w:eastAsia="Times New Roman"/>
                <w:sz w:val="24"/>
                <w:szCs w:val="24"/>
              </w:rPr>
              <w:t>применять</w:t>
            </w:r>
          </w:p>
        </w:tc>
        <w:tc>
          <w:tcPr>
            <w:tcW w:w="780" w:type="dxa"/>
            <w:vAlign w:val="bottom"/>
          </w:tcPr>
          <w:p w:rsidR="00D25AC8" w:rsidRDefault="00C659AA" w:rsidP="00685D75">
            <w:pPr>
              <w:jc w:val="both"/>
              <w:rPr>
                <w:sz w:val="20"/>
                <w:szCs w:val="20"/>
              </w:rPr>
            </w:pPr>
            <w:r>
              <w:rPr>
                <w:rFonts w:eastAsia="Times New Roman"/>
                <w:w w:val="98"/>
                <w:sz w:val="24"/>
                <w:szCs w:val="24"/>
              </w:rPr>
              <w:t>его</w:t>
            </w:r>
          </w:p>
        </w:tc>
        <w:tc>
          <w:tcPr>
            <w:tcW w:w="940" w:type="dxa"/>
            <w:vAlign w:val="bottom"/>
          </w:tcPr>
          <w:p w:rsidR="00D25AC8" w:rsidRDefault="00C659AA" w:rsidP="00685D75">
            <w:pPr>
              <w:ind w:right="160"/>
              <w:jc w:val="both"/>
              <w:rPr>
                <w:sz w:val="20"/>
                <w:szCs w:val="20"/>
              </w:rPr>
            </w:pPr>
            <w:r>
              <w:rPr>
                <w:rFonts w:eastAsia="Times New Roman"/>
                <w:sz w:val="24"/>
                <w:szCs w:val="24"/>
              </w:rPr>
              <w:t>при</w:t>
            </w:r>
          </w:p>
        </w:tc>
        <w:tc>
          <w:tcPr>
            <w:tcW w:w="1800" w:type="dxa"/>
            <w:vAlign w:val="bottom"/>
          </w:tcPr>
          <w:p w:rsidR="00D25AC8" w:rsidRDefault="00D25AC8" w:rsidP="00685D75">
            <w:pPr>
              <w:jc w:val="both"/>
              <w:rPr>
                <w:sz w:val="24"/>
                <w:szCs w:val="24"/>
              </w:rPr>
            </w:pPr>
          </w:p>
        </w:tc>
      </w:tr>
      <w:tr w:rsidR="00D25AC8">
        <w:trPr>
          <w:trHeight w:val="276"/>
        </w:trPr>
        <w:tc>
          <w:tcPr>
            <w:tcW w:w="260" w:type="dxa"/>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100"/>
              <w:jc w:val="both"/>
              <w:rPr>
                <w:sz w:val="20"/>
                <w:szCs w:val="20"/>
              </w:rPr>
            </w:pPr>
            <w:r>
              <w:rPr>
                <w:rFonts w:eastAsia="Times New Roman"/>
                <w:sz w:val="24"/>
                <w:szCs w:val="24"/>
              </w:rPr>
              <w:t>решении задач;</w:t>
            </w:r>
          </w:p>
        </w:tc>
        <w:tc>
          <w:tcPr>
            <w:tcW w:w="940" w:type="dxa"/>
            <w:vAlign w:val="bottom"/>
          </w:tcPr>
          <w:p w:rsidR="00D25AC8" w:rsidRDefault="00D25AC8" w:rsidP="00685D75">
            <w:pPr>
              <w:jc w:val="both"/>
              <w:rPr>
                <w:sz w:val="24"/>
                <w:szCs w:val="24"/>
              </w:rPr>
            </w:pPr>
          </w:p>
        </w:tc>
        <w:tc>
          <w:tcPr>
            <w:tcW w:w="1800" w:type="dxa"/>
            <w:vAlign w:val="bottom"/>
          </w:tcPr>
          <w:p w:rsidR="00D25AC8" w:rsidRDefault="00D25AC8" w:rsidP="00685D75">
            <w:pPr>
              <w:jc w:val="both"/>
              <w:rPr>
                <w:sz w:val="24"/>
                <w:szCs w:val="24"/>
              </w:rPr>
            </w:pPr>
          </w:p>
        </w:tc>
      </w:tr>
    </w:tbl>
    <w:p w:rsidR="00D25AC8" w:rsidRDefault="00C659AA" w:rsidP="00685D75">
      <w:pPr>
        <w:tabs>
          <w:tab w:val="left" w:pos="8460"/>
          <w:tab w:val="left" w:pos="9440"/>
          <w:tab w:val="left" w:pos="10740"/>
        </w:tabs>
        <w:ind w:left="8120"/>
        <w:jc w:val="both"/>
        <w:rPr>
          <w:sz w:val="20"/>
          <w:szCs w:val="20"/>
        </w:rPr>
      </w:pPr>
      <w:r>
        <w:rPr>
          <w:rFonts w:ascii="Symbol" w:eastAsia="Symbol" w:hAnsi="Symbol" w:cs="Symbol"/>
          <w:sz w:val="24"/>
          <w:szCs w:val="24"/>
        </w:rPr>
        <w:t></w:t>
      </w:r>
      <w:r>
        <w:rPr>
          <w:rFonts w:eastAsia="Times New Roman"/>
          <w:sz w:val="24"/>
          <w:szCs w:val="24"/>
        </w:rPr>
        <w:tab/>
        <w:t>владеть</w:t>
      </w:r>
      <w:r>
        <w:rPr>
          <w:rFonts w:eastAsia="Times New Roman"/>
          <w:sz w:val="24"/>
          <w:szCs w:val="24"/>
        </w:rPr>
        <w:tab/>
        <w:t>понятиями</w:t>
      </w:r>
      <w:r>
        <w:rPr>
          <w:rFonts w:eastAsia="Times New Roman"/>
          <w:sz w:val="24"/>
          <w:szCs w:val="24"/>
        </w:rPr>
        <w:tab/>
        <w:t>тела</w:t>
      </w:r>
    </w:p>
    <w:p w:rsidR="00D25AC8" w:rsidRDefault="00D25AC8" w:rsidP="00685D75">
      <w:pPr>
        <w:jc w:val="both"/>
        <w:rPr>
          <w:sz w:val="20"/>
          <w:szCs w:val="20"/>
        </w:rPr>
      </w:pPr>
    </w:p>
    <w:p w:rsidR="00D25AC8" w:rsidRDefault="00C659AA" w:rsidP="00685D75">
      <w:pPr>
        <w:tabs>
          <w:tab w:val="left" w:pos="10160"/>
        </w:tabs>
        <w:ind w:left="8480"/>
        <w:jc w:val="both"/>
        <w:rPr>
          <w:sz w:val="20"/>
          <w:szCs w:val="20"/>
        </w:rPr>
      </w:pPr>
      <w:r>
        <w:rPr>
          <w:rFonts w:eastAsia="Times New Roman"/>
          <w:sz w:val="24"/>
          <w:szCs w:val="24"/>
        </w:rPr>
        <w:t>вращения</w:t>
      </w:r>
      <w:r>
        <w:rPr>
          <w:sz w:val="20"/>
          <w:szCs w:val="20"/>
        </w:rPr>
        <w:tab/>
      </w:r>
      <w:r>
        <w:rPr>
          <w:rFonts w:eastAsia="Times New Roman"/>
          <w:sz w:val="24"/>
          <w:szCs w:val="24"/>
        </w:rPr>
        <w:t>(цилиндр,</w:t>
      </w:r>
    </w:p>
    <w:p w:rsidR="00D25AC8" w:rsidRDefault="00C659AA" w:rsidP="00685D75">
      <w:pPr>
        <w:ind w:left="8480"/>
        <w:jc w:val="both"/>
        <w:rPr>
          <w:sz w:val="20"/>
          <w:szCs w:val="20"/>
        </w:rPr>
      </w:pPr>
      <w:r>
        <w:rPr>
          <w:rFonts w:eastAsia="Times New Roman"/>
          <w:sz w:val="24"/>
          <w:szCs w:val="24"/>
        </w:rPr>
        <w:t>конус,  шар  и  сфера),  их</w:t>
      </w:r>
    </w:p>
    <w:p w:rsidR="00D25AC8" w:rsidRDefault="00C659AA" w:rsidP="00685D75">
      <w:pPr>
        <w:tabs>
          <w:tab w:val="left" w:pos="9860"/>
          <w:tab w:val="left" w:pos="10600"/>
        </w:tabs>
        <w:ind w:left="8480"/>
        <w:jc w:val="both"/>
        <w:rPr>
          <w:sz w:val="20"/>
          <w:szCs w:val="20"/>
        </w:rPr>
      </w:pPr>
      <w:r>
        <w:rPr>
          <w:rFonts w:eastAsia="Times New Roman"/>
          <w:sz w:val="24"/>
          <w:szCs w:val="24"/>
        </w:rPr>
        <w:t>сечения</w:t>
      </w:r>
      <w:r>
        <w:rPr>
          <w:sz w:val="20"/>
          <w:szCs w:val="20"/>
        </w:rPr>
        <w:tab/>
      </w:r>
      <w:r>
        <w:rPr>
          <w:rFonts w:eastAsia="Times New Roman"/>
          <w:sz w:val="24"/>
          <w:szCs w:val="24"/>
        </w:rPr>
        <w:t>и</w:t>
      </w:r>
      <w:r>
        <w:rPr>
          <w:sz w:val="20"/>
          <w:szCs w:val="20"/>
        </w:rPr>
        <w:tab/>
      </w:r>
      <w:r>
        <w:rPr>
          <w:rFonts w:eastAsia="Times New Roman"/>
          <w:sz w:val="23"/>
          <w:szCs w:val="23"/>
        </w:rPr>
        <w:t>уметь</w:t>
      </w:r>
    </w:p>
    <w:p w:rsidR="00D25AC8" w:rsidRDefault="00C659AA" w:rsidP="00685D75">
      <w:pPr>
        <w:tabs>
          <w:tab w:val="left" w:pos="10060"/>
          <w:tab w:val="left" w:pos="10800"/>
        </w:tabs>
        <w:ind w:left="8480"/>
        <w:jc w:val="both"/>
        <w:rPr>
          <w:sz w:val="20"/>
          <w:szCs w:val="20"/>
        </w:rPr>
      </w:pPr>
      <w:r>
        <w:rPr>
          <w:rFonts w:eastAsia="Times New Roman"/>
          <w:sz w:val="24"/>
          <w:szCs w:val="24"/>
        </w:rPr>
        <w:t>применять</w:t>
      </w:r>
      <w:r>
        <w:rPr>
          <w:sz w:val="20"/>
          <w:szCs w:val="20"/>
        </w:rPr>
        <w:tab/>
      </w:r>
      <w:r>
        <w:rPr>
          <w:rFonts w:eastAsia="Times New Roman"/>
          <w:sz w:val="24"/>
          <w:szCs w:val="24"/>
        </w:rPr>
        <w:t>их</w:t>
      </w:r>
      <w:r>
        <w:rPr>
          <w:sz w:val="20"/>
          <w:szCs w:val="20"/>
        </w:rPr>
        <w:tab/>
      </w:r>
      <w:r>
        <w:rPr>
          <w:rFonts w:eastAsia="Times New Roman"/>
          <w:sz w:val="24"/>
          <w:szCs w:val="24"/>
        </w:rPr>
        <w:t>при</w:t>
      </w:r>
    </w:p>
    <w:p w:rsidR="00D25AC8" w:rsidRDefault="00C659AA" w:rsidP="00685D75">
      <w:pPr>
        <w:ind w:left="8480"/>
        <w:jc w:val="both"/>
        <w:rPr>
          <w:sz w:val="20"/>
          <w:szCs w:val="20"/>
        </w:rPr>
      </w:pPr>
      <w:r>
        <w:rPr>
          <w:rFonts w:eastAsia="Times New Roman"/>
          <w:sz w:val="24"/>
          <w:szCs w:val="24"/>
        </w:rPr>
        <w:t>решении задач;</w:t>
      </w:r>
    </w:p>
    <w:p w:rsidR="00D25AC8" w:rsidRDefault="00D25AC8" w:rsidP="00685D75">
      <w:pPr>
        <w:jc w:val="both"/>
        <w:sectPr w:rsidR="00D25AC8">
          <w:pgSz w:w="16840" w:h="11906" w:orient="landscape"/>
          <w:pgMar w:top="698" w:right="1138" w:bottom="419" w:left="1140" w:header="0" w:footer="0" w:gutter="0"/>
          <w:cols w:space="720" w:equalWidth="0">
            <w:col w:w="14560"/>
          </w:cols>
        </w:sectPr>
      </w:pPr>
    </w:p>
    <w:p w:rsidR="00D25AC8" w:rsidRDefault="00D25AC8" w:rsidP="00685D75">
      <w:pPr>
        <w:jc w:val="both"/>
        <w:rPr>
          <w:sz w:val="20"/>
          <w:szCs w:val="20"/>
        </w:rPr>
      </w:pPr>
    </w:p>
    <w:p w:rsidR="00D25AC8" w:rsidRDefault="00C659AA" w:rsidP="00685D75">
      <w:pPr>
        <w:tabs>
          <w:tab w:val="left" w:pos="8460"/>
        </w:tabs>
        <w:ind w:left="8120"/>
        <w:jc w:val="both"/>
        <w:rPr>
          <w:sz w:val="20"/>
          <w:szCs w:val="20"/>
        </w:rPr>
      </w:pPr>
      <w:r>
        <w:rPr>
          <w:rFonts w:ascii="Symbol" w:eastAsia="Symbol" w:hAnsi="Symbol" w:cs="Symbol"/>
          <w:sz w:val="24"/>
          <w:szCs w:val="24"/>
        </w:rPr>
        <w:t></w:t>
      </w:r>
      <w:r>
        <w:rPr>
          <w:sz w:val="20"/>
          <w:szCs w:val="20"/>
        </w:rPr>
        <w:tab/>
      </w:r>
      <w:r>
        <w:rPr>
          <w:rFonts w:eastAsia="Times New Roman"/>
          <w:sz w:val="23"/>
          <w:szCs w:val="23"/>
        </w:rPr>
        <w:t>владеть</w:t>
      </w:r>
    </w:p>
    <w:p w:rsidR="00D25AC8" w:rsidRDefault="00C659AA" w:rsidP="00685D75">
      <w:pPr>
        <w:ind w:left="8480"/>
        <w:jc w:val="both"/>
        <w:rPr>
          <w:sz w:val="20"/>
          <w:szCs w:val="20"/>
        </w:rPr>
      </w:pPr>
      <w:r>
        <w:rPr>
          <w:rFonts w:eastAsia="Times New Roman"/>
          <w:sz w:val="24"/>
          <w:szCs w:val="24"/>
        </w:rPr>
        <w:t>касательные</w:t>
      </w:r>
    </w:p>
    <w:p w:rsidR="00D25AC8" w:rsidRDefault="00D55201" w:rsidP="00685D75">
      <w:pPr>
        <w:jc w:val="both"/>
        <w:rPr>
          <w:sz w:val="20"/>
          <w:szCs w:val="20"/>
        </w:rPr>
      </w:pPr>
      <w:r>
        <w:rPr>
          <w:sz w:val="20"/>
          <w:szCs w:val="20"/>
        </w:rPr>
        <w:pict>
          <v:line id="Shape 113" o:spid="_x0000_s1138" style="position:absolute;left:0;text-align:left;z-index:251655680;visibility:visible;mso-wrap-distance-left:0;mso-wrap-distance-right:0" from="-11.4pt,.75pt" to="729.65pt,.75pt" o:allowincell="f" strokeweight=".16931mm"/>
        </w:pic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C659AA" w:rsidP="00685D75">
      <w:pPr>
        <w:ind w:left="80"/>
        <w:jc w:val="both"/>
        <w:rPr>
          <w:sz w:val="20"/>
          <w:szCs w:val="20"/>
        </w:rPr>
      </w:pPr>
      <w:r>
        <w:rPr>
          <w:rFonts w:eastAsia="Times New Roman"/>
          <w:sz w:val="23"/>
          <w:szCs w:val="23"/>
        </w:rPr>
        <w:t>понятиями</w:t>
      </w:r>
    </w:p>
    <w:p w:rsidR="00D25AC8" w:rsidRDefault="00D25AC8" w:rsidP="00685D75">
      <w:pPr>
        <w:jc w:val="both"/>
        <w:rPr>
          <w:sz w:val="20"/>
          <w:szCs w:val="20"/>
        </w:rPr>
      </w:pPr>
    </w:p>
    <w:p w:rsidR="00D25AC8" w:rsidRDefault="00C659AA" w:rsidP="00685D75">
      <w:pPr>
        <w:tabs>
          <w:tab w:val="left" w:pos="1040"/>
        </w:tabs>
        <w:jc w:val="both"/>
        <w:rPr>
          <w:sz w:val="20"/>
          <w:szCs w:val="20"/>
        </w:rPr>
      </w:pPr>
      <w:r>
        <w:rPr>
          <w:rFonts w:eastAsia="Times New Roman"/>
        </w:rPr>
        <w:t>прямые</w:t>
      </w:r>
      <w:r>
        <w:rPr>
          <w:sz w:val="20"/>
          <w:szCs w:val="20"/>
        </w:rPr>
        <w:tab/>
      </w:r>
      <w:r>
        <w:rPr>
          <w:rFonts w:eastAsia="Times New Roman"/>
        </w:rPr>
        <w:t>и</w:t>
      </w:r>
    </w:p>
    <w:p w:rsidR="00D25AC8" w:rsidRDefault="00D55201" w:rsidP="00685D75">
      <w:pPr>
        <w:jc w:val="both"/>
        <w:rPr>
          <w:sz w:val="20"/>
          <w:szCs w:val="20"/>
        </w:rPr>
      </w:pPr>
      <w:r>
        <w:rPr>
          <w:sz w:val="20"/>
          <w:szCs w:val="20"/>
        </w:rPr>
        <w:pict>
          <v:rect id="Shape 114" o:spid="_x0000_s1139" style="position:absolute;left:0;text-align:left;margin-left:228.45pt;margin-top:.75pt;width:.95pt;height:1pt;z-index:-251590144;visibility:visible;mso-wrap-distance-left:0;mso-wrap-distance-right:0" o:allowincell="f" fillcolor="black" stroked="f"/>
        </w:pict>
      </w:r>
    </w:p>
    <w:p w:rsidR="00D25AC8" w:rsidRDefault="00D25AC8" w:rsidP="00685D75">
      <w:pPr>
        <w:jc w:val="both"/>
        <w:rPr>
          <w:sz w:val="20"/>
          <w:szCs w:val="20"/>
        </w:rPr>
      </w:pPr>
    </w:p>
    <w:p w:rsidR="00D25AC8" w:rsidRDefault="00D25AC8" w:rsidP="00685D75">
      <w:pPr>
        <w:jc w:val="both"/>
        <w:sectPr w:rsidR="00D25AC8">
          <w:type w:val="continuous"/>
          <w:pgSz w:w="16840" w:h="11906" w:orient="landscape"/>
          <w:pgMar w:top="698" w:right="1138" w:bottom="419" w:left="1140" w:header="0" w:footer="0" w:gutter="0"/>
          <w:cols w:num="2" w:space="720" w:equalWidth="0">
            <w:col w:w="9760" w:space="260"/>
            <w:col w:w="4540"/>
          </w:cols>
        </w:sectPr>
      </w:pPr>
    </w:p>
    <w:p w:rsidR="00D25AC8" w:rsidRDefault="00C659AA" w:rsidP="00685D75">
      <w:pPr>
        <w:jc w:val="both"/>
        <w:rPr>
          <w:sz w:val="20"/>
          <w:szCs w:val="20"/>
        </w:rPr>
      </w:pPr>
      <w:r>
        <w:rPr>
          <w:rFonts w:ascii="Calibri" w:eastAsia="Calibri" w:hAnsi="Calibri" w:cs="Calibri"/>
          <w:sz w:val="21"/>
          <w:szCs w:val="21"/>
        </w:rPr>
        <w:lastRenderedPageBreak/>
        <w:t>7</w:t>
      </w:r>
    </w:p>
    <w:p w:rsidR="00D25AC8" w:rsidRDefault="00D55201" w:rsidP="00685D75">
      <w:pPr>
        <w:jc w:val="both"/>
        <w:rPr>
          <w:sz w:val="20"/>
          <w:szCs w:val="20"/>
        </w:rPr>
      </w:pPr>
      <w:r>
        <w:rPr>
          <w:sz w:val="20"/>
          <w:szCs w:val="20"/>
        </w:rPr>
        <w:pict>
          <v:line id="Shape 115" o:spid="_x0000_s1140" style="position:absolute;left:0;text-align:left;z-index:251656704;visibility:visible;mso-wrap-distance-left:0;mso-wrap-distance-right:0" from="-11.4pt,36.6pt" to="729.65pt,36.6pt" o:allowincell="f" strokeweight=".48pt"/>
        </w:pict>
      </w:r>
      <w:r>
        <w:rPr>
          <w:sz w:val="20"/>
          <w:szCs w:val="20"/>
        </w:rPr>
        <w:pict>
          <v:rect id="Shape 116" o:spid="_x0000_s1141" style="position:absolute;left:0;text-align:left;margin-left:729.45pt;margin-top:36.1pt;width:.95pt;height:1pt;z-index:-251589120;visibility:visible;mso-wrap-distance-left:0;mso-wrap-distance-right:0" o:allowincell="f" fillcolor="black" stroked="f"/>
        </w:pict>
      </w:r>
      <w:r>
        <w:rPr>
          <w:sz w:val="20"/>
          <w:szCs w:val="20"/>
        </w:rPr>
        <w:pict>
          <v:line id="Shape 117" o:spid="_x0000_s1142" style="position:absolute;left:0;text-align:left;z-index:251657728;visibility:visible;mso-wrap-distance-left:0;mso-wrap-distance-right:0" from="-11.15pt,36.4pt" to="-11.15pt,484.15pt" o:allowincell="f" strokeweight=".48pt"/>
        </w:pict>
      </w:r>
      <w:r>
        <w:rPr>
          <w:sz w:val="20"/>
          <w:szCs w:val="20"/>
        </w:rPr>
        <w:pict>
          <v:line id="Shape 118" o:spid="_x0000_s1143" style="position:absolute;left:0;text-align:left;z-index:251658752;visibility:visible;mso-wrap-distance-left:0;mso-wrap-distance-right:0" from="64.9pt,36.4pt" to="64.9pt,484.15pt" o:allowincell="f" strokeweight=".48pt"/>
        </w:pict>
      </w:r>
      <w:r>
        <w:rPr>
          <w:sz w:val="20"/>
          <w:szCs w:val="20"/>
        </w:rPr>
        <w:pict>
          <v:line id="Shape 119" o:spid="_x0000_s1144" style="position:absolute;left:0;text-align:left;z-index:251659776;visibility:visible;mso-wrap-distance-left:0;mso-wrap-distance-right:0" from="220.8pt,36.4pt" to="220.8pt,484.15pt" o:allowincell="f" strokeweight=".16931mm"/>
        </w:pict>
      </w:r>
      <w:r>
        <w:rPr>
          <w:sz w:val="20"/>
          <w:szCs w:val="20"/>
        </w:rPr>
        <w:pict>
          <v:line id="Shape 120" o:spid="_x0000_s1145" style="position:absolute;left:0;text-align:left;z-index:251660800;visibility:visible;mso-wrap-distance-left:0;mso-wrap-distance-right:0" from="401.05pt,36.4pt" to="401.05pt,484.15pt" o:allowincell="f" strokeweight=".48pt"/>
        </w:pict>
      </w:r>
      <w:r>
        <w:rPr>
          <w:sz w:val="20"/>
          <w:szCs w:val="20"/>
        </w:rPr>
        <w:pict>
          <v:line id="Shape 121" o:spid="_x0000_s1146" style="position:absolute;left:0;text-align:left;z-index:251661824;visibility:visible;mso-wrap-distance-left:0;mso-wrap-distance-right:0" from="565.5pt,36.4pt" to="565.5pt,484.15pt" o:allowincell="f" strokeweight=".16931mm"/>
        </w:pict>
      </w:r>
      <w:r>
        <w:rPr>
          <w:sz w:val="20"/>
          <w:szCs w:val="20"/>
        </w:rPr>
        <w:pict>
          <v:line id="Shape 122" o:spid="_x0000_s1147" style="position:absolute;left:0;text-align:left;z-index:251662848;visibility:visible;mso-wrap-distance-left:0;mso-wrap-distance-right:0" from="729.9pt,36.85pt" to="729.9pt,483.7pt" o:allowincell="f" strokeweight=".48pt"/>
        </w:pict>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tabs>
          <w:tab w:val="left" w:pos="10000"/>
          <w:tab w:val="left" w:pos="10600"/>
        </w:tabs>
        <w:ind w:left="8480"/>
        <w:jc w:val="both"/>
        <w:rPr>
          <w:sz w:val="20"/>
          <w:szCs w:val="20"/>
        </w:rPr>
      </w:pPr>
      <w:r>
        <w:rPr>
          <w:rFonts w:eastAsia="Times New Roman"/>
          <w:sz w:val="24"/>
          <w:szCs w:val="24"/>
        </w:rPr>
        <w:t>плоскости</w:t>
      </w:r>
      <w:r>
        <w:rPr>
          <w:sz w:val="20"/>
          <w:szCs w:val="20"/>
        </w:rPr>
        <w:tab/>
      </w:r>
      <w:r>
        <w:rPr>
          <w:rFonts w:eastAsia="Times New Roman"/>
          <w:sz w:val="24"/>
          <w:szCs w:val="24"/>
        </w:rPr>
        <w:t>и</w:t>
      </w:r>
      <w:r>
        <w:rPr>
          <w:sz w:val="20"/>
          <w:szCs w:val="20"/>
        </w:rPr>
        <w:tab/>
      </w:r>
      <w:r>
        <w:rPr>
          <w:rFonts w:eastAsia="Times New Roman"/>
          <w:sz w:val="23"/>
          <w:szCs w:val="23"/>
        </w:rPr>
        <w:t>уметь</w:t>
      </w:r>
    </w:p>
    <w:p w:rsidR="00D25AC8" w:rsidRDefault="00C659AA" w:rsidP="00685D75">
      <w:pPr>
        <w:tabs>
          <w:tab w:val="left" w:pos="10080"/>
          <w:tab w:val="left" w:pos="10800"/>
        </w:tabs>
        <w:ind w:left="8480"/>
        <w:jc w:val="both"/>
        <w:rPr>
          <w:sz w:val="20"/>
          <w:szCs w:val="20"/>
        </w:rPr>
      </w:pPr>
      <w:r>
        <w:rPr>
          <w:rFonts w:eastAsia="Times New Roman"/>
          <w:sz w:val="24"/>
          <w:szCs w:val="24"/>
        </w:rPr>
        <w:t>применять</w:t>
      </w:r>
      <w:r>
        <w:rPr>
          <w:sz w:val="20"/>
          <w:szCs w:val="20"/>
        </w:rPr>
        <w:tab/>
      </w:r>
      <w:r>
        <w:rPr>
          <w:rFonts w:eastAsia="Times New Roman"/>
          <w:sz w:val="24"/>
          <w:szCs w:val="24"/>
        </w:rPr>
        <w:t>из</w:t>
      </w:r>
      <w:r>
        <w:rPr>
          <w:sz w:val="20"/>
          <w:szCs w:val="20"/>
        </w:rPr>
        <w:tab/>
      </w:r>
      <w:r>
        <w:rPr>
          <w:rFonts w:eastAsia="Times New Roman"/>
          <w:sz w:val="24"/>
          <w:szCs w:val="24"/>
        </w:rPr>
        <w:t>при</w:t>
      </w:r>
    </w:p>
    <w:p w:rsidR="00D25AC8" w:rsidRDefault="00C659AA" w:rsidP="00685D75">
      <w:pPr>
        <w:ind w:left="8480"/>
        <w:jc w:val="both"/>
        <w:rPr>
          <w:sz w:val="20"/>
          <w:szCs w:val="20"/>
        </w:rPr>
      </w:pPr>
      <w:r>
        <w:rPr>
          <w:rFonts w:eastAsia="Times New Roman"/>
          <w:sz w:val="24"/>
          <w:szCs w:val="24"/>
        </w:rPr>
        <w:t>решении задач;</w:t>
      </w:r>
    </w:p>
    <w:p w:rsidR="00D25AC8" w:rsidRDefault="00C659AA" w:rsidP="00685D75">
      <w:pPr>
        <w:tabs>
          <w:tab w:val="left" w:pos="8460"/>
          <w:tab w:val="left" w:pos="9320"/>
          <w:tab w:val="left" w:pos="11060"/>
        </w:tabs>
        <w:ind w:left="8120"/>
        <w:jc w:val="both"/>
        <w:rPr>
          <w:sz w:val="20"/>
          <w:szCs w:val="20"/>
        </w:rPr>
      </w:pPr>
      <w:r>
        <w:rPr>
          <w:rFonts w:ascii="Symbol" w:eastAsia="Symbol" w:hAnsi="Symbol" w:cs="Symbol"/>
          <w:sz w:val="24"/>
          <w:szCs w:val="24"/>
        </w:rPr>
        <w:t></w:t>
      </w:r>
      <w:r>
        <w:rPr>
          <w:rFonts w:eastAsia="Times New Roman"/>
          <w:sz w:val="24"/>
          <w:szCs w:val="24"/>
        </w:rPr>
        <w:tab/>
        <w:t>иметь</w:t>
      </w:r>
      <w:r>
        <w:rPr>
          <w:rFonts w:eastAsia="Times New Roman"/>
          <w:sz w:val="24"/>
          <w:szCs w:val="24"/>
        </w:rPr>
        <w:tab/>
        <w:t>представления</w:t>
      </w:r>
      <w:r>
        <w:rPr>
          <w:rFonts w:eastAsia="Times New Roman"/>
          <w:sz w:val="24"/>
          <w:szCs w:val="24"/>
        </w:rPr>
        <w:tab/>
        <w:t>о</w:t>
      </w:r>
    </w:p>
    <w:p w:rsidR="00D25AC8" w:rsidRDefault="00C659AA" w:rsidP="00685D75">
      <w:pPr>
        <w:tabs>
          <w:tab w:val="left" w:pos="9760"/>
          <w:tab w:val="left" w:pos="10060"/>
        </w:tabs>
        <w:ind w:left="8480"/>
        <w:jc w:val="both"/>
        <w:rPr>
          <w:sz w:val="20"/>
          <w:szCs w:val="20"/>
        </w:rPr>
      </w:pPr>
      <w:r>
        <w:rPr>
          <w:rFonts w:eastAsia="Times New Roman"/>
          <w:sz w:val="24"/>
          <w:szCs w:val="24"/>
        </w:rPr>
        <w:t>вписанных</w:t>
      </w:r>
      <w:r>
        <w:rPr>
          <w:rFonts w:eastAsia="Times New Roman"/>
          <w:sz w:val="24"/>
          <w:szCs w:val="24"/>
        </w:rPr>
        <w:tab/>
        <w:t>и</w:t>
      </w:r>
      <w:r>
        <w:rPr>
          <w:sz w:val="20"/>
          <w:szCs w:val="20"/>
        </w:rPr>
        <w:tab/>
      </w:r>
      <w:r>
        <w:rPr>
          <w:rFonts w:eastAsia="Times New Roman"/>
          <w:sz w:val="23"/>
          <w:szCs w:val="23"/>
        </w:rPr>
        <w:t>описанных</w:t>
      </w:r>
    </w:p>
    <w:p w:rsidR="00D25AC8" w:rsidRDefault="00C659AA" w:rsidP="00685D75">
      <w:pPr>
        <w:ind w:left="8480"/>
        <w:jc w:val="both"/>
        <w:rPr>
          <w:sz w:val="20"/>
          <w:szCs w:val="20"/>
        </w:rPr>
      </w:pPr>
      <w:r>
        <w:rPr>
          <w:rFonts w:eastAsia="Times New Roman"/>
          <w:sz w:val="24"/>
          <w:szCs w:val="24"/>
        </w:rPr>
        <w:t>сферах и уметь применять</w:t>
      </w:r>
    </w:p>
    <w:p w:rsidR="00D25AC8" w:rsidRDefault="00C659AA" w:rsidP="00685D75">
      <w:pPr>
        <w:ind w:left="8480"/>
        <w:jc w:val="both"/>
        <w:rPr>
          <w:sz w:val="20"/>
          <w:szCs w:val="20"/>
        </w:rPr>
      </w:pPr>
      <w:r>
        <w:rPr>
          <w:rFonts w:eastAsia="Times New Roman"/>
          <w:sz w:val="24"/>
          <w:szCs w:val="24"/>
        </w:rPr>
        <w:t>их при решении задач;</w:t>
      </w:r>
    </w:p>
    <w:p w:rsidR="00D25AC8" w:rsidRDefault="00C659AA" w:rsidP="00685D75">
      <w:pPr>
        <w:tabs>
          <w:tab w:val="left" w:pos="8460"/>
        </w:tabs>
        <w:ind w:left="8120"/>
        <w:jc w:val="both"/>
        <w:rPr>
          <w:sz w:val="20"/>
          <w:szCs w:val="20"/>
        </w:rPr>
      </w:pPr>
      <w:r>
        <w:rPr>
          <w:rFonts w:ascii="Symbol" w:eastAsia="Symbol" w:hAnsi="Symbol" w:cs="Symbol"/>
          <w:sz w:val="24"/>
          <w:szCs w:val="24"/>
        </w:rPr>
        <w:t></w:t>
      </w:r>
      <w:r>
        <w:rPr>
          <w:rFonts w:eastAsia="Times New Roman"/>
          <w:sz w:val="24"/>
          <w:szCs w:val="24"/>
        </w:rPr>
        <w:tab/>
        <w:t>владеть понятиями объем,</w:t>
      </w:r>
    </w:p>
    <w:p w:rsidR="00D25AC8" w:rsidRDefault="00C659AA" w:rsidP="00685D75">
      <w:pPr>
        <w:tabs>
          <w:tab w:val="left" w:pos="9440"/>
        </w:tabs>
        <w:ind w:left="8480"/>
        <w:jc w:val="both"/>
        <w:rPr>
          <w:sz w:val="20"/>
          <w:szCs w:val="20"/>
        </w:rPr>
      </w:pPr>
      <w:r>
        <w:rPr>
          <w:rFonts w:eastAsia="Times New Roman"/>
          <w:sz w:val="24"/>
          <w:szCs w:val="24"/>
        </w:rPr>
        <w:t>объемы</w:t>
      </w:r>
      <w:r>
        <w:rPr>
          <w:rFonts w:eastAsia="Times New Roman"/>
          <w:sz w:val="24"/>
          <w:szCs w:val="24"/>
        </w:rPr>
        <w:tab/>
        <w:t>многогранников,</w:t>
      </w:r>
    </w:p>
    <w:p w:rsidR="00D25AC8" w:rsidRDefault="00D25AC8" w:rsidP="00685D75">
      <w:pPr>
        <w:jc w:val="both"/>
        <w:rPr>
          <w:sz w:val="20"/>
          <w:szCs w:val="20"/>
        </w:rPr>
      </w:pPr>
    </w:p>
    <w:p w:rsidR="00D25AC8" w:rsidRDefault="00C659AA" w:rsidP="00685D75">
      <w:pPr>
        <w:tabs>
          <w:tab w:val="left" w:pos="9420"/>
          <w:tab w:val="left" w:pos="11060"/>
        </w:tabs>
        <w:ind w:left="8480"/>
        <w:jc w:val="both"/>
        <w:rPr>
          <w:sz w:val="20"/>
          <w:szCs w:val="20"/>
        </w:rPr>
      </w:pPr>
      <w:r>
        <w:rPr>
          <w:rFonts w:eastAsia="Times New Roman"/>
          <w:sz w:val="24"/>
          <w:szCs w:val="24"/>
        </w:rPr>
        <w:t>тел</w:t>
      </w:r>
      <w:r>
        <w:rPr>
          <w:sz w:val="20"/>
          <w:szCs w:val="20"/>
        </w:rPr>
        <w:tab/>
      </w:r>
      <w:r>
        <w:rPr>
          <w:rFonts w:eastAsia="Times New Roman"/>
          <w:sz w:val="24"/>
          <w:szCs w:val="24"/>
        </w:rPr>
        <w:t>вращения</w:t>
      </w:r>
      <w:r>
        <w:rPr>
          <w:sz w:val="20"/>
          <w:szCs w:val="20"/>
        </w:rPr>
        <w:tab/>
      </w:r>
      <w:r>
        <w:rPr>
          <w:rFonts w:eastAsia="Times New Roman"/>
        </w:rPr>
        <w:t>и</w:t>
      </w:r>
    </w:p>
    <w:p w:rsidR="00D25AC8" w:rsidRDefault="00C659AA" w:rsidP="00685D75">
      <w:pPr>
        <w:tabs>
          <w:tab w:val="left" w:pos="10060"/>
          <w:tab w:val="left" w:pos="10800"/>
        </w:tabs>
        <w:ind w:left="8480"/>
        <w:jc w:val="both"/>
        <w:rPr>
          <w:sz w:val="20"/>
          <w:szCs w:val="20"/>
        </w:rPr>
      </w:pPr>
      <w:r>
        <w:rPr>
          <w:rFonts w:eastAsia="Times New Roman"/>
          <w:sz w:val="24"/>
          <w:szCs w:val="24"/>
        </w:rPr>
        <w:t>применять</w:t>
      </w:r>
      <w:r>
        <w:rPr>
          <w:sz w:val="20"/>
          <w:szCs w:val="20"/>
        </w:rPr>
        <w:tab/>
      </w:r>
      <w:r>
        <w:rPr>
          <w:rFonts w:eastAsia="Times New Roman"/>
          <w:sz w:val="24"/>
          <w:szCs w:val="24"/>
        </w:rPr>
        <w:t>их</w:t>
      </w:r>
      <w:r>
        <w:rPr>
          <w:sz w:val="20"/>
          <w:szCs w:val="20"/>
        </w:rPr>
        <w:tab/>
      </w:r>
      <w:r>
        <w:rPr>
          <w:rFonts w:eastAsia="Times New Roman"/>
          <w:sz w:val="24"/>
          <w:szCs w:val="24"/>
        </w:rPr>
        <w:t>при</w:t>
      </w:r>
    </w:p>
    <w:p w:rsidR="00D25AC8" w:rsidRDefault="00C659AA" w:rsidP="00685D75">
      <w:pPr>
        <w:ind w:left="8480"/>
        <w:jc w:val="both"/>
        <w:rPr>
          <w:sz w:val="20"/>
          <w:szCs w:val="20"/>
        </w:rPr>
      </w:pPr>
      <w:r>
        <w:rPr>
          <w:rFonts w:eastAsia="Times New Roman"/>
          <w:sz w:val="24"/>
          <w:szCs w:val="24"/>
        </w:rPr>
        <w:t>решении задач;</w:t>
      </w:r>
    </w:p>
    <w:p w:rsidR="00D25AC8" w:rsidRDefault="00C659AA" w:rsidP="00685D75">
      <w:pPr>
        <w:tabs>
          <w:tab w:val="left" w:pos="6060"/>
          <w:tab w:val="left" w:pos="5200"/>
          <w:tab w:val="left" w:pos="3460"/>
        </w:tabs>
        <w:ind w:right="3360"/>
        <w:jc w:val="both"/>
        <w:rPr>
          <w:sz w:val="20"/>
          <w:szCs w:val="20"/>
        </w:rPr>
      </w:pPr>
      <w:r>
        <w:rPr>
          <w:rFonts w:ascii="Symbol" w:eastAsia="Symbol" w:hAnsi="Symbol" w:cs="Symbol"/>
          <w:sz w:val="24"/>
          <w:szCs w:val="24"/>
        </w:rPr>
        <w:t></w:t>
      </w:r>
      <w:r>
        <w:rPr>
          <w:rFonts w:eastAsia="Times New Roman"/>
          <w:sz w:val="24"/>
          <w:szCs w:val="24"/>
        </w:rPr>
        <w:tab/>
        <w:t>иметь</w:t>
      </w:r>
      <w:r>
        <w:rPr>
          <w:rFonts w:eastAsia="Times New Roman"/>
          <w:sz w:val="24"/>
          <w:szCs w:val="24"/>
        </w:rPr>
        <w:tab/>
        <w:t>представление</w:t>
      </w:r>
      <w:r>
        <w:rPr>
          <w:rFonts w:eastAsia="Times New Roman"/>
          <w:sz w:val="24"/>
          <w:szCs w:val="24"/>
        </w:rPr>
        <w:tab/>
        <w:t>о</w:t>
      </w:r>
    </w:p>
    <w:p w:rsidR="00D25AC8" w:rsidRDefault="00C659AA" w:rsidP="00685D75">
      <w:pPr>
        <w:tabs>
          <w:tab w:val="left" w:pos="9760"/>
          <w:tab w:val="left" w:pos="11060"/>
        </w:tabs>
        <w:ind w:left="8480"/>
        <w:jc w:val="both"/>
        <w:rPr>
          <w:sz w:val="20"/>
          <w:szCs w:val="20"/>
        </w:rPr>
      </w:pPr>
      <w:r>
        <w:rPr>
          <w:rFonts w:eastAsia="Times New Roman"/>
          <w:sz w:val="24"/>
          <w:szCs w:val="24"/>
        </w:rPr>
        <w:t>развертке</w:t>
      </w:r>
      <w:r>
        <w:rPr>
          <w:sz w:val="20"/>
          <w:szCs w:val="20"/>
        </w:rPr>
        <w:tab/>
      </w:r>
      <w:r>
        <w:rPr>
          <w:rFonts w:eastAsia="Times New Roman"/>
          <w:sz w:val="24"/>
          <w:szCs w:val="24"/>
        </w:rPr>
        <w:t>цилиндра</w:t>
      </w:r>
      <w:r>
        <w:rPr>
          <w:sz w:val="20"/>
          <w:szCs w:val="20"/>
        </w:rPr>
        <w:tab/>
      </w:r>
      <w:r>
        <w:rPr>
          <w:rFonts w:eastAsia="Times New Roman"/>
        </w:rPr>
        <w:t>и</w:t>
      </w:r>
    </w:p>
    <w:p w:rsidR="00D25AC8" w:rsidRDefault="00D25AC8" w:rsidP="00685D75">
      <w:pPr>
        <w:jc w:val="both"/>
        <w:rPr>
          <w:sz w:val="20"/>
          <w:szCs w:val="20"/>
        </w:rPr>
      </w:pPr>
    </w:p>
    <w:p w:rsidR="00D25AC8" w:rsidRDefault="00C659AA" w:rsidP="00685D75">
      <w:pPr>
        <w:tabs>
          <w:tab w:val="left" w:pos="10260"/>
        </w:tabs>
        <w:ind w:left="8480"/>
        <w:jc w:val="both"/>
        <w:rPr>
          <w:sz w:val="20"/>
          <w:szCs w:val="20"/>
        </w:rPr>
      </w:pPr>
      <w:r>
        <w:rPr>
          <w:rFonts w:eastAsia="Times New Roman"/>
          <w:sz w:val="24"/>
          <w:szCs w:val="24"/>
        </w:rPr>
        <w:t>конуса,</w:t>
      </w:r>
      <w:r>
        <w:rPr>
          <w:sz w:val="20"/>
          <w:szCs w:val="20"/>
        </w:rPr>
        <w:tab/>
      </w:r>
      <w:r>
        <w:rPr>
          <w:rFonts w:eastAsia="Times New Roman"/>
          <w:sz w:val="24"/>
          <w:szCs w:val="24"/>
        </w:rPr>
        <w:t>площади</w:t>
      </w:r>
    </w:p>
    <w:p w:rsidR="00D25AC8" w:rsidRDefault="00C659AA" w:rsidP="00685D75">
      <w:pPr>
        <w:tabs>
          <w:tab w:val="left" w:pos="9920"/>
          <w:tab w:val="left" w:pos="11060"/>
        </w:tabs>
        <w:ind w:left="8480"/>
        <w:jc w:val="both"/>
        <w:rPr>
          <w:sz w:val="20"/>
          <w:szCs w:val="20"/>
        </w:rPr>
      </w:pPr>
      <w:r>
        <w:rPr>
          <w:rFonts w:eastAsia="Times New Roman"/>
          <w:sz w:val="24"/>
          <w:szCs w:val="24"/>
        </w:rPr>
        <w:t>поверхности</w:t>
      </w:r>
      <w:r>
        <w:rPr>
          <w:rFonts w:eastAsia="Times New Roman"/>
          <w:sz w:val="24"/>
          <w:szCs w:val="24"/>
        </w:rPr>
        <w:tab/>
        <w:t>цилиндра</w:t>
      </w:r>
      <w:r>
        <w:rPr>
          <w:sz w:val="20"/>
          <w:szCs w:val="20"/>
        </w:rPr>
        <w:tab/>
      </w:r>
      <w:r>
        <w:rPr>
          <w:rFonts w:eastAsia="Times New Roman"/>
        </w:rPr>
        <w:t>и</w:t>
      </w:r>
    </w:p>
    <w:p w:rsidR="00D25AC8" w:rsidRDefault="00C659AA" w:rsidP="00685D75">
      <w:pPr>
        <w:ind w:left="8480"/>
        <w:jc w:val="both"/>
        <w:rPr>
          <w:sz w:val="20"/>
          <w:szCs w:val="20"/>
        </w:rPr>
      </w:pPr>
      <w:r>
        <w:rPr>
          <w:rFonts w:eastAsia="Times New Roman"/>
          <w:sz w:val="24"/>
          <w:szCs w:val="24"/>
        </w:rPr>
        <w:t>конуса,  уметь  применять</w:t>
      </w:r>
    </w:p>
    <w:p w:rsidR="00D25AC8" w:rsidRDefault="00C659AA" w:rsidP="00685D75">
      <w:pPr>
        <w:ind w:left="8480"/>
        <w:jc w:val="both"/>
        <w:rPr>
          <w:sz w:val="20"/>
          <w:szCs w:val="20"/>
        </w:rPr>
      </w:pPr>
      <w:r>
        <w:rPr>
          <w:rFonts w:eastAsia="Times New Roman"/>
          <w:sz w:val="24"/>
          <w:szCs w:val="24"/>
        </w:rPr>
        <w:t>их при решении задач;</w:t>
      </w:r>
    </w:p>
    <w:p w:rsidR="00D25AC8" w:rsidRDefault="00C659AA" w:rsidP="00685D75">
      <w:pPr>
        <w:tabs>
          <w:tab w:val="left" w:pos="6060"/>
          <w:tab w:val="left" w:pos="5200"/>
          <w:tab w:val="left" w:pos="3460"/>
        </w:tabs>
        <w:ind w:right="3360"/>
        <w:jc w:val="both"/>
        <w:rPr>
          <w:sz w:val="20"/>
          <w:szCs w:val="20"/>
        </w:rPr>
      </w:pPr>
      <w:r>
        <w:rPr>
          <w:rFonts w:ascii="Symbol" w:eastAsia="Symbol" w:hAnsi="Symbol" w:cs="Symbol"/>
          <w:sz w:val="24"/>
          <w:szCs w:val="24"/>
        </w:rPr>
        <w:t></w:t>
      </w:r>
      <w:r>
        <w:rPr>
          <w:rFonts w:eastAsia="Times New Roman"/>
          <w:sz w:val="24"/>
          <w:szCs w:val="24"/>
        </w:rPr>
        <w:tab/>
        <w:t>иметь</w:t>
      </w:r>
      <w:r>
        <w:rPr>
          <w:rFonts w:eastAsia="Times New Roman"/>
          <w:sz w:val="24"/>
          <w:szCs w:val="24"/>
        </w:rPr>
        <w:tab/>
        <w:t>представление</w:t>
      </w:r>
      <w:r>
        <w:rPr>
          <w:rFonts w:eastAsia="Times New Roman"/>
          <w:sz w:val="24"/>
          <w:szCs w:val="24"/>
        </w:rPr>
        <w:tab/>
        <w:t>о</w:t>
      </w:r>
    </w:p>
    <w:p w:rsidR="00D25AC8" w:rsidRDefault="00C659AA" w:rsidP="00685D75">
      <w:pPr>
        <w:tabs>
          <w:tab w:val="left" w:pos="5000"/>
          <w:tab w:val="left" w:pos="3920"/>
        </w:tabs>
        <w:ind w:right="3360"/>
        <w:jc w:val="both"/>
        <w:rPr>
          <w:sz w:val="20"/>
          <w:szCs w:val="20"/>
        </w:rPr>
      </w:pPr>
      <w:r>
        <w:rPr>
          <w:rFonts w:eastAsia="Times New Roman"/>
          <w:sz w:val="24"/>
          <w:szCs w:val="24"/>
        </w:rPr>
        <w:t>площади</w:t>
      </w:r>
      <w:r>
        <w:rPr>
          <w:rFonts w:eastAsia="Times New Roman"/>
          <w:sz w:val="24"/>
          <w:szCs w:val="24"/>
        </w:rPr>
        <w:tab/>
        <w:t>сферы  и</w:t>
      </w:r>
      <w:r>
        <w:rPr>
          <w:sz w:val="20"/>
          <w:szCs w:val="20"/>
        </w:rPr>
        <w:tab/>
      </w:r>
      <w:r>
        <w:rPr>
          <w:rFonts w:eastAsia="Times New Roman"/>
          <w:sz w:val="23"/>
          <w:szCs w:val="23"/>
        </w:rPr>
        <w:t>уметь</w:t>
      </w:r>
    </w:p>
    <w:p w:rsidR="00D25AC8" w:rsidRDefault="00C659AA" w:rsidP="00685D75">
      <w:pPr>
        <w:tabs>
          <w:tab w:val="left" w:pos="10020"/>
          <w:tab w:val="left" w:pos="10800"/>
        </w:tabs>
        <w:ind w:left="8480"/>
        <w:jc w:val="both"/>
        <w:rPr>
          <w:sz w:val="20"/>
          <w:szCs w:val="20"/>
        </w:rPr>
      </w:pPr>
      <w:r>
        <w:rPr>
          <w:rFonts w:eastAsia="Times New Roman"/>
          <w:sz w:val="24"/>
          <w:szCs w:val="24"/>
        </w:rPr>
        <w:t>применять</w:t>
      </w:r>
      <w:r>
        <w:rPr>
          <w:sz w:val="20"/>
          <w:szCs w:val="20"/>
        </w:rPr>
        <w:tab/>
      </w:r>
      <w:r>
        <w:rPr>
          <w:rFonts w:eastAsia="Times New Roman"/>
          <w:sz w:val="24"/>
          <w:szCs w:val="24"/>
        </w:rPr>
        <w:t>его</w:t>
      </w:r>
      <w:r>
        <w:rPr>
          <w:sz w:val="20"/>
          <w:szCs w:val="20"/>
        </w:rPr>
        <w:tab/>
      </w:r>
      <w:r>
        <w:rPr>
          <w:rFonts w:eastAsia="Times New Roman"/>
          <w:sz w:val="24"/>
          <w:szCs w:val="24"/>
        </w:rPr>
        <w:t>при</w:t>
      </w:r>
    </w:p>
    <w:p w:rsidR="00D25AC8" w:rsidRDefault="00C659AA" w:rsidP="00685D75">
      <w:pPr>
        <w:ind w:left="8480"/>
        <w:jc w:val="both"/>
        <w:rPr>
          <w:sz w:val="20"/>
          <w:szCs w:val="20"/>
        </w:rPr>
      </w:pPr>
      <w:r>
        <w:rPr>
          <w:rFonts w:eastAsia="Times New Roman"/>
          <w:sz w:val="24"/>
          <w:szCs w:val="24"/>
        </w:rPr>
        <w:t>решении задач;</w:t>
      </w:r>
    </w:p>
    <w:p w:rsidR="00D25AC8" w:rsidRDefault="00C659AA" w:rsidP="00685D75">
      <w:pPr>
        <w:tabs>
          <w:tab w:val="left" w:pos="8460"/>
          <w:tab w:val="left" w:pos="9220"/>
          <w:tab w:val="left" w:pos="10100"/>
          <w:tab w:val="left" w:pos="10940"/>
        </w:tabs>
        <w:ind w:left="8120"/>
        <w:jc w:val="both"/>
        <w:rPr>
          <w:sz w:val="20"/>
          <w:szCs w:val="20"/>
        </w:rPr>
      </w:pPr>
      <w:r>
        <w:rPr>
          <w:rFonts w:ascii="Symbol" w:eastAsia="Symbol" w:hAnsi="Symbol" w:cs="Symbol"/>
          <w:sz w:val="24"/>
          <w:szCs w:val="24"/>
        </w:rPr>
        <w:t></w:t>
      </w:r>
      <w:r>
        <w:rPr>
          <w:rFonts w:eastAsia="Times New Roman"/>
          <w:sz w:val="24"/>
          <w:szCs w:val="24"/>
        </w:rPr>
        <w:tab/>
        <w:t>уметь</w:t>
      </w:r>
      <w:r>
        <w:rPr>
          <w:rFonts w:eastAsia="Times New Roman"/>
          <w:sz w:val="24"/>
          <w:szCs w:val="24"/>
        </w:rPr>
        <w:tab/>
        <w:t>решать</w:t>
      </w:r>
      <w:r>
        <w:rPr>
          <w:rFonts w:eastAsia="Times New Roman"/>
          <w:sz w:val="24"/>
          <w:szCs w:val="24"/>
        </w:rPr>
        <w:tab/>
        <w:t>задачи</w:t>
      </w:r>
      <w:r>
        <w:rPr>
          <w:rFonts w:eastAsia="Times New Roman"/>
          <w:sz w:val="24"/>
          <w:szCs w:val="24"/>
        </w:rPr>
        <w:tab/>
        <w:t>на</w:t>
      </w:r>
    </w:p>
    <w:p w:rsidR="00D25AC8" w:rsidRDefault="00C659AA" w:rsidP="00685D75">
      <w:pPr>
        <w:ind w:left="8480"/>
        <w:jc w:val="both"/>
        <w:rPr>
          <w:sz w:val="20"/>
          <w:szCs w:val="20"/>
        </w:rPr>
      </w:pPr>
      <w:r>
        <w:rPr>
          <w:rFonts w:eastAsia="Times New Roman"/>
          <w:sz w:val="24"/>
          <w:szCs w:val="24"/>
        </w:rPr>
        <w:t>комбинации</w:t>
      </w:r>
    </w:p>
    <w:p w:rsidR="00D25AC8" w:rsidRDefault="00C659AA" w:rsidP="00685D75">
      <w:pPr>
        <w:tabs>
          <w:tab w:val="left" w:pos="10440"/>
          <w:tab w:val="left" w:pos="10840"/>
        </w:tabs>
        <w:ind w:left="8480"/>
        <w:jc w:val="both"/>
        <w:rPr>
          <w:sz w:val="20"/>
          <w:szCs w:val="20"/>
        </w:rPr>
      </w:pPr>
      <w:r>
        <w:rPr>
          <w:rFonts w:eastAsia="Times New Roman"/>
          <w:sz w:val="24"/>
          <w:szCs w:val="24"/>
        </w:rPr>
        <w:t>многогранников</w:t>
      </w:r>
      <w:r>
        <w:rPr>
          <w:sz w:val="20"/>
          <w:szCs w:val="20"/>
        </w:rPr>
        <w:tab/>
      </w:r>
      <w:r>
        <w:rPr>
          <w:rFonts w:eastAsia="Times New Roman"/>
          <w:sz w:val="24"/>
          <w:szCs w:val="24"/>
        </w:rPr>
        <w:t>и</w:t>
      </w:r>
      <w:r>
        <w:rPr>
          <w:rFonts w:eastAsia="Times New Roman"/>
          <w:sz w:val="24"/>
          <w:szCs w:val="24"/>
        </w:rPr>
        <w:tab/>
        <w:t>тел</w:t>
      </w:r>
    </w:p>
    <w:p w:rsidR="00D25AC8" w:rsidRDefault="00D25AC8" w:rsidP="00685D75">
      <w:pPr>
        <w:jc w:val="both"/>
        <w:rPr>
          <w:sz w:val="20"/>
          <w:szCs w:val="20"/>
        </w:rPr>
      </w:pPr>
    </w:p>
    <w:p w:rsidR="00D25AC8" w:rsidRDefault="00C659AA" w:rsidP="00685D75">
      <w:pPr>
        <w:ind w:left="8480"/>
        <w:jc w:val="both"/>
        <w:rPr>
          <w:sz w:val="20"/>
          <w:szCs w:val="20"/>
        </w:rPr>
      </w:pPr>
      <w:r>
        <w:rPr>
          <w:rFonts w:eastAsia="Times New Roman"/>
          <w:sz w:val="24"/>
          <w:szCs w:val="24"/>
        </w:rPr>
        <w:t>вращения;</w:t>
      </w:r>
    </w:p>
    <w:p w:rsidR="00D25AC8" w:rsidRDefault="00C659AA" w:rsidP="00685D75">
      <w:pPr>
        <w:tabs>
          <w:tab w:val="left" w:pos="8460"/>
          <w:tab w:val="left" w:pos="9320"/>
          <w:tab w:val="left" w:pos="11060"/>
        </w:tabs>
        <w:ind w:left="8120"/>
        <w:jc w:val="both"/>
        <w:rPr>
          <w:sz w:val="20"/>
          <w:szCs w:val="20"/>
        </w:rPr>
      </w:pPr>
      <w:r>
        <w:rPr>
          <w:rFonts w:ascii="Symbol" w:eastAsia="Symbol" w:hAnsi="Symbol" w:cs="Symbol"/>
          <w:sz w:val="24"/>
          <w:szCs w:val="24"/>
        </w:rPr>
        <w:t></w:t>
      </w:r>
      <w:r>
        <w:rPr>
          <w:rFonts w:eastAsia="Times New Roman"/>
          <w:sz w:val="24"/>
          <w:szCs w:val="24"/>
        </w:rPr>
        <w:tab/>
        <w:t>иметь</w:t>
      </w:r>
      <w:r>
        <w:rPr>
          <w:rFonts w:eastAsia="Times New Roman"/>
          <w:sz w:val="24"/>
          <w:szCs w:val="24"/>
        </w:rPr>
        <w:tab/>
        <w:t>представление</w:t>
      </w:r>
      <w:r>
        <w:rPr>
          <w:rFonts w:eastAsia="Times New Roman"/>
          <w:sz w:val="24"/>
          <w:szCs w:val="24"/>
        </w:rPr>
        <w:tab/>
        <w:t>о</w:t>
      </w:r>
    </w:p>
    <w:p w:rsidR="00D25AC8" w:rsidRDefault="00C659AA" w:rsidP="00685D75">
      <w:pPr>
        <w:ind w:left="8480"/>
        <w:jc w:val="both"/>
        <w:rPr>
          <w:sz w:val="20"/>
          <w:szCs w:val="20"/>
        </w:rPr>
      </w:pPr>
      <w:r>
        <w:rPr>
          <w:rFonts w:eastAsia="Times New Roman"/>
          <w:sz w:val="24"/>
          <w:szCs w:val="24"/>
        </w:rPr>
        <w:t>подобии в пространстве и</w:t>
      </w:r>
    </w:p>
    <w:p w:rsidR="00D25AC8" w:rsidRDefault="00D25AC8" w:rsidP="00685D75">
      <w:pPr>
        <w:jc w:val="both"/>
        <w:rPr>
          <w:sz w:val="20"/>
          <w:szCs w:val="20"/>
        </w:rPr>
      </w:pPr>
    </w:p>
    <w:p w:rsidR="00D25AC8" w:rsidRDefault="00C659AA" w:rsidP="00685D75">
      <w:pPr>
        <w:tabs>
          <w:tab w:val="left" w:pos="9220"/>
          <w:tab w:val="left" w:pos="10100"/>
          <w:tab w:val="left" w:pos="10940"/>
        </w:tabs>
        <w:ind w:left="8480"/>
        <w:jc w:val="both"/>
        <w:rPr>
          <w:sz w:val="20"/>
          <w:szCs w:val="20"/>
        </w:rPr>
      </w:pPr>
      <w:r>
        <w:rPr>
          <w:rFonts w:eastAsia="Times New Roman"/>
          <w:sz w:val="24"/>
          <w:szCs w:val="24"/>
        </w:rPr>
        <w:t>уметь</w:t>
      </w:r>
      <w:r>
        <w:rPr>
          <w:rFonts w:eastAsia="Times New Roman"/>
          <w:sz w:val="24"/>
          <w:szCs w:val="24"/>
        </w:rPr>
        <w:tab/>
        <w:t>решать</w:t>
      </w:r>
      <w:r>
        <w:rPr>
          <w:rFonts w:eastAsia="Times New Roman"/>
          <w:sz w:val="24"/>
          <w:szCs w:val="24"/>
        </w:rPr>
        <w:tab/>
        <w:t>задачи</w:t>
      </w:r>
      <w:r>
        <w:rPr>
          <w:rFonts w:eastAsia="Times New Roman"/>
          <w:sz w:val="24"/>
          <w:szCs w:val="24"/>
        </w:rPr>
        <w:tab/>
        <w:t>на</w:t>
      </w:r>
    </w:p>
    <w:p w:rsidR="00D25AC8" w:rsidRDefault="00C659AA" w:rsidP="00685D75">
      <w:pPr>
        <w:tabs>
          <w:tab w:val="left" w:pos="9900"/>
          <w:tab w:val="left" w:pos="11060"/>
        </w:tabs>
        <w:ind w:left="8480"/>
        <w:jc w:val="both"/>
        <w:rPr>
          <w:sz w:val="20"/>
          <w:szCs w:val="20"/>
        </w:rPr>
      </w:pPr>
      <w:r>
        <w:rPr>
          <w:rFonts w:eastAsia="Times New Roman"/>
          <w:sz w:val="24"/>
          <w:szCs w:val="24"/>
        </w:rPr>
        <w:t>отношение</w:t>
      </w:r>
      <w:r>
        <w:rPr>
          <w:sz w:val="20"/>
          <w:szCs w:val="20"/>
        </w:rPr>
        <w:tab/>
      </w:r>
      <w:r>
        <w:rPr>
          <w:rFonts w:eastAsia="Times New Roman"/>
          <w:sz w:val="24"/>
          <w:szCs w:val="24"/>
        </w:rPr>
        <w:t>объемов</w:t>
      </w:r>
      <w:r>
        <w:rPr>
          <w:sz w:val="20"/>
          <w:szCs w:val="20"/>
        </w:rPr>
        <w:tab/>
      </w:r>
      <w:r>
        <w:rPr>
          <w:rFonts w:eastAsia="Times New Roman"/>
        </w:rPr>
        <w:t>и</w:t>
      </w:r>
    </w:p>
    <w:p w:rsidR="00D25AC8" w:rsidRDefault="00C659AA" w:rsidP="00685D75">
      <w:pPr>
        <w:tabs>
          <w:tab w:val="left" w:pos="9780"/>
        </w:tabs>
        <w:ind w:left="8480"/>
        <w:jc w:val="both"/>
        <w:rPr>
          <w:sz w:val="20"/>
          <w:szCs w:val="20"/>
        </w:rPr>
      </w:pPr>
      <w:r>
        <w:rPr>
          <w:rFonts w:eastAsia="Times New Roman"/>
          <w:sz w:val="24"/>
          <w:szCs w:val="24"/>
        </w:rPr>
        <w:t>площадей</w:t>
      </w:r>
      <w:r>
        <w:rPr>
          <w:sz w:val="20"/>
          <w:szCs w:val="20"/>
        </w:rPr>
        <w:tab/>
      </w:r>
      <w:r>
        <w:rPr>
          <w:rFonts w:eastAsia="Times New Roman"/>
          <w:sz w:val="24"/>
          <w:szCs w:val="24"/>
        </w:rPr>
        <w:t>поверхностей</w:t>
      </w:r>
    </w:p>
    <w:p w:rsidR="00D25AC8" w:rsidRDefault="00C659AA" w:rsidP="00BD73A8">
      <w:pPr>
        <w:ind w:left="8480"/>
        <w:jc w:val="both"/>
        <w:rPr>
          <w:sz w:val="20"/>
          <w:szCs w:val="20"/>
        </w:rPr>
      </w:pPr>
      <w:r>
        <w:rPr>
          <w:rFonts w:eastAsia="Times New Roman"/>
          <w:sz w:val="24"/>
          <w:szCs w:val="24"/>
        </w:rPr>
        <w:lastRenderedPageBreak/>
        <w:t>подобных фигур.</w:t>
      </w:r>
      <w:r w:rsidR="00D55201">
        <w:rPr>
          <w:sz w:val="20"/>
          <w:szCs w:val="20"/>
        </w:rPr>
        <w:pict>
          <v:line id="Shape 123" o:spid="_x0000_s1148" style="position:absolute;left:0;text-align:left;z-index:251663872;visibility:visible;mso-wrap-distance-left:0;mso-wrap-distance-right:0;mso-position-horizontal-relative:text;mso-position-vertical-relative:text" from="-11.4pt,.7pt" to="729.65pt,.7pt" o:allowincell="f" strokeweight=".16931mm"/>
        </w:pict>
      </w:r>
      <w:r w:rsidR="00D55201">
        <w:rPr>
          <w:sz w:val="20"/>
          <w:szCs w:val="20"/>
        </w:rPr>
        <w:pict>
          <v:rect id="Shape 124" o:spid="_x0000_s1149" style="position:absolute;left:0;text-align:left;margin-left:729.45pt;margin-top:.2pt;width:.95pt;height:1pt;z-index:-251588096;visibility:visible;mso-wrap-distance-left:0;mso-wrap-distance-right:0;mso-position-horizontal-relative:text;mso-position-vertical-relative:text" o:allowincell="f" fillcolor="black" stroked="f"/>
        </w:pict>
      </w:r>
      <w:r w:rsidR="00D55201">
        <w:rPr>
          <w:sz w:val="20"/>
          <w:szCs w:val="20"/>
        </w:rPr>
        <w:pict>
          <v:rect id="Shape 125" o:spid="_x0000_s1150" style="position:absolute;left:0;text-align:left;margin-left:740.45pt;margin-top:36.1pt;width:.95pt;height:1pt;z-index:-251587072;visibility:visible;mso-wrap-distance-left:0;mso-wrap-distance-right:0;mso-position-horizontal-relative:text;mso-position-vertical-relative:text" o:allowincell="f" fillcolor="black" stroked="f"/>
        </w:pict>
      </w: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40"/>
        <w:gridCol w:w="1240"/>
        <w:gridCol w:w="980"/>
        <w:gridCol w:w="560"/>
        <w:gridCol w:w="320"/>
        <w:gridCol w:w="920"/>
        <w:gridCol w:w="420"/>
        <w:gridCol w:w="360"/>
        <w:gridCol w:w="260"/>
        <w:gridCol w:w="160"/>
        <w:gridCol w:w="740"/>
        <w:gridCol w:w="420"/>
        <w:gridCol w:w="340"/>
        <w:gridCol w:w="840"/>
        <w:gridCol w:w="520"/>
        <w:gridCol w:w="280"/>
        <w:gridCol w:w="180"/>
        <w:gridCol w:w="860"/>
        <w:gridCol w:w="260"/>
        <w:gridCol w:w="340"/>
        <w:gridCol w:w="1340"/>
        <w:gridCol w:w="500"/>
        <w:gridCol w:w="760"/>
        <w:gridCol w:w="360"/>
        <w:gridCol w:w="30"/>
      </w:tblGrid>
      <w:tr w:rsidR="00D25AC8">
        <w:trPr>
          <w:trHeight w:val="276"/>
        </w:trPr>
        <w:tc>
          <w:tcPr>
            <w:tcW w:w="154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340" w:type="dxa"/>
            <w:tcBorders>
              <w:top w:val="single" w:sz="8" w:space="0" w:color="auto"/>
            </w:tcBorders>
            <w:vAlign w:val="bottom"/>
          </w:tcPr>
          <w:p w:rsidR="00D25AC8" w:rsidRDefault="00D25AC8" w:rsidP="00685D75">
            <w:pPr>
              <w:jc w:val="both"/>
              <w:rPr>
                <w:sz w:val="23"/>
                <w:szCs w:val="23"/>
              </w:rPr>
            </w:pPr>
          </w:p>
        </w:tc>
        <w:tc>
          <w:tcPr>
            <w:tcW w:w="1240" w:type="dxa"/>
            <w:tcBorders>
              <w:top w:val="single" w:sz="8" w:space="0" w:color="auto"/>
            </w:tcBorders>
            <w:vAlign w:val="bottom"/>
          </w:tcPr>
          <w:p w:rsidR="00D25AC8" w:rsidRDefault="00D25AC8" w:rsidP="00685D75">
            <w:pPr>
              <w:jc w:val="both"/>
              <w:rPr>
                <w:sz w:val="23"/>
                <w:szCs w:val="23"/>
              </w:rPr>
            </w:pPr>
          </w:p>
        </w:tc>
        <w:tc>
          <w:tcPr>
            <w:tcW w:w="980" w:type="dxa"/>
            <w:tcBorders>
              <w:top w:val="single" w:sz="8" w:space="0" w:color="auto"/>
            </w:tcBorders>
            <w:vAlign w:val="bottom"/>
          </w:tcPr>
          <w:p w:rsidR="00D25AC8" w:rsidRDefault="00D25AC8" w:rsidP="00685D75">
            <w:pPr>
              <w:jc w:val="both"/>
              <w:rPr>
                <w:sz w:val="23"/>
                <w:szCs w:val="23"/>
              </w:rPr>
            </w:pPr>
          </w:p>
        </w:tc>
        <w:tc>
          <w:tcPr>
            <w:tcW w:w="560" w:type="dxa"/>
            <w:tcBorders>
              <w:top w:val="single" w:sz="8" w:space="0" w:color="auto"/>
              <w:right w:val="single" w:sz="8" w:space="0" w:color="auto"/>
            </w:tcBorders>
            <w:vAlign w:val="bottom"/>
          </w:tcPr>
          <w:p w:rsidR="00D25AC8" w:rsidRDefault="00D25AC8" w:rsidP="00685D75">
            <w:pPr>
              <w:jc w:val="both"/>
              <w:rPr>
                <w:sz w:val="23"/>
                <w:szCs w:val="23"/>
              </w:rPr>
            </w:pPr>
          </w:p>
        </w:tc>
        <w:tc>
          <w:tcPr>
            <w:tcW w:w="320" w:type="dxa"/>
            <w:tcBorders>
              <w:top w:val="single" w:sz="8" w:space="0" w:color="auto"/>
            </w:tcBorders>
            <w:vAlign w:val="bottom"/>
          </w:tcPr>
          <w:p w:rsidR="00D25AC8" w:rsidRDefault="00D25AC8" w:rsidP="00685D75">
            <w:pPr>
              <w:jc w:val="both"/>
              <w:rPr>
                <w:sz w:val="23"/>
                <w:szCs w:val="23"/>
              </w:rPr>
            </w:pPr>
          </w:p>
        </w:tc>
        <w:tc>
          <w:tcPr>
            <w:tcW w:w="920" w:type="dxa"/>
            <w:tcBorders>
              <w:top w:val="single" w:sz="8" w:space="0" w:color="auto"/>
            </w:tcBorders>
            <w:vAlign w:val="bottom"/>
          </w:tcPr>
          <w:p w:rsidR="00D25AC8" w:rsidRDefault="00D25AC8" w:rsidP="00685D75">
            <w:pPr>
              <w:jc w:val="both"/>
              <w:rPr>
                <w:sz w:val="23"/>
                <w:szCs w:val="23"/>
              </w:rPr>
            </w:pPr>
          </w:p>
        </w:tc>
        <w:tc>
          <w:tcPr>
            <w:tcW w:w="420" w:type="dxa"/>
            <w:tcBorders>
              <w:top w:val="single" w:sz="8" w:space="0" w:color="auto"/>
            </w:tcBorders>
            <w:vAlign w:val="bottom"/>
          </w:tcPr>
          <w:p w:rsidR="00D25AC8" w:rsidRDefault="00D25AC8" w:rsidP="00685D75">
            <w:pPr>
              <w:jc w:val="both"/>
              <w:rPr>
                <w:sz w:val="23"/>
                <w:szCs w:val="23"/>
              </w:rPr>
            </w:pPr>
          </w:p>
        </w:tc>
        <w:tc>
          <w:tcPr>
            <w:tcW w:w="360" w:type="dxa"/>
            <w:tcBorders>
              <w:top w:val="single" w:sz="8" w:space="0" w:color="auto"/>
            </w:tcBorders>
            <w:vAlign w:val="bottom"/>
          </w:tcPr>
          <w:p w:rsidR="00D25AC8" w:rsidRDefault="00D25AC8" w:rsidP="00685D75">
            <w:pPr>
              <w:jc w:val="both"/>
              <w:rPr>
                <w:sz w:val="23"/>
                <w:szCs w:val="23"/>
              </w:rPr>
            </w:pPr>
          </w:p>
        </w:tc>
        <w:tc>
          <w:tcPr>
            <w:tcW w:w="260" w:type="dxa"/>
            <w:tcBorders>
              <w:top w:val="single" w:sz="8" w:space="0" w:color="auto"/>
            </w:tcBorders>
            <w:vAlign w:val="bottom"/>
          </w:tcPr>
          <w:p w:rsidR="00D25AC8" w:rsidRDefault="00D25AC8" w:rsidP="00685D75">
            <w:pPr>
              <w:jc w:val="both"/>
              <w:rPr>
                <w:sz w:val="23"/>
                <w:szCs w:val="23"/>
              </w:rPr>
            </w:pPr>
          </w:p>
        </w:tc>
        <w:tc>
          <w:tcPr>
            <w:tcW w:w="160" w:type="dxa"/>
            <w:tcBorders>
              <w:top w:val="single" w:sz="8" w:space="0" w:color="auto"/>
            </w:tcBorders>
            <w:vAlign w:val="bottom"/>
          </w:tcPr>
          <w:p w:rsidR="00D25AC8" w:rsidRDefault="00D25AC8" w:rsidP="00685D75">
            <w:pPr>
              <w:jc w:val="both"/>
              <w:rPr>
                <w:sz w:val="23"/>
                <w:szCs w:val="23"/>
              </w:rPr>
            </w:pPr>
          </w:p>
        </w:tc>
        <w:tc>
          <w:tcPr>
            <w:tcW w:w="740" w:type="dxa"/>
            <w:tcBorders>
              <w:top w:val="single" w:sz="8" w:space="0" w:color="auto"/>
            </w:tcBorders>
            <w:vAlign w:val="bottom"/>
          </w:tcPr>
          <w:p w:rsidR="00D25AC8" w:rsidRDefault="00D25AC8" w:rsidP="00685D75">
            <w:pPr>
              <w:jc w:val="both"/>
              <w:rPr>
                <w:sz w:val="23"/>
                <w:szCs w:val="23"/>
              </w:rPr>
            </w:pPr>
          </w:p>
        </w:tc>
        <w:tc>
          <w:tcPr>
            <w:tcW w:w="420" w:type="dxa"/>
            <w:tcBorders>
              <w:top w:val="single" w:sz="8" w:space="0" w:color="auto"/>
              <w:right w:val="single" w:sz="8" w:space="0" w:color="auto"/>
            </w:tcBorders>
            <w:vAlign w:val="bottom"/>
          </w:tcPr>
          <w:p w:rsidR="00D25AC8" w:rsidRDefault="00D25AC8" w:rsidP="00685D75">
            <w:pPr>
              <w:jc w:val="both"/>
              <w:rPr>
                <w:sz w:val="23"/>
                <w:szCs w:val="23"/>
              </w:rPr>
            </w:pPr>
          </w:p>
        </w:tc>
        <w:tc>
          <w:tcPr>
            <w:tcW w:w="3020" w:type="dxa"/>
            <w:gridSpan w:val="6"/>
            <w:tcBorders>
              <w:top w:val="single" w:sz="8" w:space="0" w:color="auto"/>
            </w:tcBorders>
            <w:vAlign w:val="bottom"/>
          </w:tcPr>
          <w:p w:rsidR="00D25AC8" w:rsidRDefault="00C659AA" w:rsidP="00685D75">
            <w:pPr>
              <w:ind w:left="80"/>
              <w:jc w:val="both"/>
              <w:rPr>
                <w:sz w:val="20"/>
                <w:szCs w:val="20"/>
              </w:rPr>
            </w:pPr>
            <w:r>
              <w:rPr>
                <w:rFonts w:eastAsia="Times New Roman"/>
                <w:i/>
                <w:iCs/>
                <w:sz w:val="24"/>
                <w:szCs w:val="24"/>
              </w:rPr>
              <w:t>В повседневной жизни и при</w:t>
            </w:r>
          </w:p>
        </w:tc>
        <w:tc>
          <w:tcPr>
            <w:tcW w:w="260" w:type="dxa"/>
            <w:tcBorders>
              <w:top w:val="single" w:sz="8" w:space="0" w:color="auto"/>
              <w:right w:val="single" w:sz="8" w:space="0" w:color="auto"/>
            </w:tcBorders>
            <w:vAlign w:val="bottom"/>
          </w:tcPr>
          <w:p w:rsidR="00D25AC8" w:rsidRDefault="00D25AC8" w:rsidP="00685D75">
            <w:pPr>
              <w:jc w:val="both"/>
              <w:rPr>
                <w:sz w:val="23"/>
                <w:szCs w:val="23"/>
              </w:rPr>
            </w:pPr>
          </w:p>
        </w:tc>
        <w:tc>
          <w:tcPr>
            <w:tcW w:w="340" w:type="dxa"/>
            <w:tcBorders>
              <w:top w:val="single" w:sz="8" w:space="0" w:color="auto"/>
            </w:tcBorders>
            <w:vAlign w:val="bottom"/>
          </w:tcPr>
          <w:p w:rsidR="00D25AC8" w:rsidRDefault="00D25AC8" w:rsidP="00685D75">
            <w:pPr>
              <w:jc w:val="both"/>
              <w:rPr>
                <w:sz w:val="23"/>
                <w:szCs w:val="23"/>
              </w:rPr>
            </w:pPr>
          </w:p>
        </w:tc>
        <w:tc>
          <w:tcPr>
            <w:tcW w:w="1340" w:type="dxa"/>
            <w:tcBorders>
              <w:top w:val="single" w:sz="8" w:space="0" w:color="auto"/>
            </w:tcBorders>
            <w:vAlign w:val="bottom"/>
          </w:tcPr>
          <w:p w:rsidR="00D25AC8" w:rsidRDefault="00D25AC8" w:rsidP="00685D75">
            <w:pPr>
              <w:jc w:val="both"/>
              <w:rPr>
                <w:sz w:val="23"/>
                <w:szCs w:val="23"/>
              </w:rPr>
            </w:pPr>
          </w:p>
        </w:tc>
        <w:tc>
          <w:tcPr>
            <w:tcW w:w="500" w:type="dxa"/>
            <w:tcBorders>
              <w:top w:val="single" w:sz="8" w:space="0" w:color="auto"/>
            </w:tcBorders>
            <w:vAlign w:val="bottom"/>
          </w:tcPr>
          <w:p w:rsidR="00D25AC8" w:rsidRDefault="00D25AC8" w:rsidP="00685D75">
            <w:pPr>
              <w:jc w:val="both"/>
              <w:rPr>
                <w:sz w:val="23"/>
                <w:szCs w:val="23"/>
              </w:rPr>
            </w:pPr>
          </w:p>
        </w:tc>
        <w:tc>
          <w:tcPr>
            <w:tcW w:w="760" w:type="dxa"/>
            <w:tcBorders>
              <w:top w:val="single" w:sz="8" w:space="0" w:color="auto"/>
            </w:tcBorders>
            <w:vAlign w:val="bottom"/>
          </w:tcPr>
          <w:p w:rsidR="00D25AC8" w:rsidRDefault="00D25AC8" w:rsidP="00685D75">
            <w:pPr>
              <w:jc w:val="both"/>
              <w:rPr>
                <w:sz w:val="23"/>
                <w:szCs w:val="23"/>
              </w:rPr>
            </w:pPr>
          </w:p>
        </w:tc>
        <w:tc>
          <w:tcPr>
            <w:tcW w:w="360" w:type="dxa"/>
            <w:tcBorders>
              <w:top w:val="single" w:sz="8" w:space="0" w:color="auto"/>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20" w:type="dxa"/>
            <w:gridSpan w:val="4"/>
            <w:vAlign w:val="bottom"/>
          </w:tcPr>
          <w:p w:rsidR="00D25AC8" w:rsidRDefault="00C659AA" w:rsidP="00685D75">
            <w:pPr>
              <w:ind w:left="100"/>
              <w:jc w:val="both"/>
              <w:rPr>
                <w:sz w:val="20"/>
                <w:szCs w:val="20"/>
              </w:rPr>
            </w:pPr>
            <w:r>
              <w:rPr>
                <w:rFonts w:eastAsia="Times New Roman"/>
                <w:i/>
                <w:iCs/>
                <w:sz w:val="24"/>
                <w:szCs w:val="24"/>
              </w:rPr>
              <w:t>изучении других</w:t>
            </w:r>
          </w:p>
        </w:tc>
        <w:tc>
          <w:tcPr>
            <w:tcW w:w="8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i/>
                <w:iCs/>
                <w:sz w:val="24"/>
                <w:szCs w:val="24"/>
              </w:rPr>
              <w:t>предметов:</w:t>
            </w:r>
          </w:p>
        </w:tc>
        <w:tc>
          <w:tcPr>
            <w:tcW w:w="28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8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sz w:val="24"/>
                <w:szCs w:val="24"/>
              </w:rPr>
              <w:t></w:t>
            </w:r>
          </w:p>
        </w:tc>
        <w:tc>
          <w:tcPr>
            <w:tcW w:w="1360" w:type="dxa"/>
            <w:gridSpan w:val="2"/>
            <w:vAlign w:val="bottom"/>
          </w:tcPr>
          <w:p w:rsidR="00D25AC8" w:rsidRDefault="00C659AA" w:rsidP="00685D75">
            <w:pPr>
              <w:ind w:left="100"/>
              <w:jc w:val="both"/>
              <w:rPr>
                <w:sz w:val="20"/>
                <w:szCs w:val="20"/>
              </w:rPr>
            </w:pPr>
            <w:r>
              <w:rPr>
                <w:rFonts w:eastAsia="Times New Roman"/>
                <w:sz w:val="24"/>
                <w:szCs w:val="24"/>
              </w:rPr>
              <w:t>составлять</w:t>
            </w:r>
          </w:p>
        </w:tc>
        <w:tc>
          <w:tcPr>
            <w:tcW w:w="28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8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w:t>
            </w: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40" w:type="dxa"/>
            <w:vAlign w:val="bottom"/>
          </w:tcPr>
          <w:p w:rsidR="00D25AC8" w:rsidRDefault="00D25AC8" w:rsidP="00685D75">
            <w:pPr>
              <w:jc w:val="both"/>
              <w:rPr>
                <w:sz w:val="23"/>
                <w:szCs w:val="23"/>
              </w:rPr>
            </w:pPr>
          </w:p>
        </w:tc>
        <w:tc>
          <w:tcPr>
            <w:tcW w:w="980" w:type="dxa"/>
            <w:vAlign w:val="bottom"/>
          </w:tcPr>
          <w:p w:rsidR="00D25AC8" w:rsidRDefault="00D25AC8" w:rsidP="00685D75">
            <w:pPr>
              <w:jc w:val="both"/>
              <w:rPr>
                <w:sz w:val="23"/>
                <w:szCs w:val="23"/>
              </w:rPr>
            </w:pPr>
          </w:p>
        </w:tc>
        <w:tc>
          <w:tcPr>
            <w:tcW w:w="56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920" w:type="dxa"/>
            <w:vAlign w:val="bottom"/>
          </w:tcPr>
          <w:p w:rsidR="00D25AC8" w:rsidRDefault="00D25AC8" w:rsidP="00685D75">
            <w:pPr>
              <w:jc w:val="both"/>
              <w:rPr>
                <w:sz w:val="23"/>
                <w:szCs w:val="23"/>
              </w:rPr>
            </w:pPr>
          </w:p>
        </w:tc>
        <w:tc>
          <w:tcPr>
            <w:tcW w:w="420" w:type="dxa"/>
            <w:vAlign w:val="bottom"/>
          </w:tcPr>
          <w:p w:rsidR="00D25AC8" w:rsidRDefault="00D25AC8" w:rsidP="00685D75">
            <w:pPr>
              <w:jc w:val="both"/>
              <w:rPr>
                <w:sz w:val="23"/>
                <w:szCs w:val="23"/>
              </w:rPr>
            </w:pPr>
          </w:p>
        </w:tc>
        <w:tc>
          <w:tcPr>
            <w:tcW w:w="360" w:type="dxa"/>
            <w:vAlign w:val="bottom"/>
          </w:tcPr>
          <w:p w:rsidR="00D25AC8" w:rsidRDefault="00D25AC8" w:rsidP="00685D75">
            <w:pPr>
              <w:jc w:val="both"/>
              <w:rPr>
                <w:sz w:val="23"/>
                <w:szCs w:val="23"/>
              </w:rPr>
            </w:pPr>
          </w:p>
        </w:tc>
        <w:tc>
          <w:tcPr>
            <w:tcW w:w="260" w:type="dxa"/>
            <w:vAlign w:val="bottom"/>
          </w:tcPr>
          <w:p w:rsidR="00D25AC8" w:rsidRDefault="00D25AC8" w:rsidP="00685D75">
            <w:pPr>
              <w:jc w:val="both"/>
              <w:rPr>
                <w:sz w:val="23"/>
                <w:szCs w:val="23"/>
              </w:rPr>
            </w:pPr>
          </w:p>
        </w:tc>
        <w:tc>
          <w:tcPr>
            <w:tcW w:w="160" w:type="dxa"/>
            <w:vAlign w:val="bottom"/>
          </w:tcPr>
          <w:p w:rsidR="00D25AC8" w:rsidRDefault="00D25AC8" w:rsidP="00685D75">
            <w:pPr>
              <w:jc w:val="both"/>
              <w:rPr>
                <w:sz w:val="23"/>
                <w:szCs w:val="23"/>
              </w:rPr>
            </w:pPr>
          </w:p>
        </w:tc>
        <w:tc>
          <w:tcPr>
            <w:tcW w:w="740" w:type="dxa"/>
            <w:vAlign w:val="bottom"/>
          </w:tcPr>
          <w:p w:rsidR="00D25AC8" w:rsidRDefault="00D25AC8" w:rsidP="00685D75">
            <w:pPr>
              <w:jc w:val="both"/>
              <w:rPr>
                <w:sz w:val="23"/>
                <w:szCs w:val="23"/>
              </w:rPr>
            </w:pPr>
          </w:p>
        </w:tc>
        <w:tc>
          <w:tcPr>
            <w:tcW w:w="42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820" w:type="dxa"/>
            <w:gridSpan w:val="4"/>
            <w:vAlign w:val="bottom"/>
          </w:tcPr>
          <w:p w:rsidR="00D25AC8" w:rsidRDefault="00C659AA" w:rsidP="00685D75">
            <w:pPr>
              <w:ind w:left="100"/>
              <w:jc w:val="both"/>
              <w:rPr>
                <w:sz w:val="20"/>
                <w:szCs w:val="20"/>
              </w:rPr>
            </w:pPr>
            <w:r>
              <w:rPr>
                <w:rFonts w:eastAsia="Times New Roman"/>
                <w:sz w:val="24"/>
                <w:szCs w:val="24"/>
              </w:rPr>
              <w:t>использованием</w:t>
            </w: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свойств</w:t>
            </w:r>
          </w:p>
        </w:tc>
        <w:tc>
          <w:tcPr>
            <w:tcW w:w="340" w:type="dxa"/>
            <w:vAlign w:val="bottom"/>
          </w:tcPr>
          <w:p w:rsidR="00D25AC8" w:rsidRDefault="00D25AC8" w:rsidP="00685D75">
            <w:pPr>
              <w:jc w:val="both"/>
              <w:rPr>
                <w:sz w:val="23"/>
                <w:szCs w:val="23"/>
              </w:rPr>
            </w:pPr>
          </w:p>
        </w:tc>
        <w:tc>
          <w:tcPr>
            <w:tcW w:w="1340" w:type="dxa"/>
            <w:vAlign w:val="bottom"/>
          </w:tcPr>
          <w:p w:rsidR="00D25AC8" w:rsidRDefault="00D25AC8" w:rsidP="00685D75">
            <w:pPr>
              <w:jc w:val="both"/>
              <w:rPr>
                <w:sz w:val="23"/>
                <w:szCs w:val="23"/>
              </w:rPr>
            </w:pPr>
          </w:p>
        </w:tc>
        <w:tc>
          <w:tcPr>
            <w:tcW w:w="500" w:type="dxa"/>
            <w:vAlign w:val="bottom"/>
          </w:tcPr>
          <w:p w:rsidR="00D25AC8" w:rsidRDefault="00D25AC8" w:rsidP="00685D75">
            <w:pPr>
              <w:jc w:val="both"/>
              <w:rPr>
                <w:sz w:val="23"/>
                <w:szCs w:val="23"/>
              </w:rPr>
            </w:pPr>
          </w:p>
        </w:tc>
        <w:tc>
          <w:tcPr>
            <w:tcW w:w="760" w:type="dxa"/>
            <w:vAlign w:val="bottom"/>
          </w:tcPr>
          <w:p w:rsidR="00D25AC8" w:rsidRDefault="00D25AC8" w:rsidP="00685D75">
            <w:pPr>
              <w:jc w:val="both"/>
              <w:rPr>
                <w:sz w:val="23"/>
                <w:szCs w:val="23"/>
              </w:rPr>
            </w:pPr>
          </w:p>
        </w:tc>
        <w:tc>
          <w:tcPr>
            <w:tcW w:w="36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20" w:type="dxa"/>
            <w:gridSpan w:val="4"/>
            <w:vAlign w:val="bottom"/>
          </w:tcPr>
          <w:p w:rsidR="00D25AC8" w:rsidRDefault="00C659AA" w:rsidP="00685D75">
            <w:pPr>
              <w:ind w:left="100"/>
              <w:jc w:val="both"/>
              <w:rPr>
                <w:sz w:val="20"/>
                <w:szCs w:val="20"/>
              </w:rPr>
            </w:pPr>
            <w:r>
              <w:rPr>
                <w:rFonts w:eastAsia="Times New Roman"/>
                <w:sz w:val="24"/>
                <w:szCs w:val="24"/>
              </w:rPr>
              <w:t>геометрических</w:t>
            </w: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фигур</w:t>
            </w: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20" w:type="dxa"/>
            <w:gridSpan w:val="4"/>
            <w:vAlign w:val="bottom"/>
          </w:tcPr>
          <w:p w:rsidR="00D25AC8" w:rsidRDefault="00C659AA" w:rsidP="00685D75">
            <w:pPr>
              <w:ind w:left="100"/>
              <w:jc w:val="both"/>
              <w:rPr>
                <w:sz w:val="20"/>
                <w:szCs w:val="20"/>
              </w:rPr>
            </w:pPr>
            <w:r>
              <w:rPr>
                <w:rFonts w:eastAsia="Times New Roman"/>
                <w:sz w:val="24"/>
                <w:szCs w:val="24"/>
              </w:rPr>
              <w:t>математические</w:t>
            </w: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модели</w:t>
            </w: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840" w:type="dxa"/>
            <w:vAlign w:val="bottom"/>
          </w:tcPr>
          <w:p w:rsidR="00D25AC8" w:rsidRDefault="00C659AA" w:rsidP="00685D75">
            <w:pPr>
              <w:ind w:left="100"/>
              <w:jc w:val="both"/>
              <w:rPr>
                <w:sz w:val="20"/>
                <w:szCs w:val="20"/>
              </w:rPr>
            </w:pPr>
            <w:r>
              <w:rPr>
                <w:rFonts w:eastAsia="Times New Roman"/>
                <w:sz w:val="24"/>
                <w:szCs w:val="24"/>
              </w:rPr>
              <w:t>для</w:t>
            </w:r>
          </w:p>
        </w:tc>
        <w:tc>
          <w:tcPr>
            <w:tcW w:w="980" w:type="dxa"/>
            <w:gridSpan w:val="3"/>
            <w:vAlign w:val="bottom"/>
          </w:tcPr>
          <w:p w:rsidR="00D25AC8" w:rsidRDefault="00C659AA" w:rsidP="00685D75">
            <w:pPr>
              <w:jc w:val="both"/>
              <w:rPr>
                <w:sz w:val="20"/>
                <w:szCs w:val="20"/>
              </w:rPr>
            </w:pPr>
            <w:r>
              <w:rPr>
                <w:rFonts w:eastAsia="Times New Roman"/>
                <w:w w:val="99"/>
                <w:sz w:val="24"/>
                <w:szCs w:val="24"/>
              </w:rPr>
              <w:t>решения</w:t>
            </w: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задач</w:t>
            </w: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640" w:type="dxa"/>
            <w:gridSpan w:val="3"/>
            <w:vAlign w:val="bottom"/>
          </w:tcPr>
          <w:p w:rsidR="00D25AC8" w:rsidRDefault="00C659AA" w:rsidP="00685D75">
            <w:pPr>
              <w:ind w:left="100"/>
              <w:jc w:val="both"/>
              <w:rPr>
                <w:sz w:val="20"/>
                <w:szCs w:val="20"/>
              </w:rPr>
            </w:pPr>
            <w:r>
              <w:rPr>
                <w:rFonts w:eastAsia="Times New Roman"/>
                <w:sz w:val="24"/>
                <w:szCs w:val="24"/>
              </w:rPr>
              <w:t>практического</w:t>
            </w:r>
          </w:p>
        </w:tc>
        <w:tc>
          <w:tcPr>
            <w:tcW w:w="18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w w:val="97"/>
                <w:sz w:val="24"/>
                <w:szCs w:val="24"/>
              </w:rPr>
              <w:t>характера</w:t>
            </w: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и   задач</w:t>
            </w:r>
          </w:p>
        </w:tc>
        <w:tc>
          <w:tcPr>
            <w:tcW w:w="280" w:type="dxa"/>
            <w:vAlign w:val="bottom"/>
          </w:tcPr>
          <w:p w:rsidR="00D25AC8" w:rsidRDefault="00C659AA" w:rsidP="00685D75">
            <w:pPr>
              <w:jc w:val="both"/>
              <w:rPr>
                <w:sz w:val="20"/>
                <w:szCs w:val="20"/>
              </w:rPr>
            </w:pPr>
            <w:r>
              <w:rPr>
                <w:rFonts w:eastAsia="Times New Roman"/>
                <w:sz w:val="24"/>
                <w:szCs w:val="24"/>
              </w:rPr>
              <w:t>из</w:t>
            </w:r>
          </w:p>
        </w:tc>
        <w:tc>
          <w:tcPr>
            <w:tcW w:w="18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смежных</w:t>
            </w: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дисциплин,</w:t>
            </w:r>
          </w:p>
        </w:tc>
        <w:tc>
          <w:tcPr>
            <w:tcW w:w="158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исследовать</w:t>
            </w: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w w:val="99"/>
                <w:sz w:val="24"/>
                <w:szCs w:val="24"/>
              </w:rPr>
              <w:t>полученные</w:t>
            </w:r>
          </w:p>
        </w:tc>
        <w:tc>
          <w:tcPr>
            <w:tcW w:w="280" w:type="dxa"/>
            <w:vAlign w:val="bottom"/>
          </w:tcPr>
          <w:p w:rsidR="00D25AC8" w:rsidRDefault="00D25AC8" w:rsidP="00685D75">
            <w:pPr>
              <w:jc w:val="both"/>
              <w:rPr>
                <w:sz w:val="24"/>
                <w:szCs w:val="24"/>
              </w:rPr>
            </w:pPr>
          </w:p>
        </w:tc>
        <w:tc>
          <w:tcPr>
            <w:tcW w:w="1040" w:type="dxa"/>
            <w:gridSpan w:val="2"/>
            <w:vAlign w:val="bottom"/>
          </w:tcPr>
          <w:p w:rsidR="00D25AC8" w:rsidRDefault="00C659AA" w:rsidP="00685D75">
            <w:pPr>
              <w:ind w:right="160"/>
              <w:jc w:val="both"/>
              <w:rPr>
                <w:sz w:val="20"/>
                <w:szCs w:val="20"/>
              </w:rPr>
            </w:pPr>
            <w:r>
              <w:rPr>
                <w:rFonts w:eastAsia="Times New Roman"/>
                <w:w w:val="98"/>
                <w:sz w:val="24"/>
                <w:szCs w:val="24"/>
              </w:rPr>
              <w:t>модели</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w w:val="93"/>
                <w:sz w:val="24"/>
                <w:szCs w:val="24"/>
              </w:rPr>
              <w:t>и</w:t>
            </w: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680" w:type="dxa"/>
            <w:gridSpan w:val="5"/>
            <w:vAlign w:val="bottom"/>
          </w:tcPr>
          <w:p w:rsidR="00D25AC8" w:rsidRDefault="00C659AA" w:rsidP="00685D75">
            <w:pPr>
              <w:ind w:left="100"/>
              <w:jc w:val="both"/>
              <w:rPr>
                <w:sz w:val="20"/>
                <w:szCs w:val="20"/>
              </w:rPr>
            </w:pPr>
            <w:r>
              <w:rPr>
                <w:rFonts w:eastAsia="Times New Roman"/>
                <w:sz w:val="24"/>
                <w:szCs w:val="24"/>
              </w:rPr>
              <w:t>интерпретировать</w:t>
            </w: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240" w:type="dxa"/>
            <w:tcBorders>
              <w:bottom w:val="single" w:sz="8" w:space="0" w:color="auto"/>
            </w:tcBorders>
            <w:vAlign w:val="bottom"/>
          </w:tcPr>
          <w:p w:rsidR="00D25AC8" w:rsidRDefault="00D25AC8" w:rsidP="00685D75">
            <w:pPr>
              <w:jc w:val="both"/>
              <w:rPr>
                <w:sz w:val="24"/>
                <w:szCs w:val="24"/>
              </w:rPr>
            </w:pPr>
          </w:p>
        </w:tc>
        <w:tc>
          <w:tcPr>
            <w:tcW w:w="98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920" w:type="dxa"/>
            <w:tcBorders>
              <w:bottom w:val="single" w:sz="8" w:space="0" w:color="auto"/>
            </w:tcBorders>
            <w:vAlign w:val="bottom"/>
          </w:tcPr>
          <w:p w:rsidR="00D25AC8" w:rsidRDefault="00D25AC8" w:rsidP="00685D75">
            <w:pPr>
              <w:jc w:val="both"/>
              <w:rPr>
                <w:sz w:val="24"/>
                <w:szCs w:val="24"/>
              </w:rPr>
            </w:pPr>
          </w:p>
        </w:tc>
        <w:tc>
          <w:tcPr>
            <w:tcW w:w="42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4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36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результат</w:t>
            </w:r>
          </w:p>
        </w:tc>
        <w:tc>
          <w:tcPr>
            <w:tcW w:w="28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8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34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76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3"/>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Векторы и</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78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Оперировать на базовом</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700" w:type="dxa"/>
            <w:gridSpan w:val="3"/>
            <w:vAlign w:val="bottom"/>
          </w:tcPr>
          <w:p w:rsidR="00D25AC8" w:rsidRDefault="00C659AA" w:rsidP="00685D75">
            <w:pPr>
              <w:ind w:left="120"/>
              <w:jc w:val="both"/>
              <w:rPr>
                <w:sz w:val="20"/>
                <w:szCs w:val="20"/>
              </w:rPr>
            </w:pPr>
            <w:r>
              <w:rPr>
                <w:rFonts w:eastAsia="Times New Roman"/>
                <w:i/>
                <w:iCs/>
                <w:sz w:val="24"/>
                <w:szCs w:val="24"/>
              </w:rPr>
              <w:t>Оперировать</w:t>
            </w:r>
          </w:p>
        </w:tc>
        <w:tc>
          <w:tcPr>
            <w:tcW w:w="260" w:type="dxa"/>
            <w:vAlign w:val="bottom"/>
          </w:tcPr>
          <w:p w:rsidR="00D25AC8" w:rsidRDefault="00D25AC8" w:rsidP="00685D75">
            <w:pPr>
              <w:jc w:val="both"/>
              <w:rPr>
                <w:sz w:val="23"/>
                <w:szCs w:val="23"/>
              </w:rPr>
            </w:pPr>
          </w:p>
        </w:tc>
        <w:tc>
          <w:tcPr>
            <w:tcW w:w="1320" w:type="dxa"/>
            <w:gridSpan w:val="3"/>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понятиями</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Владеть</w:t>
            </w:r>
          </w:p>
        </w:tc>
        <w:tc>
          <w:tcPr>
            <w:tcW w:w="280" w:type="dxa"/>
            <w:vAlign w:val="bottom"/>
          </w:tcPr>
          <w:p w:rsidR="00D25AC8" w:rsidRDefault="00D25AC8" w:rsidP="00685D75">
            <w:pPr>
              <w:jc w:val="both"/>
              <w:rPr>
                <w:sz w:val="23"/>
                <w:szCs w:val="23"/>
              </w:rPr>
            </w:pPr>
          </w:p>
        </w:tc>
        <w:tc>
          <w:tcPr>
            <w:tcW w:w="13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понятиями</w:t>
            </w:r>
          </w:p>
        </w:tc>
        <w:tc>
          <w:tcPr>
            <w:tcW w:w="2940" w:type="dxa"/>
            <w:gridSpan w:val="4"/>
            <w:vAlign w:val="bottom"/>
          </w:tcPr>
          <w:p w:rsidR="00D25AC8" w:rsidRDefault="00C659AA" w:rsidP="00685D75">
            <w:pPr>
              <w:ind w:left="100"/>
              <w:jc w:val="both"/>
              <w:rPr>
                <w:sz w:val="20"/>
                <w:szCs w:val="20"/>
              </w:rPr>
            </w:pPr>
            <w:r>
              <w:rPr>
                <w:rFonts w:eastAsia="Times New Roman"/>
                <w:i/>
                <w:iCs/>
                <w:sz w:val="24"/>
                <w:szCs w:val="24"/>
              </w:rPr>
              <w:t>Достижение результатов</w:t>
            </w:r>
          </w:p>
        </w:tc>
        <w:tc>
          <w:tcPr>
            <w:tcW w:w="36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координат</w:t>
            </w:r>
          </w:p>
        </w:tc>
        <w:tc>
          <w:tcPr>
            <w:tcW w:w="340" w:type="dxa"/>
            <w:vAlign w:val="bottom"/>
          </w:tcPr>
          <w:p w:rsidR="00D25AC8" w:rsidRDefault="00D25AC8" w:rsidP="00685D75">
            <w:pPr>
              <w:jc w:val="both"/>
              <w:rPr>
                <w:sz w:val="24"/>
                <w:szCs w:val="24"/>
              </w:rPr>
            </w:pPr>
          </w:p>
        </w:tc>
        <w:tc>
          <w:tcPr>
            <w:tcW w:w="1240" w:type="dxa"/>
            <w:vAlign w:val="bottom"/>
          </w:tcPr>
          <w:p w:rsidR="00D25AC8" w:rsidRDefault="00C659AA" w:rsidP="00685D75">
            <w:pPr>
              <w:ind w:left="100"/>
              <w:jc w:val="both"/>
              <w:rPr>
                <w:sz w:val="20"/>
                <w:szCs w:val="20"/>
              </w:rPr>
            </w:pPr>
            <w:r>
              <w:rPr>
                <w:rFonts w:eastAsia="Times New Roman"/>
                <w:sz w:val="24"/>
                <w:szCs w:val="24"/>
              </w:rPr>
              <w:t>уровне</w:t>
            </w:r>
          </w:p>
        </w:tc>
        <w:tc>
          <w:tcPr>
            <w:tcW w:w="154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понятием</w:t>
            </w:r>
          </w:p>
        </w:tc>
        <w:tc>
          <w:tcPr>
            <w:tcW w:w="320" w:type="dxa"/>
            <w:vAlign w:val="bottom"/>
          </w:tcPr>
          <w:p w:rsidR="00D25AC8" w:rsidRDefault="00D25AC8" w:rsidP="00685D75">
            <w:pPr>
              <w:jc w:val="both"/>
              <w:rPr>
                <w:sz w:val="24"/>
                <w:szCs w:val="24"/>
              </w:rPr>
            </w:pPr>
          </w:p>
        </w:tc>
        <w:tc>
          <w:tcPr>
            <w:tcW w:w="1340" w:type="dxa"/>
            <w:gridSpan w:val="2"/>
            <w:vAlign w:val="bottom"/>
          </w:tcPr>
          <w:p w:rsidR="00D25AC8" w:rsidRDefault="00C659AA" w:rsidP="00685D75">
            <w:pPr>
              <w:ind w:left="120"/>
              <w:jc w:val="both"/>
              <w:rPr>
                <w:sz w:val="20"/>
                <w:szCs w:val="20"/>
              </w:rPr>
            </w:pPr>
            <w:r>
              <w:rPr>
                <w:rFonts w:eastAsia="Times New Roman"/>
                <w:i/>
                <w:iCs/>
                <w:sz w:val="24"/>
                <w:szCs w:val="24"/>
              </w:rPr>
              <w:t>декартовы</w:t>
            </w:r>
          </w:p>
        </w:tc>
        <w:tc>
          <w:tcPr>
            <w:tcW w:w="1520" w:type="dxa"/>
            <w:gridSpan w:val="4"/>
            <w:vAlign w:val="bottom"/>
          </w:tcPr>
          <w:p w:rsidR="00D25AC8" w:rsidRDefault="00C659AA" w:rsidP="00685D75">
            <w:pPr>
              <w:ind w:left="180"/>
              <w:jc w:val="both"/>
              <w:rPr>
                <w:sz w:val="20"/>
                <w:szCs w:val="20"/>
              </w:rPr>
            </w:pPr>
            <w:r>
              <w:rPr>
                <w:rFonts w:eastAsia="Times New Roman"/>
                <w:i/>
                <w:iCs/>
                <w:sz w:val="24"/>
                <w:szCs w:val="24"/>
              </w:rPr>
              <w:t>координаты</w:t>
            </w: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в</w:t>
            </w:r>
          </w:p>
        </w:tc>
        <w:tc>
          <w:tcPr>
            <w:tcW w:w="340" w:type="dxa"/>
            <w:vAlign w:val="bottom"/>
          </w:tcPr>
          <w:p w:rsidR="00D25AC8" w:rsidRDefault="00D25AC8" w:rsidP="00685D75">
            <w:pPr>
              <w:jc w:val="both"/>
              <w:rPr>
                <w:sz w:val="24"/>
                <w:szCs w:val="24"/>
              </w:rPr>
            </w:pPr>
          </w:p>
        </w:tc>
        <w:tc>
          <w:tcPr>
            <w:tcW w:w="294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векторы и их координаты;</w:t>
            </w:r>
          </w:p>
        </w:tc>
        <w:tc>
          <w:tcPr>
            <w:tcW w:w="340" w:type="dxa"/>
            <w:vMerge w:val="restart"/>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340" w:type="dxa"/>
            <w:vAlign w:val="bottom"/>
          </w:tcPr>
          <w:p w:rsidR="00D25AC8" w:rsidRDefault="00C659AA" w:rsidP="00685D75">
            <w:pPr>
              <w:ind w:left="120"/>
              <w:jc w:val="both"/>
              <w:rPr>
                <w:sz w:val="20"/>
                <w:szCs w:val="20"/>
              </w:rPr>
            </w:pPr>
            <w:r>
              <w:rPr>
                <w:rFonts w:eastAsia="Times New Roman"/>
                <w:i/>
                <w:iCs/>
                <w:sz w:val="24"/>
                <w:szCs w:val="24"/>
              </w:rPr>
              <w:t>раздела II;</w:t>
            </w: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7"/>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ы в</w:t>
            </w:r>
          </w:p>
        </w:tc>
        <w:tc>
          <w:tcPr>
            <w:tcW w:w="340" w:type="dxa"/>
            <w:vAlign w:val="bottom"/>
          </w:tcPr>
          <w:p w:rsidR="00D25AC8" w:rsidRDefault="00D25AC8" w:rsidP="00685D75">
            <w:pPr>
              <w:jc w:val="both"/>
              <w:rPr>
                <w:sz w:val="24"/>
                <w:szCs w:val="24"/>
              </w:rPr>
            </w:pPr>
          </w:p>
        </w:tc>
        <w:tc>
          <w:tcPr>
            <w:tcW w:w="278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декартовы координаты в</w:t>
            </w:r>
          </w:p>
        </w:tc>
        <w:tc>
          <w:tcPr>
            <w:tcW w:w="320" w:type="dxa"/>
            <w:vAlign w:val="bottom"/>
          </w:tcPr>
          <w:p w:rsidR="00D25AC8" w:rsidRDefault="00D25AC8" w:rsidP="00685D75">
            <w:pPr>
              <w:jc w:val="both"/>
              <w:rPr>
                <w:sz w:val="24"/>
                <w:szCs w:val="24"/>
              </w:rPr>
            </w:pPr>
          </w:p>
        </w:tc>
        <w:tc>
          <w:tcPr>
            <w:tcW w:w="1700" w:type="dxa"/>
            <w:gridSpan w:val="3"/>
            <w:vAlign w:val="bottom"/>
          </w:tcPr>
          <w:p w:rsidR="00D25AC8" w:rsidRDefault="00C659AA" w:rsidP="00685D75">
            <w:pPr>
              <w:ind w:left="120"/>
              <w:jc w:val="both"/>
              <w:rPr>
                <w:sz w:val="20"/>
                <w:szCs w:val="20"/>
              </w:rPr>
            </w:pPr>
            <w:r>
              <w:rPr>
                <w:rFonts w:eastAsia="Times New Roman"/>
                <w:i/>
                <w:iCs/>
                <w:sz w:val="24"/>
                <w:szCs w:val="24"/>
              </w:rPr>
              <w:t>пространстве,</w:t>
            </w: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116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вектор,</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840" w:type="dxa"/>
            <w:vAlign w:val="bottom"/>
          </w:tcPr>
          <w:p w:rsidR="00D25AC8" w:rsidRDefault="00C659AA" w:rsidP="00685D75">
            <w:pPr>
              <w:ind w:left="100"/>
              <w:jc w:val="both"/>
              <w:rPr>
                <w:sz w:val="20"/>
                <w:szCs w:val="20"/>
              </w:rPr>
            </w:pPr>
            <w:r>
              <w:rPr>
                <w:rFonts w:eastAsia="Times New Roman"/>
                <w:sz w:val="24"/>
                <w:szCs w:val="24"/>
              </w:rPr>
              <w:t>уметь</w:t>
            </w: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3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выполнять</w:t>
            </w:r>
          </w:p>
        </w:tc>
        <w:tc>
          <w:tcPr>
            <w:tcW w:w="340" w:type="dxa"/>
            <w:vMerge/>
            <w:vAlign w:val="bottom"/>
          </w:tcPr>
          <w:p w:rsidR="00D25AC8" w:rsidRDefault="00D25AC8" w:rsidP="00685D75">
            <w:pPr>
              <w:jc w:val="both"/>
              <w:rPr>
                <w:sz w:val="24"/>
                <w:szCs w:val="24"/>
              </w:rPr>
            </w:pPr>
          </w:p>
        </w:tc>
        <w:tc>
          <w:tcPr>
            <w:tcW w:w="1340" w:type="dxa"/>
            <w:vAlign w:val="bottom"/>
          </w:tcPr>
          <w:p w:rsidR="00D25AC8" w:rsidRDefault="00C659AA" w:rsidP="00685D75">
            <w:pPr>
              <w:ind w:left="120"/>
              <w:jc w:val="both"/>
              <w:rPr>
                <w:sz w:val="20"/>
                <w:szCs w:val="20"/>
              </w:rPr>
            </w:pPr>
            <w:r>
              <w:rPr>
                <w:rFonts w:eastAsia="Times New Roman"/>
                <w:i/>
                <w:iCs/>
                <w:sz w:val="24"/>
                <w:szCs w:val="24"/>
              </w:rPr>
              <w:t>находить</w:t>
            </w:r>
          </w:p>
        </w:tc>
        <w:tc>
          <w:tcPr>
            <w:tcW w:w="50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ind w:right="22"/>
              <w:jc w:val="both"/>
              <w:rPr>
                <w:sz w:val="20"/>
                <w:szCs w:val="20"/>
              </w:rPr>
            </w:pPr>
            <w:r>
              <w:rPr>
                <w:rFonts w:eastAsia="Times New Roman"/>
                <w:i/>
                <w:iCs/>
                <w:sz w:val="24"/>
                <w:szCs w:val="24"/>
              </w:rPr>
              <w:t>объем</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пространс</w:t>
            </w:r>
          </w:p>
        </w:tc>
        <w:tc>
          <w:tcPr>
            <w:tcW w:w="340" w:type="dxa"/>
            <w:vAlign w:val="bottom"/>
          </w:tcPr>
          <w:p w:rsidR="00D25AC8" w:rsidRDefault="00D25AC8" w:rsidP="00685D75">
            <w:pPr>
              <w:jc w:val="both"/>
              <w:rPr>
                <w:sz w:val="24"/>
                <w:szCs w:val="24"/>
              </w:rPr>
            </w:pPr>
          </w:p>
        </w:tc>
        <w:tc>
          <w:tcPr>
            <w:tcW w:w="2220" w:type="dxa"/>
            <w:gridSpan w:val="2"/>
            <w:vAlign w:val="bottom"/>
          </w:tcPr>
          <w:p w:rsidR="00D25AC8" w:rsidRDefault="00C659AA" w:rsidP="00685D75">
            <w:pPr>
              <w:ind w:left="100"/>
              <w:jc w:val="both"/>
              <w:rPr>
                <w:sz w:val="20"/>
                <w:szCs w:val="20"/>
              </w:rPr>
            </w:pPr>
            <w:r>
              <w:rPr>
                <w:rFonts w:eastAsia="Times New Roman"/>
                <w:sz w:val="24"/>
                <w:szCs w:val="24"/>
              </w:rPr>
              <w:t>пространстве</w:t>
            </w:r>
            <w:r>
              <w:rPr>
                <w:rFonts w:eastAsia="Times New Roman"/>
                <w:color w:val="FF0000"/>
                <w:sz w:val="24"/>
                <w:szCs w:val="24"/>
              </w:rPr>
              <w:t>;</w:t>
            </w: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C659AA" w:rsidP="00685D75">
            <w:pPr>
              <w:ind w:left="120"/>
              <w:jc w:val="both"/>
              <w:rPr>
                <w:sz w:val="20"/>
                <w:szCs w:val="20"/>
              </w:rPr>
            </w:pPr>
            <w:r>
              <w:rPr>
                <w:rFonts w:eastAsia="Times New Roman"/>
                <w:i/>
                <w:iCs/>
                <w:sz w:val="24"/>
                <w:szCs w:val="24"/>
              </w:rPr>
              <w:t>модуль</w:t>
            </w:r>
          </w:p>
        </w:tc>
        <w:tc>
          <w:tcPr>
            <w:tcW w:w="1040" w:type="dxa"/>
            <w:gridSpan w:val="3"/>
            <w:vAlign w:val="bottom"/>
          </w:tcPr>
          <w:p w:rsidR="00D25AC8" w:rsidRDefault="00C659AA" w:rsidP="00685D75">
            <w:pPr>
              <w:jc w:val="both"/>
              <w:rPr>
                <w:sz w:val="20"/>
                <w:szCs w:val="20"/>
              </w:rPr>
            </w:pPr>
            <w:r>
              <w:rPr>
                <w:rFonts w:eastAsia="Times New Roman"/>
                <w:i/>
                <w:iCs/>
                <w:sz w:val="24"/>
                <w:szCs w:val="24"/>
              </w:rPr>
              <w:t>вектора,</w:t>
            </w:r>
          </w:p>
        </w:tc>
        <w:tc>
          <w:tcPr>
            <w:tcW w:w="1320" w:type="dxa"/>
            <w:gridSpan w:val="3"/>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равенство</w:t>
            </w:r>
          </w:p>
        </w:tc>
        <w:tc>
          <w:tcPr>
            <w:tcW w:w="340" w:type="dxa"/>
            <w:vAlign w:val="bottom"/>
          </w:tcPr>
          <w:p w:rsidR="00D25AC8" w:rsidRDefault="00D25AC8" w:rsidP="00685D75">
            <w:pPr>
              <w:jc w:val="both"/>
              <w:rPr>
                <w:sz w:val="24"/>
                <w:szCs w:val="24"/>
              </w:rPr>
            </w:pPr>
          </w:p>
        </w:tc>
        <w:tc>
          <w:tcPr>
            <w:tcW w:w="2680" w:type="dxa"/>
            <w:gridSpan w:val="5"/>
            <w:vAlign w:val="bottom"/>
          </w:tcPr>
          <w:p w:rsidR="00D25AC8" w:rsidRDefault="00C659AA" w:rsidP="00685D75">
            <w:pPr>
              <w:ind w:left="100"/>
              <w:jc w:val="both"/>
              <w:rPr>
                <w:sz w:val="20"/>
                <w:szCs w:val="20"/>
              </w:rPr>
            </w:pPr>
            <w:r>
              <w:rPr>
                <w:rFonts w:eastAsia="Times New Roman"/>
                <w:w w:val="99"/>
                <w:sz w:val="24"/>
                <w:szCs w:val="24"/>
              </w:rPr>
              <w:t>операции над векторами;</w:t>
            </w: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840" w:type="dxa"/>
            <w:gridSpan w:val="2"/>
            <w:vAlign w:val="bottom"/>
          </w:tcPr>
          <w:p w:rsidR="00D25AC8" w:rsidRDefault="00C659AA" w:rsidP="00685D75">
            <w:pPr>
              <w:ind w:left="120"/>
              <w:jc w:val="both"/>
              <w:rPr>
                <w:sz w:val="20"/>
                <w:szCs w:val="20"/>
              </w:rPr>
            </w:pPr>
            <w:r>
              <w:rPr>
                <w:rFonts w:eastAsia="Times New Roman"/>
                <w:i/>
                <w:iCs/>
                <w:w w:val="99"/>
                <w:sz w:val="24"/>
                <w:szCs w:val="24"/>
              </w:rPr>
              <w:t>параллелепипеда</w:t>
            </w: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и</w:t>
            </w:r>
          </w:p>
        </w:tc>
        <w:tc>
          <w:tcPr>
            <w:tcW w:w="0" w:type="dxa"/>
            <w:vAlign w:val="bottom"/>
          </w:tcPr>
          <w:p w:rsidR="00D25AC8" w:rsidRDefault="00D25AC8" w:rsidP="00685D75">
            <w:pPr>
              <w:jc w:val="both"/>
              <w:rPr>
                <w:sz w:val="1"/>
                <w:szCs w:val="1"/>
              </w:rPr>
            </w:pPr>
          </w:p>
        </w:tc>
      </w:tr>
      <w:tr w:rsidR="00D25AC8">
        <w:trPr>
          <w:trHeight w:val="288"/>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тве</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40" w:type="dxa"/>
            <w:vAlign w:val="bottom"/>
          </w:tcPr>
          <w:p w:rsidR="00D25AC8" w:rsidRDefault="00C659AA" w:rsidP="00685D75">
            <w:pPr>
              <w:ind w:left="100"/>
              <w:jc w:val="both"/>
              <w:rPr>
                <w:sz w:val="20"/>
                <w:szCs w:val="20"/>
              </w:rPr>
            </w:pPr>
            <w:r>
              <w:rPr>
                <w:rFonts w:eastAsia="Times New Roman"/>
                <w:sz w:val="24"/>
                <w:szCs w:val="24"/>
              </w:rPr>
              <w:t>находить</w:t>
            </w:r>
          </w:p>
        </w:tc>
        <w:tc>
          <w:tcPr>
            <w:tcW w:w="154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координаты</w:t>
            </w:r>
          </w:p>
        </w:tc>
        <w:tc>
          <w:tcPr>
            <w:tcW w:w="320" w:type="dxa"/>
            <w:vAlign w:val="bottom"/>
          </w:tcPr>
          <w:p w:rsidR="00D25AC8" w:rsidRDefault="00D25AC8" w:rsidP="00685D75">
            <w:pPr>
              <w:jc w:val="both"/>
              <w:rPr>
                <w:sz w:val="24"/>
                <w:szCs w:val="24"/>
              </w:rPr>
            </w:pPr>
          </w:p>
        </w:tc>
        <w:tc>
          <w:tcPr>
            <w:tcW w:w="1340" w:type="dxa"/>
            <w:gridSpan w:val="2"/>
            <w:vAlign w:val="bottom"/>
          </w:tcPr>
          <w:p w:rsidR="00D25AC8" w:rsidRDefault="00C659AA" w:rsidP="00685D75">
            <w:pPr>
              <w:ind w:left="120"/>
              <w:jc w:val="both"/>
              <w:rPr>
                <w:sz w:val="20"/>
                <w:szCs w:val="20"/>
              </w:rPr>
            </w:pPr>
            <w:r>
              <w:rPr>
                <w:rFonts w:eastAsia="Times New Roman"/>
                <w:i/>
                <w:iCs/>
                <w:sz w:val="24"/>
                <w:szCs w:val="24"/>
              </w:rPr>
              <w:t>векторов,</w:t>
            </w:r>
          </w:p>
        </w:tc>
        <w:tc>
          <w:tcPr>
            <w:tcW w:w="360" w:type="dxa"/>
            <w:vAlign w:val="bottom"/>
          </w:tcPr>
          <w:p w:rsidR="00D25AC8" w:rsidRDefault="00D25AC8" w:rsidP="00685D75">
            <w:pPr>
              <w:jc w:val="both"/>
              <w:rPr>
                <w:sz w:val="24"/>
                <w:szCs w:val="24"/>
              </w:rPr>
            </w:pPr>
          </w:p>
        </w:tc>
        <w:tc>
          <w:tcPr>
            <w:tcW w:w="1580" w:type="dxa"/>
            <w:gridSpan w:val="4"/>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координаты</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640" w:type="dxa"/>
            <w:gridSpan w:val="3"/>
            <w:vAlign w:val="bottom"/>
          </w:tcPr>
          <w:p w:rsidR="00D25AC8" w:rsidRDefault="00C659AA" w:rsidP="00685D75">
            <w:pPr>
              <w:ind w:left="100"/>
              <w:jc w:val="both"/>
              <w:rPr>
                <w:sz w:val="20"/>
                <w:szCs w:val="20"/>
              </w:rPr>
            </w:pPr>
            <w:r>
              <w:rPr>
                <w:rFonts w:eastAsia="Times New Roman"/>
                <w:sz w:val="24"/>
                <w:szCs w:val="24"/>
              </w:rPr>
              <w:t>использовать</w:t>
            </w:r>
          </w:p>
        </w:tc>
        <w:tc>
          <w:tcPr>
            <w:tcW w:w="13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скалярное</w:t>
            </w:r>
          </w:p>
        </w:tc>
        <w:tc>
          <w:tcPr>
            <w:tcW w:w="340" w:type="dxa"/>
            <w:vAlign w:val="bottom"/>
          </w:tcPr>
          <w:p w:rsidR="00D25AC8" w:rsidRDefault="00D25AC8" w:rsidP="00685D75">
            <w:pPr>
              <w:jc w:val="both"/>
              <w:rPr>
                <w:sz w:val="24"/>
                <w:szCs w:val="24"/>
              </w:rPr>
            </w:pPr>
          </w:p>
        </w:tc>
        <w:tc>
          <w:tcPr>
            <w:tcW w:w="1340" w:type="dxa"/>
            <w:vAlign w:val="bottom"/>
          </w:tcPr>
          <w:p w:rsidR="00D25AC8" w:rsidRDefault="00C659AA" w:rsidP="00685D75">
            <w:pPr>
              <w:ind w:left="120"/>
              <w:jc w:val="both"/>
              <w:rPr>
                <w:sz w:val="20"/>
                <w:szCs w:val="20"/>
              </w:rPr>
            </w:pPr>
            <w:r>
              <w:rPr>
                <w:rFonts w:eastAsia="Times New Roman"/>
                <w:i/>
                <w:iCs/>
                <w:w w:val="98"/>
                <w:sz w:val="24"/>
                <w:szCs w:val="24"/>
              </w:rPr>
              <w:t>тетраэдра,</w:t>
            </w:r>
          </w:p>
        </w:tc>
        <w:tc>
          <w:tcPr>
            <w:tcW w:w="50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заданных</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C659AA" w:rsidP="00685D75">
            <w:pPr>
              <w:ind w:left="100"/>
              <w:jc w:val="both"/>
              <w:rPr>
                <w:sz w:val="20"/>
                <w:szCs w:val="20"/>
              </w:rPr>
            </w:pPr>
            <w:r>
              <w:rPr>
                <w:rFonts w:eastAsia="Times New Roman"/>
                <w:sz w:val="24"/>
                <w:szCs w:val="24"/>
              </w:rPr>
              <w:t>вершин</w:t>
            </w:r>
          </w:p>
        </w:tc>
        <w:tc>
          <w:tcPr>
            <w:tcW w:w="980" w:type="dxa"/>
            <w:vAlign w:val="bottom"/>
          </w:tcPr>
          <w:p w:rsidR="00D25AC8" w:rsidRDefault="00C659AA" w:rsidP="00685D75">
            <w:pPr>
              <w:ind w:left="240"/>
              <w:jc w:val="both"/>
              <w:rPr>
                <w:sz w:val="20"/>
                <w:szCs w:val="20"/>
              </w:rPr>
            </w:pPr>
            <w:r>
              <w:rPr>
                <w:rFonts w:eastAsia="Times New Roman"/>
                <w:sz w:val="24"/>
                <w:szCs w:val="24"/>
              </w:rPr>
              <w:t>куба</w:t>
            </w:r>
          </w:p>
        </w:tc>
        <w:tc>
          <w:tcPr>
            <w:tcW w:w="56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w:t>
            </w:r>
          </w:p>
        </w:tc>
        <w:tc>
          <w:tcPr>
            <w:tcW w:w="320" w:type="dxa"/>
            <w:vAlign w:val="bottom"/>
          </w:tcPr>
          <w:p w:rsidR="00D25AC8" w:rsidRDefault="00D25AC8" w:rsidP="00685D75">
            <w:pPr>
              <w:jc w:val="both"/>
              <w:rPr>
                <w:sz w:val="24"/>
                <w:szCs w:val="24"/>
              </w:rPr>
            </w:pPr>
          </w:p>
        </w:tc>
        <w:tc>
          <w:tcPr>
            <w:tcW w:w="1340" w:type="dxa"/>
            <w:gridSpan w:val="2"/>
            <w:vAlign w:val="bottom"/>
          </w:tcPr>
          <w:p w:rsidR="00D25AC8" w:rsidRDefault="00C659AA" w:rsidP="00685D75">
            <w:pPr>
              <w:ind w:left="120"/>
              <w:jc w:val="both"/>
              <w:rPr>
                <w:sz w:val="20"/>
                <w:szCs w:val="20"/>
              </w:rPr>
            </w:pPr>
            <w:r>
              <w:rPr>
                <w:rFonts w:eastAsia="Times New Roman"/>
                <w:i/>
                <w:iCs/>
                <w:sz w:val="24"/>
                <w:szCs w:val="24"/>
              </w:rPr>
              <w:t>вектора,</w:t>
            </w:r>
          </w:p>
        </w:tc>
        <w:tc>
          <w:tcPr>
            <w:tcW w:w="620" w:type="dxa"/>
            <w:gridSpan w:val="2"/>
            <w:vAlign w:val="bottom"/>
          </w:tcPr>
          <w:p w:rsidR="00D25AC8" w:rsidRDefault="00C659AA" w:rsidP="00685D75">
            <w:pPr>
              <w:ind w:left="180"/>
              <w:jc w:val="both"/>
              <w:rPr>
                <w:sz w:val="20"/>
                <w:szCs w:val="20"/>
              </w:rPr>
            </w:pPr>
            <w:r>
              <w:rPr>
                <w:rFonts w:eastAsia="Times New Roman"/>
                <w:i/>
                <w:iCs/>
                <w:w w:val="98"/>
                <w:sz w:val="24"/>
                <w:szCs w:val="24"/>
              </w:rPr>
              <w:t>угол</w:t>
            </w:r>
          </w:p>
        </w:tc>
        <w:tc>
          <w:tcPr>
            <w:tcW w:w="160" w:type="dxa"/>
            <w:vAlign w:val="bottom"/>
          </w:tcPr>
          <w:p w:rsidR="00D25AC8" w:rsidRDefault="00D25AC8" w:rsidP="00685D75">
            <w:pPr>
              <w:jc w:val="both"/>
              <w:rPr>
                <w:sz w:val="24"/>
                <w:szCs w:val="24"/>
              </w:rPr>
            </w:pPr>
          </w:p>
        </w:tc>
        <w:tc>
          <w:tcPr>
            <w:tcW w:w="116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между</w:t>
            </w:r>
          </w:p>
        </w:tc>
        <w:tc>
          <w:tcPr>
            <w:tcW w:w="340" w:type="dxa"/>
            <w:vAlign w:val="bottom"/>
          </w:tcPr>
          <w:p w:rsidR="00D25AC8" w:rsidRDefault="00D25AC8" w:rsidP="00685D75">
            <w:pPr>
              <w:jc w:val="both"/>
              <w:rPr>
                <w:sz w:val="24"/>
                <w:szCs w:val="24"/>
              </w:rPr>
            </w:pPr>
          </w:p>
        </w:tc>
        <w:tc>
          <w:tcPr>
            <w:tcW w:w="1640" w:type="dxa"/>
            <w:gridSpan w:val="3"/>
            <w:vAlign w:val="bottom"/>
          </w:tcPr>
          <w:p w:rsidR="00D25AC8" w:rsidRDefault="00C659AA" w:rsidP="00685D75">
            <w:pPr>
              <w:ind w:left="100"/>
              <w:jc w:val="both"/>
              <w:rPr>
                <w:sz w:val="20"/>
                <w:szCs w:val="20"/>
              </w:rPr>
            </w:pPr>
            <w:r>
              <w:rPr>
                <w:rFonts w:eastAsia="Times New Roman"/>
                <w:sz w:val="24"/>
                <w:szCs w:val="24"/>
              </w:rPr>
              <w:t>произведение</w:t>
            </w:r>
          </w:p>
        </w:tc>
        <w:tc>
          <w:tcPr>
            <w:tcW w:w="18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векторов</w:t>
            </w:r>
          </w:p>
        </w:tc>
        <w:tc>
          <w:tcPr>
            <w:tcW w:w="340" w:type="dxa"/>
            <w:vAlign w:val="bottom"/>
          </w:tcPr>
          <w:p w:rsidR="00D25AC8" w:rsidRDefault="00D25AC8" w:rsidP="00685D75">
            <w:pPr>
              <w:jc w:val="both"/>
              <w:rPr>
                <w:sz w:val="24"/>
                <w:szCs w:val="24"/>
              </w:rPr>
            </w:pPr>
          </w:p>
        </w:tc>
        <w:tc>
          <w:tcPr>
            <w:tcW w:w="1840" w:type="dxa"/>
            <w:gridSpan w:val="2"/>
            <w:vAlign w:val="bottom"/>
          </w:tcPr>
          <w:p w:rsidR="00D25AC8" w:rsidRDefault="00C659AA" w:rsidP="00685D75">
            <w:pPr>
              <w:ind w:left="120"/>
              <w:jc w:val="both"/>
              <w:rPr>
                <w:sz w:val="20"/>
                <w:szCs w:val="20"/>
              </w:rPr>
            </w:pPr>
            <w:r>
              <w:rPr>
                <w:rFonts w:eastAsia="Times New Roman"/>
                <w:i/>
                <w:iCs/>
                <w:sz w:val="24"/>
                <w:szCs w:val="24"/>
              </w:rPr>
              <w:t>координатами</w:t>
            </w:r>
          </w:p>
        </w:tc>
        <w:tc>
          <w:tcPr>
            <w:tcW w:w="1120" w:type="dxa"/>
            <w:gridSpan w:val="2"/>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своих</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220" w:type="dxa"/>
            <w:gridSpan w:val="2"/>
            <w:vAlign w:val="bottom"/>
          </w:tcPr>
          <w:p w:rsidR="00D25AC8" w:rsidRDefault="00C659AA" w:rsidP="00685D75">
            <w:pPr>
              <w:ind w:left="100"/>
              <w:jc w:val="both"/>
              <w:rPr>
                <w:sz w:val="20"/>
                <w:szCs w:val="20"/>
              </w:rPr>
            </w:pPr>
            <w:r>
              <w:rPr>
                <w:rFonts w:eastAsia="Times New Roman"/>
                <w:sz w:val="24"/>
                <w:szCs w:val="24"/>
              </w:rPr>
              <w:t>прямоугольного</w:t>
            </w: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340" w:type="dxa"/>
            <w:gridSpan w:val="2"/>
            <w:vAlign w:val="bottom"/>
          </w:tcPr>
          <w:p w:rsidR="00D25AC8" w:rsidRDefault="00C659AA" w:rsidP="00685D75">
            <w:pPr>
              <w:ind w:left="120"/>
              <w:jc w:val="both"/>
              <w:rPr>
                <w:sz w:val="20"/>
                <w:szCs w:val="20"/>
              </w:rPr>
            </w:pPr>
            <w:r>
              <w:rPr>
                <w:rFonts w:eastAsia="Times New Roman"/>
                <w:i/>
                <w:iCs/>
                <w:sz w:val="24"/>
                <w:szCs w:val="24"/>
              </w:rPr>
              <w:t>векторами,</w:t>
            </w: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1160" w:type="dxa"/>
            <w:gridSpan w:val="2"/>
            <w:tcBorders>
              <w:right w:val="single" w:sz="8" w:space="0" w:color="auto"/>
            </w:tcBorders>
            <w:vAlign w:val="bottom"/>
          </w:tcPr>
          <w:p w:rsidR="00D25AC8" w:rsidRDefault="00C659AA" w:rsidP="00685D75">
            <w:pPr>
              <w:jc w:val="both"/>
              <w:rPr>
                <w:sz w:val="20"/>
                <w:szCs w:val="20"/>
              </w:rPr>
            </w:pPr>
            <w:r>
              <w:rPr>
                <w:rFonts w:eastAsia="Times New Roman"/>
                <w:i/>
                <w:iCs/>
                <w:w w:val="99"/>
                <w:sz w:val="24"/>
                <w:szCs w:val="24"/>
              </w:rPr>
              <w:t>скалярное</w:t>
            </w:r>
          </w:p>
        </w:tc>
        <w:tc>
          <w:tcPr>
            <w:tcW w:w="340" w:type="dxa"/>
            <w:vAlign w:val="bottom"/>
          </w:tcPr>
          <w:p w:rsidR="00D25AC8" w:rsidRDefault="00D25AC8" w:rsidP="00685D75">
            <w:pPr>
              <w:jc w:val="both"/>
              <w:rPr>
                <w:sz w:val="24"/>
                <w:szCs w:val="24"/>
              </w:rPr>
            </w:pPr>
          </w:p>
        </w:tc>
        <w:tc>
          <w:tcPr>
            <w:tcW w:w="2680" w:type="dxa"/>
            <w:gridSpan w:val="5"/>
            <w:vAlign w:val="bottom"/>
          </w:tcPr>
          <w:p w:rsidR="00D25AC8" w:rsidRDefault="00C659AA" w:rsidP="00685D75">
            <w:pPr>
              <w:ind w:left="100"/>
              <w:jc w:val="both"/>
              <w:rPr>
                <w:sz w:val="20"/>
                <w:szCs w:val="20"/>
              </w:rPr>
            </w:pPr>
            <w:r>
              <w:rPr>
                <w:rFonts w:eastAsia="Times New Roman"/>
                <w:sz w:val="24"/>
                <w:szCs w:val="24"/>
              </w:rPr>
              <w:t>при решении задач;</w:t>
            </w:r>
          </w:p>
        </w:tc>
        <w:tc>
          <w:tcPr>
            <w:tcW w:w="260" w:type="dxa"/>
            <w:tcBorders>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340" w:type="dxa"/>
            <w:vAlign w:val="bottom"/>
          </w:tcPr>
          <w:p w:rsidR="00D25AC8" w:rsidRDefault="00C659AA" w:rsidP="00685D75">
            <w:pPr>
              <w:ind w:left="120"/>
              <w:jc w:val="both"/>
              <w:rPr>
                <w:sz w:val="20"/>
                <w:szCs w:val="20"/>
              </w:rPr>
            </w:pPr>
            <w:r>
              <w:rPr>
                <w:rFonts w:eastAsia="Times New Roman"/>
                <w:i/>
                <w:iCs/>
                <w:sz w:val="24"/>
                <w:szCs w:val="24"/>
              </w:rPr>
              <w:t>вершин;</w:t>
            </w: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220" w:type="dxa"/>
            <w:gridSpan w:val="2"/>
            <w:vAlign w:val="bottom"/>
          </w:tcPr>
          <w:p w:rsidR="00D25AC8" w:rsidRDefault="00C659AA" w:rsidP="00685D75">
            <w:pPr>
              <w:ind w:left="100"/>
              <w:jc w:val="both"/>
              <w:rPr>
                <w:sz w:val="20"/>
                <w:szCs w:val="20"/>
              </w:rPr>
            </w:pPr>
            <w:r>
              <w:rPr>
                <w:rFonts w:eastAsia="Times New Roman"/>
                <w:sz w:val="24"/>
                <w:szCs w:val="24"/>
              </w:rPr>
              <w:t>параллелепипеда</w:t>
            </w: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700" w:type="dxa"/>
            <w:gridSpan w:val="3"/>
            <w:vAlign w:val="bottom"/>
          </w:tcPr>
          <w:p w:rsidR="00D25AC8" w:rsidRDefault="00C659AA" w:rsidP="00685D75">
            <w:pPr>
              <w:ind w:left="120"/>
              <w:jc w:val="both"/>
              <w:rPr>
                <w:sz w:val="20"/>
                <w:szCs w:val="20"/>
              </w:rPr>
            </w:pPr>
            <w:r>
              <w:rPr>
                <w:rFonts w:eastAsia="Times New Roman"/>
                <w:i/>
                <w:iCs/>
                <w:sz w:val="24"/>
                <w:szCs w:val="24"/>
              </w:rPr>
              <w:t>произведение</w:t>
            </w: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1160" w:type="dxa"/>
            <w:gridSpan w:val="2"/>
            <w:tcBorders>
              <w:right w:val="single" w:sz="8" w:space="0" w:color="auto"/>
            </w:tcBorders>
            <w:vAlign w:val="bottom"/>
          </w:tcPr>
          <w:p w:rsidR="00D25AC8" w:rsidRDefault="00C659AA" w:rsidP="00685D75">
            <w:pPr>
              <w:jc w:val="both"/>
              <w:rPr>
                <w:sz w:val="20"/>
                <w:szCs w:val="20"/>
              </w:rPr>
            </w:pPr>
            <w:r>
              <w:rPr>
                <w:rFonts w:eastAsia="Times New Roman"/>
                <w:i/>
                <w:iCs/>
                <w:w w:val="99"/>
                <w:sz w:val="24"/>
                <w:szCs w:val="24"/>
              </w:rPr>
              <w:t>векторов,</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применять</w:t>
            </w:r>
          </w:p>
        </w:tc>
        <w:tc>
          <w:tcPr>
            <w:tcW w:w="280" w:type="dxa"/>
            <w:vAlign w:val="bottom"/>
          </w:tcPr>
          <w:p w:rsidR="00D25AC8" w:rsidRDefault="00D25AC8" w:rsidP="00685D75">
            <w:pPr>
              <w:jc w:val="both"/>
              <w:rPr>
                <w:sz w:val="24"/>
                <w:szCs w:val="24"/>
              </w:rPr>
            </w:pPr>
          </w:p>
        </w:tc>
        <w:tc>
          <w:tcPr>
            <w:tcW w:w="13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уравнение</w:t>
            </w:r>
          </w:p>
        </w:tc>
        <w:tc>
          <w:tcPr>
            <w:tcW w:w="340" w:type="dxa"/>
            <w:vMerge/>
            <w:vAlign w:val="bottom"/>
          </w:tcPr>
          <w:p w:rsidR="00D25AC8" w:rsidRDefault="00D25AC8" w:rsidP="00685D75">
            <w:pPr>
              <w:jc w:val="both"/>
              <w:rPr>
                <w:sz w:val="24"/>
                <w:szCs w:val="24"/>
              </w:rPr>
            </w:pPr>
          </w:p>
        </w:tc>
        <w:tc>
          <w:tcPr>
            <w:tcW w:w="1340" w:type="dxa"/>
            <w:vAlign w:val="bottom"/>
          </w:tcPr>
          <w:p w:rsidR="00D25AC8" w:rsidRDefault="00C659AA" w:rsidP="00685D75">
            <w:pPr>
              <w:ind w:left="120"/>
              <w:jc w:val="both"/>
              <w:rPr>
                <w:sz w:val="20"/>
                <w:szCs w:val="20"/>
              </w:rPr>
            </w:pPr>
            <w:r>
              <w:rPr>
                <w:rFonts w:eastAsia="Times New Roman"/>
                <w:i/>
                <w:iCs/>
                <w:sz w:val="24"/>
                <w:szCs w:val="24"/>
              </w:rPr>
              <w:t>задавать</w:t>
            </w:r>
          </w:p>
        </w:tc>
        <w:tc>
          <w:tcPr>
            <w:tcW w:w="1260" w:type="dxa"/>
            <w:gridSpan w:val="2"/>
            <w:vAlign w:val="bottom"/>
          </w:tcPr>
          <w:p w:rsidR="00D25AC8" w:rsidRDefault="00C659AA" w:rsidP="00685D75">
            <w:pPr>
              <w:ind w:right="180"/>
              <w:jc w:val="both"/>
              <w:rPr>
                <w:sz w:val="20"/>
                <w:szCs w:val="20"/>
              </w:rPr>
            </w:pPr>
            <w:r>
              <w:rPr>
                <w:rFonts w:eastAsia="Times New Roman"/>
                <w:i/>
                <w:iCs/>
                <w:sz w:val="24"/>
                <w:szCs w:val="24"/>
              </w:rPr>
              <w:t>прямую</w:t>
            </w:r>
          </w:p>
        </w:tc>
        <w:tc>
          <w:tcPr>
            <w:tcW w:w="360" w:type="dxa"/>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в</w:t>
            </w:r>
          </w:p>
        </w:tc>
        <w:tc>
          <w:tcPr>
            <w:tcW w:w="0" w:type="dxa"/>
            <w:vAlign w:val="bottom"/>
          </w:tcPr>
          <w:p w:rsidR="00D25AC8" w:rsidRDefault="00D25AC8" w:rsidP="00685D75">
            <w:pPr>
              <w:jc w:val="both"/>
              <w:rPr>
                <w:sz w:val="1"/>
                <w:szCs w:val="1"/>
              </w:rPr>
            </w:pPr>
          </w:p>
        </w:tc>
      </w:tr>
      <w:tr w:rsidR="00D25AC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860" w:type="dxa"/>
            <w:gridSpan w:val="6"/>
            <w:vAlign w:val="bottom"/>
          </w:tcPr>
          <w:p w:rsidR="00D25AC8" w:rsidRDefault="00C659AA" w:rsidP="00685D75">
            <w:pPr>
              <w:ind w:left="120"/>
              <w:jc w:val="both"/>
              <w:rPr>
                <w:sz w:val="20"/>
                <w:szCs w:val="20"/>
              </w:rPr>
            </w:pPr>
            <w:r>
              <w:rPr>
                <w:rFonts w:eastAsia="Times New Roman"/>
                <w:i/>
                <w:iCs/>
                <w:sz w:val="24"/>
                <w:szCs w:val="24"/>
              </w:rPr>
              <w:t>коллинеарные векторы;</w:t>
            </w:r>
          </w:p>
        </w:tc>
        <w:tc>
          <w:tcPr>
            <w:tcW w:w="4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плоскости,</w:t>
            </w:r>
          </w:p>
        </w:tc>
        <w:tc>
          <w:tcPr>
            <w:tcW w:w="28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формулу</w:t>
            </w:r>
          </w:p>
        </w:tc>
        <w:tc>
          <w:tcPr>
            <w:tcW w:w="340" w:type="dxa"/>
            <w:vMerge w:val="restart"/>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840" w:type="dxa"/>
            <w:gridSpan w:val="2"/>
            <w:vAlign w:val="bottom"/>
          </w:tcPr>
          <w:p w:rsidR="00D25AC8" w:rsidRDefault="00C659AA" w:rsidP="00685D75">
            <w:pPr>
              <w:ind w:left="120"/>
              <w:jc w:val="both"/>
              <w:rPr>
                <w:sz w:val="20"/>
                <w:szCs w:val="20"/>
              </w:rPr>
            </w:pPr>
            <w:r>
              <w:rPr>
                <w:rFonts w:eastAsia="Times New Roman"/>
                <w:i/>
                <w:iCs/>
                <w:sz w:val="24"/>
                <w:szCs w:val="24"/>
              </w:rPr>
              <w:t>пространстве;</w:t>
            </w: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40" w:type="dxa"/>
            <w:vAlign w:val="bottom"/>
          </w:tcPr>
          <w:p w:rsidR="00D25AC8" w:rsidRDefault="00D25AC8" w:rsidP="00685D75">
            <w:pPr>
              <w:jc w:val="both"/>
              <w:rPr>
                <w:sz w:val="23"/>
                <w:szCs w:val="23"/>
              </w:rPr>
            </w:pPr>
          </w:p>
        </w:tc>
        <w:tc>
          <w:tcPr>
            <w:tcW w:w="980" w:type="dxa"/>
            <w:vAlign w:val="bottom"/>
          </w:tcPr>
          <w:p w:rsidR="00D25AC8" w:rsidRDefault="00D25AC8" w:rsidP="00685D75">
            <w:pPr>
              <w:jc w:val="both"/>
              <w:rPr>
                <w:sz w:val="23"/>
                <w:szCs w:val="23"/>
              </w:rPr>
            </w:pPr>
          </w:p>
        </w:tc>
        <w:tc>
          <w:tcPr>
            <w:tcW w:w="560" w:type="dxa"/>
            <w:tcBorders>
              <w:right w:val="single" w:sz="8" w:space="0" w:color="auto"/>
            </w:tcBorders>
            <w:vAlign w:val="bottom"/>
          </w:tcPr>
          <w:p w:rsidR="00D25AC8" w:rsidRDefault="00D25AC8" w:rsidP="00685D75">
            <w:pPr>
              <w:jc w:val="both"/>
              <w:rPr>
                <w:sz w:val="23"/>
                <w:szCs w:val="23"/>
              </w:rPr>
            </w:pPr>
          </w:p>
        </w:tc>
        <w:tc>
          <w:tcPr>
            <w:tcW w:w="320" w:type="dxa"/>
            <w:vMerge/>
            <w:vAlign w:val="bottom"/>
          </w:tcPr>
          <w:p w:rsidR="00D25AC8" w:rsidRDefault="00D25AC8" w:rsidP="00685D75">
            <w:pPr>
              <w:jc w:val="both"/>
              <w:rPr>
                <w:sz w:val="23"/>
                <w:szCs w:val="23"/>
              </w:rPr>
            </w:pPr>
          </w:p>
        </w:tc>
        <w:tc>
          <w:tcPr>
            <w:tcW w:w="3280" w:type="dxa"/>
            <w:gridSpan w:val="7"/>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находить расстояние между</w:t>
            </w:r>
          </w:p>
        </w:tc>
        <w:tc>
          <w:tcPr>
            <w:tcW w:w="340" w:type="dxa"/>
            <w:vAlign w:val="bottom"/>
          </w:tcPr>
          <w:p w:rsidR="00D25AC8" w:rsidRDefault="00D25AC8" w:rsidP="00685D75">
            <w:pPr>
              <w:jc w:val="both"/>
              <w:rPr>
                <w:sz w:val="23"/>
                <w:szCs w:val="23"/>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расстояния</w:t>
            </w:r>
          </w:p>
        </w:tc>
        <w:tc>
          <w:tcPr>
            <w:tcW w:w="280" w:type="dxa"/>
            <w:vAlign w:val="bottom"/>
          </w:tcPr>
          <w:p w:rsidR="00D25AC8" w:rsidRDefault="00D25AC8" w:rsidP="00685D75">
            <w:pPr>
              <w:jc w:val="both"/>
              <w:rPr>
                <w:sz w:val="23"/>
                <w:szCs w:val="23"/>
              </w:rPr>
            </w:pPr>
          </w:p>
        </w:tc>
        <w:tc>
          <w:tcPr>
            <w:tcW w:w="180" w:type="dxa"/>
            <w:vAlign w:val="bottom"/>
          </w:tcPr>
          <w:p w:rsidR="00D25AC8" w:rsidRDefault="00D25AC8" w:rsidP="00685D75">
            <w:pPr>
              <w:jc w:val="both"/>
              <w:rPr>
                <w:sz w:val="23"/>
                <w:szCs w:val="23"/>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между</w:t>
            </w:r>
          </w:p>
        </w:tc>
        <w:tc>
          <w:tcPr>
            <w:tcW w:w="340" w:type="dxa"/>
            <w:vMerge/>
            <w:vAlign w:val="bottom"/>
          </w:tcPr>
          <w:p w:rsidR="00D25AC8" w:rsidRDefault="00D25AC8" w:rsidP="00685D75">
            <w:pPr>
              <w:jc w:val="both"/>
              <w:rPr>
                <w:sz w:val="23"/>
                <w:szCs w:val="23"/>
              </w:rPr>
            </w:pPr>
          </w:p>
        </w:tc>
        <w:tc>
          <w:tcPr>
            <w:tcW w:w="296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находить расстояние от</w:t>
            </w:r>
          </w:p>
        </w:tc>
        <w:tc>
          <w:tcPr>
            <w:tcW w:w="0" w:type="dxa"/>
            <w:vAlign w:val="bottom"/>
          </w:tcPr>
          <w:p w:rsidR="00D25AC8" w:rsidRDefault="00D25AC8" w:rsidP="00685D75">
            <w:pPr>
              <w:jc w:val="both"/>
              <w:rPr>
                <w:sz w:val="1"/>
                <w:szCs w:val="1"/>
              </w:rPr>
            </w:pP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C659AA" w:rsidP="00685D75">
            <w:pPr>
              <w:ind w:left="120"/>
              <w:jc w:val="both"/>
              <w:rPr>
                <w:sz w:val="20"/>
                <w:szCs w:val="20"/>
              </w:rPr>
            </w:pPr>
            <w:r>
              <w:rPr>
                <w:rFonts w:eastAsia="Times New Roman"/>
                <w:i/>
                <w:iCs/>
                <w:sz w:val="24"/>
                <w:szCs w:val="24"/>
              </w:rPr>
              <w:t>двумя</w:t>
            </w:r>
          </w:p>
        </w:tc>
        <w:tc>
          <w:tcPr>
            <w:tcW w:w="1200" w:type="dxa"/>
            <w:gridSpan w:val="4"/>
            <w:vAlign w:val="bottom"/>
          </w:tcPr>
          <w:p w:rsidR="00D25AC8" w:rsidRDefault="00C659AA" w:rsidP="00685D75">
            <w:pPr>
              <w:ind w:left="220"/>
              <w:jc w:val="both"/>
              <w:rPr>
                <w:sz w:val="20"/>
                <w:szCs w:val="20"/>
              </w:rPr>
            </w:pPr>
            <w:r>
              <w:rPr>
                <w:rFonts w:eastAsia="Times New Roman"/>
                <w:i/>
                <w:iCs/>
                <w:w w:val="98"/>
                <w:sz w:val="24"/>
                <w:szCs w:val="24"/>
              </w:rPr>
              <w:t>точками,</w:t>
            </w:r>
          </w:p>
        </w:tc>
        <w:tc>
          <w:tcPr>
            <w:tcW w:w="116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сумму</w:t>
            </w:r>
          </w:p>
        </w:tc>
        <w:tc>
          <w:tcPr>
            <w:tcW w:w="340" w:type="dxa"/>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точками,</w:t>
            </w:r>
          </w:p>
        </w:tc>
        <w:tc>
          <w:tcPr>
            <w:tcW w:w="280" w:type="dxa"/>
            <w:vAlign w:val="bottom"/>
          </w:tcPr>
          <w:p w:rsidR="00D25AC8" w:rsidRDefault="00D25AC8" w:rsidP="00685D75">
            <w:pPr>
              <w:jc w:val="both"/>
              <w:rPr>
                <w:sz w:val="24"/>
                <w:szCs w:val="24"/>
              </w:rPr>
            </w:pPr>
          </w:p>
        </w:tc>
        <w:tc>
          <w:tcPr>
            <w:tcW w:w="13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уравнение</w:t>
            </w:r>
          </w:p>
        </w:tc>
        <w:tc>
          <w:tcPr>
            <w:tcW w:w="340" w:type="dxa"/>
            <w:vAlign w:val="bottom"/>
          </w:tcPr>
          <w:p w:rsidR="00D25AC8" w:rsidRDefault="00D25AC8" w:rsidP="00685D75">
            <w:pPr>
              <w:jc w:val="both"/>
              <w:rPr>
                <w:sz w:val="24"/>
                <w:szCs w:val="24"/>
              </w:rPr>
            </w:pPr>
          </w:p>
        </w:tc>
        <w:tc>
          <w:tcPr>
            <w:tcW w:w="1340" w:type="dxa"/>
            <w:vAlign w:val="bottom"/>
          </w:tcPr>
          <w:p w:rsidR="00D25AC8" w:rsidRDefault="00C659AA" w:rsidP="00685D75">
            <w:pPr>
              <w:ind w:left="120"/>
              <w:jc w:val="both"/>
              <w:rPr>
                <w:sz w:val="20"/>
                <w:szCs w:val="20"/>
              </w:rPr>
            </w:pPr>
            <w:r>
              <w:rPr>
                <w:rFonts w:eastAsia="Times New Roman"/>
                <w:i/>
                <w:iCs/>
                <w:sz w:val="24"/>
                <w:szCs w:val="24"/>
              </w:rPr>
              <w:t>точки  до</w:t>
            </w:r>
          </w:p>
        </w:tc>
        <w:tc>
          <w:tcPr>
            <w:tcW w:w="1260" w:type="dxa"/>
            <w:gridSpan w:val="2"/>
            <w:vAlign w:val="bottom"/>
          </w:tcPr>
          <w:p w:rsidR="00D25AC8" w:rsidRDefault="00C659AA" w:rsidP="00685D75">
            <w:pPr>
              <w:jc w:val="both"/>
              <w:rPr>
                <w:sz w:val="20"/>
                <w:szCs w:val="20"/>
              </w:rPr>
            </w:pPr>
            <w:r>
              <w:rPr>
                <w:rFonts w:eastAsia="Times New Roman"/>
                <w:i/>
                <w:iCs/>
                <w:sz w:val="24"/>
                <w:szCs w:val="24"/>
              </w:rPr>
              <w:t>плоскости</w:t>
            </w:r>
          </w:p>
        </w:tc>
        <w:tc>
          <w:tcPr>
            <w:tcW w:w="360" w:type="dxa"/>
            <w:tcBorders>
              <w:right w:val="single" w:sz="8" w:space="0" w:color="auto"/>
            </w:tcBorders>
            <w:vAlign w:val="bottom"/>
          </w:tcPr>
          <w:p w:rsidR="00D25AC8" w:rsidRDefault="00C659AA" w:rsidP="00685D75">
            <w:pPr>
              <w:ind w:right="2"/>
              <w:jc w:val="both"/>
              <w:rPr>
                <w:sz w:val="20"/>
                <w:szCs w:val="20"/>
              </w:rPr>
            </w:pPr>
            <w:r>
              <w:rPr>
                <w:rFonts w:eastAsia="Times New Roman"/>
                <w:i/>
                <w:iCs/>
                <w:sz w:val="24"/>
                <w:szCs w:val="24"/>
              </w:rPr>
              <w:t>в</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340" w:type="dxa"/>
            <w:gridSpan w:val="2"/>
            <w:vAlign w:val="bottom"/>
          </w:tcPr>
          <w:p w:rsidR="00D25AC8" w:rsidRDefault="00C659AA" w:rsidP="00685D75">
            <w:pPr>
              <w:ind w:left="120"/>
              <w:jc w:val="both"/>
              <w:rPr>
                <w:sz w:val="20"/>
                <w:szCs w:val="20"/>
              </w:rPr>
            </w:pPr>
            <w:r>
              <w:rPr>
                <w:rFonts w:eastAsia="Times New Roman"/>
                <w:i/>
                <w:iCs/>
                <w:sz w:val="24"/>
                <w:szCs w:val="24"/>
              </w:rPr>
              <w:t>векторов</w:t>
            </w:r>
          </w:p>
        </w:tc>
        <w:tc>
          <w:tcPr>
            <w:tcW w:w="360" w:type="dxa"/>
            <w:vAlign w:val="bottom"/>
          </w:tcPr>
          <w:p w:rsidR="00D25AC8" w:rsidRDefault="00C659AA" w:rsidP="00685D75">
            <w:pPr>
              <w:ind w:right="40"/>
              <w:jc w:val="both"/>
              <w:rPr>
                <w:sz w:val="20"/>
                <w:szCs w:val="20"/>
              </w:rPr>
            </w:pPr>
            <w:r>
              <w:rPr>
                <w:rFonts w:eastAsia="Times New Roman"/>
                <w:i/>
                <w:iCs/>
                <w:w w:val="99"/>
                <w:sz w:val="24"/>
                <w:szCs w:val="24"/>
              </w:rPr>
              <w:t>и</w:t>
            </w:r>
          </w:p>
        </w:tc>
        <w:tc>
          <w:tcPr>
            <w:tcW w:w="1580" w:type="dxa"/>
            <w:gridSpan w:val="4"/>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произведение</w:t>
            </w:r>
          </w:p>
        </w:tc>
        <w:tc>
          <w:tcPr>
            <w:tcW w:w="340" w:type="dxa"/>
            <w:vAlign w:val="bottom"/>
          </w:tcPr>
          <w:p w:rsidR="00D25AC8" w:rsidRDefault="00D25AC8" w:rsidP="00685D75">
            <w:pPr>
              <w:jc w:val="both"/>
              <w:rPr>
                <w:sz w:val="24"/>
                <w:szCs w:val="24"/>
              </w:rPr>
            </w:pPr>
          </w:p>
        </w:tc>
        <w:tc>
          <w:tcPr>
            <w:tcW w:w="840" w:type="dxa"/>
            <w:vAlign w:val="bottom"/>
          </w:tcPr>
          <w:p w:rsidR="00D25AC8" w:rsidRDefault="00C659AA" w:rsidP="00685D75">
            <w:pPr>
              <w:ind w:left="100"/>
              <w:jc w:val="both"/>
              <w:rPr>
                <w:sz w:val="20"/>
                <w:szCs w:val="20"/>
              </w:rPr>
            </w:pPr>
            <w:r>
              <w:rPr>
                <w:rFonts w:eastAsia="Times New Roman"/>
                <w:sz w:val="24"/>
                <w:szCs w:val="24"/>
              </w:rPr>
              <w:t>сферы</w:t>
            </w:r>
          </w:p>
        </w:tc>
        <w:tc>
          <w:tcPr>
            <w:tcW w:w="800" w:type="dxa"/>
            <w:gridSpan w:val="2"/>
            <w:vAlign w:val="bottom"/>
          </w:tcPr>
          <w:p w:rsidR="00D25AC8" w:rsidRDefault="00C659AA" w:rsidP="00685D75">
            <w:pPr>
              <w:ind w:left="60"/>
              <w:jc w:val="both"/>
              <w:rPr>
                <w:sz w:val="20"/>
                <w:szCs w:val="20"/>
              </w:rPr>
            </w:pPr>
            <w:r>
              <w:rPr>
                <w:rFonts w:eastAsia="Times New Roman"/>
                <w:sz w:val="24"/>
                <w:szCs w:val="24"/>
              </w:rPr>
              <w:t>при</w:t>
            </w:r>
          </w:p>
        </w:tc>
        <w:tc>
          <w:tcPr>
            <w:tcW w:w="18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решении</w:t>
            </w:r>
          </w:p>
        </w:tc>
        <w:tc>
          <w:tcPr>
            <w:tcW w:w="340" w:type="dxa"/>
            <w:vAlign w:val="bottom"/>
          </w:tcPr>
          <w:p w:rsidR="00D25AC8" w:rsidRDefault="00D25AC8" w:rsidP="00685D75">
            <w:pPr>
              <w:jc w:val="both"/>
              <w:rPr>
                <w:sz w:val="24"/>
                <w:szCs w:val="24"/>
              </w:rPr>
            </w:pPr>
          </w:p>
        </w:tc>
        <w:tc>
          <w:tcPr>
            <w:tcW w:w="2600" w:type="dxa"/>
            <w:gridSpan w:val="3"/>
            <w:vAlign w:val="bottom"/>
          </w:tcPr>
          <w:p w:rsidR="00D25AC8" w:rsidRDefault="00C659AA" w:rsidP="00685D75">
            <w:pPr>
              <w:ind w:left="120"/>
              <w:jc w:val="both"/>
              <w:rPr>
                <w:sz w:val="20"/>
                <w:szCs w:val="20"/>
              </w:rPr>
            </w:pPr>
            <w:r>
              <w:rPr>
                <w:rFonts w:eastAsia="Times New Roman"/>
                <w:i/>
                <w:iCs/>
                <w:sz w:val="24"/>
                <w:szCs w:val="24"/>
              </w:rPr>
              <w:t>системе координат;</w:t>
            </w: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7"/>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вектора   на   число,   угол</w:t>
            </w:r>
          </w:p>
        </w:tc>
        <w:tc>
          <w:tcPr>
            <w:tcW w:w="340" w:type="dxa"/>
            <w:vAlign w:val="bottom"/>
          </w:tcPr>
          <w:p w:rsidR="00D25AC8" w:rsidRDefault="00D25AC8" w:rsidP="00685D75">
            <w:pPr>
              <w:jc w:val="both"/>
              <w:rPr>
                <w:sz w:val="24"/>
                <w:szCs w:val="24"/>
              </w:rPr>
            </w:pPr>
          </w:p>
        </w:tc>
        <w:tc>
          <w:tcPr>
            <w:tcW w:w="840" w:type="dxa"/>
            <w:vAlign w:val="bottom"/>
          </w:tcPr>
          <w:p w:rsidR="00D25AC8" w:rsidRDefault="00C659AA" w:rsidP="00685D75">
            <w:pPr>
              <w:ind w:left="100"/>
              <w:jc w:val="both"/>
              <w:rPr>
                <w:sz w:val="20"/>
                <w:szCs w:val="20"/>
              </w:rPr>
            </w:pPr>
            <w:r>
              <w:rPr>
                <w:rFonts w:eastAsia="Times New Roman"/>
                <w:sz w:val="24"/>
                <w:szCs w:val="24"/>
              </w:rPr>
              <w:t>задач;</w:t>
            </w: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8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100"/>
              <w:jc w:val="both"/>
              <w:rPr>
                <w:sz w:val="20"/>
                <w:szCs w:val="20"/>
              </w:rPr>
            </w:pPr>
            <w:r>
              <w:rPr>
                <w:rFonts w:ascii="Symbol" w:eastAsia="Symbol" w:hAnsi="Symbol" w:cs="Symbol"/>
                <w:color w:val="404040"/>
                <w:sz w:val="24"/>
                <w:szCs w:val="24"/>
              </w:rPr>
              <w:t></w:t>
            </w:r>
          </w:p>
        </w:tc>
        <w:tc>
          <w:tcPr>
            <w:tcW w:w="1340" w:type="dxa"/>
            <w:vAlign w:val="bottom"/>
          </w:tcPr>
          <w:p w:rsidR="00D25AC8" w:rsidRDefault="00C659AA" w:rsidP="00685D75">
            <w:pPr>
              <w:ind w:left="120"/>
              <w:jc w:val="both"/>
              <w:rPr>
                <w:sz w:val="20"/>
                <w:szCs w:val="20"/>
              </w:rPr>
            </w:pPr>
            <w:r>
              <w:rPr>
                <w:rFonts w:eastAsia="Times New Roman"/>
                <w:i/>
                <w:iCs/>
                <w:sz w:val="24"/>
                <w:szCs w:val="24"/>
              </w:rPr>
              <w:t>находить</w:t>
            </w:r>
          </w:p>
        </w:tc>
        <w:tc>
          <w:tcPr>
            <w:tcW w:w="1620" w:type="dxa"/>
            <w:gridSpan w:val="3"/>
            <w:tcBorders>
              <w:right w:val="single" w:sz="8" w:space="0" w:color="auto"/>
            </w:tcBorders>
            <w:vAlign w:val="bottom"/>
          </w:tcPr>
          <w:p w:rsidR="00D25AC8" w:rsidRDefault="00C659AA" w:rsidP="00685D75">
            <w:pPr>
              <w:ind w:right="22"/>
              <w:jc w:val="both"/>
              <w:rPr>
                <w:sz w:val="20"/>
                <w:szCs w:val="20"/>
              </w:rPr>
            </w:pPr>
            <w:r>
              <w:rPr>
                <w:rFonts w:eastAsia="Times New Roman"/>
                <w:i/>
                <w:iCs/>
                <w:sz w:val="24"/>
                <w:szCs w:val="24"/>
              </w:rPr>
              <w:t>расстояние</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C659AA" w:rsidP="00685D75">
            <w:pPr>
              <w:ind w:left="120"/>
              <w:jc w:val="both"/>
              <w:rPr>
                <w:sz w:val="20"/>
                <w:szCs w:val="20"/>
              </w:rPr>
            </w:pPr>
            <w:r>
              <w:rPr>
                <w:rFonts w:eastAsia="Times New Roman"/>
                <w:i/>
                <w:iCs/>
                <w:sz w:val="24"/>
                <w:szCs w:val="24"/>
              </w:rPr>
              <w:t>между</w:t>
            </w: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320" w:type="dxa"/>
            <w:gridSpan w:val="3"/>
            <w:tcBorders>
              <w:right w:val="single" w:sz="8" w:space="0" w:color="auto"/>
            </w:tcBorders>
            <w:vAlign w:val="bottom"/>
          </w:tcPr>
          <w:p w:rsidR="00D25AC8" w:rsidRDefault="00C659AA" w:rsidP="00685D75">
            <w:pPr>
              <w:jc w:val="both"/>
              <w:rPr>
                <w:sz w:val="20"/>
                <w:szCs w:val="20"/>
              </w:rPr>
            </w:pPr>
            <w:r>
              <w:rPr>
                <w:rFonts w:eastAsia="Times New Roman"/>
                <w:i/>
                <w:iCs/>
                <w:w w:val="99"/>
                <w:sz w:val="24"/>
                <w:szCs w:val="24"/>
              </w:rPr>
              <w:t>векторами,</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применять</w:t>
            </w:r>
          </w:p>
        </w:tc>
        <w:tc>
          <w:tcPr>
            <w:tcW w:w="1320" w:type="dxa"/>
            <w:gridSpan w:val="3"/>
            <w:vAlign w:val="bottom"/>
          </w:tcPr>
          <w:p w:rsidR="00D25AC8" w:rsidRDefault="00C659AA" w:rsidP="00685D75">
            <w:pPr>
              <w:ind w:right="200"/>
              <w:jc w:val="both"/>
              <w:rPr>
                <w:sz w:val="20"/>
                <w:szCs w:val="20"/>
              </w:rPr>
            </w:pPr>
            <w:r>
              <w:rPr>
                <w:rFonts w:eastAsia="Times New Roman"/>
                <w:sz w:val="24"/>
                <w:szCs w:val="24"/>
              </w:rPr>
              <w:t>векторы</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w w:val="93"/>
                <w:sz w:val="24"/>
                <w:szCs w:val="24"/>
              </w:rPr>
              <w:t>и</w:t>
            </w:r>
          </w:p>
        </w:tc>
        <w:tc>
          <w:tcPr>
            <w:tcW w:w="340" w:type="dxa"/>
            <w:vAlign w:val="bottom"/>
          </w:tcPr>
          <w:p w:rsidR="00D25AC8" w:rsidRDefault="00D25AC8" w:rsidP="00685D75">
            <w:pPr>
              <w:jc w:val="both"/>
              <w:rPr>
                <w:sz w:val="24"/>
                <w:szCs w:val="24"/>
              </w:rPr>
            </w:pPr>
          </w:p>
        </w:tc>
        <w:tc>
          <w:tcPr>
            <w:tcW w:w="296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между скрещивающимися</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240" w:type="dxa"/>
            <w:vAlign w:val="bottom"/>
          </w:tcPr>
          <w:p w:rsidR="00D25AC8" w:rsidRDefault="00D25AC8" w:rsidP="00685D75">
            <w:pPr>
              <w:jc w:val="both"/>
              <w:rPr>
                <w:sz w:val="23"/>
                <w:szCs w:val="23"/>
              </w:rPr>
            </w:pPr>
          </w:p>
        </w:tc>
        <w:tc>
          <w:tcPr>
            <w:tcW w:w="980" w:type="dxa"/>
            <w:vAlign w:val="bottom"/>
          </w:tcPr>
          <w:p w:rsidR="00D25AC8" w:rsidRDefault="00D25AC8" w:rsidP="00685D75">
            <w:pPr>
              <w:jc w:val="both"/>
              <w:rPr>
                <w:sz w:val="23"/>
                <w:szCs w:val="23"/>
              </w:rPr>
            </w:pPr>
          </w:p>
        </w:tc>
        <w:tc>
          <w:tcPr>
            <w:tcW w:w="56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1340" w:type="dxa"/>
            <w:gridSpan w:val="2"/>
            <w:vAlign w:val="bottom"/>
          </w:tcPr>
          <w:p w:rsidR="00D25AC8" w:rsidRDefault="00C659AA" w:rsidP="00685D75">
            <w:pPr>
              <w:ind w:left="120"/>
              <w:jc w:val="both"/>
              <w:rPr>
                <w:sz w:val="20"/>
                <w:szCs w:val="20"/>
              </w:rPr>
            </w:pPr>
            <w:r>
              <w:rPr>
                <w:rFonts w:eastAsia="Times New Roman"/>
                <w:i/>
                <w:iCs/>
                <w:sz w:val="24"/>
                <w:szCs w:val="24"/>
              </w:rPr>
              <w:t>скалярное</w:t>
            </w:r>
          </w:p>
        </w:tc>
        <w:tc>
          <w:tcPr>
            <w:tcW w:w="360" w:type="dxa"/>
            <w:vAlign w:val="bottom"/>
          </w:tcPr>
          <w:p w:rsidR="00D25AC8" w:rsidRDefault="00D25AC8" w:rsidP="00685D75">
            <w:pPr>
              <w:jc w:val="both"/>
              <w:rPr>
                <w:sz w:val="23"/>
                <w:szCs w:val="23"/>
              </w:rPr>
            </w:pPr>
          </w:p>
        </w:tc>
        <w:tc>
          <w:tcPr>
            <w:tcW w:w="1580" w:type="dxa"/>
            <w:gridSpan w:val="4"/>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произведение,</w:t>
            </w:r>
          </w:p>
        </w:tc>
        <w:tc>
          <w:tcPr>
            <w:tcW w:w="340" w:type="dxa"/>
            <w:vAlign w:val="bottom"/>
          </w:tcPr>
          <w:p w:rsidR="00D25AC8" w:rsidRDefault="00D25AC8" w:rsidP="00685D75">
            <w:pPr>
              <w:jc w:val="both"/>
              <w:rPr>
                <w:sz w:val="23"/>
                <w:szCs w:val="23"/>
              </w:rPr>
            </w:pPr>
          </w:p>
        </w:tc>
        <w:tc>
          <w:tcPr>
            <w:tcW w:w="840" w:type="dxa"/>
            <w:vAlign w:val="bottom"/>
          </w:tcPr>
          <w:p w:rsidR="00D25AC8" w:rsidRDefault="00C659AA" w:rsidP="00685D75">
            <w:pPr>
              <w:ind w:left="100"/>
              <w:jc w:val="both"/>
              <w:rPr>
                <w:sz w:val="20"/>
                <w:szCs w:val="20"/>
              </w:rPr>
            </w:pPr>
            <w:r>
              <w:rPr>
                <w:rFonts w:eastAsia="Times New Roman"/>
                <w:sz w:val="24"/>
                <w:szCs w:val="24"/>
              </w:rPr>
              <w:t>метод</w:t>
            </w:r>
          </w:p>
        </w:tc>
        <w:tc>
          <w:tcPr>
            <w:tcW w:w="1840" w:type="dxa"/>
            <w:gridSpan w:val="4"/>
            <w:vAlign w:val="bottom"/>
          </w:tcPr>
          <w:p w:rsidR="00D25AC8" w:rsidRDefault="00C659AA" w:rsidP="00685D75">
            <w:pPr>
              <w:ind w:right="320"/>
              <w:jc w:val="both"/>
              <w:rPr>
                <w:sz w:val="20"/>
                <w:szCs w:val="20"/>
              </w:rPr>
            </w:pPr>
            <w:r>
              <w:rPr>
                <w:rFonts w:eastAsia="Times New Roman"/>
                <w:sz w:val="24"/>
                <w:szCs w:val="24"/>
              </w:rPr>
              <w:t>координат</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340" w:type="dxa"/>
            <w:vAlign w:val="bottom"/>
          </w:tcPr>
          <w:p w:rsidR="00D25AC8" w:rsidRDefault="00D25AC8" w:rsidP="00685D75">
            <w:pPr>
              <w:jc w:val="both"/>
              <w:rPr>
                <w:sz w:val="23"/>
                <w:szCs w:val="23"/>
              </w:rPr>
            </w:pPr>
          </w:p>
        </w:tc>
        <w:tc>
          <w:tcPr>
            <w:tcW w:w="1340" w:type="dxa"/>
            <w:vAlign w:val="bottom"/>
          </w:tcPr>
          <w:p w:rsidR="00D25AC8" w:rsidRDefault="00C659AA" w:rsidP="00685D75">
            <w:pPr>
              <w:ind w:left="120"/>
              <w:jc w:val="both"/>
              <w:rPr>
                <w:sz w:val="20"/>
                <w:szCs w:val="20"/>
              </w:rPr>
            </w:pPr>
            <w:r>
              <w:rPr>
                <w:rFonts w:eastAsia="Times New Roman"/>
                <w:i/>
                <w:iCs/>
                <w:sz w:val="24"/>
                <w:szCs w:val="24"/>
              </w:rPr>
              <w:t>прямыми,</w:t>
            </w:r>
          </w:p>
        </w:tc>
        <w:tc>
          <w:tcPr>
            <w:tcW w:w="1260" w:type="dxa"/>
            <w:gridSpan w:val="2"/>
            <w:vAlign w:val="bottom"/>
          </w:tcPr>
          <w:p w:rsidR="00D25AC8" w:rsidRDefault="00C659AA" w:rsidP="00685D75">
            <w:pPr>
              <w:jc w:val="both"/>
              <w:rPr>
                <w:sz w:val="20"/>
                <w:szCs w:val="20"/>
              </w:rPr>
            </w:pPr>
            <w:r>
              <w:rPr>
                <w:rFonts w:eastAsia="Times New Roman"/>
                <w:i/>
                <w:iCs/>
                <w:w w:val="99"/>
                <w:sz w:val="24"/>
                <w:szCs w:val="24"/>
              </w:rPr>
              <w:t>заданными</w:t>
            </w:r>
          </w:p>
        </w:tc>
        <w:tc>
          <w:tcPr>
            <w:tcW w:w="360" w:type="dxa"/>
            <w:tcBorders>
              <w:right w:val="single" w:sz="8" w:space="0" w:color="auto"/>
            </w:tcBorders>
            <w:vAlign w:val="bottom"/>
          </w:tcPr>
          <w:p w:rsidR="00D25AC8" w:rsidRDefault="00C659AA" w:rsidP="00685D75">
            <w:pPr>
              <w:ind w:right="22"/>
              <w:jc w:val="both"/>
              <w:rPr>
                <w:sz w:val="20"/>
                <w:szCs w:val="20"/>
              </w:rPr>
            </w:pPr>
            <w:r>
              <w:rPr>
                <w:rFonts w:eastAsia="Times New Roman"/>
                <w:i/>
                <w:iCs/>
                <w:sz w:val="24"/>
                <w:szCs w:val="24"/>
              </w:rPr>
              <w:t>в</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700" w:type="dxa"/>
            <w:gridSpan w:val="3"/>
            <w:vAlign w:val="bottom"/>
          </w:tcPr>
          <w:p w:rsidR="00D25AC8" w:rsidRDefault="00C659AA" w:rsidP="00685D75">
            <w:pPr>
              <w:ind w:left="120"/>
              <w:jc w:val="both"/>
              <w:rPr>
                <w:sz w:val="20"/>
                <w:szCs w:val="20"/>
              </w:rPr>
            </w:pPr>
            <w:r>
              <w:rPr>
                <w:rFonts w:eastAsia="Times New Roman"/>
                <w:i/>
                <w:iCs/>
                <w:sz w:val="24"/>
                <w:szCs w:val="24"/>
              </w:rPr>
              <w:t>раскладывать</w:t>
            </w:r>
          </w:p>
        </w:tc>
        <w:tc>
          <w:tcPr>
            <w:tcW w:w="1160" w:type="dxa"/>
            <w:gridSpan w:val="3"/>
            <w:vAlign w:val="bottom"/>
          </w:tcPr>
          <w:p w:rsidR="00D25AC8" w:rsidRDefault="00C659AA" w:rsidP="00685D75">
            <w:pPr>
              <w:ind w:left="180"/>
              <w:jc w:val="both"/>
              <w:rPr>
                <w:sz w:val="20"/>
                <w:szCs w:val="20"/>
              </w:rPr>
            </w:pPr>
            <w:r>
              <w:rPr>
                <w:rFonts w:eastAsia="Times New Roman"/>
                <w:i/>
                <w:iCs/>
                <w:sz w:val="24"/>
                <w:szCs w:val="24"/>
              </w:rPr>
              <w:t>вектор</w:t>
            </w: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по</w:t>
            </w:r>
          </w:p>
        </w:tc>
        <w:tc>
          <w:tcPr>
            <w:tcW w:w="340" w:type="dxa"/>
            <w:vAlign w:val="bottom"/>
          </w:tcPr>
          <w:p w:rsidR="00D25AC8" w:rsidRDefault="00D25AC8" w:rsidP="00685D75">
            <w:pPr>
              <w:jc w:val="both"/>
              <w:rPr>
                <w:sz w:val="24"/>
                <w:szCs w:val="24"/>
              </w:rPr>
            </w:pPr>
          </w:p>
        </w:tc>
        <w:tc>
          <w:tcPr>
            <w:tcW w:w="1640" w:type="dxa"/>
            <w:gridSpan w:val="3"/>
            <w:vAlign w:val="bottom"/>
          </w:tcPr>
          <w:p w:rsidR="00D25AC8" w:rsidRDefault="00C659AA" w:rsidP="00685D75">
            <w:pPr>
              <w:ind w:left="100"/>
              <w:jc w:val="both"/>
              <w:rPr>
                <w:sz w:val="20"/>
                <w:szCs w:val="20"/>
              </w:rPr>
            </w:pPr>
            <w:r>
              <w:rPr>
                <w:rFonts w:eastAsia="Times New Roman"/>
                <w:sz w:val="24"/>
                <w:szCs w:val="24"/>
              </w:rPr>
              <w:t>пространстве</w:t>
            </w:r>
          </w:p>
        </w:tc>
        <w:tc>
          <w:tcPr>
            <w:tcW w:w="180" w:type="dxa"/>
            <w:vAlign w:val="bottom"/>
          </w:tcPr>
          <w:p w:rsidR="00D25AC8" w:rsidRDefault="00D25AC8" w:rsidP="00685D75">
            <w:pPr>
              <w:jc w:val="both"/>
              <w:rPr>
                <w:sz w:val="24"/>
                <w:szCs w:val="24"/>
              </w:rPr>
            </w:pP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w:t>
            </w:r>
          </w:p>
        </w:tc>
        <w:tc>
          <w:tcPr>
            <w:tcW w:w="340" w:type="dxa"/>
            <w:vAlign w:val="bottom"/>
          </w:tcPr>
          <w:p w:rsidR="00D25AC8" w:rsidRDefault="00D25AC8" w:rsidP="00685D75">
            <w:pPr>
              <w:jc w:val="both"/>
              <w:rPr>
                <w:sz w:val="24"/>
                <w:szCs w:val="24"/>
              </w:rPr>
            </w:pPr>
          </w:p>
        </w:tc>
        <w:tc>
          <w:tcPr>
            <w:tcW w:w="2600" w:type="dxa"/>
            <w:gridSpan w:val="3"/>
            <w:vAlign w:val="bottom"/>
          </w:tcPr>
          <w:p w:rsidR="00D25AC8" w:rsidRDefault="00C659AA" w:rsidP="00685D75">
            <w:pPr>
              <w:ind w:left="120"/>
              <w:jc w:val="both"/>
              <w:rPr>
                <w:sz w:val="20"/>
                <w:szCs w:val="20"/>
              </w:rPr>
            </w:pPr>
            <w:r>
              <w:rPr>
                <w:rFonts w:eastAsia="Times New Roman"/>
                <w:i/>
                <w:iCs/>
                <w:sz w:val="24"/>
                <w:szCs w:val="24"/>
              </w:rPr>
              <w:t>системе координат</w:t>
            </w: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C659AA" w:rsidP="00685D75">
            <w:pPr>
              <w:ind w:left="120"/>
              <w:jc w:val="both"/>
              <w:rPr>
                <w:sz w:val="20"/>
                <w:szCs w:val="20"/>
              </w:rPr>
            </w:pPr>
            <w:r>
              <w:rPr>
                <w:rFonts w:eastAsia="Times New Roman"/>
                <w:i/>
                <w:iCs/>
                <w:sz w:val="24"/>
                <w:szCs w:val="24"/>
              </w:rPr>
              <w:t>двум</w:t>
            </w:r>
          </w:p>
        </w:tc>
        <w:tc>
          <w:tcPr>
            <w:tcW w:w="420" w:type="dxa"/>
            <w:vAlign w:val="bottom"/>
          </w:tcPr>
          <w:p w:rsidR="00D25AC8" w:rsidRDefault="00D25AC8" w:rsidP="00685D75">
            <w:pPr>
              <w:jc w:val="both"/>
              <w:rPr>
                <w:sz w:val="24"/>
                <w:szCs w:val="24"/>
              </w:rPr>
            </w:pPr>
          </w:p>
        </w:tc>
        <w:tc>
          <w:tcPr>
            <w:tcW w:w="1940" w:type="dxa"/>
            <w:gridSpan w:val="5"/>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неколлинеарным</w:t>
            </w:r>
          </w:p>
        </w:tc>
        <w:tc>
          <w:tcPr>
            <w:tcW w:w="340" w:type="dxa"/>
            <w:vAlign w:val="bottom"/>
          </w:tcPr>
          <w:p w:rsidR="00D25AC8" w:rsidRDefault="00D25AC8" w:rsidP="00685D75">
            <w:pPr>
              <w:jc w:val="both"/>
              <w:rPr>
                <w:sz w:val="24"/>
                <w:szCs w:val="24"/>
              </w:rPr>
            </w:pPr>
          </w:p>
        </w:tc>
        <w:tc>
          <w:tcPr>
            <w:tcW w:w="1640" w:type="dxa"/>
            <w:gridSpan w:val="3"/>
            <w:vAlign w:val="bottom"/>
          </w:tcPr>
          <w:p w:rsidR="00D25AC8" w:rsidRDefault="00C659AA" w:rsidP="00685D75">
            <w:pPr>
              <w:ind w:left="100"/>
              <w:jc w:val="both"/>
              <w:rPr>
                <w:sz w:val="20"/>
                <w:szCs w:val="20"/>
              </w:rPr>
            </w:pPr>
            <w:r>
              <w:rPr>
                <w:rFonts w:eastAsia="Times New Roman"/>
                <w:sz w:val="24"/>
                <w:szCs w:val="24"/>
              </w:rPr>
              <w:t>решении задач</w:t>
            </w:r>
          </w:p>
        </w:tc>
        <w:tc>
          <w:tcPr>
            <w:tcW w:w="180" w:type="dxa"/>
            <w:vAlign w:val="bottom"/>
          </w:tcPr>
          <w:p w:rsidR="00D25AC8" w:rsidRDefault="00D25AC8" w:rsidP="00685D75">
            <w:pPr>
              <w:jc w:val="both"/>
              <w:rPr>
                <w:sz w:val="24"/>
                <w:szCs w:val="24"/>
              </w:rPr>
            </w:pPr>
          </w:p>
        </w:tc>
        <w:tc>
          <w:tcPr>
            <w:tcW w:w="8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9"/>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3"/>
                <w:szCs w:val="23"/>
              </w:rPr>
            </w:pPr>
          </w:p>
        </w:tc>
        <w:tc>
          <w:tcPr>
            <w:tcW w:w="340" w:type="dxa"/>
            <w:tcBorders>
              <w:bottom w:val="single" w:sz="8" w:space="0" w:color="auto"/>
            </w:tcBorders>
            <w:vAlign w:val="bottom"/>
          </w:tcPr>
          <w:p w:rsidR="00D25AC8" w:rsidRDefault="00D25AC8" w:rsidP="00685D75">
            <w:pPr>
              <w:jc w:val="both"/>
              <w:rPr>
                <w:sz w:val="23"/>
                <w:szCs w:val="23"/>
              </w:rPr>
            </w:pPr>
          </w:p>
        </w:tc>
        <w:tc>
          <w:tcPr>
            <w:tcW w:w="1240" w:type="dxa"/>
            <w:tcBorders>
              <w:bottom w:val="single" w:sz="8" w:space="0" w:color="auto"/>
            </w:tcBorders>
            <w:vAlign w:val="bottom"/>
          </w:tcPr>
          <w:p w:rsidR="00D25AC8" w:rsidRDefault="00D25AC8" w:rsidP="00685D75">
            <w:pPr>
              <w:jc w:val="both"/>
              <w:rPr>
                <w:sz w:val="23"/>
                <w:szCs w:val="23"/>
              </w:rPr>
            </w:pPr>
          </w:p>
        </w:tc>
        <w:tc>
          <w:tcPr>
            <w:tcW w:w="980" w:type="dxa"/>
            <w:tcBorders>
              <w:bottom w:val="single" w:sz="8" w:space="0" w:color="auto"/>
            </w:tcBorders>
            <w:vAlign w:val="bottom"/>
          </w:tcPr>
          <w:p w:rsidR="00D25AC8" w:rsidRDefault="00D25AC8" w:rsidP="00685D75">
            <w:pPr>
              <w:jc w:val="both"/>
              <w:rPr>
                <w:sz w:val="23"/>
                <w:szCs w:val="23"/>
              </w:rPr>
            </w:pPr>
          </w:p>
        </w:tc>
        <w:tc>
          <w:tcPr>
            <w:tcW w:w="560" w:type="dxa"/>
            <w:tcBorders>
              <w:bottom w:val="single" w:sz="8" w:space="0" w:color="auto"/>
              <w:right w:val="single" w:sz="8" w:space="0" w:color="auto"/>
            </w:tcBorders>
            <w:vAlign w:val="bottom"/>
          </w:tcPr>
          <w:p w:rsidR="00D25AC8" w:rsidRDefault="00D25AC8" w:rsidP="00685D75">
            <w:pPr>
              <w:jc w:val="both"/>
              <w:rPr>
                <w:sz w:val="23"/>
                <w:szCs w:val="23"/>
              </w:rPr>
            </w:pPr>
          </w:p>
        </w:tc>
        <w:tc>
          <w:tcPr>
            <w:tcW w:w="320" w:type="dxa"/>
            <w:tcBorders>
              <w:bottom w:val="single" w:sz="8" w:space="0" w:color="auto"/>
            </w:tcBorders>
            <w:vAlign w:val="bottom"/>
          </w:tcPr>
          <w:p w:rsidR="00D25AC8" w:rsidRDefault="00D25AC8" w:rsidP="00685D75">
            <w:pPr>
              <w:jc w:val="both"/>
              <w:rPr>
                <w:sz w:val="23"/>
                <w:szCs w:val="23"/>
              </w:rPr>
            </w:pPr>
          </w:p>
        </w:tc>
        <w:tc>
          <w:tcPr>
            <w:tcW w:w="1340" w:type="dxa"/>
            <w:gridSpan w:val="2"/>
            <w:tcBorders>
              <w:bottom w:val="single" w:sz="8" w:space="0" w:color="auto"/>
            </w:tcBorders>
            <w:vAlign w:val="bottom"/>
          </w:tcPr>
          <w:p w:rsidR="00D25AC8" w:rsidRDefault="00C659AA" w:rsidP="00685D75">
            <w:pPr>
              <w:ind w:left="120"/>
              <w:jc w:val="both"/>
              <w:rPr>
                <w:sz w:val="20"/>
                <w:szCs w:val="20"/>
              </w:rPr>
            </w:pPr>
            <w:r>
              <w:rPr>
                <w:rFonts w:eastAsia="Times New Roman"/>
                <w:i/>
                <w:iCs/>
                <w:sz w:val="24"/>
                <w:szCs w:val="24"/>
              </w:rPr>
              <w:t>векторам;</w:t>
            </w:r>
          </w:p>
        </w:tc>
        <w:tc>
          <w:tcPr>
            <w:tcW w:w="360" w:type="dxa"/>
            <w:tcBorders>
              <w:bottom w:val="single" w:sz="8" w:space="0" w:color="auto"/>
            </w:tcBorders>
            <w:vAlign w:val="bottom"/>
          </w:tcPr>
          <w:p w:rsidR="00D25AC8" w:rsidRDefault="00D25AC8" w:rsidP="00685D75">
            <w:pPr>
              <w:jc w:val="both"/>
              <w:rPr>
                <w:sz w:val="23"/>
                <w:szCs w:val="23"/>
              </w:rPr>
            </w:pPr>
          </w:p>
        </w:tc>
        <w:tc>
          <w:tcPr>
            <w:tcW w:w="260" w:type="dxa"/>
            <w:tcBorders>
              <w:bottom w:val="single" w:sz="8" w:space="0" w:color="auto"/>
            </w:tcBorders>
            <w:vAlign w:val="bottom"/>
          </w:tcPr>
          <w:p w:rsidR="00D25AC8" w:rsidRDefault="00D25AC8" w:rsidP="00685D75">
            <w:pPr>
              <w:jc w:val="both"/>
              <w:rPr>
                <w:sz w:val="23"/>
                <w:szCs w:val="23"/>
              </w:rPr>
            </w:pPr>
          </w:p>
        </w:tc>
        <w:tc>
          <w:tcPr>
            <w:tcW w:w="160" w:type="dxa"/>
            <w:tcBorders>
              <w:bottom w:val="single" w:sz="8" w:space="0" w:color="auto"/>
            </w:tcBorders>
            <w:vAlign w:val="bottom"/>
          </w:tcPr>
          <w:p w:rsidR="00D25AC8" w:rsidRDefault="00D25AC8" w:rsidP="00685D75">
            <w:pPr>
              <w:jc w:val="both"/>
              <w:rPr>
                <w:sz w:val="23"/>
                <w:szCs w:val="23"/>
              </w:rPr>
            </w:pPr>
          </w:p>
        </w:tc>
        <w:tc>
          <w:tcPr>
            <w:tcW w:w="740" w:type="dxa"/>
            <w:tcBorders>
              <w:bottom w:val="single" w:sz="8" w:space="0" w:color="auto"/>
            </w:tcBorders>
            <w:vAlign w:val="bottom"/>
          </w:tcPr>
          <w:p w:rsidR="00D25AC8" w:rsidRDefault="00D25AC8" w:rsidP="00685D75">
            <w:pPr>
              <w:jc w:val="both"/>
              <w:rPr>
                <w:sz w:val="23"/>
                <w:szCs w:val="23"/>
              </w:rPr>
            </w:pPr>
          </w:p>
        </w:tc>
        <w:tc>
          <w:tcPr>
            <w:tcW w:w="420" w:type="dxa"/>
            <w:tcBorders>
              <w:bottom w:val="single" w:sz="8" w:space="0" w:color="auto"/>
              <w:right w:val="single" w:sz="8" w:space="0" w:color="auto"/>
            </w:tcBorders>
            <w:vAlign w:val="bottom"/>
          </w:tcPr>
          <w:p w:rsidR="00D25AC8" w:rsidRDefault="00D25AC8" w:rsidP="00685D75">
            <w:pPr>
              <w:jc w:val="both"/>
              <w:rPr>
                <w:sz w:val="23"/>
                <w:szCs w:val="23"/>
              </w:rPr>
            </w:pPr>
          </w:p>
        </w:tc>
        <w:tc>
          <w:tcPr>
            <w:tcW w:w="340" w:type="dxa"/>
            <w:tcBorders>
              <w:bottom w:val="single" w:sz="8" w:space="0" w:color="auto"/>
            </w:tcBorders>
            <w:vAlign w:val="bottom"/>
          </w:tcPr>
          <w:p w:rsidR="00D25AC8" w:rsidRDefault="00D25AC8" w:rsidP="00685D75">
            <w:pPr>
              <w:jc w:val="both"/>
              <w:rPr>
                <w:sz w:val="23"/>
                <w:szCs w:val="23"/>
              </w:rPr>
            </w:pPr>
          </w:p>
        </w:tc>
        <w:tc>
          <w:tcPr>
            <w:tcW w:w="840" w:type="dxa"/>
            <w:tcBorders>
              <w:bottom w:val="single" w:sz="8" w:space="0" w:color="auto"/>
            </w:tcBorders>
            <w:vAlign w:val="bottom"/>
          </w:tcPr>
          <w:p w:rsidR="00D25AC8" w:rsidRDefault="00D25AC8" w:rsidP="00685D75">
            <w:pPr>
              <w:jc w:val="both"/>
              <w:rPr>
                <w:sz w:val="23"/>
                <w:szCs w:val="23"/>
              </w:rPr>
            </w:pPr>
          </w:p>
        </w:tc>
        <w:tc>
          <w:tcPr>
            <w:tcW w:w="520" w:type="dxa"/>
            <w:tcBorders>
              <w:bottom w:val="single" w:sz="8" w:space="0" w:color="auto"/>
            </w:tcBorders>
            <w:vAlign w:val="bottom"/>
          </w:tcPr>
          <w:p w:rsidR="00D25AC8" w:rsidRDefault="00D25AC8" w:rsidP="00685D75">
            <w:pPr>
              <w:jc w:val="both"/>
              <w:rPr>
                <w:sz w:val="23"/>
                <w:szCs w:val="23"/>
              </w:rPr>
            </w:pPr>
          </w:p>
        </w:tc>
        <w:tc>
          <w:tcPr>
            <w:tcW w:w="280" w:type="dxa"/>
            <w:tcBorders>
              <w:bottom w:val="single" w:sz="8" w:space="0" w:color="auto"/>
            </w:tcBorders>
            <w:vAlign w:val="bottom"/>
          </w:tcPr>
          <w:p w:rsidR="00D25AC8" w:rsidRDefault="00D25AC8" w:rsidP="00685D75">
            <w:pPr>
              <w:jc w:val="both"/>
              <w:rPr>
                <w:sz w:val="23"/>
                <w:szCs w:val="23"/>
              </w:rPr>
            </w:pPr>
          </w:p>
        </w:tc>
        <w:tc>
          <w:tcPr>
            <w:tcW w:w="180" w:type="dxa"/>
            <w:tcBorders>
              <w:bottom w:val="single" w:sz="8" w:space="0" w:color="auto"/>
            </w:tcBorders>
            <w:vAlign w:val="bottom"/>
          </w:tcPr>
          <w:p w:rsidR="00D25AC8" w:rsidRDefault="00D25AC8" w:rsidP="00685D75">
            <w:pPr>
              <w:jc w:val="both"/>
              <w:rPr>
                <w:sz w:val="23"/>
                <w:szCs w:val="23"/>
              </w:rPr>
            </w:pPr>
          </w:p>
        </w:tc>
        <w:tc>
          <w:tcPr>
            <w:tcW w:w="860" w:type="dxa"/>
            <w:tcBorders>
              <w:bottom w:val="single" w:sz="8" w:space="0" w:color="auto"/>
            </w:tcBorders>
            <w:vAlign w:val="bottom"/>
          </w:tcPr>
          <w:p w:rsidR="00D25AC8" w:rsidRDefault="00D25AC8" w:rsidP="00685D75">
            <w:pPr>
              <w:jc w:val="both"/>
              <w:rPr>
                <w:sz w:val="23"/>
                <w:szCs w:val="23"/>
              </w:rPr>
            </w:pPr>
          </w:p>
        </w:tc>
        <w:tc>
          <w:tcPr>
            <w:tcW w:w="260" w:type="dxa"/>
            <w:tcBorders>
              <w:bottom w:val="single" w:sz="8" w:space="0" w:color="auto"/>
              <w:right w:val="single" w:sz="8" w:space="0" w:color="auto"/>
            </w:tcBorders>
            <w:vAlign w:val="bottom"/>
          </w:tcPr>
          <w:p w:rsidR="00D25AC8" w:rsidRDefault="00D25AC8" w:rsidP="00685D75">
            <w:pPr>
              <w:jc w:val="both"/>
              <w:rPr>
                <w:sz w:val="23"/>
                <w:szCs w:val="23"/>
              </w:rPr>
            </w:pPr>
          </w:p>
        </w:tc>
        <w:tc>
          <w:tcPr>
            <w:tcW w:w="340" w:type="dxa"/>
            <w:tcBorders>
              <w:bottom w:val="single" w:sz="8" w:space="0" w:color="auto"/>
            </w:tcBorders>
            <w:vAlign w:val="bottom"/>
          </w:tcPr>
          <w:p w:rsidR="00D25AC8" w:rsidRDefault="00D25AC8" w:rsidP="00685D75">
            <w:pPr>
              <w:jc w:val="both"/>
              <w:rPr>
                <w:sz w:val="23"/>
                <w:szCs w:val="23"/>
              </w:rPr>
            </w:pPr>
          </w:p>
        </w:tc>
        <w:tc>
          <w:tcPr>
            <w:tcW w:w="1340" w:type="dxa"/>
            <w:tcBorders>
              <w:bottom w:val="single" w:sz="8" w:space="0" w:color="auto"/>
            </w:tcBorders>
            <w:vAlign w:val="bottom"/>
          </w:tcPr>
          <w:p w:rsidR="00D25AC8" w:rsidRDefault="00D25AC8" w:rsidP="00685D75">
            <w:pPr>
              <w:jc w:val="both"/>
              <w:rPr>
                <w:sz w:val="23"/>
                <w:szCs w:val="23"/>
              </w:rPr>
            </w:pPr>
          </w:p>
        </w:tc>
        <w:tc>
          <w:tcPr>
            <w:tcW w:w="500" w:type="dxa"/>
            <w:tcBorders>
              <w:bottom w:val="single" w:sz="8" w:space="0" w:color="auto"/>
            </w:tcBorders>
            <w:vAlign w:val="bottom"/>
          </w:tcPr>
          <w:p w:rsidR="00D25AC8" w:rsidRDefault="00D25AC8" w:rsidP="00685D75">
            <w:pPr>
              <w:jc w:val="both"/>
              <w:rPr>
                <w:sz w:val="23"/>
                <w:szCs w:val="23"/>
              </w:rPr>
            </w:pPr>
          </w:p>
        </w:tc>
        <w:tc>
          <w:tcPr>
            <w:tcW w:w="760" w:type="dxa"/>
            <w:tcBorders>
              <w:bottom w:val="single" w:sz="8" w:space="0" w:color="auto"/>
            </w:tcBorders>
            <w:vAlign w:val="bottom"/>
          </w:tcPr>
          <w:p w:rsidR="00D25AC8" w:rsidRDefault="00D25AC8" w:rsidP="00685D75">
            <w:pPr>
              <w:jc w:val="both"/>
              <w:rPr>
                <w:sz w:val="23"/>
                <w:szCs w:val="23"/>
              </w:rPr>
            </w:pPr>
          </w:p>
        </w:tc>
        <w:tc>
          <w:tcPr>
            <w:tcW w:w="360" w:type="dxa"/>
            <w:tcBorders>
              <w:bottom w:val="single" w:sz="8" w:space="0" w:color="auto"/>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303"/>
        </w:trPr>
        <w:tc>
          <w:tcPr>
            <w:tcW w:w="154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2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8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60" w:type="dxa"/>
            <w:vAlign w:val="bottom"/>
          </w:tcPr>
          <w:p w:rsidR="00D25AC8" w:rsidRDefault="00C659AA" w:rsidP="00685D75">
            <w:pPr>
              <w:jc w:val="both"/>
              <w:rPr>
                <w:sz w:val="20"/>
                <w:szCs w:val="20"/>
              </w:rPr>
            </w:pPr>
            <w:r>
              <w:rPr>
                <w:rFonts w:ascii="Calibri" w:eastAsia="Calibri" w:hAnsi="Calibri" w:cs="Calibri"/>
              </w:rPr>
              <w:t>75</w:t>
            </w:r>
          </w:p>
        </w:tc>
        <w:tc>
          <w:tcPr>
            <w:tcW w:w="0" w:type="dxa"/>
            <w:vAlign w:val="bottom"/>
          </w:tcPr>
          <w:p w:rsidR="00D25AC8" w:rsidRDefault="00D25AC8" w:rsidP="00685D75">
            <w:pPr>
              <w:jc w:val="both"/>
              <w:rPr>
                <w:sz w:val="1"/>
                <w:szCs w:val="1"/>
              </w:rPr>
            </w:pPr>
          </w:p>
        </w:tc>
      </w:tr>
    </w:tbl>
    <w:p w:rsidR="00D25AC8" w:rsidRDefault="00D25AC8" w:rsidP="00685D75">
      <w:pPr>
        <w:jc w:val="both"/>
        <w:sectPr w:rsidR="00D25AC8">
          <w:pgSz w:w="16840" w:h="11906" w:orient="landscape"/>
          <w:pgMar w:top="698" w:right="1098" w:bottom="419" w:left="920" w:header="0" w:footer="0" w:gutter="0"/>
          <w:cols w:space="720" w:equalWidth="0">
            <w:col w:w="14820"/>
          </w:cols>
        </w:sectPr>
      </w:pPr>
    </w:p>
    <w:p w:rsidR="00D25AC8" w:rsidRDefault="00D25AC8" w:rsidP="00685D75">
      <w:pPr>
        <w:jc w:val="both"/>
        <w:rPr>
          <w:sz w:val="20"/>
          <w:szCs w:val="20"/>
        </w:rPr>
      </w:pP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40"/>
        <w:gridCol w:w="700"/>
        <w:gridCol w:w="840"/>
        <w:gridCol w:w="940"/>
        <w:gridCol w:w="300"/>
        <w:gridCol w:w="320"/>
        <w:gridCol w:w="1120"/>
        <w:gridCol w:w="220"/>
        <w:gridCol w:w="600"/>
        <w:gridCol w:w="1340"/>
        <w:gridCol w:w="340"/>
        <w:gridCol w:w="960"/>
        <w:gridCol w:w="280"/>
        <w:gridCol w:w="240"/>
        <w:gridCol w:w="260"/>
        <w:gridCol w:w="840"/>
        <w:gridCol w:w="360"/>
        <w:gridCol w:w="3300"/>
        <w:gridCol w:w="30"/>
      </w:tblGrid>
      <w:tr w:rsidR="00D25AC8">
        <w:trPr>
          <w:trHeight w:val="301"/>
        </w:trPr>
        <w:tc>
          <w:tcPr>
            <w:tcW w:w="1540" w:type="dxa"/>
            <w:tcBorders>
              <w:top w:val="single" w:sz="8" w:space="0" w:color="auto"/>
              <w:left w:val="single" w:sz="8" w:space="0" w:color="auto"/>
              <w:right w:val="single" w:sz="8" w:space="0" w:color="auto"/>
            </w:tcBorders>
            <w:vAlign w:val="bottom"/>
          </w:tcPr>
          <w:p w:rsidR="00D25AC8" w:rsidRDefault="00D25AC8" w:rsidP="00685D75">
            <w:pPr>
              <w:jc w:val="both"/>
              <w:rPr>
                <w:sz w:val="24"/>
                <w:szCs w:val="24"/>
              </w:rPr>
            </w:pPr>
          </w:p>
        </w:tc>
        <w:tc>
          <w:tcPr>
            <w:tcW w:w="340" w:type="dxa"/>
            <w:tcBorders>
              <w:top w:val="single" w:sz="8" w:space="0" w:color="auto"/>
            </w:tcBorders>
            <w:vAlign w:val="bottom"/>
          </w:tcPr>
          <w:p w:rsidR="00D25AC8" w:rsidRDefault="00D25AC8" w:rsidP="00685D75">
            <w:pPr>
              <w:jc w:val="both"/>
              <w:rPr>
                <w:sz w:val="24"/>
                <w:szCs w:val="24"/>
              </w:rPr>
            </w:pPr>
          </w:p>
        </w:tc>
        <w:tc>
          <w:tcPr>
            <w:tcW w:w="700" w:type="dxa"/>
            <w:tcBorders>
              <w:top w:val="single" w:sz="8" w:space="0" w:color="auto"/>
            </w:tcBorders>
            <w:vAlign w:val="bottom"/>
          </w:tcPr>
          <w:p w:rsidR="00D25AC8" w:rsidRDefault="00D25AC8" w:rsidP="00685D75">
            <w:pPr>
              <w:jc w:val="both"/>
              <w:rPr>
                <w:sz w:val="24"/>
                <w:szCs w:val="24"/>
              </w:rPr>
            </w:pPr>
          </w:p>
        </w:tc>
        <w:tc>
          <w:tcPr>
            <w:tcW w:w="840" w:type="dxa"/>
            <w:tcBorders>
              <w:top w:val="single" w:sz="8" w:space="0" w:color="auto"/>
            </w:tcBorders>
            <w:vAlign w:val="bottom"/>
          </w:tcPr>
          <w:p w:rsidR="00D25AC8" w:rsidRDefault="00D25AC8" w:rsidP="00685D75">
            <w:pPr>
              <w:jc w:val="both"/>
              <w:rPr>
                <w:sz w:val="24"/>
                <w:szCs w:val="24"/>
              </w:rPr>
            </w:pPr>
          </w:p>
        </w:tc>
        <w:tc>
          <w:tcPr>
            <w:tcW w:w="940" w:type="dxa"/>
            <w:tcBorders>
              <w:top w:val="single" w:sz="8" w:space="0" w:color="auto"/>
            </w:tcBorders>
            <w:vAlign w:val="bottom"/>
          </w:tcPr>
          <w:p w:rsidR="00D25AC8" w:rsidRDefault="00D25AC8" w:rsidP="00685D75">
            <w:pPr>
              <w:jc w:val="both"/>
              <w:rPr>
                <w:sz w:val="24"/>
                <w:szCs w:val="24"/>
              </w:rPr>
            </w:pPr>
          </w:p>
        </w:tc>
        <w:tc>
          <w:tcPr>
            <w:tcW w:w="300" w:type="dxa"/>
            <w:tcBorders>
              <w:top w:val="single" w:sz="8" w:space="0" w:color="auto"/>
              <w:right w:val="single" w:sz="8" w:space="0" w:color="auto"/>
            </w:tcBorders>
            <w:vAlign w:val="bottom"/>
          </w:tcPr>
          <w:p w:rsidR="00D25AC8" w:rsidRDefault="00D25AC8" w:rsidP="00685D75">
            <w:pPr>
              <w:jc w:val="both"/>
              <w:rPr>
                <w:sz w:val="24"/>
                <w:szCs w:val="24"/>
              </w:rPr>
            </w:pPr>
          </w:p>
        </w:tc>
        <w:tc>
          <w:tcPr>
            <w:tcW w:w="320" w:type="dxa"/>
            <w:tcBorders>
              <w:top w:val="single" w:sz="8" w:space="0" w:color="auto"/>
            </w:tcBorders>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120" w:type="dxa"/>
            <w:tcBorders>
              <w:top w:val="single" w:sz="8" w:space="0" w:color="auto"/>
            </w:tcBorders>
            <w:vAlign w:val="bottom"/>
          </w:tcPr>
          <w:p w:rsidR="00D25AC8" w:rsidRDefault="00C659AA" w:rsidP="00685D75">
            <w:pPr>
              <w:ind w:left="120"/>
              <w:jc w:val="both"/>
              <w:rPr>
                <w:sz w:val="20"/>
                <w:szCs w:val="20"/>
              </w:rPr>
            </w:pPr>
            <w:r>
              <w:rPr>
                <w:rFonts w:eastAsia="Times New Roman"/>
                <w:i/>
                <w:iCs/>
                <w:sz w:val="24"/>
                <w:szCs w:val="24"/>
              </w:rPr>
              <w:t>задавать</w:t>
            </w:r>
          </w:p>
        </w:tc>
        <w:tc>
          <w:tcPr>
            <w:tcW w:w="220" w:type="dxa"/>
            <w:tcBorders>
              <w:top w:val="single" w:sz="8" w:space="0" w:color="auto"/>
            </w:tcBorders>
            <w:vAlign w:val="bottom"/>
          </w:tcPr>
          <w:p w:rsidR="00D25AC8" w:rsidRDefault="00D25AC8" w:rsidP="00685D75">
            <w:pPr>
              <w:jc w:val="both"/>
              <w:rPr>
                <w:sz w:val="24"/>
                <w:szCs w:val="24"/>
              </w:rPr>
            </w:pPr>
          </w:p>
        </w:tc>
        <w:tc>
          <w:tcPr>
            <w:tcW w:w="600" w:type="dxa"/>
            <w:tcBorders>
              <w:top w:val="single" w:sz="8" w:space="0" w:color="auto"/>
            </w:tcBorders>
            <w:vAlign w:val="bottom"/>
          </w:tcPr>
          <w:p w:rsidR="00D25AC8" w:rsidRDefault="00D25AC8" w:rsidP="00685D75">
            <w:pPr>
              <w:jc w:val="both"/>
              <w:rPr>
                <w:sz w:val="24"/>
                <w:szCs w:val="24"/>
              </w:rPr>
            </w:pPr>
          </w:p>
        </w:tc>
        <w:tc>
          <w:tcPr>
            <w:tcW w:w="134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i/>
                <w:iCs/>
                <w:sz w:val="24"/>
                <w:szCs w:val="24"/>
              </w:rPr>
              <w:t>плоскость</w:t>
            </w:r>
          </w:p>
        </w:tc>
        <w:tc>
          <w:tcPr>
            <w:tcW w:w="340" w:type="dxa"/>
            <w:tcBorders>
              <w:top w:val="single" w:sz="8" w:space="0" w:color="auto"/>
            </w:tcBorders>
            <w:vAlign w:val="bottom"/>
          </w:tcPr>
          <w:p w:rsidR="00D25AC8" w:rsidRDefault="00D25AC8" w:rsidP="00685D75">
            <w:pPr>
              <w:jc w:val="both"/>
              <w:rPr>
                <w:sz w:val="24"/>
                <w:szCs w:val="24"/>
              </w:rPr>
            </w:pPr>
          </w:p>
        </w:tc>
        <w:tc>
          <w:tcPr>
            <w:tcW w:w="960" w:type="dxa"/>
            <w:tcBorders>
              <w:top w:val="single" w:sz="8" w:space="0" w:color="auto"/>
            </w:tcBorders>
            <w:vAlign w:val="bottom"/>
          </w:tcPr>
          <w:p w:rsidR="00D25AC8" w:rsidRDefault="00D25AC8" w:rsidP="00685D75">
            <w:pPr>
              <w:jc w:val="both"/>
              <w:rPr>
                <w:sz w:val="24"/>
                <w:szCs w:val="24"/>
              </w:rPr>
            </w:pPr>
          </w:p>
        </w:tc>
        <w:tc>
          <w:tcPr>
            <w:tcW w:w="280" w:type="dxa"/>
            <w:tcBorders>
              <w:top w:val="single" w:sz="8" w:space="0" w:color="auto"/>
            </w:tcBorders>
            <w:vAlign w:val="bottom"/>
          </w:tcPr>
          <w:p w:rsidR="00D25AC8" w:rsidRDefault="00D25AC8" w:rsidP="00685D75">
            <w:pPr>
              <w:jc w:val="both"/>
              <w:rPr>
                <w:sz w:val="24"/>
                <w:szCs w:val="24"/>
              </w:rPr>
            </w:pPr>
          </w:p>
        </w:tc>
        <w:tc>
          <w:tcPr>
            <w:tcW w:w="240" w:type="dxa"/>
            <w:tcBorders>
              <w:top w:val="single" w:sz="8" w:space="0" w:color="auto"/>
            </w:tcBorders>
            <w:vAlign w:val="bottom"/>
          </w:tcPr>
          <w:p w:rsidR="00D25AC8" w:rsidRDefault="00D25AC8" w:rsidP="00685D75">
            <w:pPr>
              <w:jc w:val="both"/>
              <w:rPr>
                <w:sz w:val="24"/>
                <w:szCs w:val="24"/>
              </w:rPr>
            </w:pPr>
          </w:p>
        </w:tc>
        <w:tc>
          <w:tcPr>
            <w:tcW w:w="260" w:type="dxa"/>
            <w:tcBorders>
              <w:top w:val="single" w:sz="8" w:space="0" w:color="auto"/>
            </w:tcBorders>
            <w:vAlign w:val="bottom"/>
          </w:tcPr>
          <w:p w:rsidR="00D25AC8" w:rsidRDefault="00D25AC8" w:rsidP="00685D75">
            <w:pPr>
              <w:jc w:val="both"/>
              <w:rPr>
                <w:sz w:val="24"/>
                <w:szCs w:val="24"/>
              </w:rPr>
            </w:pPr>
          </w:p>
        </w:tc>
        <w:tc>
          <w:tcPr>
            <w:tcW w:w="840" w:type="dxa"/>
            <w:tcBorders>
              <w:top w:val="single" w:sz="8" w:space="0" w:color="auto"/>
            </w:tcBorders>
            <w:vAlign w:val="bottom"/>
          </w:tcPr>
          <w:p w:rsidR="00D25AC8" w:rsidRDefault="00D25AC8" w:rsidP="00685D75">
            <w:pPr>
              <w:jc w:val="both"/>
              <w:rPr>
                <w:sz w:val="24"/>
                <w:szCs w:val="24"/>
              </w:rPr>
            </w:pPr>
          </w:p>
        </w:tc>
        <w:tc>
          <w:tcPr>
            <w:tcW w:w="360" w:type="dxa"/>
            <w:tcBorders>
              <w:top w:val="single" w:sz="8" w:space="0" w:color="auto"/>
              <w:right w:val="single" w:sz="8" w:space="0" w:color="auto"/>
            </w:tcBorders>
            <w:vAlign w:val="bottom"/>
          </w:tcPr>
          <w:p w:rsidR="00D25AC8" w:rsidRDefault="00D25AC8" w:rsidP="00685D75">
            <w:pPr>
              <w:jc w:val="both"/>
              <w:rPr>
                <w:sz w:val="24"/>
                <w:szCs w:val="24"/>
              </w:rPr>
            </w:pPr>
          </w:p>
        </w:tc>
        <w:tc>
          <w:tcPr>
            <w:tcW w:w="3300" w:type="dxa"/>
            <w:tcBorders>
              <w:top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8"/>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700" w:type="dxa"/>
            <w:vAlign w:val="bottom"/>
          </w:tcPr>
          <w:p w:rsidR="00D25AC8" w:rsidRDefault="00D25AC8" w:rsidP="00685D75">
            <w:pPr>
              <w:jc w:val="both"/>
              <w:rPr>
                <w:sz w:val="23"/>
                <w:szCs w:val="23"/>
              </w:rPr>
            </w:pPr>
          </w:p>
        </w:tc>
        <w:tc>
          <w:tcPr>
            <w:tcW w:w="840" w:type="dxa"/>
            <w:vAlign w:val="bottom"/>
          </w:tcPr>
          <w:p w:rsidR="00D25AC8" w:rsidRDefault="00D25AC8" w:rsidP="00685D75">
            <w:pPr>
              <w:jc w:val="both"/>
              <w:rPr>
                <w:sz w:val="23"/>
                <w:szCs w:val="23"/>
              </w:rPr>
            </w:pPr>
          </w:p>
        </w:tc>
        <w:tc>
          <w:tcPr>
            <w:tcW w:w="940" w:type="dxa"/>
            <w:vAlign w:val="bottom"/>
          </w:tcPr>
          <w:p w:rsidR="00D25AC8" w:rsidRDefault="00D25AC8" w:rsidP="00685D75">
            <w:pPr>
              <w:jc w:val="both"/>
              <w:rPr>
                <w:sz w:val="23"/>
                <w:szCs w:val="23"/>
              </w:rPr>
            </w:pPr>
          </w:p>
        </w:tc>
        <w:tc>
          <w:tcPr>
            <w:tcW w:w="30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1340" w:type="dxa"/>
            <w:gridSpan w:val="2"/>
            <w:vAlign w:val="bottom"/>
          </w:tcPr>
          <w:p w:rsidR="00D25AC8" w:rsidRDefault="00C659AA" w:rsidP="00685D75">
            <w:pPr>
              <w:ind w:left="120"/>
              <w:jc w:val="both"/>
              <w:rPr>
                <w:sz w:val="20"/>
                <w:szCs w:val="20"/>
              </w:rPr>
            </w:pPr>
            <w:r>
              <w:rPr>
                <w:rFonts w:eastAsia="Times New Roman"/>
                <w:i/>
                <w:iCs/>
                <w:sz w:val="24"/>
                <w:szCs w:val="24"/>
              </w:rPr>
              <w:t>уравнением</w:t>
            </w:r>
          </w:p>
        </w:tc>
        <w:tc>
          <w:tcPr>
            <w:tcW w:w="600" w:type="dxa"/>
            <w:vAlign w:val="bottom"/>
          </w:tcPr>
          <w:p w:rsidR="00D25AC8" w:rsidRDefault="00C659AA" w:rsidP="00685D75">
            <w:pPr>
              <w:ind w:left="220"/>
              <w:jc w:val="both"/>
              <w:rPr>
                <w:sz w:val="20"/>
                <w:szCs w:val="20"/>
              </w:rPr>
            </w:pPr>
            <w:r>
              <w:rPr>
                <w:rFonts w:eastAsia="Times New Roman"/>
                <w:i/>
                <w:iCs/>
                <w:sz w:val="24"/>
                <w:szCs w:val="24"/>
              </w:rPr>
              <w:t>в</w:t>
            </w:r>
          </w:p>
        </w:tc>
        <w:tc>
          <w:tcPr>
            <w:tcW w:w="1340" w:type="dxa"/>
            <w:tcBorders>
              <w:right w:val="single" w:sz="8" w:space="0" w:color="auto"/>
            </w:tcBorders>
            <w:vAlign w:val="bottom"/>
          </w:tcPr>
          <w:p w:rsidR="00D25AC8" w:rsidRDefault="00C659AA" w:rsidP="00685D75">
            <w:pPr>
              <w:jc w:val="both"/>
              <w:rPr>
                <w:sz w:val="20"/>
                <w:szCs w:val="20"/>
              </w:rPr>
            </w:pPr>
            <w:r>
              <w:rPr>
                <w:rFonts w:eastAsia="Times New Roman"/>
                <w:i/>
                <w:iCs/>
                <w:w w:val="98"/>
                <w:sz w:val="24"/>
                <w:szCs w:val="24"/>
              </w:rPr>
              <w:t>декартовой</w:t>
            </w:r>
          </w:p>
        </w:tc>
        <w:tc>
          <w:tcPr>
            <w:tcW w:w="340" w:type="dxa"/>
            <w:vAlign w:val="bottom"/>
          </w:tcPr>
          <w:p w:rsidR="00D25AC8" w:rsidRDefault="00D25AC8" w:rsidP="00685D75">
            <w:pPr>
              <w:jc w:val="both"/>
              <w:rPr>
                <w:sz w:val="23"/>
                <w:szCs w:val="23"/>
              </w:rPr>
            </w:pPr>
          </w:p>
        </w:tc>
        <w:tc>
          <w:tcPr>
            <w:tcW w:w="960" w:type="dxa"/>
            <w:vAlign w:val="bottom"/>
          </w:tcPr>
          <w:p w:rsidR="00D25AC8" w:rsidRDefault="00D25AC8" w:rsidP="00685D75">
            <w:pPr>
              <w:jc w:val="both"/>
              <w:rPr>
                <w:sz w:val="23"/>
                <w:szCs w:val="23"/>
              </w:rPr>
            </w:pPr>
          </w:p>
        </w:tc>
        <w:tc>
          <w:tcPr>
            <w:tcW w:w="280" w:type="dxa"/>
            <w:vAlign w:val="bottom"/>
          </w:tcPr>
          <w:p w:rsidR="00D25AC8" w:rsidRDefault="00D25AC8" w:rsidP="00685D75">
            <w:pPr>
              <w:jc w:val="both"/>
              <w:rPr>
                <w:sz w:val="23"/>
                <w:szCs w:val="23"/>
              </w:rPr>
            </w:pPr>
          </w:p>
        </w:tc>
        <w:tc>
          <w:tcPr>
            <w:tcW w:w="240" w:type="dxa"/>
            <w:vAlign w:val="bottom"/>
          </w:tcPr>
          <w:p w:rsidR="00D25AC8" w:rsidRDefault="00D25AC8" w:rsidP="00685D75">
            <w:pPr>
              <w:jc w:val="both"/>
              <w:rPr>
                <w:sz w:val="23"/>
                <w:szCs w:val="23"/>
              </w:rPr>
            </w:pPr>
          </w:p>
        </w:tc>
        <w:tc>
          <w:tcPr>
            <w:tcW w:w="260" w:type="dxa"/>
            <w:vAlign w:val="bottom"/>
          </w:tcPr>
          <w:p w:rsidR="00D25AC8" w:rsidRDefault="00D25AC8" w:rsidP="00685D75">
            <w:pPr>
              <w:jc w:val="both"/>
              <w:rPr>
                <w:sz w:val="23"/>
                <w:szCs w:val="23"/>
              </w:rPr>
            </w:pPr>
          </w:p>
        </w:tc>
        <w:tc>
          <w:tcPr>
            <w:tcW w:w="840" w:type="dxa"/>
            <w:vAlign w:val="bottom"/>
          </w:tcPr>
          <w:p w:rsidR="00D25AC8" w:rsidRDefault="00D25AC8" w:rsidP="00685D75">
            <w:pPr>
              <w:jc w:val="both"/>
              <w:rPr>
                <w:sz w:val="23"/>
                <w:szCs w:val="23"/>
              </w:rPr>
            </w:pPr>
          </w:p>
        </w:tc>
        <w:tc>
          <w:tcPr>
            <w:tcW w:w="36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системе координат;</w:t>
            </w:r>
          </w:p>
        </w:tc>
        <w:tc>
          <w:tcPr>
            <w:tcW w:w="34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решать  простейшие  задачи</w:t>
            </w:r>
          </w:p>
        </w:tc>
        <w:tc>
          <w:tcPr>
            <w:tcW w:w="34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9"/>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70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94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3280" w:type="dxa"/>
            <w:gridSpan w:val="4"/>
            <w:tcBorders>
              <w:bottom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введением векторного базиса</w:t>
            </w:r>
          </w:p>
        </w:tc>
        <w:tc>
          <w:tcPr>
            <w:tcW w:w="340" w:type="dxa"/>
            <w:tcBorders>
              <w:bottom w:val="single" w:sz="8" w:space="0" w:color="auto"/>
            </w:tcBorders>
            <w:vAlign w:val="bottom"/>
          </w:tcPr>
          <w:p w:rsidR="00D25AC8" w:rsidRDefault="00D25AC8" w:rsidP="00685D75">
            <w:pPr>
              <w:jc w:val="both"/>
              <w:rPr>
                <w:sz w:val="24"/>
                <w:szCs w:val="24"/>
              </w:rPr>
            </w:pPr>
          </w:p>
        </w:tc>
        <w:tc>
          <w:tcPr>
            <w:tcW w:w="96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24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3"/>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История</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Описывать</w:t>
            </w:r>
          </w:p>
        </w:tc>
        <w:tc>
          <w:tcPr>
            <w:tcW w:w="124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отдельные</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940" w:type="dxa"/>
            <w:gridSpan w:val="3"/>
            <w:vAlign w:val="bottom"/>
          </w:tcPr>
          <w:p w:rsidR="00D25AC8" w:rsidRDefault="00C659AA" w:rsidP="00685D75">
            <w:pPr>
              <w:ind w:left="120"/>
              <w:jc w:val="both"/>
              <w:rPr>
                <w:sz w:val="20"/>
                <w:szCs w:val="20"/>
              </w:rPr>
            </w:pPr>
            <w:r>
              <w:rPr>
                <w:rFonts w:eastAsia="Times New Roman"/>
                <w:i/>
                <w:iCs/>
                <w:sz w:val="24"/>
                <w:szCs w:val="24"/>
              </w:rPr>
              <w:t>Представлять</w:t>
            </w:r>
          </w:p>
        </w:tc>
        <w:tc>
          <w:tcPr>
            <w:tcW w:w="13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вклад</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960" w:type="dxa"/>
            <w:vAlign w:val="bottom"/>
          </w:tcPr>
          <w:p w:rsidR="00D25AC8" w:rsidRDefault="00C659AA" w:rsidP="00685D75">
            <w:pPr>
              <w:ind w:left="100"/>
              <w:jc w:val="both"/>
              <w:rPr>
                <w:sz w:val="20"/>
                <w:szCs w:val="20"/>
              </w:rPr>
            </w:pPr>
            <w:r>
              <w:rPr>
                <w:rFonts w:eastAsia="Times New Roman"/>
                <w:sz w:val="24"/>
                <w:szCs w:val="24"/>
              </w:rPr>
              <w:t>Иметь</w:t>
            </w:r>
          </w:p>
        </w:tc>
        <w:tc>
          <w:tcPr>
            <w:tcW w:w="1620" w:type="dxa"/>
            <w:gridSpan w:val="4"/>
            <w:vAlign w:val="bottom"/>
          </w:tcPr>
          <w:p w:rsidR="00D25AC8" w:rsidRDefault="00C659AA" w:rsidP="00685D75">
            <w:pPr>
              <w:ind w:left="20"/>
              <w:jc w:val="both"/>
              <w:rPr>
                <w:sz w:val="20"/>
                <w:szCs w:val="20"/>
              </w:rPr>
            </w:pPr>
            <w:r>
              <w:rPr>
                <w:rFonts w:eastAsia="Times New Roman"/>
                <w:sz w:val="24"/>
                <w:szCs w:val="24"/>
              </w:rPr>
              <w:t>представление</w:t>
            </w: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w:t>
            </w:r>
          </w:p>
        </w:tc>
        <w:tc>
          <w:tcPr>
            <w:tcW w:w="3300" w:type="dxa"/>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Достижение результатов</w:t>
            </w: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математик</w:t>
            </w:r>
          </w:p>
        </w:tc>
        <w:tc>
          <w:tcPr>
            <w:tcW w:w="340" w:type="dxa"/>
            <w:vAlign w:val="bottom"/>
          </w:tcPr>
          <w:p w:rsidR="00D25AC8" w:rsidRDefault="00D25AC8" w:rsidP="00685D75">
            <w:pPr>
              <w:jc w:val="both"/>
              <w:rPr>
                <w:sz w:val="24"/>
                <w:szCs w:val="24"/>
              </w:rPr>
            </w:pP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выдающиеся</w:t>
            </w:r>
          </w:p>
        </w:tc>
        <w:tc>
          <w:tcPr>
            <w:tcW w:w="940" w:type="dxa"/>
            <w:vAlign w:val="bottom"/>
          </w:tcPr>
          <w:p w:rsidR="00D25AC8" w:rsidRDefault="00D25AC8" w:rsidP="00685D75">
            <w:pPr>
              <w:jc w:val="both"/>
              <w:rPr>
                <w:sz w:val="24"/>
                <w:szCs w:val="24"/>
              </w:rPr>
            </w:pP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выдающихся математиков в</w:t>
            </w:r>
          </w:p>
        </w:tc>
        <w:tc>
          <w:tcPr>
            <w:tcW w:w="340" w:type="dxa"/>
            <w:vAlign w:val="bottom"/>
          </w:tcPr>
          <w:p w:rsidR="00D25AC8" w:rsidRDefault="00D25AC8" w:rsidP="00685D75">
            <w:pPr>
              <w:jc w:val="both"/>
              <w:rPr>
                <w:sz w:val="24"/>
                <w:szCs w:val="24"/>
              </w:rPr>
            </w:pPr>
          </w:p>
        </w:tc>
        <w:tc>
          <w:tcPr>
            <w:tcW w:w="960" w:type="dxa"/>
            <w:vAlign w:val="bottom"/>
          </w:tcPr>
          <w:p w:rsidR="00D25AC8" w:rsidRDefault="00C659AA" w:rsidP="00685D75">
            <w:pPr>
              <w:ind w:left="100"/>
              <w:jc w:val="both"/>
              <w:rPr>
                <w:sz w:val="20"/>
                <w:szCs w:val="20"/>
              </w:rPr>
            </w:pPr>
            <w:r>
              <w:rPr>
                <w:rFonts w:eastAsia="Times New Roman"/>
                <w:sz w:val="24"/>
                <w:szCs w:val="24"/>
              </w:rPr>
              <w:t>вкладе</w:t>
            </w:r>
          </w:p>
        </w:tc>
        <w:tc>
          <w:tcPr>
            <w:tcW w:w="28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1460" w:type="dxa"/>
            <w:gridSpan w:val="3"/>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выдающихся</w:t>
            </w:r>
          </w:p>
        </w:tc>
        <w:tc>
          <w:tcPr>
            <w:tcW w:w="3300" w:type="dxa"/>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раздела II</w:t>
            </w:r>
          </w:p>
        </w:tc>
        <w:tc>
          <w:tcPr>
            <w:tcW w:w="0" w:type="dxa"/>
            <w:vAlign w:val="bottom"/>
          </w:tcPr>
          <w:p w:rsidR="00D25AC8" w:rsidRDefault="00D25AC8" w:rsidP="00685D75">
            <w:pPr>
              <w:jc w:val="both"/>
              <w:rPr>
                <w:sz w:val="1"/>
                <w:szCs w:val="1"/>
              </w:rPr>
            </w:pPr>
          </w:p>
        </w:tc>
      </w:tr>
      <w:tr w:rsidR="00D25AC8">
        <w:trPr>
          <w:trHeight w:val="278"/>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и</w:t>
            </w:r>
          </w:p>
        </w:tc>
        <w:tc>
          <w:tcPr>
            <w:tcW w:w="340" w:type="dxa"/>
            <w:vAlign w:val="bottom"/>
          </w:tcPr>
          <w:p w:rsidR="00D25AC8" w:rsidRDefault="00D25AC8" w:rsidP="00685D75">
            <w:pPr>
              <w:jc w:val="both"/>
              <w:rPr>
                <w:sz w:val="24"/>
                <w:szCs w:val="24"/>
              </w:rPr>
            </w:pPr>
          </w:p>
        </w:tc>
        <w:tc>
          <w:tcPr>
            <w:tcW w:w="2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результаты, полученные</w:t>
            </w:r>
          </w:p>
        </w:tc>
        <w:tc>
          <w:tcPr>
            <w:tcW w:w="320" w:type="dxa"/>
            <w:vAlign w:val="bottom"/>
          </w:tcPr>
          <w:p w:rsidR="00D25AC8" w:rsidRDefault="00D25AC8" w:rsidP="00685D75">
            <w:pPr>
              <w:jc w:val="both"/>
              <w:rPr>
                <w:sz w:val="24"/>
                <w:szCs w:val="24"/>
              </w:rPr>
            </w:pPr>
          </w:p>
        </w:tc>
        <w:tc>
          <w:tcPr>
            <w:tcW w:w="1120" w:type="dxa"/>
            <w:vAlign w:val="bottom"/>
          </w:tcPr>
          <w:p w:rsidR="00D25AC8" w:rsidRDefault="00C659AA" w:rsidP="00685D75">
            <w:pPr>
              <w:ind w:left="120"/>
              <w:jc w:val="both"/>
              <w:rPr>
                <w:sz w:val="20"/>
                <w:szCs w:val="20"/>
              </w:rPr>
            </w:pPr>
            <w:r>
              <w:rPr>
                <w:rFonts w:eastAsia="Times New Roman"/>
                <w:i/>
                <w:iCs/>
                <w:sz w:val="24"/>
                <w:szCs w:val="24"/>
              </w:rPr>
              <w:t>развитие</w:t>
            </w:r>
          </w:p>
        </w:tc>
        <w:tc>
          <w:tcPr>
            <w:tcW w:w="220" w:type="dxa"/>
            <w:vAlign w:val="bottom"/>
          </w:tcPr>
          <w:p w:rsidR="00D25AC8" w:rsidRDefault="00D25AC8" w:rsidP="00685D75">
            <w:pPr>
              <w:jc w:val="both"/>
              <w:rPr>
                <w:sz w:val="24"/>
                <w:szCs w:val="24"/>
              </w:rPr>
            </w:pPr>
          </w:p>
        </w:tc>
        <w:tc>
          <w:tcPr>
            <w:tcW w:w="194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математики   и</w:t>
            </w:r>
          </w:p>
        </w:tc>
        <w:tc>
          <w:tcPr>
            <w:tcW w:w="340" w:type="dxa"/>
            <w:vAlign w:val="bottom"/>
          </w:tcPr>
          <w:p w:rsidR="00D25AC8" w:rsidRDefault="00D25AC8" w:rsidP="00685D75">
            <w:pPr>
              <w:jc w:val="both"/>
              <w:rPr>
                <w:sz w:val="24"/>
                <w:szCs w:val="24"/>
              </w:rPr>
            </w:pPr>
          </w:p>
        </w:tc>
        <w:tc>
          <w:tcPr>
            <w:tcW w:w="1480" w:type="dxa"/>
            <w:gridSpan w:val="3"/>
            <w:vAlign w:val="bottom"/>
          </w:tcPr>
          <w:p w:rsidR="00D25AC8" w:rsidRDefault="00C659AA" w:rsidP="00685D75">
            <w:pPr>
              <w:ind w:left="100"/>
              <w:jc w:val="both"/>
              <w:rPr>
                <w:sz w:val="20"/>
                <w:szCs w:val="20"/>
              </w:rPr>
            </w:pPr>
            <w:r>
              <w:rPr>
                <w:rFonts w:eastAsia="Times New Roman"/>
                <w:sz w:val="24"/>
                <w:szCs w:val="24"/>
              </w:rPr>
              <w:t>математиков</w:t>
            </w:r>
          </w:p>
        </w:tc>
        <w:tc>
          <w:tcPr>
            <w:tcW w:w="260" w:type="dxa"/>
            <w:vAlign w:val="bottom"/>
          </w:tcPr>
          <w:p w:rsidR="00D25AC8" w:rsidRDefault="00C659AA" w:rsidP="00685D75">
            <w:pPr>
              <w:ind w:left="140"/>
              <w:jc w:val="both"/>
              <w:rPr>
                <w:sz w:val="20"/>
                <w:szCs w:val="20"/>
              </w:rPr>
            </w:pPr>
            <w:r>
              <w:rPr>
                <w:rFonts w:eastAsia="Times New Roman"/>
                <w:w w:val="87"/>
                <w:sz w:val="24"/>
                <w:szCs w:val="24"/>
              </w:rPr>
              <w:t>в</w:t>
            </w:r>
          </w:p>
        </w:tc>
        <w:tc>
          <w:tcPr>
            <w:tcW w:w="12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развитие</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700" w:type="dxa"/>
            <w:vAlign w:val="bottom"/>
          </w:tcPr>
          <w:p w:rsidR="00D25AC8" w:rsidRDefault="00C659AA" w:rsidP="00685D75">
            <w:pPr>
              <w:ind w:left="100"/>
              <w:jc w:val="both"/>
              <w:rPr>
                <w:sz w:val="20"/>
                <w:szCs w:val="20"/>
              </w:rPr>
            </w:pPr>
            <w:r>
              <w:rPr>
                <w:rFonts w:eastAsia="Times New Roman"/>
                <w:sz w:val="24"/>
                <w:szCs w:val="24"/>
              </w:rPr>
              <w:t>в</w:t>
            </w:r>
          </w:p>
        </w:tc>
        <w:tc>
          <w:tcPr>
            <w:tcW w:w="840" w:type="dxa"/>
            <w:vAlign w:val="bottom"/>
          </w:tcPr>
          <w:p w:rsidR="00D25AC8" w:rsidRDefault="00C659AA" w:rsidP="00685D75">
            <w:pPr>
              <w:ind w:left="40"/>
              <w:jc w:val="both"/>
              <w:rPr>
                <w:sz w:val="20"/>
                <w:szCs w:val="20"/>
              </w:rPr>
            </w:pPr>
            <w:r>
              <w:rPr>
                <w:rFonts w:eastAsia="Times New Roman"/>
                <w:sz w:val="24"/>
                <w:szCs w:val="24"/>
              </w:rPr>
              <w:t>ходе</w:t>
            </w:r>
          </w:p>
        </w:tc>
        <w:tc>
          <w:tcPr>
            <w:tcW w:w="124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развития</w:t>
            </w: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иных научных областей;</w:t>
            </w:r>
          </w:p>
        </w:tc>
        <w:tc>
          <w:tcPr>
            <w:tcW w:w="340" w:type="dxa"/>
            <w:vAlign w:val="bottom"/>
          </w:tcPr>
          <w:p w:rsidR="00D25AC8" w:rsidRDefault="00D25AC8" w:rsidP="00685D75">
            <w:pPr>
              <w:jc w:val="both"/>
              <w:rPr>
                <w:sz w:val="24"/>
                <w:szCs w:val="24"/>
              </w:rPr>
            </w:pPr>
          </w:p>
        </w:tc>
        <w:tc>
          <w:tcPr>
            <w:tcW w:w="960" w:type="dxa"/>
            <w:vAlign w:val="bottom"/>
          </w:tcPr>
          <w:p w:rsidR="00D25AC8" w:rsidRDefault="00C659AA" w:rsidP="00685D75">
            <w:pPr>
              <w:ind w:left="100"/>
              <w:jc w:val="both"/>
              <w:rPr>
                <w:sz w:val="20"/>
                <w:szCs w:val="20"/>
              </w:rPr>
            </w:pPr>
            <w:r>
              <w:rPr>
                <w:rFonts w:eastAsia="Times New Roman"/>
                <w:sz w:val="24"/>
                <w:szCs w:val="24"/>
              </w:rPr>
              <w:t>науки;</w:t>
            </w:r>
          </w:p>
        </w:tc>
        <w:tc>
          <w:tcPr>
            <w:tcW w:w="28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480" w:type="dxa"/>
            <w:gridSpan w:val="3"/>
            <w:vAlign w:val="bottom"/>
          </w:tcPr>
          <w:p w:rsidR="00D25AC8" w:rsidRDefault="00C659AA" w:rsidP="00685D75">
            <w:pPr>
              <w:ind w:left="100"/>
              <w:jc w:val="both"/>
              <w:rPr>
                <w:sz w:val="20"/>
                <w:szCs w:val="20"/>
              </w:rPr>
            </w:pPr>
            <w:r>
              <w:rPr>
                <w:rFonts w:eastAsia="Times New Roman"/>
                <w:sz w:val="24"/>
                <w:szCs w:val="24"/>
              </w:rPr>
              <w:t>математики как науки;</w:t>
            </w: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понимать роль математики</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40" w:type="dxa"/>
            <w:gridSpan w:val="2"/>
            <w:vAlign w:val="bottom"/>
          </w:tcPr>
          <w:p w:rsidR="00D25AC8" w:rsidRDefault="00C659AA" w:rsidP="00685D75">
            <w:pPr>
              <w:ind w:left="100"/>
              <w:jc w:val="both"/>
              <w:rPr>
                <w:sz w:val="20"/>
                <w:szCs w:val="20"/>
              </w:rPr>
            </w:pPr>
            <w:r>
              <w:rPr>
                <w:rFonts w:eastAsia="Times New Roman"/>
                <w:sz w:val="24"/>
                <w:szCs w:val="24"/>
              </w:rPr>
              <w:t>понимать</w:t>
            </w: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2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роль</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ign w:val="bottom"/>
          </w:tcPr>
          <w:p w:rsidR="00D25AC8" w:rsidRDefault="00D25AC8" w:rsidP="00685D75">
            <w:pPr>
              <w:jc w:val="both"/>
              <w:rPr>
                <w:sz w:val="24"/>
                <w:szCs w:val="24"/>
              </w:rPr>
            </w:pPr>
          </w:p>
        </w:tc>
        <w:tc>
          <w:tcPr>
            <w:tcW w:w="700" w:type="dxa"/>
            <w:vAlign w:val="bottom"/>
          </w:tcPr>
          <w:p w:rsidR="00D25AC8" w:rsidRDefault="00C659AA" w:rsidP="00685D75">
            <w:pPr>
              <w:ind w:left="100"/>
              <w:jc w:val="both"/>
              <w:rPr>
                <w:sz w:val="20"/>
                <w:szCs w:val="20"/>
              </w:rPr>
            </w:pPr>
            <w:r>
              <w:rPr>
                <w:rFonts w:eastAsia="Times New Roman"/>
                <w:sz w:val="24"/>
                <w:szCs w:val="24"/>
              </w:rPr>
              <w:t>знать</w:t>
            </w:r>
          </w:p>
        </w:tc>
        <w:tc>
          <w:tcPr>
            <w:tcW w:w="840" w:type="dxa"/>
            <w:vAlign w:val="bottom"/>
          </w:tcPr>
          <w:p w:rsidR="00D25AC8" w:rsidRDefault="00D25AC8" w:rsidP="00685D75">
            <w:pPr>
              <w:jc w:val="both"/>
              <w:rPr>
                <w:sz w:val="24"/>
                <w:szCs w:val="24"/>
              </w:rPr>
            </w:pPr>
          </w:p>
        </w:tc>
        <w:tc>
          <w:tcPr>
            <w:tcW w:w="124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примеры</w:t>
            </w: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в развитии России</w:t>
            </w:r>
          </w:p>
        </w:tc>
        <w:tc>
          <w:tcPr>
            <w:tcW w:w="340" w:type="dxa"/>
            <w:vAlign w:val="bottom"/>
          </w:tcPr>
          <w:p w:rsidR="00D25AC8" w:rsidRDefault="00D25AC8" w:rsidP="00685D75">
            <w:pPr>
              <w:jc w:val="both"/>
              <w:rPr>
                <w:sz w:val="24"/>
                <w:szCs w:val="24"/>
              </w:rPr>
            </w:pPr>
          </w:p>
        </w:tc>
        <w:tc>
          <w:tcPr>
            <w:tcW w:w="1480" w:type="dxa"/>
            <w:gridSpan w:val="3"/>
            <w:vAlign w:val="bottom"/>
          </w:tcPr>
          <w:p w:rsidR="00D25AC8" w:rsidRDefault="00C659AA" w:rsidP="00685D75">
            <w:pPr>
              <w:ind w:left="100"/>
              <w:jc w:val="both"/>
              <w:rPr>
                <w:sz w:val="20"/>
                <w:szCs w:val="20"/>
              </w:rPr>
            </w:pPr>
            <w:r>
              <w:rPr>
                <w:rFonts w:eastAsia="Times New Roman"/>
                <w:sz w:val="24"/>
                <w:szCs w:val="24"/>
              </w:rPr>
              <w:t>математики</w:t>
            </w:r>
          </w:p>
        </w:tc>
        <w:tc>
          <w:tcPr>
            <w:tcW w:w="260" w:type="dxa"/>
            <w:vAlign w:val="bottom"/>
          </w:tcPr>
          <w:p w:rsidR="00D25AC8" w:rsidRDefault="00C659AA" w:rsidP="00685D75">
            <w:pPr>
              <w:ind w:left="60"/>
              <w:jc w:val="both"/>
              <w:rPr>
                <w:sz w:val="20"/>
                <w:szCs w:val="20"/>
              </w:rPr>
            </w:pPr>
            <w:r>
              <w:rPr>
                <w:rFonts w:eastAsia="Times New Roman"/>
                <w:sz w:val="24"/>
                <w:szCs w:val="24"/>
              </w:rPr>
              <w:t>в</w:t>
            </w:r>
          </w:p>
        </w:tc>
        <w:tc>
          <w:tcPr>
            <w:tcW w:w="12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развитии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2480" w:type="dxa"/>
            <w:gridSpan w:val="3"/>
            <w:vAlign w:val="bottom"/>
          </w:tcPr>
          <w:p w:rsidR="00D25AC8" w:rsidRDefault="00C659AA" w:rsidP="00685D75">
            <w:pPr>
              <w:ind w:left="100"/>
              <w:jc w:val="both"/>
              <w:rPr>
                <w:sz w:val="20"/>
                <w:szCs w:val="20"/>
              </w:rPr>
            </w:pPr>
            <w:r>
              <w:rPr>
                <w:rFonts w:eastAsia="Times New Roman"/>
                <w:sz w:val="24"/>
                <w:szCs w:val="24"/>
              </w:rPr>
              <w:t>математических</w:t>
            </w:r>
          </w:p>
        </w:tc>
        <w:tc>
          <w:tcPr>
            <w:tcW w:w="30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112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600" w:type="dxa"/>
            <w:vAlign w:val="bottom"/>
          </w:tcPr>
          <w:p w:rsidR="00D25AC8" w:rsidRDefault="00D25AC8" w:rsidP="00685D75">
            <w:pPr>
              <w:jc w:val="both"/>
              <w:rPr>
                <w:sz w:val="23"/>
                <w:szCs w:val="23"/>
              </w:rPr>
            </w:pPr>
          </w:p>
        </w:tc>
        <w:tc>
          <w:tcPr>
            <w:tcW w:w="134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960" w:type="dxa"/>
            <w:vAlign w:val="bottom"/>
          </w:tcPr>
          <w:p w:rsidR="00D25AC8" w:rsidRDefault="00C659AA" w:rsidP="00685D75">
            <w:pPr>
              <w:ind w:left="100"/>
              <w:jc w:val="both"/>
              <w:rPr>
                <w:sz w:val="20"/>
                <w:szCs w:val="20"/>
              </w:rPr>
            </w:pPr>
            <w:r>
              <w:rPr>
                <w:rFonts w:eastAsia="Times New Roman"/>
                <w:sz w:val="24"/>
                <w:szCs w:val="24"/>
              </w:rPr>
              <w:t>России</w:t>
            </w:r>
          </w:p>
        </w:tc>
        <w:tc>
          <w:tcPr>
            <w:tcW w:w="280" w:type="dxa"/>
            <w:vAlign w:val="bottom"/>
          </w:tcPr>
          <w:p w:rsidR="00D25AC8" w:rsidRDefault="00D25AC8" w:rsidP="00685D75">
            <w:pPr>
              <w:jc w:val="both"/>
              <w:rPr>
                <w:sz w:val="23"/>
                <w:szCs w:val="23"/>
              </w:rPr>
            </w:pPr>
          </w:p>
        </w:tc>
        <w:tc>
          <w:tcPr>
            <w:tcW w:w="240" w:type="dxa"/>
            <w:vAlign w:val="bottom"/>
          </w:tcPr>
          <w:p w:rsidR="00D25AC8" w:rsidRDefault="00D25AC8" w:rsidP="00685D75">
            <w:pPr>
              <w:jc w:val="both"/>
              <w:rPr>
                <w:sz w:val="23"/>
                <w:szCs w:val="23"/>
              </w:rPr>
            </w:pPr>
          </w:p>
        </w:tc>
        <w:tc>
          <w:tcPr>
            <w:tcW w:w="260" w:type="dxa"/>
            <w:vAlign w:val="bottom"/>
          </w:tcPr>
          <w:p w:rsidR="00D25AC8" w:rsidRDefault="00D25AC8" w:rsidP="00685D75">
            <w:pPr>
              <w:jc w:val="both"/>
              <w:rPr>
                <w:sz w:val="23"/>
                <w:szCs w:val="23"/>
              </w:rPr>
            </w:pPr>
          </w:p>
        </w:tc>
        <w:tc>
          <w:tcPr>
            <w:tcW w:w="840" w:type="dxa"/>
            <w:vAlign w:val="bottom"/>
          </w:tcPr>
          <w:p w:rsidR="00D25AC8" w:rsidRDefault="00D25AC8" w:rsidP="00685D75">
            <w:pPr>
              <w:jc w:val="both"/>
              <w:rPr>
                <w:sz w:val="23"/>
                <w:szCs w:val="23"/>
              </w:rPr>
            </w:pPr>
          </w:p>
        </w:tc>
        <w:tc>
          <w:tcPr>
            <w:tcW w:w="36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открытий и их авторов в</w:t>
            </w:r>
          </w:p>
        </w:tc>
        <w:tc>
          <w:tcPr>
            <w:tcW w:w="320" w:type="dxa"/>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1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связи с отечественной и</w:t>
            </w:r>
          </w:p>
        </w:tc>
        <w:tc>
          <w:tcPr>
            <w:tcW w:w="320" w:type="dxa"/>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1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480" w:type="dxa"/>
            <w:gridSpan w:val="3"/>
            <w:vAlign w:val="bottom"/>
          </w:tcPr>
          <w:p w:rsidR="00D25AC8" w:rsidRDefault="00C659AA" w:rsidP="00685D75">
            <w:pPr>
              <w:ind w:left="100"/>
              <w:jc w:val="both"/>
              <w:rPr>
                <w:sz w:val="20"/>
                <w:szCs w:val="20"/>
              </w:rPr>
            </w:pPr>
            <w:r>
              <w:rPr>
                <w:rFonts w:eastAsia="Times New Roman"/>
                <w:sz w:val="24"/>
                <w:szCs w:val="24"/>
              </w:rPr>
              <w:t>всемирной историей;</w:t>
            </w: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1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понимать</w:t>
            </w:r>
          </w:p>
        </w:tc>
        <w:tc>
          <w:tcPr>
            <w:tcW w:w="124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роль</w:t>
            </w:r>
          </w:p>
        </w:tc>
        <w:tc>
          <w:tcPr>
            <w:tcW w:w="320" w:type="dxa"/>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134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2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математики  в  развитии</w:t>
            </w:r>
          </w:p>
        </w:tc>
        <w:tc>
          <w:tcPr>
            <w:tcW w:w="320" w:type="dxa"/>
            <w:vAlign w:val="bottom"/>
          </w:tcPr>
          <w:p w:rsidR="00D25AC8" w:rsidRDefault="00D25AC8" w:rsidP="00685D75">
            <w:pPr>
              <w:jc w:val="both"/>
              <w:rPr>
                <w:sz w:val="23"/>
                <w:szCs w:val="23"/>
              </w:rPr>
            </w:pPr>
          </w:p>
        </w:tc>
        <w:tc>
          <w:tcPr>
            <w:tcW w:w="112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600" w:type="dxa"/>
            <w:vAlign w:val="bottom"/>
          </w:tcPr>
          <w:p w:rsidR="00D25AC8" w:rsidRDefault="00D25AC8" w:rsidP="00685D75">
            <w:pPr>
              <w:jc w:val="both"/>
              <w:rPr>
                <w:sz w:val="23"/>
                <w:szCs w:val="23"/>
              </w:rPr>
            </w:pPr>
          </w:p>
        </w:tc>
        <w:tc>
          <w:tcPr>
            <w:tcW w:w="134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960" w:type="dxa"/>
            <w:vAlign w:val="bottom"/>
          </w:tcPr>
          <w:p w:rsidR="00D25AC8" w:rsidRDefault="00D25AC8" w:rsidP="00685D75">
            <w:pPr>
              <w:jc w:val="both"/>
              <w:rPr>
                <w:sz w:val="23"/>
                <w:szCs w:val="23"/>
              </w:rPr>
            </w:pPr>
          </w:p>
        </w:tc>
        <w:tc>
          <w:tcPr>
            <w:tcW w:w="280" w:type="dxa"/>
            <w:vAlign w:val="bottom"/>
          </w:tcPr>
          <w:p w:rsidR="00D25AC8" w:rsidRDefault="00D25AC8" w:rsidP="00685D75">
            <w:pPr>
              <w:jc w:val="both"/>
              <w:rPr>
                <w:sz w:val="23"/>
                <w:szCs w:val="23"/>
              </w:rPr>
            </w:pPr>
          </w:p>
        </w:tc>
        <w:tc>
          <w:tcPr>
            <w:tcW w:w="240" w:type="dxa"/>
            <w:vAlign w:val="bottom"/>
          </w:tcPr>
          <w:p w:rsidR="00D25AC8" w:rsidRDefault="00D25AC8" w:rsidP="00685D75">
            <w:pPr>
              <w:jc w:val="both"/>
              <w:rPr>
                <w:sz w:val="23"/>
                <w:szCs w:val="23"/>
              </w:rPr>
            </w:pPr>
          </w:p>
        </w:tc>
        <w:tc>
          <w:tcPr>
            <w:tcW w:w="260" w:type="dxa"/>
            <w:vAlign w:val="bottom"/>
          </w:tcPr>
          <w:p w:rsidR="00D25AC8" w:rsidRDefault="00D25AC8" w:rsidP="00685D75">
            <w:pPr>
              <w:jc w:val="both"/>
              <w:rPr>
                <w:sz w:val="23"/>
                <w:szCs w:val="23"/>
              </w:rPr>
            </w:pPr>
          </w:p>
        </w:tc>
        <w:tc>
          <w:tcPr>
            <w:tcW w:w="840" w:type="dxa"/>
            <w:vAlign w:val="bottom"/>
          </w:tcPr>
          <w:p w:rsidR="00D25AC8" w:rsidRDefault="00D25AC8" w:rsidP="00685D75">
            <w:pPr>
              <w:jc w:val="both"/>
              <w:rPr>
                <w:sz w:val="23"/>
                <w:szCs w:val="23"/>
              </w:rPr>
            </w:pPr>
          </w:p>
        </w:tc>
        <w:tc>
          <w:tcPr>
            <w:tcW w:w="36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54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России</w:t>
            </w:r>
          </w:p>
        </w:tc>
        <w:tc>
          <w:tcPr>
            <w:tcW w:w="94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1120"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13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6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24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3"/>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Методы</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Применять</w:t>
            </w:r>
          </w:p>
        </w:tc>
        <w:tc>
          <w:tcPr>
            <w:tcW w:w="124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известные</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940" w:type="dxa"/>
            <w:gridSpan w:val="3"/>
            <w:vAlign w:val="bottom"/>
          </w:tcPr>
          <w:p w:rsidR="00D25AC8" w:rsidRDefault="00C659AA" w:rsidP="00685D75">
            <w:pPr>
              <w:ind w:left="120"/>
              <w:jc w:val="both"/>
              <w:rPr>
                <w:sz w:val="20"/>
                <w:szCs w:val="20"/>
              </w:rPr>
            </w:pPr>
            <w:r>
              <w:rPr>
                <w:rFonts w:eastAsia="Times New Roman"/>
                <w:i/>
                <w:iCs/>
                <w:sz w:val="24"/>
                <w:szCs w:val="24"/>
              </w:rPr>
              <w:t>Использовать</w:t>
            </w:r>
          </w:p>
        </w:tc>
        <w:tc>
          <w:tcPr>
            <w:tcW w:w="13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основные</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480" w:type="dxa"/>
            <w:gridSpan w:val="3"/>
            <w:vAlign w:val="bottom"/>
          </w:tcPr>
          <w:p w:rsidR="00D25AC8" w:rsidRDefault="00C659AA" w:rsidP="00685D75">
            <w:pPr>
              <w:ind w:left="100"/>
              <w:jc w:val="both"/>
              <w:rPr>
                <w:sz w:val="20"/>
                <w:szCs w:val="20"/>
              </w:rPr>
            </w:pPr>
            <w:r>
              <w:rPr>
                <w:rFonts w:eastAsia="Times New Roman"/>
                <w:w w:val="96"/>
                <w:sz w:val="24"/>
                <w:szCs w:val="24"/>
              </w:rPr>
              <w:t>Использовать</w:t>
            </w:r>
          </w:p>
        </w:tc>
        <w:tc>
          <w:tcPr>
            <w:tcW w:w="260" w:type="dxa"/>
            <w:vAlign w:val="bottom"/>
          </w:tcPr>
          <w:p w:rsidR="00D25AC8" w:rsidRDefault="00D25AC8" w:rsidP="00685D75">
            <w:pPr>
              <w:jc w:val="both"/>
              <w:rPr>
                <w:sz w:val="23"/>
                <w:szCs w:val="23"/>
              </w:rPr>
            </w:pPr>
          </w:p>
        </w:tc>
        <w:tc>
          <w:tcPr>
            <w:tcW w:w="12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основные</w:t>
            </w:r>
          </w:p>
        </w:tc>
        <w:tc>
          <w:tcPr>
            <w:tcW w:w="3300" w:type="dxa"/>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Достижение результатов</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математик</w:t>
            </w:r>
          </w:p>
        </w:tc>
        <w:tc>
          <w:tcPr>
            <w:tcW w:w="340" w:type="dxa"/>
            <w:vAlign w:val="bottom"/>
          </w:tcPr>
          <w:p w:rsidR="00D25AC8" w:rsidRDefault="00D25AC8" w:rsidP="00685D75">
            <w:pPr>
              <w:jc w:val="both"/>
              <w:rPr>
                <w:sz w:val="24"/>
                <w:szCs w:val="24"/>
              </w:rPr>
            </w:pP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методы   при</w:t>
            </w:r>
          </w:p>
        </w:tc>
        <w:tc>
          <w:tcPr>
            <w:tcW w:w="124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решении</w:t>
            </w:r>
          </w:p>
        </w:tc>
        <w:tc>
          <w:tcPr>
            <w:tcW w:w="320" w:type="dxa"/>
            <w:vAlign w:val="bottom"/>
          </w:tcPr>
          <w:p w:rsidR="00D25AC8" w:rsidRDefault="00D25AC8" w:rsidP="00685D75">
            <w:pPr>
              <w:jc w:val="both"/>
              <w:rPr>
                <w:sz w:val="24"/>
                <w:szCs w:val="24"/>
              </w:rPr>
            </w:pPr>
          </w:p>
        </w:tc>
        <w:tc>
          <w:tcPr>
            <w:tcW w:w="1120" w:type="dxa"/>
            <w:vAlign w:val="bottom"/>
          </w:tcPr>
          <w:p w:rsidR="00D25AC8" w:rsidRDefault="00C659AA" w:rsidP="00685D75">
            <w:pPr>
              <w:ind w:left="120"/>
              <w:jc w:val="both"/>
              <w:rPr>
                <w:sz w:val="20"/>
                <w:szCs w:val="20"/>
              </w:rPr>
            </w:pPr>
            <w:r>
              <w:rPr>
                <w:rFonts w:eastAsia="Times New Roman"/>
                <w:i/>
                <w:iCs/>
                <w:sz w:val="24"/>
                <w:szCs w:val="24"/>
              </w:rPr>
              <w:t>методы</w:t>
            </w:r>
          </w:p>
        </w:tc>
        <w:tc>
          <w:tcPr>
            <w:tcW w:w="220" w:type="dxa"/>
            <w:vAlign w:val="bottom"/>
          </w:tcPr>
          <w:p w:rsidR="00D25AC8" w:rsidRDefault="00D25AC8" w:rsidP="00685D75">
            <w:pPr>
              <w:jc w:val="both"/>
              <w:rPr>
                <w:sz w:val="24"/>
                <w:szCs w:val="24"/>
              </w:rPr>
            </w:pPr>
          </w:p>
        </w:tc>
        <w:tc>
          <w:tcPr>
            <w:tcW w:w="194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доказательства,</w:t>
            </w:r>
          </w:p>
        </w:tc>
        <w:tc>
          <w:tcPr>
            <w:tcW w:w="340" w:type="dxa"/>
            <w:vAlign w:val="bottom"/>
          </w:tcPr>
          <w:p w:rsidR="00D25AC8" w:rsidRDefault="00D25AC8" w:rsidP="00685D75">
            <w:pPr>
              <w:jc w:val="both"/>
              <w:rPr>
                <w:sz w:val="24"/>
                <w:szCs w:val="24"/>
              </w:rPr>
            </w:pPr>
          </w:p>
        </w:tc>
        <w:tc>
          <w:tcPr>
            <w:tcW w:w="960" w:type="dxa"/>
            <w:vAlign w:val="bottom"/>
          </w:tcPr>
          <w:p w:rsidR="00D25AC8" w:rsidRDefault="00C659AA" w:rsidP="00685D75">
            <w:pPr>
              <w:ind w:left="100"/>
              <w:jc w:val="both"/>
              <w:rPr>
                <w:sz w:val="20"/>
                <w:szCs w:val="20"/>
              </w:rPr>
            </w:pPr>
            <w:r>
              <w:rPr>
                <w:rFonts w:eastAsia="Times New Roman"/>
                <w:sz w:val="24"/>
                <w:szCs w:val="24"/>
              </w:rPr>
              <w:t>методы</w:t>
            </w:r>
          </w:p>
        </w:tc>
        <w:tc>
          <w:tcPr>
            <w:tcW w:w="280" w:type="dxa"/>
            <w:vAlign w:val="bottom"/>
          </w:tcPr>
          <w:p w:rsidR="00D25AC8" w:rsidRDefault="00D25AC8" w:rsidP="00685D75">
            <w:pPr>
              <w:jc w:val="both"/>
              <w:rPr>
                <w:sz w:val="24"/>
                <w:szCs w:val="24"/>
              </w:rPr>
            </w:pPr>
          </w:p>
        </w:tc>
        <w:tc>
          <w:tcPr>
            <w:tcW w:w="1700" w:type="dxa"/>
            <w:gridSpan w:val="4"/>
            <w:tcBorders>
              <w:right w:val="single" w:sz="8" w:space="0" w:color="auto"/>
            </w:tcBorders>
            <w:vAlign w:val="bottom"/>
          </w:tcPr>
          <w:p w:rsidR="00D25AC8" w:rsidRDefault="00C659AA" w:rsidP="00685D75">
            <w:pPr>
              <w:jc w:val="both"/>
              <w:rPr>
                <w:sz w:val="20"/>
                <w:szCs w:val="20"/>
              </w:rPr>
            </w:pPr>
            <w:r>
              <w:rPr>
                <w:rFonts w:eastAsia="Times New Roman"/>
                <w:w w:val="97"/>
                <w:sz w:val="24"/>
                <w:szCs w:val="24"/>
              </w:rPr>
              <w:t>доказательства,</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раздела II;</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b/>
                <w:bCs/>
                <w:i/>
                <w:iCs/>
                <w:sz w:val="24"/>
                <w:szCs w:val="24"/>
              </w:rPr>
              <w:t>и</w:t>
            </w:r>
          </w:p>
        </w:tc>
        <w:tc>
          <w:tcPr>
            <w:tcW w:w="340" w:type="dxa"/>
            <w:vAlign w:val="bottom"/>
          </w:tcPr>
          <w:p w:rsidR="00D25AC8" w:rsidRDefault="00D25AC8" w:rsidP="00685D75">
            <w:pPr>
              <w:jc w:val="both"/>
              <w:rPr>
                <w:sz w:val="24"/>
                <w:szCs w:val="24"/>
              </w:rPr>
            </w:pPr>
          </w:p>
        </w:tc>
        <w:tc>
          <w:tcPr>
            <w:tcW w:w="1540" w:type="dxa"/>
            <w:gridSpan w:val="2"/>
            <w:vAlign w:val="bottom"/>
          </w:tcPr>
          <w:p w:rsidR="00D25AC8" w:rsidRDefault="00C659AA" w:rsidP="00685D75">
            <w:pPr>
              <w:ind w:left="100"/>
              <w:jc w:val="both"/>
              <w:rPr>
                <w:sz w:val="20"/>
                <w:szCs w:val="20"/>
              </w:rPr>
            </w:pPr>
            <w:r>
              <w:rPr>
                <w:rFonts w:eastAsia="Times New Roman"/>
                <w:sz w:val="24"/>
                <w:szCs w:val="24"/>
              </w:rPr>
              <w:t>стандартных</w:t>
            </w:r>
          </w:p>
        </w:tc>
        <w:tc>
          <w:tcPr>
            <w:tcW w:w="940" w:type="dxa"/>
            <w:vAlign w:val="bottom"/>
          </w:tcPr>
          <w:p w:rsidR="00D25AC8" w:rsidRDefault="00D25AC8" w:rsidP="00685D75">
            <w:pPr>
              <w:jc w:val="both"/>
              <w:rPr>
                <w:sz w:val="24"/>
                <w:szCs w:val="24"/>
              </w:rPr>
            </w:pP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340" w:type="dxa"/>
            <w:gridSpan w:val="2"/>
            <w:vAlign w:val="bottom"/>
          </w:tcPr>
          <w:p w:rsidR="00D25AC8" w:rsidRDefault="00C659AA" w:rsidP="00685D75">
            <w:pPr>
              <w:ind w:left="120"/>
              <w:jc w:val="both"/>
              <w:rPr>
                <w:sz w:val="20"/>
                <w:szCs w:val="20"/>
              </w:rPr>
            </w:pPr>
            <w:r>
              <w:rPr>
                <w:rFonts w:eastAsia="Times New Roman"/>
                <w:i/>
                <w:iCs/>
                <w:sz w:val="24"/>
                <w:szCs w:val="24"/>
              </w:rPr>
              <w:t>проводить</w:t>
            </w:r>
          </w:p>
        </w:tc>
        <w:tc>
          <w:tcPr>
            <w:tcW w:w="194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доказательство</w:t>
            </w:r>
          </w:p>
        </w:tc>
        <w:tc>
          <w:tcPr>
            <w:tcW w:w="340" w:type="dxa"/>
            <w:vAlign w:val="bottom"/>
          </w:tcPr>
          <w:p w:rsidR="00D25AC8" w:rsidRDefault="00D25AC8" w:rsidP="00685D75">
            <w:pPr>
              <w:jc w:val="both"/>
              <w:rPr>
                <w:sz w:val="24"/>
                <w:szCs w:val="24"/>
              </w:rPr>
            </w:pPr>
          </w:p>
        </w:tc>
        <w:tc>
          <w:tcPr>
            <w:tcW w:w="1240" w:type="dxa"/>
            <w:gridSpan w:val="2"/>
            <w:vAlign w:val="bottom"/>
          </w:tcPr>
          <w:p w:rsidR="00D25AC8" w:rsidRDefault="00C659AA" w:rsidP="00685D75">
            <w:pPr>
              <w:ind w:left="100"/>
              <w:jc w:val="both"/>
              <w:rPr>
                <w:sz w:val="20"/>
                <w:szCs w:val="20"/>
              </w:rPr>
            </w:pPr>
            <w:r>
              <w:rPr>
                <w:rFonts w:eastAsia="Times New Roman"/>
                <w:sz w:val="24"/>
                <w:szCs w:val="24"/>
              </w:rPr>
              <w:t>проводить</w:t>
            </w:r>
          </w:p>
        </w:tc>
        <w:tc>
          <w:tcPr>
            <w:tcW w:w="17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доказательство</w:t>
            </w:r>
          </w:p>
        </w:tc>
        <w:tc>
          <w:tcPr>
            <w:tcW w:w="3300" w:type="dxa"/>
            <w:tcBorders>
              <w:right w:val="single" w:sz="8" w:space="0" w:color="auto"/>
            </w:tcBorders>
            <w:vAlign w:val="bottom"/>
          </w:tcPr>
          <w:p w:rsidR="00D25AC8" w:rsidRDefault="00C659AA" w:rsidP="00685D75">
            <w:pPr>
              <w:ind w:left="100"/>
              <w:jc w:val="both"/>
              <w:rPr>
                <w:sz w:val="20"/>
                <w:szCs w:val="20"/>
              </w:rPr>
            </w:pPr>
            <w:r>
              <w:rPr>
                <w:rFonts w:eastAsia="Times New Roman"/>
                <w:i/>
                <w:iCs/>
                <w:sz w:val="24"/>
                <w:szCs w:val="24"/>
              </w:rPr>
              <w:t>применять математические</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480" w:type="dxa"/>
            <w:gridSpan w:val="3"/>
            <w:vAlign w:val="bottom"/>
          </w:tcPr>
          <w:p w:rsidR="00D25AC8" w:rsidRDefault="00C659AA" w:rsidP="00685D75">
            <w:pPr>
              <w:ind w:left="100"/>
              <w:jc w:val="both"/>
              <w:rPr>
                <w:sz w:val="20"/>
                <w:szCs w:val="20"/>
              </w:rPr>
            </w:pPr>
            <w:r>
              <w:rPr>
                <w:rFonts w:eastAsia="Times New Roman"/>
                <w:sz w:val="24"/>
                <w:szCs w:val="24"/>
              </w:rPr>
              <w:t>математических задач;</w:t>
            </w: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и выполнять опровержение;</w:t>
            </w:r>
          </w:p>
        </w:tc>
        <w:tc>
          <w:tcPr>
            <w:tcW w:w="340" w:type="dxa"/>
            <w:vAlign w:val="bottom"/>
          </w:tcPr>
          <w:p w:rsidR="00D25AC8" w:rsidRDefault="00D25AC8" w:rsidP="00685D75">
            <w:pPr>
              <w:jc w:val="both"/>
              <w:rPr>
                <w:sz w:val="24"/>
                <w:szCs w:val="24"/>
              </w:rPr>
            </w:pPr>
          </w:p>
        </w:tc>
        <w:tc>
          <w:tcPr>
            <w:tcW w:w="960" w:type="dxa"/>
            <w:vAlign w:val="bottom"/>
          </w:tcPr>
          <w:p w:rsidR="00D25AC8" w:rsidRDefault="00C659AA" w:rsidP="00685D75">
            <w:pPr>
              <w:ind w:left="100"/>
              <w:jc w:val="both"/>
              <w:rPr>
                <w:sz w:val="20"/>
                <w:szCs w:val="20"/>
              </w:rPr>
            </w:pPr>
            <w:r>
              <w:rPr>
                <w:rFonts w:eastAsia="Times New Roman"/>
                <w:sz w:val="24"/>
                <w:szCs w:val="24"/>
              </w:rPr>
              <w:t>и</w:t>
            </w:r>
          </w:p>
        </w:tc>
        <w:tc>
          <w:tcPr>
            <w:tcW w:w="28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200" w:type="dxa"/>
            <w:gridSpan w:val="2"/>
            <w:tcBorders>
              <w:right w:val="single" w:sz="8" w:space="0" w:color="auto"/>
            </w:tcBorders>
            <w:vAlign w:val="bottom"/>
          </w:tcPr>
          <w:p w:rsidR="00D25AC8" w:rsidRDefault="00C659AA" w:rsidP="00685D75">
            <w:pPr>
              <w:jc w:val="both"/>
              <w:rPr>
                <w:sz w:val="20"/>
                <w:szCs w:val="20"/>
              </w:rPr>
            </w:pPr>
            <w:r>
              <w:rPr>
                <w:rFonts w:eastAsia="Times New Roman"/>
                <w:w w:val="96"/>
                <w:sz w:val="24"/>
                <w:szCs w:val="24"/>
              </w:rPr>
              <w:t>выполнять</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знания к исследованию</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замечать</w:t>
            </w:r>
          </w:p>
        </w:tc>
        <w:tc>
          <w:tcPr>
            <w:tcW w:w="940" w:type="dxa"/>
            <w:vAlign w:val="bottom"/>
          </w:tcPr>
          <w:p w:rsidR="00D25AC8" w:rsidRDefault="00D25AC8" w:rsidP="00685D75">
            <w:pPr>
              <w:jc w:val="both"/>
              <w:rPr>
                <w:sz w:val="24"/>
                <w:szCs w:val="24"/>
              </w:rPr>
            </w:pPr>
          </w:p>
        </w:tc>
        <w:tc>
          <w:tcPr>
            <w:tcW w:w="3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40" w:type="dxa"/>
            <w:gridSpan w:val="2"/>
            <w:vAlign w:val="bottom"/>
          </w:tcPr>
          <w:p w:rsidR="00D25AC8" w:rsidRDefault="00C659AA" w:rsidP="00685D75">
            <w:pPr>
              <w:ind w:left="120"/>
              <w:jc w:val="both"/>
              <w:rPr>
                <w:sz w:val="20"/>
                <w:szCs w:val="20"/>
              </w:rPr>
            </w:pPr>
            <w:r>
              <w:rPr>
                <w:rFonts w:eastAsia="Times New Roman"/>
                <w:i/>
                <w:iCs/>
                <w:sz w:val="24"/>
                <w:szCs w:val="24"/>
              </w:rPr>
              <w:t>применять</w:t>
            </w:r>
          </w:p>
        </w:tc>
        <w:tc>
          <w:tcPr>
            <w:tcW w:w="600" w:type="dxa"/>
            <w:vAlign w:val="bottom"/>
          </w:tcPr>
          <w:p w:rsidR="00D25AC8" w:rsidRDefault="00D25AC8" w:rsidP="00685D75">
            <w:pPr>
              <w:jc w:val="both"/>
              <w:rPr>
                <w:sz w:val="24"/>
                <w:szCs w:val="24"/>
              </w:rPr>
            </w:pPr>
          </w:p>
        </w:tc>
        <w:tc>
          <w:tcPr>
            <w:tcW w:w="13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основные</w:t>
            </w:r>
          </w:p>
        </w:tc>
        <w:tc>
          <w:tcPr>
            <w:tcW w:w="340" w:type="dxa"/>
            <w:vAlign w:val="bottom"/>
          </w:tcPr>
          <w:p w:rsidR="00D25AC8" w:rsidRDefault="00D25AC8" w:rsidP="00685D75">
            <w:pPr>
              <w:jc w:val="both"/>
              <w:rPr>
                <w:sz w:val="24"/>
                <w:szCs w:val="24"/>
              </w:rPr>
            </w:pPr>
          </w:p>
        </w:tc>
        <w:tc>
          <w:tcPr>
            <w:tcW w:w="1740" w:type="dxa"/>
            <w:gridSpan w:val="4"/>
            <w:vAlign w:val="bottom"/>
          </w:tcPr>
          <w:p w:rsidR="00D25AC8" w:rsidRDefault="00C659AA" w:rsidP="00685D75">
            <w:pPr>
              <w:ind w:left="100"/>
              <w:jc w:val="both"/>
              <w:rPr>
                <w:sz w:val="20"/>
                <w:szCs w:val="20"/>
              </w:rPr>
            </w:pPr>
            <w:r>
              <w:rPr>
                <w:rFonts w:eastAsia="Times New Roman"/>
                <w:sz w:val="24"/>
                <w:szCs w:val="24"/>
              </w:rPr>
              <w:t>опровержение;</w:t>
            </w:r>
          </w:p>
        </w:tc>
        <w:tc>
          <w:tcPr>
            <w:tcW w:w="84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окружающего мира</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480" w:type="dxa"/>
            <w:gridSpan w:val="3"/>
            <w:vAlign w:val="bottom"/>
          </w:tcPr>
          <w:p w:rsidR="00D25AC8" w:rsidRDefault="00C659AA" w:rsidP="00685D75">
            <w:pPr>
              <w:ind w:left="100"/>
              <w:jc w:val="both"/>
              <w:rPr>
                <w:sz w:val="20"/>
                <w:szCs w:val="20"/>
              </w:rPr>
            </w:pPr>
            <w:r>
              <w:rPr>
                <w:rFonts w:eastAsia="Times New Roman"/>
                <w:sz w:val="24"/>
                <w:szCs w:val="24"/>
              </w:rPr>
              <w:t>характеризовать</w:t>
            </w: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120" w:type="dxa"/>
            <w:vAlign w:val="bottom"/>
          </w:tcPr>
          <w:p w:rsidR="00D25AC8" w:rsidRDefault="00C659AA" w:rsidP="00685D75">
            <w:pPr>
              <w:ind w:left="120"/>
              <w:jc w:val="both"/>
              <w:rPr>
                <w:sz w:val="20"/>
                <w:szCs w:val="20"/>
              </w:rPr>
            </w:pPr>
            <w:r>
              <w:rPr>
                <w:rFonts w:eastAsia="Times New Roman"/>
                <w:i/>
                <w:iCs/>
                <w:sz w:val="24"/>
                <w:szCs w:val="24"/>
              </w:rPr>
              <w:t>методы</w:t>
            </w:r>
          </w:p>
        </w:tc>
        <w:tc>
          <w:tcPr>
            <w:tcW w:w="22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13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решения</w:t>
            </w: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240" w:type="dxa"/>
            <w:gridSpan w:val="2"/>
            <w:vAlign w:val="bottom"/>
          </w:tcPr>
          <w:p w:rsidR="00D25AC8" w:rsidRDefault="00C659AA" w:rsidP="00685D75">
            <w:pPr>
              <w:ind w:left="100"/>
              <w:jc w:val="both"/>
              <w:rPr>
                <w:sz w:val="20"/>
                <w:szCs w:val="20"/>
              </w:rPr>
            </w:pPr>
            <w:r>
              <w:rPr>
                <w:rFonts w:eastAsia="Times New Roman"/>
                <w:sz w:val="24"/>
                <w:szCs w:val="24"/>
              </w:rPr>
              <w:t>применять</w:t>
            </w: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2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основные</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(моделирование</w:t>
            </w:r>
          </w:p>
        </w:tc>
        <w:tc>
          <w:tcPr>
            <w:tcW w:w="0" w:type="dxa"/>
            <w:vAlign w:val="bottom"/>
          </w:tcPr>
          <w:p w:rsidR="00D25AC8" w:rsidRDefault="00D25AC8" w:rsidP="00685D75">
            <w:pPr>
              <w:jc w:val="both"/>
              <w:rPr>
                <w:sz w:val="1"/>
                <w:szCs w:val="1"/>
              </w:rPr>
            </w:pPr>
          </w:p>
        </w:tc>
      </w:tr>
      <w:tr w:rsidR="00D25AC8">
        <w:trPr>
          <w:trHeight w:val="277"/>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480" w:type="dxa"/>
            <w:gridSpan w:val="3"/>
            <w:vAlign w:val="bottom"/>
          </w:tcPr>
          <w:p w:rsidR="00D25AC8" w:rsidRDefault="00C659AA" w:rsidP="00685D75">
            <w:pPr>
              <w:ind w:left="100"/>
              <w:jc w:val="both"/>
              <w:rPr>
                <w:sz w:val="20"/>
                <w:szCs w:val="20"/>
              </w:rPr>
            </w:pPr>
            <w:r>
              <w:rPr>
                <w:rFonts w:eastAsia="Times New Roman"/>
                <w:sz w:val="24"/>
                <w:szCs w:val="24"/>
              </w:rPr>
              <w:t>математические</w:t>
            </w: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математических задач;</w:t>
            </w:r>
          </w:p>
        </w:tc>
        <w:tc>
          <w:tcPr>
            <w:tcW w:w="340" w:type="dxa"/>
            <w:vAlign w:val="bottom"/>
          </w:tcPr>
          <w:p w:rsidR="00D25AC8" w:rsidRDefault="00D25AC8" w:rsidP="00685D75">
            <w:pPr>
              <w:jc w:val="both"/>
              <w:rPr>
                <w:sz w:val="24"/>
                <w:szCs w:val="24"/>
              </w:rPr>
            </w:pPr>
          </w:p>
        </w:tc>
        <w:tc>
          <w:tcPr>
            <w:tcW w:w="960" w:type="dxa"/>
            <w:vAlign w:val="bottom"/>
          </w:tcPr>
          <w:p w:rsidR="00D25AC8" w:rsidRDefault="00C659AA" w:rsidP="00685D75">
            <w:pPr>
              <w:ind w:left="100"/>
              <w:jc w:val="both"/>
              <w:rPr>
                <w:sz w:val="20"/>
                <w:szCs w:val="20"/>
              </w:rPr>
            </w:pPr>
            <w:r>
              <w:rPr>
                <w:rFonts w:eastAsia="Times New Roman"/>
                <w:sz w:val="24"/>
                <w:szCs w:val="24"/>
              </w:rPr>
              <w:t>методы</w:t>
            </w:r>
          </w:p>
        </w:tc>
        <w:tc>
          <w:tcPr>
            <w:tcW w:w="28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2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решения</w:t>
            </w: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физических процессов,</w:t>
            </w:r>
          </w:p>
        </w:tc>
        <w:tc>
          <w:tcPr>
            <w:tcW w:w="0" w:type="dxa"/>
            <w:vAlign w:val="bottom"/>
          </w:tcPr>
          <w:p w:rsidR="00D25AC8" w:rsidRDefault="00D25AC8" w:rsidP="00685D75">
            <w:pPr>
              <w:jc w:val="both"/>
              <w:rPr>
                <w:sz w:val="1"/>
                <w:szCs w:val="1"/>
              </w:rPr>
            </w:pPr>
          </w:p>
        </w:tc>
      </w:tr>
      <w:tr w:rsidR="00D25AC8">
        <w:trPr>
          <w:trHeight w:val="310"/>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480" w:type="dxa"/>
            <w:gridSpan w:val="3"/>
            <w:vAlign w:val="bottom"/>
          </w:tcPr>
          <w:p w:rsidR="00D25AC8" w:rsidRDefault="00C659AA" w:rsidP="00685D75">
            <w:pPr>
              <w:ind w:left="100"/>
              <w:jc w:val="both"/>
              <w:rPr>
                <w:sz w:val="20"/>
                <w:szCs w:val="20"/>
              </w:rPr>
            </w:pPr>
            <w:r>
              <w:rPr>
                <w:rFonts w:eastAsia="Times New Roman"/>
                <w:sz w:val="24"/>
                <w:szCs w:val="24"/>
              </w:rPr>
              <w:t>закономерности</w:t>
            </w:r>
          </w:p>
        </w:tc>
        <w:tc>
          <w:tcPr>
            <w:tcW w:w="3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в</w:t>
            </w:r>
          </w:p>
        </w:tc>
        <w:tc>
          <w:tcPr>
            <w:tcW w:w="32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340" w:type="dxa"/>
            <w:gridSpan w:val="2"/>
            <w:vAlign w:val="bottom"/>
          </w:tcPr>
          <w:p w:rsidR="00D25AC8" w:rsidRDefault="00C659AA" w:rsidP="00685D75">
            <w:pPr>
              <w:ind w:left="120"/>
              <w:jc w:val="both"/>
              <w:rPr>
                <w:sz w:val="20"/>
                <w:szCs w:val="20"/>
              </w:rPr>
            </w:pPr>
            <w:r>
              <w:rPr>
                <w:rFonts w:eastAsia="Times New Roman"/>
                <w:i/>
                <w:iCs/>
                <w:sz w:val="24"/>
                <w:szCs w:val="24"/>
              </w:rPr>
              <w:t>на  основе</w:t>
            </w:r>
          </w:p>
        </w:tc>
        <w:tc>
          <w:tcPr>
            <w:tcW w:w="194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математических</w:t>
            </w: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580" w:type="dxa"/>
            <w:gridSpan w:val="5"/>
            <w:vAlign w:val="bottom"/>
          </w:tcPr>
          <w:p w:rsidR="00D25AC8" w:rsidRDefault="00C659AA" w:rsidP="00685D75">
            <w:pPr>
              <w:ind w:left="100"/>
              <w:jc w:val="both"/>
              <w:rPr>
                <w:sz w:val="20"/>
                <w:szCs w:val="20"/>
              </w:rPr>
            </w:pPr>
            <w:r>
              <w:rPr>
                <w:rFonts w:eastAsia="Times New Roman"/>
                <w:sz w:val="24"/>
                <w:szCs w:val="24"/>
              </w:rPr>
              <w:t>математических задач;</w:t>
            </w:r>
          </w:p>
        </w:tc>
        <w:tc>
          <w:tcPr>
            <w:tcW w:w="36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C659AA" w:rsidP="00685D75">
            <w:pPr>
              <w:ind w:left="460"/>
              <w:jc w:val="both"/>
              <w:rPr>
                <w:sz w:val="20"/>
                <w:szCs w:val="20"/>
              </w:rPr>
            </w:pPr>
            <w:r>
              <w:rPr>
                <w:rFonts w:eastAsia="Times New Roman"/>
                <w:i/>
                <w:iCs/>
                <w:sz w:val="24"/>
                <w:szCs w:val="24"/>
              </w:rPr>
              <w:t>задачи экономики)</w:t>
            </w: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окружающей</w:t>
            </w:r>
          </w:p>
        </w:tc>
        <w:tc>
          <w:tcPr>
            <w:tcW w:w="940" w:type="dxa"/>
            <w:vAlign w:val="bottom"/>
          </w:tcPr>
          <w:p w:rsidR="00D25AC8" w:rsidRDefault="00D25AC8" w:rsidP="00685D75">
            <w:pPr>
              <w:jc w:val="both"/>
              <w:rPr>
                <w:sz w:val="24"/>
                <w:szCs w:val="24"/>
              </w:rPr>
            </w:pP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940" w:type="dxa"/>
            <w:gridSpan w:val="3"/>
            <w:vAlign w:val="bottom"/>
          </w:tcPr>
          <w:p w:rsidR="00D25AC8" w:rsidRDefault="00C659AA" w:rsidP="00685D75">
            <w:pPr>
              <w:ind w:left="120"/>
              <w:jc w:val="both"/>
              <w:rPr>
                <w:sz w:val="20"/>
                <w:szCs w:val="20"/>
              </w:rPr>
            </w:pPr>
            <w:r>
              <w:rPr>
                <w:rFonts w:eastAsia="Times New Roman"/>
                <w:i/>
                <w:iCs/>
                <w:w w:val="99"/>
                <w:sz w:val="24"/>
                <w:szCs w:val="24"/>
              </w:rPr>
              <w:t>закономерностей</w:t>
            </w:r>
          </w:p>
        </w:tc>
        <w:tc>
          <w:tcPr>
            <w:tcW w:w="134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в  природе</w:t>
            </w:r>
          </w:p>
        </w:tc>
        <w:tc>
          <w:tcPr>
            <w:tcW w:w="340" w:type="dxa"/>
            <w:vMerge/>
            <w:vAlign w:val="bottom"/>
          </w:tcPr>
          <w:p w:rsidR="00D25AC8" w:rsidRDefault="00D25AC8" w:rsidP="00685D75">
            <w:pPr>
              <w:jc w:val="both"/>
              <w:rPr>
                <w:sz w:val="24"/>
                <w:szCs w:val="24"/>
              </w:rPr>
            </w:pPr>
          </w:p>
        </w:tc>
        <w:tc>
          <w:tcPr>
            <w:tcW w:w="294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на основе математических</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restart"/>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480" w:type="dxa"/>
            <w:gridSpan w:val="3"/>
            <w:vAlign w:val="bottom"/>
          </w:tcPr>
          <w:p w:rsidR="00D25AC8" w:rsidRDefault="00C659AA" w:rsidP="00685D75">
            <w:pPr>
              <w:ind w:left="100"/>
              <w:jc w:val="both"/>
              <w:rPr>
                <w:sz w:val="20"/>
                <w:szCs w:val="20"/>
              </w:rPr>
            </w:pPr>
            <w:r>
              <w:rPr>
                <w:rFonts w:eastAsia="Times New Roman"/>
                <w:sz w:val="24"/>
                <w:szCs w:val="24"/>
              </w:rPr>
              <w:t>действительности;</w:t>
            </w:r>
          </w:p>
        </w:tc>
        <w:tc>
          <w:tcPr>
            <w:tcW w:w="30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характеризовать красоту и</w:t>
            </w:r>
          </w:p>
        </w:tc>
        <w:tc>
          <w:tcPr>
            <w:tcW w:w="340" w:type="dxa"/>
            <w:vAlign w:val="bottom"/>
          </w:tcPr>
          <w:p w:rsidR="00D25AC8" w:rsidRDefault="00D25AC8" w:rsidP="00685D75">
            <w:pPr>
              <w:jc w:val="both"/>
              <w:rPr>
                <w:sz w:val="24"/>
                <w:szCs w:val="24"/>
              </w:rPr>
            </w:pPr>
          </w:p>
        </w:tc>
        <w:tc>
          <w:tcPr>
            <w:tcW w:w="2580" w:type="dxa"/>
            <w:gridSpan w:val="5"/>
            <w:vAlign w:val="bottom"/>
          </w:tcPr>
          <w:p w:rsidR="00D25AC8" w:rsidRDefault="00C659AA" w:rsidP="00685D75">
            <w:pPr>
              <w:ind w:left="100"/>
              <w:jc w:val="both"/>
              <w:rPr>
                <w:sz w:val="20"/>
                <w:szCs w:val="20"/>
              </w:rPr>
            </w:pPr>
            <w:r>
              <w:rPr>
                <w:rFonts w:eastAsia="Times New Roman"/>
                <w:sz w:val="24"/>
                <w:szCs w:val="24"/>
              </w:rPr>
              <w:t>закономерностей</w:t>
            </w: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8"/>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40" w:type="dxa"/>
            <w:vMerge/>
            <w:vAlign w:val="bottom"/>
          </w:tcPr>
          <w:p w:rsidR="00D25AC8" w:rsidRDefault="00D25AC8" w:rsidP="00685D75">
            <w:pPr>
              <w:jc w:val="both"/>
              <w:rPr>
                <w:sz w:val="24"/>
                <w:szCs w:val="24"/>
              </w:rPr>
            </w:pPr>
          </w:p>
        </w:tc>
        <w:tc>
          <w:tcPr>
            <w:tcW w:w="1540" w:type="dxa"/>
            <w:gridSpan w:val="2"/>
            <w:vAlign w:val="bottom"/>
          </w:tcPr>
          <w:p w:rsidR="00D25AC8" w:rsidRDefault="00C659AA" w:rsidP="00685D75">
            <w:pPr>
              <w:ind w:left="100"/>
              <w:jc w:val="both"/>
              <w:rPr>
                <w:sz w:val="20"/>
                <w:szCs w:val="20"/>
              </w:rPr>
            </w:pPr>
            <w:r>
              <w:rPr>
                <w:rFonts w:eastAsia="Times New Roman"/>
                <w:sz w:val="24"/>
                <w:szCs w:val="24"/>
              </w:rPr>
              <w:t>приводить</w:t>
            </w:r>
          </w:p>
        </w:tc>
        <w:tc>
          <w:tcPr>
            <w:tcW w:w="124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примеры</w:t>
            </w:r>
          </w:p>
        </w:tc>
        <w:tc>
          <w:tcPr>
            <w:tcW w:w="320" w:type="dxa"/>
            <w:vAlign w:val="bottom"/>
          </w:tcPr>
          <w:p w:rsidR="00D25AC8" w:rsidRDefault="00D25AC8" w:rsidP="00685D75">
            <w:pPr>
              <w:jc w:val="both"/>
              <w:rPr>
                <w:sz w:val="24"/>
                <w:szCs w:val="24"/>
              </w:rPr>
            </w:pPr>
          </w:p>
        </w:tc>
        <w:tc>
          <w:tcPr>
            <w:tcW w:w="3280"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совершенство окружающего</w:t>
            </w:r>
          </w:p>
        </w:tc>
        <w:tc>
          <w:tcPr>
            <w:tcW w:w="340" w:type="dxa"/>
            <w:vAlign w:val="bottom"/>
          </w:tcPr>
          <w:p w:rsidR="00D25AC8" w:rsidRDefault="00D25AC8" w:rsidP="00685D75">
            <w:pPr>
              <w:jc w:val="both"/>
              <w:rPr>
                <w:sz w:val="24"/>
                <w:szCs w:val="24"/>
              </w:rPr>
            </w:pPr>
          </w:p>
        </w:tc>
        <w:tc>
          <w:tcPr>
            <w:tcW w:w="960" w:type="dxa"/>
            <w:vAlign w:val="bottom"/>
          </w:tcPr>
          <w:p w:rsidR="00D25AC8" w:rsidRDefault="00C659AA" w:rsidP="00685D75">
            <w:pPr>
              <w:ind w:left="100"/>
              <w:jc w:val="both"/>
              <w:rPr>
                <w:sz w:val="20"/>
                <w:szCs w:val="20"/>
              </w:rPr>
            </w:pPr>
            <w:r>
              <w:rPr>
                <w:rFonts w:eastAsia="Times New Roman"/>
                <w:w w:val="99"/>
                <w:sz w:val="24"/>
                <w:szCs w:val="24"/>
              </w:rPr>
              <w:t>природе</w:t>
            </w:r>
          </w:p>
        </w:tc>
        <w:tc>
          <w:tcPr>
            <w:tcW w:w="1980" w:type="dxa"/>
            <w:gridSpan w:val="5"/>
            <w:tcBorders>
              <w:right w:val="single" w:sz="8" w:space="0" w:color="auto"/>
            </w:tcBorders>
            <w:vAlign w:val="bottom"/>
          </w:tcPr>
          <w:p w:rsidR="00D25AC8" w:rsidRDefault="00C659AA" w:rsidP="00685D75">
            <w:pPr>
              <w:jc w:val="both"/>
              <w:rPr>
                <w:sz w:val="20"/>
                <w:szCs w:val="20"/>
              </w:rPr>
            </w:pPr>
            <w:r>
              <w:rPr>
                <w:rFonts w:eastAsia="Times New Roman"/>
                <w:sz w:val="24"/>
                <w:szCs w:val="24"/>
              </w:rPr>
              <w:t>характеризовать</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2480" w:type="dxa"/>
            <w:gridSpan w:val="3"/>
            <w:vAlign w:val="bottom"/>
          </w:tcPr>
          <w:p w:rsidR="00D25AC8" w:rsidRDefault="00C659AA" w:rsidP="00685D75">
            <w:pPr>
              <w:ind w:left="100"/>
              <w:jc w:val="both"/>
              <w:rPr>
                <w:sz w:val="20"/>
                <w:szCs w:val="20"/>
              </w:rPr>
            </w:pPr>
            <w:r>
              <w:rPr>
                <w:rFonts w:eastAsia="Times New Roman"/>
                <w:sz w:val="24"/>
                <w:szCs w:val="24"/>
              </w:rPr>
              <w:t>математических</w:t>
            </w:r>
          </w:p>
        </w:tc>
        <w:tc>
          <w:tcPr>
            <w:tcW w:w="30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1120" w:type="dxa"/>
            <w:vAlign w:val="bottom"/>
          </w:tcPr>
          <w:p w:rsidR="00D25AC8" w:rsidRDefault="00C659AA" w:rsidP="00685D75">
            <w:pPr>
              <w:ind w:left="120"/>
              <w:jc w:val="both"/>
              <w:rPr>
                <w:sz w:val="20"/>
                <w:szCs w:val="20"/>
              </w:rPr>
            </w:pPr>
            <w:r>
              <w:rPr>
                <w:rFonts w:eastAsia="Times New Roman"/>
                <w:i/>
                <w:iCs/>
                <w:sz w:val="24"/>
                <w:szCs w:val="24"/>
              </w:rPr>
              <w:t>мира</w:t>
            </w:r>
          </w:p>
        </w:tc>
        <w:tc>
          <w:tcPr>
            <w:tcW w:w="220" w:type="dxa"/>
            <w:vAlign w:val="bottom"/>
          </w:tcPr>
          <w:p w:rsidR="00D25AC8" w:rsidRDefault="00C659AA" w:rsidP="00685D75">
            <w:pPr>
              <w:ind w:left="20"/>
              <w:jc w:val="both"/>
              <w:rPr>
                <w:sz w:val="20"/>
                <w:szCs w:val="20"/>
              </w:rPr>
            </w:pPr>
            <w:r>
              <w:rPr>
                <w:rFonts w:eastAsia="Times New Roman"/>
                <w:i/>
                <w:iCs/>
                <w:sz w:val="24"/>
                <w:szCs w:val="24"/>
              </w:rPr>
              <w:t>и</w:t>
            </w:r>
          </w:p>
        </w:tc>
        <w:tc>
          <w:tcPr>
            <w:tcW w:w="1940" w:type="dxa"/>
            <w:gridSpan w:val="2"/>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произведений</w:t>
            </w:r>
          </w:p>
        </w:tc>
        <w:tc>
          <w:tcPr>
            <w:tcW w:w="340" w:type="dxa"/>
            <w:vAlign w:val="bottom"/>
          </w:tcPr>
          <w:p w:rsidR="00D25AC8" w:rsidRDefault="00D25AC8" w:rsidP="00685D75">
            <w:pPr>
              <w:jc w:val="both"/>
              <w:rPr>
                <w:sz w:val="23"/>
                <w:szCs w:val="23"/>
              </w:rPr>
            </w:pPr>
          </w:p>
        </w:tc>
        <w:tc>
          <w:tcPr>
            <w:tcW w:w="960" w:type="dxa"/>
            <w:vAlign w:val="bottom"/>
          </w:tcPr>
          <w:p w:rsidR="00D25AC8" w:rsidRDefault="00C659AA" w:rsidP="00685D75">
            <w:pPr>
              <w:ind w:left="100"/>
              <w:jc w:val="both"/>
              <w:rPr>
                <w:sz w:val="20"/>
                <w:szCs w:val="20"/>
              </w:rPr>
            </w:pPr>
            <w:r>
              <w:rPr>
                <w:rFonts w:eastAsia="Times New Roman"/>
                <w:sz w:val="24"/>
                <w:szCs w:val="24"/>
              </w:rPr>
              <w:t>красоту</w:t>
            </w:r>
          </w:p>
        </w:tc>
        <w:tc>
          <w:tcPr>
            <w:tcW w:w="280" w:type="dxa"/>
            <w:vAlign w:val="bottom"/>
          </w:tcPr>
          <w:p w:rsidR="00D25AC8" w:rsidRDefault="00C659AA" w:rsidP="00685D75">
            <w:pPr>
              <w:ind w:left="120"/>
              <w:jc w:val="both"/>
              <w:rPr>
                <w:sz w:val="20"/>
                <w:szCs w:val="20"/>
              </w:rPr>
            </w:pPr>
            <w:r>
              <w:rPr>
                <w:rFonts w:eastAsia="Times New Roman"/>
                <w:sz w:val="24"/>
                <w:szCs w:val="24"/>
              </w:rPr>
              <w:t>и</w:t>
            </w:r>
          </w:p>
        </w:tc>
        <w:tc>
          <w:tcPr>
            <w:tcW w:w="17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совершенство</w:t>
            </w: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82"/>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2480" w:type="dxa"/>
            <w:gridSpan w:val="3"/>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закономерностей</w:t>
            </w:r>
          </w:p>
        </w:tc>
        <w:tc>
          <w:tcPr>
            <w:tcW w:w="300" w:type="dxa"/>
            <w:tcBorders>
              <w:bottom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в</w:t>
            </w:r>
          </w:p>
        </w:tc>
        <w:tc>
          <w:tcPr>
            <w:tcW w:w="320" w:type="dxa"/>
            <w:tcBorders>
              <w:bottom w:val="single" w:sz="8" w:space="0" w:color="auto"/>
            </w:tcBorders>
            <w:vAlign w:val="bottom"/>
          </w:tcPr>
          <w:p w:rsidR="00D25AC8" w:rsidRDefault="00D25AC8" w:rsidP="00685D75">
            <w:pPr>
              <w:jc w:val="both"/>
              <w:rPr>
                <w:sz w:val="24"/>
                <w:szCs w:val="24"/>
              </w:rPr>
            </w:pPr>
          </w:p>
        </w:tc>
        <w:tc>
          <w:tcPr>
            <w:tcW w:w="1340" w:type="dxa"/>
            <w:gridSpan w:val="2"/>
            <w:tcBorders>
              <w:bottom w:val="single" w:sz="8" w:space="0" w:color="auto"/>
            </w:tcBorders>
            <w:vAlign w:val="bottom"/>
          </w:tcPr>
          <w:p w:rsidR="00D25AC8" w:rsidRDefault="00C659AA" w:rsidP="00685D75">
            <w:pPr>
              <w:ind w:left="120"/>
              <w:jc w:val="both"/>
              <w:rPr>
                <w:sz w:val="20"/>
                <w:szCs w:val="20"/>
              </w:rPr>
            </w:pPr>
            <w:r>
              <w:rPr>
                <w:rFonts w:eastAsia="Times New Roman"/>
                <w:i/>
                <w:iCs/>
                <w:sz w:val="24"/>
                <w:szCs w:val="24"/>
              </w:rPr>
              <w:t>искусства;</w:t>
            </w:r>
          </w:p>
        </w:tc>
        <w:tc>
          <w:tcPr>
            <w:tcW w:w="600" w:type="dxa"/>
            <w:tcBorders>
              <w:bottom w:val="single" w:sz="8" w:space="0" w:color="auto"/>
            </w:tcBorders>
            <w:vAlign w:val="bottom"/>
          </w:tcPr>
          <w:p w:rsidR="00D25AC8" w:rsidRDefault="00D25AC8" w:rsidP="00685D75">
            <w:pPr>
              <w:jc w:val="both"/>
              <w:rPr>
                <w:sz w:val="24"/>
                <w:szCs w:val="24"/>
              </w:rPr>
            </w:pPr>
          </w:p>
        </w:tc>
        <w:tc>
          <w:tcPr>
            <w:tcW w:w="13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1740" w:type="dxa"/>
            <w:gridSpan w:val="4"/>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окружающего</w:t>
            </w:r>
          </w:p>
        </w:tc>
        <w:tc>
          <w:tcPr>
            <w:tcW w:w="840" w:type="dxa"/>
            <w:tcBorders>
              <w:bottom w:val="single" w:sz="8" w:space="0" w:color="auto"/>
            </w:tcBorders>
            <w:vAlign w:val="bottom"/>
          </w:tcPr>
          <w:p w:rsidR="00D25AC8" w:rsidRDefault="00C659AA" w:rsidP="00685D75">
            <w:pPr>
              <w:ind w:left="120"/>
              <w:jc w:val="both"/>
              <w:rPr>
                <w:sz w:val="20"/>
                <w:szCs w:val="20"/>
              </w:rPr>
            </w:pPr>
            <w:r>
              <w:rPr>
                <w:rFonts w:eastAsia="Times New Roman"/>
                <w:sz w:val="24"/>
                <w:szCs w:val="24"/>
              </w:rPr>
              <w:t>мира</w:t>
            </w:r>
          </w:p>
        </w:tc>
        <w:tc>
          <w:tcPr>
            <w:tcW w:w="36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3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bl>
    <w:p w:rsidR="00D25AC8" w:rsidRPr="00BD73A8" w:rsidRDefault="00D25AC8" w:rsidP="00BD73A8">
      <w:pPr>
        <w:ind w:left="14560"/>
        <w:jc w:val="both"/>
        <w:rPr>
          <w:sz w:val="20"/>
          <w:szCs w:val="20"/>
        </w:rPr>
        <w:sectPr w:rsidR="00D25AC8" w:rsidRPr="00BD73A8">
          <w:pgSz w:w="16840" w:h="11906" w:orient="landscape"/>
          <w:pgMar w:top="698" w:right="1098" w:bottom="419" w:left="920" w:header="0" w:footer="0" w:gutter="0"/>
          <w:cols w:space="720" w:equalWidth="0">
            <w:col w:w="14820"/>
          </w:cols>
        </w:sectPr>
      </w:pPr>
    </w:p>
    <w:p w:rsidR="00D25AC8" w:rsidRDefault="00D55201" w:rsidP="00685D75">
      <w:pPr>
        <w:jc w:val="both"/>
        <w:rPr>
          <w:sz w:val="20"/>
          <w:szCs w:val="20"/>
        </w:rPr>
      </w:pPr>
      <w:r>
        <w:rPr>
          <w:sz w:val="20"/>
          <w:szCs w:val="20"/>
        </w:rPr>
        <w:lastRenderedPageBreak/>
        <w:pict>
          <v:rect id="Shape 126" o:spid="_x0000_s1151" style="position:absolute;left:0;text-align:left;margin-left:740.45pt;margin-top:36.1pt;width:.95pt;height:1pt;z-index:-251586048;visibility:visible;mso-wrap-distance-left:0;mso-wrap-distance-right:0" o:allowincell="f" fillcolor="black" stroked="f"/>
        </w:pict>
      </w: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3120"/>
        <w:gridCol w:w="320"/>
        <w:gridCol w:w="1660"/>
        <w:gridCol w:w="1620"/>
        <w:gridCol w:w="340"/>
        <w:gridCol w:w="1560"/>
        <w:gridCol w:w="1380"/>
        <w:gridCol w:w="3300"/>
        <w:gridCol w:w="30"/>
      </w:tblGrid>
      <w:tr w:rsidR="00D25AC8">
        <w:trPr>
          <w:trHeight w:val="288"/>
        </w:trPr>
        <w:tc>
          <w:tcPr>
            <w:tcW w:w="1540" w:type="dxa"/>
            <w:tcBorders>
              <w:top w:val="single" w:sz="8" w:space="0" w:color="auto"/>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top w:val="single" w:sz="8" w:space="0" w:color="auto"/>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природе,  в  том  числе</w:t>
            </w:r>
          </w:p>
        </w:tc>
        <w:tc>
          <w:tcPr>
            <w:tcW w:w="320" w:type="dxa"/>
            <w:tcBorders>
              <w:top w:val="single" w:sz="8" w:space="0" w:color="auto"/>
            </w:tcBorders>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660" w:type="dxa"/>
            <w:tcBorders>
              <w:top w:val="single" w:sz="8" w:space="0" w:color="auto"/>
            </w:tcBorders>
            <w:vAlign w:val="bottom"/>
          </w:tcPr>
          <w:p w:rsidR="00D25AC8" w:rsidRDefault="00C659AA" w:rsidP="00685D75">
            <w:pPr>
              <w:ind w:left="120"/>
              <w:jc w:val="both"/>
              <w:rPr>
                <w:sz w:val="20"/>
                <w:szCs w:val="20"/>
              </w:rPr>
            </w:pPr>
            <w:r>
              <w:rPr>
                <w:rFonts w:eastAsia="Times New Roman"/>
                <w:i/>
                <w:iCs/>
                <w:sz w:val="24"/>
                <w:szCs w:val="24"/>
              </w:rPr>
              <w:t>применять</w:t>
            </w:r>
          </w:p>
        </w:tc>
        <w:tc>
          <w:tcPr>
            <w:tcW w:w="162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i/>
                <w:iCs/>
                <w:sz w:val="24"/>
                <w:szCs w:val="24"/>
              </w:rPr>
              <w:t>простейшие</w:t>
            </w:r>
          </w:p>
        </w:tc>
        <w:tc>
          <w:tcPr>
            <w:tcW w:w="340" w:type="dxa"/>
            <w:vMerge w:val="restart"/>
            <w:tcBorders>
              <w:top w:val="single" w:sz="8" w:space="0" w:color="auto"/>
            </w:tcBorders>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2940" w:type="dxa"/>
            <w:gridSpan w:val="2"/>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произведений искусства;</w:t>
            </w:r>
          </w:p>
        </w:tc>
        <w:tc>
          <w:tcPr>
            <w:tcW w:w="3300" w:type="dxa"/>
            <w:tcBorders>
              <w:top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характеризующих</w:t>
            </w:r>
          </w:p>
        </w:tc>
        <w:tc>
          <w:tcPr>
            <w:tcW w:w="320" w:type="dxa"/>
            <w:vAlign w:val="bottom"/>
          </w:tcPr>
          <w:p w:rsidR="00D25AC8" w:rsidRDefault="00D25AC8" w:rsidP="00685D75">
            <w:pPr>
              <w:jc w:val="both"/>
              <w:rPr>
                <w:sz w:val="24"/>
                <w:szCs w:val="24"/>
              </w:rPr>
            </w:pPr>
          </w:p>
        </w:tc>
        <w:tc>
          <w:tcPr>
            <w:tcW w:w="1660" w:type="dxa"/>
            <w:vAlign w:val="bottom"/>
          </w:tcPr>
          <w:p w:rsidR="00D25AC8" w:rsidRDefault="00C659AA" w:rsidP="00685D75">
            <w:pPr>
              <w:ind w:left="120"/>
              <w:jc w:val="both"/>
              <w:rPr>
                <w:sz w:val="20"/>
                <w:szCs w:val="20"/>
              </w:rPr>
            </w:pPr>
            <w:r>
              <w:rPr>
                <w:rFonts w:eastAsia="Times New Roman"/>
                <w:i/>
                <w:iCs/>
                <w:sz w:val="24"/>
                <w:szCs w:val="24"/>
              </w:rPr>
              <w:t>программные</w:t>
            </w:r>
          </w:p>
        </w:tc>
        <w:tc>
          <w:tcPr>
            <w:tcW w:w="162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средства   и</w:t>
            </w:r>
          </w:p>
        </w:tc>
        <w:tc>
          <w:tcPr>
            <w:tcW w:w="340" w:type="dxa"/>
            <w:vMerge/>
            <w:vAlign w:val="bottom"/>
          </w:tcPr>
          <w:p w:rsidR="00D25AC8" w:rsidRDefault="00D25AC8" w:rsidP="00685D75">
            <w:pPr>
              <w:jc w:val="both"/>
              <w:rPr>
                <w:sz w:val="24"/>
                <w:szCs w:val="24"/>
              </w:rPr>
            </w:pPr>
          </w:p>
        </w:tc>
        <w:tc>
          <w:tcPr>
            <w:tcW w:w="1560" w:type="dxa"/>
            <w:vAlign w:val="bottom"/>
          </w:tcPr>
          <w:p w:rsidR="00D25AC8" w:rsidRDefault="00C659AA" w:rsidP="00685D75">
            <w:pPr>
              <w:ind w:left="100"/>
              <w:jc w:val="both"/>
              <w:rPr>
                <w:sz w:val="20"/>
                <w:szCs w:val="20"/>
              </w:rPr>
            </w:pPr>
            <w:r>
              <w:rPr>
                <w:rFonts w:eastAsia="Times New Roman"/>
                <w:sz w:val="24"/>
                <w:szCs w:val="24"/>
              </w:rPr>
              <w:t>применять</w:t>
            </w:r>
          </w:p>
        </w:tc>
        <w:tc>
          <w:tcPr>
            <w:tcW w:w="1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простейшие</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красоту и совершенство</w:t>
            </w:r>
          </w:p>
        </w:tc>
        <w:tc>
          <w:tcPr>
            <w:tcW w:w="320" w:type="dxa"/>
            <w:vAlign w:val="bottom"/>
          </w:tcPr>
          <w:p w:rsidR="00D25AC8" w:rsidRDefault="00D25AC8" w:rsidP="00685D75">
            <w:pPr>
              <w:jc w:val="both"/>
              <w:rPr>
                <w:sz w:val="24"/>
                <w:szCs w:val="24"/>
              </w:rPr>
            </w:pPr>
          </w:p>
        </w:tc>
        <w:tc>
          <w:tcPr>
            <w:tcW w:w="1660" w:type="dxa"/>
            <w:vAlign w:val="bottom"/>
          </w:tcPr>
          <w:p w:rsidR="00D25AC8" w:rsidRDefault="00C659AA" w:rsidP="00685D75">
            <w:pPr>
              <w:ind w:left="120"/>
              <w:jc w:val="both"/>
              <w:rPr>
                <w:sz w:val="20"/>
                <w:szCs w:val="20"/>
              </w:rPr>
            </w:pPr>
            <w:r>
              <w:rPr>
                <w:rFonts w:eastAsia="Times New Roman"/>
                <w:i/>
                <w:iCs/>
                <w:sz w:val="24"/>
                <w:szCs w:val="24"/>
              </w:rPr>
              <w:t>электронно-</w:t>
            </w:r>
          </w:p>
        </w:tc>
        <w:tc>
          <w:tcPr>
            <w:tcW w:w="16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560" w:type="dxa"/>
            <w:vAlign w:val="bottom"/>
          </w:tcPr>
          <w:p w:rsidR="00D25AC8" w:rsidRDefault="00C659AA" w:rsidP="00685D75">
            <w:pPr>
              <w:ind w:left="100"/>
              <w:jc w:val="both"/>
              <w:rPr>
                <w:sz w:val="20"/>
                <w:szCs w:val="20"/>
              </w:rPr>
            </w:pPr>
            <w:r>
              <w:rPr>
                <w:rFonts w:eastAsia="Times New Roman"/>
                <w:sz w:val="24"/>
                <w:szCs w:val="24"/>
              </w:rPr>
              <w:t>программные</w:t>
            </w:r>
          </w:p>
        </w:tc>
        <w:tc>
          <w:tcPr>
            <w:tcW w:w="1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средства  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окружающего   мира   и</w:t>
            </w:r>
          </w:p>
        </w:tc>
        <w:tc>
          <w:tcPr>
            <w:tcW w:w="320" w:type="dxa"/>
            <w:vAlign w:val="bottom"/>
          </w:tcPr>
          <w:p w:rsidR="00D25AC8" w:rsidRDefault="00D25AC8" w:rsidP="00685D75">
            <w:pPr>
              <w:jc w:val="both"/>
              <w:rPr>
                <w:sz w:val="24"/>
                <w:szCs w:val="24"/>
              </w:rPr>
            </w:pPr>
          </w:p>
        </w:tc>
        <w:tc>
          <w:tcPr>
            <w:tcW w:w="3280" w:type="dxa"/>
            <w:gridSpan w:val="2"/>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коммуникационные системы</w:t>
            </w:r>
          </w:p>
        </w:tc>
        <w:tc>
          <w:tcPr>
            <w:tcW w:w="340" w:type="dxa"/>
            <w:vAlign w:val="bottom"/>
          </w:tcPr>
          <w:p w:rsidR="00D25AC8" w:rsidRDefault="00D25AC8" w:rsidP="00685D75">
            <w:pPr>
              <w:jc w:val="both"/>
              <w:rPr>
                <w:sz w:val="24"/>
                <w:szCs w:val="24"/>
              </w:rPr>
            </w:pPr>
          </w:p>
        </w:tc>
        <w:tc>
          <w:tcPr>
            <w:tcW w:w="1560" w:type="dxa"/>
            <w:vAlign w:val="bottom"/>
          </w:tcPr>
          <w:p w:rsidR="00D25AC8" w:rsidRDefault="00C659AA" w:rsidP="00685D75">
            <w:pPr>
              <w:ind w:left="100"/>
              <w:jc w:val="both"/>
              <w:rPr>
                <w:sz w:val="20"/>
                <w:szCs w:val="20"/>
              </w:rPr>
            </w:pPr>
            <w:r>
              <w:rPr>
                <w:rFonts w:eastAsia="Times New Roman"/>
                <w:sz w:val="24"/>
                <w:szCs w:val="24"/>
              </w:rPr>
              <w:t>электронно-</w:t>
            </w:r>
          </w:p>
        </w:tc>
        <w:tc>
          <w:tcPr>
            <w:tcW w:w="13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440"/>
              <w:jc w:val="both"/>
              <w:rPr>
                <w:sz w:val="20"/>
                <w:szCs w:val="20"/>
              </w:rPr>
            </w:pPr>
            <w:r>
              <w:rPr>
                <w:rFonts w:eastAsia="Times New Roman"/>
                <w:sz w:val="24"/>
                <w:szCs w:val="24"/>
              </w:rPr>
              <w:t>произведений искусства</w:t>
            </w:r>
          </w:p>
        </w:tc>
        <w:tc>
          <w:tcPr>
            <w:tcW w:w="320" w:type="dxa"/>
            <w:vAlign w:val="bottom"/>
          </w:tcPr>
          <w:p w:rsidR="00D25AC8" w:rsidRDefault="00D25AC8" w:rsidP="00685D75">
            <w:pPr>
              <w:jc w:val="both"/>
              <w:rPr>
                <w:sz w:val="24"/>
                <w:szCs w:val="24"/>
              </w:rPr>
            </w:pPr>
          </w:p>
        </w:tc>
        <w:tc>
          <w:tcPr>
            <w:tcW w:w="1660" w:type="dxa"/>
            <w:vAlign w:val="bottom"/>
          </w:tcPr>
          <w:p w:rsidR="00D25AC8" w:rsidRDefault="00C659AA" w:rsidP="00685D75">
            <w:pPr>
              <w:ind w:left="120"/>
              <w:jc w:val="both"/>
              <w:rPr>
                <w:sz w:val="20"/>
                <w:szCs w:val="20"/>
              </w:rPr>
            </w:pPr>
            <w:r>
              <w:rPr>
                <w:rFonts w:eastAsia="Times New Roman"/>
                <w:i/>
                <w:iCs/>
                <w:sz w:val="24"/>
                <w:szCs w:val="24"/>
              </w:rPr>
              <w:t>при</w:t>
            </w:r>
          </w:p>
        </w:tc>
        <w:tc>
          <w:tcPr>
            <w:tcW w:w="1620" w:type="dxa"/>
            <w:tcBorders>
              <w:right w:val="single" w:sz="8" w:space="0" w:color="auto"/>
            </w:tcBorders>
            <w:vAlign w:val="bottom"/>
          </w:tcPr>
          <w:p w:rsidR="00D25AC8" w:rsidRDefault="00C659AA" w:rsidP="00685D75">
            <w:pPr>
              <w:jc w:val="both"/>
              <w:rPr>
                <w:sz w:val="20"/>
                <w:szCs w:val="20"/>
              </w:rPr>
            </w:pPr>
            <w:r>
              <w:rPr>
                <w:rFonts w:eastAsia="Times New Roman"/>
                <w:i/>
                <w:iCs/>
                <w:sz w:val="24"/>
                <w:szCs w:val="24"/>
              </w:rPr>
              <w:t>решении</w:t>
            </w: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коммуникационные</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80" w:type="dxa"/>
            <w:gridSpan w:val="2"/>
            <w:tcBorders>
              <w:right w:val="single" w:sz="8" w:space="0" w:color="auto"/>
            </w:tcBorders>
            <w:vAlign w:val="bottom"/>
          </w:tcPr>
          <w:p w:rsidR="00D25AC8" w:rsidRDefault="00C659AA" w:rsidP="00685D75">
            <w:pPr>
              <w:ind w:left="120"/>
              <w:jc w:val="both"/>
              <w:rPr>
                <w:sz w:val="20"/>
                <w:szCs w:val="20"/>
              </w:rPr>
            </w:pPr>
            <w:r>
              <w:rPr>
                <w:rFonts w:eastAsia="Times New Roman"/>
                <w:i/>
                <w:iCs/>
                <w:sz w:val="24"/>
                <w:szCs w:val="24"/>
              </w:rPr>
              <w:t>математических задач</w:t>
            </w: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системы   при   решении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6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математических задач;</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6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C659AA" w:rsidP="00685D75">
            <w:pPr>
              <w:ind w:left="80"/>
              <w:jc w:val="both"/>
              <w:rPr>
                <w:sz w:val="20"/>
                <w:szCs w:val="20"/>
              </w:rPr>
            </w:pPr>
            <w:r>
              <w:rPr>
                <w:rFonts w:ascii="Symbol" w:eastAsia="Symbol" w:hAnsi="Symbol" w:cs="Symbol"/>
                <w:color w:val="404040"/>
                <w:sz w:val="24"/>
                <w:szCs w:val="24"/>
              </w:rPr>
              <w:t></w:t>
            </w:r>
          </w:p>
        </w:tc>
        <w:tc>
          <w:tcPr>
            <w:tcW w:w="1560" w:type="dxa"/>
            <w:vAlign w:val="bottom"/>
          </w:tcPr>
          <w:p w:rsidR="00D25AC8" w:rsidRDefault="00C659AA" w:rsidP="00685D75">
            <w:pPr>
              <w:ind w:left="100"/>
              <w:jc w:val="both"/>
              <w:rPr>
                <w:sz w:val="20"/>
                <w:szCs w:val="20"/>
              </w:rPr>
            </w:pPr>
            <w:r>
              <w:rPr>
                <w:rFonts w:eastAsia="Times New Roman"/>
                <w:sz w:val="24"/>
                <w:szCs w:val="24"/>
              </w:rPr>
              <w:t>пользоваться</w:t>
            </w:r>
          </w:p>
        </w:tc>
        <w:tc>
          <w:tcPr>
            <w:tcW w:w="13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1540" w:type="dxa"/>
            <w:tcBorders>
              <w:left w:val="single" w:sz="8" w:space="0" w:color="auto"/>
              <w:right w:val="single" w:sz="8" w:space="0" w:color="auto"/>
            </w:tcBorders>
            <w:vAlign w:val="bottom"/>
          </w:tcPr>
          <w:p w:rsidR="00D25AC8" w:rsidRDefault="00D25AC8" w:rsidP="00685D75">
            <w:pPr>
              <w:jc w:val="both"/>
              <w:rPr>
                <w:sz w:val="23"/>
                <w:szCs w:val="23"/>
              </w:rPr>
            </w:pPr>
          </w:p>
        </w:tc>
        <w:tc>
          <w:tcPr>
            <w:tcW w:w="3120" w:type="dxa"/>
            <w:tcBorders>
              <w:right w:val="single" w:sz="8" w:space="0" w:color="auto"/>
            </w:tcBorders>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1660" w:type="dxa"/>
            <w:vAlign w:val="bottom"/>
          </w:tcPr>
          <w:p w:rsidR="00D25AC8" w:rsidRDefault="00D25AC8" w:rsidP="00685D75">
            <w:pPr>
              <w:jc w:val="both"/>
              <w:rPr>
                <w:sz w:val="23"/>
                <w:szCs w:val="23"/>
              </w:rPr>
            </w:pPr>
          </w:p>
        </w:tc>
        <w:tc>
          <w:tcPr>
            <w:tcW w:w="1620" w:type="dxa"/>
            <w:tcBorders>
              <w:right w:val="single" w:sz="8" w:space="0" w:color="auto"/>
            </w:tcBorders>
            <w:vAlign w:val="bottom"/>
          </w:tcPr>
          <w:p w:rsidR="00D25AC8" w:rsidRDefault="00D25AC8" w:rsidP="00685D75">
            <w:pPr>
              <w:jc w:val="both"/>
              <w:rPr>
                <w:sz w:val="23"/>
                <w:szCs w:val="23"/>
              </w:rPr>
            </w:pPr>
          </w:p>
        </w:tc>
        <w:tc>
          <w:tcPr>
            <w:tcW w:w="340" w:type="dxa"/>
            <w:vAlign w:val="bottom"/>
          </w:tcPr>
          <w:p w:rsidR="00D25AC8" w:rsidRDefault="00D25AC8" w:rsidP="00685D75">
            <w:pPr>
              <w:jc w:val="both"/>
              <w:rPr>
                <w:sz w:val="23"/>
                <w:szCs w:val="23"/>
              </w:rPr>
            </w:pPr>
          </w:p>
        </w:tc>
        <w:tc>
          <w:tcPr>
            <w:tcW w:w="1560" w:type="dxa"/>
            <w:vAlign w:val="bottom"/>
          </w:tcPr>
          <w:p w:rsidR="00D25AC8" w:rsidRDefault="00C659AA" w:rsidP="00685D75">
            <w:pPr>
              <w:ind w:left="100"/>
              <w:jc w:val="both"/>
              <w:rPr>
                <w:sz w:val="20"/>
                <w:szCs w:val="20"/>
              </w:rPr>
            </w:pPr>
            <w:r>
              <w:rPr>
                <w:rFonts w:eastAsia="Times New Roman"/>
                <w:sz w:val="24"/>
                <w:szCs w:val="24"/>
              </w:rPr>
              <w:t>прикладными</w:t>
            </w:r>
          </w:p>
        </w:tc>
        <w:tc>
          <w:tcPr>
            <w:tcW w:w="1380" w:type="dxa"/>
            <w:tcBorders>
              <w:right w:val="single" w:sz="8" w:space="0" w:color="auto"/>
            </w:tcBorders>
            <w:vAlign w:val="bottom"/>
          </w:tcPr>
          <w:p w:rsidR="00D25AC8" w:rsidRDefault="00D25AC8" w:rsidP="00685D75">
            <w:pPr>
              <w:jc w:val="both"/>
              <w:rPr>
                <w:sz w:val="23"/>
                <w:szCs w:val="23"/>
              </w:rPr>
            </w:pPr>
          </w:p>
        </w:tc>
        <w:tc>
          <w:tcPr>
            <w:tcW w:w="330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6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560" w:type="dxa"/>
            <w:vAlign w:val="bottom"/>
          </w:tcPr>
          <w:p w:rsidR="00D25AC8" w:rsidRDefault="00C659AA" w:rsidP="00685D75">
            <w:pPr>
              <w:ind w:left="100"/>
              <w:jc w:val="both"/>
              <w:rPr>
                <w:sz w:val="20"/>
                <w:szCs w:val="20"/>
              </w:rPr>
            </w:pPr>
            <w:r>
              <w:rPr>
                <w:rFonts w:eastAsia="Times New Roman"/>
                <w:sz w:val="24"/>
                <w:szCs w:val="24"/>
              </w:rPr>
              <w:t>программами</w:t>
            </w:r>
          </w:p>
        </w:tc>
        <w:tc>
          <w:tcPr>
            <w:tcW w:w="1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6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2940"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программами символьных</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6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560" w:type="dxa"/>
            <w:vAlign w:val="bottom"/>
          </w:tcPr>
          <w:p w:rsidR="00D25AC8" w:rsidRDefault="00C659AA" w:rsidP="00685D75">
            <w:pPr>
              <w:ind w:left="100"/>
              <w:jc w:val="both"/>
              <w:rPr>
                <w:sz w:val="20"/>
                <w:szCs w:val="20"/>
              </w:rPr>
            </w:pPr>
            <w:r>
              <w:rPr>
                <w:rFonts w:eastAsia="Times New Roman"/>
                <w:sz w:val="24"/>
                <w:szCs w:val="24"/>
              </w:rPr>
              <w:t>вычислений</w:t>
            </w:r>
          </w:p>
        </w:tc>
        <w:tc>
          <w:tcPr>
            <w:tcW w:w="1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для</w:t>
            </w: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540" w:type="dxa"/>
            <w:tcBorders>
              <w:left w:val="single" w:sz="8" w:space="0" w:color="auto"/>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660" w:type="dxa"/>
            <w:vAlign w:val="bottom"/>
          </w:tcPr>
          <w:p w:rsidR="00D25AC8" w:rsidRDefault="00D25AC8" w:rsidP="00685D75">
            <w:pPr>
              <w:jc w:val="both"/>
              <w:rPr>
                <w:sz w:val="24"/>
                <w:szCs w:val="24"/>
              </w:rPr>
            </w:pPr>
          </w:p>
        </w:tc>
        <w:tc>
          <w:tcPr>
            <w:tcW w:w="1620" w:type="dxa"/>
            <w:tcBorders>
              <w:right w:val="single" w:sz="8" w:space="0" w:color="auto"/>
            </w:tcBorders>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560" w:type="dxa"/>
            <w:vAlign w:val="bottom"/>
          </w:tcPr>
          <w:p w:rsidR="00D25AC8" w:rsidRDefault="00C659AA" w:rsidP="00685D75">
            <w:pPr>
              <w:ind w:left="100"/>
              <w:jc w:val="both"/>
              <w:rPr>
                <w:sz w:val="20"/>
                <w:szCs w:val="20"/>
              </w:rPr>
            </w:pPr>
            <w:r>
              <w:rPr>
                <w:rFonts w:eastAsia="Times New Roman"/>
                <w:sz w:val="24"/>
                <w:szCs w:val="24"/>
              </w:rPr>
              <w:t>исследования</w:t>
            </w:r>
          </w:p>
        </w:tc>
        <w:tc>
          <w:tcPr>
            <w:tcW w:w="1380" w:type="dxa"/>
            <w:tcBorders>
              <w:right w:val="single" w:sz="8" w:space="0" w:color="auto"/>
            </w:tcBorders>
            <w:vAlign w:val="bottom"/>
          </w:tcPr>
          <w:p w:rsidR="00D25AC8" w:rsidRDefault="00D25AC8" w:rsidP="00685D75">
            <w:pPr>
              <w:jc w:val="both"/>
              <w:rPr>
                <w:sz w:val="24"/>
                <w:szCs w:val="24"/>
              </w:rPr>
            </w:pPr>
          </w:p>
        </w:tc>
        <w:tc>
          <w:tcPr>
            <w:tcW w:w="330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5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1660" w:type="dxa"/>
            <w:tcBorders>
              <w:bottom w:val="single" w:sz="8" w:space="0" w:color="auto"/>
            </w:tcBorders>
            <w:vAlign w:val="bottom"/>
          </w:tcPr>
          <w:p w:rsidR="00D25AC8" w:rsidRDefault="00D25AC8" w:rsidP="00685D75">
            <w:pPr>
              <w:jc w:val="both"/>
              <w:rPr>
                <w:sz w:val="24"/>
                <w:szCs w:val="24"/>
              </w:rPr>
            </w:pPr>
          </w:p>
        </w:tc>
        <w:tc>
          <w:tcPr>
            <w:tcW w:w="16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2940" w:type="dxa"/>
            <w:gridSpan w:val="2"/>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математических объектов</w:t>
            </w:r>
          </w:p>
        </w:tc>
        <w:tc>
          <w:tcPr>
            <w:tcW w:w="33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sectPr w:rsidR="00D25AC8">
          <w:pgSz w:w="16840" w:h="11906" w:orient="landscape"/>
          <w:pgMar w:top="698" w:right="1098" w:bottom="419" w:left="920" w:header="0" w:footer="0" w:gutter="0"/>
          <w:cols w:space="720" w:equalWidth="0">
            <w:col w:w="14820"/>
          </w:cols>
        </w:sectPr>
      </w:pPr>
    </w:p>
    <w:p w:rsidR="00D25AC8" w:rsidRDefault="00C659AA" w:rsidP="0070117C">
      <w:pPr>
        <w:ind w:firstLine="709"/>
        <w:jc w:val="both"/>
        <w:rPr>
          <w:sz w:val="20"/>
          <w:szCs w:val="20"/>
        </w:rPr>
      </w:pPr>
      <w:r>
        <w:rPr>
          <w:rFonts w:eastAsia="Times New Roman"/>
          <w:b/>
          <w:bCs/>
          <w:sz w:val="24"/>
          <w:szCs w:val="24"/>
        </w:rPr>
        <w:lastRenderedPageBreak/>
        <w:t>Физика</w:t>
      </w:r>
    </w:p>
    <w:p w:rsidR="00D25AC8" w:rsidRPr="00BD73A8" w:rsidRDefault="00C659AA" w:rsidP="0070117C">
      <w:pPr>
        <w:numPr>
          <w:ilvl w:val="0"/>
          <w:numId w:val="71"/>
        </w:numPr>
        <w:tabs>
          <w:tab w:val="left" w:pos="1234"/>
        </w:tabs>
        <w:ind w:right="20" w:firstLine="709"/>
        <w:jc w:val="both"/>
        <w:rPr>
          <w:rFonts w:eastAsia="Times New Roman"/>
          <w:sz w:val="24"/>
          <w:szCs w:val="24"/>
        </w:rPr>
      </w:pPr>
      <w:r>
        <w:rPr>
          <w:rFonts w:eastAsia="Times New Roman"/>
          <w:sz w:val="24"/>
          <w:szCs w:val="24"/>
        </w:rPr>
        <w:t>результате изучения учебного предмета «Физика» на уровне среднего общего образования:</w:t>
      </w:r>
    </w:p>
    <w:p w:rsidR="00D25AC8" w:rsidRDefault="00C659AA" w:rsidP="0070117C">
      <w:pPr>
        <w:ind w:firstLine="709"/>
        <w:jc w:val="both"/>
        <w:rPr>
          <w:rFonts w:eastAsia="Times New Roman"/>
          <w:sz w:val="24"/>
          <w:szCs w:val="24"/>
        </w:rPr>
      </w:pPr>
      <w:r>
        <w:rPr>
          <w:rFonts w:eastAsia="Times New Roman"/>
          <w:b/>
          <w:bCs/>
          <w:sz w:val="24"/>
          <w:szCs w:val="24"/>
        </w:rPr>
        <w:t>Выпускник на базовом уровне научится:</w:t>
      </w:r>
    </w:p>
    <w:p w:rsidR="00D25AC8" w:rsidRDefault="00C659AA" w:rsidP="0070117C">
      <w:pPr>
        <w:ind w:firstLine="709"/>
        <w:jc w:val="both"/>
        <w:rPr>
          <w:rFonts w:eastAsia="Times New Roman"/>
          <w:sz w:val="24"/>
          <w:szCs w:val="24"/>
        </w:rPr>
      </w:pPr>
      <w:r>
        <w:rPr>
          <w:rFonts w:eastAsia="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25AC8" w:rsidRDefault="00C659AA" w:rsidP="0070117C">
      <w:pPr>
        <w:ind w:firstLine="709"/>
        <w:jc w:val="both"/>
        <w:rPr>
          <w:rFonts w:eastAsia="Times New Roman"/>
          <w:sz w:val="24"/>
          <w:szCs w:val="24"/>
        </w:rPr>
      </w:pPr>
      <w:r>
        <w:rPr>
          <w:rFonts w:eastAsia="Times New Roman"/>
          <w:sz w:val="24"/>
          <w:szCs w:val="24"/>
        </w:rPr>
        <w:t>демонстрировать на примерах взаимосвязь между физикой и другими естественными науками;</w:t>
      </w:r>
    </w:p>
    <w:p w:rsidR="00D25AC8" w:rsidRDefault="00C659AA" w:rsidP="0070117C">
      <w:pPr>
        <w:ind w:firstLine="709"/>
        <w:jc w:val="both"/>
        <w:rPr>
          <w:rFonts w:eastAsia="Times New Roman"/>
          <w:sz w:val="24"/>
          <w:szCs w:val="24"/>
        </w:rPr>
      </w:pPr>
      <w:r>
        <w:rPr>
          <w:rFonts w:eastAsia="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D25AC8" w:rsidRDefault="00C659AA" w:rsidP="0070117C">
      <w:pPr>
        <w:ind w:firstLine="709"/>
        <w:jc w:val="both"/>
        <w:rPr>
          <w:rFonts w:eastAsia="Times New Roman"/>
          <w:sz w:val="24"/>
          <w:szCs w:val="24"/>
        </w:rPr>
      </w:pPr>
      <w:r>
        <w:rPr>
          <w:rFonts w:eastAsia="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D25AC8" w:rsidRDefault="00C659AA" w:rsidP="00190B43">
      <w:pPr>
        <w:ind w:firstLine="709"/>
        <w:jc w:val="both"/>
        <w:rPr>
          <w:rFonts w:eastAsia="Times New Roman"/>
          <w:sz w:val="24"/>
          <w:szCs w:val="24"/>
        </w:rPr>
      </w:pPr>
      <w:r>
        <w:rPr>
          <w:rFonts w:eastAsia="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D25AC8" w:rsidRDefault="00C659AA" w:rsidP="00190B43">
      <w:pPr>
        <w:ind w:firstLine="709"/>
        <w:jc w:val="both"/>
        <w:rPr>
          <w:rFonts w:eastAsia="Times New Roman"/>
          <w:sz w:val="24"/>
          <w:szCs w:val="24"/>
        </w:rPr>
      </w:pPr>
      <w:r>
        <w:rPr>
          <w:rFonts w:eastAsia="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25AC8" w:rsidRDefault="00C659AA" w:rsidP="00190B43">
      <w:pPr>
        <w:ind w:firstLine="709"/>
        <w:jc w:val="both"/>
        <w:rPr>
          <w:rFonts w:eastAsia="Times New Roman"/>
          <w:sz w:val="24"/>
          <w:szCs w:val="24"/>
        </w:rPr>
      </w:pPr>
      <w:r>
        <w:rPr>
          <w:rFonts w:eastAsia="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25AC8" w:rsidRDefault="00C659AA" w:rsidP="00190B43">
      <w:pPr>
        <w:ind w:firstLine="709"/>
        <w:jc w:val="both"/>
        <w:rPr>
          <w:rFonts w:eastAsia="Times New Roman"/>
          <w:sz w:val="24"/>
          <w:szCs w:val="24"/>
        </w:rPr>
      </w:pPr>
      <w:r>
        <w:rPr>
          <w:rFonts w:eastAsia="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D25AC8" w:rsidRDefault="00C659AA" w:rsidP="00190B43">
      <w:pPr>
        <w:ind w:firstLine="709"/>
        <w:jc w:val="both"/>
        <w:rPr>
          <w:rFonts w:eastAsia="Times New Roman"/>
          <w:sz w:val="24"/>
          <w:szCs w:val="24"/>
        </w:rPr>
      </w:pPr>
      <w:r>
        <w:rPr>
          <w:rFonts w:eastAsia="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D25AC8" w:rsidRDefault="00C659AA" w:rsidP="00FA7ECB">
      <w:pPr>
        <w:ind w:firstLine="709"/>
        <w:jc w:val="both"/>
        <w:rPr>
          <w:rFonts w:eastAsia="Times New Roman"/>
          <w:sz w:val="24"/>
          <w:szCs w:val="24"/>
        </w:rPr>
      </w:pPr>
      <w:r>
        <w:rPr>
          <w:rFonts w:eastAsia="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25AC8" w:rsidRDefault="00C659AA" w:rsidP="00FA7ECB">
      <w:pPr>
        <w:ind w:firstLine="709"/>
        <w:jc w:val="both"/>
        <w:rPr>
          <w:rFonts w:eastAsia="Times New Roman"/>
          <w:sz w:val="24"/>
          <w:szCs w:val="24"/>
        </w:rPr>
      </w:pPr>
      <w:r>
        <w:rPr>
          <w:rFonts w:eastAsia="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D25AC8" w:rsidRDefault="00C659AA" w:rsidP="00FA7ECB">
      <w:pPr>
        <w:ind w:firstLine="709"/>
        <w:jc w:val="both"/>
        <w:rPr>
          <w:rFonts w:eastAsia="Times New Roman"/>
          <w:sz w:val="24"/>
          <w:szCs w:val="24"/>
        </w:rPr>
      </w:pPr>
      <w:r>
        <w:rPr>
          <w:rFonts w:eastAsia="Times New Roman"/>
          <w:sz w:val="24"/>
          <w:szCs w:val="24"/>
        </w:rPr>
        <w:t>учитывать границы применения изученных</w:t>
      </w:r>
      <w:r w:rsidR="0070117C">
        <w:rPr>
          <w:rFonts w:eastAsia="Times New Roman"/>
          <w:sz w:val="24"/>
          <w:szCs w:val="24"/>
        </w:rPr>
        <w:t xml:space="preserve"> физических моделей при решении </w:t>
      </w:r>
      <w:r>
        <w:rPr>
          <w:rFonts w:eastAsia="Times New Roman"/>
          <w:sz w:val="24"/>
          <w:szCs w:val="24"/>
        </w:rPr>
        <w:t>физических и межпредметных задач;</w:t>
      </w:r>
    </w:p>
    <w:p w:rsidR="00D25AC8" w:rsidRDefault="00C659AA" w:rsidP="00FA7ECB">
      <w:pPr>
        <w:ind w:firstLine="709"/>
        <w:jc w:val="both"/>
        <w:rPr>
          <w:rFonts w:eastAsia="Times New Roman"/>
          <w:sz w:val="24"/>
          <w:szCs w:val="24"/>
        </w:rPr>
      </w:pPr>
      <w:r>
        <w:rPr>
          <w:rFonts w:eastAsia="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D25AC8" w:rsidRPr="0070117C" w:rsidRDefault="00C659AA" w:rsidP="00FA7ECB">
      <w:pPr>
        <w:ind w:firstLine="709"/>
        <w:jc w:val="both"/>
        <w:rPr>
          <w:rFonts w:eastAsia="Times New Roman"/>
          <w:sz w:val="24"/>
          <w:szCs w:val="24"/>
        </w:rPr>
      </w:pPr>
      <w:r>
        <w:rPr>
          <w:rFonts w:eastAsia="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w:t>
      </w:r>
    </w:p>
    <w:p w:rsidR="00D25AC8" w:rsidRDefault="00C659AA" w:rsidP="00FA7ECB">
      <w:pPr>
        <w:ind w:firstLine="709"/>
        <w:jc w:val="both"/>
        <w:rPr>
          <w:sz w:val="20"/>
          <w:szCs w:val="20"/>
        </w:rPr>
      </w:pPr>
      <w:r>
        <w:rPr>
          <w:rFonts w:eastAsia="Times New Roman"/>
          <w:sz w:val="24"/>
          <w:szCs w:val="24"/>
        </w:rPr>
        <w:t>сохранения здоровья и соблюдения норм экологического поведения в окружающей среде, для принятия решений в повседневной жизни.</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FA7ECB">
      <w:pPr>
        <w:ind w:firstLine="709"/>
        <w:jc w:val="both"/>
        <w:rPr>
          <w:sz w:val="20"/>
          <w:szCs w:val="20"/>
        </w:rPr>
      </w:pPr>
      <w:r>
        <w:rPr>
          <w:rFonts w:eastAsia="Times New Roman"/>
          <w:i/>
          <w:iCs/>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25AC8" w:rsidRDefault="00C659AA" w:rsidP="00FA7ECB">
      <w:pPr>
        <w:ind w:firstLine="709"/>
        <w:jc w:val="both"/>
        <w:rPr>
          <w:sz w:val="20"/>
          <w:szCs w:val="20"/>
        </w:rPr>
      </w:pPr>
      <w:r>
        <w:rPr>
          <w:rFonts w:eastAsia="Times New Roman"/>
          <w:i/>
          <w:iCs/>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25AC8" w:rsidRDefault="00C659AA" w:rsidP="00FA7ECB">
      <w:pPr>
        <w:ind w:firstLine="709"/>
        <w:jc w:val="both"/>
        <w:rPr>
          <w:sz w:val="20"/>
          <w:szCs w:val="20"/>
        </w:rPr>
      </w:pPr>
      <w:r>
        <w:rPr>
          <w:rFonts w:eastAsia="Times New Roman"/>
          <w:i/>
          <w:iCs/>
          <w:sz w:val="24"/>
          <w:szCs w:val="24"/>
        </w:rPr>
        <w:t>характеризовать системную связь между основополагающими научными понятиями:</w:t>
      </w:r>
    </w:p>
    <w:p w:rsidR="00D25AC8" w:rsidRDefault="00C659AA" w:rsidP="00FA7ECB">
      <w:pPr>
        <w:ind w:firstLine="709"/>
        <w:jc w:val="both"/>
        <w:rPr>
          <w:sz w:val="20"/>
          <w:szCs w:val="20"/>
        </w:rPr>
      </w:pPr>
      <w:r>
        <w:rPr>
          <w:rFonts w:eastAsia="Times New Roman"/>
          <w:i/>
          <w:iCs/>
          <w:sz w:val="24"/>
          <w:szCs w:val="24"/>
        </w:rPr>
        <w:t>пространство, время, материя (вещество, поле), движение, сила, энергия;</w:t>
      </w:r>
    </w:p>
    <w:p w:rsidR="00D25AC8" w:rsidRDefault="00C659AA" w:rsidP="00FA7ECB">
      <w:pPr>
        <w:ind w:firstLine="709"/>
        <w:jc w:val="both"/>
        <w:rPr>
          <w:sz w:val="20"/>
          <w:szCs w:val="20"/>
        </w:rPr>
      </w:pPr>
      <w:r>
        <w:rPr>
          <w:rFonts w:eastAsia="Times New Roman"/>
          <w:i/>
          <w:iCs/>
          <w:sz w:val="24"/>
          <w:szCs w:val="24"/>
        </w:rPr>
        <w:t>выдвигать гипотезы на основе знания основополагающих физических закономерностей и законов;</w:t>
      </w:r>
    </w:p>
    <w:p w:rsidR="00D25AC8" w:rsidRDefault="00C659AA" w:rsidP="00FA7ECB">
      <w:pPr>
        <w:ind w:firstLine="709"/>
        <w:jc w:val="both"/>
        <w:rPr>
          <w:sz w:val="20"/>
          <w:szCs w:val="20"/>
        </w:rPr>
      </w:pPr>
      <w:r>
        <w:rPr>
          <w:rFonts w:eastAsia="Times New Roman"/>
          <w:i/>
          <w:iCs/>
          <w:sz w:val="24"/>
          <w:szCs w:val="24"/>
        </w:rPr>
        <w:t>самостоятельно планировать и проводить физические эксперименты;</w:t>
      </w:r>
    </w:p>
    <w:p w:rsidR="00D25AC8" w:rsidRDefault="00C659AA" w:rsidP="00FA7ECB">
      <w:pPr>
        <w:tabs>
          <w:tab w:val="left" w:pos="2720"/>
          <w:tab w:val="left" w:pos="4280"/>
          <w:tab w:val="left" w:pos="5720"/>
          <w:tab w:val="left" w:pos="7020"/>
          <w:tab w:val="left" w:pos="7980"/>
        </w:tabs>
        <w:ind w:firstLine="709"/>
        <w:jc w:val="both"/>
        <w:rPr>
          <w:sz w:val="20"/>
          <w:szCs w:val="20"/>
        </w:rPr>
      </w:pPr>
      <w:r>
        <w:rPr>
          <w:rFonts w:eastAsia="Times New Roman"/>
          <w:i/>
          <w:iCs/>
          <w:sz w:val="24"/>
          <w:szCs w:val="24"/>
        </w:rPr>
        <w:lastRenderedPageBreak/>
        <w:t>характеризовать</w:t>
      </w:r>
      <w:r>
        <w:rPr>
          <w:sz w:val="20"/>
          <w:szCs w:val="20"/>
        </w:rPr>
        <w:tab/>
      </w:r>
      <w:r>
        <w:rPr>
          <w:rFonts w:eastAsia="Times New Roman"/>
          <w:i/>
          <w:iCs/>
          <w:sz w:val="24"/>
          <w:szCs w:val="24"/>
        </w:rPr>
        <w:t>глобальные</w:t>
      </w:r>
      <w:r>
        <w:rPr>
          <w:sz w:val="20"/>
          <w:szCs w:val="20"/>
        </w:rPr>
        <w:tab/>
      </w:r>
      <w:r>
        <w:rPr>
          <w:rFonts w:eastAsia="Times New Roman"/>
          <w:i/>
          <w:iCs/>
          <w:sz w:val="24"/>
          <w:szCs w:val="24"/>
        </w:rPr>
        <w:t>проблемы,</w:t>
      </w:r>
      <w:r>
        <w:rPr>
          <w:sz w:val="20"/>
          <w:szCs w:val="20"/>
        </w:rPr>
        <w:tab/>
      </w:r>
      <w:r>
        <w:rPr>
          <w:rFonts w:eastAsia="Times New Roman"/>
          <w:i/>
          <w:iCs/>
          <w:sz w:val="24"/>
          <w:szCs w:val="24"/>
        </w:rPr>
        <w:t>стоящие</w:t>
      </w:r>
      <w:r>
        <w:rPr>
          <w:sz w:val="20"/>
          <w:szCs w:val="20"/>
        </w:rPr>
        <w:tab/>
      </w:r>
      <w:r>
        <w:rPr>
          <w:rFonts w:eastAsia="Times New Roman"/>
          <w:i/>
          <w:iCs/>
          <w:sz w:val="24"/>
          <w:szCs w:val="24"/>
        </w:rPr>
        <w:t>перед</w:t>
      </w:r>
      <w:r>
        <w:rPr>
          <w:sz w:val="20"/>
          <w:szCs w:val="20"/>
        </w:rPr>
        <w:tab/>
      </w:r>
      <w:r>
        <w:rPr>
          <w:rFonts w:eastAsia="Times New Roman"/>
          <w:i/>
          <w:iCs/>
          <w:sz w:val="24"/>
          <w:szCs w:val="24"/>
        </w:rPr>
        <w:t>человечеством:</w:t>
      </w:r>
    </w:p>
    <w:p w:rsidR="00D25AC8" w:rsidRDefault="00C659AA" w:rsidP="00FA7ECB">
      <w:pPr>
        <w:ind w:firstLine="709"/>
        <w:jc w:val="both"/>
        <w:rPr>
          <w:sz w:val="20"/>
          <w:szCs w:val="20"/>
        </w:rPr>
      </w:pPr>
      <w:r>
        <w:rPr>
          <w:rFonts w:eastAsia="Times New Roman"/>
          <w:i/>
          <w:iCs/>
          <w:sz w:val="24"/>
          <w:szCs w:val="24"/>
        </w:rPr>
        <w:t>энергетические, сырьевые, экологические, – и роль физики в решении этих проблем;</w:t>
      </w:r>
    </w:p>
    <w:p w:rsidR="00D25AC8" w:rsidRDefault="00C659AA" w:rsidP="00FA7ECB">
      <w:pPr>
        <w:ind w:firstLine="709"/>
        <w:jc w:val="both"/>
        <w:rPr>
          <w:sz w:val="20"/>
          <w:szCs w:val="20"/>
        </w:rPr>
      </w:pPr>
      <w:r>
        <w:rPr>
          <w:rFonts w:eastAsia="Times New Roman"/>
          <w:i/>
          <w:iCs/>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D25AC8" w:rsidRDefault="00C659AA" w:rsidP="00FA7ECB">
      <w:pPr>
        <w:ind w:firstLine="709"/>
        <w:jc w:val="both"/>
        <w:rPr>
          <w:sz w:val="20"/>
          <w:szCs w:val="20"/>
        </w:rPr>
      </w:pPr>
      <w:r>
        <w:rPr>
          <w:rFonts w:eastAsia="Times New Roman"/>
          <w:i/>
          <w:iCs/>
          <w:sz w:val="24"/>
          <w:szCs w:val="24"/>
        </w:rPr>
        <w:t>объяснять принципы работы и характеристики изученных машин, приборов и технических устройств;</w:t>
      </w:r>
    </w:p>
    <w:p w:rsidR="00D25AC8" w:rsidRDefault="00C659AA" w:rsidP="00FA7ECB">
      <w:pPr>
        <w:ind w:firstLine="709"/>
        <w:jc w:val="both"/>
        <w:rPr>
          <w:sz w:val="20"/>
          <w:szCs w:val="20"/>
        </w:rPr>
      </w:pPr>
      <w:r>
        <w:rPr>
          <w:rFonts w:eastAsia="Times New Roman"/>
          <w:i/>
          <w:iCs/>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sz w:val="24"/>
          <w:szCs w:val="24"/>
        </w:rPr>
        <w:t>Выпускник на углубленном уровне научится:</w:t>
      </w:r>
    </w:p>
    <w:p w:rsidR="00D25AC8" w:rsidRDefault="00C659AA" w:rsidP="00FA7ECB">
      <w:pPr>
        <w:ind w:firstLine="709"/>
        <w:jc w:val="both"/>
        <w:rPr>
          <w:sz w:val="20"/>
          <w:szCs w:val="20"/>
        </w:rPr>
      </w:pPr>
      <w:r>
        <w:rPr>
          <w:rFonts w:eastAsia="Times New Roman"/>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25AC8" w:rsidRDefault="00C659AA" w:rsidP="00FA7ECB">
      <w:pPr>
        <w:ind w:firstLine="709"/>
        <w:jc w:val="both"/>
        <w:rPr>
          <w:sz w:val="20"/>
          <w:szCs w:val="20"/>
        </w:rPr>
      </w:pPr>
      <w:r>
        <w:rPr>
          <w:rFonts w:eastAsia="Times New Roman"/>
          <w:sz w:val="24"/>
          <w:szCs w:val="24"/>
        </w:rPr>
        <w:t>характеризовать взаимосвязь между физикой и другими естественными науками; характеризовать системную связь между основополагающими научными понятиями:</w:t>
      </w:r>
    </w:p>
    <w:p w:rsidR="00D25AC8" w:rsidRDefault="00C659AA" w:rsidP="00FA7ECB">
      <w:pPr>
        <w:ind w:firstLine="709"/>
        <w:jc w:val="both"/>
        <w:rPr>
          <w:sz w:val="20"/>
          <w:szCs w:val="20"/>
        </w:rPr>
      </w:pPr>
      <w:r>
        <w:rPr>
          <w:rFonts w:eastAsia="Times New Roman"/>
          <w:sz w:val="24"/>
          <w:szCs w:val="24"/>
        </w:rPr>
        <w:t>пространство, время, материя (вещество, поле), движение, сила, энергия;</w:t>
      </w:r>
    </w:p>
    <w:p w:rsidR="00D25AC8" w:rsidRDefault="00C659AA" w:rsidP="00FA7ECB">
      <w:pPr>
        <w:tabs>
          <w:tab w:val="left" w:pos="1700"/>
          <w:tab w:val="left" w:pos="2040"/>
          <w:tab w:val="left" w:pos="3260"/>
          <w:tab w:val="left" w:pos="4720"/>
          <w:tab w:val="left" w:pos="6140"/>
          <w:tab w:val="left" w:pos="7100"/>
          <w:tab w:val="left" w:pos="8320"/>
          <w:tab w:val="left" w:pos="9380"/>
        </w:tabs>
        <w:ind w:firstLine="709"/>
        <w:jc w:val="both"/>
        <w:rPr>
          <w:sz w:val="20"/>
          <w:szCs w:val="20"/>
        </w:rPr>
      </w:pPr>
      <w:r>
        <w:rPr>
          <w:rFonts w:eastAsia="Times New Roman"/>
          <w:sz w:val="24"/>
          <w:szCs w:val="24"/>
        </w:rPr>
        <w:t>понимать</w:t>
      </w:r>
      <w:r>
        <w:rPr>
          <w:rFonts w:eastAsia="Times New Roman"/>
          <w:sz w:val="24"/>
          <w:szCs w:val="24"/>
        </w:rPr>
        <w:tab/>
        <w:t>и</w:t>
      </w:r>
      <w:r>
        <w:rPr>
          <w:rFonts w:eastAsia="Times New Roman"/>
          <w:sz w:val="24"/>
          <w:szCs w:val="24"/>
        </w:rPr>
        <w:tab/>
        <w:t>объяснять</w:t>
      </w:r>
      <w:r>
        <w:rPr>
          <w:rFonts w:eastAsia="Times New Roman"/>
          <w:sz w:val="24"/>
          <w:szCs w:val="24"/>
        </w:rPr>
        <w:tab/>
        <w:t>целостность</w:t>
      </w:r>
      <w:r>
        <w:rPr>
          <w:rFonts w:eastAsia="Times New Roman"/>
          <w:sz w:val="24"/>
          <w:szCs w:val="24"/>
        </w:rPr>
        <w:tab/>
        <w:t>физической</w:t>
      </w:r>
      <w:r>
        <w:rPr>
          <w:rFonts w:eastAsia="Times New Roman"/>
          <w:sz w:val="24"/>
          <w:szCs w:val="24"/>
        </w:rPr>
        <w:tab/>
        <w:t>теории,</w:t>
      </w:r>
      <w:r>
        <w:rPr>
          <w:rFonts w:eastAsia="Times New Roman"/>
          <w:sz w:val="24"/>
          <w:szCs w:val="24"/>
        </w:rPr>
        <w:tab/>
        <w:t>различать</w:t>
      </w:r>
      <w:r>
        <w:rPr>
          <w:rFonts w:eastAsia="Times New Roman"/>
          <w:sz w:val="24"/>
          <w:szCs w:val="24"/>
        </w:rPr>
        <w:tab/>
        <w:t>границы</w:t>
      </w:r>
      <w:r>
        <w:rPr>
          <w:rFonts w:eastAsia="Times New Roman"/>
          <w:sz w:val="24"/>
          <w:szCs w:val="24"/>
        </w:rPr>
        <w:tab/>
        <w:t>ее</w:t>
      </w:r>
    </w:p>
    <w:p w:rsidR="00D25AC8" w:rsidRDefault="00C659AA" w:rsidP="00FA7ECB">
      <w:pPr>
        <w:ind w:firstLine="709"/>
        <w:jc w:val="both"/>
        <w:rPr>
          <w:sz w:val="20"/>
          <w:szCs w:val="20"/>
        </w:rPr>
      </w:pPr>
      <w:r>
        <w:rPr>
          <w:rFonts w:eastAsia="Times New Roman"/>
          <w:sz w:val="24"/>
          <w:szCs w:val="24"/>
        </w:rPr>
        <w:t>применимости и место в ряду других физических теорий;</w:t>
      </w:r>
    </w:p>
    <w:p w:rsidR="00D25AC8" w:rsidRDefault="00C659AA" w:rsidP="00FA7ECB">
      <w:pPr>
        <w:ind w:firstLine="709"/>
        <w:jc w:val="both"/>
        <w:rPr>
          <w:sz w:val="20"/>
          <w:szCs w:val="20"/>
        </w:rPr>
      </w:pPr>
      <w:r>
        <w:rPr>
          <w:rFonts w:eastAsia="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25AC8" w:rsidRDefault="00C659AA" w:rsidP="00FA7ECB">
      <w:pPr>
        <w:ind w:firstLine="709"/>
        <w:jc w:val="both"/>
        <w:rPr>
          <w:sz w:val="20"/>
          <w:szCs w:val="20"/>
        </w:rPr>
      </w:pPr>
      <w:r>
        <w:rPr>
          <w:rFonts w:eastAsia="Times New Roman"/>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D25AC8" w:rsidRDefault="00C659AA" w:rsidP="00FA7ECB">
      <w:pPr>
        <w:ind w:firstLine="709"/>
        <w:jc w:val="both"/>
        <w:rPr>
          <w:sz w:val="20"/>
          <w:szCs w:val="20"/>
        </w:rPr>
      </w:pPr>
      <w:r>
        <w:rPr>
          <w:rFonts w:eastAsia="Times New Roman"/>
          <w:sz w:val="24"/>
          <w:szCs w:val="24"/>
        </w:rPr>
        <w:t>самостоятельно планировать и проводить физические эксперименты;</w:t>
      </w:r>
    </w:p>
    <w:p w:rsidR="00D25AC8" w:rsidRDefault="00C659AA" w:rsidP="00FA7ECB">
      <w:pPr>
        <w:ind w:firstLine="709"/>
        <w:jc w:val="both"/>
        <w:rPr>
          <w:sz w:val="20"/>
          <w:szCs w:val="20"/>
        </w:rPr>
      </w:pPr>
      <w:r>
        <w:rPr>
          <w:rFonts w:eastAsia="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D25AC8" w:rsidRDefault="00C659AA" w:rsidP="00FA7ECB">
      <w:pPr>
        <w:ind w:firstLine="709"/>
        <w:jc w:val="both"/>
        <w:rPr>
          <w:sz w:val="20"/>
          <w:szCs w:val="20"/>
        </w:rPr>
      </w:pPr>
      <w:r>
        <w:rPr>
          <w:rFonts w:eastAsia="Times New Roman"/>
          <w:sz w:val="24"/>
          <w:szCs w:val="24"/>
        </w:rPr>
        <w:t>объяснять границы применения изученных физических моделей при решении физических и межпредметных задач;</w:t>
      </w:r>
    </w:p>
    <w:p w:rsidR="00D25AC8" w:rsidRDefault="00C659AA" w:rsidP="00FA7ECB">
      <w:pPr>
        <w:ind w:firstLine="709"/>
        <w:jc w:val="both"/>
        <w:rPr>
          <w:sz w:val="20"/>
          <w:szCs w:val="20"/>
        </w:rPr>
      </w:pPr>
      <w:r>
        <w:rPr>
          <w:rFonts w:eastAsia="Times New Roman"/>
          <w:sz w:val="24"/>
          <w:szCs w:val="24"/>
        </w:rPr>
        <w:t>выдвигать гипотезы на основе знания основополагающих физических закономерностей и законов;</w:t>
      </w:r>
    </w:p>
    <w:p w:rsidR="00D25AC8" w:rsidRDefault="00C659AA" w:rsidP="00FA7ECB">
      <w:pPr>
        <w:ind w:firstLine="709"/>
        <w:jc w:val="both"/>
        <w:rPr>
          <w:sz w:val="20"/>
          <w:szCs w:val="20"/>
        </w:rPr>
      </w:pPr>
      <w:r>
        <w:rPr>
          <w:rFonts w:eastAsia="Times New Roman"/>
          <w:sz w:val="24"/>
          <w:szCs w:val="24"/>
        </w:rPr>
        <w:t>характеризовать глобальные проблемы, сто</w:t>
      </w:r>
      <w:r w:rsidR="00FA7ECB">
        <w:rPr>
          <w:rFonts w:eastAsia="Times New Roman"/>
          <w:sz w:val="24"/>
          <w:szCs w:val="24"/>
        </w:rPr>
        <w:t>ящие перед человечеством: энерге</w:t>
      </w:r>
      <w:r>
        <w:rPr>
          <w:rFonts w:eastAsia="Times New Roman"/>
          <w:sz w:val="24"/>
          <w:szCs w:val="24"/>
        </w:rPr>
        <w:t>тические, сырьевые, экологические, и роль физики в решении этих проблем;</w:t>
      </w:r>
    </w:p>
    <w:p w:rsidR="00D25AC8" w:rsidRDefault="00C659AA" w:rsidP="00FA7ECB">
      <w:pPr>
        <w:ind w:firstLine="709"/>
        <w:jc w:val="both"/>
        <w:rPr>
          <w:sz w:val="20"/>
          <w:szCs w:val="20"/>
        </w:rPr>
      </w:pPr>
      <w:r>
        <w:rPr>
          <w:rFonts w:eastAsia="Times New Roman"/>
          <w:sz w:val="24"/>
          <w:szCs w:val="24"/>
        </w:rPr>
        <w:t>объяснять принципы работы и характеристики изученных машин, приборов и технических устройств;</w:t>
      </w:r>
    </w:p>
    <w:p w:rsidR="00D25AC8" w:rsidRDefault="00C659AA" w:rsidP="00FA7ECB">
      <w:pPr>
        <w:ind w:firstLine="709"/>
        <w:jc w:val="both"/>
        <w:rPr>
          <w:sz w:val="20"/>
          <w:szCs w:val="20"/>
        </w:rPr>
      </w:pPr>
      <w:r>
        <w:rPr>
          <w:rFonts w:eastAsia="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D25AC8" w:rsidRDefault="00D25AC8" w:rsidP="00685D75">
      <w:pPr>
        <w:jc w:val="both"/>
        <w:rPr>
          <w:sz w:val="20"/>
          <w:szCs w:val="20"/>
        </w:rPr>
      </w:pPr>
    </w:p>
    <w:p w:rsidR="00D25AC8" w:rsidRDefault="00C659AA" w:rsidP="00FA7ECB">
      <w:pPr>
        <w:ind w:left="980"/>
        <w:jc w:val="both"/>
        <w:rPr>
          <w:sz w:val="20"/>
          <w:szCs w:val="20"/>
        </w:rPr>
      </w:pPr>
      <w:r>
        <w:rPr>
          <w:rFonts w:eastAsia="Times New Roman"/>
          <w:b/>
          <w:bCs/>
          <w:i/>
          <w:iCs/>
          <w:sz w:val="24"/>
          <w:szCs w:val="24"/>
        </w:rPr>
        <w:t>Выпускник на углубленном уровне получит возможность научиться:</w:t>
      </w:r>
    </w:p>
    <w:p w:rsidR="00D25AC8" w:rsidRDefault="00C659AA" w:rsidP="00FA7ECB">
      <w:pPr>
        <w:ind w:firstLine="709"/>
        <w:jc w:val="both"/>
        <w:rPr>
          <w:sz w:val="20"/>
          <w:szCs w:val="20"/>
        </w:rPr>
      </w:pPr>
      <w:r>
        <w:rPr>
          <w:rFonts w:eastAsia="Times New Roman"/>
          <w:i/>
          <w:iCs/>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D25AC8" w:rsidRDefault="00C659AA" w:rsidP="00FA7ECB">
      <w:pPr>
        <w:ind w:firstLine="709"/>
        <w:jc w:val="both"/>
        <w:rPr>
          <w:sz w:val="20"/>
          <w:szCs w:val="20"/>
        </w:rPr>
      </w:pPr>
      <w:r>
        <w:rPr>
          <w:rFonts w:eastAsia="Times New Roman"/>
          <w:i/>
          <w:iCs/>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D25AC8" w:rsidRDefault="00C659AA" w:rsidP="00FA7ECB">
      <w:pPr>
        <w:ind w:firstLine="709"/>
        <w:jc w:val="both"/>
        <w:rPr>
          <w:sz w:val="20"/>
          <w:szCs w:val="20"/>
        </w:rPr>
      </w:pPr>
      <w:r>
        <w:rPr>
          <w:rFonts w:eastAsia="Times New Roman"/>
          <w:i/>
          <w:iCs/>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D25AC8" w:rsidRDefault="00C659AA" w:rsidP="00FA7ECB">
      <w:pPr>
        <w:ind w:firstLine="709"/>
        <w:jc w:val="both"/>
        <w:rPr>
          <w:sz w:val="20"/>
          <w:szCs w:val="20"/>
        </w:rPr>
      </w:pPr>
      <w:r>
        <w:rPr>
          <w:rFonts w:eastAsia="Times New Roman"/>
          <w:i/>
          <w:iCs/>
          <w:sz w:val="24"/>
          <w:szCs w:val="24"/>
        </w:rPr>
        <w:t>решать экспериментальные</w:t>
      </w:r>
      <w:r>
        <w:rPr>
          <w:rFonts w:eastAsia="Times New Roman"/>
          <w:i/>
          <w:iCs/>
          <w:color w:val="20124D"/>
          <w:sz w:val="24"/>
          <w:szCs w:val="24"/>
        </w:rPr>
        <w:t>,</w:t>
      </w:r>
      <w:r>
        <w:rPr>
          <w:rFonts w:eastAsia="Times New Roman"/>
          <w:i/>
          <w:iCs/>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D25AC8" w:rsidRDefault="00C659AA" w:rsidP="00FA7ECB">
      <w:pPr>
        <w:ind w:firstLine="709"/>
        <w:jc w:val="both"/>
        <w:rPr>
          <w:sz w:val="20"/>
          <w:szCs w:val="20"/>
        </w:rPr>
      </w:pPr>
      <w:r>
        <w:rPr>
          <w:rFonts w:eastAsia="Times New Roman"/>
          <w:i/>
          <w:iCs/>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D25AC8" w:rsidRDefault="00C659AA" w:rsidP="00FA7ECB">
      <w:pPr>
        <w:ind w:firstLine="709"/>
        <w:jc w:val="both"/>
        <w:rPr>
          <w:sz w:val="20"/>
          <w:szCs w:val="20"/>
        </w:rPr>
      </w:pPr>
      <w:r>
        <w:rPr>
          <w:rFonts w:eastAsia="Times New Roman"/>
          <w:i/>
          <w:iCs/>
          <w:sz w:val="24"/>
          <w:szCs w:val="24"/>
        </w:rPr>
        <w:t>формулировать и решать новые задачи, возникающие в ходе учебно-исследовательской и проектной деятельности;</w:t>
      </w:r>
    </w:p>
    <w:p w:rsidR="00D25AC8" w:rsidRDefault="00C659AA" w:rsidP="00FA7ECB">
      <w:pPr>
        <w:ind w:firstLine="709"/>
        <w:jc w:val="both"/>
        <w:rPr>
          <w:sz w:val="20"/>
          <w:szCs w:val="20"/>
        </w:rPr>
      </w:pPr>
      <w:r>
        <w:rPr>
          <w:rFonts w:eastAsia="Times New Roman"/>
          <w:i/>
          <w:iCs/>
          <w:sz w:val="24"/>
          <w:szCs w:val="24"/>
        </w:rPr>
        <w:t>усовершенствовать приборы и методы исследования в соответствии с поставленной задачей;</w:t>
      </w:r>
    </w:p>
    <w:p w:rsidR="00D25AC8" w:rsidRDefault="00C659AA" w:rsidP="00FA7ECB">
      <w:pPr>
        <w:ind w:firstLine="709"/>
        <w:jc w:val="both"/>
        <w:rPr>
          <w:sz w:val="20"/>
          <w:szCs w:val="20"/>
        </w:rPr>
      </w:pPr>
      <w:r>
        <w:rPr>
          <w:rFonts w:eastAsia="Times New Roman"/>
          <w:i/>
          <w:iCs/>
          <w:sz w:val="24"/>
          <w:szCs w:val="24"/>
        </w:rPr>
        <w:lastRenderedPageBreak/>
        <w:t>использовать методы математического моделирования, в том числе простейшие статистические методы для обработки результатов эксперимента.</w:t>
      </w:r>
    </w:p>
    <w:p w:rsidR="00D25AC8" w:rsidRDefault="00D25AC8" w:rsidP="00FA7ECB">
      <w:pPr>
        <w:ind w:firstLine="709"/>
        <w:jc w:val="both"/>
        <w:rPr>
          <w:sz w:val="20"/>
          <w:szCs w:val="20"/>
        </w:rPr>
      </w:pP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sz w:val="24"/>
          <w:szCs w:val="24"/>
        </w:rPr>
        <w:t>Астрономия</w:t>
      </w:r>
    </w:p>
    <w:p w:rsidR="00D25AC8" w:rsidRDefault="00C659AA" w:rsidP="00FA7ECB">
      <w:pPr>
        <w:numPr>
          <w:ilvl w:val="0"/>
          <w:numId w:val="72"/>
        </w:numPr>
        <w:tabs>
          <w:tab w:val="left" w:pos="1277"/>
        </w:tabs>
        <w:ind w:right="20" w:firstLine="709"/>
        <w:jc w:val="both"/>
        <w:rPr>
          <w:rFonts w:eastAsia="Times New Roman"/>
          <w:sz w:val="24"/>
          <w:szCs w:val="24"/>
        </w:rPr>
      </w:pPr>
      <w:r>
        <w:rPr>
          <w:rFonts w:eastAsia="Times New Roman"/>
          <w:sz w:val="24"/>
          <w:szCs w:val="24"/>
        </w:rPr>
        <w:t>результате изучения учебного предмета «Астрономия» на уровне среднего общего образования:</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sz w:val="24"/>
          <w:szCs w:val="24"/>
        </w:rPr>
        <w:t>Выпускник на базовом уровне научится:</w:t>
      </w:r>
    </w:p>
    <w:p w:rsidR="00D25AC8" w:rsidRDefault="00C659AA" w:rsidP="00FA7ECB">
      <w:pPr>
        <w:ind w:right="20" w:firstLine="709"/>
        <w:jc w:val="both"/>
        <w:rPr>
          <w:sz w:val="20"/>
          <w:szCs w:val="20"/>
        </w:rPr>
      </w:pPr>
      <w:r>
        <w:rPr>
          <w:rFonts w:eastAsia="Times New Roman"/>
          <w:sz w:val="24"/>
          <w:szCs w:val="24"/>
        </w:rPr>
        <w:t>понимать влияние естественных наук на окружающую среду, экономическую, технологическую, социальную и этическую сферы деятельности человека;</w:t>
      </w:r>
    </w:p>
    <w:p w:rsidR="00D25AC8" w:rsidRDefault="00C659AA" w:rsidP="00FA7ECB">
      <w:pPr>
        <w:ind w:firstLine="709"/>
        <w:jc w:val="both"/>
        <w:rPr>
          <w:sz w:val="20"/>
          <w:szCs w:val="20"/>
        </w:rPr>
      </w:pPr>
      <w:r>
        <w:rPr>
          <w:rFonts w:eastAsia="Times New Roman"/>
          <w:sz w:val="24"/>
          <w:szCs w:val="24"/>
        </w:rPr>
        <w:t>понимать историю развития астрономии;</w:t>
      </w:r>
    </w:p>
    <w:p w:rsidR="00D25AC8" w:rsidRDefault="00C659AA" w:rsidP="00FA7ECB">
      <w:pPr>
        <w:ind w:firstLine="709"/>
        <w:jc w:val="both"/>
        <w:rPr>
          <w:sz w:val="20"/>
          <w:szCs w:val="20"/>
        </w:rPr>
      </w:pPr>
      <w:r>
        <w:rPr>
          <w:rFonts w:eastAsia="Times New Roman"/>
          <w:sz w:val="24"/>
          <w:szCs w:val="24"/>
        </w:rPr>
        <w:t>понимать строение Солнечной системы, эволюции звезд и Вселенной, пространственно-временных масштабах Вселенной;</w:t>
      </w:r>
    </w:p>
    <w:p w:rsidR="00D25AC8" w:rsidRDefault="00C659AA" w:rsidP="00FA7ECB">
      <w:pPr>
        <w:ind w:firstLine="709"/>
        <w:jc w:val="both"/>
        <w:rPr>
          <w:sz w:val="20"/>
          <w:szCs w:val="20"/>
        </w:rPr>
      </w:pPr>
      <w:r>
        <w:rPr>
          <w:rFonts w:eastAsia="Times New Roman"/>
          <w:sz w:val="24"/>
          <w:szCs w:val="24"/>
        </w:rPr>
        <w:t>характеризовать природу Солнца и его активности;</w:t>
      </w:r>
    </w:p>
    <w:p w:rsidR="00D25AC8" w:rsidRDefault="00C659AA" w:rsidP="00FA7ECB">
      <w:pPr>
        <w:ind w:firstLine="709"/>
        <w:jc w:val="both"/>
        <w:rPr>
          <w:sz w:val="20"/>
          <w:szCs w:val="20"/>
        </w:rPr>
      </w:pPr>
      <w:r>
        <w:rPr>
          <w:rFonts w:eastAsia="Times New Roman"/>
          <w:sz w:val="24"/>
          <w:szCs w:val="24"/>
        </w:rPr>
        <w:t>понимать влияние солнечной активности на климат и биосферу Земли;</w:t>
      </w:r>
    </w:p>
    <w:p w:rsidR="00D25AC8" w:rsidRDefault="00C659AA" w:rsidP="00FA7ECB">
      <w:pPr>
        <w:ind w:firstLine="709"/>
        <w:jc w:val="both"/>
        <w:rPr>
          <w:sz w:val="20"/>
          <w:szCs w:val="20"/>
        </w:rPr>
      </w:pPr>
      <w:r>
        <w:rPr>
          <w:rFonts w:eastAsia="Times New Roman"/>
          <w:sz w:val="24"/>
          <w:szCs w:val="24"/>
        </w:rPr>
        <w:t>понимать сущности наблюдаемых во Вселенной явлений;</w:t>
      </w:r>
    </w:p>
    <w:p w:rsidR="00D25AC8" w:rsidRDefault="00FA7ECB" w:rsidP="00FA7ECB">
      <w:pPr>
        <w:tabs>
          <w:tab w:val="left" w:pos="1460"/>
          <w:tab w:val="left" w:pos="3760"/>
          <w:tab w:val="left" w:pos="5860"/>
          <w:tab w:val="left" w:pos="7180"/>
          <w:tab w:val="left" w:pos="8360"/>
          <w:tab w:val="left" w:pos="9460"/>
        </w:tabs>
        <w:ind w:firstLine="709"/>
        <w:jc w:val="both"/>
        <w:rPr>
          <w:sz w:val="20"/>
          <w:szCs w:val="20"/>
        </w:rPr>
      </w:pPr>
      <w:r>
        <w:rPr>
          <w:rFonts w:eastAsia="Times New Roman"/>
          <w:sz w:val="24"/>
          <w:szCs w:val="24"/>
        </w:rPr>
        <w:t xml:space="preserve">владеть основополагающими астрономическими понятиями, теориями, законами </w:t>
      </w:r>
      <w:r w:rsidR="00C659AA">
        <w:rPr>
          <w:rFonts w:eastAsia="Times New Roman"/>
          <w:sz w:val="24"/>
          <w:szCs w:val="24"/>
        </w:rPr>
        <w:t>и</w:t>
      </w:r>
      <w:r>
        <w:rPr>
          <w:sz w:val="20"/>
          <w:szCs w:val="20"/>
        </w:rPr>
        <w:t xml:space="preserve"> </w:t>
      </w:r>
      <w:r w:rsidR="00C659AA">
        <w:rPr>
          <w:rFonts w:eastAsia="Times New Roman"/>
          <w:sz w:val="24"/>
          <w:szCs w:val="24"/>
        </w:rPr>
        <w:t>закономерностями,</w:t>
      </w:r>
    </w:p>
    <w:p w:rsidR="00D25AC8" w:rsidRDefault="00C659AA" w:rsidP="00FA7ECB">
      <w:pPr>
        <w:tabs>
          <w:tab w:val="left" w:pos="9498"/>
        </w:tabs>
        <w:ind w:right="116" w:firstLine="709"/>
        <w:jc w:val="both"/>
        <w:rPr>
          <w:sz w:val="20"/>
          <w:szCs w:val="20"/>
        </w:rPr>
      </w:pPr>
      <w:r>
        <w:rPr>
          <w:rFonts w:eastAsia="Times New Roman"/>
          <w:sz w:val="24"/>
          <w:szCs w:val="24"/>
        </w:rPr>
        <w:t>пользоваться астрономической терминологией и символикой; объяснять законы всемирного тяготения; характеризовать методы астрофизических исследований; характеризовать свойства планет земной группы, планет-гигантов;</w:t>
      </w:r>
    </w:p>
    <w:p w:rsidR="00D25AC8" w:rsidRDefault="00C659AA" w:rsidP="00FA7ECB">
      <w:pPr>
        <w:ind w:right="20" w:firstLine="709"/>
        <w:jc w:val="both"/>
        <w:rPr>
          <w:sz w:val="20"/>
          <w:szCs w:val="20"/>
        </w:rPr>
      </w:pPr>
      <w:r>
        <w:rPr>
          <w:rFonts w:eastAsia="Times New Roman"/>
          <w:sz w:val="24"/>
          <w:szCs w:val="24"/>
        </w:rPr>
        <w:t>анализировать исследования астероидов, комет и нового класса небесных тел карликовых планет;</w:t>
      </w:r>
    </w:p>
    <w:p w:rsidR="00D25AC8" w:rsidRDefault="00C659AA" w:rsidP="00FA7ECB">
      <w:pPr>
        <w:ind w:firstLine="709"/>
        <w:jc w:val="both"/>
        <w:rPr>
          <w:sz w:val="20"/>
          <w:szCs w:val="20"/>
        </w:rPr>
      </w:pPr>
      <w:r>
        <w:rPr>
          <w:rFonts w:eastAsia="Times New Roman"/>
          <w:sz w:val="24"/>
          <w:szCs w:val="24"/>
        </w:rPr>
        <w:t>понимать сложное движение планет, Луны и Солнца;</w:t>
      </w:r>
    </w:p>
    <w:p w:rsidR="00D25AC8" w:rsidRDefault="00C659AA" w:rsidP="00FA7ECB">
      <w:pPr>
        <w:ind w:right="20" w:firstLine="709"/>
        <w:jc w:val="both"/>
        <w:rPr>
          <w:sz w:val="20"/>
          <w:szCs w:val="20"/>
        </w:rPr>
      </w:pPr>
      <w:r>
        <w:rPr>
          <w:rFonts w:eastAsia="Times New Roman"/>
          <w:sz w:val="24"/>
          <w:szCs w:val="24"/>
        </w:rPr>
        <w:t>объяснять роль затмений Луны и Солнца в жизни общества и история их научного объяснения;</w:t>
      </w:r>
    </w:p>
    <w:p w:rsidR="00D25AC8" w:rsidRDefault="00C659AA" w:rsidP="00FA7ECB">
      <w:pPr>
        <w:ind w:firstLine="709"/>
        <w:jc w:val="both"/>
        <w:rPr>
          <w:sz w:val="20"/>
          <w:szCs w:val="20"/>
        </w:rPr>
      </w:pPr>
      <w:r>
        <w:rPr>
          <w:rFonts w:eastAsia="Times New Roman"/>
          <w:sz w:val="24"/>
          <w:szCs w:val="24"/>
        </w:rPr>
        <w:t>объяснять открытие экзопланет;</w:t>
      </w:r>
    </w:p>
    <w:p w:rsidR="00D25AC8" w:rsidRDefault="00C659AA" w:rsidP="00FA7ECB">
      <w:pPr>
        <w:ind w:right="940" w:firstLine="709"/>
        <w:jc w:val="both"/>
        <w:rPr>
          <w:sz w:val="20"/>
          <w:szCs w:val="20"/>
        </w:rPr>
      </w:pPr>
      <w:r>
        <w:rPr>
          <w:rFonts w:eastAsia="Times New Roman"/>
          <w:sz w:val="23"/>
          <w:szCs w:val="23"/>
        </w:rPr>
        <w:t>характеризовать основные характеристики звезд, их взаимосвязь между собой; понимать внутреннее строение звезд, их источники их энергии, их цикл жизни;</w:t>
      </w:r>
    </w:p>
    <w:p w:rsidR="00D25AC8" w:rsidRDefault="00C659AA" w:rsidP="00FA7ECB">
      <w:pPr>
        <w:ind w:right="20" w:firstLine="709"/>
        <w:jc w:val="both"/>
        <w:rPr>
          <w:sz w:val="20"/>
          <w:szCs w:val="20"/>
        </w:rPr>
      </w:pPr>
      <w:r>
        <w:rPr>
          <w:rFonts w:eastAsia="Times New Roman"/>
          <w:sz w:val="24"/>
          <w:szCs w:val="24"/>
        </w:rPr>
        <w:t>объяснять, как на основе астрономических явлений люди научились измерять время и вести календарь;</w:t>
      </w:r>
    </w:p>
    <w:p w:rsidR="00D25AC8" w:rsidRDefault="00C659AA" w:rsidP="00FA7ECB">
      <w:pPr>
        <w:ind w:firstLine="709"/>
        <w:jc w:val="both"/>
        <w:rPr>
          <w:sz w:val="20"/>
          <w:szCs w:val="20"/>
        </w:rPr>
      </w:pPr>
      <w:r>
        <w:rPr>
          <w:rFonts w:eastAsia="Times New Roman"/>
          <w:sz w:val="24"/>
          <w:szCs w:val="24"/>
        </w:rPr>
        <w:t>объяснять переход от геоцентрической системы представления мира к революционным представлениям гелиоцентрической системы мира;</w:t>
      </w:r>
    </w:p>
    <w:p w:rsidR="00D25AC8" w:rsidRDefault="00C659AA" w:rsidP="00FA7ECB">
      <w:pPr>
        <w:ind w:firstLine="709"/>
        <w:jc w:val="both"/>
        <w:rPr>
          <w:sz w:val="20"/>
          <w:szCs w:val="20"/>
        </w:rPr>
      </w:pPr>
      <w:r>
        <w:rPr>
          <w:rFonts w:eastAsia="Times New Roman"/>
          <w:sz w:val="24"/>
          <w:szCs w:val="24"/>
        </w:rPr>
        <w:t>объяснять представления о космических скоростях на основе использования закона всемирного тяготения;</w:t>
      </w:r>
    </w:p>
    <w:p w:rsidR="00D25AC8" w:rsidRDefault="00C659AA" w:rsidP="00FA7ECB">
      <w:pPr>
        <w:ind w:firstLine="709"/>
        <w:jc w:val="both"/>
        <w:rPr>
          <w:sz w:val="20"/>
          <w:szCs w:val="20"/>
        </w:rPr>
      </w:pPr>
      <w:r>
        <w:rPr>
          <w:rFonts w:eastAsia="Times New Roman"/>
          <w:sz w:val="24"/>
          <w:szCs w:val="24"/>
        </w:rPr>
        <w:t>объяснять строение Галактики — Млечный Путь,</w:t>
      </w:r>
    </w:p>
    <w:p w:rsidR="00D25AC8" w:rsidRDefault="00C659AA" w:rsidP="00FA7ECB">
      <w:pPr>
        <w:ind w:right="20" w:firstLine="709"/>
        <w:jc w:val="both"/>
        <w:rPr>
          <w:sz w:val="20"/>
          <w:szCs w:val="20"/>
        </w:rPr>
      </w:pPr>
      <w:r>
        <w:rPr>
          <w:rFonts w:eastAsia="Times New Roman"/>
          <w:sz w:val="24"/>
          <w:szCs w:val="24"/>
        </w:rPr>
        <w:t>объяснять представления о различных типах галактик, о проявлениях активности галактик и квазаров, распределение галактик в пространстве и формирование скоплений и ячеистой структуры их распределения;</w:t>
      </w:r>
    </w:p>
    <w:p w:rsidR="00D25AC8" w:rsidRDefault="00C659AA" w:rsidP="00FA7ECB">
      <w:pPr>
        <w:ind w:firstLine="709"/>
        <w:jc w:val="both"/>
        <w:rPr>
          <w:sz w:val="20"/>
          <w:szCs w:val="20"/>
        </w:rPr>
      </w:pPr>
      <w:r>
        <w:rPr>
          <w:rFonts w:eastAsia="Times New Roman"/>
          <w:sz w:val="24"/>
          <w:szCs w:val="24"/>
        </w:rPr>
        <w:t>объяснять 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w:t>
      </w:r>
    </w:p>
    <w:p w:rsidR="00D25AC8" w:rsidRDefault="00C659AA" w:rsidP="00FA7ECB">
      <w:pPr>
        <w:ind w:firstLine="709"/>
        <w:jc w:val="both"/>
        <w:rPr>
          <w:sz w:val="20"/>
          <w:szCs w:val="20"/>
        </w:rPr>
      </w:pPr>
      <w:r>
        <w:rPr>
          <w:rFonts w:eastAsia="Times New Roman"/>
          <w:sz w:val="24"/>
          <w:szCs w:val="24"/>
        </w:rPr>
        <w:t>проводить простейшие астрономические наблюдения;</w:t>
      </w:r>
    </w:p>
    <w:p w:rsidR="00D25AC8" w:rsidRDefault="00C659AA" w:rsidP="00FA7ECB">
      <w:pPr>
        <w:ind w:firstLine="709"/>
        <w:jc w:val="both"/>
        <w:rPr>
          <w:sz w:val="20"/>
          <w:szCs w:val="20"/>
        </w:rPr>
      </w:pPr>
      <w:r>
        <w:rPr>
          <w:rFonts w:eastAsia="Times New Roman"/>
          <w:sz w:val="24"/>
          <w:szCs w:val="24"/>
        </w:rPr>
        <w:t>определять астрономическими методами время, широту и долготу места наблюдений,</w:t>
      </w:r>
    </w:p>
    <w:p w:rsidR="00D25AC8" w:rsidRDefault="00C659AA" w:rsidP="00FA7ECB">
      <w:pPr>
        <w:ind w:firstLine="709"/>
        <w:jc w:val="both"/>
        <w:rPr>
          <w:sz w:val="20"/>
          <w:szCs w:val="20"/>
        </w:rPr>
      </w:pPr>
      <w:r>
        <w:rPr>
          <w:rFonts w:eastAsia="Times New Roman"/>
          <w:sz w:val="24"/>
          <w:szCs w:val="24"/>
        </w:rPr>
        <w:t>измерять диаметр Солнца и солнечную активность</w:t>
      </w:r>
    </w:p>
    <w:p w:rsidR="00D25AC8" w:rsidRDefault="00C659AA" w:rsidP="00FA7ECB">
      <w:pPr>
        <w:ind w:firstLine="709"/>
        <w:jc w:val="both"/>
        <w:rPr>
          <w:sz w:val="20"/>
          <w:szCs w:val="20"/>
        </w:rPr>
      </w:pPr>
      <w:r>
        <w:rPr>
          <w:rFonts w:eastAsia="Times New Roman"/>
          <w:sz w:val="24"/>
          <w:szCs w:val="24"/>
        </w:rPr>
        <w:t>понимать значение астрономии в практической деятельности человека и дальнейшем</w:t>
      </w:r>
      <w:r w:rsidR="00FA7ECB">
        <w:rPr>
          <w:sz w:val="20"/>
          <w:szCs w:val="20"/>
        </w:rPr>
        <w:t xml:space="preserve"> </w:t>
      </w:r>
      <w:r>
        <w:rPr>
          <w:rFonts w:eastAsia="Times New Roman"/>
          <w:sz w:val="24"/>
          <w:szCs w:val="24"/>
        </w:rPr>
        <w:t>научно-техническом развитии;</w:t>
      </w:r>
    </w:p>
    <w:p w:rsidR="00D25AC8" w:rsidRDefault="00FA7ECB" w:rsidP="00FA7ECB">
      <w:pPr>
        <w:tabs>
          <w:tab w:val="left" w:pos="1800"/>
          <w:tab w:val="left" w:pos="2420"/>
          <w:tab w:val="left" w:pos="4060"/>
          <w:tab w:val="left" w:pos="4820"/>
          <w:tab w:val="left" w:pos="5100"/>
          <w:tab w:val="left" w:pos="6200"/>
          <w:tab w:val="left" w:pos="6480"/>
          <w:tab w:val="left" w:pos="8180"/>
        </w:tabs>
        <w:ind w:firstLine="709"/>
        <w:jc w:val="both"/>
        <w:rPr>
          <w:sz w:val="20"/>
          <w:szCs w:val="20"/>
        </w:rPr>
      </w:pPr>
      <w:r>
        <w:rPr>
          <w:rFonts w:eastAsia="Times New Roman"/>
          <w:sz w:val="24"/>
          <w:szCs w:val="24"/>
        </w:rPr>
        <w:t xml:space="preserve">осознавать роль отечественной науки в освоении и </w:t>
      </w:r>
      <w:r w:rsidR="00C659AA">
        <w:rPr>
          <w:rFonts w:eastAsia="Times New Roman"/>
          <w:sz w:val="24"/>
          <w:szCs w:val="24"/>
        </w:rPr>
        <w:t>использовании</w:t>
      </w:r>
      <w:r>
        <w:rPr>
          <w:sz w:val="20"/>
          <w:szCs w:val="20"/>
        </w:rPr>
        <w:t xml:space="preserve"> </w:t>
      </w:r>
      <w:r w:rsidR="00C659AA">
        <w:rPr>
          <w:rFonts w:eastAsia="Times New Roman"/>
          <w:sz w:val="23"/>
          <w:szCs w:val="23"/>
        </w:rPr>
        <w:t>космического</w:t>
      </w:r>
      <w:r>
        <w:rPr>
          <w:sz w:val="20"/>
          <w:szCs w:val="20"/>
        </w:rPr>
        <w:t xml:space="preserve"> </w:t>
      </w:r>
      <w:r w:rsidR="00C659AA">
        <w:rPr>
          <w:rFonts w:eastAsia="Times New Roman"/>
          <w:sz w:val="24"/>
          <w:szCs w:val="24"/>
        </w:rPr>
        <w:t>пространства и развитии международного сотрудничества в этой области.</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FA7ECB">
      <w:pPr>
        <w:ind w:firstLine="709"/>
        <w:jc w:val="both"/>
        <w:rPr>
          <w:sz w:val="20"/>
          <w:szCs w:val="20"/>
        </w:rPr>
      </w:pPr>
      <w:r>
        <w:rPr>
          <w:rFonts w:eastAsia="Times New Roman"/>
          <w:i/>
          <w:iCs/>
          <w:sz w:val="24"/>
          <w:szCs w:val="24"/>
        </w:rPr>
        <w:t>проводить простейшие астрономические наблюдения;</w:t>
      </w:r>
    </w:p>
    <w:p w:rsidR="00D25AC8" w:rsidRDefault="00C659AA" w:rsidP="00FA7ECB">
      <w:pPr>
        <w:ind w:firstLine="709"/>
        <w:jc w:val="both"/>
        <w:rPr>
          <w:sz w:val="20"/>
          <w:szCs w:val="20"/>
        </w:rPr>
      </w:pPr>
      <w:r>
        <w:rPr>
          <w:rFonts w:eastAsia="Times New Roman"/>
          <w:i/>
          <w:iCs/>
          <w:sz w:val="24"/>
          <w:szCs w:val="24"/>
        </w:rPr>
        <w:t>использовать карту звездного неба для нахождения координат светила;</w:t>
      </w:r>
    </w:p>
    <w:p w:rsidR="00D25AC8" w:rsidRDefault="00C659AA" w:rsidP="00FA7ECB">
      <w:pPr>
        <w:ind w:right="20" w:firstLine="709"/>
        <w:jc w:val="both"/>
        <w:rPr>
          <w:sz w:val="20"/>
          <w:szCs w:val="20"/>
        </w:rPr>
      </w:pPr>
      <w:r>
        <w:rPr>
          <w:rFonts w:eastAsia="Times New Roman"/>
          <w:i/>
          <w:iCs/>
          <w:sz w:val="24"/>
          <w:szCs w:val="24"/>
        </w:rPr>
        <w:t>выражать результаты измерений и расчетов в единицах Международной системы; приводить примеры практического использования астрономических знаний о небесных</w:t>
      </w:r>
    </w:p>
    <w:p w:rsidR="00D25AC8" w:rsidRDefault="00C659AA" w:rsidP="00FA7ECB">
      <w:pPr>
        <w:ind w:firstLine="709"/>
        <w:jc w:val="both"/>
        <w:rPr>
          <w:sz w:val="20"/>
          <w:szCs w:val="20"/>
        </w:rPr>
      </w:pPr>
      <w:r>
        <w:rPr>
          <w:rFonts w:eastAsia="Times New Roman"/>
          <w:i/>
          <w:iCs/>
          <w:sz w:val="24"/>
          <w:szCs w:val="24"/>
        </w:rPr>
        <w:lastRenderedPageBreak/>
        <w:t>телах и их системах;</w:t>
      </w:r>
    </w:p>
    <w:p w:rsidR="00D25AC8" w:rsidRDefault="00C659AA" w:rsidP="00FA7ECB">
      <w:pPr>
        <w:ind w:right="1460" w:firstLine="709"/>
        <w:jc w:val="both"/>
        <w:rPr>
          <w:sz w:val="20"/>
          <w:szCs w:val="20"/>
        </w:rPr>
      </w:pPr>
      <w:r>
        <w:rPr>
          <w:rFonts w:eastAsia="Times New Roman"/>
          <w:i/>
          <w:iCs/>
          <w:sz w:val="24"/>
          <w:szCs w:val="24"/>
        </w:rPr>
        <w:t>решать задачи на применение изученных астрономических законов; рассчитывать траектории полётов космических аппаратов к планетам; по наблюдениям двойных и кратных звёзд определять их массы; использовать телескопы различного вида.</w:t>
      </w:r>
    </w:p>
    <w:p w:rsidR="00D25AC8" w:rsidRDefault="00C659AA" w:rsidP="00FA7ECB">
      <w:pPr>
        <w:ind w:firstLine="709"/>
        <w:jc w:val="both"/>
        <w:rPr>
          <w:sz w:val="20"/>
          <w:szCs w:val="20"/>
        </w:rPr>
      </w:pPr>
      <w:r>
        <w:rPr>
          <w:rFonts w:eastAsia="Times New Roman"/>
          <w:i/>
          <w:iCs/>
          <w:sz w:val="24"/>
          <w:szCs w:val="24"/>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D25AC8" w:rsidRDefault="00C659AA" w:rsidP="00FA7ECB">
      <w:pPr>
        <w:ind w:firstLine="709"/>
        <w:jc w:val="both"/>
        <w:rPr>
          <w:sz w:val="20"/>
          <w:szCs w:val="20"/>
        </w:rPr>
      </w:pPr>
      <w:r>
        <w:rPr>
          <w:rFonts w:eastAsia="Times New Roman"/>
          <w:i/>
          <w:iCs/>
          <w:sz w:val="24"/>
          <w:szCs w:val="24"/>
        </w:rPr>
        <w:t>владеть компетенциями: коммуникативной, рефлексивной, ценностно-ориентационной, смысло-поисковой, а также компетенциями личностного саморазвития и профессионально-трудового выбора.</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sz w:val="24"/>
          <w:szCs w:val="24"/>
        </w:rPr>
        <w:t>Химия</w:t>
      </w:r>
    </w:p>
    <w:p w:rsidR="00D25AC8" w:rsidRPr="00FA7ECB" w:rsidRDefault="00C659AA" w:rsidP="00FA7ECB">
      <w:pPr>
        <w:numPr>
          <w:ilvl w:val="1"/>
          <w:numId w:val="73"/>
        </w:numPr>
        <w:tabs>
          <w:tab w:val="left" w:pos="1241"/>
        </w:tabs>
        <w:ind w:right="20" w:firstLine="709"/>
        <w:jc w:val="both"/>
        <w:rPr>
          <w:rFonts w:eastAsia="Times New Roman"/>
          <w:sz w:val="24"/>
          <w:szCs w:val="24"/>
        </w:rPr>
      </w:pPr>
      <w:r>
        <w:rPr>
          <w:rFonts w:eastAsia="Times New Roman"/>
          <w:sz w:val="24"/>
          <w:szCs w:val="24"/>
        </w:rPr>
        <w:t>результате изучения учебного предмета «Химия» на уровне среднего общего образования:</w:t>
      </w:r>
    </w:p>
    <w:p w:rsidR="00D25AC8" w:rsidRDefault="00C659AA" w:rsidP="00FA7ECB">
      <w:pPr>
        <w:ind w:firstLine="709"/>
        <w:jc w:val="both"/>
        <w:rPr>
          <w:rFonts w:eastAsia="Times New Roman"/>
          <w:sz w:val="24"/>
          <w:szCs w:val="24"/>
        </w:rPr>
      </w:pPr>
      <w:r>
        <w:rPr>
          <w:rFonts w:eastAsia="Times New Roman"/>
          <w:b/>
          <w:bCs/>
          <w:sz w:val="24"/>
          <w:szCs w:val="24"/>
        </w:rPr>
        <w:t>Выпускник на базовом уровне научится:</w:t>
      </w:r>
    </w:p>
    <w:p w:rsidR="00D25AC8" w:rsidRDefault="00C659AA" w:rsidP="00FA7ECB">
      <w:pPr>
        <w:ind w:firstLine="709"/>
        <w:jc w:val="both"/>
        <w:rPr>
          <w:rFonts w:eastAsia="Times New Roman"/>
          <w:sz w:val="24"/>
          <w:szCs w:val="24"/>
        </w:rPr>
      </w:pPr>
      <w:r>
        <w:rPr>
          <w:rFonts w:eastAsia="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D25AC8" w:rsidRDefault="00C659AA" w:rsidP="00FA7ECB">
      <w:pPr>
        <w:ind w:firstLine="709"/>
        <w:jc w:val="both"/>
        <w:rPr>
          <w:rFonts w:eastAsia="Times New Roman"/>
          <w:sz w:val="24"/>
          <w:szCs w:val="24"/>
        </w:rPr>
      </w:pPr>
      <w:r>
        <w:rPr>
          <w:rFonts w:eastAsia="Times New Roman"/>
          <w:sz w:val="24"/>
          <w:szCs w:val="24"/>
        </w:rPr>
        <w:t>демонстрировать на примерах взаимосвязь между химией и другими естественными науками;</w:t>
      </w:r>
    </w:p>
    <w:p w:rsidR="00D25AC8" w:rsidRDefault="00C659AA" w:rsidP="00FA7ECB">
      <w:pPr>
        <w:ind w:firstLine="709"/>
        <w:jc w:val="both"/>
        <w:rPr>
          <w:rFonts w:eastAsia="Times New Roman"/>
          <w:sz w:val="24"/>
          <w:szCs w:val="24"/>
        </w:rPr>
      </w:pPr>
      <w:r>
        <w:rPr>
          <w:rFonts w:eastAsia="Times New Roman"/>
          <w:sz w:val="24"/>
          <w:szCs w:val="24"/>
        </w:rPr>
        <w:t>раскрывать на примерах положения теории химического строения А.М. Бутлерова; понимать физический смысл Периодического закона Д.И. Менделеева и на его основе</w:t>
      </w:r>
    </w:p>
    <w:p w:rsidR="00D25AC8" w:rsidRDefault="00C659AA" w:rsidP="00FA7ECB">
      <w:pPr>
        <w:ind w:firstLine="709"/>
        <w:jc w:val="both"/>
        <w:rPr>
          <w:rFonts w:eastAsia="Times New Roman"/>
          <w:sz w:val="24"/>
          <w:szCs w:val="24"/>
        </w:rPr>
      </w:pPr>
      <w:r>
        <w:rPr>
          <w:rFonts w:eastAsia="Times New Roman"/>
          <w:sz w:val="24"/>
          <w:szCs w:val="24"/>
        </w:rPr>
        <w:t>объяснять зависимость свойств химических элементов и образованных ими веществ от электронного строения атомов;</w:t>
      </w:r>
    </w:p>
    <w:p w:rsidR="00D25AC8" w:rsidRDefault="00C659AA" w:rsidP="00FA7ECB">
      <w:pPr>
        <w:ind w:firstLine="709"/>
        <w:jc w:val="both"/>
        <w:rPr>
          <w:rFonts w:eastAsia="Times New Roman"/>
          <w:sz w:val="24"/>
          <w:szCs w:val="24"/>
        </w:rPr>
      </w:pPr>
      <w:r>
        <w:rPr>
          <w:rFonts w:eastAsia="Times New Roman"/>
          <w:sz w:val="24"/>
          <w:szCs w:val="24"/>
        </w:rPr>
        <w:t>объяснять причины многообразия веществ на основе общих представлений об их составе и строении;</w:t>
      </w:r>
    </w:p>
    <w:p w:rsidR="00D25AC8" w:rsidRDefault="00C659AA" w:rsidP="00FA7ECB">
      <w:pPr>
        <w:ind w:firstLine="709"/>
        <w:jc w:val="both"/>
        <w:rPr>
          <w:rFonts w:eastAsia="Times New Roman"/>
          <w:sz w:val="24"/>
          <w:szCs w:val="24"/>
        </w:rPr>
      </w:pPr>
      <w:r>
        <w:rPr>
          <w:rFonts w:eastAsia="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25AC8" w:rsidRDefault="00C659AA" w:rsidP="00FA7ECB">
      <w:pPr>
        <w:ind w:firstLine="709"/>
        <w:jc w:val="both"/>
        <w:rPr>
          <w:rFonts w:eastAsia="Times New Roman"/>
          <w:sz w:val="24"/>
          <w:szCs w:val="24"/>
        </w:rPr>
      </w:pPr>
      <w:r>
        <w:rPr>
          <w:rFonts w:eastAsia="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25AC8" w:rsidRDefault="00C659AA" w:rsidP="00FA7ECB">
      <w:pPr>
        <w:ind w:firstLine="709"/>
        <w:jc w:val="both"/>
        <w:rPr>
          <w:rFonts w:eastAsia="Times New Roman"/>
          <w:sz w:val="24"/>
          <w:szCs w:val="24"/>
        </w:rPr>
      </w:pPr>
      <w:r>
        <w:rPr>
          <w:rFonts w:eastAsia="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w:t>
      </w:r>
    </w:p>
    <w:p w:rsidR="00D25AC8" w:rsidRDefault="00C659AA" w:rsidP="00FA7ECB">
      <w:pPr>
        <w:ind w:firstLine="709"/>
        <w:jc w:val="both"/>
        <w:rPr>
          <w:rFonts w:eastAsia="Times New Roman"/>
          <w:sz w:val="24"/>
          <w:szCs w:val="24"/>
        </w:rPr>
      </w:pPr>
      <w:r>
        <w:rPr>
          <w:rFonts w:eastAsia="Times New Roman"/>
          <w:sz w:val="24"/>
          <w:szCs w:val="24"/>
        </w:rPr>
        <w:t>объяснения области применения; прогнозировать возможность протекания химических реакций на основе знаний о</w:t>
      </w:r>
    </w:p>
    <w:p w:rsidR="00D25AC8" w:rsidRDefault="00C659AA" w:rsidP="00FA7ECB">
      <w:pPr>
        <w:ind w:firstLine="709"/>
        <w:jc w:val="both"/>
        <w:rPr>
          <w:rFonts w:eastAsia="Times New Roman"/>
          <w:sz w:val="24"/>
          <w:szCs w:val="24"/>
        </w:rPr>
      </w:pPr>
      <w:r>
        <w:rPr>
          <w:rFonts w:eastAsia="Times New Roman"/>
          <w:sz w:val="24"/>
          <w:szCs w:val="24"/>
        </w:rPr>
        <w:t>типах химической связи в молекулах реагентов и их реакционной способности; использовать знания о составе, строении и химических свойствах веществ для</w:t>
      </w:r>
    </w:p>
    <w:p w:rsidR="00D25AC8" w:rsidRDefault="00C659AA" w:rsidP="00FA7ECB">
      <w:pPr>
        <w:ind w:firstLine="709"/>
        <w:jc w:val="both"/>
        <w:rPr>
          <w:rFonts w:eastAsia="Times New Roman"/>
          <w:sz w:val="24"/>
          <w:szCs w:val="24"/>
        </w:rPr>
      </w:pPr>
      <w:r>
        <w:rPr>
          <w:rFonts w:eastAsia="Times New Roman"/>
          <w:sz w:val="24"/>
          <w:szCs w:val="24"/>
        </w:rPr>
        <w:t>безопасного применения в практической деятельности; приводить примеры практического использования продуктов переработки нефти и</w:t>
      </w:r>
      <w:r w:rsidR="00FA7ECB">
        <w:rPr>
          <w:rFonts w:eastAsia="Times New Roman"/>
          <w:sz w:val="24"/>
          <w:szCs w:val="24"/>
        </w:rPr>
        <w:t xml:space="preserve"> </w:t>
      </w:r>
      <w:r>
        <w:rPr>
          <w:rFonts w:eastAsia="Times New Roman"/>
          <w:sz w:val="24"/>
          <w:szCs w:val="24"/>
        </w:rPr>
        <w:t>природного газа, высокомолекулярных соединений (полиэтилена, синтетического каучука, ацетатного волокна);</w:t>
      </w:r>
    </w:p>
    <w:p w:rsidR="00D25AC8" w:rsidRPr="00FA7ECB" w:rsidRDefault="00C659AA" w:rsidP="00FA7ECB">
      <w:pPr>
        <w:ind w:firstLine="709"/>
        <w:jc w:val="both"/>
        <w:rPr>
          <w:rFonts w:eastAsia="Times New Roman"/>
          <w:sz w:val="24"/>
          <w:szCs w:val="24"/>
        </w:rPr>
      </w:pPr>
      <w:r>
        <w:rPr>
          <w:rFonts w:eastAsia="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w:t>
      </w:r>
      <w:r w:rsidR="00FA7ECB">
        <w:rPr>
          <w:rFonts w:eastAsia="Times New Roman"/>
          <w:sz w:val="24"/>
          <w:szCs w:val="24"/>
        </w:rPr>
        <w:t xml:space="preserve"> </w:t>
      </w:r>
      <w:r>
        <w:rPr>
          <w:rFonts w:eastAsia="Times New Roman"/>
          <w:sz w:val="24"/>
          <w:szCs w:val="24"/>
        </w:rPr>
        <w:t>косметических средств;</w:t>
      </w:r>
    </w:p>
    <w:p w:rsidR="00D25AC8" w:rsidRDefault="00C659AA" w:rsidP="00FA7ECB">
      <w:pPr>
        <w:ind w:firstLine="709"/>
        <w:jc w:val="both"/>
        <w:rPr>
          <w:sz w:val="20"/>
          <w:szCs w:val="20"/>
        </w:rPr>
      </w:pPr>
      <w:r>
        <w:rPr>
          <w:rFonts w:eastAsia="Times New Roman"/>
          <w:sz w:val="24"/>
          <w:szCs w:val="24"/>
        </w:rPr>
        <w:t>владеть правилами и приемами безопасной работы с химическими веществами и лабораторным оборудованием;</w:t>
      </w:r>
    </w:p>
    <w:p w:rsidR="00D25AC8" w:rsidRDefault="00C659AA" w:rsidP="00FA7ECB">
      <w:pPr>
        <w:ind w:firstLine="709"/>
        <w:jc w:val="both"/>
        <w:rPr>
          <w:sz w:val="20"/>
          <w:szCs w:val="20"/>
        </w:rPr>
      </w:pPr>
      <w:r>
        <w:rPr>
          <w:rFonts w:eastAsia="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25AC8" w:rsidRDefault="00C659AA" w:rsidP="00FA7ECB">
      <w:pPr>
        <w:ind w:firstLine="709"/>
        <w:jc w:val="both"/>
        <w:rPr>
          <w:sz w:val="20"/>
          <w:szCs w:val="20"/>
        </w:rPr>
      </w:pPr>
      <w:r>
        <w:rPr>
          <w:rFonts w:eastAsia="Times New Roman"/>
          <w:sz w:val="24"/>
          <w:szCs w:val="24"/>
        </w:rPr>
        <w:t>приводить примеры гидролиза солей в повседневной жизни человека;</w:t>
      </w:r>
    </w:p>
    <w:p w:rsidR="00D25AC8" w:rsidRDefault="00C659AA" w:rsidP="00FA7ECB">
      <w:pPr>
        <w:ind w:firstLine="709"/>
        <w:jc w:val="both"/>
        <w:rPr>
          <w:sz w:val="20"/>
          <w:szCs w:val="20"/>
        </w:rPr>
      </w:pPr>
      <w:r>
        <w:rPr>
          <w:rFonts w:eastAsia="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D25AC8" w:rsidRDefault="00C659AA" w:rsidP="00FA7ECB">
      <w:pPr>
        <w:ind w:firstLine="709"/>
        <w:jc w:val="both"/>
        <w:rPr>
          <w:sz w:val="20"/>
          <w:szCs w:val="20"/>
        </w:rPr>
      </w:pPr>
      <w:r>
        <w:rPr>
          <w:rFonts w:eastAsia="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D25AC8" w:rsidRDefault="00C659AA" w:rsidP="00FA7ECB">
      <w:pPr>
        <w:ind w:firstLine="709"/>
        <w:jc w:val="both"/>
        <w:rPr>
          <w:sz w:val="20"/>
          <w:szCs w:val="20"/>
        </w:rPr>
      </w:pPr>
      <w:r>
        <w:rPr>
          <w:rFonts w:eastAsia="Times New Roman"/>
          <w:sz w:val="24"/>
          <w:szCs w:val="24"/>
        </w:rPr>
        <w:lastRenderedPageBreak/>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25AC8" w:rsidRDefault="00C659AA" w:rsidP="00FA7ECB">
      <w:pPr>
        <w:ind w:firstLine="709"/>
        <w:jc w:val="both"/>
        <w:rPr>
          <w:sz w:val="20"/>
          <w:szCs w:val="20"/>
        </w:rPr>
      </w:pPr>
      <w:r>
        <w:rPr>
          <w:rFonts w:eastAsia="Times New Roman"/>
          <w:sz w:val="24"/>
          <w:szCs w:val="24"/>
        </w:rPr>
        <w:t>владеть правилами безопасного обращения с едкими, горючими и токсичными веществами, средствами бытовой химии;</w:t>
      </w:r>
    </w:p>
    <w:p w:rsidR="00D25AC8" w:rsidRDefault="00C659AA" w:rsidP="00FA7ECB">
      <w:pPr>
        <w:ind w:firstLine="709"/>
        <w:jc w:val="both"/>
        <w:rPr>
          <w:sz w:val="20"/>
          <w:szCs w:val="20"/>
        </w:rPr>
      </w:pPr>
      <w:r>
        <w:rPr>
          <w:rFonts w:eastAsia="Times New Roman"/>
          <w:sz w:val="24"/>
          <w:szCs w:val="24"/>
        </w:rPr>
        <w:t>осуществлять поиск химической информации по названиям, идентификаторам, структурным формулам веществ;</w:t>
      </w:r>
    </w:p>
    <w:p w:rsidR="00D25AC8" w:rsidRDefault="00C659AA" w:rsidP="00FA7ECB">
      <w:pPr>
        <w:ind w:firstLine="709"/>
        <w:jc w:val="both"/>
        <w:rPr>
          <w:sz w:val="20"/>
          <w:szCs w:val="20"/>
        </w:rPr>
      </w:pPr>
      <w:r>
        <w:rPr>
          <w:rFonts w:eastAsia="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25AC8" w:rsidRDefault="00FA7ECB" w:rsidP="00FA7ECB">
      <w:pPr>
        <w:tabs>
          <w:tab w:val="left" w:pos="2040"/>
          <w:tab w:val="left" w:pos="2700"/>
          <w:tab w:val="left" w:pos="3760"/>
          <w:tab w:val="left" w:pos="5120"/>
          <w:tab w:val="left" w:pos="6220"/>
          <w:tab w:val="left" w:pos="7260"/>
          <w:tab w:val="left" w:pos="8020"/>
        </w:tabs>
        <w:ind w:firstLine="709"/>
        <w:jc w:val="both"/>
        <w:rPr>
          <w:sz w:val="20"/>
          <w:szCs w:val="20"/>
        </w:rPr>
      </w:pPr>
      <w:r>
        <w:rPr>
          <w:rFonts w:eastAsia="Times New Roman"/>
          <w:sz w:val="24"/>
          <w:szCs w:val="24"/>
        </w:rPr>
        <w:t xml:space="preserve">представлять пути решения </w:t>
      </w:r>
      <w:r w:rsidR="00C659AA">
        <w:rPr>
          <w:rFonts w:eastAsia="Times New Roman"/>
          <w:sz w:val="24"/>
          <w:szCs w:val="24"/>
        </w:rPr>
        <w:t>глобаль</w:t>
      </w:r>
      <w:r>
        <w:rPr>
          <w:rFonts w:eastAsia="Times New Roman"/>
          <w:sz w:val="24"/>
          <w:szCs w:val="24"/>
        </w:rPr>
        <w:t xml:space="preserve">ных проблем, стоящих перед </w:t>
      </w:r>
      <w:r w:rsidR="00C659AA">
        <w:rPr>
          <w:rFonts w:eastAsia="Times New Roman"/>
          <w:sz w:val="24"/>
          <w:szCs w:val="24"/>
        </w:rPr>
        <w:t>человечеством:</w:t>
      </w:r>
    </w:p>
    <w:p w:rsidR="00D25AC8" w:rsidRDefault="00C659AA" w:rsidP="00FA7ECB">
      <w:pPr>
        <w:ind w:firstLine="709"/>
        <w:jc w:val="both"/>
        <w:rPr>
          <w:sz w:val="20"/>
          <w:szCs w:val="20"/>
        </w:rPr>
      </w:pPr>
      <w:r>
        <w:rPr>
          <w:rFonts w:eastAsia="Times New Roman"/>
          <w:sz w:val="24"/>
          <w:szCs w:val="24"/>
        </w:rPr>
        <w:t>экологических, энергетических, сырьевых, и роль химии в решении этих проблем.</w:t>
      </w:r>
    </w:p>
    <w:p w:rsidR="00D25AC8" w:rsidRDefault="00D25AC8" w:rsidP="00685D75">
      <w:pPr>
        <w:jc w:val="both"/>
        <w:rPr>
          <w:sz w:val="20"/>
          <w:szCs w:val="20"/>
        </w:rPr>
      </w:pPr>
    </w:p>
    <w:p w:rsidR="00D25AC8" w:rsidRDefault="00C659AA" w:rsidP="00FA7ECB">
      <w:pPr>
        <w:ind w:left="980"/>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FA7ECB">
      <w:pPr>
        <w:ind w:firstLine="709"/>
        <w:jc w:val="both"/>
        <w:rPr>
          <w:sz w:val="20"/>
          <w:szCs w:val="20"/>
        </w:rPr>
      </w:pPr>
      <w:r>
        <w:rPr>
          <w:rFonts w:eastAsia="Times New Roman"/>
          <w:i/>
          <w:iCs/>
          <w:sz w:val="24"/>
          <w:szCs w:val="24"/>
        </w:rPr>
        <w:t>иллюстрировать на примерах становление и эволюцию органической химии как науки</w:t>
      </w:r>
      <w:r w:rsidR="00FA7ECB">
        <w:rPr>
          <w:sz w:val="20"/>
          <w:szCs w:val="20"/>
        </w:rPr>
        <w:t xml:space="preserve"> </w:t>
      </w:r>
      <w:r>
        <w:rPr>
          <w:rFonts w:eastAsia="Times New Roman"/>
          <w:i/>
          <w:iCs/>
          <w:sz w:val="24"/>
          <w:szCs w:val="24"/>
        </w:rPr>
        <w:t>на различных исторических этапах ее развития;</w:t>
      </w:r>
    </w:p>
    <w:p w:rsidR="00D25AC8" w:rsidRDefault="00C659AA" w:rsidP="00FA7ECB">
      <w:pPr>
        <w:ind w:firstLine="709"/>
        <w:jc w:val="both"/>
        <w:rPr>
          <w:sz w:val="20"/>
          <w:szCs w:val="20"/>
        </w:rPr>
      </w:pPr>
      <w:r>
        <w:rPr>
          <w:rFonts w:eastAsia="Times New Roman"/>
          <w:i/>
          <w:iCs/>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25AC8" w:rsidRDefault="00C659AA" w:rsidP="00FA7ECB">
      <w:pPr>
        <w:ind w:firstLine="709"/>
        <w:jc w:val="both"/>
        <w:rPr>
          <w:sz w:val="20"/>
          <w:szCs w:val="20"/>
        </w:rPr>
      </w:pPr>
      <w:r>
        <w:rPr>
          <w:rFonts w:eastAsia="Times New Roman"/>
          <w:i/>
          <w:iCs/>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25AC8" w:rsidRDefault="00C659AA" w:rsidP="00FA7ECB">
      <w:pPr>
        <w:ind w:firstLine="709"/>
        <w:jc w:val="both"/>
        <w:rPr>
          <w:sz w:val="20"/>
          <w:szCs w:val="20"/>
        </w:rPr>
      </w:pPr>
      <w:r>
        <w:rPr>
          <w:rFonts w:eastAsia="Times New Roman"/>
          <w:i/>
          <w:iCs/>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D25AC8" w:rsidRDefault="00C659AA" w:rsidP="00FA7ECB">
      <w:pPr>
        <w:ind w:firstLine="709"/>
        <w:jc w:val="both"/>
        <w:rPr>
          <w:sz w:val="20"/>
          <w:szCs w:val="20"/>
        </w:rPr>
      </w:pPr>
      <w:r>
        <w:rPr>
          <w:rFonts w:eastAsia="Times New Roman"/>
          <w:i/>
          <w:iCs/>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sz w:val="24"/>
          <w:szCs w:val="24"/>
        </w:rPr>
        <w:t>Выпускник на углубленном уровне научится:</w:t>
      </w:r>
    </w:p>
    <w:p w:rsidR="00D25AC8" w:rsidRDefault="00C659AA" w:rsidP="00FA7ECB">
      <w:pPr>
        <w:ind w:firstLine="709"/>
        <w:jc w:val="both"/>
        <w:rPr>
          <w:sz w:val="20"/>
          <w:szCs w:val="20"/>
        </w:rPr>
      </w:pPr>
      <w:r>
        <w:rPr>
          <w:rFonts w:eastAsia="Times New Roman"/>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D25AC8" w:rsidRDefault="00C659AA" w:rsidP="00FA7ECB">
      <w:pPr>
        <w:ind w:firstLine="709"/>
        <w:jc w:val="both"/>
        <w:rPr>
          <w:sz w:val="20"/>
          <w:szCs w:val="20"/>
        </w:rPr>
      </w:pPr>
      <w:r>
        <w:rPr>
          <w:rFonts w:eastAsia="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D25AC8" w:rsidRDefault="00C659AA" w:rsidP="00FA7ECB">
      <w:pPr>
        <w:ind w:firstLine="709"/>
        <w:jc w:val="both"/>
        <w:rPr>
          <w:sz w:val="20"/>
          <w:szCs w:val="20"/>
        </w:rPr>
      </w:pPr>
      <w:r>
        <w:rPr>
          <w:rFonts w:eastAsia="Times New Roman"/>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w:t>
      </w:r>
    </w:p>
    <w:p w:rsidR="00D25AC8" w:rsidRPr="00FA7ECB" w:rsidRDefault="00C659AA" w:rsidP="00FA7ECB">
      <w:pPr>
        <w:numPr>
          <w:ilvl w:val="0"/>
          <w:numId w:val="74"/>
        </w:numPr>
        <w:tabs>
          <w:tab w:val="left" w:pos="430"/>
        </w:tabs>
        <w:ind w:firstLine="709"/>
        <w:jc w:val="both"/>
        <w:rPr>
          <w:rFonts w:eastAsia="Times New Roman"/>
          <w:sz w:val="24"/>
          <w:szCs w:val="24"/>
        </w:rPr>
      </w:pPr>
      <w:r>
        <w:rPr>
          <w:rFonts w:eastAsia="Times New Roman"/>
          <w:sz w:val="24"/>
          <w:szCs w:val="24"/>
        </w:rPr>
        <w:t>соответствии с положением химических элементов в периодической системе; анализировать состав, строение и свойства веществ, применяя положения основных</w:t>
      </w:r>
    </w:p>
    <w:p w:rsidR="00D25AC8" w:rsidRDefault="00C659AA" w:rsidP="00FA7ECB">
      <w:pPr>
        <w:ind w:firstLine="709"/>
        <w:jc w:val="both"/>
        <w:rPr>
          <w:sz w:val="20"/>
          <w:szCs w:val="20"/>
        </w:rPr>
      </w:pPr>
      <w:r>
        <w:rPr>
          <w:rFonts w:eastAsia="Times New Roman"/>
          <w:sz w:val="24"/>
          <w:szCs w:val="24"/>
        </w:rPr>
        <w:t>химических  теорий:  химического  строения  органических  соединений  А.М. Бутлерова,</w:t>
      </w:r>
    </w:p>
    <w:p w:rsidR="00D25AC8" w:rsidRDefault="00C659AA" w:rsidP="00FA7ECB">
      <w:pPr>
        <w:ind w:firstLine="709"/>
        <w:jc w:val="both"/>
        <w:rPr>
          <w:sz w:val="20"/>
          <w:szCs w:val="20"/>
        </w:rPr>
      </w:pPr>
      <w:r>
        <w:rPr>
          <w:rFonts w:eastAsia="Times New Roman"/>
          <w:sz w:val="24"/>
          <w:szCs w:val="24"/>
        </w:rPr>
        <w:t>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D25AC8" w:rsidRDefault="00C659AA" w:rsidP="00FA7ECB">
      <w:pPr>
        <w:ind w:firstLine="709"/>
        <w:jc w:val="both"/>
        <w:rPr>
          <w:sz w:val="20"/>
          <w:szCs w:val="20"/>
        </w:rPr>
      </w:pPr>
      <w:r>
        <w:rPr>
          <w:rFonts w:eastAsia="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25AC8" w:rsidRDefault="00C659AA" w:rsidP="00FA7ECB">
      <w:pPr>
        <w:ind w:firstLine="709"/>
        <w:jc w:val="both"/>
        <w:rPr>
          <w:sz w:val="20"/>
          <w:szCs w:val="20"/>
        </w:rPr>
      </w:pPr>
      <w:r>
        <w:rPr>
          <w:rFonts w:eastAsia="Times New Roman"/>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D25AC8" w:rsidRDefault="00C659AA" w:rsidP="00FA7ECB">
      <w:pPr>
        <w:ind w:firstLine="709"/>
        <w:jc w:val="both"/>
        <w:rPr>
          <w:sz w:val="20"/>
          <w:szCs w:val="20"/>
        </w:rPr>
      </w:pPr>
      <w:r>
        <w:rPr>
          <w:rFonts w:eastAsia="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25AC8" w:rsidRDefault="00C659AA" w:rsidP="00FA7ECB">
      <w:pPr>
        <w:ind w:firstLine="709"/>
        <w:jc w:val="both"/>
        <w:rPr>
          <w:sz w:val="20"/>
          <w:szCs w:val="20"/>
        </w:rPr>
      </w:pPr>
      <w:r>
        <w:rPr>
          <w:rFonts w:eastAsia="Times New Roman"/>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D25AC8" w:rsidRDefault="00C659AA" w:rsidP="00FA7ECB">
      <w:pPr>
        <w:ind w:firstLine="709"/>
        <w:jc w:val="both"/>
        <w:rPr>
          <w:sz w:val="20"/>
          <w:szCs w:val="20"/>
        </w:rPr>
      </w:pPr>
      <w:r>
        <w:rPr>
          <w:rFonts w:eastAsia="Times New Roman"/>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D25AC8" w:rsidRDefault="00C659AA" w:rsidP="00FA7ECB">
      <w:pPr>
        <w:ind w:firstLine="709"/>
        <w:jc w:val="both"/>
        <w:rPr>
          <w:sz w:val="20"/>
          <w:szCs w:val="20"/>
        </w:rPr>
      </w:pPr>
      <w:r>
        <w:rPr>
          <w:rFonts w:eastAsia="Times New Roman"/>
          <w:sz w:val="24"/>
          <w:szCs w:val="24"/>
        </w:rPr>
        <w:lastRenderedPageBreak/>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D25AC8" w:rsidRDefault="00C659AA" w:rsidP="00FA7ECB">
      <w:pPr>
        <w:ind w:firstLine="709"/>
        <w:jc w:val="both"/>
        <w:rPr>
          <w:sz w:val="20"/>
          <w:szCs w:val="20"/>
        </w:rPr>
      </w:pPr>
      <w:r>
        <w:rPr>
          <w:rFonts w:eastAsia="Times New Roman"/>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D25AC8" w:rsidRDefault="00C659AA" w:rsidP="00FA7ECB">
      <w:pPr>
        <w:ind w:firstLine="709"/>
        <w:jc w:val="both"/>
        <w:rPr>
          <w:sz w:val="20"/>
          <w:szCs w:val="20"/>
        </w:rPr>
      </w:pPr>
      <w:r>
        <w:rPr>
          <w:rFonts w:eastAsia="Times New Roman"/>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D25AC8" w:rsidRDefault="00C659AA" w:rsidP="00FA7ECB">
      <w:pPr>
        <w:ind w:firstLine="709"/>
        <w:jc w:val="both"/>
        <w:rPr>
          <w:sz w:val="20"/>
          <w:szCs w:val="20"/>
        </w:rPr>
      </w:pPr>
      <w:r>
        <w:rPr>
          <w:rFonts w:eastAsia="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25AC8" w:rsidRDefault="00C659AA" w:rsidP="00FA7ECB">
      <w:pPr>
        <w:ind w:firstLine="709"/>
        <w:jc w:val="both"/>
        <w:rPr>
          <w:sz w:val="20"/>
          <w:szCs w:val="20"/>
        </w:rPr>
      </w:pPr>
      <w:r>
        <w:rPr>
          <w:rFonts w:eastAsia="Times New Roman"/>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D25AC8" w:rsidRDefault="00C659AA" w:rsidP="00FA7ECB">
      <w:pPr>
        <w:ind w:firstLine="709"/>
        <w:jc w:val="both"/>
        <w:rPr>
          <w:sz w:val="20"/>
          <w:szCs w:val="20"/>
        </w:rPr>
      </w:pPr>
      <w:r>
        <w:rPr>
          <w:rFonts w:eastAsia="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D25AC8" w:rsidRDefault="00C659AA" w:rsidP="00FA7ECB">
      <w:pPr>
        <w:ind w:firstLine="709"/>
        <w:jc w:val="both"/>
        <w:rPr>
          <w:sz w:val="20"/>
          <w:szCs w:val="20"/>
        </w:rPr>
      </w:pPr>
      <w:r>
        <w:rPr>
          <w:rFonts w:eastAsia="Times New Roman"/>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D25AC8" w:rsidRDefault="00C659AA" w:rsidP="00FA7ECB">
      <w:pPr>
        <w:ind w:firstLine="709"/>
        <w:jc w:val="both"/>
        <w:rPr>
          <w:sz w:val="20"/>
          <w:szCs w:val="20"/>
        </w:rPr>
      </w:pPr>
      <w:r>
        <w:rPr>
          <w:rFonts w:eastAsia="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D25AC8" w:rsidRDefault="00C659AA" w:rsidP="00FA7ECB">
      <w:pPr>
        <w:ind w:firstLine="709"/>
        <w:jc w:val="both"/>
        <w:rPr>
          <w:sz w:val="20"/>
          <w:szCs w:val="20"/>
        </w:rPr>
      </w:pPr>
      <w:r>
        <w:rPr>
          <w:rFonts w:eastAsia="Times New Roman"/>
          <w:sz w:val="24"/>
          <w:szCs w:val="24"/>
        </w:rPr>
        <w:t>обосновывать практическое использование неорганических и органических веществ и их реакций в промышленности и быту;</w:t>
      </w:r>
    </w:p>
    <w:p w:rsidR="00D25AC8" w:rsidRDefault="00C659AA" w:rsidP="00FA7ECB">
      <w:pPr>
        <w:ind w:firstLine="709"/>
        <w:jc w:val="both"/>
        <w:rPr>
          <w:sz w:val="20"/>
          <w:szCs w:val="20"/>
        </w:rPr>
      </w:pPr>
      <w:r>
        <w:rPr>
          <w:rFonts w:eastAsia="Times New Roman"/>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борудованием;</w:t>
      </w:r>
    </w:p>
    <w:p w:rsidR="00D25AC8" w:rsidRDefault="00C659AA" w:rsidP="00FA7ECB">
      <w:pPr>
        <w:ind w:firstLine="709"/>
        <w:jc w:val="both"/>
        <w:rPr>
          <w:sz w:val="20"/>
          <w:szCs w:val="20"/>
        </w:rPr>
      </w:pPr>
      <w:r>
        <w:rPr>
          <w:rFonts w:eastAsia="Times New Roman"/>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D25AC8" w:rsidRDefault="00C659AA" w:rsidP="00FA7ECB">
      <w:pPr>
        <w:ind w:firstLine="709"/>
        <w:jc w:val="both"/>
        <w:rPr>
          <w:sz w:val="20"/>
          <w:szCs w:val="20"/>
        </w:rPr>
      </w:pPr>
      <w:r>
        <w:rPr>
          <w:rFonts w:eastAsia="Times New Roman"/>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D25AC8" w:rsidRDefault="00C659AA" w:rsidP="00FA7ECB">
      <w:pPr>
        <w:ind w:firstLine="709"/>
        <w:jc w:val="both"/>
        <w:rPr>
          <w:sz w:val="20"/>
          <w:szCs w:val="20"/>
        </w:rPr>
      </w:pPr>
      <w:r>
        <w:rPr>
          <w:rFonts w:eastAsia="Times New Roman"/>
          <w:sz w:val="24"/>
          <w:szCs w:val="24"/>
        </w:rPr>
        <w:t>владеть правилами безопасного обращения с едкими, горючими и токсичными веществами, средствами бытовой химии;</w:t>
      </w:r>
    </w:p>
    <w:p w:rsidR="00D25AC8" w:rsidRDefault="00C659AA" w:rsidP="00FA7ECB">
      <w:pPr>
        <w:ind w:firstLine="709"/>
        <w:jc w:val="both"/>
        <w:rPr>
          <w:sz w:val="20"/>
          <w:szCs w:val="20"/>
        </w:rPr>
      </w:pPr>
      <w:r>
        <w:rPr>
          <w:rFonts w:eastAsia="Times New Roman"/>
          <w:sz w:val="24"/>
          <w:szCs w:val="24"/>
        </w:rPr>
        <w:t>осуществлять поиск химической информации по названиям, идентификаторам, структурным формулам веществ;</w:t>
      </w:r>
    </w:p>
    <w:p w:rsidR="00D25AC8" w:rsidRDefault="00C659AA" w:rsidP="00FA7ECB">
      <w:pPr>
        <w:ind w:firstLine="709"/>
        <w:jc w:val="both"/>
        <w:rPr>
          <w:sz w:val="20"/>
          <w:szCs w:val="20"/>
        </w:rPr>
      </w:pPr>
      <w:r>
        <w:rPr>
          <w:rFonts w:eastAsia="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25AC8" w:rsidRDefault="00C659AA" w:rsidP="00FA7ECB">
      <w:pPr>
        <w:ind w:firstLine="709"/>
        <w:jc w:val="both"/>
        <w:rPr>
          <w:sz w:val="20"/>
          <w:szCs w:val="20"/>
        </w:rPr>
      </w:pPr>
      <w:r>
        <w:rPr>
          <w:rFonts w:eastAsia="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25AC8" w:rsidRDefault="00C659AA" w:rsidP="00FA7ECB">
      <w:pPr>
        <w:ind w:firstLine="709"/>
        <w:jc w:val="both"/>
        <w:rPr>
          <w:sz w:val="20"/>
          <w:szCs w:val="20"/>
        </w:rPr>
      </w:pPr>
      <w:r>
        <w:rPr>
          <w:rFonts w:eastAsia="Times New Roman"/>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i/>
          <w:iCs/>
          <w:sz w:val="24"/>
          <w:szCs w:val="24"/>
        </w:rPr>
        <w:lastRenderedPageBreak/>
        <w:t>Выпускник на углубленном уровне получит возможность научиться:</w:t>
      </w:r>
    </w:p>
    <w:p w:rsidR="00D25AC8" w:rsidRDefault="00C659AA" w:rsidP="00FA7ECB">
      <w:pPr>
        <w:ind w:firstLine="709"/>
        <w:jc w:val="both"/>
        <w:rPr>
          <w:sz w:val="20"/>
          <w:szCs w:val="20"/>
        </w:rPr>
      </w:pPr>
      <w:r>
        <w:rPr>
          <w:rFonts w:eastAsia="Times New Roman"/>
          <w:i/>
          <w:iCs/>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25AC8" w:rsidRDefault="00C659AA" w:rsidP="00FA7ECB">
      <w:pPr>
        <w:ind w:firstLine="709"/>
        <w:jc w:val="both"/>
        <w:rPr>
          <w:sz w:val="20"/>
          <w:szCs w:val="20"/>
        </w:rPr>
      </w:pPr>
      <w:r>
        <w:rPr>
          <w:rFonts w:eastAsia="Times New Roman"/>
          <w:i/>
          <w:iCs/>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D25AC8" w:rsidRDefault="00C659AA" w:rsidP="00FA7ECB">
      <w:pPr>
        <w:ind w:firstLine="709"/>
        <w:jc w:val="both"/>
        <w:rPr>
          <w:sz w:val="20"/>
          <w:szCs w:val="20"/>
        </w:rPr>
      </w:pPr>
      <w:r>
        <w:rPr>
          <w:rFonts w:eastAsia="Times New Roman"/>
          <w:i/>
          <w:iCs/>
          <w:sz w:val="24"/>
          <w:szCs w:val="24"/>
        </w:rPr>
        <w:t>интерпретировать данные о составе и строении веществ, полученные с помощью современных физико-химических методов;</w:t>
      </w:r>
    </w:p>
    <w:p w:rsidR="00D25AC8" w:rsidRDefault="00C659AA" w:rsidP="00FA7ECB">
      <w:pPr>
        <w:ind w:firstLine="709"/>
        <w:jc w:val="both"/>
        <w:rPr>
          <w:sz w:val="20"/>
          <w:szCs w:val="20"/>
        </w:rPr>
      </w:pPr>
      <w:r>
        <w:rPr>
          <w:rFonts w:eastAsia="Times New Roman"/>
          <w:i/>
          <w:iCs/>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D25AC8" w:rsidRDefault="00C659AA" w:rsidP="00FA7ECB">
      <w:pPr>
        <w:ind w:firstLine="709"/>
        <w:jc w:val="both"/>
        <w:rPr>
          <w:sz w:val="20"/>
          <w:szCs w:val="20"/>
        </w:rPr>
      </w:pPr>
      <w:r>
        <w:rPr>
          <w:rFonts w:eastAsia="Times New Roman"/>
          <w:i/>
          <w:iCs/>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D25AC8" w:rsidRDefault="00C659AA" w:rsidP="00FA7ECB">
      <w:pPr>
        <w:ind w:firstLine="709"/>
        <w:jc w:val="both"/>
        <w:rPr>
          <w:sz w:val="20"/>
          <w:szCs w:val="20"/>
        </w:rPr>
      </w:pPr>
      <w:r>
        <w:rPr>
          <w:rFonts w:eastAsia="Times New Roman"/>
          <w:i/>
          <w:iCs/>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sz w:val="24"/>
          <w:szCs w:val="24"/>
        </w:rPr>
        <w:t>Биология</w:t>
      </w:r>
    </w:p>
    <w:p w:rsidR="00D25AC8" w:rsidRPr="00FA7ECB" w:rsidRDefault="00C659AA" w:rsidP="00FA7ECB">
      <w:pPr>
        <w:numPr>
          <w:ilvl w:val="0"/>
          <w:numId w:val="75"/>
        </w:numPr>
        <w:tabs>
          <w:tab w:val="left" w:pos="1210"/>
        </w:tabs>
        <w:ind w:right="20" w:firstLine="709"/>
        <w:jc w:val="both"/>
        <w:rPr>
          <w:rFonts w:eastAsia="Times New Roman"/>
          <w:sz w:val="24"/>
          <w:szCs w:val="24"/>
        </w:rPr>
      </w:pPr>
      <w:r>
        <w:rPr>
          <w:rFonts w:eastAsia="Times New Roman"/>
          <w:sz w:val="24"/>
          <w:szCs w:val="24"/>
        </w:rPr>
        <w:t>результате изучения учебного предмета «Биология» на уровне среднего общего образования:</w:t>
      </w:r>
    </w:p>
    <w:p w:rsidR="00D25AC8" w:rsidRDefault="00C659AA" w:rsidP="00FA7ECB">
      <w:pPr>
        <w:ind w:firstLine="709"/>
        <w:jc w:val="both"/>
        <w:rPr>
          <w:rFonts w:eastAsia="Times New Roman"/>
          <w:sz w:val="24"/>
          <w:szCs w:val="24"/>
        </w:rPr>
      </w:pPr>
      <w:r>
        <w:rPr>
          <w:rFonts w:eastAsia="Times New Roman"/>
          <w:b/>
          <w:bCs/>
          <w:sz w:val="24"/>
          <w:szCs w:val="24"/>
        </w:rPr>
        <w:t>Выпускник на базовом уровне научится:</w:t>
      </w:r>
    </w:p>
    <w:p w:rsidR="00D25AC8" w:rsidRDefault="00C659AA" w:rsidP="00FA7ECB">
      <w:pPr>
        <w:ind w:firstLine="709"/>
        <w:jc w:val="both"/>
        <w:rPr>
          <w:rFonts w:eastAsia="Times New Roman"/>
          <w:sz w:val="24"/>
          <w:szCs w:val="24"/>
        </w:rPr>
      </w:pPr>
      <w:r>
        <w:rPr>
          <w:rFonts w:eastAsia="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D25AC8" w:rsidRDefault="00C659AA" w:rsidP="00FA7ECB">
      <w:pPr>
        <w:ind w:firstLine="709"/>
        <w:jc w:val="both"/>
        <w:rPr>
          <w:rFonts w:eastAsia="Times New Roman"/>
          <w:sz w:val="24"/>
          <w:szCs w:val="24"/>
        </w:rPr>
      </w:pPr>
      <w:r>
        <w:rPr>
          <w:rFonts w:eastAsia="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D25AC8" w:rsidRDefault="00C659AA" w:rsidP="00FA7ECB">
      <w:pPr>
        <w:ind w:firstLine="709"/>
        <w:jc w:val="both"/>
        <w:rPr>
          <w:rFonts w:eastAsia="Times New Roman"/>
          <w:sz w:val="24"/>
          <w:szCs w:val="24"/>
        </w:rPr>
      </w:pPr>
      <w:r>
        <w:rPr>
          <w:rFonts w:eastAsia="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25AC8" w:rsidRDefault="00C659AA" w:rsidP="00FA7ECB">
      <w:pPr>
        <w:ind w:firstLine="709"/>
        <w:jc w:val="both"/>
        <w:rPr>
          <w:rFonts w:eastAsia="Times New Roman"/>
          <w:sz w:val="24"/>
          <w:szCs w:val="24"/>
        </w:rPr>
      </w:pPr>
      <w:r>
        <w:rPr>
          <w:rFonts w:eastAsia="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25AC8" w:rsidRDefault="00C659AA" w:rsidP="00FA7ECB">
      <w:pPr>
        <w:ind w:firstLine="709"/>
        <w:jc w:val="both"/>
        <w:rPr>
          <w:rFonts w:eastAsia="Times New Roman"/>
          <w:sz w:val="24"/>
          <w:szCs w:val="24"/>
        </w:rPr>
      </w:pPr>
      <w:r>
        <w:rPr>
          <w:rFonts w:eastAsia="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D25AC8" w:rsidRDefault="00C659AA" w:rsidP="00FA7ECB">
      <w:pPr>
        <w:ind w:firstLine="709"/>
        <w:jc w:val="both"/>
        <w:rPr>
          <w:rFonts w:eastAsia="Times New Roman"/>
          <w:sz w:val="24"/>
          <w:szCs w:val="24"/>
        </w:rPr>
      </w:pPr>
      <w:r>
        <w:rPr>
          <w:rFonts w:eastAsia="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D25AC8" w:rsidRDefault="00C659AA" w:rsidP="00FA7ECB">
      <w:pPr>
        <w:ind w:firstLine="709"/>
        <w:jc w:val="both"/>
        <w:rPr>
          <w:rFonts w:eastAsia="Times New Roman"/>
          <w:sz w:val="24"/>
          <w:szCs w:val="24"/>
        </w:rPr>
      </w:pPr>
      <w:r>
        <w:rPr>
          <w:rFonts w:eastAsia="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25AC8" w:rsidRDefault="00C659AA" w:rsidP="00FA7ECB">
      <w:pPr>
        <w:ind w:firstLine="709"/>
        <w:jc w:val="both"/>
        <w:rPr>
          <w:rFonts w:eastAsia="Times New Roman"/>
          <w:sz w:val="24"/>
          <w:szCs w:val="24"/>
        </w:rPr>
      </w:pPr>
      <w:r>
        <w:rPr>
          <w:rFonts w:eastAsia="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D25AC8" w:rsidRDefault="00C659AA" w:rsidP="00FA7ECB">
      <w:pPr>
        <w:ind w:firstLine="709"/>
        <w:jc w:val="both"/>
        <w:rPr>
          <w:rFonts w:eastAsia="Times New Roman"/>
          <w:sz w:val="24"/>
          <w:szCs w:val="24"/>
        </w:rPr>
      </w:pPr>
      <w:r>
        <w:rPr>
          <w:rFonts w:eastAsia="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25AC8" w:rsidRDefault="00C659AA" w:rsidP="00FA7ECB">
      <w:pPr>
        <w:ind w:firstLine="709"/>
        <w:jc w:val="both"/>
        <w:rPr>
          <w:rFonts w:eastAsia="Times New Roman"/>
          <w:sz w:val="24"/>
          <w:szCs w:val="24"/>
        </w:rPr>
      </w:pPr>
      <w:r>
        <w:rPr>
          <w:rFonts w:eastAsia="Times New Roman"/>
          <w:sz w:val="24"/>
          <w:szCs w:val="24"/>
        </w:rPr>
        <w:t>распознавать популяцию и биологический вид по основным признакам;</w:t>
      </w:r>
    </w:p>
    <w:p w:rsidR="00D25AC8" w:rsidRDefault="00C659AA" w:rsidP="00FA7ECB">
      <w:pPr>
        <w:ind w:firstLine="709"/>
        <w:jc w:val="both"/>
        <w:rPr>
          <w:rFonts w:eastAsia="Times New Roman"/>
          <w:sz w:val="24"/>
          <w:szCs w:val="24"/>
        </w:rPr>
      </w:pPr>
      <w:r>
        <w:rPr>
          <w:rFonts w:eastAsia="Times New Roman"/>
          <w:sz w:val="24"/>
          <w:szCs w:val="24"/>
        </w:rPr>
        <w:t>описывать фенотип многоклеточных растений и животных по морфологическому критерию;</w:t>
      </w:r>
    </w:p>
    <w:p w:rsidR="00D25AC8" w:rsidRDefault="00C659AA" w:rsidP="00FA7ECB">
      <w:pPr>
        <w:ind w:firstLine="709"/>
        <w:jc w:val="both"/>
        <w:rPr>
          <w:rFonts w:eastAsia="Times New Roman"/>
          <w:sz w:val="24"/>
          <w:szCs w:val="24"/>
        </w:rPr>
      </w:pPr>
      <w:r>
        <w:rPr>
          <w:rFonts w:eastAsia="Times New Roman"/>
          <w:sz w:val="24"/>
          <w:szCs w:val="24"/>
        </w:rPr>
        <w:t>объяснять многообразие организмов, применяя эволюционную теорию; классифицировать биологические объекты на основании одного или нескольких</w:t>
      </w:r>
    </w:p>
    <w:p w:rsidR="00D25AC8" w:rsidRDefault="00C659AA" w:rsidP="00FA7ECB">
      <w:pPr>
        <w:ind w:firstLine="709"/>
        <w:jc w:val="both"/>
        <w:rPr>
          <w:rFonts w:eastAsia="Times New Roman"/>
          <w:sz w:val="24"/>
          <w:szCs w:val="24"/>
        </w:rPr>
      </w:pPr>
      <w:r>
        <w:rPr>
          <w:rFonts w:eastAsia="Times New Roman"/>
          <w:sz w:val="24"/>
          <w:szCs w:val="24"/>
        </w:rPr>
        <w:t>существенных признаков (типы питания, способы дыхания и размножения, особенности развития);</w:t>
      </w:r>
    </w:p>
    <w:p w:rsidR="00D25AC8" w:rsidRDefault="00C659AA" w:rsidP="00FA7ECB">
      <w:pPr>
        <w:ind w:firstLine="709"/>
        <w:jc w:val="both"/>
        <w:rPr>
          <w:rFonts w:eastAsia="Times New Roman"/>
          <w:sz w:val="24"/>
          <w:szCs w:val="24"/>
        </w:rPr>
      </w:pPr>
      <w:r>
        <w:rPr>
          <w:rFonts w:eastAsia="Times New Roman"/>
          <w:sz w:val="24"/>
          <w:szCs w:val="24"/>
        </w:rPr>
        <w:t>объяснять причины наследственных заболеваний;</w:t>
      </w:r>
    </w:p>
    <w:p w:rsidR="00D25AC8" w:rsidRDefault="00FA7ECB" w:rsidP="00FA7ECB">
      <w:pPr>
        <w:ind w:firstLine="709"/>
        <w:jc w:val="both"/>
        <w:rPr>
          <w:rFonts w:eastAsia="Times New Roman"/>
          <w:sz w:val="24"/>
          <w:szCs w:val="24"/>
        </w:rPr>
      </w:pPr>
      <w:r>
        <w:rPr>
          <w:rFonts w:eastAsia="Times New Roman"/>
          <w:sz w:val="24"/>
          <w:szCs w:val="24"/>
        </w:rPr>
        <w:t>в</w:t>
      </w:r>
      <w:r w:rsidR="00C659AA">
        <w:rPr>
          <w:rFonts w:eastAsia="Times New Roman"/>
          <w:sz w:val="24"/>
          <w:szCs w:val="24"/>
        </w:rPr>
        <w:t>ыявлять  изменчивость  у  организмов;  объяснять  проявление  видов  изменчивости,</w:t>
      </w:r>
    </w:p>
    <w:p w:rsidR="00D25AC8" w:rsidRDefault="00C659AA" w:rsidP="00FA7ECB">
      <w:pPr>
        <w:ind w:firstLine="709"/>
        <w:jc w:val="both"/>
        <w:rPr>
          <w:rFonts w:eastAsia="Times New Roman"/>
          <w:sz w:val="24"/>
          <w:szCs w:val="24"/>
        </w:rPr>
      </w:pPr>
      <w:r>
        <w:rPr>
          <w:rFonts w:eastAsia="Times New Roman"/>
          <w:sz w:val="24"/>
          <w:szCs w:val="24"/>
        </w:rPr>
        <w:t>используя закономерности изменчивости; сравнивать наследственную и ненаследственную изменчивость;</w:t>
      </w:r>
    </w:p>
    <w:p w:rsidR="00D25AC8" w:rsidRDefault="00C659AA" w:rsidP="00FA7ECB">
      <w:pPr>
        <w:ind w:firstLine="709"/>
        <w:jc w:val="both"/>
        <w:rPr>
          <w:rFonts w:eastAsia="Times New Roman"/>
          <w:sz w:val="24"/>
          <w:szCs w:val="24"/>
        </w:rPr>
      </w:pPr>
      <w:r>
        <w:rPr>
          <w:rFonts w:eastAsia="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D25AC8" w:rsidRDefault="00C659AA" w:rsidP="00FA7ECB">
      <w:pPr>
        <w:ind w:firstLine="709"/>
        <w:jc w:val="both"/>
        <w:rPr>
          <w:rFonts w:eastAsia="Times New Roman"/>
          <w:sz w:val="24"/>
          <w:szCs w:val="24"/>
        </w:rPr>
      </w:pPr>
      <w:r>
        <w:rPr>
          <w:rFonts w:eastAsia="Times New Roman"/>
          <w:sz w:val="24"/>
          <w:szCs w:val="24"/>
        </w:rPr>
        <w:t>составлять схемы переноса веществ и энергии в экосистеме (цепи питания);</w:t>
      </w:r>
    </w:p>
    <w:p w:rsidR="00D25AC8" w:rsidRDefault="00C659AA" w:rsidP="00FA7ECB">
      <w:pPr>
        <w:ind w:firstLine="709"/>
        <w:jc w:val="both"/>
        <w:rPr>
          <w:rFonts w:eastAsia="Times New Roman"/>
          <w:sz w:val="24"/>
          <w:szCs w:val="24"/>
        </w:rPr>
      </w:pPr>
      <w:r>
        <w:rPr>
          <w:rFonts w:eastAsia="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D25AC8" w:rsidRPr="00FA7ECB" w:rsidRDefault="00C659AA" w:rsidP="00FA7ECB">
      <w:pPr>
        <w:ind w:firstLine="709"/>
        <w:jc w:val="both"/>
        <w:rPr>
          <w:rFonts w:eastAsia="Times New Roman"/>
          <w:sz w:val="24"/>
          <w:szCs w:val="24"/>
        </w:rPr>
      </w:pPr>
      <w:r>
        <w:rPr>
          <w:rFonts w:eastAsia="Times New Roman"/>
          <w:sz w:val="24"/>
          <w:szCs w:val="24"/>
        </w:rPr>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25AC8" w:rsidRDefault="00C659AA" w:rsidP="00FA7ECB">
      <w:pPr>
        <w:ind w:firstLine="709"/>
        <w:jc w:val="both"/>
        <w:rPr>
          <w:sz w:val="20"/>
          <w:szCs w:val="20"/>
        </w:rPr>
      </w:pPr>
      <w:r>
        <w:rPr>
          <w:rFonts w:eastAsia="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D25AC8" w:rsidRDefault="00C659AA" w:rsidP="00FA7ECB">
      <w:pPr>
        <w:ind w:firstLine="709"/>
        <w:jc w:val="both"/>
        <w:rPr>
          <w:sz w:val="20"/>
          <w:szCs w:val="20"/>
        </w:rPr>
      </w:pPr>
      <w:r>
        <w:rPr>
          <w:rFonts w:eastAsia="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D25AC8" w:rsidRDefault="00C659AA" w:rsidP="00FA7ECB">
      <w:pPr>
        <w:ind w:firstLine="709"/>
        <w:jc w:val="both"/>
        <w:rPr>
          <w:sz w:val="20"/>
          <w:szCs w:val="20"/>
        </w:rPr>
      </w:pPr>
      <w:r>
        <w:rPr>
          <w:rFonts w:eastAsia="Times New Roman"/>
          <w:sz w:val="24"/>
          <w:szCs w:val="24"/>
        </w:rPr>
        <w:t>объяснять негативное влияние веществ (алкоголя, никотина, наркотических веществ) на зародышевое развитие человека;</w:t>
      </w:r>
    </w:p>
    <w:p w:rsidR="00D25AC8" w:rsidRDefault="00C659AA" w:rsidP="00FA7ECB">
      <w:pPr>
        <w:ind w:firstLine="709"/>
        <w:jc w:val="both"/>
        <w:rPr>
          <w:sz w:val="20"/>
          <w:szCs w:val="20"/>
        </w:rPr>
      </w:pPr>
      <w:r>
        <w:rPr>
          <w:rFonts w:eastAsia="Times New Roman"/>
          <w:sz w:val="24"/>
          <w:szCs w:val="24"/>
        </w:rPr>
        <w:t>объяснять последствия влияния мутагенов;</w:t>
      </w:r>
    </w:p>
    <w:p w:rsidR="00D25AC8" w:rsidRDefault="00C659AA" w:rsidP="00FA7ECB">
      <w:pPr>
        <w:ind w:firstLine="709"/>
        <w:jc w:val="both"/>
        <w:rPr>
          <w:sz w:val="20"/>
          <w:szCs w:val="20"/>
        </w:rPr>
      </w:pPr>
      <w:r>
        <w:rPr>
          <w:rFonts w:eastAsia="Times New Roman"/>
          <w:sz w:val="24"/>
          <w:szCs w:val="24"/>
        </w:rPr>
        <w:t>объяснять возможные причины наследственных заболеваний.</w:t>
      </w:r>
    </w:p>
    <w:p w:rsidR="00D25AC8" w:rsidRDefault="00D25AC8" w:rsidP="00685D75">
      <w:pPr>
        <w:jc w:val="both"/>
        <w:rPr>
          <w:sz w:val="20"/>
          <w:szCs w:val="20"/>
        </w:rPr>
      </w:pPr>
    </w:p>
    <w:p w:rsidR="00D25AC8" w:rsidRDefault="00C659AA" w:rsidP="00FA7ECB">
      <w:pPr>
        <w:ind w:firstLine="709"/>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FA7ECB">
      <w:pPr>
        <w:ind w:firstLine="709"/>
        <w:jc w:val="both"/>
        <w:rPr>
          <w:sz w:val="20"/>
          <w:szCs w:val="20"/>
        </w:rPr>
      </w:pPr>
      <w:r>
        <w:rPr>
          <w:rFonts w:eastAsia="Times New Roman"/>
          <w:i/>
          <w:iCs/>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D25AC8" w:rsidRDefault="00C659AA" w:rsidP="00FA7ECB">
      <w:pPr>
        <w:ind w:firstLine="709"/>
        <w:jc w:val="both"/>
        <w:rPr>
          <w:sz w:val="20"/>
          <w:szCs w:val="20"/>
        </w:rPr>
      </w:pPr>
      <w:r>
        <w:rPr>
          <w:rFonts w:eastAsia="Times New Roman"/>
          <w:i/>
          <w:iCs/>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D25AC8" w:rsidRDefault="00C659AA" w:rsidP="00FA7ECB">
      <w:pPr>
        <w:ind w:firstLine="709"/>
        <w:jc w:val="both"/>
        <w:rPr>
          <w:sz w:val="20"/>
          <w:szCs w:val="20"/>
        </w:rPr>
      </w:pPr>
      <w:r>
        <w:rPr>
          <w:rFonts w:eastAsia="Times New Roman"/>
          <w:i/>
          <w:iCs/>
          <w:sz w:val="24"/>
          <w:szCs w:val="24"/>
        </w:rPr>
        <w:t>сравнивать способы деления клетки (митоз и мейоз);</w:t>
      </w:r>
    </w:p>
    <w:p w:rsidR="00D25AC8" w:rsidRDefault="00C659AA" w:rsidP="00FA7ECB">
      <w:pPr>
        <w:ind w:firstLine="709"/>
        <w:jc w:val="both"/>
        <w:rPr>
          <w:sz w:val="20"/>
          <w:szCs w:val="20"/>
        </w:rPr>
      </w:pPr>
      <w:r>
        <w:rPr>
          <w:rFonts w:eastAsia="Times New Roman"/>
          <w:i/>
          <w:iCs/>
          <w:sz w:val="24"/>
          <w:szCs w:val="24"/>
        </w:rPr>
        <w:t>решать задачи на построение фрагмента второй цепи ДНК по предложенному фрагменту первой, иРНК (мРНК) по участку ДНК;</w:t>
      </w:r>
    </w:p>
    <w:p w:rsidR="00D25AC8" w:rsidRDefault="00C659AA" w:rsidP="00FA7ECB">
      <w:pPr>
        <w:ind w:firstLine="709"/>
        <w:jc w:val="both"/>
        <w:rPr>
          <w:sz w:val="20"/>
          <w:szCs w:val="20"/>
        </w:rPr>
      </w:pPr>
      <w:r>
        <w:rPr>
          <w:rFonts w:eastAsia="Times New Roman"/>
          <w:i/>
          <w:iCs/>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D25AC8" w:rsidRDefault="00C659AA" w:rsidP="00FA7ECB">
      <w:pPr>
        <w:ind w:firstLine="709"/>
        <w:jc w:val="both"/>
        <w:rPr>
          <w:sz w:val="20"/>
          <w:szCs w:val="20"/>
        </w:rPr>
      </w:pPr>
      <w:r>
        <w:rPr>
          <w:rFonts w:eastAsia="Times New Roman"/>
          <w:i/>
          <w:iCs/>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D25AC8" w:rsidRDefault="00C659AA" w:rsidP="00FA7ECB">
      <w:pPr>
        <w:ind w:firstLine="709"/>
        <w:jc w:val="both"/>
        <w:rPr>
          <w:sz w:val="20"/>
          <w:szCs w:val="20"/>
        </w:rPr>
      </w:pPr>
      <w:r>
        <w:rPr>
          <w:rFonts w:eastAsia="Times New Roman"/>
          <w:i/>
          <w:iCs/>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D25AC8" w:rsidRDefault="00C659AA" w:rsidP="00FA7ECB">
      <w:pPr>
        <w:ind w:firstLine="709"/>
        <w:jc w:val="both"/>
        <w:rPr>
          <w:sz w:val="20"/>
          <w:szCs w:val="20"/>
        </w:rPr>
      </w:pPr>
      <w:r>
        <w:rPr>
          <w:rFonts w:eastAsia="Times New Roman"/>
          <w:i/>
          <w:iCs/>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sz w:val="24"/>
          <w:szCs w:val="24"/>
        </w:rPr>
        <w:t>Выпускник на углубленном уровне научится:</w:t>
      </w:r>
    </w:p>
    <w:p w:rsidR="00D25AC8" w:rsidRDefault="00C659AA" w:rsidP="00FA7ECB">
      <w:pPr>
        <w:ind w:firstLine="709"/>
        <w:jc w:val="both"/>
        <w:rPr>
          <w:sz w:val="20"/>
          <w:szCs w:val="20"/>
        </w:rPr>
      </w:pPr>
      <w:r>
        <w:rPr>
          <w:rFonts w:eastAsia="Times New Roman"/>
          <w:sz w:val="24"/>
          <w:szCs w:val="24"/>
        </w:rPr>
        <w:t>оценивать роль биологических открытий и современных исследований в развитии науки и в практической деятельности людей;</w:t>
      </w:r>
    </w:p>
    <w:p w:rsidR="00D25AC8" w:rsidRDefault="00C659AA" w:rsidP="00FA7ECB">
      <w:pPr>
        <w:ind w:firstLine="709"/>
        <w:jc w:val="both"/>
        <w:rPr>
          <w:sz w:val="20"/>
          <w:szCs w:val="20"/>
        </w:rPr>
      </w:pPr>
      <w:r>
        <w:rPr>
          <w:rFonts w:eastAsia="Times New Roman"/>
          <w:sz w:val="24"/>
          <w:szCs w:val="24"/>
        </w:rPr>
        <w:t>оценивать роль биологии в формировании современной научной картины мира, прогнозировать перспективы развития биологии;</w:t>
      </w:r>
    </w:p>
    <w:p w:rsidR="00D25AC8" w:rsidRDefault="00C659AA" w:rsidP="00FA7ECB">
      <w:pPr>
        <w:ind w:firstLine="709"/>
        <w:jc w:val="both"/>
        <w:rPr>
          <w:sz w:val="20"/>
          <w:szCs w:val="20"/>
        </w:rPr>
      </w:pPr>
      <w:r>
        <w:rPr>
          <w:rFonts w:eastAsia="Times New Roman"/>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D25AC8" w:rsidRDefault="00C659AA" w:rsidP="00FA7ECB">
      <w:pPr>
        <w:ind w:firstLine="709"/>
        <w:jc w:val="both"/>
        <w:rPr>
          <w:sz w:val="20"/>
          <w:szCs w:val="20"/>
        </w:rPr>
      </w:pPr>
      <w:r>
        <w:rPr>
          <w:rFonts w:eastAsia="Times New Roman"/>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D25AC8" w:rsidRDefault="00C659AA" w:rsidP="00FA7ECB">
      <w:pPr>
        <w:ind w:firstLine="709"/>
        <w:jc w:val="both"/>
        <w:rPr>
          <w:sz w:val="20"/>
          <w:szCs w:val="20"/>
        </w:rPr>
      </w:pPr>
      <w:r>
        <w:rPr>
          <w:rFonts w:eastAsia="Times New Roman"/>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w:t>
      </w:r>
      <w:r w:rsidR="00FA7ECB">
        <w:rPr>
          <w:sz w:val="20"/>
          <w:szCs w:val="20"/>
        </w:rPr>
        <w:t xml:space="preserve"> э</w:t>
      </w:r>
      <w:r>
        <w:rPr>
          <w:rFonts w:eastAsia="Times New Roman"/>
          <w:sz w:val="24"/>
          <w:szCs w:val="24"/>
        </w:rPr>
        <w:t>ксперименты, интерпретировать результаты, делать выводы на основе полученных результатов;</w:t>
      </w:r>
    </w:p>
    <w:p w:rsidR="00D25AC8" w:rsidRDefault="00C659AA" w:rsidP="00FA7ECB">
      <w:pPr>
        <w:ind w:firstLine="709"/>
        <w:jc w:val="both"/>
        <w:rPr>
          <w:sz w:val="20"/>
          <w:szCs w:val="20"/>
        </w:rPr>
      </w:pPr>
      <w:r>
        <w:rPr>
          <w:rFonts w:eastAsia="Times New Roman"/>
          <w:sz w:val="24"/>
          <w:szCs w:val="24"/>
        </w:rPr>
        <w:t>выявлять и обосновывать существенные особенности разных уровней организации жизни;</w:t>
      </w:r>
    </w:p>
    <w:p w:rsidR="00D25AC8" w:rsidRDefault="00C659AA" w:rsidP="00FA7ECB">
      <w:pPr>
        <w:ind w:firstLine="709"/>
        <w:jc w:val="both"/>
        <w:rPr>
          <w:sz w:val="20"/>
          <w:szCs w:val="20"/>
        </w:rPr>
      </w:pPr>
      <w:r>
        <w:rPr>
          <w:rFonts w:eastAsia="Times New Roman"/>
          <w:sz w:val="24"/>
          <w:szCs w:val="24"/>
        </w:rPr>
        <w:t>устанавливать связь строения и функций основных биологических макромолекул, их роль в процессах клеточного метаболизма;</w:t>
      </w:r>
    </w:p>
    <w:p w:rsidR="00D25AC8" w:rsidRDefault="00C659AA" w:rsidP="00FA7ECB">
      <w:pPr>
        <w:ind w:firstLine="709"/>
        <w:jc w:val="both"/>
        <w:rPr>
          <w:sz w:val="20"/>
          <w:szCs w:val="20"/>
        </w:rPr>
      </w:pPr>
      <w:r>
        <w:rPr>
          <w:rFonts w:eastAsia="Times New Roman"/>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D25AC8" w:rsidRDefault="00C659AA" w:rsidP="00FA7ECB">
      <w:pPr>
        <w:ind w:firstLine="709"/>
        <w:jc w:val="both"/>
        <w:rPr>
          <w:sz w:val="20"/>
          <w:szCs w:val="20"/>
        </w:rPr>
      </w:pPr>
      <w:r>
        <w:rPr>
          <w:rFonts w:eastAsia="Times New Roman"/>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D25AC8" w:rsidRDefault="00C659AA" w:rsidP="00FA7ECB">
      <w:pPr>
        <w:ind w:firstLine="709"/>
        <w:jc w:val="both"/>
        <w:rPr>
          <w:sz w:val="20"/>
          <w:szCs w:val="20"/>
        </w:rPr>
      </w:pPr>
      <w:r>
        <w:rPr>
          <w:rFonts w:eastAsia="Times New Roman"/>
          <w:sz w:val="24"/>
          <w:szCs w:val="24"/>
        </w:rPr>
        <w:lastRenderedPageBreak/>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D25AC8" w:rsidRDefault="00C659AA" w:rsidP="00FA7ECB">
      <w:pPr>
        <w:ind w:firstLine="709"/>
        <w:jc w:val="both"/>
        <w:rPr>
          <w:sz w:val="20"/>
          <w:szCs w:val="20"/>
        </w:rPr>
      </w:pPr>
      <w:r>
        <w:rPr>
          <w:rFonts w:eastAsia="Times New Roman"/>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D25AC8" w:rsidRDefault="00C659AA" w:rsidP="00FA7ECB">
      <w:pPr>
        <w:ind w:firstLine="709"/>
        <w:jc w:val="both"/>
        <w:rPr>
          <w:sz w:val="20"/>
          <w:szCs w:val="20"/>
        </w:rPr>
      </w:pPr>
      <w:r>
        <w:rPr>
          <w:rFonts w:eastAsia="Times New Roman"/>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D25AC8" w:rsidRDefault="00C659AA" w:rsidP="00FA7ECB">
      <w:pPr>
        <w:ind w:firstLine="709"/>
        <w:jc w:val="both"/>
        <w:rPr>
          <w:sz w:val="20"/>
          <w:szCs w:val="20"/>
        </w:rPr>
      </w:pPr>
      <w:r>
        <w:rPr>
          <w:rFonts w:eastAsia="Times New Roman"/>
          <w:sz w:val="24"/>
          <w:szCs w:val="24"/>
        </w:rPr>
        <w:t>определять количество хромосом в клетках растений основных отделов на разных этапах жизненного цикла;</w:t>
      </w:r>
    </w:p>
    <w:p w:rsidR="00D25AC8" w:rsidRDefault="00C659AA" w:rsidP="00FA7ECB">
      <w:pPr>
        <w:ind w:firstLine="709"/>
        <w:jc w:val="both"/>
        <w:rPr>
          <w:sz w:val="20"/>
          <w:szCs w:val="20"/>
        </w:rPr>
      </w:pPr>
      <w:r>
        <w:rPr>
          <w:rFonts w:eastAsia="Times New Roman"/>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D25AC8" w:rsidRDefault="00C659AA" w:rsidP="00FA7ECB">
      <w:pPr>
        <w:ind w:firstLine="709"/>
        <w:jc w:val="both"/>
        <w:rPr>
          <w:sz w:val="20"/>
          <w:szCs w:val="20"/>
        </w:rPr>
      </w:pPr>
      <w:r>
        <w:rPr>
          <w:rFonts w:eastAsia="Times New Roman"/>
          <w:sz w:val="24"/>
          <w:szCs w:val="24"/>
        </w:rPr>
        <w:t>раскрывать причины наследственных заболеваний, аргументировать необходимость мер предупреждения таких заболеваний;</w:t>
      </w:r>
    </w:p>
    <w:p w:rsidR="00D25AC8" w:rsidRDefault="00C659AA" w:rsidP="00FA7ECB">
      <w:pPr>
        <w:ind w:right="-25" w:firstLine="709"/>
        <w:jc w:val="both"/>
        <w:rPr>
          <w:sz w:val="20"/>
          <w:szCs w:val="20"/>
        </w:rPr>
      </w:pPr>
      <w:r>
        <w:rPr>
          <w:rFonts w:eastAsia="Times New Roman"/>
          <w:sz w:val="24"/>
          <w:szCs w:val="24"/>
        </w:rPr>
        <w:t xml:space="preserve">сравнивать разные </w:t>
      </w:r>
      <w:r w:rsidR="00FA7ECB">
        <w:rPr>
          <w:rFonts w:eastAsia="Times New Roman"/>
          <w:sz w:val="24"/>
          <w:szCs w:val="24"/>
        </w:rPr>
        <w:t>способы размножения организмов;</w:t>
      </w:r>
      <w:r>
        <w:rPr>
          <w:rFonts w:eastAsia="Times New Roman"/>
          <w:sz w:val="24"/>
          <w:szCs w:val="24"/>
        </w:rPr>
        <w:t>характеризовать основные этапы онтогенеза организмов;</w:t>
      </w:r>
    </w:p>
    <w:p w:rsidR="00D25AC8" w:rsidRDefault="00C659AA" w:rsidP="00FA7ECB">
      <w:pPr>
        <w:ind w:firstLine="709"/>
        <w:jc w:val="both"/>
        <w:rPr>
          <w:sz w:val="20"/>
          <w:szCs w:val="20"/>
        </w:rPr>
      </w:pPr>
      <w:r>
        <w:rPr>
          <w:rFonts w:eastAsia="Times New Roman"/>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D25AC8" w:rsidRDefault="00C659AA" w:rsidP="00FA7ECB">
      <w:pPr>
        <w:ind w:firstLine="709"/>
        <w:jc w:val="both"/>
        <w:rPr>
          <w:sz w:val="20"/>
          <w:szCs w:val="20"/>
        </w:rPr>
      </w:pPr>
      <w:r>
        <w:rPr>
          <w:rFonts w:eastAsia="Times New Roman"/>
          <w:sz w:val="24"/>
          <w:szCs w:val="24"/>
        </w:rPr>
        <w:t>обосновывать значение разных методов селекции в создании сортов растений, пород животных и штаммов микроорганизмов;</w:t>
      </w:r>
    </w:p>
    <w:p w:rsidR="00D25AC8" w:rsidRDefault="00C659AA" w:rsidP="00FA7ECB">
      <w:pPr>
        <w:ind w:firstLine="709"/>
        <w:jc w:val="both"/>
        <w:rPr>
          <w:sz w:val="20"/>
          <w:szCs w:val="20"/>
        </w:rPr>
      </w:pPr>
      <w:r>
        <w:rPr>
          <w:rFonts w:eastAsia="Times New Roman"/>
          <w:sz w:val="24"/>
          <w:szCs w:val="24"/>
        </w:rPr>
        <w:t>обосновывать причины изменяемости и многообразия видов, применяя синтетическую теорию эволюции;</w:t>
      </w:r>
    </w:p>
    <w:p w:rsidR="00D25AC8" w:rsidRDefault="00C659AA" w:rsidP="00FA7ECB">
      <w:pPr>
        <w:ind w:firstLine="709"/>
        <w:jc w:val="both"/>
        <w:rPr>
          <w:sz w:val="20"/>
          <w:szCs w:val="20"/>
        </w:rPr>
      </w:pPr>
      <w:r>
        <w:rPr>
          <w:rFonts w:eastAsia="Times New Roman"/>
          <w:sz w:val="24"/>
          <w:szCs w:val="24"/>
        </w:rPr>
        <w:t>характеризовать популяцию как единицу эволюции, вид как систематическую категорию и как результат эволюции;</w:t>
      </w:r>
    </w:p>
    <w:p w:rsidR="00D25AC8" w:rsidRDefault="00C659AA" w:rsidP="00FA7ECB">
      <w:pPr>
        <w:ind w:firstLine="709"/>
        <w:jc w:val="both"/>
        <w:rPr>
          <w:sz w:val="20"/>
          <w:szCs w:val="20"/>
        </w:rPr>
      </w:pPr>
      <w:r>
        <w:rPr>
          <w:rFonts w:eastAsia="Times New Roman"/>
          <w:sz w:val="24"/>
          <w:szCs w:val="24"/>
        </w:rPr>
        <w:t>устанавливать связь структуры и свойств экосистемы;</w:t>
      </w:r>
    </w:p>
    <w:p w:rsidR="00D25AC8" w:rsidRDefault="00C659AA" w:rsidP="00FA7ECB">
      <w:pPr>
        <w:ind w:firstLine="709"/>
        <w:jc w:val="both"/>
        <w:rPr>
          <w:sz w:val="20"/>
          <w:szCs w:val="20"/>
        </w:rPr>
      </w:pPr>
      <w:r>
        <w:rPr>
          <w:rFonts w:eastAsia="Times New Roman"/>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D25AC8" w:rsidRDefault="00C659AA" w:rsidP="00FA7ECB">
      <w:pPr>
        <w:ind w:firstLine="709"/>
        <w:jc w:val="both"/>
        <w:rPr>
          <w:sz w:val="20"/>
          <w:szCs w:val="20"/>
        </w:rPr>
      </w:pPr>
      <w:r>
        <w:rPr>
          <w:rFonts w:eastAsia="Times New Roman"/>
          <w:sz w:val="24"/>
          <w:szCs w:val="24"/>
        </w:rPr>
        <w:t>аргументировать собственную позицию по отношению к экологическим проблемам и поведению в природной среде;</w:t>
      </w:r>
    </w:p>
    <w:p w:rsidR="00D25AC8" w:rsidRDefault="00C659AA" w:rsidP="00FA7ECB">
      <w:pPr>
        <w:ind w:firstLine="709"/>
        <w:jc w:val="both"/>
        <w:rPr>
          <w:sz w:val="20"/>
          <w:szCs w:val="20"/>
        </w:rPr>
      </w:pPr>
      <w:r>
        <w:rPr>
          <w:rFonts w:eastAsia="Times New Roman"/>
          <w:sz w:val="24"/>
          <w:szCs w:val="24"/>
        </w:rPr>
        <w:t>обосновывать необходимость устойчивого развития как условия сохранения биосферы; оценивать практическое и этическое значение современных исследований в биологии,</w:t>
      </w:r>
    </w:p>
    <w:p w:rsidR="00D25AC8" w:rsidRDefault="00C659AA" w:rsidP="00FA7ECB">
      <w:pPr>
        <w:ind w:firstLine="709"/>
        <w:jc w:val="both"/>
        <w:rPr>
          <w:sz w:val="20"/>
          <w:szCs w:val="20"/>
        </w:rPr>
      </w:pPr>
      <w:r>
        <w:rPr>
          <w:rFonts w:eastAsia="Times New Roman"/>
          <w:sz w:val="24"/>
          <w:szCs w:val="24"/>
        </w:rPr>
        <w:t>медицине, экологии, биотехнологии; обосновывать собственную оценку;</w:t>
      </w:r>
    </w:p>
    <w:p w:rsidR="00D25AC8" w:rsidRDefault="00C659AA" w:rsidP="00FA7ECB">
      <w:pPr>
        <w:ind w:firstLine="709"/>
        <w:jc w:val="both"/>
        <w:rPr>
          <w:sz w:val="20"/>
          <w:szCs w:val="20"/>
        </w:rPr>
      </w:pPr>
      <w:r>
        <w:rPr>
          <w:rFonts w:eastAsia="Times New Roman"/>
          <w:sz w:val="24"/>
          <w:szCs w:val="24"/>
        </w:rPr>
        <w:t>выявлять в тексте биологического содержания проблему и аргументированно ее объяснять;</w:t>
      </w:r>
    </w:p>
    <w:p w:rsidR="00D25AC8" w:rsidRDefault="00C659AA" w:rsidP="00FA7ECB">
      <w:pPr>
        <w:ind w:firstLine="709"/>
        <w:jc w:val="both"/>
        <w:rPr>
          <w:sz w:val="20"/>
          <w:szCs w:val="20"/>
        </w:rPr>
      </w:pPr>
      <w:r>
        <w:rPr>
          <w:rFonts w:eastAsia="Times New Roman"/>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i/>
          <w:iCs/>
          <w:sz w:val="24"/>
          <w:szCs w:val="24"/>
        </w:rPr>
        <w:t>Выпускник на углубленном уровне получит возможность научиться:</w:t>
      </w:r>
    </w:p>
    <w:p w:rsidR="00D25AC8" w:rsidRDefault="00C659AA" w:rsidP="00FA7ECB">
      <w:pPr>
        <w:ind w:firstLine="709"/>
        <w:jc w:val="both"/>
        <w:rPr>
          <w:sz w:val="20"/>
          <w:szCs w:val="20"/>
        </w:rPr>
      </w:pPr>
      <w:r>
        <w:rPr>
          <w:rFonts w:eastAsia="Times New Roman"/>
          <w:i/>
          <w:iCs/>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D25AC8" w:rsidRDefault="00C659AA" w:rsidP="00FA7ECB">
      <w:pPr>
        <w:ind w:firstLine="709"/>
        <w:jc w:val="both"/>
        <w:rPr>
          <w:sz w:val="20"/>
          <w:szCs w:val="20"/>
        </w:rPr>
      </w:pPr>
      <w:r>
        <w:rPr>
          <w:rFonts w:eastAsia="Times New Roman"/>
          <w:i/>
          <w:iCs/>
          <w:sz w:val="24"/>
          <w:szCs w:val="24"/>
        </w:rPr>
        <w:t>прогнозировать последствия собственных исследований с учетом этических норм и экологических требований;</w:t>
      </w:r>
    </w:p>
    <w:p w:rsidR="00D25AC8" w:rsidRDefault="00C659AA" w:rsidP="00FA7ECB">
      <w:pPr>
        <w:ind w:firstLine="709"/>
        <w:jc w:val="both"/>
        <w:rPr>
          <w:sz w:val="20"/>
          <w:szCs w:val="20"/>
        </w:rPr>
      </w:pPr>
      <w:r>
        <w:rPr>
          <w:rFonts w:eastAsia="Times New Roman"/>
          <w:i/>
          <w:iCs/>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i/>
          <w:iCs/>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D25AC8" w:rsidRDefault="00C659AA" w:rsidP="00FA7ECB">
      <w:pPr>
        <w:ind w:firstLine="709"/>
        <w:jc w:val="both"/>
        <w:rPr>
          <w:sz w:val="20"/>
          <w:szCs w:val="20"/>
        </w:rPr>
      </w:pPr>
      <w:r>
        <w:rPr>
          <w:rFonts w:eastAsia="Times New Roman"/>
          <w:i/>
          <w:iCs/>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D25AC8" w:rsidRDefault="00C659AA" w:rsidP="00FA7ECB">
      <w:pPr>
        <w:ind w:firstLine="709"/>
        <w:jc w:val="both"/>
        <w:rPr>
          <w:sz w:val="20"/>
          <w:szCs w:val="20"/>
        </w:rPr>
      </w:pPr>
      <w:r>
        <w:rPr>
          <w:rFonts w:eastAsia="Times New Roman"/>
          <w:i/>
          <w:iCs/>
          <w:sz w:val="24"/>
          <w:szCs w:val="24"/>
        </w:rPr>
        <w:t>моделировать изменение экосистем под влиянием различных групп факторов окружающей среды;</w:t>
      </w:r>
    </w:p>
    <w:p w:rsidR="00D25AC8" w:rsidRDefault="00C659AA" w:rsidP="00FA7ECB">
      <w:pPr>
        <w:ind w:firstLine="709"/>
        <w:jc w:val="both"/>
        <w:rPr>
          <w:sz w:val="20"/>
          <w:szCs w:val="20"/>
        </w:rPr>
      </w:pPr>
      <w:r>
        <w:rPr>
          <w:rFonts w:eastAsia="Times New Roman"/>
          <w:i/>
          <w:iCs/>
          <w:sz w:val="24"/>
          <w:szCs w:val="24"/>
        </w:rPr>
        <w:lastRenderedPageBreak/>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D25AC8" w:rsidRDefault="00C659AA" w:rsidP="00FA7ECB">
      <w:pPr>
        <w:ind w:firstLine="709"/>
        <w:jc w:val="both"/>
        <w:rPr>
          <w:sz w:val="20"/>
          <w:szCs w:val="20"/>
        </w:rPr>
      </w:pPr>
      <w:r>
        <w:rPr>
          <w:rFonts w:eastAsia="Times New Roman"/>
          <w:i/>
          <w:iCs/>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FA7ECB" w:rsidRDefault="00FA7ECB" w:rsidP="00685D75">
      <w:pPr>
        <w:ind w:left="980"/>
        <w:jc w:val="both"/>
        <w:rPr>
          <w:rFonts w:eastAsia="Times New Roman"/>
          <w:b/>
          <w:bCs/>
          <w:sz w:val="24"/>
          <w:szCs w:val="24"/>
        </w:rPr>
      </w:pPr>
    </w:p>
    <w:p w:rsidR="00D25AC8" w:rsidRDefault="00C659AA" w:rsidP="00FA7ECB">
      <w:pPr>
        <w:ind w:firstLine="709"/>
        <w:jc w:val="both"/>
        <w:rPr>
          <w:sz w:val="20"/>
          <w:szCs w:val="20"/>
        </w:rPr>
      </w:pPr>
      <w:r>
        <w:rPr>
          <w:rFonts w:eastAsia="Times New Roman"/>
          <w:b/>
          <w:bCs/>
          <w:sz w:val="24"/>
          <w:szCs w:val="24"/>
        </w:rPr>
        <w:t>Физическая культура</w:t>
      </w:r>
    </w:p>
    <w:p w:rsidR="00D25AC8" w:rsidRPr="00FA7ECB" w:rsidRDefault="00C659AA" w:rsidP="00FA7ECB">
      <w:pPr>
        <w:numPr>
          <w:ilvl w:val="1"/>
          <w:numId w:val="77"/>
        </w:numPr>
        <w:tabs>
          <w:tab w:val="left" w:pos="1285"/>
        </w:tabs>
        <w:ind w:right="20" w:firstLine="709"/>
        <w:jc w:val="both"/>
        <w:rPr>
          <w:rFonts w:eastAsia="Times New Roman"/>
          <w:sz w:val="24"/>
          <w:szCs w:val="24"/>
        </w:rPr>
      </w:pPr>
      <w:r>
        <w:rPr>
          <w:rFonts w:eastAsia="Times New Roman"/>
          <w:sz w:val="24"/>
          <w:szCs w:val="24"/>
        </w:rPr>
        <w:t>результате изучения учебного предмета «Физическая культура» на уровне среднего общего образования:</w:t>
      </w:r>
    </w:p>
    <w:p w:rsidR="00D25AC8" w:rsidRDefault="00C659AA" w:rsidP="00FA7ECB">
      <w:pPr>
        <w:ind w:firstLine="709"/>
        <w:jc w:val="both"/>
        <w:rPr>
          <w:rFonts w:eastAsia="Times New Roman"/>
          <w:sz w:val="24"/>
          <w:szCs w:val="24"/>
        </w:rPr>
      </w:pPr>
      <w:r>
        <w:rPr>
          <w:rFonts w:eastAsia="Times New Roman"/>
          <w:b/>
          <w:bCs/>
          <w:sz w:val="24"/>
          <w:szCs w:val="24"/>
        </w:rPr>
        <w:t>Выпускник на базовом уровне научится:</w:t>
      </w:r>
    </w:p>
    <w:p w:rsidR="00D25AC8" w:rsidRDefault="00C659AA" w:rsidP="00FA7ECB">
      <w:pPr>
        <w:ind w:firstLine="709"/>
        <w:jc w:val="both"/>
        <w:rPr>
          <w:rFonts w:eastAsia="Times New Roman"/>
          <w:sz w:val="24"/>
          <w:szCs w:val="24"/>
        </w:rPr>
      </w:pPr>
      <w:r>
        <w:rPr>
          <w:rFonts w:eastAsia="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25AC8" w:rsidRDefault="00C659AA" w:rsidP="00FA7ECB">
      <w:pPr>
        <w:ind w:firstLine="709"/>
        <w:jc w:val="both"/>
        <w:rPr>
          <w:rFonts w:eastAsia="Times New Roman"/>
          <w:sz w:val="24"/>
          <w:szCs w:val="24"/>
        </w:rPr>
      </w:pPr>
      <w:r>
        <w:rPr>
          <w:rFonts w:eastAsia="Times New Roman"/>
          <w:sz w:val="24"/>
          <w:szCs w:val="24"/>
        </w:rPr>
        <w:t>знать способы контроля и оценки физического развития и физической подготовленности;</w:t>
      </w:r>
    </w:p>
    <w:p w:rsidR="00D25AC8" w:rsidRDefault="00C659AA" w:rsidP="00FA7ECB">
      <w:pPr>
        <w:ind w:firstLine="709"/>
        <w:jc w:val="both"/>
        <w:rPr>
          <w:rFonts w:eastAsia="Times New Roman"/>
          <w:sz w:val="24"/>
          <w:szCs w:val="24"/>
        </w:rPr>
      </w:pPr>
      <w:r>
        <w:rPr>
          <w:rFonts w:eastAsia="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D25AC8" w:rsidRDefault="00C659AA" w:rsidP="00FA7ECB">
      <w:pPr>
        <w:ind w:firstLine="709"/>
        <w:jc w:val="both"/>
        <w:rPr>
          <w:rFonts w:eastAsia="Times New Roman"/>
          <w:sz w:val="24"/>
          <w:szCs w:val="24"/>
        </w:rPr>
      </w:pPr>
      <w:r>
        <w:rPr>
          <w:rFonts w:eastAsia="Times New Roman"/>
          <w:sz w:val="24"/>
          <w:szCs w:val="24"/>
        </w:rPr>
        <w:t>характеризовать индивидуальные особенности физического и психического развития; характеризовать основные формы организации занятий физической культурой,</w:t>
      </w:r>
    </w:p>
    <w:p w:rsidR="00D25AC8" w:rsidRPr="00FA7ECB" w:rsidRDefault="00C659AA" w:rsidP="00FA7ECB">
      <w:pPr>
        <w:ind w:firstLine="709"/>
        <w:jc w:val="both"/>
        <w:rPr>
          <w:rFonts w:eastAsia="Times New Roman"/>
          <w:sz w:val="24"/>
          <w:szCs w:val="24"/>
        </w:rPr>
      </w:pPr>
      <w:r>
        <w:rPr>
          <w:rFonts w:eastAsia="Times New Roman"/>
          <w:sz w:val="24"/>
          <w:szCs w:val="24"/>
        </w:rPr>
        <w:t>определять их целевое назначение и знать особенности проведения; составлять и выполнять индивидуально ориентированные комплексы оздоровительной</w:t>
      </w:r>
      <w:r w:rsidR="00FA7ECB">
        <w:rPr>
          <w:rFonts w:eastAsia="Times New Roman"/>
          <w:sz w:val="24"/>
          <w:szCs w:val="24"/>
        </w:rPr>
        <w:t xml:space="preserve"> </w:t>
      </w:r>
      <w:r>
        <w:rPr>
          <w:rFonts w:eastAsia="Times New Roman"/>
          <w:sz w:val="24"/>
          <w:szCs w:val="24"/>
        </w:rPr>
        <w:t>адаптивной физической культуры;</w:t>
      </w:r>
    </w:p>
    <w:p w:rsidR="00D25AC8" w:rsidRDefault="00C659AA" w:rsidP="00FA7ECB">
      <w:pPr>
        <w:ind w:firstLine="709"/>
        <w:jc w:val="both"/>
        <w:rPr>
          <w:sz w:val="20"/>
          <w:szCs w:val="20"/>
        </w:rPr>
      </w:pPr>
      <w:r>
        <w:rPr>
          <w:rFonts w:eastAsia="Times New Roman"/>
          <w:sz w:val="24"/>
          <w:szCs w:val="24"/>
        </w:rPr>
        <w:t>выполнять комплексы упражнений традиционных и современных оздоровительных систем физического воспитания;</w:t>
      </w:r>
    </w:p>
    <w:p w:rsidR="00D25AC8" w:rsidRDefault="00C659AA" w:rsidP="00FA7ECB">
      <w:pPr>
        <w:ind w:firstLine="709"/>
        <w:jc w:val="both"/>
        <w:rPr>
          <w:sz w:val="20"/>
          <w:szCs w:val="20"/>
        </w:rPr>
      </w:pPr>
      <w:r>
        <w:rPr>
          <w:rFonts w:eastAsia="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D25AC8" w:rsidRDefault="00C659AA" w:rsidP="00FA7ECB">
      <w:pPr>
        <w:ind w:right="2640" w:firstLine="709"/>
        <w:jc w:val="both"/>
        <w:rPr>
          <w:sz w:val="20"/>
          <w:szCs w:val="20"/>
        </w:rPr>
      </w:pPr>
      <w:r>
        <w:rPr>
          <w:rFonts w:eastAsia="Times New Roman"/>
          <w:sz w:val="23"/>
          <w:szCs w:val="23"/>
        </w:rPr>
        <w:t>практически использовать приемы самомассажа и релаксации; практически использовать приемы защиты и самообороны;</w:t>
      </w:r>
    </w:p>
    <w:p w:rsidR="00D25AC8" w:rsidRDefault="00C659AA" w:rsidP="00FA7ECB">
      <w:pPr>
        <w:ind w:firstLine="709"/>
        <w:jc w:val="both"/>
        <w:rPr>
          <w:sz w:val="20"/>
          <w:szCs w:val="20"/>
        </w:rPr>
      </w:pPr>
      <w:r>
        <w:rPr>
          <w:rFonts w:eastAsia="Times New Roman"/>
          <w:sz w:val="24"/>
          <w:szCs w:val="24"/>
        </w:rPr>
        <w:t>составлять и проводить комплексы физических упражнений различной направленности;</w:t>
      </w:r>
    </w:p>
    <w:p w:rsidR="00D25AC8" w:rsidRDefault="00C659AA" w:rsidP="00FA7ECB">
      <w:pPr>
        <w:ind w:firstLine="709"/>
        <w:jc w:val="both"/>
        <w:rPr>
          <w:sz w:val="20"/>
          <w:szCs w:val="20"/>
        </w:rPr>
      </w:pPr>
      <w:r>
        <w:rPr>
          <w:rFonts w:eastAsia="Times New Roman"/>
          <w:sz w:val="24"/>
          <w:szCs w:val="24"/>
        </w:rPr>
        <w:t>определять уровни индивидуального физического развития и развития физических качеств;</w:t>
      </w:r>
    </w:p>
    <w:p w:rsidR="00D25AC8" w:rsidRDefault="00C659AA" w:rsidP="00FA7ECB">
      <w:pPr>
        <w:ind w:firstLine="709"/>
        <w:jc w:val="both"/>
        <w:rPr>
          <w:sz w:val="20"/>
          <w:szCs w:val="20"/>
        </w:rPr>
      </w:pPr>
      <w:r>
        <w:rPr>
          <w:rFonts w:eastAsia="Times New Roman"/>
          <w:sz w:val="24"/>
          <w:szCs w:val="24"/>
        </w:rPr>
        <w:t>проводить мероприятия по профилактике травматизма во время занятий физическими упражнениями;</w:t>
      </w:r>
    </w:p>
    <w:p w:rsidR="00D25AC8" w:rsidRDefault="00C659AA" w:rsidP="00FA7ECB">
      <w:pPr>
        <w:ind w:firstLine="709"/>
        <w:jc w:val="both"/>
        <w:rPr>
          <w:sz w:val="20"/>
          <w:szCs w:val="20"/>
        </w:rPr>
      </w:pPr>
      <w:r>
        <w:rPr>
          <w:rFonts w:eastAsia="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FA7ECB">
      <w:pPr>
        <w:ind w:firstLine="709"/>
        <w:jc w:val="both"/>
        <w:rPr>
          <w:sz w:val="20"/>
          <w:szCs w:val="20"/>
        </w:rPr>
      </w:pPr>
      <w:r>
        <w:rPr>
          <w:rFonts w:eastAsia="Times New Roman"/>
          <w:i/>
          <w:iCs/>
          <w:sz w:val="24"/>
          <w:szCs w:val="24"/>
        </w:rPr>
        <w:t>самостоятельно организовывать и осуществлять физкультурную деятельность для</w:t>
      </w:r>
    </w:p>
    <w:p w:rsidR="00D25AC8" w:rsidRDefault="00C659AA" w:rsidP="00FA7ECB">
      <w:pPr>
        <w:ind w:firstLine="709"/>
        <w:jc w:val="both"/>
        <w:rPr>
          <w:sz w:val="20"/>
          <w:szCs w:val="20"/>
        </w:rPr>
      </w:pPr>
      <w:r>
        <w:rPr>
          <w:rFonts w:eastAsia="Times New Roman"/>
          <w:i/>
          <w:iCs/>
          <w:sz w:val="24"/>
          <w:szCs w:val="24"/>
        </w:rPr>
        <w:t>проведения индивидуального, коллективного и семейного досуга;</w:t>
      </w:r>
    </w:p>
    <w:p w:rsidR="00D25AC8" w:rsidRDefault="00C659AA" w:rsidP="00FA7ECB">
      <w:pPr>
        <w:ind w:firstLine="709"/>
        <w:jc w:val="both"/>
        <w:rPr>
          <w:sz w:val="20"/>
          <w:szCs w:val="20"/>
        </w:rPr>
      </w:pPr>
      <w:r>
        <w:rPr>
          <w:rFonts w:eastAsia="Times New Roman"/>
          <w:i/>
          <w:iCs/>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проводить   мероприятия   по   коррекции   индивидуальных   показателей   здоровья, умственной  и  физической  работоспособности,  физического  развития  и  физических</w:t>
      </w:r>
    </w:p>
    <w:p w:rsidR="00D25AC8" w:rsidRDefault="00C659AA" w:rsidP="00FA7ECB">
      <w:pPr>
        <w:ind w:firstLine="709"/>
        <w:jc w:val="both"/>
        <w:rPr>
          <w:sz w:val="20"/>
          <w:szCs w:val="20"/>
        </w:rPr>
      </w:pPr>
      <w:r>
        <w:rPr>
          <w:rFonts w:eastAsia="Times New Roman"/>
          <w:i/>
          <w:iCs/>
          <w:sz w:val="24"/>
          <w:szCs w:val="24"/>
        </w:rPr>
        <w:t>качеств по результатам мониторинга;</w:t>
      </w:r>
    </w:p>
    <w:p w:rsidR="00D25AC8" w:rsidRDefault="00C659AA" w:rsidP="00FA7ECB">
      <w:pPr>
        <w:ind w:firstLine="709"/>
        <w:jc w:val="both"/>
        <w:rPr>
          <w:sz w:val="20"/>
          <w:szCs w:val="20"/>
        </w:rPr>
      </w:pPr>
      <w:r>
        <w:rPr>
          <w:rFonts w:eastAsia="Times New Roman"/>
          <w:i/>
          <w:iCs/>
          <w:sz w:val="24"/>
          <w:szCs w:val="24"/>
        </w:rPr>
        <w:t>выполнять технические приемы и тактические действия национальных видов спорта;</w:t>
      </w:r>
    </w:p>
    <w:p w:rsidR="00D25AC8" w:rsidRDefault="00C659AA" w:rsidP="00FA7ECB">
      <w:pPr>
        <w:ind w:firstLine="709"/>
        <w:jc w:val="both"/>
        <w:rPr>
          <w:sz w:val="20"/>
          <w:szCs w:val="20"/>
        </w:rPr>
      </w:pPr>
      <w:r>
        <w:rPr>
          <w:rFonts w:eastAsia="Times New Roman"/>
          <w:i/>
          <w:iCs/>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D25AC8" w:rsidRDefault="00C659AA" w:rsidP="00FA7ECB">
      <w:pPr>
        <w:ind w:firstLine="709"/>
        <w:jc w:val="both"/>
        <w:rPr>
          <w:sz w:val="20"/>
          <w:szCs w:val="20"/>
        </w:rPr>
      </w:pPr>
      <w:r>
        <w:rPr>
          <w:rFonts w:eastAsia="Times New Roman"/>
          <w:i/>
          <w:iCs/>
          <w:sz w:val="24"/>
          <w:szCs w:val="24"/>
        </w:rPr>
        <w:t>осуществлять судейство в избранном виде спорта;</w:t>
      </w:r>
    </w:p>
    <w:p w:rsidR="00D25AC8" w:rsidRDefault="00C659AA" w:rsidP="00FA7ECB">
      <w:pPr>
        <w:ind w:firstLine="709"/>
        <w:jc w:val="both"/>
        <w:rPr>
          <w:sz w:val="20"/>
          <w:szCs w:val="20"/>
        </w:rPr>
      </w:pPr>
      <w:r>
        <w:rPr>
          <w:rFonts w:eastAsia="Times New Roman"/>
          <w:i/>
          <w:iCs/>
          <w:sz w:val="24"/>
          <w:szCs w:val="24"/>
        </w:rPr>
        <w:t>составлять и выполнять комплексы специальной физической подготовки.</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sz w:val="24"/>
          <w:szCs w:val="24"/>
        </w:rPr>
        <w:t>Основы безопасности жизнедеятельности</w:t>
      </w:r>
    </w:p>
    <w:p w:rsidR="00D25AC8" w:rsidRDefault="00C659AA" w:rsidP="00FA7ECB">
      <w:pPr>
        <w:ind w:firstLine="709"/>
        <w:jc w:val="both"/>
        <w:rPr>
          <w:sz w:val="20"/>
          <w:szCs w:val="20"/>
        </w:rPr>
      </w:pPr>
      <w:r>
        <w:rPr>
          <w:rFonts w:eastAsia="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D25AC8" w:rsidRDefault="00C659AA" w:rsidP="00FA7ECB">
      <w:pPr>
        <w:ind w:firstLine="709"/>
        <w:jc w:val="both"/>
        <w:rPr>
          <w:sz w:val="20"/>
          <w:szCs w:val="20"/>
        </w:rPr>
      </w:pPr>
      <w:r>
        <w:rPr>
          <w:rFonts w:eastAsia="Times New Roman"/>
          <w:b/>
          <w:bCs/>
          <w:sz w:val="24"/>
          <w:szCs w:val="24"/>
        </w:rPr>
        <w:t>Выпускник на базовом уровне научится:</w:t>
      </w:r>
    </w:p>
    <w:p w:rsidR="00D25AC8" w:rsidRDefault="00C659AA" w:rsidP="00FA7ECB">
      <w:pPr>
        <w:ind w:firstLine="709"/>
        <w:jc w:val="both"/>
        <w:rPr>
          <w:sz w:val="20"/>
          <w:szCs w:val="20"/>
        </w:rPr>
      </w:pPr>
      <w:r>
        <w:rPr>
          <w:rFonts w:eastAsia="Times New Roman"/>
          <w:b/>
          <w:bCs/>
          <w:sz w:val="24"/>
          <w:szCs w:val="24"/>
        </w:rPr>
        <w:t>Основы комплексной безопасности</w:t>
      </w:r>
    </w:p>
    <w:p w:rsidR="00D25AC8" w:rsidRDefault="00C659AA" w:rsidP="00FA7ECB">
      <w:pPr>
        <w:ind w:firstLine="709"/>
        <w:jc w:val="both"/>
        <w:rPr>
          <w:sz w:val="20"/>
          <w:szCs w:val="20"/>
        </w:rPr>
      </w:pPr>
      <w:r>
        <w:rPr>
          <w:rFonts w:eastAsia="Times New Roman"/>
          <w:sz w:val="24"/>
          <w:szCs w:val="24"/>
        </w:rPr>
        <w:lastRenderedPageBreak/>
        <w:t>Комментировать назначение основных нормативных правовых актов, определяющих</w:t>
      </w:r>
      <w:r w:rsidR="00FA7ECB">
        <w:rPr>
          <w:sz w:val="20"/>
          <w:szCs w:val="20"/>
        </w:rPr>
        <w:t xml:space="preserve"> </w:t>
      </w:r>
      <w:r>
        <w:rPr>
          <w:rFonts w:eastAsia="Times New Roman"/>
          <w:sz w:val="24"/>
          <w:szCs w:val="24"/>
        </w:rPr>
        <w:t>правила и безопасность дорожного движения;</w:t>
      </w:r>
    </w:p>
    <w:p w:rsidR="00D25AC8" w:rsidRDefault="00C659AA" w:rsidP="00FA7ECB">
      <w:pPr>
        <w:ind w:firstLine="709"/>
        <w:jc w:val="both"/>
        <w:rPr>
          <w:sz w:val="20"/>
          <w:szCs w:val="20"/>
        </w:rPr>
      </w:pPr>
      <w:r>
        <w:rPr>
          <w:rFonts w:eastAsia="Times New Roman"/>
          <w:sz w:val="24"/>
          <w:szCs w:val="24"/>
        </w:rPr>
        <w:t>использовать основные нормативные правовые акты в области безопасности дорожного</w:t>
      </w:r>
      <w:r w:rsidR="00FA7ECB">
        <w:rPr>
          <w:sz w:val="20"/>
          <w:szCs w:val="20"/>
        </w:rPr>
        <w:t xml:space="preserve"> </w:t>
      </w:r>
      <w:r>
        <w:rPr>
          <w:rFonts w:eastAsia="Times New Roman"/>
          <w:sz w:val="24"/>
          <w:szCs w:val="24"/>
        </w:rPr>
        <w:t>движения для изучения и реализации своих прав и определения ответственности; оперировать основными понятиями в области безопасности дорожного движения; объяснять назначение предметов экипировки для обеспечения безопасности при</w:t>
      </w:r>
      <w:r w:rsidR="00FA7ECB">
        <w:rPr>
          <w:sz w:val="20"/>
          <w:szCs w:val="20"/>
        </w:rPr>
        <w:t xml:space="preserve"> </w:t>
      </w:r>
      <w:r>
        <w:rPr>
          <w:rFonts w:eastAsia="Times New Roman"/>
          <w:sz w:val="24"/>
          <w:szCs w:val="24"/>
        </w:rPr>
        <w:t>управлении двухколесным транспортным средством; действовать согласно указанию на дорожных знаках;</w:t>
      </w:r>
    </w:p>
    <w:p w:rsidR="00D25AC8" w:rsidRDefault="00C659AA" w:rsidP="00FA7ECB">
      <w:pPr>
        <w:ind w:firstLine="709"/>
        <w:jc w:val="both"/>
        <w:rPr>
          <w:sz w:val="20"/>
          <w:szCs w:val="20"/>
        </w:rPr>
      </w:pPr>
      <w:r>
        <w:rPr>
          <w:rFonts w:eastAsia="Times New Roman"/>
          <w:sz w:val="24"/>
          <w:szCs w:val="24"/>
        </w:rPr>
        <w:t>пользоваться официальными источниками для получения информации в области безопасности дорожного движения;</w:t>
      </w:r>
    </w:p>
    <w:p w:rsidR="00D25AC8" w:rsidRDefault="00C659AA" w:rsidP="00FA7ECB">
      <w:pPr>
        <w:ind w:firstLine="709"/>
        <w:jc w:val="both"/>
        <w:rPr>
          <w:sz w:val="20"/>
          <w:szCs w:val="20"/>
        </w:rPr>
      </w:pPr>
      <w:r>
        <w:rPr>
          <w:rFonts w:eastAsia="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25AC8" w:rsidRPr="00FA7ECB" w:rsidRDefault="00C659AA" w:rsidP="00FA7ECB">
      <w:pPr>
        <w:ind w:firstLine="709"/>
        <w:jc w:val="both"/>
        <w:rPr>
          <w:sz w:val="20"/>
          <w:szCs w:val="20"/>
        </w:rPr>
      </w:pPr>
      <w:r>
        <w:rPr>
          <w:rFonts w:eastAsia="Times New Roman"/>
          <w:sz w:val="24"/>
          <w:szCs w:val="24"/>
        </w:rPr>
        <w:t>составлять модели личного безопасного поведения в повседневной жизнедеятельности</w:t>
      </w:r>
      <w:r w:rsidR="00FA7ECB">
        <w:rPr>
          <w:sz w:val="20"/>
          <w:szCs w:val="20"/>
        </w:rPr>
        <w:t xml:space="preserve"> и </w:t>
      </w:r>
      <w:r>
        <w:rPr>
          <w:rFonts w:eastAsia="Times New Roman"/>
          <w:sz w:val="24"/>
          <w:szCs w:val="24"/>
        </w:rPr>
        <w:t>в опасных и чрезвычайных ситуациях на дороге (в части, касающейся пешеходов, пассажиров и водителей транспортных средств);</w:t>
      </w:r>
    </w:p>
    <w:p w:rsidR="00D25AC8" w:rsidRDefault="00C659AA" w:rsidP="00FA7ECB">
      <w:pPr>
        <w:ind w:firstLine="709"/>
        <w:jc w:val="both"/>
        <w:rPr>
          <w:rFonts w:eastAsia="Times New Roman"/>
          <w:sz w:val="24"/>
          <w:szCs w:val="24"/>
        </w:rPr>
      </w:pPr>
      <w:r>
        <w:rPr>
          <w:rFonts w:eastAsia="Times New Roman"/>
          <w:sz w:val="24"/>
          <w:szCs w:val="24"/>
        </w:rPr>
        <w:t>комментировать назначение нормативных правовых актов в области охраны окружающей среды;</w:t>
      </w:r>
    </w:p>
    <w:p w:rsidR="00D25AC8" w:rsidRDefault="00C659AA" w:rsidP="00FA7ECB">
      <w:pPr>
        <w:ind w:firstLine="709"/>
        <w:jc w:val="both"/>
        <w:rPr>
          <w:rFonts w:eastAsia="Times New Roman"/>
          <w:sz w:val="24"/>
          <w:szCs w:val="24"/>
        </w:rPr>
      </w:pPr>
      <w:r>
        <w:rPr>
          <w:rFonts w:eastAsia="Times New Roman"/>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D25AC8" w:rsidRDefault="00C659AA" w:rsidP="00FA7ECB">
      <w:pPr>
        <w:ind w:firstLine="709"/>
        <w:jc w:val="both"/>
        <w:rPr>
          <w:rFonts w:eastAsia="Times New Roman"/>
          <w:sz w:val="24"/>
          <w:szCs w:val="24"/>
        </w:rPr>
      </w:pPr>
      <w:r>
        <w:rPr>
          <w:rFonts w:eastAsia="Times New Roman"/>
          <w:sz w:val="24"/>
          <w:szCs w:val="24"/>
        </w:rPr>
        <w:t>оперировать основными понятиями в области охраны окружающей среды; распознавать наиболее неблагоприятные территории в районе проживания; описывать факторы экориска, объяснять, как снизить последствия их воздействия; определять, какие средства индивидуальной защиты необходимо использовать в</w:t>
      </w:r>
    </w:p>
    <w:p w:rsidR="00D25AC8" w:rsidRDefault="00C659AA" w:rsidP="00FA7ECB">
      <w:pPr>
        <w:ind w:firstLine="709"/>
        <w:jc w:val="both"/>
        <w:rPr>
          <w:rFonts w:eastAsia="Times New Roman"/>
          <w:sz w:val="24"/>
          <w:szCs w:val="24"/>
        </w:rPr>
      </w:pPr>
      <w:r>
        <w:rPr>
          <w:rFonts w:eastAsia="Times New Roman"/>
          <w:sz w:val="24"/>
          <w:szCs w:val="24"/>
        </w:rPr>
        <w:t>зависимости от поражающего фактора при ухудшении экологической обстановки; опознавать организации, отвечающие за защиту прав потребителей и благополучие</w:t>
      </w:r>
      <w:r w:rsidR="00FA7ECB">
        <w:rPr>
          <w:rFonts w:eastAsia="Times New Roman"/>
          <w:sz w:val="24"/>
          <w:szCs w:val="24"/>
        </w:rPr>
        <w:t xml:space="preserve"> </w:t>
      </w:r>
      <w:r>
        <w:rPr>
          <w:rFonts w:eastAsia="Times New Roman"/>
          <w:sz w:val="24"/>
          <w:szCs w:val="24"/>
        </w:rPr>
        <w:t>человека, природопользование и охрану окружающей среды, для обращения в случае необходимости;</w:t>
      </w:r>
    </w:p>
    <w:p w:rsidR="00D25AC8" w:rsidRDefault="00C659AA" w:rsidP="00FA7ECB">
      <w:pPr>
        <w:ind w:firstLine="709"/>
        <w:jc w:val="both"/>
        <w:rPr>
          <w:sz w:val="20"/>
          <w:szCs w:val="20"/>
        </w:rPr>
      </w:pPr>
      <w:r>
        <w:rPr>
          <w:rFonts w:eastAsia="Times New Roman"/>
          <w:sz w:val="24"/>
          <w:szCs w:val="24"/>
        </w:rPr>
        <w:t>опознавать, для чего применяются и используются экологические знаки;</w:t>
      </w:r>
    </w:p>
    <w:p w:rsidR="00D25AC8" w:rsidRDefault="00C659AA" w:rsidP="00FA7ECB">
      <w:pPr>
        <w:ind w:firstLine="709"/>
        <w:jc w:val="both"/>
        <w:rPr>
          <w:sz w:val="20"/>
          <w:szCs w:val="20"/>
        </w:rPr>
      </w:pPr>
      <w:r>
        <w:rPr>
          <w:rFonts w:eastAsia="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D25AC8" w:rsidRDefault="00C659AA" w:rsidP="00FA7ECB">
      <w:pPr>
        <w:ind w:firstLine="709"/>
        <w:jc w:val="both"/>
        <w:rPr>
          <w:sz w:val="20"/>
          <w:szCs w:val="20"/>
        </w:rPr>
      </w:pPr>
      <w:r>
        <w:rPr>
          <w:rFonts w:eastAsia="Times New Roman"/>
          <w:sz w:val="24"/>
          <w:szCs w:val="24"/>
        </w:rPr>
        <w:t>прогнозировать и оценивать свои действия в области охраны окружающей среды; составлять модель личного безопасного поведения в повседневной жизнедеятельност</w:t>
      </w:r>
      <w:r w:rsidR="00FA7ECB">
        <w:rPr>
          <w:rFonts w:eastAsia="Times New Roman"/>
          <w:sz w:val="24"/>
          <w:szCs w:val="24"/>
        </w:rPr>
        <w:t xml:space="preserve">и </w:t>
      </w:r>
      <w:r>
        <w:rPr>
          <w:rFonts w:eastAsia="Times New Roman"/>
          <w:sz w:val="24"/>
          <w:szCs w:val="24"/>
        </w:rPr>
        <w:t>и при ухудшении экологической обстановки;</w:t>
      </w:r>
    </w:p>
    <w:p w:rsidR="00D25AC8" w:rsidRDefault="00C659AA" w:rsidP="00FA7ECB">
      <w:pPr>
        <w:ind w:firstLine="709"/>
        <w:jc w:val="both"/>
        <w:rPr>
          <w:sz w:val="20"/>
          <w:szCs w:val="20"/>
        </w:rPr>
      </w:pPr>
      <w:r>
        <w:rPr>
          <w:rFonts w:eastAsia="Times New Roman"/>
          <w:sz w:val="24"/>
          <w:szCs w:val="24"/>
        </w:rPr>
        <w:t>распознавать явные и скрытые опасности в современных молодежных хобби;</w:t>
      </w:r>
    </w:p>
    <w:p w:rsidR="00D25AC8" w:rsidRDefault="00C659AA" w:rsidP="00FA7ECB">
      <w:pPr>
        <w:ind w:firstLine="709"/>
        <w:jc w:val="both"/>
        <w:rPr>
          <w:sz w:val="20"/>
          <w:szCs w:val="20"/>
        </w:rPr>
      </w:pPr>
      <w:r>
        <w:rPr>
          <w:rFonts w:eastAsia="Times New Roman"/>
          <w:sz w:val="24"/>
          <w:szCs w:val="24"/>
        </w:rPr>
        <w:t>соблюдать правила безопасности в увлечениях, не противоречащих законодательству РФ;</w:t>
      </w:r>
    </w:p>
    <w:p w:rsidR="00D25AC8" w:rsidRDefault="00C659AA" w:rsidP="00FA7ECB">
      <w:pPr>
        <w:ind w:firstLine="709"/>
        <w:jc w:val="both"/>
        <w:rPr>
          <w:sz w:val="20"/>
          <w:szCs w:val="20"/>
        </w:rPr>
      </w:pPr>
      <w:r>
        <w:rPr>
          <w:rFonts w:eastAsia="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25AC8" w:rsidRDefault="00C659AA" w:rsidP="00FA7ECB">
      <w:pPr>
        <w:ind w:firstLine="709"/>
        <w:jc w:val="both"/>
        <w:rPr>
          <w:sz w:val="20"/>
          <w:szCs w:val="20"/>
        </w:rPr>
      </w:pPr>
      <w:r>
        <w:rPr>
          <w:rFonts w:eastAsia="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25AC8" w:rsidRDefault="00C659AA" w:rsidP="00FA7ECB">
      <w:pPr>
        <w:ind w:firstLine="709"/>
        <w:jc w:val="both"/>
        <w:rPr>
          <w:sz w:val="20"/>
          <w:szCs w:val="20"/>
        </w:rPr>
      </w:pPr>
      <w:r>
        <w:rPr>
          <w:rFonts w:eastAsia="Times New Roman"/>
          <w:sz w:val="24"/>
          <w:szCs w:val="24"/>
        </w:rPr>
        <w:t>прогнозировать и оценивать последствия своего поведения во время занятий современными молодежными хобби;</w:t>
      </w:r>
    </w:p>
    <w:p w:rsidR="00D25AC8" w:rsidRDefault="00FA7ECB" w:rsidP="00FA7ECB">
      <w:pPr>
        <w:ind w:firstLine="709"/>
        <w:jc w:val="both"/>
        <w:rPr>
          <w:sz w:val="20"/>
          <w:szCs w:val="20"/>
        </w:rPr>
      </w:pPr>
      <w:r>
        <w:rPr>
          <w:rFonts w:eastAsia="Times New Roman"/>
          <w:sz w:val="24"/>
          <w:szCs w:val="24"/>
        </w:rPr>
        <w:t>п</w:t>
      </w:r>
      <w:r w:rsidR="00C659AA">
        <w:rPr>
          <w:rFonts w:eastAsia="Times New Roman"/>
          <w:sz w:val="24"/>
          <w:szCs w:val="24"/>
        </w:rPr>
        <w:t>рименять правила и рекомендации для составления модели личного безопасного поведения во время занятий современными молодежными хобби;</w:t>
      </w:r>
    </w:p>
    <w:p w:rsidR="00D25AC8" w:rsidRDefault="00C659AA" w:rsidP="00FA7ECB">
      <w:pPr>
        <w:ind w:firstLine="709"/>
        <w:jc w:val="both"/>
        <w:rPr>
          <w:sz w:val="20"/>
          <w:szCs w:val="20"/>
        </w:rPr>
      </w:pPr>
      <w:r>
        <w:rPr>
          <w:rFonts w:eastAsia="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25AC8" w:rsidRDefault="00C659AA" w:rsidP="00FA7ECB">
      <w:pPr>
        <w:ind w:firstLine="709"/>
        <w:jc w:val="both"/>
        <w:rPr>
          <w:sz w:val="20"/>
          <w:szCs w:val="20"/>
        </w:rPr>
      </w:pPr>
      <w:r>
        <w:rPr>
          <w:rFonts w:eastAsia="Times New Roman"/>
          <w:sz w:val="24"/>
          <w:szCs w:val="24"/>
        </w:rPr>
        <w:t>использовать нормативные правовые акты для определения ответственности за асоциальное поведение на транспорте</w:t>
      </w:r>
    </w:p>
    <w:p w:rsidR="00D25AC8" w:rsidRDefault="00C659AA" w:rsidP="00FA7ECB">
      <w:pPr>
        <w:ind w:firstLine="709"/>
        <w:jc w:val="both"/>
        <w:rPr>
          <w:sz w:val="20"/>
          <w:szCs w:val="20"/>
        </w:rPr>
      </w:pPr>
      <w:r>
        <w:rPr>
          <w:rFonts w:eastAsia="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D25AC8" w:rsidRDefault="00C659AA" w:rsidP="00FA7ECB">
      <w:pPr>
        <w:ind w:firstLine="709"/>
        <w:jc w:val="both"/>
        <w:rPr>
          <w:sz w:val="20"/>
          <w:szCs w:val="20"/>
        </w:rPr>
      </w:pPr>
      <w:r>
        <w:rPr>
          <w:rFonts w:eastAsia="Times New Roman"/>
          <w:sz w:val="24"/>
          <w:szCs w:val="24"/>
        </w:rPr>
        <w:t>прогнозировать и оценивать последствия своего поведения на транспорте;</w:t>
      </w:r>
    </w:p>
    <w:p w:rsidR="00D25AC8" w:rsidRDefault="00C659AA" w:rsidP="00FA7ECB">
      <w:pPr>
        <w:ind w:firstLine="709"/>
        <w:jc w:val="both"/>
        <w:rPr>
          <w:sz w:val="20"/>
          <w:szCs w:val="20"/>
        </w:rPr>
      </w:pPr>
      <w:r>
        <w:rPr>
          <w:rFonts w:eastAsia="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sz w:val="24"/>
          <w:szCs w:val="24"/>
        </w:rPr>
        <w:t>Защита населения Российской Федерации от опасных и чрезвычайных ситуаций</w:t>
      </w:r>
    </w:p>
    <w:p w:rsidR="00D25AC8" w:rsidRDefault="00C659AA" w:rsidP="00FA7ECB">
      <w:pPr>
        <w:ind w:firstLine="709"/>
        <w:jc w:val="both"/>
        <w:rPr>
          <w:sz w:val="20"/>
          <w:szCs w:val="20"/>
        </w:rPr>
      </w:pPr>
      <w:r>
        <w:rPr>
          <w:rFonts w:eastAsia="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25AC8" w:rsidRDefault="00C659AA" w:rsidP="00FA7ECB">
      <w:pPr>
        <w:ind w:firstLine="709"/>
        <w:jc w:val="both"/>
        <w:rPr>
          <w:sz w:val="20"/>
          <w:szCs w:val="20"/>
        </w:rPr>
      </w:pPr>
      <w:r>
        <w:rPr>
          <w:rFonts w:eastAsia="Times New Roman"/>
          <w:sz w:val="24"/>
          <w:szCs w:val="24"/>
        </w:rPr>
        <w:lastRenderedPageBreak/>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25AC8" w:rsidRDefault="00C659AA" w:rsidP="00FA7ECB">
      <w:pPr>
        <w:ind w:firstLine="709"/>
        <w:jc w:val="both"/>
        <w:rPr>
          <w:sz w:val="20"/>
          <w:szCs w:val="20"/>
        </w:rPr>
      </w:pPr>
      <w:r>
        <w:rPr>
          <w:rFonts w:eastAsia="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D25AC8" w:rsidRDefault="00C659AA" w:rsidP="00FA7ECB">
      <w:pPr>
        <w:ind w:firstLine="709"/>
        <w:jc w:val="both"/>
        <w:rPr>
          <w:sz w:val="20"/>
          <w:szCs w:val="20"/>
        </w:rPr>
      </w:pPr>
      <w:r>
        <w:rPr>
          <w:rFonts w:eastAsia="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25AC8" w:rsidRDefault="00C659AA" w:rsidP="00FA7ECB">
      <w:pPr>
        <w:ind w:firstLine="709"/>
        <w:jc w:val="both"/>
        <w:rPr>
          <w:sz w:val="20"/>
          <w:szCs w:val="20"/>
        </w:rPr>
      </w:pPr>
      <w:r>
        <w:rPr>
          <w:rFonts w:eastAsia="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w:t>
      </w:r>
    </w:p>
    <w:p w:rsidR="00D25AC8" w:rsidRDefault="00C659AA" w:rsidP="00FA7ECB">
      <w:pPr>
        <w:ind w:firstLine="709"/>
        <w:jc w:val="both"/>
        <w:rPr>
          <w:sz w:val="20"/>
          <w:szCs w:val="20"/>
        </w:rPr>
      </w:pPr>
      <w:r>
        <w:rPr>
          <w:rFonts w:eastAsia="Times New Roman"/>
          <w:sz w:val="24"/>
          <w:szCs w:val="24"/>
        </w:rPr>
        <w:t>чрезвычайных ситуаций, возникающих при ведении военных действий или вследствие этих действий;</w:t>
      </w:r>
    </w:p>
    <w:p w:rsidR="00D25AC8" w:rsidRDefault="00C659AA" w:rsidP="00FA7ECB">
      <w:pPr>
        <w:ind w:firstLine="709"/>
        <w:jc w:val="both"/>
        <w:rPr>
          <w:sz w:val="20"/>
          <w:szCs w:val="20"/>
        </w:rPr>
      </w:pPr>
      <w:r>
        <w:rPr>
          <w:rFonts w:eastAsia="Times New Roman"/>
          <w:sz w:val="24"/>
          <w:szCs w:val="24"/>
        </w:rPr>
        <w:t>объяснять причины их возникновения, характеристики, поражающие факторы, особенности и последствия;</w:t>
      </w:r>
    </w:p>
    <w:p w:rsidR="00D25AC8" w:rsidRDefault="00C659AA" w:rsidP="00FA7ECB">
      <w:pPr>
        <w:ind w:firstLine="709"/>
        <w:jc w:val="both"/>
        <w:rPr>
          <w:sz w:val="20"/>
          <w:szCs w:val="20"/>
        </w:rPr>
      </w:pPr>
      <w:r>
        <w:rPr>
          <w:rFonts w:eastAsia="Times New Roman"/>
          <w:sz w:val="24"/>
          <w:szCs w:val="24"/>
        </w:rPr>
        <w:t>использовать средства индивидуальной, коллективной защиты и приборы индивидуального дозиметрического контроля;</w:t>
      </w:r>
    </w:p>
    <w:p w:rsidR="00D25AC8" w:rsidRDefault="00C659AA" w:rsidP="00FA7ECB">
      <w:pPr>
        <w:ind w:firstLine="709"/>
        <w:jc w:val="both"/>
        <w:rPr>
          <w:sz w:val="20"/>
          <w:szCs w:val="20"/>
        </w:rPr>
      </w:pPr>
      <w:r>
        <w:rPr>
          <w:rFonts w:eastAsia="Times New Roman"/>
          <w:sz w:val="24"/>
          <w:szCs w:val="24"/>
        </w:rPr>
        <w:t>действовать согласно обозначению на знаках безопасности и плане эвакуации;</w:t>
      </w:r>
    </w:p>
    <w:p w:rsidR="00D25AC8" w:rsidRDefault="00C659AA" w:rsidP="00FA7ECB">
      <w:pPr>
        <w:ind w:firstLine="709"/>
        <w:jc w:val="both"/>
        <w:rPr>
          <w:sz w:val="20"/>
          <w:szCs w:val="20"/>
        </w:rPr>
      </w:pPr>
      <w:r>
        <w:rPr>
          <w:rFonts w:eastAsia="Times New Roman"/>
          <w:sz w:val="24"/>
          <w:szCs w:val="24"/>
        </w:rPr>
        <w:t>вызывать в случае необходимости службы экстренной помощи;</w:t>
      </w:r>
    </w:p>
    <w:p w:rsidR="00D25AC8" w:rsidRDefault="00C659AA" w:rsidP="00FA7ECB">
      <w:pPr>
        <w:ind w:firstLine="709"/>
        <w:jc w:val="both"/>
        <w:rPr>
          <w:sz w:val="20"/>
          <w:szCs w:val="20"/>
        </w:rPr>
      </w:pPr>
      <w:r>
        <w:rPr>
          <w:rFonts w:eastAsia="Times New Roman"/>
          <w:sz w:val="24"/>
          <w:szCs w:val="24"/>
        </w:rPr>
        <w:t>прогнозировать и оценивать свои действия в области обеспечения личной безопасности</w:t>
      </w:r>
      <w:r w:rsidR="00FA7ECB">
        <w:rPr>
          <w:sz w:val="20"/>
          <w:szCs w:val="20"/>
        </w:rPr>
        <w:t xml:space="preserve"> </w:t>
      </w:r>
      <w:r>
        <w:rPr>
          <w:rFonts w:eastAsia="Times New Roman"/>
          <w:sz w:val="24"/>
          <w:szCs w:val="24"/>
        </w:rPr>
        <w:t>в опасных и чрезвычайных ситуациях мирного и военного времени;</w:t>
      </w:r>
    </w:p>
    <w:p w:rsidR="00D25AC8" w:rsidRDefault="00FA7ECB" w:rsidP="00110760">
      <w:pPr>
        <w:tabs>
          <w:tab w:val="left" w:pos="2040"/>
          <w:tab w:val="left" w:pos="3800"/>
          <w:tab w:val="left" w:pos="5300"/>
          <w:tab w:val="left" w:pos="5840"/>
          <w:tab w:val="left" w:pos="7100"/>
          <w:tab w:val="left" w:pos="8580"/>
          <w:tab w:val="left" w:pos="8880"/>
        </w:tabs>
        <w:ind w:firstLine="709"/>
        <w:jc w:val="both"/>
        <w:rPr>
          <w:sz w:val="20"/>
          <w:szCs w:val="20"/>
        </w:rPr>
      </w:pPr>
      <w:r>
        <w:rPr>
          <w:rFonts w:eastAsia="Times New Roman"/>
          <w:sz w:val="24"/>
          <w:szCs w:val="24"/>
        </w:rPr>
        <w:t xml:space="preserve">пользоваться официальными источниками для получения информации </w:t>
      </w:r>
      <w:r w:rsidR="00C659AA">
        <w:rPr>
          <w:rFonts w:eastAsia="Times New Roman"/>
          <w:sz w:val="24"/>
          <w:szCs w:val="24"/>
        </w:rPr>
        <w:t>о</w:t>
      </w:r>
      <w:r>
        <w:rPr>
          <w:sz w:val="20"/>
          <w:szCs w:val="20"/>
        </w:rPr>
        <w:t xml:space="preserve"> </w:t>
      </w:r>
      <w:r w:rsidR="00C659AA">
        <w:rPr>
          <w:rFonts w:eastAsia="Times New Roman"/>
          <w:sz w:val="23"/>
          <w:szCs w:val="23"/>
        </w:rPr>
        <w:t>защите</w:t>
      </w:r>
      <w:r>
        <w:rPr>
          <w:sz w:val="20"/>
          <w:szCs w:val="20"/>
        </w:rPr>
        <w:t xml:space="preserve"> </w:t>
      </w:r>
      <w:r w:rsidR="00C659AA">
        <w:rPr>
          <w:rFonts w:eastAsia="Times New Roman"/>
          <w:sz w:val="24"/>
          <w:szCs w:val="24"/>
        </w:rPr>
        <w:t>населения от опасных и чрезвычайных ситуаций в мирное и военное время;</w:t>
      </w:r>
    </w:p>
    <w:p w:rsidR="00D25AC8" w:rsidRDefault="00C659AA" w:rsidP="00FA7ECB">
      <w:pPr>
        <w:ind w:firstLine="709"/>
        <w:jc w:val="both"/>
        <w:rPr>
          <w:sz w:val="20"/>
          <w:szCs w:val="20"/>
        </w:rPr>
      </w:pPr>
      <w:r>
        <w:rPr>
          <w:rFonts w:eastAsia="Times New Roman"/>
          <w:sz w:val="24"/>
          <w:szCs w:val="24"/>
        </w:rPr>
        <w:t>составлять модель личного безопасного поведения в условиях опасных и чрезвычайных</w:t>
      </w:r>
    </w:p>
    <w:p w:rsidR="00D25AC8" w:rsidRDefault="00C659AA" w:rsidP="00FA7ECB">
      <w:pPr>
        <w:ind w:firstLine="709"/>
        <w:jc w:val="both"/>
        <w:rPr>
          <w:sz w:val="20"/>
          <w:szCs w:val="20"/>
        </w:rPr>
      </w:pPr>
      <w:r>
        <w:rPr>
          <w:rFonts w:eastAsia="Times New Roman"/>
          <w:sz w:val="24"/>
          <w:szCs w:val="24"/>
        </w:rPr>
        <w:t>ситуаций мирного и военного времени.</w:t>
      </w:r>
    </w:p>
    <w:p w:rsidR="00D25AC8" w:rsidRDefault="00D25AC8" w:rsidP="00FA7ECB">
      <w:pPr>
        <w:ind w:firstLine="709"/>
        <w:jc w:val="both"/>
        <w:rPr>
          <w:sz w:val="20"/>
          <w:szCs w:val="20"/>
        </w:rPr>
      </w:pPr>
    </w:p>
    <w:p w:rsidR="00D25AC8" w:rsidRDefault="00C659AA" w:rsidP="00FA7ECB">
      <w:pPr>
        <w:ind w:firstLine="709"/>
        <w:jc w:val="both"/>
        <w:rPr>
          <w:sz w:val="20"/>
          <w:szCs w:val="20"/>
        </w:rPr>
      </w:pPr>
      <w:r>
        <w:rPr>
          <w:rFonts w:eastAsia="Times New Roman"/>
          <w:b/>
          <w:bCs/>
          <w:sz w:val="24"/>
          <w:szCs w:val="24"/>
        </w:rPr>
        <w:t>Основы противодействия экстремизму, терроризму и наркотизму в Российской Федерации</w:t>
      </w:r>
    </w:p>
    <w:p w:rsidR="00D25AC8" w:rsidRDefault="00C659AA" w:rsidP="00FA7ECB">
      <w:pPr>
        <w:ind w:firstLine="709"/>
        <w:jc w:val="both"/>
        <w:rPr>
          <w:sz w:val="20"/>
          <w:szCs w:val="20"/>
        </w:rPr>
      </w:pPr>
      <w:r>
        <w:rPr>
          <w:rFonts w:eastAsia="Times New Roman"/>
          <w:sz w:val="24"/>
          <w:szCs w:val="24"/>
        </w:rPr>
        <w:t>Характеризовать особенности экстремизма, терроризма и наркотизма в Российской Федерации;</w:t>
      </w:r>
    </w:p>
    <w:p w:rsidR="00D25AC8" w:rsidRDefault="00C659AA" w:rsidP="00FA7ECB">
      <w:pPr>
        <w:ind w:firstLine="709"/>
        <w:jc w:val="both"/>
        <w:rPr>
          <w:sz w:val="20"/>
          <w:szCs w:val="20"/>
        </w:rPr>
      </w:pPr>
      <w:r>
        <w:rPr>
          <w:rFonts w:eastAsia="Times New Roman"/>
          <w:sz w:val="24"/>
          <w:szCs w:val="24"/>
        </w:rPr>
        <w:t>объяснять взаимосвязь экстремизма, терроризма и наркотизма;</w:t>
      </w:r>
    </w:p>
    <w:p w:rsidR="00D25AC8" w:rsidRDefault="00C659AA" w:rsidP="00FA7ECB">
      <w:pPr>
        <w:ind w:firstLine="709"/>
        <w:jc w:val="both"/>
        <w:rPr>
          <w:sz w:val="20"/>
          <w:szCs w:val="20"/>
        </w:rPr>
      </w:pPr>
      <w:r>
        <w:rPr>
          <w:rFonts w:eastAsia="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D25AC8" w:rsidRDefault="00C659AA" w:rsidP="00FA7ECB">
      <w:pPr>
        <w:ind w:firstLine="709"/>
        <w:jc w:val="both"/>
        <w:rPr>
          <w:sz w:val="20"/>
          <w:szCs w:val="20"/>
        </w:rPr>
      </w:pPr>
      <w:r>
        <w:rPr>
          <w:rFonts w:eastAsia="Times New Roman"/>
          <w:sz w:val="24"/>
          <w:szCs w:val="24"/>
        </w:rPr>
        <w:t>раскрывать предназначение общегосударственной системы противодействия экстремизму, терроризму и наркотизму;</w:t>
      </w:r>
    </w:p>
    <w:p w:rsidR="00D25AC8" w:rsidRDefault="00C659AA" w:rsidP="00FA7ECB">
      <w:pPr>
        <w:ind w:firstLine="709"/>
        <w:jc w:val="both"/>
        <w:rPr>
          <w:sz w:val="20"/>
          <w:szCs w:val="20"/>
        </w:rPr>
      </w:pPr>
      <w:r>
        <w:rPr>
          <w:rFonts w:eastAsia="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D25AC8" w:rsidRDefault="00C659AA" w:rsidP="00FA7ECB">
      <w:pPr>
        <w:ind w:firstLine="709"/>
        <w:jc w:val="both"/>
        <w:rPr>
          <w:sz w:val="20"/>
          <w:szCs w:val="20"/>
        </w:rPr>
      </w:pPr>
      <w:r>
        <w:rPr>
          <w:rFonts w:eastAsia="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25AC8" w:rsidRDefault="00C659AA" w:rsidP="00FA7ECB">
      <w:pPr>
        <w:ind w:firstLine="709"/>
        <w:jc w:val="both"/>
        <w:rPr>
          <w:sz w:val="20"/>
          <w:szCs w:val="20"/>
        </w:rPr>
      </w:pPr>
      <w:r>
        <w:rPr>
          <w:rFonts w:eastAsia="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D25AC8" w:rsidRDefault="00110760" w:rsidP="00FA7ECB">
      <w:pPr>
        <w:ind w:firstLine="709"/>
        <w:jc w:val="both"/>
        <w:rPr>
          <w:sz w:val="20"/>
          <w:szCs w:val="20"/>
        </w:rPr>
      </w:pPr>
      <w:r>
        <w:rPr>
          <w:rFonts w:eastAsia="Times New Roman"/>
          <w:sz w:val="24"/>
          <w:szCs w:val="24"/>
        </w:rPr>
        <w:t>п</w:t>
      </w:r>
      <w:r w:rsidR="00C659AA">
        <w:rPr>
          <w:rFonts w:eastAsia="Times New Roman"/>
          <w:sz w:val="24"/>
          <w:szCs w:val="24"/>
        </w:rPr>
        <w:t>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25AC8" w:rsidRDefault="00D25AC8" w:rsidP="00FA7ECB">
      <w:pPr>
        <w:ind w:firstLine="709"/>
        <w:jc w:val="both"/>
        <w:rPr>
          <w:sz w:val="20"/>
          <w:szCs w:val="20"/>
        </w:rPr>
      </w:pPr>
    </w:p>
    <w:p w:rsidR="00D25AC8" w:rsidRDefault="00C659AA" w:rsidP="009A14B6">
      <w:pPr>
        <w:ind w:firstLine="709"/>
        <w:jc w:val="both"/>
        <w:rPr>
          <w:sz w:val="20"/>
          <w:szCs w:val="20"/>
        </w:rPr>
      </w:pPr>
      <w:r>
        <w:rPr>
          <w:rFonts w:eastAsia="Times New Roman"/>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D25AC8" w:rsidRDefault="00C659AA" w:rsidP="009A14B6">
      <w:pPr>
        <w:ind w:firstLine="709"/>
        <w:jc w:val="both"/>
        <w:rPr>
          <w:sz w:val="20"/>
          <w:szCs w:val="20"/>
        </w:rPr>
      </w:pPr>
      <w:r>
        <w:rPr>
          <w:rFonts w:eastAsia="Times New Roman"/>
          <w:sz w:val="24"/>
          <w:szCs w:val="24"/>
        </w:rPr>
        <w:t>распознавать признаки вовлечения в экстремистскую и террористическую деятельность;</w:t>
      </w:r>
    </w:p>
    <w:p w:rsidR="00D25AC8" w:rsidRDefault="00C659AA" w:rsidP="009A14B6">
      <w:pPr>
        <w:ind w:firstLine="709"/>
        <w:jc w:val="both"/>
        <w:rPr>
          <w:sz w:val="20"/>
          <w:szCs w:val="20"/>
        </w:rPr>
      </w:pPr>
      <w:r>
        <w:rPr>
          <w:rFonts w:eastAsia="Times New Roman"/>
          <w:sz w:val="24"/>
          <w:szCs w:val="24"/>
        </w:rPr>
        <w:t>распознавать симптомы употребления наркотических средств;</w:t>
      </w:r>
    </w:p>
    <w:p w:rsidR="00D25AC8" w:rsidRDefault="00C659AA" w:rsidP="009A14B6">
      <w:pPr>
        <w:ind w:firstLine="709"/>
        <w:jc w:val="both"/>
        <w:rPr>
          <w:sz w:val="20"/>
          <w:szCs w:val="20"/>
        </w:rPr>
      </w:pPr>
      <w:r>
        <w:rPr>
          <w:rFonts w:eastAsia="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25AC8" w:rsidRDefault="00C659AA" w:rsidP="009A14B6">
      <w:pPr>
        <w:ind w:firstLine="709"/>
        <w:jc w:val="both"/>
        <w:rPr>
          <w:sz w:val="20"/>
          <w:szCs w:val="20"/>
        </w:rPr>
      </w:pPr>
      <w:r>
        <w:rPr>
          <w:rFonts w:eastAsia="Times New Roman"/>
          <w:sz w:val="24"/>
          <w:szCs w:val="24"/>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25AC8" w:rsidRDefault="00C659AA" w:rsidP="009A14B6">
      <w:pPr>
        <w:ind w:firstLine="709"/>
        <w:jc w:val="both"/>
        <w:rPr>
          <w:sz w:val="20"/>
          <w:szCs w:val="20"/>
        </w:rPr>
      </w:pPr>
      <w:r>
        <w:rPr>
          <w:rFonts w:eastAsia="Times New Roman"/>
          <w:sz w:val="24"/>
          <w:szCs w:val="24"/>
        </w:rPr>
        <w:t>описывать действия граждан при установлении уровней террористической опасности; описывать правила и рекомендации в случае проведения террористической акции; составлять модель личного безопасного поведения при установлении уровней</w:t>
      </w:r>
    </w:p>
    <w:p w:rsidR="00D25AC8" w:rsidRDefault="00C659AA" w:rsidP="009A14B6">
      <w:pPr>
        <w:ind w:firstLine="709"/>
        <w:jc w:val="both"/>
        <w:rPr>
          <w:sz w:val="20"/>
          <w:szCs w:val="20"/>
        </w:rPr>
      </w:pPr>
      <w:r>
        <w:rPr>
          <w:rFonts w:eastAsia="Times New Roman"/>
          <w:sz w:val="24"/>
          <w:szCs w:val="24"/>
        </w:rPr>
        <w:t>террористической опасности и угрозе совершения террористической акции.</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sz w:val="24"/>
          <w:szCs w:val="24"/>
        </w:rPr>
        <w:t>Основы здорового образа жизни</w:t>
      </w:r>
    </w:p>
    <w:p w:rsidR="00D25AC8" w:rsidRDefault="009A14B6" w:rsidP="009A14B6">
      <w:pPr>
        <w:tabs>
          <w:tab w:val="left" w:pos="2440"/>
          <w:tab w:val="left" w:pos="3780"/>
          <w:tab w:val="left" w:pos="4980"/>
          <w:tab w:val="left" w:pos="6560"/>
          <w:tab w:val="left" w:pos="7740"/>
          <w:tab w:val="left" w:pos="8480"/>
          <w:tab w:val="left" w:pos="8800"/>
        </w:tabs>
        <w:ind w:firstLine="709"/>
        <w:jc w:val="both"/>
        <w:rPr>
          <w:sz w:val="20"/>
          <w:szCs w:val="20"/>
        </w:rPr>
      </w:pPr>
      <w:r>
        <w:rPr>
          <w:rFonts w:eastAsia="Times New Roman"/>
          <w:sz w:val="24"/>
          <w:szCs w:val="24"/>
        </w:rPr>
        <w:t>Комментировать</w:t>
      </w:r>
      <w:r>
        <w:rPr>
          <w:rFonts w:eastAsia="Times New Roman"/>
          <w:sz w:val="24"/>
          <w:szCs w:val="24"/>
        </w:rPr>
        <w:tab/>
        <w:t xml:space="preserve">назначение основных нормативных правовых актов </w:t>
      </w:r>
      <w:r w:rsidR="00C659AA">
        <w:rPr>
          <w:rFonts w:eastAsia="Times New Roman"/>
          <w:sz w:val="24"/>
          <w:szCs w:val="24"/>
        </w:rPr>
        <w:t>в</w:t>
      </w:r>
      <w:r>
        <w:rPr>
          <w:sz w:val="20"/>
          <w:szCs w:val="20"/>
        </w:rPr>
        <w:t xml:space="preserve"> </w:t>
      </w:r>
      <w:r w:rsidR="00C659AA">
        <w:rPr>
          <w:rFonts w:eastAsia="Times New Roman"/>
          <w:sz w:val="23"/>
          <w:szCs w:val="23"/>
        </w:rPr>
        <w:t>области</w:t>
      </w:r>
      <w:r>
        <w:rPr>
          <w:sz w:val="20"/>
          <w:szCs w:val="20"/>
        </w:rPr>
        <w:t xml:space="preserve"> </w:t>
      </w:r>
      <w:r w:rsidR="00C659AA">
        <w:rPr>
          <w:rFonts w:eastAsia="Times New Roman"/>
          <w:sz w:val="24"/>
          <w:szCs w:val="24"/>
        </w:rPr>
        <w:t>здорового образа жизни;</w:t>
      </w:r>
    </w:p>
    <w:p w:rsidR="00D25AC8" w:rsidRDefault="00C659AA" w:rsidP="009A14B6">
      <w:pPr>
        <w:ind w:firstLine="709"/>
        <w:jc w:val="both"/>
        <w:rPr>
          <w:sz w:val="20"/>
          <w:szCs w:val="20"/>
        </w:rPr>
      </w:pPr>
      <w:r>
        <w:rPr>
          <w:rFonts w:eastAsia="Times New Roman"/>
          <w:sz w:val="24"/>
          <w:szCs w:val="24"/>
        </w:rPr>
        <w:t>использовать основные нормативные правовые акты в области здорового образа жизни</w:t>
      </w:r>
      <w:r w:rsidR="009A14B6">
        <w:rPr>
          <w:sz w:val="20"/>
          <w:szCs w:val="20"/>
        </w:rPr>
        <w:t xml:space="preserve"> </w:t>
      </w:r>
      <w:r>
        <w:rPr>
          <w:rFonts w:eastAsia="Times New Roman"/>
          <w:sz w:val="24"/>
          <w:szCs w:val="24"/>
        </w:rPr>
        <w:t>для изучения и реализации своих прав;</w:t>
      </w:r>
    </w:p>
    <w:p w:rsidR="00D25AC8" w:rsidRDefault="009A14B6" w:rsidP="009A14B6">
      <w:pPr>
        <w:ind w:firstLine="709"/>
        <w:jc w:val="both"/>
        <w:rPr>
          <w:sz w:val="20"/>
          <w:szCs w:val="20"/>
        </w:rPr>
      </w:pPr>
      <w:r>
        <w:rPr>
          <w:rFonts w:eastAsia="Times New Roman"/>
          <w:sz w:val="24"/>
          <w:szCs w:val="24"/>
        </w:rPr>
        <w:t>о</w:t>
      </w:r>
      <w:r w:rsidR="00C659AA">
        <w:rPr>
          <w:rFonts w:eastAsia="Times New Roman"/>
          <w:sz w:val="24"/>
          <w:szCs w:val="24"/>
        </w:rPr>
        <w:t>перировать основными понятиями в области здорового образа жизни;</w:t>
      </w:r>
    </w:p>
    <w:p w:rsidR="00D25AC8" w:rsidRDefault="00C659AA" w:rsidP="009A14B6">
      <w:pPr>
        <w:ind w:firstLine="709"/>
        <w:jc w:val="both"/>
        <w:rPr>
          <w:sz w:val="20"/>
          <w:szCs w:val="20"/>
        </w:rPr>
      </w:pPr>
      <w:r>
        <w:rPr>
          <w:rFonts w:eastAsia="Times New Roman"/>
          <w:sz w:val="24"/>
          <w:szCs w:val="24"/>
        </w:rPr>
        <w:t>описывать факторы здорового образа жизни;</w:t>
      </w:r>
    </w:p>
    <w:p w:rsidR="00D25AC8" w:rsidRDefault="00C659AA" w:rsidP="009A14B6">
      <w:pPr>
        <w:ind w:firstLine="709"/>
        <w:jc w:val="both"/>
        <w:rPr>
          <w:sz w:val="20"/>
          <w:szCs w:val="20"/>
        </w:rPr>
      </w:pPr>
      <w:r>
        <w:rPr>
          <w:rFonts w:eastAsia="Times New Roman"/>
          <w:sz w:val="24"/>
          <w:szCs w:val="24"/>
        </w:rPr>
        <w:t>объяснять преимущества здорового образа жизни;</w:t>
      </w:r>
    </w:p>
    <w:p w:rsidR="00D25AC8" w:rsidRDefault="00C659AA" w:rsidP="009A14B6">
      <w:pPr>
        <w:ind w:firstLine="709"/>
        <w:jc w:val="both"/>
        <w:rPr>
          <w:sz w:val="20"/>
          <w:szCs w:val="20"/>
        </w:rPr>
      </w:pPr>
      <w:r>
        <w:rPr>
          <w:rFonts w:eastAsia="Times New Roman"/>
          <w:sz w:val="24"/>
          <w:szCs w:val="24"/>
        </w:rPr>
        <w:t>объяснять значение здорового образа жизни для благополучия общества и государства;</w:t>
      </w:r>
    </w:p>
    <w:p w:rsidR="00D25AC8" w:rsidRDefault="00C659AA" w:rsidP="009A14B6">
      <w:pPr>
        <w:ind w:firstLine="709"/>
        <w:jc w:val="both"/>
        <w:rPr>
          <w:sz w:val="20"/>
          <w:szCs w:val="20"/>
        </w:rPr>
      </w:pPr>
      <w:r>
        <w:rPr>
          <w:rFonts w:eastAsia="Times New Roman"/>
          <w:sz w:val="24"/>
          <w:szCs w:val="24"/>
        </w:rPr>
        <w:t>описывать основные факторы и привычки, пагубно влияющие на здоровье человека;</w:t>
      </w:r>
    </w:p>
    <w:p w:rsidR="00D25AC8" w:rsidRDefault="00C659AA" w:rsidP="009A14B6">
      <w:pPr>
        <w:ind w:firstLine="709"/>
        <w:jc w:val="both"/>
        <w:rPr>
          <w:sz w:val="20"/>
          <w:szCs w:val="20"/>
        </w:rPr>
      </w:pPr>
      <w:r>
        <w:rPr>
          <w:rFonts w:eastAsia="Times New Roman"/>
          <w:sz w:val="24"/>
          <w:szCs w:val="24"/>
        </w:rPr>
        <w:t>раскрывать сущность репродуктивного здоровья;</w:t>
      </w:r>
    </w:p>
    <w:p w:rsidR="00D25AC8" w:rsidRDefault="00C659AA" w:rsidP="009A14B6">
      <w:pPr>
        <w:ind w:firstLine="709"/>
        <w:jc w:val="both"/>
        <w:rPr>
          <w:sz w:val="20"/>
          <w:szCs w:val="20"/>
        </w:rPr>
      </w:pPr>
      <w:r>
        <w:rPr>
          <w:rFonts w:eastAsia="Times New Roman"/>
          <w:sz w:val="24"/>
          <w:szCs w:val="24"/>
        </w:rPr>
        <w:t>распознавать факторы, положительно и отрицательно влияющие на репродуктивное</w:t>
      </w:r>
      <w:r w:rsidR="009A14B6">
        <w:rPr>
          <w:sz w:val="20"/>
          <w:szCs w:val="20"/>
        </w:rPr>
        <w:t xml:space="preserve"> </w:t>
      </w:r>
      <w:r>
        <w:rPr>
          <w:rFonts w:eastAsia="Times New Roman"/>
          <w:sz w:val="24"/>
          <w:szCs w:val="24"/>
        </w:rPr>
        <w:t>здоровье;</w:t>
      </w:r>
    </w:p>
    <w:p w:rsidR="00D25AC8" w:rsidRDefault="00C659AA" w:rsidP="009A14B6">
      <w:pPr>
        <w:tabs>
          <w:tab w:val="left" w:pos="8380"/>
        </w:tabs>
        <w:ind w:firstLine="709"/>
        <w:jc w:val="both"/>
        <w:rPr>
          <w:sz w:val="20"/>
          <w:szCs w:val="20"/>
        </w:rPr>
      </w:pPr>
      <w:r>
        <w:rPr>
          <w:rFonts w:eastAsia="Times New Roman"/>
          <w:sz w:val="24"/>
          <w:szCs w:val="24"/>
        </w:rPr>
        <w:t>пользоваться  официальными  источниками  для  получения  информации</w:t>
      </w:r>
      <w:r>
        <w:rPr>
          <w:rFonts w:eastAsia="Times New Roman"/>
          <w:sz w:val="24"/>
          <w:szCs w:val="24"/>
        </w:rPr>
        <w:tab/>
        <w:t>о  здоровье,</w:t>
      </w:r>
    </w:p>
    <w:p w:rsidR="00D25AC8" w:rsidRDefault="00C659AA" w:rsidP="009A14B6">
      <w:pPr>
        <w:ind w:firstLine="709"/>
        <w:jc w:val="both"/>
        <w:rPr>
          <w:sz w:val="20"/>
          <w:szCs w:val="20"/>
        </w:rPr>
      </w:pPr>
      <w:r>
        <w:rPr>
          <w:rFonts w:eastAsia="Times New Roman"/>
          <w:sz w:val="24"/>
          <w:szCs w:val="24"/>
        </w:rPr>
        <w:t>здоровом образе жизни, сохранении и укреплении репродуктивного здоровья.</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sz w:val="24"/>
          <w:szCs w:val="24"/>
        </w:rPr>
        <w:t>Основы медицинских знаний и оказание первой помощи</w:t>
      </w:r>
    </w:p>
    <w:p w:rsidR="00D25AC8" w:rsidRDefault="00C659AA" w:rsidP="009A14B6">
      <w:pPr>
        <w:tabs>
          <w:tab w:val="left" w:pos="2440"/>
          <w:tab w:val="left" w:pos="3780"/>
          <w:tab w:val="left" w:pos="4980"/>
          <w:tab w:val="left" w:pos="6560"/>
          <w:tab w:val="left" w:pos="7740"/>
          <w:tab w:val="left" w:pos="8480"/>
          <w:tab w:val="left" w:pos="8800"/>
        </w:tabs>
        <w:ind w:firstLine="709"/>
        <w:jc w:val="both"/>
        <w:rPr>
          <w:sz w:val="20"/>
          <w:szCs w:val="20"/>
        </w:rPr>
      </w:pPr>
      <w:r>
        <w:rPr>
          <w:rFonts w:eastAsia="Times New Roman"/>
          <w:sz w:val="24"/>
          <w:szCs w:val="24"/>
        </w:rPr>
        <w:t>Комментировать</w:t>
      </w:r>
      <w:r w:rsidR="009A14B6">
        <w:rPr>
          <w:rFonts w:eastAsia="Times New Roman"/>
          <w:sz w:val="24"/>
          <w:szCs w:val="24"/>
        </w:rPr>
        <w:t xml:space="preserve">  назначение основных нормативных правовых актов </w:t>
      </w:r>
      <w:r>
        <w:rPr>
          <w:rFonts w:eastAsia="Times New Roman"/>
          <w:sz w:val="24"/>
          <w:szCs w:val="24"/>
        </w:rPr>
        <w:t>в</w:t>
      </w:r>
      <w:r w:rsidR="009A14B6">
        <w:rPr>
          <w:sz w:val="20"/>
          <w:szCs w:val="20"/>
        </w:rPr>
        <w:t xml:space="preserve"> </w:t>
      </w:r>
      <w:r>
        <w:rPr>
          <w:rFonts w:eastAsia="Times New Roman"/>
          <w:sz w:val="23"/>
          <w:szCs w:val="23"/>
        </w:rPr>
        <w:t>области</w:t>
      </w:r>
      <w:r w:rsidR="009A14B6">
        <w:rPr>
          <w:sz w:val="20"/>
          <w:szCs w:val="20"/>
        </w:rPr>
        <w:t xml:space="preserve"> </w:t>
      </w:r>
      <w:r>
        <w:rPr>
          <w:rFonts w:eastAsia="Times New Roman"/>
          <w:sz w:val="24"/>
          <w:szCs w:val="24"/>
        </w:rPr>
        <w:t>оказания первой помощи;</w:t>
      </w:r>
    </w:p>
    <w:p w:rsidR="00D25AC8" w:rsidRDefault="009A14B6" w:rsidP="009A14B6">
      <w:pPr>
        <w:tabs>
          <w:tab w:val="left" w:pos="2060"/>
          <w:tab w:val="left" w:pos="3200"/>
          <w:tab w:val="left" w:pos="4740"/>
          <w:tab w:val="left" w:pos="5880"/>
          <w:tab w:val="left" w:pos="6540"/>
          <w:tab w:val="left" w:pos="6820"/>
          <w:tab w:val="left" w:pos="7800"/>
          <w:tab w:val="left" w:pos="8880"/>
        </w:tabs>
        <w:ind w:firstLine="709"/>
        <w:jc w:val="both"/>
        <w:rPr>
          <w:sz w:val="20"/>
          <w:szCs w:val="20"/>
        </w:rPr>
      </w:pPr>
      <w:r>
        <w:rPr>
          <w:rFonts w:eastAsia="Times New Roman"/>
          <w:sz w:val="24"/>
          <w:szCs w:val="24"/>
        </w:rPr>
        <w:t xml:space="preserve">использовать основные </w:t>
      </w:r>
      <w:r w:rsidR="00C659AA">
        <w:rPr>
          <w:rFonts w:eastAsia="Times New Roman"/>
          <w:sz w:val="24"/>
          <w:szCs w:val="24"/>
        </w:rPr>
        <w:t>нормативные</w:t>
      </w:r>
      <w:r>
        <w:rPr>
          <w:rFonts w:eastAsia="Times New Roman"/>
          <w:sz w:val="24"/>
          <w:szCs w:val="24"/>
        </w:rPr>
        <w:t xml:space="preserve"> правовые акты в области оказания </w:t>
      </w:r>
      <w:r w:rsidR="00C659AA">
        <w:rPr>
          <w:rFonts w:eastAsia="Times New Roman"/>
          <w:sz w:val="24"/>
          <w:szCs w:val="24"/>
        </w:rPr>
        <w:t>первой</w:t>
      </w:r>
      <w:r>
        <w:rPr>
          <w:sz w:val="20"/>
          <w:szCs w:val="20"/>
        </w:rPr>
        <w:t xml:space="preserve"> </w:t>
      </w:r>
      <w:r w:rsidR="00C659AA">
        <w:rPr>
          <w:rFonts w:eastAsia="Times New Roman"/>
          <w:sz w:val="24"/>
          <w:szCs w:val="24"/>
        </w:rPr>
        <w:t>помощи для изучения и реализации своих прав, определения ответственности;</w:t>
      </w:r>
    </w:p>
    <w:p w:rsidR="00D25AC8" w:rsidRDefault="00C659AA" w:rsidP="009A14B6">
      <w:pPr>
        <w:ind w:firstLine="709"/>
        <w:jc w:val="both"/>
        <w:rPr>
          <w:sz w:val="20"/>
          <w:szCs w:val="20"/>
        </w:rPr>
      </w:pPr>
      <w:r>
        <w:rPr>
          <w:rFonts w:eastAsia="Times New Roman"/>
          <w:sz w:val="24"/>
          <w:szCs w:val="24"/>
        </w:rPr>
        <w:t>оперировать основными понятиями в области оказания первой помощи;</w:t>
      </w:r>
    </w:p>
    <w:p w:rsidR="00D25AC8" w:rsidRDefault="00C659AA" w:rsidP="009A14B6">
      <w:pPr>
        <w:ind w:firstLine="709"/>
        <w:jc w:val="both"/>
        <w:rPr>
          <w:sz w:val="20"/>
          <w:szCs w:val="20"/>
        </w:rPr>
      </w:pPr>
      <w:r>
        <w:rPr>
          <w:rFonts w:eastAsia="Times New Roman"/>
          <w:sz w:val="24"/>
          <w:szCs w:val="24"/>
        </w:rPr>
        <w:t>отличать первую помощь от медицинской помощи;</w:t>
      </w:r>
    </w:p>
    <w:p w:rsidR="00D25AC8" w:rsidRDefault="009A14B6" w:rsidP="009A14B6">
      <w:pPr>
        <w:tabs>
          <w:tab w:val="left" w:pos="2040"/>
          <w:tab w:val="left" w:pos="3300"/>
          <w:tab w:val="left" w:pos="3840"/>
          <w:tab w:val="left" w:pos="4860"/>
          <w:tab w:val="left" w:pos="6260"/>
          <w:tab w:val="left" w:pos="7120"/>
          <w:tab w:val="left" w:pos="8160"/>
          <w:tab w:val="left" w:pos="8460"/>
        </w:tabs>
        <w:ind w:firstLine="709"/>
        <w:jc w:val="both"/>
        <w:rPr>
          <w:sz w:val="20"/>
          <w:szCs w:val="20"/>
        </w:rPr>
      </w:pPr>
      <w:r>
        <w:rPr>
          <w:rFonts w:eastAsia="Times New Roman"/>
          <w:sz w:val="24"/>
          <w:szCs w:val="24"/>
        </w:rPr>
        <w:t xml:space="preserve">распознавать состояния, </w:t>
      </w:r>
      <w:r w:rsidR="00C659AA">
        <w:rPr>
          <w:rFonts w:eastAsia="Times New Roman"/>
          <w:sz w:val="24"/>
          <w:szCs w:val="24"/>
        </w:rPr>
        <w:t>п</w:t>
      </w:r>
      <w:r>
        <w:rPr>
          <w:rFonts w:eastAsia="Times New Roman"/>
          <w:sz w:val="24"/>
          <w:szCs w:val="24"/>
        </w:rPr>
        <w:t xml:space="preserve">ри которых оказывается первая помощь, </w:t>
      </w:r>
      <w:r w:rsidR="00C659AA">
        <w:rPr>
          <w:rFonts w:eastAsia="Times New Roman"/>
          <w:sz w:val="24"/>
          <w:szCs w:val="24"/>
        </w:rPr>
        <w:t>и</w:t>
      </w:r>
      <w:r>
        <w:rPr>
          <w:sz w:val="20"/>
          <w:szCs w:val="20"/>
        </w:rPr>
        <w:t xml:space="preserve"> </w:t>
      </w:r>
      <w:r w:rsidR="00C659AA">
        <w:rPr>
          <w:rFonts w:eastAsia="Times New Roman"/>
          <w:sz w:val="23"/>
          <w:szCs w:val="23"/>
        </w:rPr>
        <w:t>определять</w:t>
      </w:r>
      <w:r>
        <w:rPr>
          <w:sz w:val="20"/>
          <w:szCs w:val="20"/>
        </w:rPr>
        <w:t xml:space="preserve"> </w:t>
      </w:r>
      <w:r w:rsidR="00C659AA">
        <w:rPr>
          <w:rFonts w:eastAsia="Times New Roman"/>
          <w:sz w:val="24"/>
          <w:szCs w:val="24"/>
        </w:rPr>
        <w:t>мероприятия по ее оказанию;</w:t>
      </w:r>
    </w:p>
    <w:p w:rsidR="00D25AC8" w:rsidRDefault="00C659AA" w:rsidP="009A14B6">
      <w:pPr>
        <w:ind w:firstLine="709"/>
        <w:jc w:val="both"/>
        <w:rPr>
          <w:sz w:val="20"/>
          <w:szCs w:val="20"/>
        </w:rPr>
      </w:pPr>
      <w:r>
        <w:rPr>
          <w:rFonts w:eastAsia="Times New Roman"/>
          <w:sz w:val="24"/>
          <w:szCs w:val="24"/>
        </w:rPr>
        <w:t>оказывать первую помощь при неотложных состояниях;</w:t>
      </w:r>
    </w:p>
    <w:p w:rsidR="00D25AC8" w:rsidRDefault="00C659AA" w:rsidP="009A14B6">
      <w:pPr>
        <w:ind w:firstLine="709"/>
        <w:jc w:val="both"/>
        <w:rPr>
          <w:sz w:val="20"/>
          <w:szCs w:val="20"/>
        </w:rPr>
      </w:pPr>
      <w:r>
        <w:rPr>
          <w:rFonts w:eastAsia="Times New Roman"/>
          <w:sz w:val="24"/>
          <w:szCs w:val="24"/>
        </w:rPr>
        <w:t>вызывать в случае необходимости службы экстренной помощи;</w:t>
      </w:r>
    </w:p>
    <w:p w:rsidR="00D25AC8" w:rsidRDefault="00C659AA" w:rsidP="009A14B6">
      <w:pPr>
        <w:ind w:firstLine="709"/>
        <w:jc w:val="both"/>
        <w:rPr>
          <w:sz w:val="20"/>
          <w:szCs w:val="20"/>
        </w:rPr>
      </w:pPr>
      <w:r>
        <w:rPr>
          <w:rFonts w:eastAsia="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D25AC8" w:rsidRDefault="00C659AA" w:rsidP="009A14B6">
      <w:pPr>
        <w:ind w:firstLine="709"/>
        <w:jc w:val="both"/>
        <w:rPr>
          <w:sz w:val="20"/>
          <w:szCs w:val="20"/>
        </w:rPr>
      </w:pPr>
      <w:r>
        <w:rPr>
          <w:rFonts w:eastAsia="Times New Roman"/>
          <w:sz w:val="24"/>
          <w:szCs w:val="24"/>
        </w:rPr>
        <w:t>действовать согласно указанию на знаках безопасн</w:t>
      </w:r>
      <w:r w:rsidR="009A14B6">
        <w:rPr>
          <w:rFonts w:eastAsia="Times New Roman"/>
          <w:sz w:val="24"/>
          <w:szCs w:val="24"/>
        </w:rPr>
        <w:t xml:space="preserve">ости медицинского и санитарного </w:t>
      </w:r>
      <w:r>
        <w:rPr>
          <w:rFonts w:eastAsia="Times New Roman"/>
          <w:sz w:val="24"/>
          <w:szCs w:val="24"/>
        </w:rPr>
        <w:t>назначения;</w:t>
      </w:r>
    </w:p>
    <w:p w:rsidR="00D25AC8" w:rsidRDefault="00C659AA" w:rsidP="009A14B6">
      <w:pPr>
        <w:ind w:firstLine="709"/>
        <w:jc w:val="both"/>
        <w:rPr>
          <w:sz w:val="20"/>
          <w:szCs w:val="20"/>
        </w:rPr>
      </w:pPr>
      <w:r>
        <w:rPr>
          <w:rFonts w:eastAsia="Times New Roman"/>
          <w:sz w:val="24"/>
          <w:szCs w:val="24"/>
        </w:rPr>
        <w:t>составлять модель личного безопасного поведения при оказании первой помощи пострадавшему;</w:t>
      </w:r>
    </w:p>
    <w:p w:rsidR="00D25AC8" w:rsidRDefault="00C659AA" w:rsidP="009A14B6">
      <w:pPr>
        <w:ind w:firstLine="709"/>
        <w:jc w:val="both"/>
        <w:rPr>
          <w:sz w:val="20"/>
          <w:szCs w:val="20"/>
        </w:rPr>
      </w:pPr>
      <w:r>
        <w:rPr>
          <w:rFonts w:eastAsia="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D25AC8" w:rsidRDefault="00C659AA" w:rsidP="009A14B6">
      <w:pPr>
        <w:ind w:firstLine="709"/>
        <w:jc w:val="both"/>
        <w:rPr>
          <w:sz w:val="20"/>
          <w:szCs w:val="20"/>
        </w:rPr>
      </w:pPr>
      <w:r>
        <w:rPr>
          <w:rFonts w:eastAsia="Times New Roman"/>
          <w:sz w:val="24"/>
          <w:szCs w:val="24"/>
        </w:rPr>
        <w:t>использовать основные нормативные правовые акты в сфере санитарно-эпидемиологического благополучия населения для изуч</w:t>
      </w:r>
      <w:r w:rsidR="009A14B6">
        <w:rPr>
          <w:rFonts w:eastAsia="Times New Roman"/>
          <w:sz w:val="24"/>
          <w:szCs w:val="24"/>
        </w:rPr>
        <w:t>ения и реализации своих прав и</w:t>
      </w:r>
      <w:r>
        <w:rPr>
          <w:rFonts w:eastAsia="Times New Roman"/>
          <w:sz w:val="24"/>
          <w:szCs w:val="24"/>
        </w:rPr>
        <w:t>определения ответственности;</w:t>
      </w:r>
    </w:p>
    <w:p w:rsidR="00D25AC8" w:rsidRDefault="00C659AA" w:rsidP="009A14B6">
      <w:pPr>
        <w:ind w:firstLine="709"/>
        <w:jc w:val="both"/>
        <w:rPr>
          <w:sz w:val="20"/>
          <w:szCs w:val="20"/>
        </w:rPr>
      </w:pPr>
      <w:r>
        <w:rPr>
          <w:rFonts w:eastAsia="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25AC8" w:rsidRDefault="00C659AA" w:rsidP="009A14B6">
      <w:pPr>
        <w:ind w:firstLine="709"/>
        <w:jc w:val="both"/>
        <w:rPr>
          <w:sz w:val="20"/>
          <w:szCs w:val="20"/>
        </w:rPr>
      </w:pPr>
      <w:r>
        <w:rPr>
          <w:rFonts w:eastAsia="Times New Roman"/>
          <w:sz w:val="24"/>
          <w:szCs w:val="24"/>
        </w:rPr>
        <w:t>классифицировать основные инфекционные болезни;</w:t>
      </w:r>
    </w:p>
    <w:p w:rsidR="00D25AC8" w:rsidRDefault="00C659AA" w:rsidP="009A14B6">
      <w:pPr>
        <w:ind w:firstLine="709"/>
        <w:jc w:val="both"/>
        <w:rPr>
          <w:sz w:val="20"/>
          <w:szCs w:val="20"/>
        </w:rPr>
      </w:pPr>
      <w:r>
        <w:rPr>
          <w:rFonts w:eastAsia="Times New Roman"/>
          <w:sz w:val="24"/>
          <w:szCs w:val="24"/>
        </w:rPr>
        <w:t>определять меры, направленные на предупреждение возникновения и распространения инфекционных заболеваний;</w:t>
      </w:r>
    </w:p>
    <w:p w:rsidR="00D25AC8" w:rsidRDefault="00C659AA" w:rsidP="009A14B6">
      <w:pPr>
        <w:ind w:firstLine="709"/>
        <w:jc w:val="both"/>
        <w:rPr>
          <w:sz w:val="20"/>
          <w:szCs w:val="20"/>
        </w:rPr>
      </w:pPr>
      <w:r>
        <w:rPr>
          <w:rFonts w:eastAsia="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sz w:val="24"/>
          <w:szCs w:val="24"/>
        </w:rPr>
        <w:t>Основы обороны государства</w:t>
      </w:r>
    </w:p>
    <w:p w:rsidR="00D25AC8" w:rsidRDefault="00C659AA" w:rsidP="009A14B6">
      <w:pPr>
        <w:tabs>
          <w:tab w:val="left" w:pos="2440"/>
          <w:tab w:val="left" w:pos="3780"/>
          <w:tab w:val="left" w:pos="4980"/>
          <w:tab w:val="left" w:pos="6560"/>
          <w:tab w:val="left" w:pos="7740"/>
          <w:tab w:val="left" w:pos="8480"/>
          <w:tab w:val="left" w:pos="8800"/>
        </w:tabs>
        <w:ind w:firstLine="709"/>
        <w:jc w:val="both"/>
        <w:rPr>
          <w:sz w:val="20"/>
          <w:szCs w:val="20"/>
        </w:rPr>
      </w:pPr>
      <w:r>
        <w:rPr>
          <w:rFonts w:eastAsia="Times New Roman"/>
          <w:sz w:val="24"/>
          <w:szCs w:val="24"/>
        </w:rPr>
        <w:lastRenderedPageBreak/>
        <w:t>Комментировать</w:t>
      </w:r>
      <w:r>
        <w:rPr>
          <w:rFonts w:eastAsia="Times New Roman"/>
          <w:sz w:val="24"/>
          <w:szCs w:val="24"/>
        </w:rPr>
        <w:tab/>
      </w:r>
      <w:r w:rsidR="009A14B6">
        <w:rPr>
          <w:rFonts w:eastAsia="Times New Roman"/>
          <w:sz w:val="24"/>
          <w:szCs w:val="24"/>
        </w:rPr>
        <w:t xml:space="preserve"> назначение основных нормативных правовых актов </w:t>
      </w:r>
      <w:r>
        <w:rPr>
          <w:rFonts w:eastAsia="Times New Roman"/>
          <w:sz w:val="24"/>
          <w:szCs w:val="24"/>
        </w:rPr>
        <w:t>в</w:t>
      </w:r>
      <w:r w:rsidR="009A14B6">
        <w:rPr>
          <w:sz w:val="20"/>
          <w:szCs w:val="20"/>
        </w:rPr>
        <w:t xml:space="preserve"> </w:t>
      </w:r>
      <w:r>
        <w:rPr>
          <w:rFonts w:eastAsia="Times New Roman"/>
          <w:sz w:val="23"/>
          <w:szCs w:val="23"/>
        </w:rPr>
        <w:t>области</w:t>
      </w:r>
      <w:r w:rsidR="009A14B6">
        <w:rPr>
          <w:sz w:val="20"/>
          <w:szCs w:val="20"/>
        </w:rPr>
        <w:t xml:space="preserve"> </w:t>
      </w:r>
      <w:r>
        <w:rPr>
          <w:rFonts w:eastAsia="Times New Roman"/>
          <w:sz w:val="24"/>
          <w:szCs w:val="24"/>
        </w:rPr>
        <w:t>обороны государства;</w:t>
      </w:r>
    </w:p>
    <w:p w:rsidR="00D25AC8" w:rsidRDefault="00C659AA" w:rsidP="009A14B6">
      <w:pPr>
        <w:ind w:firstLine="709"/>
        <w:jc w:val="both"/>
        <w:rPr>
          <w:sz w:val="20"/>
          <w:szCs w:val="20"/>
        </w:rPr>
      </w:pPr>
      <w:r>
        <w:rPr>
          <w:rFonts w:eastAsia="Times New Roman"/>
          <w:sz w:val="24"/>
          <w:szCs w:val="24"/>
        </w:rPr>
        <w:t>характеризовать состояние и тенденции развития современного мира и России; описывать национальные интересы РФ и стратегические национальные приоритеты; приводить примеры факторов и источников угроз национальной безопасности,</w:t>
      </w:r>
    </w:p>
    <w:p w:rsidR="00D25AC8" w:rsidRDefault="00C659AA" w:rsidP="009A14B6">
      <w:pPr>
        <w:ind w:firstLine="709"/>
        <w:jc w:val="both"/>
        <w:rPr>
          <w:sz w:val="20"/>
          <w:szCs w:val="20"/>
        </w:rPr>
      </w:pPr>
      <w:r>
        <w:rPr>
          <w:rFonts w:eastAsia="Times New Roman"/>
          <w:sz w:val="24"/>
          <w:szCs w:val="24"/>
        </w:rPr>
        <w:t>оказывающих негативное влияние на национальные интересы России;</w:t>
      </w:r>
    </w:p>
    <w:p w:rsidR="00D25AC8" w:rsidRDefault="00C659AA" w:rsidP="009A14B6">
      <w:pPr>
        <w:ind w:firstLine="709"/>
        <w:jc w:val="both"/>
        <w:rPr>
          <w:sz w:val="20"/>
          <w:szCs w:val="20"/>
        </w:rPr>
      </w:pPr>
      <w:r>
        <w:rPr>
          <w:rFonts w:eastAsia="Times New Roman"/>
          <w:sz w:val="24"/>
          <w:szCs w:val="24"/>
        </w:rPr>
        <w:t>приводить примеры основных внешних и внутренних опасностей;</w:t>
      </w:r>
    </w:p>
    <w:p w:rsidR="00D25AC8" w:rsidRDefault="00C659AA" w:rsidP="009A14B6">
      <w:pPr>
        <w:ind w:firstLine="709"/>
        <w:jc w:val="both"/>
        <w:rPr>
          <w:sz w:val="20"/>
          <w:szCs w:val="20"/>
        </w:rPr>
      </w:pPr>
      <w:r>
        <w:rPr>
          <w:rFonts w:eastAsia="Times New Roman"/>
          <w:sz w:val="24"/>
          <w:szCs w:val="24"/>
        </w:rPr>
        <w:t>раскрывать  основные  задачи  и  приоритеты  международного  сотрудничества  РФ  в</w:t>
      </w:r>
      <w:r w:rsidR="009A14B6">
        <w:rPr>
          <w:sz w:val="20"/>
          <w:szCs w:val="20"/>
        </w:rPr>
        <w:t xml:space="preserve"> </w:t>
      </w:r>
      <w:r>
        <w:rPr>
          <w:rFonts w:eastAsia="Times New Roman"/>
          <w:sz w:val="24"/>
          <w:szCs w:val="24"/>
        </w:rPr>
        <w:t>рамках реализации национальных интересов и обеспечения безопасности;</w:t>
      </w:r>
    </w:p>
    <w:p w:rsidR="00D25AC8" w:rsidRDefault="00C659AA" w:rsidP="009A14B6">
      <w:pPr>
        <w:ind w:firstLine="709"/>
        <w:jc w:val="both"/>
        <w:rPr>
          <w:sz w:val="20"/>
          <w:szCs w:val="20"/>
        </w:rPr>
      </w:pPr>
      <w:r>
        <w:rPr>
          <w:rFonts w:eastAsia="Times New Roman"/>
          <w:sz w:val="24"/>
          <w:szCs w:val="24"/>
        </w:rPr>
        <w:t>разъяснять основные направления обеспечения национальной безопасности и обороны</w:t>
      </w:r>
      <w:r w:rsidR="009A14B6">
        <w:rPr>
          <w:sz w:val="20"/>
          <w:szCs w:val="20"/>
        </w:rPr>
        <w:t xml:space="preserve"> </w:t>
      </w:r>
      <w:r>
        <w:rPr>
          <w:rFonts w:eastAsia="Times New Roman"/>
          <w:sz w:val="24"/>
          <w:szCs w:val="24"/>
        </w:rPr>
        <w:t>РФ;</w:t>
      </w:r>
    </w:p>
    <w:p w:rsidR="00D25AC8" w:rsidRDefault="00C659AA" w:rsidP="009A14B6">
      <w:pPr>
        <w:ind w:firstLine="709"/>
        <w:jc w:val="both"/>
        <w:rPr>
          <w:sz w:val="20"/>
          <w:szCs w:val="20"/>
        </w:rPr>
      </w:pPr>
      <w:r>
        <w:rPr>
          <w:rFonts w:eastAsia="Times New Roman"/>
          <w:sz w:val="24"/>
          <w:szCs w:val="24"/>
        </w:rPr>
        <w:t>оперировать основными понятиями в области обороны государства;</w:t>
      </w:r>
    </w:p>
    <w:p w:rsidR="00D25AC8" w:rsidRDefault="00C659AA" w:rsidP="009A14B6">
      <w:pPr>
        <w:ind w:firstLine="709"/>
        <w:jc w:val="both"/>
        <w:rPr>
          <w:sz w:val="20"/>
          <w:szCs w:val="20"/>
        </w:rPr>
      </w:pPr>
      <w:r>
        <w:rPr>
          <w:rFonts w:eastAsia="Times New Roman"/>
          <w:sz w:val="24"/>
          <w:szCs w:val="24"/>
        </w:rPr>
        <w:t>раскрывать основы и организацию обороны РФ;</w:t>
      </w:r>
    </w:p>
    <w:p w:rsidR="00D25AC8" w:rsidRDefault="00C659AA" w:rsidP="009A14B6">
      <w:pPr>
        <w:ind w:firstLine="709"/>
        <w:jc w:val="both"/>
        <w:rPr>
          <w:sz w:val="20"/>
          <w:szCs w:val="20"/>
        </w:rPr>
      </w:pPr>
      <w:r>
        <w:rPr>
          <w:rFonts w:eastAsia="Times New Roman"/>
          <w:sz w:val="24"/>
          <w:szCs w:val="24"/>
        </w:rPr>
        <w:t>раскрывать предназначение и использование ВС РФ в области обороны;</w:t>
      </w:r>
    </w:p>
    <w:p w:rsidR="00D25AC8" w:rsidRDefault="00C659AA" w:rsidP="009A14B6">
      <w:pPr>
        <w:ind w:firstLine="709"/>
        <w:jc w:val="both"/>
        <w:rPr>
          <w:sz w:val="20"/>
          <w:szCs w:val="20"/>
        </w:rPr>
      </w:pPr>
      <w:r>
        <w:rPr>
          <w:rFonts w:eastAsia="Times New Roman"/>
          <w:sz w:val="24"/>
          <w:szCs w:val="24"/>
        </w:rPr>
        <w:t>объяснять направление военной политики РФ в современных условиях;</w:t>
      </w:r>
    </w:p>
    <w:p w:rsidR="00D25AC8" w:rsidRDefault="00C659AA" w:rsidP="009A14B6">
      <w:pPr>
        <w:ind w:firstLine="709"/>
        <w:jc w:val="both"/>
        <w:rPr>
          <w:sz w:val="20"/>
          <w:szCs w:val="20"/>
        </w:rPr>
      </w:pPr>
      <w:r>
        <w:rPr>
          <w:rFonts w:eastAsia="Times New Roman"/>
          <w:sz w:val="24"/>
          <w:szCs w:val="24"/>
        </w:rPr>
        <w:t>описывать предназначение и задачи Вооруженных Сил РФ, других войск, воинских</w:t>
      </w:r>
    </w:p>
    <w:p w:rsidR="00D25AC8" w:rsidRDefault="00C659AA" w:rsidP="009A14B6">
      <w:pPr>
        <w:ind w:right="-25" w:firstLine="709"/>
        <w:jc w:val="both"/>
        <w:rPr>
          <w:sz w:val="20"/>
          <w:szCs w:val="20"/>
        </w:rPr>
      </w:pPr>
      <w:r>
        <w:rPr>
          <w:rFonts w:eastAsia="Times New Roman"/>
          <w:sz w:val="24"/>
          <w:szCs w:val="24"/>
        </w:rPr>
        <w:t>формирований и органов в мирное и военное время; характеризовать историю создания ВС РФ; описывать структуру ВС РФ;</w:t>
      </w:r>
    </w:p>
    <w:p w:rsidR="00D25AC8" w:rsidRDefault="00C659AA" w:rsidP="009A14B6">
      <w:pPr>
        <w:ind w:firstLine="709"/>
        <w:jc w:val="both"/>
        <w:rPr>
          <w:sz w:val="20"/>
          <w:szCs w:val="20"/>
        </w:rPr>
      </w:pPr>
      <w:r>
        <w:rPr>
          <w:rFonts w:eastAsia="Times New Roman"/>
          <w:sz w:val="24"/>
          <w:szCs w:val="24"/>
        </w:rPr>
        <w:t>характеризовать виды и рода войск ВС РФ, их предназначение и задачи;</w:t>
      </w:r>
    </w:p>
    <w:p w:rsidR="00D25AC8" w:rsidRDefault="00C659AA" w:rsidP="009A14B6">
      <w:pPr>
        <w:ind w:firstLine="709"/>
        <w:jc w:val="both"/>
        <w:rPr>
          <w:sz w:val="20"/>
          <w:szCs w:val="20"/>
        </w:rPr>
      </w:pPr>
      <w:r>
        <w:rPr>
          <w:rFonts w:eastAsia="Times New Roman"/>
          <w:sz w:val="24"/>
          <w:szCs w:val="24"/>
        </w:rPr>
        <w:t>распознавать символы ВС РФ;</w:t>
      </w:r>
    </w:p>
    <w:p w:rsidR="00D25AC8" w:rsidRDefault="00C659AA" w:rsidP="009A14B6">
      <w:pPr>
        <w:ind w:firstLine="709"/>
        <w:jc w:val="both"/>
        <w:rPr>
          <w:sz w:val="20"/>
          <w:szCs w:val="20"/>
        </w:rPr>
      </w:pPr>
      <w:r>
        <w:rPr>
          <w:rFonts w:eastAsia="Times New Roman"/>
          <w:sz w:val="24"/>
          <w:szCs w:val="24"/>
        </w:rPr>
        <w:t>приводить примеры воинских традиций и ритуалов ВС РФ.</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sz w:val="24"/>
          <w:szCs w:val="24"/>
        </w:rPr>
        <w:t>Правовые основы военной службы</w:t>
      </w:r>
    </w:p>
    <w:p w:rsidR="00D25AC8" w:rsidRDefault="00C659AA" w:rsidP="009A14B6">
      <w:pPr>
        <w:tabs>
          <w:tab w:val="left" w:pos="2440"/>
          <w:tab w:val="left" w:pos="3780"/>
          <w:tab w:val="left" w:pos="4980"/>
          <w:tab w:val="left" w:pos="6560"/>
          <w:tab w:val="left" w:pos="7740"/>
          <w:tab w:val="left" w:pos="8480"/>
          <w:tab w:val="left" w:pos="8800"/>
        </w:tabs>
        <w:ind w:firstLine="709"/>
        <w:jc w:val="both"/>
        <w:rPr>
          <w:sz w:val="20"/>
          <w:szCs w:val="20"/>
        </w:rPr>
      </w:pPr>
      <w:r>
        <w:rPr>
          <w:rFonts w:eastAsia="Times New Roman"/>
          <w:sz w:val="24"/>
          <w:szCs w:val="24"/>
        </w:rPr>
        <w:t>Комментировать</w:t>
      </w:r>
      <w:r w:rsidR="009A14B6">
        <w:rPr>
          <w:rFonts w:eastAsia="Times New Roman"/>
          <w:sz w:val="24"/>
          <w:szCs w:val="24"/>
        </w:rPr>
        <w:t xml:space="preserve">  назначение основных нормативных правовых актов </w:t>
      </w:r>
      <w:r>
        <w:rPr>
          <w:rFonts w:eastAsia="Times New Roman"/>
          <w:sz w:val="24"/>
          <w:szCs w:val="24"/>
        </w:rPr>
        <w:t>в</w:t>
      </w:r>
      <w:r w:rsidR="009A14B6">
        <w:rPr>
          <w:sz w:val="20"/>
          <w:szCs w:val="20"/>
        </w:rPr>
        <w:t xml:space="preserve"> </w:t>
      </w:r>
      <w:r>
        <w:rPr>
          <w:rFonts w:eastAsia="Times New Roman"/>
          <w:sz w:val="23"/>
          <w:szCs w:val="23"/>
        </w:rPr>
        <w:t>области</w:t>
      </w:r>
      <w:r w:rsidR="009A14B6">
        <w:rPr>
          <w:sz w:val="20"/>
          <w:szCs w:val="20"/>
        </w:rPr>
        <w:t xml:space="preserve"> </w:t>
      </w:r>
      <w:r>
        <w:rPr>
          <w:rFonts w:eastAsia="Times New Roman"/>
          <w:sz w:val="24"/>
          <w:szCs w:val="24"/>
        </w:rPr>
        <w:t>воинской обязанности граждан и военной службы;</w:t>
      </w:r>
    </w:p>
    <w:p w:rsidR="00D25AC8" w:rsidRDefault="00C659AA" w:rsidP="009A14B6">
      <w:pPr>
        <w:ind w:firstLine="709"/>
        <w:jc w:val="both"/>
        <w:rPr>
          <w:sz w:val="20"/>
          <w:szCs w:val="20"/>
        </w:rPr>
      </w:pPr>
      <w:r>
        <w:rPr>
          <w:rFonts w:eastAsia="Times New Roman"/>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D25AC8" w:rsidRDefault="00C659AA" w:rsidP="009A14B6">
      <w:pPr>
        <w:ind w:firstLine="709"/>
        <w:jc w:val="both"/>
        <w:rPr>
          <w:sz w:val="20"/>
          <w:szCs w:val="20"/>
        </w:rPr>
      </w:pPr>
      <w:r>
        <w:rPr>
          <w:rFonts w:eastAsia="Times New Roman"/>
          <w:sz w:val="24"/>
          <w:szCs w:val="24"/>
        </w:rPr>
        <w:t>оперировать основными понятиями в области воинской обязанности граждан и военной службы;</w:t>
      </w:r>
    </w:p>
    <w:p w:rsidR="00D25AC8" w:rsidRDefault="00C659AA" w:rsidP="009A14B6">
      <w:pPr>
        <w:ind w:firstLine="709"/>
        <w:jc w:val="both"/>
        <w:rPr>
          <w:sz w:val="20"/>
          <w:szCs w:val="20"/>
        </w:rPr>
      </w:pPr>
      <w:r>
        <w:rPr>
          <w:rFonts w:eastAsia="Times New Roman"/>
          <w:sz w:val="24"/>
          <w:szCs w:val="24"/>
        </w:rPr>
        <w:t>раскрывать сущность военной службы и составляющие воинской обязанности гражданина РФ;</w:t>
      </w:r>
    </w:p>
    <w:p w:rsidR="00D25AC8" w:rsidRDefault="00C659AA" w:rsidP="009A14B6">
      <w:pPr>
        <w:ind w:firstLine="709"/>
        <w:jc w:val="both"/>
        <w:rPr>
          <w:sz w:val="20"/>
          <w:szCs w:val="20"/>
        </w:rPr>
      </w:pPr>
      <w:r>
        <w:rPr>
          <w:rFonts w:eastAsia="Times New Roman"/>
          <w:sz w:val="24"/>
          <w:szCs w:val="24"/>
        </w:rPr>
        <w:t>характеризовать обязательную и добровольную подготовку к военной службе;</w:t>
      </w:r>
    </w:p>
    <w:p w:rsidR="00D25AC8" w:rsidRDefault="00C659AA" w:rsidP="009A14B6">
      <w:pPr>
        <w:ind w:firstLine="709"/>
        <w:jc w:val="both"/>
        <w:rPr>
          <w:sz w:val="20"/>
          <w:szCs w:val="20"/>
        </w:rPr>
      </w:pPr>
      <w:r>
        <w:rPr>
          <w:rFonts w:eastAsia="Times New Roman"/>
          <w:sz w:val="24"/>
          <w:szCs w:val="24"/>
        </w:rPr>
        <w:t>раскрывать организацию воинского учета;</w:t>
      </w:r>
    </w:p>
    <w:p w:rsidR="00D25AC8" w:rsidRDefault="00C659AA" w:rsidP="009A14B6">
      <w:pPr>
        <w:ind w:firstLine="709"/>
        <w:jc w:val="both"/>
        <w:rPr>
          <w:sz w:val="20"/>
          <w:szCs w:val="20"/>
        </w:rPr>
      </w:pPr>
      <w:r>
        <w:rPr>
          <w:rFonts w:eastAsia="Times New Roman"/>
          <w:sz w:val="24"/>
          <w:szCs w:val="24"/>
        </w:rPr>
        <w:t>комментировать назначение Общевоинских уставов ВС РФ;</w:t>
      </w:r>
    </w:p>
    <w:p w:rsidR="00D25AC8" w:rsidRDefault="00C659AA" w:rsidP="009A14B6">
      <w:pPr>
        <w:ind w:firstLine="709"/>
        <w:jc w:val="both"/>
        <w:rPr>
          <w:sz w:val="20"/>
          <w:szCs w:val="20"/>
        </w:rPr>
      </w:pPr>
      <w:r>
        <w:rPr>
          <w:rFonts w:eastAsia="Times New Roman"/>
          <w:sz w:val="24"/>
          <w:szCs w:val="24"/>
        </w:rPr>
        <w:t>использовать Общевоинские уставы ВС РФ при подготовке к прохождению военной службы по призыву, контракту;</w:t>
      </w:r>
    </w:p>
    <w:p w:rsidR="00D25AC8" w:rsidRDefault="00C659AA" w:rsidP="009A14B6">
      <w:pPr>
        <w:ind w:firstLine="709"/>
        <w:jc w:val="both"/>
        <w:rPr>
          <w:sz w:val="20"/>
          <w:szCs w:val="20"/>
        </w:rPr>
      </w:pPr>
      <w:r>
        <w:rPr>
          <w:rFonts w:eastAsia="Times New Roman"/>
          <w:sz w:val="24"/>
          <w:szCs w:val="24"/>
        </w:rPr>
        <w:t>описывать порядок и сроки прохождения службы по призыву, контракту и альтернативной гражданской службы;</w:t>
      </w:r>
    </w:p>
    <w:p w:rsidR="00D25AC8" w:rsidRDefault="00C659AA" w:rsidP="009A14B6">
      <w:pPr>
        <w:ind w:firstLine="709"/>
        <w:jc w:val="both"/>
        <w:rPr>
          <w:sz w:val="20"/>
          <w:szCs w:val="20"/>
        </w:rPr>
      </w:pPr>
      <w:r>
        <w:rPr>
          <w:rFonts w:eastAsia="Times New Roman"/>
          <w:sz w:val="24"/>
          <w:szCs w:val="24"/>
        </w:rPr>
        <w:t>объяснять порядок назначения на воинскую должность, присвоения и лишения воинского звания</w:t>
      </w:r>
    </w:p>
    <w:p w:rsidR="00D25AC8" w:rsidRDefault="00C659AA" w:rsidP="009A14B6">
      <w:pPr>
        <w:ind w:firstLine="709"/>
        <w:jc w:val="both"/>
        <w:rPr>
          <w:sz w:val="20"/>
          <w:szCs w:val="20"/>
        </w:rPr>
      </w:pPr>
      <w:r>
        <w:rPr>
          <w:rFonts w:eastAsia="Times New Roman"/>
          <w:sz w:val="24"/>
          <w:szCs w:val="24"/>
        </w:rPr>
        <w:t>различать военную форму одежды и знаки различия военнослужащих ВС РФ;</w:t>
      </w:r>
    </w:p>
    <w:p w:rsidR="00D25AC8" w:rsidRDefault="00C659AA" w:rsidP="009A14B6">
      <w:pPr>
        <w:ind w:firstLine="709"/>
        <w:jc w:val="both"/>
        <w:rPr>
          <w:sz w:val="20"/>
          <w:szCs w:val="20"/>
        </w:rPr>
      </w:pPr>
      <w:r>
        <w:rPr>
          <w:rFonts w:eastAsia="Times New Roman"/>
          <w:sz w:val="24"/>
          <w:szCs w:val="24"/>
        </w:rPr>
        <w:t>раскрывать предназначение запаса;</w:t>
      </w:r>
    </w:p>
    <w:p w:rsidR="00D25AC8" w:rsidRDefault="00C659AA" w:rsidP="009A14B6">
      <w:pPr>
        <w:ind w:firstLine="709"/>
        <w:jc w:val="both"/>
        <w:rPr>
          <w:sz w:val="20"/>
          <w:szCs w:val="20"/>
        </w:rPr>
      </w:pPr>
      <w:r>
        <w:rPr>
          <w:rFonts w:eastAsia="Times New Roman"/>
          <w:sz w:val="24"/>
          <w:szCs w:val="24"/>
        </w:rPr>
        <w:t>объяснять порядок зачисления и пребывания в запасе;</w:t>
      </w:r>
    </w:p>
    <w:p w:rsidR="00D25AC8" w:rsidRDefault="00C659AA" w:rsidP="009A14B6">
      <w:pPr>
        <w:ind w:firstLine="709"/>
        <w:jc w:val="both"/>
        <w:rPr>
          <w:sz w:val="20"/>
          <w:szCs w:val="20"/>
        </w:rPr>
      </w:pPr>
      <w:r>
        <w:rPr>
          <w:rFonts w:eastAsia="Times New Roman"/>
          <w:sz w:val="24"/>
          <w:szCs w:val="24"/>
        </w:rPr>
        <w:t>раскрывать предназначение мобилизационного резерва;</w:t>
      </w:r>
    </w:p>
    <w:p w:rsidR="00D25AC8" w:rsidRDefault="00C659AA" w:rsidP="009A14B6">
      <w:pPr>
        <w:ind w:firstLine="709"/>
        <w:jc w:val="both"/>
        <w:rPr>
          <w:sz w:val="20"/>
          <w:szCs w:val="20"/>
        </w:rPr>
      </w:pPr>
      <w:r>
        <w:rPr>
          <w:rFonts w:eastAsia="Times New Roman"/>
          <w:sz w:val="24"/>
          <w:szCs w:val="24"/>
        </w:rPr>
        <w:t>объяснять порядок заключения контракта и сроки пребывания в резерве.</w:t>
      </w:r>
    </w:p>
    <w:p w:rsidR="00D25AC8" w:rsidRDefault="00D25AC8" w:rsidP="009A14B6">
      <w:pPr>
        <w:ind w:firstLine="709"/>
        <w:jc w:val="both"/>
        <w:rPr>
          <w:sz w:val="20"/>
          <w:szCs w:val="20"/>
        </w:rPr>
      </w:pPr>
    </w:p>
    <w:p w:rsidR="00D25AC8" w:rsidRDefault="00C659AA" w:rsidP="009A14B6">
      <w:pPr>
        <w:ind w:right="3460" w:firstLine="709"/>
        <w:jc w:val="both"/>
        <w:rPr>
          <w:sz w:val="20"/>
          <w:szCs w:val="20"/>
        </w:rPr>
      </w:pPr>
      <w:r>
        <w:rPr>
          <w:rFonts w:eastAsia="Times New Roman"/>
          <w:b/>
          <w:bCs/>
          <w:sz w:val="24"/>
          <w:szCs w:val="24"/>
        </w:rPr>
        <w:t xml:space="preserve">Элементы начальной военной подготовки </w:t>
      </w:r>
      <w:r>
        <w:rPr>
          <w:rFonts w:eastAsia="Times New Roman"/>
          <w:sz w:val="24"/>
          <w:szCs w:val="24"/>
        </w:rPr>
        <w:t>Комментировать назначение Строевого устава ВС РФ;</w:t>
      </w:r>
    </w:p>
    <w:p w:rsidR="00D25AC8" w:rsidRDefault="00C659AA" w:rsidP="009A14B6">
      <w:pPr>
        <w:ind w:right="420" w:firstLine="709"/>
        <w:jc w:val="both"/>
        <w:rPr>
          <w:sz w:val="20"/>
          <w:szCs w:val="20"/>
        </w:rPr>
      </w:pPr>
      <w:r>
        <w:rPr>
          <w:rFonts w:eastAsia="Times New Roman"/>
          <w:sz w:val="24"/>
          <w:szCs w:val="24"/>
        </w:rPr>
        <w:t>использовать Строевой устав ВС РФ при обучении элементам строевой подготовки; оперировать основными понятиями Строевого устава ВС РФ; выполнять строевые приемы и движение без оружия;</w:t>
      </w:r>
    </w:p>
    <w:p w:rsidR="00D25AC8" w:rsidRDefault="00C659AA" w:rsidP="009A14B6">
      <w:pPr>
        <w:ind w:firstLine="709"/>
        <w:jc w:val="both"/>
        <w:rPr>
          <w:sz w:val="20"/>
          <w:szCs w:val="20"/>
        </w:rPr>
      </w:pPr>
      <w:r>
        <w:rPr>
          <w:rFonts w:eastAsia="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D25AC8" w:rsidRDefault="00C659AA" w:rsidP="009A14B6">
      <w:pPr>
        <w:ind w:firstLine="709"/>
        <w:jc w:val="both"/>
        <w:rPr>
          <w:sz w:val="20"/>
          <w:szCs w:val="20"/>
        </w:rPr>
      </w:pPr>
      <w:r>
        <w:rPr>
          <w:rFonts w:eastAsia="Times New Roman"/>
          <w:sz w:val="24"/>
          <w:szCs w:val="24"/>
        </w:rPr>
        <w:t>выполнять строевые приемы в составе отделения на месте и в движении;</w:t>
      </w:r>
    </w:p>
    <w:p w:rsidR="00D25AC8" w:rsidRDefault="00C659AA" w:rsidP="009A14B6">
      <w:pPr>
        <w:ind w:firstLine="709"/>
        <w:jc w:val="both"/>
        <w:rPr>
          <w:sz w:val="20"/>
          <w:szCs w:val="20"/>
        </w:rPr>
      </w:pPr>
      <w:r>
        <w:rPr>
          <w:rFonts w:eastAsia="Times New Roman"/>
          <w:sz w:val="24"/>
          <w:szCs w:val="24"/>
        </w:rPr>
        <w:t>приводить примеры команд управления строем с помощью голоса;</w:t>
      </w:r>
    </w:p>
    <w:p w:rsidR="00D25AC8" w:rsidRDefault="00C659AA" w:rsidP="009A14B6">
      <w:pPr>
        <w:ind w:firstLine="709"/>
        <w:jc w:val="both"/>
        <w:rPr>
          <w:sz w:val="20"/>
          <w:szCs w:val="20"/>
        </w:rPr>
      </w:pPr>
      <w:r>
        <w:rPr>
          <w:rFonts w:eastAsia="Times New Roman"/>
          <w:sz w:val="24"/>
          <w:szCs w:val="24"/>
        </w:rPr>
        <w:t>описывать назначение, боевые свойства и общее устройство автомата Калашникова;</w:t>
      </w:r>
    </w:p>
    <w:p w:rsidR="00D25AC8" w:rsidRDefault="00C659AA" w:rsidP="009A14B6">
      <w:pPr>
        <w:ind w:firstLine="709"/>
        <w:jc w:val="both"/>
        <w:rPr>
          <w:sz w:val="20"/>
          <w:szCs w:val="20"/>
        </w:rPr>
      </w:pPr>
      <w:r>
        <w:rPr>
          <w:rFonts w:eastAsia="Times New Roman"/>
          <w:sz w:val="24"/>
          <w:szCs w:val="24"/>
        </w:rPr>
        <w:lastRenderedPageBreak/>
        <w:t>выполнять неполную разборку и сборку автомата Калашникова для чистки и смазки;</w:t>
      </w:r>
    </w:p>
    <w:p w:rsidR="00D25AC8" w:rsidRDefault="00C659AA" w:rsidP="009A14B6">
      <w:pPr>
        <w:ind w:firstLine="709"/>
        <w:jc w:val="both"/>
        <w:rPr>
          <w:sz w:val="20"/>
          <w:szCs w:val="20"/>
        </w:rPr>
      </w:pPr>
      <w:r>
        <w:rPr>
          <w:rFonts w:eastAsia="Times New Roman"/>
          <w:sz w:val="24"/>
          <w:szCs w:val="24"/>
        </w:rPr>
        <w:t>описывать порядок хранения автомата;</w:t>
      </w:r>
    </w:p>
    <w:p w:rsidR="00D25AC8" w:rsidRDefault="00C659AA" w:rsidP="009A14B6">
      <w:pPr>
        <w:ind w:firstLine="709"/>
        <w:jc w:val="both"/>
        <w:rPr>
          <w:sz w:val="20"/>
          <w:szCs w:val="20"/>
        </w:rPr>
      </w:pPr>
      <w:r>
        <w:rPr>
          <w:rFonts w:eastAsia="Times New Roman"/>
          <w:sz w:val="24"/>
          <w:szCs w:val="24"/>
        </w:rPr>
        <w:t>различать составляющие патрона;</w:t>
      </w:r>
    </w:p>
    <w:p w:rsidR="00D25AC8" w:rsidRDefault="00C659AA" w:rsidP="009A14B6">
      <w:pPr>
        <w:ind w:firstLine="709"/>
        <w:jc w:val="both"/>
        <w:rPr>
          <w:sz w:val="20"/>
          <w:szCs w:val="20"/>
        </w:rPr>
      </w:pPr>
      <w:r>
        <w:rPr>
          <w:rFonts w:eastAsia="Times New Roman"/>
          <w:sz w:val="24"/>
          <w:szCs w:val="24"/>
        </w:rPr>
        <w:t>снаряжать магазин патронами;</w:t>
      </w:r>
    </w:p>
    <w:p w:rsidR="00D25AC8" w:rsidRDefault="00C659AA" w:rsidP="009A14B6">
      <w:pPr>
        <w:ind w:firstLine="709"/>
        <w:jc w:val="both"/>
        <w:rPr>
          <w:sz w:val="20"/>
          <w:szCs w:val="20"/>
        </w:rPr>
      </w:pPr>
      <w:r>
        <w:rPr>
          <w:rFonts w:eastAsia="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25AC8" w:rsidRDefault="00C659AA" w:rsidP="009A14B6">
      <w:pPr>
        <w:ind w:firstLine="709"/>
        <w:jc w:val="both"/>
        <w:rPr>
          <w:sz w:val="20"/>
          <w:szCs w:val="20"/>
        </w:rPr>
      </w:pPr>
      <w:r>
        <w:rPr>
          <w:rFonts w:eastAsia="Times New Roman"/>
          <w:sz w:val="24"/>
          <w:szCs w:val="24"/>
        </w:rPr>
        <w:t>описывать явление выстрела и его практическое значение;</w:t>
      </w:r>
    </w:p>
    <w:p w:rsidR="00D25AC8" w:rsidRDefault="00C659AA" w:rsidP="009A14B6">
      <w:pPr>
        <w:ind w:firstLine="709"/>
        <w:jc w:val="both"/>
        <w:rPr>
          <w:sz w:val="20"/>
          <w:szCs w:val="20"/>
        </w:rPr>
      </w:pPr>
      <w:r>
        <w:rPr>
          <w:rFonts w:eastAsia="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D25AC8" w:rsidRDefault="00C659AA" w:rsidP="009A14B6">
      <w:pPr>
        <w:ind w:firstLine="709"/>
        <w:jc w:val="both"/>
        <w:rPr>
          <w:sz w:val="20"/>
          <w:szCs w:val="20"/>
        </w:rPr>
      </w:pPr>
      <w:r>
        <w:rPr>
          <w:rFonts w:eastAsia="Times New Roman"/>
          <w:sz w:val="24"/>
          <w:szCs w:val="24"/>
        </w:rPr>
        <w:t>объяснять влияние отдачи оружия на результат выстрела;</w:t>
      </w:r>
    </w:p>
    <w:p w:rsidR="00D25AC8" w:rsidRDefault="00C659AA" w:rsidP="009A14B6">
      <w:pPr>
        <w:ind w:firstLine="709"/>
        <w:jc w:val="both"/>
        <w:rPr>
          <w:sz w:val="20"/>
          <w:szCs w:val="20"/>
        </w:rPr>
      </w:pPr>
      <w:r>
        <w:rPr>
          <w:rFonts w:eastAsia="Times New Roman"/>
          <w:sz w:val="24"/>
          <w:szCs w:val="24"/>
        </w:rPr>
        <w:t>выбирать прицел и правильную точку прицеливания для стрельбы по неподвижным целям;</w:t>
      </w:r>
    </w:p>
    <w:p w:rsidR="00D25AC8" w:rsidRDefault="00C659AA" w:rsidP="009A14B6">
      <w:pPr>
        <w:ind w:firstLine="709"/>
        <w:jc w:val="both"/>
        <w:rPr>
          <w:sz w:val="20"/>
          <w:szCs w:val="20"/>
        </w:rPr>
      </w:pPr>
      <w:r>
        <w:rPr>
          <w:rFonts w:eastAsia="Times New Roman"/>
          <w:sz w:val="24"/>
          <w:szCs w:val="24"/>
        </w:rPr>
        <w:t>объяснять ошибки прицеливания по результатам стрельбы;</w:t>
      </w:r>
    </w:p>
    <w:p w:rsidR="00D25AC8" w:rsidRDefault="00C659AA" w:rsidP="009A14B6">
      <w:pPr>
        <w:ind w:firstLine="709"/>
        <w:jc w:val="both"/>
        <w:rPr>
          <w:sz w:val="20"/>
          <w:szCs w:val="20"/>
        </w:rPr>
      </w:pPr>
      <w:r>
        <w:rPr>
          <w:rFonts w:eastAsia="Times New Roman"/>
          <w:sz w:val="24"/>
          <w:szCs w:val="24"/>
        </w:rPr>
        <w:t>выполнять изготовку к стрельбе;</w:t>
      </w:r>
    </w:p>
    <w:p w:rsidR="00D25AC8" w:rsidRDefault="00C659AA" w:rsidP="009A14B6">
      <w:pPr>
        <w:ind w:firstLine="709"/>
        <w:jc w:val="both"/>
        <w:rPr>
          <w:sz w:val="20"/>
          <w:szCs w:val="20"/>
        </w:rPr>
      </w:pPr>
      <w:r>
        <w:rPr>
          <w:rFonts w:eastAsia="Times New Roman"/>
          <w:sz w:val="24"/>
          <w:szCs w:val="24"/>
        </w:rPr>
        <w:t>производить стрельбу;</w:t>
      </w:r>
    </w:p>
    <w:p w:rsidR="00D25AC8" w:rsidRDefault="00C659AA" w:rsidP="009A14B6">
      <w:pPr>
        <w:ind w:firstLine="709"/>
        <w:jc w:val="both"/>
        <w:rPr>
          <w:sz w:val="20"/>
          <w:szCs w:val="20"/>
        </w:rPr>
      </w:pPr>
      <w:r>
        <w:rPr>
          <w:rFonts w:eastAsia="Times New Roman"/>
          <w:sz w:val="24"/>
          <w:szCs w:val="24"/>
        </w:rPr>
        <w:t>объяснять назначение и боевые свойства гранат;</w:t>
      </w:r>
    </w:p>
    <w:p w:rsidR="00D25AC8" w:rsidRDefault="00C659AA" w:rsidP="009A14B6">
      <w:pPr>
        <w:ind w:firstLine="709"/>
        <w:jc w:val="both"/>
        <w:rPr>
          <w:sz w:val="20"/>
          <w:szCs w:val="20"/>
        </w:rPr>
      </w:pPr>
      <w:r>
        <w:rPr>
          <w:rFonts w:eastAsia="Times New Roman"/>
          <w:sz w:val="24"/>
          <w:szCs w:val="24"/>
        </w:rPr>
        <w:t>различать наступательные и оборонительные гранаты;</w:t>
      </w:r>
    </w:p>
    <w:p w:rsidR="00D25AC8" w:rsidRDefault="00C659AA" w:rsidP="009A14B6">
      <w:pPr>
        <w:ind w:firstLine="709"/>
        <w:jc w:val="both"/>
        <w:rPr>
          <w:sz w:val="20"/>
          <w:szCs w:val="20"/>
        </w:rPr>
      </w:pPr>
      <w:r>
        <w:rPr>
          <w:rFonts w:eastAsia="Times New Roman"/>
          <w:sz w:val="24"/>
          <w:szCs w:val="24"/>
        </w:rPr>
        <w:t>описывать устройство ручных осколочных гранат;</w:t>
      </w:r>
    </w:p>
    <w:p w:rsidR="00D25AC8" w:rsidRDefault="00C659AA" w:rsidP="009A14B6">
      <w:pPr>
        <w:ind w:right="-25" w:firstLine="709"/>
        <w:jc w:val="both"/>
        <w:rPr>
          <w:sz w:val="20"/>
          <w:szCs w:val="20"/>
        </w:rPr>
      </w:pPr>
      <w:r>
        <w:rPr>
          <w:rFonts w:eastAsia="Times New Roman"/>
          <w:sz w:val="24"/>
          <w:szCs w:val="24"/>
        </w:rPr>
        <w:t>выполнять приемы и правила снаряжения и метания ручных гранат; выполнять меры безопасности при обращении с гранатами; объяснять предназначение современного общевойскового боя; характеризовать современный общевойсковой бой;</w:t>
      </w:r>
    </w:p>
    <w:p w:rsidR="00D25AC8" w:rsidRDefault="00C659AA" w:rsidP="009A14B6">
      <w:pPr>
        <w:ind w:firstLine="709"/>
        <w:jc w:val="both"/>
        <w:rPr>
          <w:sz w:val="20"/>
          <w:szCs w:val="20"/>
        </w:rPr>
      </w:pPr>
      <w:r>
        <w:rPr>
          <w:rFonts w:eastAsia="Times New Roman"/>
          <w:sz w:val="24"/>
          <w:szCs w:val="24"/>
        </w:rPr>
        <w:t>описывать элементы инженерного оборудования позиции солдата и порядок их оборудования;</w:t>
      </w:r>
    </w:p>
    <w:p w:rsidR="00D25AC8" w:rsidRDefault="00C659AA" w:rsidP="009A14B6">
      <w:pPr>
        <w:ind w:firstLine="709"/>
        <w:jc w:val="both"/>
        <w:rPr>
          <w:sz w:val="20"/>
          <w:szCs w:val="20"/>
        </w:rPr>
      </w:pPr>
      <w:r>
        <w:rPr>
          <w:rFonts w:eastAsia="Times New Roman"/>
          <w:sz w:val="24"/>
          <w:szCs w:val="24"/>
        </w:rPr>
        <w:t>выполнять приемы «К бою», «Встать»;</w:t>
      </w:r>
    </w:p>
    <w:p w:rsidR="00D25AC8" w:rsidRDefault="00C659AA" w:rsidP="009A14B6">
      <w:pPr>
        <w:ind w:firstLine="709"/>
        <w:jc w:val="both"/>
        <w:rPr>
          <w:sz w:val="20"/>
          <w:szCs w:val="20"/>
        </w:rPr>
      </w:pPr>
      <w:r>
        <w:rPr>
          <w:rFonts w:eastAsia="Times New Roman"/>
          <w:sz w:val="24"/>
          <w:szCs w:val="24"/>
        </w:rPr>
        <w:t>объяснять, в каких случаях используются перебежки и переползания;</w:t>
      </w:r>
    </w:p>
    <w:p w:rsidR="00D25AC8" w:rsidRDefault="00C659AA" w:rsidP="009A14B6">
      <w:pPr>
        <w:ind w:firstLine="709"/>
        <w:jc w:val="both"/>
        <w:rPr>
          <w:sz w:val="20"/>
          <w:szCs w:val="20"/>
        </w:rPr>
      </w:pPr>
      <w:r>
        <w:rPr>
          <w:rFonts w:eastAsia="Times New Roman"/>
          <w:sz w:val="24"/>
          <w:szCs w:val="24"/>
        </w:rPr>
        <w:t xml:space="preserve">выполнять перебежки и переползания (по-пластунски, на получетвереньках, на боку); определять стороны горизонта по компасу, солнцу и часам, по Полярной звезде </w:t>
      </w:r>
      <w:r w:rsidR="009A14B6">
        <w:rPr>
          <w:rFonts w:eastAsia="Times New Roman"/>
          <w:sz w:val="24"/>
          <w:szCs w:val="24"/>
        </w:rPr>
        <w:t xml:space="preserve"> </w:t>
      </w:r>
      <w:r w:rsidR="009A14B6">
        <w:rPr>
          <w:sz w:val="20"/>
          <w:szCs w:val="20"/>
        </w:rPr>
        <w:t xml:space="preserve"> </w:t>
      </w:r>
      <w:r>
        <w:rPr>
          <w:rFonts w:eastAsia="Times New Roman"/>
          <w:sz w:val="24"/>
          <w:szCs w:val="24"/>
        </w:rPr>
        <w:t>признакам местных предметов;</w:t>
      </w:r>
    </w:p>
    <w:p w:rsidR="00D25AC8" w:rsidRDefault="00C659AA" w:rsidP="009A14B6">
      <w:pPr>
        <w:ind w:firstLine="709"/>
        <w:jc w:val="both"/>
        <w:rPr>
          <w:sz w:val="20"/>
          <w:szCs w:val="20"/>
        </w:rPr>
      </w:pPr>
      <w:r>
        <w:rPr>
          <w:rFonts w:eastAsia="Times New Roman"/>
          <w:sz w:val="24"/>
          <w:szCs w:val="24"/>
        </w:rPr>
        <w:t>передвигаться по азимутам;</w:t>
      </w:r>
    </w:p>
    <w:p w:rsidR="00D25AC8" w:rsidRDefault="00C659AA" w:rsidP="009A14B6">
      <w:pPr>
        <w:ind w:firstLine="709"/>
        <w:jc w:val="both"/>
        <w:rPr>
          <w:sz w:val="20"/>
          <w:szCs w:val="20"/>
        </w:rPr>
      </w:pPr>
      <w:r>
        <w:rPr>
          <w:rFonts w:eastAsia="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25AC8" w:rsidRDefault="00C659AA" w:rsidP="009A14B6">
      <w:pPr>
        <w:ind w:firstLine="709"/>
        <w:jc w:val="both"/>
        <w:rPr>
          <w:sz w:val="20"/>
          <w:szCs w:val="20"/>
        </w:rPr>
      </w:pPr>
      <w:r>
        <w:rPr>
          <w:rFonts w:eastAsia="Times New Roman"/>
          <w:sz w:val="24"/>
          <w:szCs w:val="24"/>
        </w:rPr>
        <w:t>применять средства индивидуальной защиты;</w:t>
      </w:r>
    </w:p>
    <w:p w:rsidR="00D25AC8" w:rsidRDefault="00C659AA" w:rsidP="009A14B6">
      <w:pPr>
        <w:ind w:firstLine="709"/>
        <w:jc w:val="both"/>
        <w:rPr>
          <w:sz w:val="20"/>
          <w:szCs w:val="20"/>
        </w:rPr>
      </w:pPr>
      <w:r>
        <w:rPr>
          <w:rFonts w:eastAsia="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25AC8" w:rsidRDefault="00C659AA" w:rsidP="009A14B6">
      <w:pPr>
        <w:ind w:right="2240" w:firstLine="709"/>
        <w:jc w:val="both"/>
        <w:rPr>
          <w:sz w:val="20"/>
          <w:szCs w:val="20"/>
        </w:rPr>
      </w:pPr>
      <w:r>
        <w:rPr>
          <w:rFonts w:eastAsia="Times New Roman"/>
          <w:sz w:val="24"/>
          <w:szCs w:val="24"/>
        </w:rPr>
        <w:t>описывать состав и область применения аптечки индивидуальной; раскрывать особенности оказания первой помощи в бою; выполнять приемы по выносу раненых с поля боя.</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sz w:val="24"/>
          <w:szCs w:val="24"/>
        </w:rPr>
        <w:t>Военно-профессиональная деятельность</w:t>
      </w:r>
    </w:p>
    <w:p w:rsidR="00D25AC8" w:rsidRDefault="00C659AA" w:rsidP="009A14B6">
      <w:pPr>
        <w:ind w:firstLine="709"/>
        <w:jc w:val="both"/>
        <w:rPr>
          <w:sz w:val="20"/>
          <w:szCs w:val="20"/>
        </w:rPr>
      </w:pPr>
      <w:r>
        <w:rPr>
          <w:rFonts w:eastAsia="Times New Roman"/>
          <w:sz w:val="24"/>
          <w:szCs w:val="24"/>
        </w:rPr>
        <w:t>Раскрывать сущность военно-профессиональной деятельности;</w:t>
      </w:r>
    </w:p>
    <w:p w:rsidR="00D25AC8" w:rsidRDefault="00C659AA" w:rsidP="009A14B6">
      <w:pPr>
        <w:ind w:firstLine="709"/>
        <w:jc w:val="both"/>
        <w:rPr>
          <w:sz w:val="20"/>
          <w:szCs w:val="20"/>
        </w:rPr>
      </w:pPr>
      <w:r>
        <w:rPr>
          <w:rFonts w:eastAsia="Times New Roman"/>
          <w:sz w:val="24"/>
          <w:szCs w:val="24"/>
        </w:rPr>
        <w:t>объяснять порядок подготовки граждан по военно-учетным специальностям;</w:t>
      </w:r>
    </w:p>
    <w:p w:rsidR="00D25AC8" w:rsidRDefault="00C659AA" w:rsidP="009A14B6">
      <w:pPr>
        <w:ind w:firstLine="709"/>
        <w:jc w:val="both"/>
        <w:rPr>
          <w:sz w:val="20"/>
          <w:szCs w:val="20"/>
        </w:rPr>
      </w:pPr>
      <w:r>
        <w:rPr>
          <w:rFonts w:eastAsia="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D25AC8" w:rsidRDefault="00C659AA" w:rsidP="009A14B6">
      <w:pPr>
        <w:ind w:firstLine="709"/>
        <w:jc w:val="both"/>
        <w:rPr>
          <w:sz w:val="20"/>
          <w:szCs w:val="20"/>
        </w:rPr>
      </w:pPr>
      <w:r>
        <w:rPr>
          <w:rFonts w:eastAsia="Times New Roman"/>
          <w:sz w:val="24"/>
          <w:szCs w:val="24"/>
        </w:rPr>
        <w:t>характеризовать особенности подготовки офицеров в различных учебных и военно-учебных заведениях;</w:t>
      </w:r>
    </w:p>
    <w:p w:rsidR="00D25AC8" w:rsidRDefault="00C659AA" w:rsidP="009A14B6">
      <w:pPr>
        <w:ind w:firstLine="709"/>
        <w:jc w:val="both"/>
        <w:rPr>
          <w:sz w:val="20"/>
          <w:szCs w:val="20"/>
        </w:rPr>
      </w:pPr>
      <w:r>
        <w:rPr>
          <w:rFonts w:eastAsia="Times New Roman"/>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i/>
          <w:iCs/>
          <w:sz w:val="24"/>
          <w:szCs w:val="24"/>
        </w:rPr>
        <w:t>Выпускник на базовом уровне получит возможность научиться:</w:t>
      </w:r>
    </w:p>
    <w:p w:rsidR="00D25AC8" w:rsidRDefault="00C659AA" w:rsidP="009A14B6">
      <w:pPr>
        <w:ind w:firstLine="709"/>
        <w:jc w:val="both"/>
        <w:rPr>
          <w:sz w:val="20"/>
          <w:szCs w:val="20"/>
        </w:rPr>
      </w:pPr>
      <w:r>
        <w:rPr>
          <w:rFonts w:eastAsia="Times New Roman"/>
          <w:b/>
          <w:bCs/>
          <w:i/>
          <w:iCs/>
          <w:sz w:val="24"/>
          <w:szCs w:val="24"/>
        </w:rPr>
        <w:t>Основы комплексной безопасности</w:t>
      </w:r>
    </w:p>
    <w:p w:rsidR="00D25AC8" w:rsidRDefault="00C659AA" w:rsidP="009A14B6">
      <w:pPr>
        <w:ind w:firstLine="709"/>
        <w:jc w:val="both"/>
        <w:rPr>
          <w:sz w:val="20"/>
          <w:szCs w:val="20"/>
        </w:rPr>
      </w:pPr>
      <w:r>
        <w:rPr>
          <w:rFonts w:eastAsia="Times New Roman"/>
          <w:i/>
          <w:iCs/>
          <w:sz w:val="24"/>
          <w:szCs w:val="24"/>
        </w:rPr>
        <w:t>Объяснять, как экологическая безопасность связана с национальной безопасностью и влияет на нее .</w:t>
      </w:r>
    </w:p>
    <w:p w:rsidR="00D25AC8" w:rsidRDefault="00D25AC8" w:rsidP="009A14B6">
      <w:pPr>
        <w:ind w:firstLine="709"/>
        <w:jc w:val="both"/>
        <w:rPr>
          <w:sz w:val="20"/>
          <w:szCs w:val="20"/>
        </w:rPr>
      </w:pPr>
    </w:p>
    <w:p w:rsidR="00D25AC8" w:rsidRDefault="00C659AA" w:rsidP="009A14B6">
      <w:pPr>
        <w:ind w:right="20" w:firstLine="709"/>
        <w:jc w:val="both"/>
        <w:rPr>
          <w:sz w:val="20"/>
          <w:szCs w:val="20"/>
        </w:rPr>
      </w:pPr>
      <w:r>
        <w:rPr>
          <w:rFonts w:eastAsia="Times New Roman"/>
          <w:b/>
          <w:bCs/>
          <w:i/>
          <w:iCs/>
          <w:sz w:val="24"/>
          <w:szCs w:val="24"/>
        </w:rPr>
        <w:t>Защита населения Российской Федерации от опасных и чрезвычайных ситуаций</w:t>
      </w:r>
    </w:p>
    <w:p w:rsidR="00D25AC8" w:rsidRDefault="00C659AA" w:rsidP="009A14B6">
      <w:pPr>
        <w:ind w:firstLine="709"/>
        <w:jc w:val="both"/>
        <w:rPr>
          <w:sz w:val="20"/>
          <w:szCs w:val="20"/>
        </w:rPr>
      </w:pPr>
      <w:r>
        <w:rPr>
          <w:rFonts w:eastAsia="Times New Roman"/>
          <w:i/>
          <w:iCs/>
          <w:sz w:val="24"/>
          <w:szCs w:val="24"/>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25AC8" w:rsidRDefault="00D25AC8" w:rsidP="009A14B6">
      <w:pPr>
        <w:ind w:firstLine="709"/>
        <w:jc w:val="both"/>
        <w:rPr>
          <w:sz w:val="20"/>
          <w:szCs w:val="20"/>
        </w:rPr>
      </w:pPr>
    </w:p>
    <w:p w:rsidR="00D25AC8" w:rsidRDefault="00D25AC8" w:rsidP="00685D75">
      <w:pPr>
        <w:jc w:val="both"/>
        <w:rPr>
          <w:sz w:val="20"/>
          <w:szCs w:val="20"/>
        </w:rPr>
      </w:pPr>
    </w:p>
    <w:p w:rsidR="00D25AC8" w:rsidRDefault="00C659AA" w:rsidP="009A14B6">
      <w:pPr>
        <w:ind w:firstLine="709"/>
        <w:jc w:val="both"/>
        <w:rPr>
          <w:sz w:val="20"/>
          <w:szCs w:val="20"/>
        </w:rPr>
      </w:pPr>
      <w:r>
        <w:rPr>
          <w:rFonts w:eastAsia="Times New Roman"/>
          <w:b/>
          <w:bCs/>
          <w:i/>
          <w:iCs/>
          <w:sz w:val="24"/>
          <w:szCs w:val="24"/>
        </w:rPr>
        <w:t>Основы обороны государства</w:t>
      </w:r>
    </w:p>
    <w:p w:rsidR="00D25AC8" w:rsidRDefault="00C659AA" w:rsidP="009A14B6">
      <w:pPr>
        <w:ind w:firstLine="709"/>
        <w:jc w:val="both"/>
        <w:rPr>
          <w:sz w:val="20"/>
          <w:szCs w:val="20"/>
        </w:rPr>
      </w:pPr>
      <w:r>
        <w:rPr>
          <w:rFonts w:eastAsia="Times New Roman"/>
          <w:i/>
          <w:iCs/>
          <w:sz w:val="24"/>
          <w:szCs w:val="24"/>
        </w:rPr>
        <w:t>Объяснять основные задачи и направления развития, строительства, оснащения и</w:t>
      </w:r>
      <w:r w:rsidR="009A14B6">
        <w:rPr>
          <w:sz w:val="20"/>
          <w:szCs w:val="20"/>
        </w:rPr>
        <w:t xml:space="preserve"> </w:t>
      </w:r>
      <w:r>
        <w:rPr>
          <w:rFonts w:eastAsia="Times New Roman"/>
          <w:i/>
          <w:iCs/>
          <w:sz w:val="24"/>
          <w:szCs w:val="24"/>
        </w:rPr>
        <w:t>модернизации ВС РФ;</w:t>
      </w:r>
    </w:p>
    <w:p w:rsidR="00D25AC8" w:rsidRDefault="00C659AA" w:rsidP="009A14B6">
      <w:pPr>
        <w:ind w:firstLine="709"/>
        <w:jc w:val="both"/>
        <w:rPr>
          <w:sz w:val="20"/>
          <w:szCs w:val="20"/>
        </w:rPr>
      </w:pPr>
      <w:r>
        <w:rPr>
          <w:rFonts w:eastAsia="Times New Roman"/>
          <w:i/>
          <w:iCs/>
          <w:sz w:val="24"/>
          <w:szCs w:val="24"/>
        </w:rPr>
        <w:t>приводить примеры применения различных типов вооружения и военной техники в</w:t>
      </w:r>
      <w:r w:rsidR="009A14B6">
        <w:rPr>
          <w:sz w:val="20"/>
          <w:szCs w:val="20"/>
        </w:rPr>
        <w:t xml:space="preserve"> </w:t>
      </w:r>
      <w:r>
        <w:rPr>
          <w:rFonts w:eastAsia="Times New Roman"/>
          <w:i/>
          <w:iCs/>
          <w:sz w:val="24"/>
          <w:szCs w:val="24"/>
        </w:rPr>
        <w:t>войнах и конфликтах различных исторических периодов, прослеживать их эволюцию.</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i/>
          <w:iCs/>
          <w:sz w:val="24"/>
          <w:szCs w:val="24"/>
        </w:rPr>
        <w:t>Элементы начальной военной подготовки</w:t>
      </w:r>
    </w:p>
    <w:p w:rsidR="00D25AC8" w:rsidRDefault="00C659AA" w:rsidP="009A14B6">
      <w:pPr>
        <w:ind w:firstLine="709"/>
        <w:jc w:val="both"/>
        <w:rPr>
          <w:sz w:val="20"/>
          <w:szCs w:val="20"/>
        </w:rPr>
      </w:pPr>
      <w:r>
        <w:rPr>
          <w:rFonts w:eastAsia="Times New Roman"/>
          <w:i/>
          <w:iCs/>
          <w:sz w:val="24"/>
          <w:szCs w:val="24"/>
        </w:rPr>
        <w:t>Приводить примеры сигналов управления строем с помощью рук, флажков и фонаря;</w:t>
      </w:r>
    </w:p>
    <w:p w:rsidR="00D25AC8" w:rsidRDefault="00C659AA" w:rsidP="009A14B6">
      <w:pPr>
        <w:ind w:firstLine="709"/>
        <w:jc w:val="both"/>
        <w:rPr>
          <w:sz w:val="20"/>
          <w:szCs w:val="20"/>
        </w:rPr>
      </w:pPr>
      <w:r>
        <w:rPr>
          <w:rFonts w:eastAsia="Times New Roman"/>
          <w:i/>
          <w:iCs/>
          <w:sz w:val="24"/>
          <w:szCs w:val="24"/>
        </w:rPr>
        <w:t>определять назначение, устройство частей и механизмов автомата Калашникова;</w:t>
      </w:r>
    </w:p>
    <w:p w:rsidR="00D25AC8" w:rsidRDefault="00C659AA" w:rsidP="009A14B6">
      <w:pPr>
        <w:ind w:firstLine="709"/>
        <w:jc w:val="both"/>
        <w:rPr>
          <w:sz w:val="20"/>
          <w:szCs w:val="20"/>
        </w:rPr>
      </w:pPr>
      <w:r>
        <w:rPr>
          <w:rFonts w:eastAsia="Times New Roman"/>
          <w:i/>
          <w:iCs/>
          <w:sz w:val="24"/>
          <w:szCs w:val="24"/>
        </w:rPr>
        <w:t>выполнять чистку и смазку автомата Калашникова;</w:t>
      </w:r>
    </w:p>
    <w:p w:rsidR="00D25AC8" w:rsidRDefault="00C659AA" w:rsidP="009A14B6">
      <w:pPr>
        <w:ind w:firstLine="709"/>
        <w:jc w:val="both"/>
        <w:rPr>
          <w:sz w:val="20"/>
          <w:szCs w:val="20"/>
        </w:rPr>
      </w:pPr>
      <w:r>
        <w:rPr>
          <w:rFonts w:eastAsia="Times New Roman"/>
          <w:i/>
          <w:iCs/>
          <w:sz w:val="24"/>
          <w:szCs w:val="24"/>
        </w:rPr>
        <w:t>выполнять нормативы неполной разборки и сборки автомата Калашникова;</w:t>
      </w:r>
    </w:p>
    <w:p w:rsidR="00D25AC8" w:rsidRDefault="00C659AA" w:rsidP="009A14B6">
      <w:pPr>
        <w:ind w:firstLine="709"/>
        <w:jc w:val="both"/>
        <w:rPr>
          <w:sz w:val="20"/>
          <w:szCs w:val="20"/>
        </w:rPr>
      </w:pPr>
      <w:r>
        <w:rPr>
          <w:rFonts w:eastAsia="Times New Roman"/>
          <w:i/>
          <w:iCs/>
          <w:sz w:val="24"/>
          <w:szCs w:val="24"/>
        </w:rPr>
        <w:t>описывать работу частей и механизмов автомата Калашникова при стрельбе;</w:t>
      </w:r>
    </w:p>
    <w:p w:rsidR="00D25AC8" w:rsidRDefault="00C659AA" w:rsidP="009A14B6">
      <w:pPr>
        <w:ind w:firstLine="709"/>
        <w:jc w:val="both"/>
        <w:rPr>
          <w:sz w:val="20"/>
          <w:szCs w:val="20"/>
        </w:rPr>
      </w:pPr>
      <w:r>
        <w:rPr>
          <w:rFonts w:eastAsia="Times New Roman"/>
          <w:i/>
          <w:iCs/>
          <w:sz w:val="24"/>
          <w:szCs w:val="24"/>
        </w:rPr>
        <w:t>выполнять норматив снаряжения магазина автомата Калашникова патронами;</w:t>
      </w:r>
    </w:p>
    <w:p w:rsidR="00D25AC8" w:rsidRDefault="00C659AA" w:rsidP="009A14B6">
      <w:pPr>
        <w:ind w:firstLine="709"/>
        <w:jc w:val="both"/>
        <w:rPr>
          <w:sz w:val="20"/>
          <w:szCs w:val="20"/>
        </w:rPr>
      </w:pPr>
      <w:r>
        <w:rPr>
          <w:rFonts w:eastAsia="Times New Roman"/>
          <w:i/>
          <w:iCs/>
          <w:sz w:val="24"/>
          <w:szCs w:val="24"/>
        </w:rPr>
        <w:t>описывать работу частей и механизмов гранаты при метании;</w:t>
      </w:r>
    </w:p>
    <w:p w:rsidR="00D25AC8" w:rsidRDefault="009A14B6" w:rsidP="009A14B6">
      <w:pPr>
        <w:tabs>
          <w:tab w:val="left" w:pos="1860"/>
          <w:tab w:val="left" w:pos="3260"/>
          <w:tab w:val="left" w:pos="4500"/>
          <w:tab w:val="left" w:pos="6060"/>
          <w:tab w:val="left" w:pos="7620"/>
          <w:tab w:val="left" w:pos="7940"/>
        </w:tabs>
        <w:ind w:firstLine="709"/>
        <w:jc w:val="both"/>
        <w:rPr>
          <w:sz w:val="20"/>
          <w:szCs w:val="20"/>
        </w:rPr>
      </w:pPr>
      <w:r>
        <w:rPr>
          <w:rFonts w:eastAsia="Times New Roman"/>
          <w:i/>
          <w:iCs/>
          <w:sz w:val="24"/>
          <w:szCs w:val="24"/>
        </w:rPr>
        <w:t>выполнять</w:t>
      </w:r>
      <w:r>
        <w:rPr>
          <w:rFonts w:eastAsia="Times New Roman"/>
          <w:i/>
          <w:iCs/>
          <w:sz w:val="24"/>
          <w:szCs w:val="24"/>
        </w:rPr>
        <w:tab/>
        <w:t xml:space="preserve">нормативы надевания противогаза, респиратора и </w:t>
      </w:r>
      <w:r w:rsidR="00C659AA">
        <w:rPr>
          <w:rFonts w:eastAsia="Times New Roman"/>
          <w:i/>
          <w:iCs/>
          <w:sz w:val="24"/>
          <w:szCs w:val="24"/>
        </w:rPr>
        <w:t>общевойскового</w:t>
      </w:r>
      <w:r>
        <w:rPr>
          <w:sz w:val="20"/>
          <w:szCs w:val="20"/>
        </w:rPr>
        <w:t xml:space="preserve"> </w:t>
      </w:r>
      <w:r w:rsidR="00C659AA">
        <w:rPr>
          <w:rFonts w:eastAsia="Times New Roman"/>
          <w:i/>
          <w:iCs/>
          <w:sz w:val="24"/>
          <w:szCs w:val="24"/>
        </w:rPr>
        <w:t>защитного комплекта (ОЗК).</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i/>
          <w:iCs/>
          <w:sz w:val="24"/>
          <w:szCs w:val="24"/>
        </w:rPr>
        <w:t>Военно-профессиональная деятельность</w:t>
      </w:r>
    </w:p>
    <w:p w:rsidR="00D25AC8" w:rsidRDefault="00C659AA" w:rsidP="009A14B6">
      <w:pPr>
        <w:ind w:firstLine="709"/>
        <w:jc w:val="both"/>
        <w:rPr>
          <w:sz w:val="20"/>
          <w:szCs w:val="20"/>
        </w:rPr>
      </w:pPr>
      <w:r>
        <w:rPr>
          <w:rFonts w:eastAsia="Times New Roman"/>
          <w:i/>
          <w:iCs/>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D25AC8" w:rsidRDefault="00C659AA" w:rsidP="009A14B6">
      <w:pPr>
        <w:ind w:firstLine="709"/>
        <w:jc w:val="both"/>
        <w:rPr>
          <w:sz w:val="20"/>
          <w:szCs w:val="20"/>
        </w:rPr>
      </w:pPr>
      <w:r>
        <w:rPr>
          <w:rFonts w:eastAsia="Times New Roman"/>
          <w:i/>
          <w:iCs/>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sz w:val="24"/>
          <w:szCs w:val="24"/>
        </w:rPr>
        <w:t>Учебные предметы, курсы по выбору обучающихся.</w:t>
      </w:r>
    </w:p>
    <w:p w:rsidR="00D25AC8" w:rsidRDefault="00C659AA" w:rsidP="009A14B6">
      <w:pPr>
        <w:ind w:firstLine="709"/>
        <w:jc w:val="both"/>
        <w:rPr>
          <w:sz w:val="20"/>
          <w:szCs w:val="20"/>
        </w:rPr>
      </w:pPr>
      <w:r>
        <w:rPr>
          <w:rFonts w:eastAsia="Times New Roman"/>
          <w:sz w:val="24"/>
          <w:szCs w:val="24"/>
        </w:rPr>
        <w:t>Изучение дополнительных учебных предметов, курсов по выбору обучающихся должно обеспечить: удовлетворение индивидуальных запросов обучающихся;</w:t>
      </w:r>
    </w:p>
    <w:p w:rsidR="00D25AC8" w:rsidRPr="009A14B6" w:rsidRDefault="00C659AA" w:rsidP="009A14B6">
      <w:pPr>
        <w:numPr>
          <w:ilvl w:val="1"/>
          <w:numId w:val="79"/>
        </w:numPr>
        <w:tabs>
          <w:tab w:val="left" w:pos="968"/>
        </w:tabs>
        <w:ind w:firstLine="709"/>
        <w:jc w:val="both"/>
        <w:rPr>
          <w:rFonts w:eastAsia="Times New Roman"/>
          <w:sz w:val="24"/>
          <w:szCs w:val="24"/>
        </w:rPr>
      </w:pPr>
      <w:r>
        <w:rPr>
          <w:rFonts w:eastAsia="Times New Roman"/>
          <w:sz w:val="24"/>
          <w:szCs w:val="24"/>
        </w:rPr>
        <w:t>общеобразовательную, общекультурную составляющую данной ступени общего образования;</w:t>
      </w:r>
    </w:p>
    <w:p w:rsidR="00D25AC8" w:rsidRPr="009A14B6" w:rsidRDefault="00C659AA" w:rsidP="009A14B6">
      <w:pPr>
        <w:numPr>
          <w:ilvl w:val="1"/>
          <w:numId w:val="79"/>
        </w:numPr>
        <w:tabs>
          <w:tab w:val="left" w:pos="980"/>
        </w:tabs>
        <w:ind w:firstLine="709"/>
        <w:jc w:val="both"/>
        <w:rPr>
          <w:rFonts w:eastAsia="Times New Roman"/>
          <w:sz w:val="24"/>
          <w:szCs w:val="24"/>
        </w:rPr>
      </w:pPr>
      <w:r>
        <w:rPr>
          <w:rFonts w:eastAsia="Times New Roman"/>
          <w:sz w:val="24"/>
          <w:szCs w:val="24"/>
        </w:rPr>
        <w:t>развитие личности обучающихся, их познавательных интересов, интеллектуальной</w:t>
      </w:r>
      <w:r w:rsidR="009A14B6">
        <w:rPr>
          <w:rFonts w:eastAsia="Times New Roman"/>
          <w:sz w:val="24"/>
          <w:szCs w:val="24"/>
        </w:rPr>
        <w:t xml:space="preserve"> и </w:t>
      </w:r>
      <w:r w:rsidRPr="009A14B6">
        <w:rPr>
          <w:rFonts w:eastAsia="Times New Roman"/>
          <w:sz w:val="24"/>
          <w:szCs w:val="24"/>
        </w:rPr>
        <w:t>ценностно-смысловой сферы;</w:t>
      </w:r>
    </w:p>
    <w:p w:rsidR="00D25AC8" w:rsidRPr="009A14B6" w:rsidRDefault="00C659AA" w:rsidP="009A14B6">
      <w:pPr>
        <w:numPr>
          <w:ilvl w:val="1"/>
          <w:numId w:val="79"/>
        </w:numPr>
        <w:tabs>
          <w:tab w:val="left" w:pos="980"/>
        </w:tabs>
        <w:ind w:firstLine="709"/>
        <w:jc w:val="both"/>
        <w:rPr>
          <w:rFonts w:eastAsia="Times New Roman"/>
          <w:sz w:val="24"/>
          <w:szCs w:val="24"/>
        </w:rPr>
      </w:pPr>
      <w:r>
        <w:rPr>
          <w:rFonts w:eastAsia="Times New Roman"/>
          <w:sz w:val="24"/>
          <w:szCs w:val="24"/>
        </w:rPr>
        <w:t>развитие навыков самообразования и самопроектирования;</w:t>
      </w:r>
    </w:p>
    <w:p w:rsidR="00D25AC8" w:rsidRPr="009A14B6" w:rsidRDefault="00C659AA" w:rsidP="009A14B6">
      <w:pPr>
        <w:numPr>
          <w:ilvl w:val="1"/>
          <w:numId w:val="79"/>
        </w:numPr>
        <w:tabs>
          <w:tab w:val="left" w:pos="968"/>
        </w:tabs>
        <w:ind w:firstLine="709"/>
        <w:jc w:val="both"/>
        <w:rPr>
          <w:rFonts w:eastAsia="Times New Roman"/>
          <w:sz w:val="24"/>
          <w:szCs w:val="24"/>
        </w:rPr>
      </w:pPr>
      <w:r>
        <w:rPr>
          <w:rFonts w:eastAsia="Times New Roman"/>
          <w:sz w:val="24"/>
          <w:szCs w:val="24"/>
        </w:rPr>
        <w:t>углубление, расширение и систематизацию знаний в выбранной области научного знания или вида деятельности;</w:t>
      </w:r>
    </w:p>
    <w:p w:rsidR="00D25AC8" w:rsidRPr="009A14B6" w:rsidRDefault="00C659AA" w:rsidP="009A14B6">
      <w:pPr>
        <w:numPr>
          <w:ilvl w:val="1"/>
          <w:numId w:val="79"/>
        </w:numPr>
        <w:tabs>
          <w:tab w:val="left" w:pos="968"/>
        </w:tabs>
        <w:ind w:firstLine="709"/>
        <w:jc w:val="both"/>
        <w:rPr>
          <w:rFonts w:eastAsia="Times New Roman"/>
          <w:sz w:val="24"/>
          <w:szCs w:val="24"/>
        </w:rPr>
      </w:pPr>
      <w:r>
        <w:rPr>
          <w:rFonts w:eastAsia="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D25AC8" w:rsidRDefault="00C659AA" w:rsidP="009A14B6">
      <w:pPr>
        <w:ind w:firstLine="709"/>
        <w:jc w:val="both"/>
        <w:rPr>
          <w:rFonts w:eastAsia="Times New Roman"/>
          <w:sz w:val="24"/>
          <w:szCs w:val="24"/>
        </w:rPr>
      </w:pPr>
      <w:r>
        <w:rPr>
          <w:rFonts w:eastAsia="Times New Roman"/>
          <w:sz w:val="24"/>
          <w:szCs w:val="24"/>
        </w:rPr>
        <w:t>Результаты изучения дополнительных учебных предметов, курсов по выбору обучающихся:</w:t>
      </w:r>
    </w:p>
    <w:p w:rsidR="00D25AC8" w:rsidRPr="009A14B6" w:rsidRDefault="00C659AA" w:rsidP="009A14B6">
      <w:pPr>
        <w:numPr>
          <w:ilvl w:val="1"/>
          <w:numId w:val="79"/>
        </w:numPr>
        <w:tabs>
          <w:tab w:val="left" w:pos="968"/>
        </w:tabs>
        <w:ind w:firstLine="709"/>
        <w:jc w:val="both"/>
        <w:rPr>
          <w:rFonts w:eastAsia="Times New Roman"/>
          <w:sz w:val="24"/>
          <w:szCs w:val="24"/>
        </w:rPr>
      </w:pPr>
      <w:r>
        <w:rPr>
          <w:rFonts w:eastAsia="Times New Roman"/>
          <w:sz w:val="24"/>
          <w:szCs w:val="24"/>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w:t>
      </w:r>
      <w:r w:rsidR="009A14B6">
        <w:rPr>
          <w:rFonts w:eastAsia="Times New Roman"/>
          <w:sz w:val="24"/>
          <w:szCs w:val="24"/>
        </w:rPr>
        <w:t xml:space="preserve">х </w:t>
      </w:r>
      <w:r w:rsidRPr="009A14B6">
        <w:rPr>
          <w:rFonts w:eastAsia="Times New Roman"/>
          <w:sz w:val="24"/>
          <w:szCs w:val="24"/>
        </w:rPr>
        <w:t>способностей, готовности и способности к саморазвитию и профессиональному самоопределению;</w:t>
      </w:r>
    </w:p>
    <w:p w:rsidR="00D25AC8" w:rsidRPr="009A14B6" w:rsidRDefault="00C659AA" w:rsidP="009A14B6">
      <w:pPr>
        <w:numPr>
          <w:ilvl w:val="0"/>
          <w:numId w:val="80"/>
        </w:numPr>
        <w:tabs>
          <w:tab w:val="left" w:pos="968"/>
        </w:tabs>
        <w:ind w:firstLine="709"/>
        <w:jc w:val="both"/>
        <w:rPr>
          <w:rFonts w:eastAsia="Times New Roman"/>
          <w:sz w:val="24"/>
          <w:szCs w:val="24"/>
        </w:rPr>
      </w:pPr>
      <w:r>
        <w:rPr>
          <w:rFonts w:eastAsia="Times New Roman"/>
          <w:sz w:val="24"/>
          <w:szCs w:val="24"/>
        </w:rPr>
        <w:t>овладение систематическими знаниями и приобретение опыта осуществления целесообразной и результативной деятельности;</w:t>
      </w:r>
    </w:p>
    <w:p w:rsidR="00D25AC8" w:rsidRPr="009A14B6" w:rsidRDefault="00C659AA" w:rsidP="009A14B6">
      <w:pPr>
        <w:numPr>
          <w:ilvl w:val="0"/>
          <w:numId w:val="80"/>
        </w:numPr>
        <w:tabs>
          <w:tab w:val="left" w:pos="968"/>
        </w:tabs>
        <w:ind w:firstLine="709"/>
        <w:jc w:val="both"/>
        <w:rPr>
          <w:rFonts w:eastAsia="Times New Roman"/>
          <w:sz w:val="24"/>
          <w:szCs w:val="24"/>
        </w:rPr>
      </w:pPr>
      <w:r>
        <w:rPr>
          <w:rFonts w:eastAsia="Times New Roman"/>
          <w:sz w:val="24"/>
          <w:szCs w:val="24"/>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w:t>
      </w:r>
      <w:r w:rsidR="009A14B6">
        <w:rPr>
          <w:rFonts w:eastAsia="Times New Roman"/>
          <w:sz w:val="24"/>
          <w:szCs w:val="24"/>
        </w:rPr>
        <w:t xml:space="preserve"> </w:t>
      </w:r>
      <w:r w:rsidRPr="009A14B6">
        <w:rPr>
          <w:rFonts w:eastAsia="Times New Roman"/>
          <w:sz w:val="24"/>
          <w:szCs w:val="24"/>
        </w:rPr>
        <w:t>(разрешению) проблем, осознанному использованию информационных и коммуникационных технологий, самоорганизации и саморегуляции;</w:t>
      </w:r>
    </w:p>
    <w:p w:rsidR="00D25AC8" w:rsidRPr="009A14B6" w:rsidRDefault="00C659AA" w:rsidP="009A14B6">
      <w:pPr>
        <w:numPr>
          <w:ilvl w:val="0"/>
          <w:numId w:val="80"/>
        </w:numPr>
        <w:tabs>
          <w:tab w:val="left" w:pos="968"/>
        </w:tabs>
        <w:ind w:firstLine="709"/>
        <w:jc w:val="both"/>
        <w:rPr>
          <w:rFonts w:eastAsia="Times New Roman"/>
          <w:sz w:val="24"/>
          <w:szCs w:val="24"/>
        </w:rPr>
      </w:pPr>
      <w:r>
        <w:rPr>
          <w:rFonts w:eastAsia="Times New Roman"/>
          <w:sz w:val="24"/>
          <w:szCs w:val="24"/>
        </w:rPr>
        <w:lastRenderedPageBreak/>
        <w:t>обеспечение академической мобильности и (или) возможности поддерживать избранное направление образования;</w:t>
      </w:r>
    </w:p>
    <w:p w:rsidR="00D25AC8" w:rsidRDefault="00C659AA" w:rsidP="009A14B6">
      <w:pPr>
        <w:numPr>
          <w:ilvl w:val="0"/>
          <w:numId w:val="80"/>
        </w:numPr>
        <w:tabs>
          <w:tab w:val="left" w:pos="980"/>
        </w:tabs>
        <w:ind w:firstLine="709"/>
        <w:jc w:val="both"/>
        <w:rPr>
          <w:rFonts w:eastAsia="Times New Roman"/>
          <w:sz w:val="24"/>
          <w:szCs w:val="24"/>
        </w:rPr>
      </w:pPr>
      <w:r>
        <w:rPr>
          <w:rFonts w:eastAsia="Times New Roman"/>
          <w:sz w:val="24"/>
          <w:szCs w:val="24"/>
        </w:rPr>
        <w:t>обеспечение профессиональной ориентации обучающихся.</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sz w:val="24"/>
          <w:szCs w:val="24"/>
        </w:rPr>
        <w:t xml:space="preserve">Индивидуальный проект </w:t>
      </w:r>
      <w:r>
        <w:rPr>
          <w:rFonts w:eastAsia="Times New Roman"/>
          <w:sz w:val="24"/>
          <w:szCs w:val="24"/>
        </w:rPr>
        <w:t>представляет собой особую форму организации</w:t>
      </w:r>
      <w:r>
        <w:rPr>
          <w:rFonts w:eastAsia="Times New Roman"/>
          <w:b/>
          <w:bCs/>
          <w:sz w:val="24"/>
          <w:szCs w:val="24"/>
        </w:rPr>
        <w:t xml:space="preserve"> </w:t>
      </w:r>
      <w:r>
        <w:rPr>
          <w:rFonts w:eastAsia="Times New Roman"/>
          <w:sz w:val="24"/>
          <w:szCs w:val="24"/>
        </w:rPr>
        <w:t>деятельности обучающихся (учебное исследование или учебный проект).</w:t>
      </w:r>
    </w:p>
    <w:p w:rsidR="00D25AC8" w:rsidRDefault="00C659AA" w:rsidP="009A14B6">
      <w:pPr>
        <w:ind w:firstLine="709"/>
        <w:jc w:val="both"/>
        <w:rPr>
          <w:sz w:val="20"/>
          <w:szCs w:val="20"/>
        </w:rPr>
      </w:pPr>
      <w:r>
        <w:rPr>
          <w:rFonts w:eastAsia="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25AC8" w:rsidRDefault="00C659AA" w:rsidP="009A14B6">
      <w:pPr>
        <w:ind w:firstLine="709"/>
        <w:jc w:val="both"/>
        <w:rPr>
          <w:sz w:val="20"/>
          <w:szCs w:val="20"/>
        </w:rPr>
      </w:pPr>
      <w:r>
        <w:rPr>
          <w:rFonts w:eastAsia="Times New Roman"/>
          <w:sz w:val="24"/>
          <w:szCs w:val="24"/>
        </w:rPr>
        <w:t>Результаты выполнения индивидуального проекта:</w:t>
      </w:r>
    </w:p>
    <w:p w:rsidR="00D25AC8" w:rsidRDefault="00C659AA" w:rsidP="009A14B6">
      <w:pPr>
        <w:ind w:firstLine="709"/>
        <w:jc w:val="both"/>
        <w:rPr>
          <w:sz w:val="20"/>
          <w:szCs w:val="20"/>
        </w:rPr>
      </w:pPr>
      <w:r>
        <w:rPr>
          <w:rFonts w:eastAsia="Times New Roman"/>
          <w:sz w:val="24"/>
          <w:szCs w:val="24"/>
        </w:rPr>
        <w:t>- сформированность навыков коммуникативной, учебно-исследовательской деятельности, критического мышления;</w:t>
      </w:r>
    </w:p>
    <w:p w:rsidR="00D25AC8" w:rsidRPr="009A14B6" w:rsidRDefault="00C659AA" w:rsidP="009A14B6">
      <w:pPr>
        <w:numPr>
          <w:ilvl w:val="0"/>
          <w:numId w:val="81"/>
        </w:numPr>
        <w:tabs>
          <w:tab w:val="left" w:pos="968"/>
        </w:tabs>
        <w:ind w:firstLine="709"/>
        <w:jc w:val="both"/>
        <w:rPr>
          <w:rFonts w:eastAsia="Times New Roman"/>
          <w:sz w:val="24"/>
          <w:szCs w:val="24"/>
        </w:rPr>
      </w:pPr>
      <w:r>
        <w:rPr>
          <w:rFonts w:eastAsia="Times New Roman"/>
          <w:sz w:val="24"/>
          <w:szCs w:val="24"/>
        </w:rPr>
        <w:t>способность к инновационной, аналитической, творческой, интеллектуальной деятельности</w:t>
      </w:r>
    </w:p>
    <w:p w:rsidR="00D25AC8" w:rsidRPr="009A14B6" w:rsidRDefault="00C659AA" w:rsidP="009A14B6">
      <w:pPr>
        <w:numPr>
          <w:ilvl w:val="0"/>
          <w:numId w:val="81"/>
        </w:numPr>
        <w:tabs>
          <w:tab w:val="left" w:pos="968"/>
        </w:tabs>
        <w:ind w:firstLine="709"/>
        <w:jc w:val="both"/>
        <w:rPr>
          <w:rFonts w:eastAsia="Times New Roman"/>
          <w:sz w:val="24"/>
          <w:szCs w:val="24"/>
        </w:rPr>
      </w:pPr>
      <w:r>
        <w:rPr>
          <w:rFonts w:eastAsia="Times New Roman"/>
          <w:sz w:val="24"/>
          <w:szCs w:val="24"/>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25AC8" w:rsidRPr="009A14B6" w:rsidRDefault="00C659AA" w:rsidP="009A14B6">
      <w:pPr>
        <w:numPr>
          <w:ilvl w:val="0"/>
          <w:numId w:val="81"/>
        </w:numPr>
        <w:tabs>
          <w:tab w:val="left" w:pos="968"/>
        </w:tabs>
        <w:ind w:firstLine="709"/>
        <w:jc w:val="both"/>
        <w:rPr>
          <w:rFonts w:eastAsia="Times New Roman"/>
          <w:sz w:val="24"/>
          <w:szCs w:val="24"/>
        </w:rPr>
      </w:pPr>
      <w:r>
        <w:rPr>
          <w:rFonts w:eastAsia="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25AC8" w:rsidRDefault="00C659AA" w:rsidP="009A14B6">
      <w:pPr>
        <w:ind w:firstLine="709"/>
        <w:jc w:val="both"/>
        <w:rPr>
          <w:rFonts w:eastAsia="Times New Roman"/>
          <w:sz w:val="24"/>
          <w:szCs w:val="24"/>
        </w:rPr>
      </w:pPr>
      <w:r>
        <w:rPr>
          <w:rFonts w:eastAsia="Times New Roman"/>
          <w:sz w:val="24"/>
          <w:szCs w:val="24"/>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w:t>
      </w:r>
    </w:p>
    <w:p w:rsidR="00D25AC8" w:rsidRDefault="00C659AA" w:rsidP="009A14B6">
      <w:pPr>
        <w:ind w:firstLine="709"/>
        <w:jc w:val="both"/>
        <w:rPr>
          <w:rFonts w:eastAsia="Times New Roman"/>
          <w:sz w:val="24"/>
          <w:szCs w:val="24"/>
        </w:rPr>
      </w:pPr>
      <w:r>
        <w:rPr>
          <w:rFonts w:eastAsia="Times New Roman"/>
          <w:sz w:val="24"/>
          <w:szCs w:val="24"/>
        </w:rPr>
        <w:t>информационного, творческого, социального, прикладного, инновационного, конструкторского, инженерного.</w:t>
      </w:r>
    </w:p>
    <w:p w:rsidR="00D25AC8" w:rsidRDefault="00D25AC8" w:rsidP="009A14B6">
      <w:pPr>
        <w:ind w:firstLine="709"/>
        <w:jc w:val="both"/>
        <w:rPr>
          <w:sz w:val="20"/>
          <w:szCs w:val="20"/>
        </w:rPr>
      </w:pPr>
    </w:p>
    <w:p w:rsidR="00D25AC8" w:rsidRDefault="00C659AA" w:rsidP="009A14B6">
      <w:pPr>
        <w:ind w:firstLine="709"/>
        <w:jc w:val="both"/>
        <w:rPr>
          <w:sz w:val="20"/>
          <w:szCs w:val="20"/>
        </w:rPr>
      </w:pPr>
      <w:r>
        <w:rPr>
          <w:rFonts w:eastAsia="Times New Roman"/>
          <w:b/>
          <w:bCs/>
          <w:sz w:val="24"/>
          <w:szCs w:val="24"/>
        </w:rPr>
        <w:t>Учебно-исследовательская и проектная деятельность</w:t>
      </w:r>
    </w:p>
    <w:p w:rsidR="00D25AC8" w:rsidRDefault="00C659AA" w:rsidP="009A14B6">
      <w:pPr>
        <w:ind w:firstLine="709"/>
        <w:jc w:val="both"/>
        <w:rPr>
          <w:sz w:val="20"/>
          <w:szCs w:val="20"/>
        </w:rPr>
      </w:pPr>
      <w:r>
        <w:rPr>
          <w:rFonts w:eastAsia="Times New Roman"/>
          <w:b/>
          <w:bCs/>
          <w:sz w:val="24"/>
          <w:szCs w:val="24"/>
        </w:rPr>
        <w:t>Выпускник научится:</w:t>
      </w:r>
    </w:p>
    <w:p w:rsidR="00D25AC8" w:rsidRPr="009A14B6" w:rsidRDefault="00C659AA" w:rsidP="009A14B6">
      <w:pPr>
        <w:numPr>
          <w:ilvl w:val="0"/>
          <w:numId w:val="82"/>
        </w:numPr>
        <w:tabs>
          <w:tab w:val="left" w:pos="968"/>
        </w:tabs>
        <w:ind w:firstLine="709"/>
        <w:jc w:val="both"/>
        <w:rPr>
          <w:rFonts w:eastAsia="Times New Roman"/>
          <w:sz w:val="24"/>
          <w:szCs w:val="24"/>
        </w:rPr>
      </w:pPr>
      <w:r>
        <w:rPr>
          <w:rFonts w:eastAsia="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25AC8" w:rsidRPr="009A14B6" w:rsidRDefault="00C659AA" w:rsidP="00685D75">
      <w:pPr>
        <w:numPr>
          <w:ilvl w:val="0"/>
          <w:numId w:val="82"/>
        </w:numPr>
        <w:tabs>
          <w:tab w:val="left" w:pos="980"/>
        </w:tabs>
        <w:ind w:firstLine="709"/>
        <w:jc w:val="both"/>
        <w:rPr>
          <w:rFonts w:eastAsia="Times New Roman"/>
          <w:sz w:val="24"/>
          <w:szCs w:val="24"/>
        </w:rPr>
      </w:pPr>
      <w:r>
        <w:rPr>
          <w:rFonts w:eastAsia="Times New Roman"/>
          <w:sz w:val="24"/>
          <w:szCs w:val="24"/>
        </w:rPr>
        <w:t>выбирать и использовать методы, релевантные рассматриваемой проблеме;</w:t>
      </w:r>
    </w:p>
    <w:p w:rsidR="00D25AC8" w:rsidRPr="009A14B6" w:rsidRDefault="00C659AA" w:rsidP="00685D75">
      <w:pPr>
        <w:numPr>
          <w:ilvl w:val="0"/>
          <w:numId w:val="83"/>
        </w:numPr>
        <w:tabs>
          <w:tab w:val="left" w:pos="968"/>
        </w:tabs>
        <w:ind w:left="260" w:firstLine="285"/>
        <w:jc w:val="both"/>
        <w:rPr>
          <w:rFonts w:eastAsia="Times New Roman"/>
          <w:sz w:val="24"/>
          <w:szCs w:val="24"/>
        </w:rPr>
      </w:pPr>
      <w:r>
        <w:rPr>
          <w:rFonts w:eastAsia="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25AC8" w:rsidRPr="009A14B6" w:rsidRDefault="00C659AA" w:rsidP="00685D75">
      <w:pPr>
        <w:numPr>
          <w:ilvl w:val="0"/>
          <w:numId w:val="83"/>
        </w:numPr>
        <w:tabs>
          <w:tab w:val="left" w:pos="968"/>
        </w:tabs>
        <w:ind w:left="260" w:firstLine="285"/>
        <w:jc w:val="both"/>
        <w:rPr>
          <w:rFonts w:eastAsia="Times New Roman"/>
          <w:sz w:val="24"/>
          <w:szCs w:val="24"/>
        </w:rPr>
      </w:pPr>
      <w:r>
        <w:rPr>
          <w:rFonts w:eastAsia="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25AC8" w:rsidRPr="009A14B6" w:rsidRDefault="00C659AA" w:rsidP="00685D75">
      <w:pPr>
        <w:numPr>
          <w:ilvl w:val="0"/>
          <w:numId w:val="83"/>
        </w:numPr>
        <w:tabs>
          <w:tab w:val="left" w:pos="968"/>
        </w:tabs>
        <w:ind w:left="260" w:firstLine="285"/>
        <w:jc w:val="both"/>
        <w:rPr>
          <w:rFonts w:eastAsia="Times New Roman"/>
          <w:sz w:val="24"/>
          <w:szCs w:val="24"/>
        </w:rPr>
      </w:pPr>
      <w:r>
        <w:rPr>
          <w:rFonts w:eastAsia="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25AC8" w:rsidRPr="009A14B6" w:rsidRDefault="00C659AA" w:rsidP="00685D75">
      <w:pPr>
        <w:numPr>
          <w:ilvl w:val="0"/>
          <w:numId w:val="83"/>
        </w:numPr>
        <w:tabs>
          <w:tab w:val="left" w:pos="968"/>
        </w:tabs>
        <w:ind w:left="260" w:firstLine="285"/>
        <w:jc w:val="both"/>
        <w:rPr>
          <w:rFonts w:eastAsia="Times New Roman"/>
          <w:sz w:val="24"/>
          <w:szCs w:val="24"/>
        </w:rPr>
      </w:pPr>
      <w:r>
        <w:rPr>
          <w:rFonts w:eastAsia="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25AC8" w:rsidRPr="009A14B6" w:rsidRDefault="00C659AA" w:rsidP="00685D75">
      <w:pPr>
        <w:numPr>
          <w:ilvl w:val="0"/>
          <w:numId w:val="83"/>
        </w:numPr>
        <w:tabs>
          <w:tab w:val="left" w:pos="968"/>
        </w:tabs>
        <w:ind w:left="260" w:firstLine="285"/>
        <w:jc w:val="both"/>
        <w:rPr>
          <w:rFonts w:eastAsia="Times New Roman"/>
          <w:sz w:val="24"/>
          <w:szCs w:val="24"/>
        </w:rPr>
      </w:pPr>
      <w:r>
        <w:rPr>
          <w:rFonts w:eastAsia="Times New Roman"/>
          <w:sz w:val="24"/>
          <w:szCs w:val="24"/>
        </w:rPr>
        <w:t>ясно, логично и точно излагать свою точку зрения, использовать языковые средства, адекватные обсуждаемой проблеме;</w:t>
      </w:r>
    </w:p>
    <w:p w:rsidR="00D25AC8" w:rsidRPr="009A14B6" w:rsidRDefault="00C659AA" w:rsidP="00685D75">
      <w:pPr>
        <w:numPr>
          <w:ilvl w:val="0"/>
          <w:numId w:val="83"/>
        </w:numPr>
        <w:tabs>
          <w:tab w:val="left" w:pos="968"/>
        </w:tabs>
        <w:ind w:left="260" w:firstLine="285"/>
        <w:jc w:val="both"/>
        <w:rPr>
          <w:rFonts w:eastAsia="Times New Roman"/>
          <w:sz w:val="24"/>
          <w:szCs w:val="24"/>
        </w:rPr>
      </w:pPr>
      <w:r>
        <w:rPr>
          <w:rFonts w:eastAsia="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D25AC8" w:rsidRDefault="00C659AA" w:rsidP="00685D75">
      <w:pPr>
        <w:numPr>
          <w:ilvl w:val="0"/>
          <w:numId w:val="83"/>
        </w:numPr>
        <w:tabs>
          <w:tab w:val="left" w:pos="968"/>
        </w:tabs>
        <w:ind w:left="260" w:firstLine="285"/>
        <w:jc w:val="both"/>
        <w:rPr>
          <w:rFonts w:eastAsia="Times New Roman"/>
          <w:sz w:val="24"/>
          <w:szCs w:val="24"/>
        </w:rPr>
      </w:pPr>
      <w:r>
        <w:rPr>
          <w:rFonts w:eastAsia="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25AC8" w:rsidRDefault="00D25AC8" w:rsidP="00685D75">
      <w:pPr>
        <w:jc w:val="both"/>
        <w:rPr>
          <w:rFonts w:eastAsia="Times New Roman"/>
          <w:sz w:val="24"/>
          <w:szCs w:val="24"/>
        </w:rPr>
      </w:pPr>
    </w:p>
    <w:p w:rsidR="00D25AC8" w:rsidRDefault="00C659AA" w:rsidP="009A14B6">
      <w:pPr>
        <w:ind w:left="540"/>
        <w:jc w:val="both"/>
        <w:rPr>
          <w:rFonts w:eastAsia="Times New Roman"/>
          <w:sz w:val="24"/>
          <w:szCs w:val="24"/>
        </w:rPr>
      </w:pPr>
      <w:r>
        <w:rPr>
          <w:rFonts w:eastAsia="Times New Roman"/>
          <w:b/>
          <w:bCs/>
          <w:i/>
          <w:iCs/>
          <w:sz w:val="24"/>
          <w:szCs w:val="24"/>
        </w:rPr>
        <w:t>Выпускник получит возможность научиться:</w:t>
      </w:r>
    </w:p>
    <w:p w:rsidR="00D25AC8" w:rsidRPr="009A14B6" w:rsidRDefault="00C659AA" w:rsidP="00685D75">
      <w:pPr>
        <w:numPr>
          <w:ilvl w:val="0"/>
          <w:numId w:val="83"/>
        </w:numPr>
        <w:tabs>
          <w:tab w:val="left" w:pos="968"/>
        </w:tabs>
        <w:ind w:left="260" w:firstLine="285"/>
        <w:jc w:val="both"/>
        <w:rPr>
          <w:rFonts w:eastAsia="Times New Roman"/>
          <w:i/>
          <w:iCs/>
          <w:sz w:val="24"/>
          <w:szCs w:val="24"/>
        </w:rPr>
      </w:pPr>
      <w:r>
        <w:rPr>
          <w:rFonts w:eastAsia="Times New Roman"/>
          <w:i/>
          <w:iCs/>
          <w:sz w:val="24"/>
          <w:szCs w:val="24"/>
        </w:rPr>
        <w:t>самостоятельно задумывать, планировать и выполнять учебное исследование, учебный и социальный проект;</w:t>
      </w:r>
    </w:p>
    <w:p w:rsidR="00D25AC8" w:rsidRPr="009A14B6" w:rsidRDefault="00C659AA" w:rsidP="00685D75">
      <w:pPr>
        <w:numPr>
          <w:ilvl w:val="0"/>
          <w:numId w:val="83"/>
        </w:numPr>
        <w:tabs>
          <w:tab w:val="left" w:pos="980"/>
        </w:tabs>
        <w:ind w:left="980" w:hanging="435"/>
        <w:jc w:val="both"/>
        <w:rPr>
          <w:rFonts w:eastAsia="Times New Roman"/>
          <w:i/>
          <w:iCs/>
          <w:sz w:val="24"/>
          <w:szCs w:val="24"/>
        </w:rPr>
      </w:pPr>
      <w:r>
        <w:rPr>
          <w:rFonts w:eastAsia="Times New Roman"/>
          <w:i/>
          <w:iCs/>
          <w:sz w:val="24"/>
          <w:szCs w:val="24"/>
        </w:rPr>
        <w:lastRenderedPageBreak/>
        <w:t>использовать догадку, озарение, интуицию;</w:t>
      </w:r>
    </w:p>
    <w:p w:rsidR="00D25AC8" w:rsidRPr="009A14B6" w:rsidRDefault="00C659AA" w:rsidP="00685D75">
      <w:pPr>
        <w:numPr>
          <w:ilvl w:val="0"/>
          <w:numId w:val="83"/>
        </w:numPr>
        <w:tabs>
          <w:tab w:val="left" w:pos="968"/>
        </w:tabs>
        <w:ind w:left="260" w:firstLine="285"/>
        <w:jc w:val="both"/>
        <w:rPr>
          <w:rFonts w:eastAsia="Times New Roman"/>
          <w:i/>
          <w:iCs/>
          <w:sz w:val="24"/>
          <w:szCs w:val="24"/>
        </w:rPr>
      </w:pPr>
      <w:r>
        <w:rPr>
          <w:rFonts w:eastAsia="Times New Roman"/>
          <w:i/>
          <w:iCs/>
          <w:sz w:val="24"/>
          <w:szCs w:val="24"/>
        </w:rPr>
        <w:t>использовать такие математические методы и приёмы, как перебор логических возможностей, математическое моделирование;</w:t>
      </w:r>
    </w:p>
    <w:p w:rsidR="00D25AC8" w:rsidRPr="009A14B6" w:rsidRDefault="00C659AA" w:rsidP="00685D75">
      <w:pPr>
        <w:numPr>
          <w:ilvl w:val="0"/>
          <w:numId w:val="83"/>
        </w:numPr>
        <w:tabs>
          <w:tab w:val="left" w:pos="968"/>
        </w:tabs>
        <w:ind w:left="260" w:firstLine="285"/>
        <w:jc w:val="both"/>
        <w:rPr>
          <w:rFonts w:eastAsia="Times New Roman"/>
          <w:i/>
          <w:iCs/>
          <w:sz w:val="24"/>
          <w:szCs w:val="24"/>
        </w:rPr>
      </w:pPr>
      <w:r>
        <w:rPr>
          <w:rFonts w:eastAsia="Times New Roman"/>
          <w:i/>
          <w:iCs/>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D25AC8" w:rsidRPr="009A14B6" w:rsidRDefault="00C659AA" w:rsidP="00685D75">
      <w:pPr>
        <w:numPr>
          <w:ilvl w:val="0"/>
          <w:numId w:val="83"/>
        </w:numPr>
        <w:tabs>
          <w:tab w:val="left" w:pos="968"/>
        </w:tabs>
        <w:ind w:left="260" w:firstLine="285"/>
        <w:jc w:val="both"/>
        <w:rPr>
          <w:rFonts w:eastAsia="Times New Roman"/>
          <w:i/>
          <w:iCs/>
          <w:sz w:val="24"/>
          <w:szCs w:val="24"/>
        </w:rPr>
      </w:pPr>
      <w:r>
        <w:rPr>
          <w:rFonts w:eastAsia="Times New Roman"/>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25AC8" w:rsidRPr="009A14B6" w:rsidRDefault="00C659AA" w:rsidP="00685D75">
      <w:pPr>
        <w:numPr>
          <w:ilvl w:val="0"/>
          <w:numId w:val="83"/>
        </w:numPr>
        <w:tabs>
          <w:tab w:val="left" w:pos="968"/>
        </w:tabs>
        <w:ind w:left="260" w:firstLine="285"/>
        <w:jc w:val="both"/>
        <w:rPr>
          <w:rFonts w:eastAsia="Times New Roman"/>
          <w:i/>
          <w:iCs/>
          <w:sz w:val="24"/>
          <w:szCs w:val="24"/>
        </w:rPr>
      </w:pPr>
      <w:r>
        <w:rPr>
          <w:rFonts w:eastAsia="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25AC8" w:rsidRPr="009A14B6" w:rsidRDefault="00C659AA" w:rsidP="00685D75">
      <w:pPr>
        <w:numPr>
          <w:ilvl w:val="0"/>
          <w:numId w:val="83"/>
        </w:numPr>
        <w:tabs>
          <w:tab w:val="left" w:pos="968"/>
        </w:tabs>
        <w:ind w:left="260" w:firstLine="285"/>
        <w:jc w:val="both"/>
        <w:rPr>
          <w:rFonts w:eastAsia="Times New Roman"/>
          <w:i/>
          <w:iCs/>
          <w:sz w:val="24"/>
          <w:szCs w:val="24"/>
        </w:rPr>
      </w:pPr>
      <w:r>
        <w:rPr>
          <w:rFonts w:eastAsia="Times New Roman"/>
          <w:i/>
          <w:iCs/>
          <w:sz w:val="24"/>
          <w:szCs w:val="24"/>
        </w:rPr>
        <w:t>целенаправленно и осознанно развивать свои коммуникативные способности, осваивать новые языковые средства;</w:t>
      </w:r>
    </w:p>
    <w:p w:rsidR="00D25AC8" w:rsidRDefault="00C659AA" w:rsidP="00685D75">
      <w:pPr>
        <w:numPr>
          <w:ilvl w:val="0"/>
          <w:numId w:val="83"/>
        </w:numPr>
        <w:tabs>
          <w:tab w:val="left" w:pos="968"/>
        </w:tabs>
        <w:ind w:left="260" w:firstLine="285"/>
        <w:jc w:val="both"/>
        <w:rPr>
          <w:rFonts w:eastAsia="Times New Roman"/>
          <w:i/>
          <w:iCs/>
          <w:sz w:val="24"/>
          <w:szCs w:val="24"/>
        </w:rPr>
      </w:pPr>
      <w:r>
        <w:rPr>
          <w:rFonts w:eastAsia="Times New Roman"/>
          <w:i/>
          <w:iCs/>
          <w:sz w:val="24"/>
          <w:szCs w:val="24"/>
        </w:rPr>
        <w:t>осознавать свою ответственность за достоверность полученных знаний, за качество выполненного проекта.</w:t>
      </w:r>
    </w:p>
    <w:p w:rsidR="00D25AC8" w:rsidRDefault="00D25AC8" w:rsidP="00685D75">
      <w:pPr>
        <w:jc w:val="both"/>
        <w:rPr>
          <w:sz w:val="20"/>
          <w:szCs w:val="20"/>
        </w:rPr>
      </w:pPr>
    </w:p>
    <w:p w:rsidR="00D25AC8" w:rsidRDefault="00C659AA" w:rsidP="00685D75">
      <w:pPr>
        <w:ind w:left="540"/>
        <w:jc w:val="both"/>
        <w:rPr>
          <w:sz w:val="20"/>
          <w:szCs w:val="20"/>
        </w:rPr>
      </w:pPr>
      <w:r>
        <w:rPr>
          <w:rFonts w:eastAsia="Times New Roman"/>
          <w:b/>
          <w:bCs/>
          <w:sz w:val="24"/>
          <w:szCs w:val="24"/>
        </w:rPr>
        <w:t>Стратегии смыслового чтения и работа с текстом</w:t>
      </w:r>
    </w:p>
    <w:p w:rsidR="00D25AC8" w:rsidRDefault="00D25AC8" w:rsidP="00685D75">
      <w:pPr>
        <w:jc w:val="both"/>
        <w:rPr>
          <w:sz w:val="20"/>
          <w:szCs w:val="20"/>
        </w:rPr>
      </w:pPr>
    </w:p>
    <w:p w:rsidR="00D25AC8" w:rsidRDefault="00C659AA" w:rsidP="00685D75">
      <w:pPr>
        <w:ind w:left="540"/>
        <w:jc w:val="both"/>
        <w:rPr>
          <w:sz w:val="20"/>
          <w:szCs w:val="20"/>
        </w:rPr>
      </w:pPr>
      <w:r>
        <w:rPr>
          <w:rFonts w:eastAsia="Times New Roman"/>
          <w:sz w:val="24"/>
          <w:szCs w:val="24"/>
          <w:u w:val="single"/>
        </w:rPr>
        <w:t>Работа с текстом: поиск информации и понимание прочитанного</w:t>
      </w:r>
    </w:p>
    <w:p w:rsidR="00D25AC8" w:rsidRDefault="00D25AC8" w:rsidP="00685D75">
      <w:pPr>
        <w:jc w:val="both"/>
        <w:rPr>
          <w:sz w:val="20"/>
          <w:szCs w:val="20"/>
        </w:rPr>
      </w:pPr>
    </w:p>
    <w:p w:rsidR="00D25AC8" w:rsidRDefault="00C659AA" w:rsidP="009A14B6">
      <w:pPr>
        <w:ind w:left="540"/>
        <w:jc w:val="both"/>
        <w:rPr>
          <w:sz w:val="20"/>
          <w:szCs w:val="20"/>
        </w:rPr>
      </w:pPr>
      <w:r>
        <w:rPr>
          <w:rFonts w:eastAsia="Times New Roman"/>
          <w:b/>
          <w:bCs/>
          <w:sz w:val="24"/>
          <w:szCs w:val="24"/>
        </w:rPr>
        <w:t>Выпускник научится:</w:t>
      </w:r>
    </w:p>
    <w:p w:rsidR="00D25AC8" w:rsidRPr="009A14B6" w:rsidRDefault="00C659AA" w:rsidP="009A14B6">
      <w:pPr>
        <w:numPr>
          <w:ilvl w:val="0"/>
          <w:numId w:val="84"/>
        </w:numPr>
        <w:tabs>
          <w:tab w:val="left" w:pos="980"/>
        </w:tabs>
        <w:ind w:left="980" w:hanging="435"/>
        <w:jc w:val="both"/>
        <w:rPr>
          <w:rFonts w:eastAsia="Times New Roman"/>
          <w:sz w:val="24"/>
          <w:szCs w:val="24"/>
        </w:rPr>
      </w:pPr>
      <w:r>
        <w:rPr>
          <w:rFonts w:eastAsia="Times New Roman"/>
          <w:sz w:val="24"/>
          <w:szCs w:val="24"/>
        </w:rPr>
        <w:t>ориентироваться в содержании текста и понимать его целостный смысл:</w:t>
      </w:r>
    </w:p>
    <w:p w:rsidR="00D25AC8" w:rsidRPr="009A14B6" w:rsidRDefault="00C659AA" w:rsidP="00685D75">
      <w:pPr>
        <w:numPr>
          <w:ilvl w:val="1"/>
          <w:numId w:val="85"/>
        </w:numPr>
        <w:tabs>
          <w:tab w:val="left" w:pos="980"/>
        </w:tabs>
        <w:ind w:left="980" w:hanging="435"/>
        <w:jc w:val="both"/>
        <w:rPr>
          <w:rFonts w:eastAsia="Times New Roman"/>
          <w:sz w:val="24"/>
          <w:szCs w:val="24"/>
        </w:rPr>
      </w:pPr>
      <w:r>
        <w:rPr>
          <w:rFonts w:eastAsia="Times New Roman"/>
          <w:sz w:val="24"/>
          <w:szCs w:val="24"/>
        </w:rPr>
        <w:t>определять главную тему, общую цель или назначение текста;</w:t>
      </w:r>
    </w:p>
    <w:p w:rsidR="00D25AC8" w:rsidRPr="009A14B6" w:rsidRDefault="00C659AA" w:rsidP="00685D75">
      <w:pPr>
        <w:numPr>
          <w:ilvl w:val="1"/>
          <w:numId w:val="85"/>
        </w:numPr>
        <w:tabs>
          <w:tab w:val="left" w:pos="968"/>
        </w:tabs>
        <w:ind w:left="260" w:firstLine="285"/>
        <w:jc w:val="both"/>
        <w:rPr>
          <w:rFonts w:eastAsia="Times New Roman"/>
          <w:sz w:val="24"/>
          <w:szCs w:val="24"/>
        </w:rPr>
      </w:pPr>
      <w:r>
        <w:rPr>
          <w:rFonts w:eastAsia="Times New Roman"/>
          <w:sz w:val="24"/>
          <w:szCs w:val="24"/>
        </w:rPr>
        <w:t>выбирать из текста или придумать заголовок, соответствующий содержанию и общему смыслу текста;</w:t>
      </w:r>
    </w:p>
    <w:p w:rsidR="00D25AC8" w:rsidRPr="009A14B6" w:rsidRDefault="00C659AA" w:rsidP="00685D75">
      <w:pPr>
        <w:numPr>
          <w:ilvl w:val="1"/>
          <w:numId w:val="85"/>
        </w:numPr>
        <w:tabs>
          <w:tab w:val="left" w:pos="980"/>
        </w:tabs>
        <w:ind w:left="980" w:hanging="435"/>
        <w:jc w:val="both"/>
        <w:rPr>
          <w:rFonts w:eastAsia="Times New Roman"/>
          <w:sz w:val="24"/>
          <w:szCs w:val="24"/>
        </w:rPr>
      </w:pPr>
      <w:r>
        <w:rPr>
          <w:rFonts w:eastAsia="Times New Roman"/>
          <w:sz w:val="24"/>
          <w:szCs w:val="24"/>
        </w:rPr>
        <w:t>формулировать тезис, выражающий общий смысл текста;</w:t>
      </w:r>
    </w:p>
    <w:p w:rsidR="00D25AC8" w:rsidRPr="009A14B6" w:rsidRDefault="00C659AA" w:rsidP="00685D75">
      <w:pPr>
        <w:numPr>
          <w:ilvl w:val="1"/>
          <w:numId w:val="85"/>
        </w:numPr>
        <w:tabs>
          <w:tab w:val="left" w:pos="968"/>
        </w:tabs>
        <w:ind w:left="260" w:firstLine="285"/>
        <w:jc w:val="both"/>
        <w:rPr>
          <w:rFonts w:eastAsia="Times New Roman"/>
          <w:sz w:val="24"/>
          <w:szCs w:val="24"/>
        </w:rPr>
      </w:pPr>
      <w:r>
        <w:rPr>
          <w:rFonts w:eastAsia="Times New Roman"/>
          <w:sz w:val="24"/>
          <w:szCs w:val="24"/>
        </w:rPr>
        <w:t>предвосхищать содержание предметного плана текста по заголовку и с опорой на предыдущий опыт;</w:t>
      </w:r>
    </w:p>
    <w:p w:rsidR="00D25AC8" w:rsidRPr="009A14B6" w:rsidRDefault="00C659AA" w:rsidP="00685D75">
      <w:pPr>
        <w:numPr>
          <w:ilvl w:val="1"/>
          <w:numId w:val="85"/>
        </w:numPr>
        <w:tabs>
          <w:tab w:val="left" w:pos="980"/>
        </w:tabs>
        <w:ind w:left="980" w:hanging="435"/>
        <w:jc w:val="both"/>
        <w:rPr>
          <w:rFonts w:eastAsia="Times New Roman"/>
          <w:sz w:val="24"/>
          <w:szCs w:val="24"/>
        </w:rPr>
      </w:pPr>
      <w:r>
        <w:rPr>
          <w:rFonts w:eastAsia="Times New Roman"/>
          <w:sz w:val="24"/>
          <w:szCs w:val="24"/>
        </w:rPr>
        <w:t>объяснять порядок частей/инструкций, содержащихся в тексте;</w:t>
      </w:r>
    </w:p>
    <w:p w:rsidR="00D25AC8" w:rsidRPr="009A14B6" w:rsidRDefault="00C659AA" w:rsidP="00685D75">
      <w:pPr>
        <w:numPr>
          <w:ilvl w:val="1"/>
          <w:numId w:val="85"/>
        </w:numPr>
        <w:tabs>
          <w:tab w:val="left" w:pos="968"/>
        </w:tabs>
        <w:ind w:left="260" w:firstLine="285"/>
        <w:jc w:val="both"/>
        <w:rPr>
          <w:rFonts w:eastAsia="Times New Roman"/>
          <w:sz w:val="24"/>
          <w:szCs w:val="24"/>
        </w:rPr>
      </w:pPr>
      <w:r>
        <w:rPr>
          <w:rFonts w:eastAsia="Times New Roman"/>
          <w:sz w:val="24"/>
          <w:szCs w:val="24"/>
        </w:rPr>
        <w:t>сопоставлять основные текстовые и внетекстовые компоненты: обнаруживать соответствие между частью текста и его общей ид</w:t>
      </w:r>
      <w:r w:rsidR="009A14B6">
        <w:rPr>
          <w:rFonts w:eastAsia="Times New Roman"/>
          <w:sz w:val="24"/>
          <w:szCs w:val="24"/>
        </w:rPr>
        <w:t>еей, сформулированной вопросом,</w:t>
      </w:r>
      <w:r>
        <w:rPr>
          <w:rFonts w:eastAsia="Times New Roman"/>
          <w:sz w:val="24"/>
          <w:szCs w:val="24"/>
        </w:rPr>
        <w:t>объяснять назначение карты, рисунка, пояснять части графика или таблицы и т. д.;</w:t>
      </w:r>
    </w:p>
    <w:p w:rsidR="00D25AC8" w:rsidRPr="009A14B6" w:rsidRDefault="00C659AA" w:rsidP="009A14B6">
      <w:pPr>
        <w:numPr>
          <w:ilvl w:val="1"/>
          <w:numId w:val="85"/>
        </w:numPr>
        <w:tabs>
          <w:tab w:val="left" w:pos="968"/>
        </w:tabs>
        <w:ind w:firstLine="709"/>
        <w:jc w:val="both"/>
        <w:rPr>
          <w:rFonts w:eastAsia="Times New Roman"/>
          <w:sz w:val="24"/>
          <w:szCs w:val="24"/>
        </w:rPr>
      </w:pPr>
      <w:r>
        <w:rPr>
          <w:rFonts w:eastAsia="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25AC8" w:rsidRPr="009A14B6" w:rsidRDefault="00C659AA" w:rsidP="00685D75">
      <w:pPr>
        <w:numPr>
          <w:ilvl w:val="1"/>
          <w:numId w:val="85"/>
        </w:numPr>
        <w:tabs>
          <w:tab w:val="left" w:pos="284"/>
        </w:tabs>
        <w:ind w:firstLine="709"/>
        <w:jc w:val="both"/>
        <w:rPr>
          <w:rFonts w:eastAsia="Times New Roman"/>
          <w:sz w:val="24"/>
          <w:szCs w:val="24"/>
        </w:rPr>
      </w:pPr>
      <w:r>
        <w:rPr>
          <w:rFonts w:eastAsia="Times New Roman"/>
          <w:sz w:val="24"/>
          <w:szCs w:val="24"/>
        </w:rPr>
        <w:t>решать учебно-познавательные и учебно-практические задачи, требующие полного</w:t>
      </w:r>
      <w:r w:rsidR="009A14B6">
        <w:rPr>
          <w:rFonts w:eastAsia="Times New Roman"/>
          <w:sz w:val="24"/>
          <w:szCs w:val="24"/>
        </w:rPr>
        <w:t xml:space="preserve"> и </w:t>
      </w:r>
      <w:r w:rsidRPr="009A14B6">
        <w:rPr>
          <w:rFonts w:eastAsia="Times New Roman"/>
          <w:sz w:val="24"/>
          <w:szCs w:val="24"/>
        </w:rPr>
        <w:t>критического понимания текста:</w:t>
      </w:r>
    </w:p>
    <w:p w:rsidR="00D25AC8" w:rsidRPr="009A14B6" w:rsidRDefault="00C659AA" w:rsidP="009A14B6">
      <w:pPr>
        <w:numPr>
          <w:ilvl w:val="1"/>
          <w:numId w:val="85"/>
        </w:numPr>
        <w:tabs>
          <w:tab w:val="left" w:pos="851"/>
        </w:tabs>
        <w:ind w:firstLine="709"/>
        <w:jc w:val="both"/>
        <w:rPr>
          <w:rFonts w:eastAsia="Times New Roman"/>
          <w:sz w:val="24"/>
          <w:szCs w:val="24"/>
        </w:rPr>
      </w:pPr>
      <w:r>
        <w:rPr>
          <w:rFonts w:eastAsia="Times New Roman"/>
          <w:sz w:val="24"/>
          <w:szCs w:val="24"/>
        </w:rPr>
        <w:t>определять назначение разных видов текстов;</w:t>
      </w:r>
    </w:p>
    <w:p w:rsidR="00D25AC8" w:rsidRPr="009A14B6" w:rsidRDefault="00C659AA" w:rsidP="009A14B6">
      <w:pPr>
        <w:numPr>
          <w:ilvl w:val="2"/>
          <w:numId w:val="85"/>
        </w:numPr>
        <w:tabs>
          <w:tab w:val="left" w:pos="968"/>
        </w:tabs>
        <w:ind w:firstLine="605"/>
        <w:jc w:val="both"/>
        <w:rPr>
          <w:rFonts w:eastAsia="Times New Roman"/>
          <w:sz w:val="24"/>
          <w:szCs w:val="24"/>
        </w:rPr>
      </w:pPr>
      <w:r>
        <w:rPr>
          <w:rFonts w:eastAsia="Times New Roman"/>
          <w:sz w:val="24"/>
          <w:szCs w:val="24"/>
        </w:rPr>
        <w:t>ставить перед собой цель чтения, направляя внимание на полезную в данный момент информацию;</w:t>
      </w:r>
    </w:p>
    <w:p w:rsidR="00D25AC8" w:rsidRPr="009A14B6" w:rsidRDefault="00C659AA" w:rsidP="00685D75">
      <w:pPr>
        <w:numPr>
          <w:ilvl w:val="1"/>
          <w:numId w:val="85"/>
        </w:numPr>
        <w:tabs>
          <w:tab w:val="left" w:pos="980"/>
        </w:tabs>
        <w:ind w:left="980" w:hanging="435"/>
        <w:jc w:val="both"/>
        <w:rPr>
          <w:rFonts w:eastAsia="Times New Roman"/>
          <w:sz w:val="24"/>
          <w:szCs w:val="24"/>
        </w:rPr>
      </w:pPr>
      <w:r>
        <w:rPr>
          <w:rFonts w:eastAsia="Times New Roman"/>
          <w:sz w:val="24"/>
          <w:szCs w:val="24"/>
        </w:rPr>
        <w:t>различать темы и подтемы специального текста;</w:t>
      </w:r>
    </w:p>
    <w:p w:rsidR="00D25AC8" w:rsidRPr="009A14B6" w:rsidRDefault="00C659AA" w:rsidP="00685D75">
      <w:pPr>
        <w:numPr>
          <w:ilvl w:val="1"/>
          <w:numId w:val="85"/>
        </w:numPr>
        <w:tabs>
          <w:tab w:val="left" w:pos="980"/>
        </w:tabs>
        <w:ind w:left="980" w:hanging="435"/>
        <w:jc w:val="both"/>
        <w:rPr>
          <w:rFonts w:eastAsia="Times New Roman"/>
          <w:sz w:val="24"/>
          <w:szCs w:val="24"/>
        </w:rPr>
      </w:pPr>
      <w:r>
        <w:rPr>
          <w:rFonts w:eastAsia="Times New Roman"/>
          <w:sz w:val="24"/>
          <w:szCs w:val="24"/>
        </w:rPr>
        <w:t>выделять не только главную, но и избыточную информацию;</w:t>
      </w:r>
    </w:p>
    <w:p w:rsidR="00D25AC8" w:rsidRPr="009A14B6" w:rsidRDefault="00C659AA" w:rsidP="00685D75">
      <w:pPr>
        <w:numPr>
          <w:ilvl w:val="1"/>
          <w:numId w:val="85"/>
        </w:numPr>
        <w:tabs>
          <w:tab w:val="left" w:pos="980"/>
        </w:tabs>
        <w:ind w:left="980" w:hanging="435"/>
        <w:jc w:val="both"/>
        <w:rPr>
          <w:rFonts w:eastAsia="Times New Roman"/>
          <w:sz w:val="24"/>
          <w:szCs w:val="24"/>
        </w:rPr>
      </w:pPr>
      <w:r>
        <w:rPr>
          <w:rFonts w:eastAsia="Times New Roman"/>
          <w:sz w:val="24"/>
          <w:szCs w:val="24"/>
        </w:rPr>
        <w:t>прогнозировать последовательность изложения идей текста;</w:t>
      </w:r>
    </w:p>
    <w:p w:rsidR="00D25AC8" w:rsidRPr="009A14B6" w:rsidRDefault="00C659AA" w:rsidP="00685D75">
      <w:pPr>
        <w:numPr>
          <w:ilvl w:val="1"/>
          <w:numId w:val="85"/>
        </w:numPr>
        <w:tabs>
          <w:tab w:val="left" w:pos="980"/>
        </w:tabs>
        <w:ind w:left="980" w:hanging="435"/>
        <w:jc w:val="both"/>
        <w:rPr>
          <w:rFonts w:eastAsia="Times New Roman"/>
          <w:sz w:val="24"/>
          <w:szCs w:val="24"/>
        </w:rPr>
      </w:pPr>
      <w:r>
        <w:rPr>
          <w:rFonts w:eastAsia="Times New Roman"/>
          <w:sz w:val="24"/>
          <w:szCs w:val="24"/>
        </w:rPr>
        <w:t>сопоставлять разные точки зрения и разные источники информации по заданной</w:t>
      </w:r>
    </w:p>
    <w:p w:rsidR="00D25AC8" w:rsidRDefault="00C659AA" w:rsidP="00685D75">
      <w:pPr>
        <w:ind w:left="260"/>
        <w:jc w:val="both"/>
        <w:rPr>
          <w:rFonts w:eastAsia="Times New Roman"/>
          <w:sz w:val="24"/>
          <w:szCs w:val="24"/>
        </w:rPr>
      </w:pPr>
      <w:r>
        <w:rPr>
          <w:rFonts w:eastAsia="Times New Roman"/>
          <w:sz w:val="24"/>
          <w:szCs w:val="24"/>
        </w:rPr>
        <w:t>теме;</w:t>
      </w:r>
    </w:p>
    <w:p w:rsidR="00D25AC8" w:rsidRDefault="00D25AC8" w:rsidP="00685D75">
      <w:pPr>
        <w:jc w:val="both"/>
        <w:rPr>
          <w:rFonts w:eastAsia="Times New Roman"/>
          <w:sz w:val="24"/>
          <w:szCs w:val="24"/>
        </w:rPr>
      </w:pPr>
    </w:p>
    <w:p w:rsidR="00D25AC8" w:rsidRPr="00404CAE" w:rsidRDefault="00C659AA" w:rsidP="00685D75">
      <w:pPr>
        <w:numPr>
          <w:ilvl w:val="1"/>
          <w:numId w:val="85"/>
        </w:numPr>
        <w:tabs>
          <w:tab w:val="left" w:pos="980"/>
        </w:tabs>
        <w:ind w:left="980" w:hanging="435"/>
        <w:jc w:val="both"/>
        <w:rPr>
          <w:rFonts w:eastAsia="Times New Roman"/>
          <w:sz w:val="24"/>
          <w:szCs w:val="24"/>
        </w:rPr>
      </w:pPr>
      <w:r>
        <w:rPr>
          <w:rFonts w:eastAsia="Times New Roman"/>
          <w:sz w:val="24"/>
          <w:szCs w:val="24"/>
        </w:rPr>
        <w:t>выполнять смысловое свёртывание выделенных фактов и мыслей;</w:t>
      </w:r>
    </w:p>
    <w:p w:rsidR="00D25AC8" w:rsidRPr="00404CAE" w:rsidRDefault="00C659AA" w:rsidP="00685D75">
      <w:pPr>
        <w:numPr>
          <w:ilvl w:val="1"/>
          <w:numId w:val="85"/>
        </w:numPr>
        <w:tabs>
          <w:tab w:val="left" w:pos="968"/>
        </w:tabs>
        <w:ind w:left="260" w:firstLine="285"/>
        <w:jc w:val="both"/>
        <w:rPr>
          <w:rFonts w:eastAsia="Times New Roman"/>
          <w:sz w:val="24"/>
          <w:szCs w:val="24"/>
        </w:rPr>
      </w:pPr>
      <w:r>
        <w:rPr>
          <w:rFonts w:eastAsia="Times New Roman"/>
          <w:sz w:val="24"/>
          <w:szCs w:val="24"/>
        </w:rPr>
        <w:t>формировать на основе текста систему аргументов (доводов) для обоснования определённой позиции;</w:t>
      </w:r>
    </w:p>
    <w:p w:rsidR="00D25AC8" w:rsidRDefault="00C659AA" w:rsidP="00685D75">
      <w:pPr>
        <w:numPr>
          <w:ilvl w:val="1"/>
          <w:numId w:val="85"/>
        </w:numPr>
        <w:tabs>
          <w:tab w:val="left" w:pos="980"/>
        </w:tabs>
        <w:ind w:left="980" w:hanging="435"/>
        <w:jc w:val="both"/>
        <w:rPr>
          <w:rFonts w:eastAsia="Times New Roman"/>
          <w:sz w:val="24"/>
          <w:szCs w:val="24"/>
        </w:rPr>
      </w:pPr>
      <w:r>
        <w:rPr>
          <w:rFonts w:eastAsia="Times New Roman"/>
          <w:sz w:val="24"/>
          <w:szCs w:val="24"/>
        </w:rPr>
        <w:t>понимать душевное состояние персонажей текста, сопереживать им.</w:t>
      </w:r>
    </w:p>
    <w:p w:rsidR="00D25AC8" w:rsidRDefault="00D25AC8" w:rsidP="00685D75">
      <w:pPr>
        <w:jc w:val="both"/>
        <w:rPr>
          <w:sz w:val="20"/>
          <w:szCs w:val="20"/>
        </w:rPr>
      </w:pPr>
    </w:p>
    <w:p w:rsidR="00D25AC8" w:rsidRDefault="00C659AA" w:rsidP="00404CAE">
      <w:pPr>
        <w:ind w:left="540"/>
        <w:jc w:val="both"/>
        <w:rPr>
          <w:sz w:val="20"/>
          <w:szCs w:val="20"/>
        </w:rPr>
      </w:pPr>
      <w:r>
        <w:rPr>
          <w:rFonts w:eastAsia="Times New Roman"/>
          <w:b/>
          <w:bCs/>
          <w:i/>
          <w:iCs/>
          <w:sz w:val="24"/>
          <w:szCs w:val="24"/>
        </w:rPr>
        <w:t>Выпускник получит возможность научиться:</w:t>
      </w:r>
    </w:p>
    <w:p w:rsidR="00D25AC8" w:rsidRPr="00404CAE" w:rsidRDefault="00C659AA" w:rsidP="00685D75">
      <w:pPr>
        <w:numPr>
          <w:ilvl w:val="0"/>
          <w:numId w:val="86"/>
        </w:numPr>
        <w:tabs>
          <w:tab w:val="left" w:pos="968"/>
        </w:tabs>
        <w:ind w:left="260" w:firstLine="285"/>
        <w:jc w:val="both"/>
        <w:rPr>
          <w:rFonts w:eastAsia="Times New Roman"/>
          <w:i/>
          <w:iCs/>
          <w:sz w:val="24"/>
          <w:szCs w:val="24"/>
        </w:rPr>
      </w:pPr>
      <w:r>
        <w:rPr>
          <w:rFonts w:eastAsia="Times New Roman"/>
          <w:i/>
          <w:iCs/>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D25AC8" w:rsidRDefault="00C659AA" w:rsidP="00685D75">
      <w:pPr>
        <w:ind w:left="540"/>
        <w:jc w:val="both"/>
        <w:rPr>
          <w:sz w:val="20"/>
          <w:szCs w:val="20"/>
        </w:rPr>
      </w:pPr>
      <w:r>
        <w:rPr>
          <w:rFonts w:eastAsia="Times New Roman"/>
          <w:sz w:val="24"/>
          <w:szCs w:val="24"/>
          <w:u w:val="single"/>
        </w:rPr>
        <w:t>Работа с текстом: преобразование и интерпретация информации.</w:t>
      </w:r>
    </w:p>
    <w:p w:rsidR="00D25AC8" w:rsidRDefault="00D25AC8" w:rsidP="00685D75">
      <w:pPr>
        <w:jc w:val="both"/>
        <w:rPr>
          <w:sz w:val="20"/>
          <w:szCs w:val="20"/>
        </w:rPr>
      </w:pPr>
    </w:p>
    <w:p w:rsidR="00D25AC8" w:rsidRDefault="00C659AA" w:rsidP="00404CAE">
      <w:pPr>
        <w:ind w:left="540"/>
        <w:jc w:val="both"/>
        <w:rPr>
          <w:sz w:val="20"/>
          <w:szCs w:val="20"/>
        </w:rPr>
      </w:pPr>
      <w:r>
        <w:rPr>
          <w:rFonts w:eastAsia="Times New Roman"/>
          <w:b/>
          <w:bCs/>
          <w:sz w:val="24"/>
          <w:szCs w:val="24"/>
        </w:rPr>
        <w:lastRenderedPageBreak/>
        <w:t>Выпускник научится:</w:t>
      </w:r>
    </w:p>
    <w:p w:rsidR="00D25AC8" w:rsidRPr="00404CAE" w:rsidRDefault="00C659AA" w:rsidP="00685D75">
      <w:pPr>
        <w:numPr>
          <w:ilvl w:val="0"/>
          <w:numId w:val="87"/>
        </w:numPr>
        <w:tabs>
          <w:tab w:val="left" w:pos="968"/>
        </w:tabs>
        <w:ind w:left="260" w:firstLine="285"/>
        <w:jc w:val="both"/>
        <w:rPr>
          <w:rFonts w:eastAsia="Times New Roman"/>
          <w:sz w:val="24"/>
          <w:szCs w:val="24"/>
        </w:rPr>
      </w:pPr>
      <w:r>
        <w:rPr>
          <w:rFonts w:eastAsia="Times New Roman"/>
          <w:sz w:val="24"/>
          <w:szCs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D25AC8" w:rsidRPr="00404CAE" w:rsidRDefault="00C659AA" w:rsidP="00685D75">
      <w:pPr>
        <w:numPr>
          <w:ilvl w:val="0"/>
          <w:numId w:val="87"/>
        </w:numPr>
        <w:tabs>
          <w:tab w:val="left" w:pos="968"/>
        </w:tabs>
        <w:ind w:left="260" w:firstLine="285"/>
        <w:jc w:val="both"/>
        <w:rPr>
          <w:rFonts w:eastAsia="Times New Roman"/>
          <w:sz w:val="24"/>
          <w:szCs w:val="24"/>
        </w:rPr>
      </w:pPr>
      <w:r>
        <w:rPr>
          <w:rFonts w:eastAsia="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25AC8" w:rsidRPr="00404CAE" w:rsidRDefault="00C659AA" w:rsidP="00685D75">
      <w:pPr>
        <w:numPr>
          <w:ilvl w:val="0"/>
          <w:numId w:val="87"/>
        </w:numPr>
        <w:tabs>
          <w:tab w:val="left" w:pos="980"/>
        </w:tabs>
        <w:ind w:left="980" w:hanging="435"/>
        <w:jc w:val="both"/>
        <w:rPr>
          <w:rFonts w:eastAsia="Times New Roman"/>
          <w:sz w:val="24"/>
          <w:szCs w:val="24"/>
        </w:rPr>
      </w:pPr>
      <w:r>
        <w:rPr>
          <w:rFonts w:eastAsia="Times New Roman"/>
          <w:sz w:val="24"/>
          <w:szCs w:val="24"/>
        </w:rPr>
        <w:t>интерпретировать текст:</w:t>
      </w:r>
    </w:p>
    <w:p w:rsidR="00D25AC8" w:rsidRPr="00404CAE" w:rsidRDefault="00C659AA" w:rsidP="00685D75">
      <w:pPr>
        <w:numPr>
          <w:ilvl w:val="0"/>
          <w:numId w:val="87"/>
        </w:numPr>
        <w:tabs>
          <w:tab w:val="left" w:pos="968"/>
        </w:tabs>
        <w:ind w:left="260" w:firstLine="285"/>
        <w:jc w:val="both"/>
        <w:rPr>
          <w:rFonts w:eastAsia="Times New Roman"/>
          <w:sz w:val="24"/>
          <w:szCs w:val="24"/>
        </w:rPr>
      </w:pPr>
      <w:r>
        <w:rPr>
          <w:rFonts w:eastAsia="Times New Roman"/>
          <w:sz w:val="24"/>
          <w:szCs w:val="24"/>
        </w:rPr>
        <w:t>сравнивать и противопоставлять заключённую в тексте информацию разного характера;</w:t>
      </w:r>
    </w:p>
    <w:p w:rsidR="00D25AC8" w:rsidRPr="00404CAE" w:rsidRDefault="00C659AA" w:rsidP="00685D75">
      <w:pPr>
        <w:numPr>
          <w:ilvl w:val="0"/>
          <w:numId w:val="87"/>
        </w:numPr>
        <w:tabs>
          <w:tab w:val="left" w:pos="980"/>
        </w:tabs>
        <w:ind w:left="980" w:hanging="435"/>
        <w:jc w:val="both"/>
        <w:rPr>
          <w:rFonts w:eastAsia="Times New Roman"/>
          <w:sz w:val="24"/>
          <w:szCs w:val="24"/>
        </w:rPr>
      </w:pPr>
      <w:r>
        <w:rPr>
          <w:rFonts w:eastAsia="Times New Roman"/>
          <w:sz w:val="24"/>
          <w:szCs w:val="24"/>
        </w:rPr>
        <w:t>обнаруживать в тексте доводы в подтверждение выдвинутых тезисов;</w:t>
      </w:r>
    </w:p>
    <w:p w:rsidR="00D25AC8" w:rsidRPr="00404CAE" w:rsidRDefault="00C659AA" w:rsidP="00404CAE">
      <w:pPr>
        <w:numPr>
          <w:ilvl w:val="0"/>
          <w:numId w:val="87"/>
        </w:numPr>
        <w:tabs>
          <w:tab w:val="left" w:pos="980"/>
        </w:tabs>
        <w:ind w:left="980" w:hanging="435"/>
        <w:jc w:val="both"/>
        <w:rPr>
          <w:rFonts w:eastAsia="Times New Roman"/>
          <w:sz w:val="24"/>
          <w:szCs w:val="24"/>
        </w:rPr>
      </w:pPr>
      <w:r>
        <w:rPr>
          <w:rFonts w:eastAsia="Times New Roman"/>
          <w:sz w:val="24"/>
          <w:szCs w:val="24"/>
        </w:rPr>
        <w:t>делать выводы из сформулированных посылок;</w:t>
      </w:r>
    </w:p>
    <w:p w:rsidR="00404CAE" w:rsidRDefault="00C659AA" w:rsidP="00685D75">
      <w:pPr>
        <w:numPr>
          <w:ilvl w:val="0"/>
          <w:numId w:val="88"/>
        </w:numPr>
        <w:tabs>
          <w:tab w:val="left" w:pos="965"/>
        </w:tabs>
        <w:ind w:left="540" w:right="1520" w:firstLine="5"/>
        <w:jc w:val="both"/>
        <w:rPr>
          <w:rFonts w:eastAsia="Times New Roman"/>
          <w:sz w:val="24"/>
          <w:szCs w:val="24"/>
        </w:rPr>
      </w:pPr>
      <w:r>
        <w:rPr>
          <w:rFonts w:eastAsia="Times New Roman"/>
          <w:sz w:val="24"/>
          <w:szCs w:val="24"/>
        </w:rPr>
        <w:t xml:space="preserve">выводить заключение о намерении автора или главной мысли текста. </w:t>
      </w:r>
    </w:p>
    <w:p w:rsidR="00404CAE" w:rsidRDefault="00404CAE" w:rsidP="00404CAE">
      <w:pPr>
        <w:tabs>
          <w:tab w:val="left" w:pos="965"/>
        </w:tabs>
        <w:ind w:left="545" w:right="1520"/>
        <w:jc w:val="both"/>
        <w:rPr>
          <w:rFonts w:eastAsia="Times New Roman"/>
          <w:sz w:val="24"/>
          <w:szCs w:val="24"/>
        </w:rPr>
      </w:pPr>
    </w:p>
    <w:p w:rsidR="00D25AC8" w:rsidRDefault="00C659AA" w:rsidP="00404CAE">
      <w:pPr>
        <w:tabs>
          <w:tab w:val="left" w:pos="965"/>
        </w:tabs>
        <w:ind w:left="545" w:right="1520"/>
        <w:jc w:val="both"/>
        <w:rPr>
          <w:rFonts w:eastAsia="Times New Roman"/>
          <w:sz w:val="24"/>
          <w:szCs w:val="24"/>
        </w:rPr>
      </w:pPr>
      <w:r>
        <w:rPr>
          <w:rFonts w:eastAsia="Times New Roman"/>
          <w:b/>
          <w:bCs/>
          <w:i/>
          <w:iCs/>
          <w:sz w:val="24"/>
          <w:szCs w:val="24"/>
        </w:rPr>
        <w:t>Выпускник получит возможность научиться</w:t>
      </w:r>
      <w:r>
        <w:rPr>
          <w:rFonts w:eastAsia="Times New Roman"/>
          <w:i/>
          <w:iCs/>
          <w:sz w:val="24"/>
          <w:szCs w:val="24"/>
        </w:rPr>
        <w:t>:</w:t>
      </w:r>
    </w:p>
    <w:p w:rsidR="00D25AC8" w:rsidRPr="00404CAE" w:rsidRDefault="00C659AA" w:rsidP="00685D75">
      <w:pPr>
        <w:numPr>
          <w:ilvl w:val="0"/>
          <w:numId w:val="88"/>
        </w:numPr>
        <w:tabs>
          <w:tab w:val="left" w:pos="968"/>
        </w:tabs>
        <w:ind w:left="260" w:firstLine="285"/>
        <w:jc w:val="both"/>
        <w:rPr>
          <w:rFonts w:eastAsia="Times New Roman"/>
          <w:i/>
          <w:iCs/>
          <w:sz w:val="24"/>
          <w:szCs w:val="24"/>
        </w:rPr>
      </w:pPr>
      <w:r>
        <w:rPr>
          <w:rFonts w:eastAsia="Times New Roman"/>
          <w:i/>
          <w:iCs/>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25AC8" w:rsidRDefault="00C659AA" w:rsidP="00404CAE">
      <w:pPr>
        <w:ind w:left="540"/>
        <w:jc w:val="both"/>
        <w:rPr>
          <w:sz w:val="20"/>
          <w:szCs w:val="20"/>
        </w:rPr>
      </w:pPr>
      <w:r>
        <w:rPr>
          <w:rFonts w:eastAsia="Times New Roman"/>
          <w:sz w:val="24"/>
          <w:szCs w:val="24"/>
          <w:u w:val="single"/>
        </w:rPr>
        <w:t>Работа с текстом: оценка информации</w:t>
      </w:r>
    </w:p>
    <w:p w:rsidR="00D25AC8" w:rsidRDefault="00C659AA" w:rsidP="00404CAE">
      <w:pPr>
        <w:ind w:left="540"/>
        <w:jc w:val="both"/>
        <w:rPr>
          <w:sz w:val="20"/>
          <w:szCs w:val="20"/>
        </w:rPr>
      </w:pPr>
      <w:r>
        <w:rPr>
          <w:rFonts w:eastAsia="Times New Roman"/>
          <w:b/>
          <w:bCs/>
          <w:sz w:val="24"/>
          <w:szCs w:val="24"/>
        </w:rPr>
        <w:t>Выпускник научится:</w:t>
      </w:r>
    </w:p>
    <w:p w:rsidR="00D25AC8" w:rsidRPr="00404CAE" w:rsidRDefault="00C659AA" w:rsidP="00404CAE">
      <w:pPr>
        <w:numPr>
          <w:ilvl w:val="1"/>
          <w:numId w:val="89"/>
        </w:numPr>
        <w:tabs>
          <w:tab w:val="left" w:pos="711"/>
        </w:tabs>
        <w:ind w:firstLine="709"/>
        <w:jc w:val="both"/>
        <w:rPr>
          <w:rFonts w:eastAsia="Times New Roman"/>
          <w:sz w:val="24"/>
          <w:szCs w:val="24"/>
        </w:rPr>
      </w:pPr>
      <w:r>
        <w:rPr>
          <w:rFonts w:eastAsia="Times New Roman"/>
          <w:sz w:val="24"/>
          <w:szCs w:val="24"/>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D25AC8" w:rsidRPr="00404CAE" w:rsidRDefault="00C659AA" w:rsidP="00404CAE">
      <w:pPr>
        <w:numPr>
          <w:ilvl w:val="1"/>
          <w:numId w:val="89"/>
        </w:numPr>
        <w:tabs>
          <w:tab w:val="left" w:pos="968"/>
        </w:tabs>
        <w:ind w:firstLine="709"/>
        <w:jc w:val="both"/>
        <w:rPr>
          <w:rFonts w:eastAsia="Times New Roman"/>
          <w:sz w:val="24"/>
          <w:szCs w:val="24"/>
        </w:rPr>
      </w:pPr>
      <w:r>
        <w:rPr>
          <w:rFonts w:eastAsia="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D25AC8" w:rsidRPr="00404CAE" w:rsidRDefault="00C659AA" w:rsidP="00404CAE">
      <w:pPr>
        <w:numPr>
          <w:ilvl w:val="1"/>
          <w:numId w:val="89"/>
        </w:numPr>
        <w:tabs>
          <w:tab w:val="left" w:pos="968"/>
        </w:tabs>
        <w:ind w:firstLine="709"/>
        <w:jc w:val="both"/>
        <w:rPr>
          <w:rFonts w:eastAsia="Times New Roman"/>
          <w:sz w:val="24"/>
          <w:szCs w:val="24"/>
        </w:rPr>
      </w:pPr>
      <w:r>
        <w:rPr>
          <w:rFonts w:eastAsia="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25AC8" w:rsidRPr="00404CAE" w:rsidRDefault="00C659AA" w:rsidP="00404CAE">
      <w:pPr>
        <w:numPr>
          <w:ilvl w:val="1"/>
          <w:numId w:val="89"/>
        </w:numPr>
        <w:tabs>
          <w:tab w:val="left" w:pos="980"/>
        </w:tabs>
        <w:ind w:firstLine="709"/>
        <w:jc w:val="both"/>
        <w:rPr>
          <w:rFonts w:eastAsia="Times New Roman"/>
          <w:sz w:val="24"/>
          <w:szCs w:val="24"/>
        </w:rPr>
      </w:pPr>
      <w:r>
        <w:rPr>
          <w:rFonts w:eastAsia="Times New Roman"/>
          <w:sz w:val="24"/>
          <w:szCs w:val="24"/>
        </w:rPr>
        <w:t>в процессе работы с одним или несколькими источниками выявлять содержащуюся</w:t>
      </w:r>
      <w:r w:rsidR="00404CAE">
        <w:rPr>
          <w:rFonts w:eastAsia="Times New Roman"/>
          <w:sz w:val="24"/>
          <w:szCs w:val="24"/>
        </w:rPr>
        <w:t xml:space="preserve"> в </w:t>
      </w:r>
      <w:r w:rsidRPr="00404CAE">
        <w:rPr>
          <w:rFonts w:eastAsia="Times New Roman"/>
          <w:sz w:val="24"/>
          <w:szCs w:val="24"/>
        </w:rPr>
        <w:t>них противоречивую, конфликтную информацию;</w:t>
      </w:r>
    </w:p>
    <w:p w:rsidR="00D25AC8" w:rsidRDefault="00C659AA" w:rsidP="00404CAE">
      <w:pPr>
        <w:numPr>
          <w:ilvl w:val="1"/>
          <w:numId w:val="89"/>
        </w:numPr>
        <w:tabs>
          <w:tab w:val="left" w:pos="968"/>
        </w:tabs>
        <w:ind w:firstLine="709"/>
        <w:jc w:val="both"/>
        <w:rPr>
          <w:rFonts w:eastAsia="Times New Roman"/>
          <w:sz w:val="24"/>
          <w:szCs w:val="24"/>
        </w:rPr>
      </w:pPr>
      <w:r>
        <w:rPr>
          <w:rFonts w:eastAsia="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25AC8" w:rsidRDefault="00D25AC8" w:rsidP="00685D75">
      <w:pPr>
        <w:jc w:val="both"/>
        <w:rPr>
          <w:rFonts w:eastAsia="Times New Roman"/>
          <w:sz w:val="24"/>
          <w:szCs w:val="24"/>
        </w:rPr>
      </w:pPr>
    </w:p>
    <w:p w:rsidR="00D25AC8" w:rsidRDefault="00C659AA" w:rsidP="00317EB2">
      <w:pPr>
        <w:ind w:left="540"/>
        <w:jc w:val="both"/>
        <w:rPr>
          <w:rFonts w:eastAsia="Times New Roman"/>
          <w:sz w:val="24"/>
          <w:szCs w:val="24"/>
        </w:rPr>
      </w:pPr>
      <w:r>
        <w:rPr>
          <w:rFonts w:eastAsia="Times New Roman"/>
          <w:b/>
          <w:bCs/>
          <w:i/>
          <w:iCs/>
          <w:sz w:val="24"/>
          <w:szCs w:val="24"/>
        </w:rPr>
        <w:t>Выпускник получит возможность научиться:</w:t>
      </w:r>
    </w:p>
    <w:p w:rsidR="00D25AC8" w:rsidRPr="00317EB2" w:rsidRDefault="00C659AA" w:rsidP="00685D75">
      <w:pPr>
        <w:numPr>
          <w:ilvl w:val="1"/>
          <w:numId w:val="89"/>
        </w:numPr>
        <w:tabs>
          <w:tab w:val="left" w:pos="980"/>
        </w:tabs>
        <w:ind w:left="980" w:hanging="435"/>
        <w:jc w:val="both"/>
        <w:rPr>
          <w:rFonts w:eastAsia="Times New Roman"/>
          <w:i/>
          <w:iCs/>
          <w:sz w:val="24"/>
          <w:szCs w:val="24"/>
        </w:rPr>
      </w:pPr>
      <w:r>
        <w:rPr>
          <w:rFonts w:eastAsia="Times New Roman"/>
          <w:i/>
          <w:iCs/>
          <w:sz w:val="24"/>
          <w:szCs w:val="24"/>
        </w:rPr>
        <w:t>критически относиться к рекламной информации;</w:t>
      </w:r>
    </w:p>
    <w:p w:rsidR="00D25AC8" w:rsidRPr="00317EB2" w:rsidRDefault="00C659AA" w:rsidP="00685D75">
      <w:pPr>
        <w:numPr>
          <w:ilvl w:val="1"/>
          <w:numId w:val="89"/>
        </w:numPr>
        <w:tabs>
          <w:tab w:val="left" w:pos="980"/>
        </w:tabs>
        <w:ind w:left="980" w:hanging="435"/>
        <w:jc w:val="both"/>
        <w:rPr>
          <w:rFonts w:eastAsia="Times New Roman"/>
          <w:i/>
          <w:iCs/>
          <w:sz w:val="24"/>
          <w:szCs w:val="24"/>
        </w:rPr>
      </w:pPr>
      <w:r>
        <w:rPr>
          <w:rFonts w:eastAsia="Times New Roman"/>
          <w:i/>
          <w:iCs/>
          <w:sz w:val="24"/>
          <w:szCs w:val="24"/>
        </w:rPr>
        <w:t>находить способы проверки противоречивой информации;</w:t>
      </w:r>
    </w:p>
    <w:p w:rsidR="00D25AC8" w:rsidRDefault="00C659AA" w:rsidP="00685D75">
      <w:pPr>
        <w:numPr>
          <w:ilvl w:val="1"/>
          <w:numId w:val="89"/>
        </w:numPr>
        <w:tabs>
          <w:tab w:val="left" w:pos="968"/>
        </w:tabs>
        <w:ind w:left="260" w:firstLine="285"/>
        <w:jc w:val="both"/>
        <w:rPr>
          <w:rFonts w:eastAsia="Times New Roman"/>
          <w:i/>
          <w:iCs/>
          <w:sz w:val="24"/>
          <w:szCs w:val="24"/>
        </w:rPr>
      </w:pPr>
      <w:r>
        <w:rPr>
          <w:rFonts w:eastAsia="Times New Roman"/>
          <w:i/>
          <w:iCs/>
          <w:sz w:val="24"/>
          <w:szCs w:val="24"/>
        </w:rPr>
        <w:t>определять достоверную информацию в случае наличия противоречивой или конфликтной ситуации.</w:t>
      </w:r>
    </w:p>
    <w:p w:rsidR="00D25AC8" w:rsidRDefault="00D25AC8" w:rsidP="00685D75">
      <w:pPr>
        <w:jc w:val="both"/>
        <w:rPr>
          <w:sz w:val="20"/>
          <w:szCs w:val="20"/>
        </w:rPr>
      </w:pPr>
    </w:p>
    <w:p w:rsidR="00317EB2" w:rsidRDefault="00317EB2" w:rsidP="00685D75">
      <w:pPr>
        <w:jc w:val="both"/>
        <w:rPr>
          <w:sz w:val="20"/>
          <w:szCs w:val="20"/>
        </w:rPr>
      </w:pPr>
    </w:p>
    <w:p w:rsidR="00317EB2" w:rsidRDefault="00317EB2" w:rsidP="00685D75">
      <w:pPr>
        <w:jc w:val="both"/>
        <w:rPr>
          <w:sz w:val="20"/>
          <w:szCs w:val="20"/>
        </w:rPr>
      </w:pPr>
    </w:p>
    <w:p w:rsidR="00317EB2" w:rsidRDefault="00317EB2" w:rsidP="00685D75">
      <w:pPr>
        <w:jc w:val="both"/>
        <w:rPr>
          <w:sz w:val="20"/>
          <w:szCs w:val="20"/>
        </w:rPr>
      </w:pPr>
    </w:p>
    <w:p w:rsidR="00317EB2" w:rsidRDefault="00317EB2" w:rsidP="00685D75">
      <w:pPr>
        <w:jc w:val="both"/>
        <w:rPr>
          <w:sz w:val="20"/>
          <w:szCs w:val="20"/>
        </w:rPr>
      </w:pPr>
    </w:p>
    <w:p w:rsidR="00317EB2" w:rsidRDefault="00317EB2" w:rsidP="00685D75">
      <w:pPr>
        <w:jc w:val="both"/>
        <w:rPr>
          <w:sz w:val="20"/>
          <w:szCs w:val="20"/>
        </w:rPr>
      </w:pPr>
    </w:p>
    <w:p w:rsidR="00317EB2" w:rsidRDefault="00317EB2" w:rsidP="00685D75">
      <w:pPr>
        <w:jc w:val="both"/>
        <w:rPr>
          <w:sz w:val="20"/>
          <w:szCs w:val="20"/>
        </w:rPr>
      </w:pPr>
    </w:p>
    <w:p w:rsidR="00317EB2" w:rsidRDefault="00317EB2" w:rsidP="00685D75">
      <w:pPr>
        <w:jc w:val="both"/>
        <w:rPr>
          <w:sz w:val="20"/>
          <w:szCs w:val="20"/>
        </w:rPr>
      </w:pPr>
    </w:p>
    <w:p w:rsidR="00317EB2" w:rsidRDefault="00317EB2" w:rsidP="00685D75">
      <w:pPr>
        <w:jc w:val="both"/>
        <w:rPr>
          <w:sz w:val="20"/>
          <w:szCs w:val="20"/>
        </w:rPr>
      </w:pPr>
    </w:p>
    <w:p w:rsidR="00317EB2" w:rsidRDefault="00317EB2" w:rsidP="00685D75">
      <w:pPr>
        <w:jc w:val="both"/>
        <w:rPr>
          <w:sz w:val="20"/>
          <w:szCs w:val="20"/>
        </w:rPr>
      </w:pPr>
    </w:p>
    <w:p w:rsidR="00D25AC8" w:rsidRDefault="00C659AA" w:rsidP="00685D75">
      <w:pPr>
        <w:jc w:val="both"/>
        <w:rPr>
          <w:sz w:val="20"/>
          <w:szCs w:val="20"/>
        </w:rPr>
      </w:pPr>
      <w:r>
        <w:rPr>
          <w:rFonts w:eastAsia="Times New Roman"/>
          <w:b/>
          <w:bCs/>
          <w:sz w:val="28"/>
          <w:szCs w:val="28"/>
        </w:rPr>
        <w:t>1.3. Система оценки достижения планируемых результатов освоения основной образовательной программы среднего общего образования</w:t>
      </w:r>
    </w:p>
    <w:p w:rsidR="00D25AC8" w:rsidRDefault="00D25AC8" w:rsidP="00685D75">
      <w:pPr>
        <w:jc w:val="both"/>
        <w:rPr>
          <w:sz w:val="20"/>
          <w:szCs w:val="20"/>
        </w:rPr>
      </w:pPr>
    </w:p>
    <w:p w:rsidR="00317EB2" w:rsidRDefault="00C659AA" w:rsidP="00317EB2">
      <w:pPr>
        <w:ind w:firstLine="709"/>
        <w:jc w:val="both"/>
        <w:rPr>
          <w:sz w:val="20"/>
          <w:szCs w:val="20"/>
        </w:rPr>
      </w:pPr>
      <w:r>
        <w:rPr>
          <w:rFonts w:eastAsia="Times New Roman"/>
          <w:b/>
          <w:bCs/>
          <w:sz w:val="24"/>
          <w:szCs w:val="24"/>
        </w:rPr>
        <w:t>Общие положения</w:t>
      </w:r>
    </w:p>
    <w:p w:rsidR="00D25AC8" w:rsidRDefault="00C659AA" w:rsidP="00317EB2">
      <w:pPr>
        <w:ind w:right="20" w:firstLine="709"/>
        <w:jc w:val="both"/>
        <w:rPr>
          <w:sz w:val="20"/>
          <w:szCs w:val="20"/>
        </w:rPr>
      </w:pPr>
      <w:r>
        <w:rPr>
          <w:rFonts w:eastAsia="Times New Roman"/>
          <w:sz w:val="24"/>
          <w:szCs w:val="24"/>
        </w:rPr>
        <w:t>Основным объектом системы оценки, ее содержательной и критериальной базой выступают требования ФГОС СОО.</w:t>
      </w:r>
    </w:p>
    <w:p w:rsidR="00D25AC8" w:rsidRDefault="00C659AA" w:rsidP="00317EB2">
      <w:pPr>
        <w:ind w:firstLine="709"/>
        <w:jc w:val="both"/>
        <w:rPr>
          <w:sz w:val="20"/>
          <w:szCs w:val="20"/>
        </w:rPr>
      </w:pPr>
      <w:r>
        <w:rPr>
          <w:rFonts w:eastAsia="Times New Roman"/>
          <w:sz w:val="24"/>
          <w:szCs w:val="24"/>
        </w:rPr>
        <w:t>Основными направлениями и целями оценочной деятельности в МОУ «</w:t>
      </w:r>
      <w:r w:rsidR="00317EB2">
        <w:rPr>
          <w:rFonts w:eastAsia="Times New Roman"/>
          <w:sz w:val="24"/>
          <w:szCs w:val="24"/>
        </w:rPr>
        <w:t>Пчевская СОШ им. Садыка Джумабаева</w:t>
      </w:r>
      <w:r>
        <w:rPr>
          <w:rFonts w:eastAsia="Times New Roman"/>
          <w:sz w:val="24"/>
          <w:szCs w:val="24"/>
        </w:rPr>
        <w:t>» в соответствии с требованиями ФГОС СОО являются:</w:t>
      </w:r>
    </w:p>
    <w:p w:rsidR="00D25AC8" w:rsidRPr="00317EB2" w:rsidRDefault="00C659AA" w:rsidP="00317EB2">
      <w:pPr>
        <w:numPr>
          <w:ilvl w:val="0"/>
          <w:numId w:val="90"/>
        </w:numPr>
        <w:tabs>
          <w:tab w:val="left" w:pos="680"/>
        </w:tabs>
        <w:ind w:firstLine="709"/>
        <w:jc w:val="both"/>
        <w:rPr>
          <w:rFonts w:ascii="Symbol" w:eastAsia="Symbol" w:hAnsi="Symbol" w:cs="Symbol"/>
          <w:sz w:val="24"/>
          <w:szCs w:val="24"/>
        </w:rPr>
      </w:pPr>
      <w:r>
        <w:rPr>
          <w:rFonts w:eastAsia="Times New Roman"/>
          <w:sz w:val="24"/>
          <w:szCs w:val="24"/>
        </w:rPr>
        <w:t>оценка образовательных достижений обучающихся на различных этапах обучения как основа их итоговой аттестации;</w:t>
      </w:r>
    </w:p>
    <w:p w:rsidR="00D25AC8" w:rsidRPr="00317EB2" w:rsidRDefault="00C659AA" w:rsidP="00317EB2">
      <w:pPr>
        <w:numPr>
          <w:ilvl w:val="0"/>
          <w:numId w:val="90"/>
        </w:numPr>
        <w:tabs>
          <w:tab w:val="left" w:pos="680"/>
        </w:tabs>
        <w:ind w:firstLine="709"/>
        <w:jc w:val="both"/>
        <w:rPr>
          <w:rFonts w:ascii="Symbol" w:eastAsia="Symbol" w:hAnsi="Symbol" w:cs="Symbol"/>
          <w:sz w:val="24"/>
          <w:szCs w:val="24"/>
        </w:rPr>
      </w:pPr>
      <w:r>
        <w:rPr>
          <w:rFonts w:eastAsia="Times New Roman"/>
          <w:sz w:val="24"/>
          <w:szCs w:val="24"/>
        </w:rPr>
        <w:lastRenderedPageBreak/>
        <w:t>оценка результатов деятельности педагогических работников как основа аттестационных процедур;</w:t>
      </w:r>
    </w:p>
    <w:p w:rsidR="00D25AC8" w:rsidRPr="00317EB2" w:rsidRDefault="00C659AA" w:rsidP="00317EB2">
      <w:pPr>
        <w:numPr>
          <w:ilvl w:val="0"/>
          <w:numId w:val="90"/>
        </w:numPr>
        <w:tabs>
          <w:tab w:val="left" w:pos="680"/>
        </w:tabs>
        <w:ind w:firstLine="709"/>
        <w:jc w:val="both"/>
        <w:rPr>
          <w:rFonts w:ascii="Symbol" w:eastAsia="Symbol" w:hAnsi="Symbol" w:cs="Symbol"/>
          <w:sz w:val="24"/>
          <w:szCs w:val="24"/>
        </w:rPr>
      </w:pPr>
      <w:r>
        <w:rPr>
          <w:rFonts w:eastAsia="Times New Roman"/>
          <w:sz w:val="24"/>
          <w:szCs w:val="24"/>
        </w:rPr>
        <w:t>оценка результатов деятельности образовательной организации как основа аккредитационных процедур.</w:t>
      </w:r>
    </w:p>
    <w:p w:rsidR="00D25AC8" w:rsidRDefault="00C659AA" w:rsidP="00317EB2">
      <w:pPr>
        <w:ind w:firstLine="709"/>
        <w:jc w:val="both"/>
        <w:rPr>
          <w:sz w:val="20"/>
          <w:szCs w:val="20"/>
        </w:rPr>
      </w:pPr>
      <w:r>
        <w:rPr>
          <w:rFonts w:eastAsia="Times New Roman"/>
          <w:sz w:val="24"/>
          <w:szCs w:val="24"/>
        </w:rPr>
        <w:t xml:space="preserve">Оценка образовательных достижений обучающихся осуществляется в рамках </w:t>
      </w:r>
      <w:r>
        <w:rPr>
          <w:rFonts w:eastAsia="Times New Roman"/>
          <w:b/>
          <w:bCs/>
          <w:sz w:val="24"/>
          <w:szCs w:val="24"/>
        </w:rPr>
        <w:t xml:space="preserve">внутренней оценки </w:t>
      </w:r>
      <w:r w:rsidR="0048758E">
        <w:rPr>
          <w:rFonts w:eastAsia="Times New Roman"/>
          <w:sz w:val="24"/>
          <w:szCs w:val="24"/>
        </w:rPr>
        <w:t>МОУ «Пчевская СОШ им. Садыка Джумабаева»</w:t>
      </w:r>
      <w:r>
        <w:rPr>
          <w:rFonts w:eastAsia="Times New Roman"/>
          <w:sz w:val="24"/>
          <w:szCs w:val="24"/>
        </w:rPr>
        <w:t>, включающей различные оценочные процедуры</w:t>
      </w:r>
      <w:r>
        <w:rPr>
          <w:rFonts w:eastAsia="Times New Roman"/>
          <w:b/>
          <w:bCs/>
          <w:sz w:val="24"/>
          <w:szCs w:val="24"/>
        </w:rPr>
        <w:t xml:space="preserve"> </w:t>
      </w:r>
      <w:r>
        <w:rPr>
          <w:rFonts w:eastAsia="Times New Roman"/>
          <w:sz w:val="24"/>
          <w:szCs w:val="24"/>
        </w:rPr>
        <w:t xml:space="preserve">(стартовая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Fonts w:eastAsia="Times New Roman"/>
          <w:b/>
          <w:bCs/>
          <w:sz w:val="24"/>
          <w:szCs w:val="24"/>
        </w:rPr>
        <w:t>внешней оценки</w:t>
      </w:r>
      <w:r>
        <w:rPr>
          <w:rFonts w:eastAsia="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D25AC8" w:rsidRDefault="00C659AA" w:rsidP="00317EB2">
      <w:pPr>
        <w:ind w:right="20" w:firstLine="709"/>
        <w:jc w:val="both"/>
        <w:rPr>
          <w:sz w:val="20"/>
          <w:szCs w:val="20"/>
        </w:rPr>
      </w:pPr>
      <w:r>
        <w:rPr>
          <w:rFonts w:eastAsia="Times New Roman"/>
          <w:sz w:val="24"/>
          <w:szCs w:val="24"/>
        </w:rPr>
        <w:t>Оценка результатов деятельности педагогических работников осуществляется на основании:</w:t>
      </w:r>
    </w:p>
    <w:p w:rsidR="00D25AC8" w:rsidRPr="00317EB2" w:rsidRDefault="00C659AA" w:rsidP="00317EB2">
      <w:pPr>
        <w:numPr>
          <w:ilvl w:val="0"/>
          <w:numId w:val="91"/>
        </w:numPr>
        <w:tabs>
          <w:tab w:val="left" w:pos="680"/>
        </w:tabs>
        <w:ind w:firstLine="709"/>
        <w:jc w:val="both"/>
        <w:rPr>
          <w:rFonts w:ascii="Symbol" w:eastAsia="Symbol" w:hAnsi="Symbol" w:cs="Symbol"/>
          <w:sz w:val="24"/>
          <w:szCs w:val="24"/>
        </w:rPr>
      </w:pPr>
      <w:r>
        <w:rPr>
          <w:rFonts w:eastAsia="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25AC8" w:rsidRPr="00317EB2" w:rsidRDefault="00C659AA" w:rsidP="00317EB2">
      <w:pPr>
        <w:numPr>
          <w:ilvl w:val="0"/>
          <w:numId w:val="91"/>
        </w:numPr>
        <w:tabs>
          <w:tab w:val="left" w:pos="680"/>
        </w:tabs>
        <w:ind w:firstLine="709"/>
        <w:jc w:val="both"/>
        <w:rPr>
          <w:rFonts w:ascii="Symbol" w:eastAsia="Symbol" w:hAnsi="Symbol" w:cs="Symbol"/>
          <w:sz w:val="24"/>
          <w:szCs w:val="24"/>
        </w:rPr>
      </w:pPr>
      <w:r>
        <w:rPr>
          <w:rFonts w:eastAsia="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25AC8" w:rsidRPr="0048758E" w:rsidRDefault="00C659AA" w:rsidP="00317EB2">
      <w:pPr>
        <w:ind w:firstLine="709"/>
        <w:jc w:val="both"/>
        <w:rPr>
          <w:rFonts w:ascii="Symbol" w:eastAsia="Symbol" w:hAnsi="Symbol" w:cs="Symbol"/>
          <w:sz w:val="24"/>
          <w:szCs w:val="24"/>
        </w:rPr>
      </w:pPr>
      <w:r>
        <w:rPr>
          <w:rFonts w:eastAsia="Times New Roman"/>
          <w:sz w:val="24"/>
          <w:szCs w:val="24"/>
        </w:rPr>
        <w:t>Мониторинг оценочной деятельности учителя с целью повышения объективности</w:t>
      </w:r>
      <w:r w:rsidR="00317EB2">
        <w:rPr>
          <w:rFonts w:ascii="Symbol" w:eastAsia="Symbol" w:hAnsi="Symbol" w:cs="Symbol"/>
          <w:sz w:val="24"/>
          <w:szCs w:val="24"/>
        </w:rPr>
        <w:t></w:t>
      </w:r>
      <w:r>
        <w:rPr>
          <w:rFonts w:eastAsia="Times New Roman"/>
          <w:sz w:val="24"/>
          <w:szCs w:val="24"/>
        </w:rPr>
        <w:t xml:space="preserve">оценивания осуществляется администрацией </w:t>
      </w:r>
      <w:r w:rsidR="0048758E">
        <w:rPr>
          <w:rFonts w:eastAsia="Times New Roman"/>
          <w:sz w:val="24"/>
          <w:szCs w:val="24"/>
        </w:rPr>
        <w:t xml:space="preserve">МОУ «Пчевская СОШ им. Садыка Джумабаева», </w:t>
      </w:r>
      <w:r>
        <w:rPr>
          <w:rFonts w:eastAsia="Times New Roman"/>
          <w:sz w:val="24"/>
          <w:szCs w:val="24"/>
        </w:rPr>
        <w:t>школьным методическим объединением учителей по данному предмету.</w:t>
      </w:r>
    </w:p>
    <w:p w:rsidR="00D25AC8" w:rsidRDefault="00C659AA" w:rsidP="00317EB2">
      <w:pPr>
        <w:ind w:firstLine="709"/>
        <w:jc w:val="both"/>
        <w:rPr>
          <w:sz w:val="20"/>
          <w:szCs w:val="20"/>
        </w:rPr>
      </w:pPr>
      <w:r>
        <w:rPr>
          <w:rFonts w:eastAsia="Times New Roman"/>
          <w:sz w:val="24"/>
          <w:szCs w:val="24"/>
        </w:rPr>
        <w:t>Результаты мониторингов являются основанием для принятия решений по повышению квалификации учителя.</w:t>
      </w:r>
    </w:p>
    <w:p w:rsidR="00D25AC8" w:rsidRDefault="00C659AA" w:rsidP="00317EB2">
      <w:pPr>
        <w:ind w:firstLine="709"/>
        <w:jc w:val="both"/>
        <w:rPr>
          <w:sz w:val="20"/>
          <w:szCs w:val="20"/>
        </w:rPr>
      </w:pPr>
      <w:r>
        <w:rPr>
          <w:rFonts w:eastAsia="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25AC8" w:rsidRDefault="00C659AA" w:rsidP="00317EB2">
      <w:pPr>
        <w:ind w:firstLine="709"/>
        <w:jc w:val="both"/>
        <w:rPr>
          <w:sz w:val="20"/>
          <w:szCs w:val="20"/>
        </w:rPr>
      </w:pPr>
      <w:r>
        <w:rPr>
          <w:rFonts w:eastAsia="Times New Roman"/>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в МОУ «КСОШ №6»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D25AC8" w:rsidRPr="0048758E" w:rsidRDefault="00C659AA" w:rsidP="00317EB2">
      <w:pPr>
        <w:numPr>
          <w:ilvl w:val="0"/>
          <w:numId w:val="92"/>
        </w:numPr>
        <w:tabs>
          <w:tab w:val="left" w:pos="1289"/>
        </w:tabs>
        <w:ind w:firstLine="709"/>
        <w:jc w:val="both"/>
        <w:rPr>
          <w:rFonts w:eastAsia="Times New Roman"/>
          <w:sz w:val="24"/>
          <w:szCs w:val="24"/>
        </w:rPr>
      </w:pPr>
      <w:r>
        <w:rPr>
          <w:rFonts w:eastAsia="Times New Roman"/>
          <w:sz w:val="24"/>
          <w:szCs w:val="24"/>
        </w:rPr>
        <w:t>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25AC8" w:rsidRDefault="00C659AA" w:rsidP="0048758E">
      <w:pPr>
        <w:ind w:firstLine="709"/>
        <w:jc w:val="both"/>
        <w:rPr>
          <w:rFonts w:eastAsia="Times New Roman"/>
          <w:sz w:val="24"/>
          <w:szCs w:val="24"/>
        </w:rPr>
      </w:pPr>
      <w:r>
        <w:rPr>
          <w:rFonts w:eastAsia="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25AC8" w:rsidRDefault="00C659AA" w:rsidP="0048758E">
      <w:pPr>
        <w:ind w:firstLine="709"/>
        <w:jc w:val="both"/>
        <w:rPr>
          <w:rFonts w:eastAsia="Times New Roman"/>
          <w:sz w:val="24"/>
          <w:szCs w:val="24"/>
        </w:rPr>
      </w:pPr>
      <w:r>
        <w:rPr>
          <w:rFonts w:eastAsia="Times New Roman"/>
          <w:sz w:val="24"/>
          <w:szCs w:val="24"/>
        </w:rPr>
        <w:t>Комплексный подход к оценке образовательных достижений реализуется путем: оценки трех групп результатов: личностных, предметных, метапредметных</w:t>
      </w:r>
      <w:r w:rsidR="0048758E">
        <w:rPr>
          <w:rFonts w:eastAsia="Times New Roman"/>
          <w:sz w:val="24"/>
          <w:szCs w:val="24"/>
        </w:rPr>
        <w:t xml:space="preserve"> </w:t>
      </w:r>
      <w:r>
        <w:rPr>
          <w:rFonts w:eastAsia="Times New Roman"/>
          <w:sz w:val="24"/>
          <w:szCs w:val="24"/>
        </w:rPr>
        <w:t>(регулятивных, коммуникативных и познавательных универсальных учебных действий); использования комплекса оценочных процедур как основы для оценки динамики</w:t>
      </w:r>
      <w:r w:rsidR="0048758E">
        <w:rPr>
          <w:rFonts w:eastAsia="Times New Roman"/>
          <w:sz w:val="24"/>
          <w:szCs w:val="24"/>
        </w:rPr>
        <w:t xml:space="preserve"> </w:t>
      </w:r>
      <w:r>
        <w:rPr>
          <w:rFonts w:eastAsia="Times New Roman"/>
          <w:sz w:val="24"/>
          <w:szCs w:val="24"/>
        </w:rPr>
        <w:t>индивидуальных образовательных достижений и для итоговой оценки;</w:t>
      </w:r>
    </w:p>
    <w:p w:rsidR="00D25AC8" w:rsidRDefault="00C659AA" w:rsidP="0048758E">
      <w:pPr>
        <w:ind w:firstLine="709"/>
        <w:jc w:val="both"/>
        <w:rPr>
          <w:sz w:val="20"/>
          <w:szCs w:val="20"/>
        </w:rPr>
      </w:pPr>
      <w:r>
        <w:rPr>
          <w:rFonts w:eastAsia="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D25AC8" w:rsidRDefault="00C659AA" w:rsidP="0048758E">
      <w:pPr>
        <w:ind w:firstLine="709"/>
        <w:jc w:val="both"/>
        <w:rPr>
          <w:sz w:val="20"/>
          <w:szCs w:val="20"/>
        </w:rPr>
      </w:pPr>
      <w:r>
        <w:rPr>
          <w:rFonts w:eastAsia="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D25AC8" w:rsidRDefault="00C659AA" w:rsidP="0048758E">
      <w:pPr>
        <w:ind w:firstLine="709"/>
        <w:jc w:val="both"/>
        <w:rPr>
          <w:sz w:val="20"/>
          <w:szCs w:val="20"/>
        </w:rPr>
      </w:pPr>
      <w:r>
        <w:rPr>
          <w:rFonts w:eastAsia="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D25AC8" w:rsidRDefault="00C659AA" w:rsidP="0048758E">
      <w:pPr>
        <w:ind w:firstLine="709"/>
        <w:jc w:val="both"/>
        <w:rPr>
          <w:sz w:val="20"/>
          <w:szCs w:val="20"/>
        </w:rPr>
      </w:pPr>
      <w:r>
        <w:rPr>
          <w:rFonts w:eastAsia="Times New Roman"/>
          <w:sz w:val="24"/>
          <w:szCs w:val="24"/>
        </w:rPr>
        <w:lastRenderedPageBreak/>
        <w:t>– для каждого предмета предлагаются результаты двух уровней изучения – базового и углубленного;</w:t>
      </w:r>
    </w:p>
    <w:p w:rsidR="00D25AC8" w:rsidRDefault="00C659AA" w:rsidP="0048758E">
      <w:pPr>
        <w:ind w:right="20" w:firstLine="709"/>
        <w:jc w:val="both"/>
        <w:rPr>
          <w:sz w:val="20"/>
          <w:szCs w:val="20"/>
        </w:rPr>
      </w:pPr>
      <w:r>
        <w:rPr>
          <w:rFonts w:eastAsia="Times New Roman"/>
          <w:sz w:val="24"/>
          <w:szCs w:val="24"/>
        </w:rPr>
        <w:t>– планируемые результаты содержат блоки «Выпускник научится» и «Выпускник получит возможность научиться».</w:t>
      </w:r>
    </w:p>
    <w:p w:rsidR="00D25AC8" w:rsidRDefault="00C659AA" w:rsidP="0048758E">
      <w:pPr>
        <w:ind w:firstLine="709"/>
        <w:jc w:val="both"/>
        <w:rPr>
          <w:sz w:val="20"/>
          <w:szCs w:val="20"/>
        </w:rPr>
      </w:pPr>
      <w:r>
        <w:rPr>
          <w:rFonts w:eastAsia="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25AC8" w:rsidRDefault="00C659AA" w:rsidP="0048758E">
      <w:pPr>
        <w:ind w:firstLine="709"/>
        <w:jc w:val="both"/>
        <w:rPr>
          <w:sz w:val="20"/>
          <w:szCs w:val="20"/>
        </w:rPr>
      </w:pPr>
      <w:r>
        <w:rPr>
          <w:rFonts w:eastAsia="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25AC8" w:rsidRDefault="00D25AC8" w:rsidP="0048758E">
      <w:pPr>
        <w:ind w:firstLine="709"/>
        <w:jc w:val="both"/>
        <w:rPr>
          <w:sz w:val="20"/>
          <w:szCs w:val="20"/>
        </w:rPr>
      </w:pPr>
    </w:p>
    <w:p w:rsidR="00D25AC8" w:rsidRDefault="00C659AA" w:rsidP="0048758E">
      <w:pPr>
        <w:ind w:firstLine="709"/>
        <w:jc w:val="both"/>
        <w:rPr>
          <w:sz w:val="20"/>
          <w:szCs w:val="20"/>
        </w:rPr>
      </w:pPr>
      <w:r>
        <w:rPr>
          <w:rFonts w:eastAsia="Times New Roman"/>
          <w:b/>
          <w:bCs/>
          <w:sz w:val="24"/>
          <w:szCs w:val="24"/>
        </w:rPr>
        <w:t>Особенности оценки личностных, метапредметных и предметных результатов</w:t>
      </w:r>
    </w:p>
    <w:p w:rsidR="00D25AC8" w:rsidRDefault="00C659AA" w:rsidP="0048758E">
      <w:pPr>
        <w:ind w:firstLine="709"/>
        <w:jc w:val="both"/>
        <w:rPr>
          <w:sz w:val="20"/>
          <w:szCs w:val="20"/>
        </w:rPr>
      </w:pPr>
      <w:r>
        <w:rPr>
          <w:rFonts w:eastAsia="Times New Roman"/>
          <w:b/>
          <w:bCs/>
          <w:sz w:val="24"/>
          <w:szCs w:val="24"/>
        </w:rPr>
        <w:t>Особенности оценки личностных результатов</w:t>
      </w:r>
    </w:p>
    <w:p w:rsidR="00D25AC8" w:rsidRDefault="00C659AA" w:rsidP="0048758E">
      <w:pPr>
        <w:ind w:right="20" w:firstLine="709"/>
        <w:jc w:val="both"/>
        <w:rPr>
          <w:sz w:val="20"/>
          <w:szCs w:val="20"/>
        </w:rPr>
      </w:pPr>
      <w:r>
        <w:rPr>
          <w:rFonts w:eastAsia="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25AC8" w:rsidRPr="0048758E" w:rsidRDefault="00C659AA" w:rsidP="00685D75">
      <w:pPr>
        <w:numPr>
          <w:ilvl w:val="0"/>
          <w:numId w:val="93"/>
        </w:numPr>
        <w:tabs>
          <w:tab w:val="left" w:pos="1217"/>
        </w:tabs>
        <w:ind w:right="20" w:firstLine="709"/>
        <w:jc w:val="both"/>
        <w:rPr>
          <w:rFonts w:eastAsia="Times New Roman"/>
          <w:sz w:val="24"/>
          <w:szCs w:val="24"/>
        </w:rPr>
      </w:pPr>
      <w:r>
        <w:rPr>
          <w:rFonts w:eastAsia="Times New Roman"/>
          <w:sz w:val="24"/>
          <w:szCs w:val="24"/>
        </w:rPr>
        <w:t>соответствии с требованиями ФГОС СОО достижение личностных результатов не выносится на итоговую оценку обучающихся, а является предметом оценки</w:t>
      </w:r>
      <w:r w:rsidR="0048758E">
        <w:rPr>
          <w:rFonts w:eastAsia="Times New Roman"/>
          <w:sz w:val="24"/>
          <w:szCs w:val="24"/>
        </w:rPr>
        <w:t xml:space="preserve"> </w:t>
      </w:r>
      <w:r w:rsidRPr="0048758E">
        <w:rPr>
          <w:rFonts w:eastAsia="Times New Roman"/>
          <w:sz w:val="24"/>
          <w:szCs w:val="24"/>
        </w:rPr>
        <w:t>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основанных на общепринятых в профессиональном сообществе методиках психолого-педагогической диагностики.</w:t>
      </w:r>
    </w:p>
    <w:p w:rsidR="00D25AC8" w:rsidRPr="0048758E" w:rsidRDefault="00C659AA" w:rsidP="0048758E">
      <w:pPr>
        <w:ind w:firstLine="709"/>
        <w:jc w:val="both"/>
        <w:rPr>
          <w:rFonts w:eastAsia="Times New Roman"/>
          <w:sz w:val="24"/>
          <w:szCs w:val="24"/>
        </w:rPr>
      </w:pPr>
      <w:r>
        <w:rPr>
          <w:rFonts w:eastAsia="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25AC8" w:rsidRDefault="00C659AA" w:rsidP="0048758E">
      <w:pPr>
        <w:ind w:firstLine="709"/>
        <w:jc w:val="both"/>
        <w:rPr>
          <w:sz w:val="20"/>
          <w:szCs w:val="20"/>
        </w:rPr>
      </w:pPr>
      <w:r>
        <w:rPr>
          <w:rFonts w:eastAsia="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25AC8" w:rsidRDefault="00D25AC8" w:rsidP="0048758E">
      <w:pPr>
        <w:ind w:firstLine="709"/>
        <w:jc w:val="both"/>
        <w:rPr>
          <w:sz w:val="20"/>
          <w:szCs w:val="20"/>
        </w:rPr>
      </w:pPr>
    </w:p>
    <w:p w:rsidR="00D25AC8" w:rsidRDefault="00C659AA" w:rsidP="0048758E">
      <w:pPr>
        <w:ind w:firstLine="709"/>
        <w:jc w:val="both"/>
        <w:rPr>
          <w:sz w:val="20"/>
          <w:szCs w:val="20"/>
        </w:rPr>
      </w:pPr>
      <w:r>
        <w:rPr>
          <w:rFonts w:eastAsia="Times New Roman"/>
          <w:sz w:val="24"/>
          <w:szCs w:val="24"/>
        </w:rPr>
        <w:t xml:space="preserve">Внутренний мониторинг организуется администрацией </w:t>
      </w:r>
      <w:r w:rsidR="0048758E">
        <w:rPr>
          <w:rFonts w:eastAsia="Times New Roman"/>
          <w:sz w:val="24"/>
          <w:szCs w:val="24"/>
        </w:rPr>
        <w:t>МОУ «Пчевская СОШ им. Садыка Джумабаева»</w:t>
      </w:r>
      <w:r>
        <w:rPr>
          <w:rFonts w:eastAsia="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проводятся в течение учебного года, обобщаются в конце учебного года.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D25AC8" w:rsidRDefault="00D25AC8" w:rsidP="0048758E">
      <w:pPr>
        <w:ind w:firstLine="709"/>
        <w:jc w:val="both"/>
        <w:rPr>
          <w:sz w:val="20"/>
          <w:szCs w:val="20"/>
        </w:rPr>
      </w:pPr>
    </w:p>
    <w:p w:rsidR="0048758E" w:rsidRDefault="0048758E" w:rsidP="0048758E">
      <w:pPr>
        <w:ind w:firstLine="709"/>
        <w:jc w:val="both"/>
        <w:rPr>
          <w:sz w:val="20"/>
          <w:szCs w:val="20"/>
        </w:rPr>
      </w:pPr>
    </w:p>
    <w:p w:rsidR="00D25AC8" w:rsidRDefault="00C659AA" w:rsidP="0048758E">
      <w:pPr>
        <w:ind w:left="980"/>
        <w:jc w:val="both"/>
        <w:rPr>
          <w:sz w:val="20"/>
          <w:szCs w:val="20"/>
        </w:rPr>
      </w:pPr>
      <w:r>
        <w:rPr>
          <w:rFonts w:eastAsia="Times New Roman"/>
          <w:b/>
          <w:bCs/>
          <w:sz w:val="24"/>
          <w:szCs w:val="24"/>
        </w:rPr>
        <w:t>Особенности оценки метапредметных результатов</w:t>
      </w:r>
    </w:p>
    <w:p w:rsidR="00D25AC8" w:rsidRDefault="00C659AA" w:rsidP="0048758E">
      <w:pPr>
        <w:ind w:firstLine="709"/>
        <w:jc w:val="both"/>
        <w:rPr>
          <w:sz w:val="20"/>
          <w:szCs w:val="20"/>
        </w:rPr>
      </w:pPr>
      <w:r>
        <w:rPr>
          <w:rFonts w:eastAsia="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25AC8" w:rsidRDefault="00C659AA" w:rsidP="0048758E">
      <w:pPr>
        <w:ind w:firstLine="709"/>
        <w:jc w:val="both"/>
        <w:rPr>
          <w:sz w:val="20"/>
          <w:szCs w:val="20"/>
        </w:rPr>
      </w:pPr>
      <w:r>
        <w:rPr>
          <w:rFonts w:eastAsia="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w:t>
      </w:r>
      <w:r>
        <w:rPr>
          <w:rFonts w:eastAsia="Times New Roman"/>
          <w:sz w:val="24"/>
          <w:szCs w:val="24"/>
        </w:rPr>
        <w:lastRenderedPageBreak/>
        <w:t>для предметов естественно-научного цикла, для предметов социально-гуманитарного цикла и т. п.). В рамках внутреннего мониторинга проводятся отдельные процедуры по оценке:</w:t>
      </w:r>
    </w:p>
    <w:p w:rsidR="00D25AC8" w:rsidRDefault="00C659AA" w:rsidP="0048758E">
      <w:pPr>
        <w:ind w:firstLine="709"/>
        <w:jc w:val="both"/>
        <w:rPr>
          <w:sz w:val="20"/>
          <w:szCs w:val="20"/>
        </w:rPr>
      </w:pPr>
      <w:r>
        <w:rPr>
          <w:rFonts w:eastAsia="Times New Roman"/>
          <w:sz w:val="24"/>
          <w:szCs w:val="24"/>
        </w:rPr>
        <w:t>–смыслового чтения,</w:t>
      </w:r>
    </w:p>
    <w:p w:rsidR="00D25AC8" w:rsidRDefault="00C659AA" w:rsidP="0048758E">
      <w:pPr>
        <w:ind w:firstLine="709"/>
        <w:jc w:val="both"/>
        <w:rPr>
          <w:sz w:val="20"/>
          <w:szCs w:val="20"/>
        </w:rPr>
      </w:pPr>
      <w:r>
        <w:rPr>
          <w:rFonts w:eastAsia="Times New Roman"/>
          <w:sz w:val="24"/>
          <w:szCs w:val="24"/>
        </w:rPr>
        <w:t>– познавательных учебных действий (включая логические приемы и методы познания, специфические для отдельных образовательных областей);</w:t>
      </w:r>
    </w:p>
    <w:p w:rsidR="00D25AC8" w:rsidRDefault="00C659AA" w:rsidP="0048758E">
      <w:pPr>
        <w:ind w:firstLine="709"/>
        <w:jc w:val="both"/>
        <w:rPr>
          <w:sz w:val="20"/>
          <w:szCs w:val="20"/>
        </w:rPr>
      </w:pPr>
      <w:r>
        <w:rPr>
          <w:rFonts w:eastAsia="Times New Roman"/>
          <w:sz w:val="24"/>
          <w:szCs w:val="24"/>
        </w:rPr>
        <w:t>–</w:t>
      </w:r>
      <w:r>
        <w:rPr>
          <w:rFonts w:eastAsia="Times New Roman"/>
          <w:sz w:val="23"/>
          <w:szCs w:val="23"/>
        </w:rPr>
        <w:t>ИКТ-компетентности;</w:t>
      </w:r>
    </w:p>
    <w:p w:rsidR="00D25AC8" w:rsidRDefault="00C659AA" w:rsidP="0048758E">
      <w:pPr>
        <w:ind w:right="20" w:firstLine="709"/>
        <w:jc w:val="both"/>
        <w:rPr>
          <w:sz w:val="20"/>
          <w:szCs w:val="20"/>
        </w:rPr>
      </w:pPr>
      <w:r>
        <w:rPr>
          <w:rFonts w:eastAsia="Times New Roman"/>
          <w:sz w:val="24"/>
          <w:szCs w:val="24"/>
        </w:rPr>
        <w:t>– сформированности регулятивных и коммуникативных универсальных учебных действий.</w:t>
      </w:r>
    </w:p>
    <w:p w:rsidR="00D25AC8" w:rsidRPr="0048758E" w:rsidRDefault="00C659AA" w:rsidP="0048758E">
      <w:pPr>
        <w:ind w:firstLine="709"/>
        <w:jc w:val="both"/>
        <w:rPr>
          <w:sz w:val="20"/>
          <w:szCs w:val="20"/>
        </w:rPr>
      </w:pPr>
      <w:r>
        <w:rPr>
          <w:rFonts w:eastAsia="Times New Roman"/>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w:t>
      </w:r>
      <w:r w:rsidR="0048758E">
        <w:rPr>
          <w:sz w:val="20"/>
          <w:szCs w:val="20"/>
        </w:rPr>
        <w:t xml:space="preserve"> с </w:t>
      </w:r>
      <w:r>
        <w:rPr>
          <w:rFonts w:eastAsia="Times New Roman"/>
          <w:sz w:val="24"/>
          <w:szCs w:val="24"/>
        </w:rPr>
        <w:t>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25AC8" w:rsidRDefault="00C659AA" w:rsidP="0048758E">
      <w:pPr>
        <w:ind w:firstLine="709"/>
        <w:jc w:val="both"/>
        <w:rPr>
          <w:rFonts w:eastAsia="Times New Roman"/>
          <w:sz w:val="24"/>
          <w:szCs w:val="24"/>
        </w:rPr>
      </w:pPr>
      <w:r>
        <w:rPr>
          <w:rFonts w:eastAsia="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D25AC8" w:rsidRDefault="00C659AA" w:rsidP="0048758E">
      <w:pPr>
        <w:ind w:right="20" w:firstLine="709"/>
        <w:jc w:val="both"/>
        <w:rPr>
          <w:rFonts w:eastAsia="Times New Roman"/>
          <w:sz w:val="24"/>
          <w:szCs w:val="24"/>
        </w:rPr>
      </w:pPr>
      <w:r>
        <w:rPr>
          <w:rFonts w:eastAsia="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25AC8" w:rsidRDefault="00D25AC8" w:rsidP="0048758E">
      <w:pPr>
        <w:ind w:firstLine="709"/>
        <w:jc w:val="both"/>
        <w:rPr>
          <w:sz w:val="20"/>
          <w:szCs w:val="20"/>
        </w:rPr>
      </w:pPr>
    </w:p>
    <w:p w:rsidR="00D25AC8" w:rsidRDefault="00C659AA" w:rsidP="0048758E">
      <w:pPr>
        <w:ind w:firstLine="709"/>
        <w:jc w:val="both"/>
        <w:rPr>
          <w:sz w:val="20"/>
          <w:szCs w:val="20"/>
        </w:rPr>
      </w:pPr>
      <w:r>
        <w:rPr>
          <w:rFonts w:eastAsia="Times New Roman"/>
          <w:b/>
          <w:bCs/>
          <w:sz w:val="24"/>
          <w:szCs w:val="24"/>
        </w:rPr>
        <w:t>Особенности оценки предметных результатов</w:t>
      </w:r>
    </w:p>
    <w:p w:rsidR="00D25AC8" w:rsidRDefault="00C659AA" w:rsidP="0048758E">
      <w:pPr>
        <w:ind w:firstLine="709"/>
        <w:jc w:val="both"/>
        <w:rPr>
          <w:sz w:val="20"/>
          <w:szCs w:val="20"/>
        </w:rPr>
      </w:pPr>
      <w:r>
        <w:rPr>
          <w:rFonts w:eastAsia="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w:t>
      </w:r>
      <w:r w:rsidR="0048758E">
        <w:rPr>
          <w:sz w:val="20"/>
          <w:szCs w:val="20"/>
        </w:rPr>
        <w:t xml:space="preserve"> </w:t>
      </w:r>
      <w:r>
        <w:rPr>
          <w:rFonts w:eastAsia="Times New Roman"/>
          <w:sz w:val="24"/>
          <w:szCs w:val="24"/>
        </w:rPr>
        <w:t>планируемых результатов в рамках итоговой оценки и государственной итоговой аттестации.</w:t>
      </w:r>
    </w:p>
    <w:p w:rsidR="00D25AC8" w:rsidRDefault="00C659AA" w:rsidP="0048758E">
      <w:pPr>
        <w:ind w:firstLine="709"/>
        <w:jc w:val="both"/>
        <w:rPr>
          <w:sz w:val="20"/>
          <w:szCs w:val="20"/>
        </w:rPr>
      </w:pPr>
      <w:r>
        <w:rPr>
          <w:rFonts w:eastAsia="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D25AC8" w:rsidRDefault="0048758E" w:rsidP="0048758E">
      <w:pPr>
        <w:ind w:firstLine="709"/>
        <w:jc w:val="both"/>
        <w:rPr>
          <w:sz w:val="20"/>
          <w:szCs w:val="20"/>
        </w:rPr>
      </w:pPr>
      <w:r>
        <w:rPr>
          <w:rFonts w:eastAsia="Times New Roman"/>
          <w:sz w:val="24"/>
          <w:szCs w:val="24"/>
        </w:rPr>
        <w:t>О</w:t>
      </w:r>
      <w:r w:rsidR="00C659AA">
        <w:rPr>
          <w:rFonts w:eastAsia="Times New Roman"/>
          <w:sz w:val="24"/>
          <w:szCs w:val="24"/>
        </w:rPr>
        <w:t xml:space="preserve">ценка предметных результатов ведется каждым учителем в ходе процедур </w:t>
      </w:r>
      <w:r w:rsidR="00C659AA">
        <w:rPr>
          <w:rFonts w:eastAsia="Times New Roman"/>
          <w:b/>
          <w:bCs/>
          <w:sz w:val="24"/>
          <w:szCs w:val="24"/>
        </w:rPr>
        <w:t>текущей, тематической, промежуточной и итоговой оценки</w:t>
      </w:r>
      <w:r w:rsidR="00C659AA">
        <w:rPr>
          <w:rFonts w:eastAsia="Times New Roman"/>
          <w:sz w:val="24"/>
          <w:szCs w:val="24"/>
        </w:rPr>
        <w:t>, а также администрацией</w:t>
      </w:r>
      <w:r w:rsidR="00C659AA">
        <w:rPr>
          <w:rFonts w:eastAsia="Times New Roman"/>
          <w:b/>
          <w:bCs/>
          <w:sz w:val="24"/>
          <w:szCs w:val="24"/>
        </w:rPr>
        <w:t xml:space="preserve"> </w:t>
      </w:r>
      <w:r w:rsidR="00C659AA">
        <w:rPr>
          <w:rFonts w:eastAsia="Times New Roman"/>
          <w:sz w:val="24"/>
          <w:szCs w:val="24"/>
        </w:rPr>
        <w:t>образовательной организации в ходе внутреннего мониторинга учебных достижений.</w:t>
      </w:r>
    </w:p>
    <w:p w:rsidR="00D25AC8" w:rsidRDefault="00D25AC8" w:rsidP="00685D75">
      <w:pPr>
        <w:jc w:val="both"/>
        <w:rPr>
          <w:sz w:val="20"/>
          <w:szCs w:val="20"/>
        </w:rPr>
      </w:pPr>
    </w:p>
    <w:p w:rsidR="00D25AC8" w:rsidRDefault="00C659AA" w:rsidP="0048758E">
      <w:pPr>
        <w:ind w:left="980" w:hanging="271"/>
        <w:jc w:val="both"/>
        <w:rPr>
          <w:sz w:val="20"/>
          <w:szCs w:val="20"/>
        </w:rPr>
      </w:pPr>
      <w:r>
        <w:rPr>
          <w:rFonts w:eastAsia="Times New Roman"/>
          <w:b/>
          <w:bCs/>
          <w:sz w:val="24"/>
          <w:szCs w:val="24"/>
        </w:rPr>
        <w:t>Организация и содержание оценочных процедур</w:t>
      </w:r>
    </w:p>
    <w:p w:rsidR="00D25AC8" w:rsidRDefault="00C659AA" w:rsidP="0048758E">
      <w:pPr>
        <w:ind w:firstLine="709"/>
        <w:jc w:val="both"/>
        <w:rPr>
          <w:sz w:val="20"/>
          <w:szCs w:val="20"/>
        </w:rPr>
      </w:pPr>
      <w:r>
        <w:rPr>
          <w:rFonts w:eastAsia="Times New Roman"/>
          <w:b/>
          <w:bCs/>
          <w:sz w:val="24"/>
          <w:szCs w:val="24"/>
        </w:rPr>
        <w:t xml:space="preserve">Стартовая диагностика </w:t>
      </w:r>
      <w:r>
        <w:rPr>
          <w:rFonts w:eastAsia="Times New Roman"/>
          <w:sz w:val="24"/>
          <w:szCs w:val="24"/>
        </w:rPr>
        <w:t>представляет собой процедуру оценки готовности к</w:t>
      </w:r>
      <w:r>
        <w:rPr>
          <w:rFonts w:eastAsia="Times New Roman"/>
          <w:b/>
          <w:bCs/>
          <w:sz w:val="24"/>
          <w:szCs w:val="24"/>
        </w:rPr>
        <w:t xml:space="preserve"> </w:t>
      </w:r>
      <w:r>
        <w:rPr>
          <w:rFonts w:eastAsia="Times New Roman"/>
          <w:sz w:val="24"/>
          <w:szCs w:val="24"/>
        </w:rPr>
        <w:t>обучению на уровне среднего общего образования.</w:t>
      </w:r>
    </w:p>
    <w:p w:rsidR="00D25AC8" w:rsidRDefault="00C659AA" w:rsidP="0048758E">
      <w:pPr>
        <w:ind w:firstLine="709"/>
        <w:jc w:val="both"/>
        <w:rPr>
          <w:sz w:val="20"/>
          <w:szCs w:val="20"/>
        </w:rPr>
      </w:pPr>
      <w:r>
        <w:rPr>
          <w:rFonts w:eastAsia="Times New Roman"/>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D25AC8" w:rsidRDefault="00C659AA" w:rsidP="0048758E">
      <w:pPr>
        <w:ind w:right="20" w:firstLine="709"/>
        <w:jc w:val="both"/>
        <w:rPr>
          <w:sz w:val="20"/>
          <w:szCs w:val="20"/>
        </w:rPr>
      </w:pPr>
      <w:r>
        <w:rPr>
          <w:rFonts w:eastAsia="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D25AC8" w:rsidRDefault="00C659AA" w:rsidP="0048758E">
      <w:pPr>
        <w:ind w:firstLine="709"/>
        <w:jc w:val="both"/>
        <w:rPr>
          <w:sz w:val="20"/>
          <w:szCs w:val="20"/>
        </w:rPr>
      </w:pPr>
      <w:r>
        <w:rPr>
          <w:rFonts w:eastAsia="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D25AC8" w:rsidRDefault="00C659AA" w:rsidP="0048758E">
      <w:pPr>
        <w:ind w:firstLine="709"/>
        <w:jc w:val="both"/>
        <w:rPr>
          <w:sz w:val="20"/>
          <w:szCs w:val="20"/>
        </w:rPr>
      </w:pPr>
      <w:r>
        <w:rPr>
          <w:rFonts w:eastAsia="Times New Roman"/>
          <w:b/>
          <w:bCs/>
          <w:sz w:val="24"/>
          <w:szCs w:val="24"/>
        </w:rPr>
        <w:t xml:space="preserve">Текущая оценка </w:t>
      </w:r>
      <w:r>
        <w:rPr>
          <w:rFonts w:eastAsia="Times New Roman"/>
          <w:sz w:val="24"/>
          <w:szCs w:val="24"/>
        </w:rPr>
        <w:t>представляет собой процедуру оценки индивидуального</w:t>
      </w:r>
      <w:r>
        <w:rPr>
          <w:rFonts w:eastAsia="Times New Roman"/>
          <w:b/>
          <w:bCs/>
          <w:sz w:val="24"/>
          <w:szCs w:val="24"/>
        </w:rPr>
        <w:t xml:space="preserve"> </w:t>
      </w:r>
      <w:r>
        <w:rPr>
          <w:rFonts w:eastAsia="Times New Roman"/>
          <w:sz w:val="24"/>
          <w:szCs w:val="24"/>
        </w:rPr>
        <w:t>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D25AC8" w:rsidRPr="0048758E" w:rsidRDefault="00C659AA" w:rsidP="00685D75">
      <w:pPr>
        <w:numPr>
          <w:ilvl w:val="0"/>
          <w:numId w:val="95"/>
        </w:numPr>
        <w:tabs>
          <w:tab w:val="left" w:pos="1364"/>
        </w:tabs>
        <w:ind w:firstLine="709"/>
        <w:jc w:val="both"/>
        <w:rPr>
          <w:rFonts w:eastAsia="Times New Roman"/>
          <w:sz w:val="24"/>
          <w:szCs w:val="24"/>
        </w:rPr>
      </w:pPr>
      <w:r>
        <w:rPr>
          <w:rFonts w:eastAsia="Times New Roman"/>
          <w:sz w:val="24"/>
          <w:szCs w:val="24"/>
        </w:rPr>
        <w:lastRenderedPageBreak/>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w:t>
      </w:r>
      <w:r w:rsidR="0048758E">
        <w:rPr>
          <w:rFonts w:eastAsia="Times New Roman"/>
          <w:sz w:val="24"/>
          <w:szCs w:val="24"/>
        </w:rPr>
        <w:t xml:space="preserve"> </w:t>
      </w:r>
      <w:r w:rsidRPr="0048758E">
        <w:rPr>
          <w:rFonts w:eastAsia="Times New Roman"/>
          <w:sz w:val="24"/>
          <w:szCs w:val="24"/>
        </w:rPr>
        <w:t>проверки, использования различных методов и способов фиксации информации, ее преобразования и интерпретации).</w:t>
      </w:r>
    </w:p>
    <w:p w:rsidR="00D25AC8" w:rsidRPr="0048758E" w:rsidRDefault="00C659AA" w:rsidP="00685D75">
      <w:pPr>
        <w:numPr>
          <w:ilvl w:val="1"/>
          <w:numId w:val="96"/>
        </w:numPr>
        <w:tabs>
          <w:tab w:val="left" w:pos="1210"/>
        </w:tabs>
        <w:ind w:firstLine="709"/>
        <w:jc w:val="both"/>
        <w:rPr>
          <w:rFonts w:eastAsia="Times New Roman"/>
          <w:sz w:val="24"/>
          <w:szCs w:val="24"/>
        </w:rPr>
      </w:pPr>
      <w:r>
        <w:rPr>
          <w:rFonts w:eastAsia="Times New Roman"/>
          <w:sz w:val="24"/>
          <w:szCs w:val="24"/>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w:t>
      </w:r>
      <w:r w:rsidR="0048758E">
        <w:rPr>
          <w:rFonts w:eastAsia="Times New Roman"/>
          <w:sz w:val="24"/>
          <w:szCs w:val="24"/>
        </w:rPr>
        <w:t xml:space="preserve"> </w:t>
      </w:r>
      <w:r w:rsidRPr="0048758E">
        <w:rPr>
          <w:rFonts w:eastAsia="Times New Roman"/>
          <w:sz w:val="24"/>
          <w:szCs w:val="24"/>
        </w:rPr>
        <w:t>др.). Выбор форм, методов и моделей заданий определяется особенностями предмета, особенностями контрольно-оценочной деятельности учителя.</w:t>
      </w:r>
    </w:p>
    <w:p w:rsidR="00D25AC8" w:rsidRDefault="00C659AA" w:rsidP="0048758E">
      <w:pPr>
        <w:ind w:firstLine="709"/>
        <w:jc w:val="both"/>
        <w:rPr>
          <w:rFonts w:eastAsia="Times New Roman"/>
          <w:sz w:val="24"/>
          <w:szCs w:val="24"/>
        </w:rPr>
      </w:pPr>
      <w:r>
        <w:rPr>
          <w:rFonts w:eastAsia="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D25AC8" w:rsidRDefault="00C659AA" w:rsidP="0048758E">
      <w:pPr>
        <w:ind w:firstLine="709"/>
        <w:jc w:val="both"/>
        <w:rPr>
          <w:rFonts w:eastAsia="Times New Roman"/>
          <w:sz w:val="24"/>
          <w:szCs w:val="24"/>
        </w:rPr>
      </w:pPr>
      <w:r>
        <w:rPr>
          <w:rFonts w:eastAsia="Times New Roman"/>
          <w:b/>
          <w:bCs/>
          <w:sz w:val="24"/>
          <w:szCs w:val="24"/>
        </w:rPr>
        <w:t xml:space="preserve">Тематическая оценка </w:t>
      </w:r>
      <w:r>
        <w:rPr>
          <w:rFonts w:eastAsia="Times New Roman"/>
          <w:sz w:val="24"/>
          <w:szCs w:val="24"/>
        </w:rPr>
        <w:t>представляет собой процедуру оценки уровня достижения</w:t>
      </w:r>
      <w:r>
        <w:rPr>
          <w:rFonts w:eastAsia="Times New Roman"/>
          <w:b/>
          <w:bCs/>
          <w:sz w:val="24"/>
          <w:szCs w:val="24"/>
        </w:rPr>
        <w:t xml:space="preserve"> </w:t>
      </w:r>
      <w:r>
        <w:rPr>
          <w:rFonts w:eastAsia="Times New Roman"/>
          <w:sz w:val="24"/>
          <w:szCs w:val="24"/>
        </w:rPr>
        <w:t>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D25AC8" w:rsidRDefault="00C659AA" w:rsidP="0048758E">
      <w:pPr>
        <w:ind w:firstLine="709"/>
        <w:jc w:val="both"/>
        <w:rPr>
          <w:rFonts w:eastAsia="Times New Roman"/>
          <w:sz w:val="24"/>
          <w:szCs w:val="24"/>
        </w:rPr>
      </w:pPr>
      <w:r>
        <w:rPr>
          <w:rFonts w:eastAsia="Times New Roman"/>
          <w:b/>
          <w:bCs/>
          <w:sz w:val="24"/>
          <w:szCs w:val="24"/>
        </w:rPr>
        <w:t xml:space="preserve">Портфолио </w:t>
      </w:r>
      <w:r>
        <w:rPr>
          <w:rFonts w:eastAsia="Times New Roman"/>
          <w:sz w:val="24"/>
          <w:szCs w:val="24"/>
        </w:rPr>
        <w:t>представляет собой процедуру оценки динамики учебной и творческой</w:t>
      </w:r>
      <w:r>
        <w:rPr>
          <w:rFonts w:eastAsia="Times New Roman"/>
          <w:b/>
          <w:bCs/>
          <w:sz w:val="24"/>
          <w:szCs w:val="24"/>
        </w:rPr>
        <w:t xml:space="preserve"> </w:t>
      </w:r>
      <w:r>
        <w:rPr>
          <w:rFonts w:eastAsia="Times New Roman"/>
          <w:sz w:val="24"/>
          <w:szCs w:val="24"/>
        </w:rPr>
        <w:t>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D25AC8" w:rsidRDefault="00C659AA" w:rsidP="0048758E">
      <w:pPr>
        <w:ind w:firstLine="709"/>
        <w:jc w:val="both"/>
        <w:rPr>
          <w:rFonts w:eastAsia="Times New Roman"/>
          <w:sz w:val="24"/>
          <w:szCs w:val="24"/>
        </w:rPr>
      </w:pPr>
      <w:r>
        <w:rPr>
          <w:rFonts w:eastAsia="Times New Roman"/>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D25AC8" w:rsidRPr="0048758E" w:rsidRDefault="00C659AA" w:rsidP="0048758E">
      <w:pPr>
        <w:ind w:firstLine="709"/>
        <w:jc w:val="both"/>
        <w:rPr>
          <w:rFonts w:eastAsia="Times New Roman"/>
          <w:sz w:val="24"/>
          <w:szCs w:val="24"/>
        </w:rPr>
      </w:pPr>
      <w:r>
        <w:rPr>
          <w:rFonts w:eastAsia="Times New Roman"/>
          <w:b/>
          <w:bCs/>
          <w:sz w:val="24"/>
          <w:szCs w:val="24"/>
        </w:rPr>
        <w:t xml:space="preserve">Промежуточная аттестация </w:t>
      </w:r>
      <w:r>
        <w:rPr>
          <w:rFonts w:eastAsia="Times New Roman"/>
          <w:sz w:val="24"/>
          <w:szCs w:val="24"/>
        </w:rPr>
        <w:t>представляет собой процедуру аттестации</w:t>
      </w:r>
      <w:r>
        <w:rPr>
          <w:rFonts w:eastAsia="Times New Roman"/>
          <w:b/>
          <w:bCs/>
          <w:sz w:val="24"/>
          <w:szCs w:val="24"/>
        </w:rPr>
        <w:t xml:space="preserve"> </w:t>
      </w:r>
      <w:r>
        <w:rPr>
          <w:rFonts w:eastAsia="Times New Roman"/>
          <w:sz w:val="24"/>
          <w:szCs w:val="24"/>
        </w:rPr>
        <w:t>обучающихся на уровне среднего общего образования и проводится в конце каждого триместра внутри учебного года и в конце учебного года по каждому изучаемому предмету. Промежуточная аттестация проводится на основе результатов накопленной</w:t>
      </w:r>
      <w:r w:rsidR="0048758E">
        <w:rPr>
          <w:rFonts w:eastAsia="Times New Roman"/>
          <w:sz w:val="24"/>
          <w:szCs w:val="24"/>
        </w:rPr>
        <w:t xml:space="preserve"> </w:t>
      </w:r>
      <w:r>
        <w:rPr>
          <w:rFonts w:eastAsia="Times New Roman"/>
          <w:sz w:val="24"/>
          <w:szCs w:val="24"/>
        </w:rPr>
        <w:t>оценки и результатов выполнения тематических проверочных работ и может отражаться в дневнике.</w:t>
      </w:r>
    </w:p>
    <w:p w:rsidR="00D25AC8" w:rsidRDefault="00C659AA" w:rsidP="0048758E">
      <w:pPr>
        <w:ind w:firstLine="709"/>
        <w:jc w:val="both"/>
        <w:rPr>
          <w:sz w:val="20"/>
          <w:szCs w:val="20"/>
        </w:rPr>
      </w:pPr>
      <w:r>
        <w:rPr>
          <w:rFonts w:eastAsia="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w:t>
      </w:r>
      <w:r>
        <w:rPr>
          <w:rFonts w:eastAsia="Times New Roman"/>
          <w:sz w:val="24"/>
          <w:szCs w:val="24"/>
        </w:rPr>
        <w:lastRenderedPageBreak/>
        <w:t>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D25AC8" w:rsidRDefault="00C659AA" w:rsidP="0048758E">
      <w:pPr>
        <w:ind w:firstLine="709"/>
        <w:jc w:val="both"/>
        <w:rPr>
          <w:sz w:val="20"/>
          <w:szCs w:val="20"/>
        </w:rPr>
      </w:pPr>
      <w:r>
        <w:rPr>
          <w:rFonts w:eastAsia="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D25AC8" w:rsidRDefault="00D25AC8" w:rsidP="0048758E">
      <w:pPr>
        <w:ind w:firstLine="709"/>
        <w:jc w:val="both"/>
        <w:rPr>
          <w:sz w:val="20"/>
          <w:szCs w:val="20"/>
        </w:rPr>
      </w:pPr>
    </w:p>
    <w:p w:rsidR="00D25AC8" w:rsidRDefault="00C659AA" w:rsidP="0048758E">
      <w:pPr>
        <w:ind w:firstLine="709"/>
        <w:jc w:val="both"/>
        <w:rPr>
          <w:sz w:val="20"/>
          <w:szCs w:val="20"/>
        </w:rPr>
      </w:pPr>
      <w:r>
        <w:rPr>
          <w:rFonts w:eastAsia="Times New Roman"/>
          <w:b/>
          <w:bCs/>
          <w:sz w:val="24"/>
          <w:szCs w:val="24"/>
        </w:rPr>
        <w:t>Государственная итоговая аттестация</w:t>
      </w:r>
    </w:p>
    <w:p w:rsidR="00D25AC8" w:rsidRPr="0048758E" w:rsidRDefault="00C659AA" w:rsidP="0048758E">
      <w:pPr>
        <w:numPr>
          <w:ilvl w:val="1"/>
          <w:numId w:val="97"/>
        </w:numPr>
        <w:tabs>
          <w:tab w:val="left" w:pos="1222"/>
        </w:tabs>
        <w:ind w:firstLine="709"/>
        <w:jc w:val="both"/>
        <w:rPr>
          <w:rFonts w:eastAsia="Times New Roman"/>
          <w:sz w:val="24"/>
          <w:szCs w:val="24"/>
        </w:rPr>
      </w:pPr>
      <w:r>
        <w:rPr>
          <w:rFonts w:eastAsia="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25AC8" w:rsidRDefault="00C659AA" w:rsidP="0048758E">
      <w:pPr>
        <w:ind w:firstLine="709"/>
        <w:jc w:val="both"/>
        <w:rPr>
          <w:rFonts w:eastAsia="Times New Roman"/>
          <w:sz w:val="24"/>
          <w:szCs w:val="24"/>
        </w:rPr>
      </w:pPr>
      <w:r>
        <w:rPr>
          <w:rFonts w:eastAsia="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25AC8" w:rsidRDefault="00C659AA" w:rsidP="0048758E">
      <w:pPr>
        <w:ind w:firstLine="709"/>
        <w:jc w:val="both"/>
        <w:rPr>
          <w:rFonts w:eastAsia="Times New Roman"/>
          <w:sz w:val="24"/>
          <w:szCs w:val="24"/>
        </w:rPr>
      </w:pPr>
      <w:r>
        <w:rPr>
          <w:rFonts w:eastAsia="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D25AC8" w:rsidRPr="0048758E" w:rsidRDefault="00C659AA" w:rsidP="0048758E">
      <w:pPr>
        <w:numPr>
          <w:ilvl w:val="1"/>
          <w:numId w:val="97"/>
        </w:numPr>
        <w:tabs>
          <w:tab w:val="left" w:pos="1220"/>
        </w:tabs>
        <w:ind w:firstLine="709"/>
        <w:jc w:val="both"/>
        <w:rPr>
          <w:rFonts w:eastAsia="Times New Roman"/>
          <w:sz w:val="24"/>
          <w:szCs w:val="24"/>
        </w:rPr>
      </w:pPr>
      <w:r>
        <w:rPr>
          <w:rFonts w:eastAsia="Times New Roman"/>
          <w:sz w:val="24"/>
          <w:szCs w:val="24"/>
        </w:rPr>
        <w:t>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D25AC8" w:rsidRDefault="00C659AA" w:rsidP="0048758E">
      <w:pPr>
        <w:ind w:firstLine="709"/>
        <w:jc w:val="both"/>
        <w:rPr>
          <w:rFonts w:eastAsia="Times New Roman"/>
          <w:sz w:val="24"/>
          <w:szCs w:val="24"/>
        </w:rPr>
      </w:pPr>
      <w:r>
        <w:rPr>
          <w:rFonts w:eastAsia="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D25AC8" w:rsidRDefault="00D25AC8" w:rsidP="0048758E">
      <w:pPr>
        <w:ind w:firstLine="709"/>
        <w:jc w:val="both"/>
        <w:rPr>
          <w:rFonts w:eastAsia="Times New Roman"/>
          <w:sz w:val="24"/>
          <w:szCs w:val="24"/>
        </w:rPr>
      </w:pPr>
    </w:p>
    <w:p w:rsidR="00D25AC8" w:rsidRDefault="00C659AA" w:rsidP="0048758E">
      <w:pPr>
        <w:ind w:firstLine="709"/>
        <w:jc w:val="both"/>
        <w:rPr>
          <w:rFonts w:eastAsia="Times New Roman"/>
          <w:sz w:val="24"/>
          <w:szCs w:val="24"/>
        </w:rPr>
      </w:pPr>
      <w:r>
        <w:rPr>
          <w:rFonts w:eastAsia="Times New Roman"/>
          <w:b/>
          <w:bCs/>
          <w:sz w:val="24"/>
          <w:szCs w:val="24"/>
        </w:rPr>
        <w:t>Итоговая аттестация</w:t>
      </w:r>
    </w:p>
    <w:p w:rsidR="00D25AC8" w:rsidRDefault="00C659AA" w:rsidP="0048758E">
      <w:pPr>
        <w:ind w:right="20" w:firstLine="709"/>
        <w:jc w:val="both"/>
        <w:rPr>
          <w:rFonts w:eastAsia="Times New Roman"/>
          <w:sz w:val="24"/>
          <w:szCs w:val="24"/>
        </w:rPr>
      </w:pPr>
      <w:r>
        <w:rPr>
          <w:rFonts w:eastAsia="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w:t>
      </w:r>
    </w:p>
    <w:p w:rsidR="00D25AC8" w:rsidRPr="0048758E" w:rsidRDefault="00C659AA" w:rsidP="0048758E">
      <w:pPr>
        <w:numPr>
          <w:ilvl w:val="0"/>
          <w:numId w:val="97"/>
        </w:numPr>
        <w:tabs>
          <w:tab w:val="left" w:pos="502"/>
        </w:tabs>
        <w:ind w:firstLine="709"/>
        <w:jc w:val="both"/>
        <w:rPr>
          <w:rFonts w:eastAsia="Times New Roman"/>
          <w:sz w:val="24"/>
          <w:szCs w:val="24"/>
        </w:rPr>
      </w:pPr>
      <w:r>
        <w:rPr>
          <w:rFonts w:eastAsia="Times New Roman"/>
          <w:sz w:val="24"/>
          <w:szCs w:val="24"/>
        </w:rPr>
        <w:t>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rsidR="00D25AC8" w:rsidRDefault="00C659AA" w:rsidP="0048758E">
      <w:pPr>
        <w:ind w:right="20" w:firstLine="709"/>
        <w:jc w:val="both"/>
        <w:rPr>
          <w:sz w:val="20"/>
          <w:szCs w:val="20"/>
        </w:rPr>
      </w:pPr>
      <w:r>
        <w:rPr>
          <w:rFonts w:eastAsia="Times New Roman"/>
          <w:sz w:val="24"/>
          <w:szCs w:val="24"/>
        </w:rPr>
        <w:t>Итоговые работы проводятся по тем предметам, которые для данного обучающегося не вынесены на государственную итоговую аттестацию.</w:t>
      </w:r>
    </w:p>
    <w:p w:rsidR="00D25AC8" w:rsidRDefault="00C659AA" w:rsidP="0048758E">
      <w:pPr>
        <w:ind w:firstLine="709"/>
        <w:jc w:val="both"/>
        <w:rPr>
          <w:sz w:val="20"/>
          <w:szCs w:val="20"/>
        </w:rPr>
      </w:pPr>
      <w:r>
        <w:rPr>
          <w:rFonts w:eastAsia="Times New Roman"/>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D25AC8" w:rsidRDefault="00C659AA" w:rsidP="0048758E">
      <w:pPr>
        <w:ind w:left="260" w:firstLine="708"/>
        <w:jc w:val="both"/>
        <w:rPr>
          <w:sz w:val="20"/>
          <w:szCs w:val="20"/>
        </w:rPr>
      </w:pPr>
      <w:r>
        <w:rPr>
          <w:rFonts w:eastAsia="Times New Roman"/>
          <w:sz w:val="24"/>
          <w:szCs w:val="24"/>
        </w:rPr>
        <w:t>По предметам, не вынесенным на ГИА, итоговая отметка ставится на основе результатов только внутренней оценки.</w:t>
      </w:r>
    </w:p>
    <w:p w:rsidR="00D25AC8" w:rsidRDefault="00C659AA" w:rsidP="0048758E">
      <w:pPr>
        <w:ind w:firstLine="709"/>
        <w:jc w:val="both"/>
        <w:rPr>
          <w:sz w:val="20"/>
          <w:szCs w:val="20"/>
        </w:rPr>
      </w:pPr>
      <w:r>
        <w:rPr>
          <w:rFonts w:eastAsia="Times New Roman"/>
          <w:sz w:val="24"/>
          <w:szCs w:val="24"/>
        </w:rPr>
        <w:t xml:space="preserve">Основной процедурой </w:t>
      </w:r>
      <w:r>
        <w:rPr>
          <w:rFonts w:eastAsia="Times New Roman"/>
          <w:b/>
          <w:bCs/>
          <w:sz w:val="24"/>
          <w:szCs w:val="24"/>
        </w:rPr>
        <w:t>итоговой оценки достижения метапредметных</w:t>
      </w:r>
      <w:r>
        <w:rPr>
          <w:rFonts w:eastAsia="Times New Roman"/>
          <w:sz w:val="24"/>
          <w:szCs w:val="24"/>
        </w:rPr>
        <w:t xml:space="preserve"> </w:t>
      </w:r>
      <w:r>
        <w:rPr>
          <w:rFonts w:eastAsia="Times New Roman"/>
          <w:b/>
          <w:bCs/>
          <w:sz w:val="24"/>
          <w:szCs w:val="24"/>
        </w:rPr>
        <w:t xml:space="preserve">результатов </w:t>
      </w:r>
      <w:r>
        <w:rPr>
          <w:rFonts w:eastAsia="Times New Roman"/>
          <w:sz w:val="24"/>
          <w:szCs w:val="24"/>
        </w:rPr>
        <w:t>является защита итогового индивидуального проекта или учебного</w:t>
      </w:r>
      <w:r>
        <w:rPr>
          <w:rFonts w:eastAsia="Times New Roman"/>
          <w:b/>
          <w:bCs/>
          <w:sz w:val="24"/>
          <w:szCs w:val="24"/>
        </w:rPr>
        <w:t xml:space="preserve"> </w:t>
      </w:r>
      <w:r>
        <w:rPr>
          <w:rFonts w:eastAsia="Times New Roman"/>
          <w:sz w:val="24"/>
          <w:szCs w:val="24"/>
        </w:rPr>
        <w:t>исследования.</w:t>
      </w:r>
    </w:p>
    <w:p w:rsidR="00D25AC8" w:rsidRDefault="00D25AC8" w:rsidP="0048758E">
      <w:pPr>
        <w:ind w:firstLine="709"/>
        <w:jc w:val="both"/>
        <w:rPr>
          <w:sz w:val="20"/>
          <w:szCs w:val="20"/>
        </w:rPr>
      </w:pPr>
    </w:p>
    <w:p w:rsidR="00D25AC8" w:rsidRDefault="00C659AA" w:rsidP="0048758E">
      <w:pPr>
        <w:ind w:firstLine="709"/>
        <w:jc w:val="both"/>
        <w:rPr>
          <w:sz w:val="20"/>
          <w:szCs w:val="20"/>
        </w:rPr>
      </w:pPr>
      <w:r>
        <w:rPr>
          <w:rFonts w:eastAsia="Times New Roman"/>
          <w:b/>
          <w:bCs/>
          <w:sz w:val="24"/>
          <w:szCs w:val="24"/>
        </w:rPr>
        <w:t xml:space="preserve">Индивидуальный  проект  или  учебное  исследование  </w:t>
      </w:r>
      <w:r>
        <w:rPr>
          <w:rFonts w:eastAsia="Times New Roman"/>
          <w:sz w:val="24"/>
          <w:szCs w:val="24"/>
        </w:rPr>
        <w:t>может  выполняться  по</w:t>
      </w:r>
      <w:r w:rsidR="0048758E">
        <w:rPr>
          <w:sz w:val="20"/>
          <w:szCs w:val="20"/>
        </w:rPr>
        <w:t xml:space="preserve"> </w:t>
      </w:r>
      <w:r>
        <w:rPr>
          <w:rFonts w:eastAsia="Times New Roman"/>
          <w:sz w:val="24"/>
          <w:szCs w:val="24"/>
        </w:rPr>
        <w:t>любому из следующих направлений: социальное; бизнес-проектирование; исследовательское; инженерно-конструкторское; информационное; творческое.</w:t>
      </w:r>
    </w:p>
    <w:p w:rsidR="00D25AC8" w:rsidRDefault="00C659AA" w:rsidP="0048758E">
      <w:pPr>
        <w:ind w:firstLine="709"/>
        <w:jc w:val="both"/>
        <w:rPr>
          <w:sz w:val="20"/>
          <w:szCs w:val="20"/>
        </w:rPr>
      </w:pPr>
      <w:r>
        <w:rPr>
          <w:rFonts w:eastAsia="Times New Roman"/>
          <w:sz w:val="24"/>
          <w:szCs w:val="24"/>
        </w:rPr>
        <w:lastRenderedPageBreak/>
        <w:t>Итоговый индивидуальный проект (учебное исследование) оценивается по следующим критериям.</w:t>
      </w:r>
    </w:p>
    <w:p w:rsidR="00D25AC8" w:rsidRDefault="00C659AA" w:rsidP="0048758E">
      <w:pPr>
        <w:ind w:firstLine="709"/>
        <w:jc w:val="both"/>
        <w:rPr>
          <w:sz w:val="20"/>
          <w:szCs w:val="20"/>
        </w:rPr>
      </w:pPr>
      <w:r>
        <w:rPr>
          <w:rFonts w:eastAsia="Times New Roman"/>
          <w:sz w:val="24"/>
          <w:szCs w:val="24"/>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25AC8" w:rsidRDefault="00C659AA" w:rsidP="0048758E">
      <w:pPr>
        <w:ind w:firstLine="709"/>
        <w:jc w:val="both"/>
        <w:rPr>
          <w:sz w:val="20"/>
          <w:szCs w:val="20"/>
        </w:rPr>
      </w:pPr>
      <w:r>
        <w:rPr>
          <w:rFonts w:eastAsia="Times New Roman"/>
          <w:sz w:val="24"/>
          <w:szCs w:val="24"/>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D25AC8" w:rsidRDefault="00C659AA" w:rsidP="0048758E">
      <w:pPr>
        <w:ind w:firstLine="709"/>
        <w:jc w:val="both"/>
        <w:rPr>
          <w:sz w:val="20"/>
          <w:szCs w:val="20"/>
        </w:rPr>
      </w:pPr>
      <w:r>
        <w:rPr>
          <w:rFonts w:eastAsia="Times New Roman"/>
          <w:sz w:val="24"/>
          <w:szCs w:val="24"/>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25AC8" w:rsidRDefault="00C659AA" w:rsidP="0048758E">
      <w:pPr>
        <w:ind w:firstLine="709"/>
        <w:jc w:val="both"/>
        <w:rPr>
          <w:sz w:val="20"/>
          <w:szCs w:val="20"/>
        </w:rPr>
      </w:pPr>
      <w:r>
        <w:rPr>
          <w:rFonts w:eastAsia="Times New Roman"/>
          <w:sz w:val="24"/>
          <w:szCs w:val="24"/>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D25AC8" w:rsidRDefault="00C659AA" w:rsidP="0048758E">
      <w:pPr>
        <w:ind w:firstLine="709"/>
        <w:jc w:val="both"/>
        <w:rPr>
          <w:sz w:val="20"/>
          <w:szCs w:val="20"/>
        </w:rPr>
      </w:pPr>
      <w:r>
        <w:rPr>
          <w:rFonts w:eastAsia="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r w:rsidR="0048758E">
        <w:rPr>
          <w:sz w:val="20"/>
          <w:szCs w:val="20"/>
        </w:rPr>
        <w:t xml:space="preserve"> и </w:t>
      </w:r>
      <w:r>
        <w:rPr>
          <w:rFonts w:eastAsia="Times New Roman"/>
          <w:sz w:val="24"/>
          <w:szCs w:val="24"/>
        </w:rPr>
        <w:t>отзыва руководителя.</w:t>
      </w:r>
    </w:p>
    <w:p w:rsidR="00D25AC8" w:rsidRDefault="00C659AA" w:rsidP="0048758E">
      <w:pPr>
        <w:ind w:firstLine="709"/>
        <w:jc w:val="both"/>
        <w:rPr>
          <w:sz w:val="20"/>
          <w:szCs w:val="20"/>
        </w:rPr>
      </w:pPr>
      <w:r>
        <w:rPr>
          <w:rFonts w:eastAsia="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D25AC8" w:rsidRDefault="00D25AC8" w:rsidP="0048758E">
      <w:pPr>
        <w:ind w:firstLine="709"/>
        <w:jc w:val="both"/>
        <w:rPr>
          <w:sz w:val="20"/>
          <w:szCs w:val="20"/>
        </w:rPr>
      </w:pPr>
    </w:p>
    <w:p w:rsidR="00D25AC8" w:rsidRDefault="00C659AA" w:rsidP="00685D75">
      <w:pPr>
        <w:ind w:left="320"/>
        <w:jc w:val="both"/>
        <w:rPr>
          <w:sz w:val="20"/>
          <w:szCs w:val="20"/>
        </w:rPr>
      </w:pPr>
      <w:r>
        <w:rPr>
          <w:rFonts w:eastAsia="Times New Roman"/>
          <w:b/>
          <w:bCs/>
          <w:sz w:val="24"/>
          <w:szCs w:val="24"/>
        </w:rPr>
        <w:t>Внутришкольный контроль уровня реализации требований к результатам освоения</w:t>
      </w:r>
    </w:p>
    <w:p w:rsidR="00D25AC8" w:rsidRDefault="00C659AA" w:rsidP="00685D75">
      <w:pPr>
        <w:ind w:right="-139"/>
        <w:jc w:val="both"/>
        <w:rPr>
          <w:sz w:val="20"/>
          <w:szCs w:val="20"/>
        </w:rPr>
      </w:pPr>
      <w:r>
        <w:rPr>
          <w:rFonts w:eastAsia="Times New Roman"/>
          <w:b/>
          <w:bCs/>
          <w:sz w:val="24"/>
          <w:szCs w:val="24"/>
        </w:rPr>
        <w:t>основной образовательной программы общего образования.</w:t>
      </w:r>
    </w:p>
    <w:p w:rsidR="00D25AC8" w:rsidRDefault="00D25AC8" w:rsidP="00685D75">
      <w:pPr>
        <w:jc w:val="both"/>
        <w:rPr>
          <w:sz w:val="20"/>
          <w:szCs w:val="20"/>
        </w:rPr>
      </w:pPr>
    </w:p>
    <w:tbl>
      <w:tblPr>
        <w:tblW w:w="9630" w:type="dxa"/>
        <w:tblInd w:w="150" w:type="dxa"/>
        <w:tblLayout w:type="fixed"/>
        <w:tblCellMar>
          <w:left w:w="0" w:type="dxa"/>
          <w:right w:w="0" w:type="dxa"/>
        </w:tblCellMar>
        <w:tblLook w:val="04A0" w:firstRow="1" w:lastRow="0" w:firstColumn="1" w:lastColumn="0" w:noHBand="0" w:noVBand="1"/>
      </w:tblPr>
      <w:tblGrid>
        <w:gridCol w:w="1880"/>
        <w:gridCol w:w="2080"/>
        <w:gridCol w:w="1700"/>
        <w:gridCol w:w="2140"/>
        <w:gridCol w:w="1800"/>
        <w:gridCol w:w="30"/>
      </w:tblGrid>
      <w:tr w:rsidR="00D25AC8" w:rsidTr="00AF5CA5">
        <w:trPr>
          <w:trHeight w:val="283"/>
        </w:trPr>
        <w:tc>
          <w:tcPr>
            <w:tcW w:w="1880" w:type="dxa"/>
            <w:tcBorders>
              <w:top w:val="single" w:sz="8" w:space="0" w:color="auto"/>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top w:val="single" w:sz="8" w:space="0" w:color="auto"/>
              <w:right w:val="single" w:sz="8" w:space="0" w:color="auto"/>
            </w:tcBorders>
            <w:vAlign w:val="bottom"/>
          </w:tcPr>
          <w:p w:rsidR="00D25AC8" w:rsidRDefault="00D25AC8" w:rsidP="00685D75">
            <w:pPr>
              <w:jc w:val="both"/>
              <w:rPr>
                <w:sz w:val="24"/>
                <w:szCs w:val="24"/>
              </w:rPr>
            </w:pPr>
          </w:p>
        </w:tc>
        <w:tc>
          <w:tcPr>
            <w:tcW w:w="1700" w:type="dxa"/>
            <w:tcBorders>
              <w:top w:val="single" w:sz="8" w:space="0" w:color="auto"/>
              <w:right w:val="single" w:sz="8" w:space="0" w:color="auto"/>
            </w:tcBorders>
            <w:vAlign w:val="bottom"/>
          </w:tcPr>
          <w:p w:rsidR="00D25AC8" w:rsidRDefault="00D25AC8" w:rsidP="00685D75">
            <w:pPr>
              <w:jc w:val="both"/>
              <w:rPr>
                <w:sz w:val="24"/>
                <w:szCs w:val="24"/>
              </w:rPr>
            </w:pPr>
          </w:p>
        </w:tc>
        <w:tc>
          <w:tcPr>
            <w:tcW w:w="2140" w:type="dxa"/>
            <w:vMerge w:val="restart"/>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Методы,</w:t>
            </w:r>
          </w:p>
        </w:tc>
        <w:tc>
          <w:tcPr>
            <w:tcW w:w="18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sz w:val="24"/>
                <w:szCs w:val="24"/>
              </w:rPr>
              <w:t>Субъекты</w:t>
            </w:r>
          </w:p>
        </w:tc>
        <w:tc>
          <w:tcPr>
            <w:tcW w:w="30" w:type="dxa"/>
            <w:vAlign w:val="bottom"/>
          </w:tcPr>
          <w:p w:rsidR="00D25AC8" w:rsidRDefault="00D25AC8" w:rsidP="00685D75">
            <w:pPr>
              <w:jc w:val="both"/>
              <w:rPr>
                <w:sz w:val="1"/>
                <w:szCs w:val="1"/>
              </w:rPr>
            </w:pPr>
          </w:p>
        </w:tc>
      </w:tr>
      <w:tr w:rsidR="00D25AC8" w:rsidTr="00AF5CA5">
        <w:trPr>
          <w:trHeight w:val="137"/>
        </w:trPr>
        <w:tc>
          <w:tcPr>
            <w:tcW w:w="1880" w:type="dxa"/>
            <w:vMerge w:val="restart"/>
            <w:tcBorders>
              <w:left w:val="single" w:sz="8" w:space="0" w:color="auto"/>
              <w:right w:val="single" w:sz="8" w:space="0" w:color="auto"/>
            </w:tcBorders>
            <w:vAlign w:val="bottom"/>
          </w:tcPr>
          <w:p w:rsidR="00D25AC8" w:rsidRDefault="00C659AA" w:rsidP="00685D75">
            <w:pPr>
              <w:ind w:left="400"/>
              <w:jc w:val="both"/>
              <w:rPr>
                <w:sz w:val="20"/>
                <w:szCs w:val="20"/>
              </w:rPr>
            </w:pPr>
            <w:r>
              <w:rPr>
                <w:rFonts w:eastAsia="Times New Roman"/>
                <w:b/>
                <w:bCs/>
                <w:sz w:val="24"/>
                <w:szCs w:val="24"/>
              </w:rPr>
              <w:t>Критерий</w:t>
            </w:r>
          </w:p>
        </w:tc>
        <w:tc>
          <w:tcPr>
            <w:tcW w:w="2080" w:type="dxa"/>
            <w:vMerge w:val="restart"/>
            <w:tcBorders>
              <w:right w:val="single" w:sz="8" w:space="0" w:color="auto"/>
            </w:tcBorders>
            <w:vAlign w:val="bottom"/>
          </w:tcPr>
          <w:p w:rsidR="00D25AC8" w:rsidRDefault="00C659AA" w:rsidP="00685D75">
            <w:pPr>
              <w:ind w:left="400"/>
              <w:jc w:val="both"/>
              <w:rPr>
                <w:sz w:val="20"/>
                <w:szCs w:val="20"/>
              </w:rPr>
            </w:pPr>
            <w:r>
              <w:rPr>
                <w:rFonts w:eastAsia="Times New Roman"/>
                <w:b/>
                <w:bCs/>
                <w:sz w:val="24"/>
                <w:szCs w:val="24"/>
              </w:rPr>
              <w:t>Показатель</w:t>
            </w:r>
          </w:p>
        </w:tc>
        <w:tc>
          <w:tcPr>
            <w:tcW w:w="1700" w:type="dxa"/>
            <w:vMerge w:val="restart"/>
            <w:tcBorders>
              <w:right w:val="single" w:sz="8" w:space="0" w:color="auto"/>
            </w:tcBorders>
            <w:vAlign w:val="bottom"/>
          </w:tcPr>
          <w:p w:rsidR="00D25AC8" w:rsidRDefault="00C659AA" w:rsidP="00685D75">
            <w:pPr>
              <w:ind w:left="420"/>
              <w:jc w:val="both"/>
              <w:rPr>
                <w:sz w:val="20"/>
                <w:szCs w:val="20"/>
              </w:rPr>
            </w:pPr>
            <w:r>
              <w:rPr>
                <w:rFonts w:eastAsia="Times New Roman"/>
                <w:b/>
                <w:bCs/>
                <w:sz w:val="24"/>
                <w:szCs w:val="24"/>
              </w:rPr>
              <w:t>Формат</w:t>
            </w:r>
          </w:p>
        </w:tc>
        <w:tc>
          <w:tcPr>
            <w:tcW w:w="2140" w:type="dxa"/>
            <w:vMerge/>
            <w:tcBorders>
              <w:right w:val="single" w:sz="8" w:space="0" w:color="auto"/>
            </w:tcBorders>
            <w:vAlign w:val="bottom"/>
          </w:tcPr>
          <w:p w:rsidR="00D25AC8" w:rsidRDefault="00D25AC8" w:rsidP="00685D75">
            <w:pPr>
              <w:jc w:val="both"/>
              <w:rPr>
                <w:sz w:val="11"/>
                <w:szCs w:val="11"/>
              </w:rPr>
            </w:pPr>
          </w:p>
        </w:tc>
        <w:tc>
          <w:tcPr>
            <w:tcW w:w="180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sz w:val="24"/>
                <w:szCs w:val="24"/>
              </w:rPr>
              <w:t>реализации</w:t>
            </w:r>
          </w:p>
        </w:tc>
        <w:tc>
          <w:tcPr>
            <w:tcW w:w="30" w:type="dxa"/>
            <w:vAlign w:val="bottom"/>
          </w:tcPr>
          <w:p w:rsidR="00D25AC8" w:rsidRDefault="00D25AC8" w:rsidP="00685D75">
            <w:pPr>
              <w:jc w:val="both"/>
              <w:rPr>
                <w:sz w:val="1"/>
                <w:szCs w:val="1"/>
              </w:rPr>
            </w:pPr>
          </w:p>
        </w:tc>
      </w:tr>
      <w:tr w:rsidR="00D25AC8" w:rsidTr="00AF5CA5">
        <w:trPr>
          <w:trHeight w:val="139"/>
        </w:trPr>
        <w:tc>
          <w:tcPr>
            <w:tcW w:w="1880" w:type="dxa"/>
            <w:vMerge/>
            <w:tcBorders>
              <w:left w:val="single" w:sz="8" w:space="0" w:color="auto"/>
              <w:right w:val="single" w:sz="8" w:space="0" w:color="auto"/>
            </w:tcBorders>
            <w:vAlign w:val="bottom"/>
          </w:tcPr>
          <w:p w:rsidR="00D25AC8" w:rsidRDefault="00D25AC8" w:rsidP="00685D75">
            <w:pPr>
              <w:jc w:val="both"/>
              <w:rPr>
                <w:sz w:val="12"/>
                <w:szCs w:val="12"/>
              </w:rPr>
            </w:pPr>
          </w:p>
        </w:tc>
        <w:tc>
          <w:tcPr>
            <w:tcW w:w="2080" w:type="dxa"/>
            <w:vMerge/>
            <w:tcBorders>
              <w:right w:val="single" w:sz="8" w:space="0" w:color="auto"/>
            </w:tcBorders>
            <w:vAlign w:val="bottom"/>
          </w:tcPr>
          <w:p w:rsidR="00D25AC8" w:rsidRDefault="00D25AC8" w:rsidP="00685D75">
            <w:pPr>
              <w:jc w:val="both"/>
              <w:rPr>
                <w:sz w:val="12"/>
                <w:szCs w:val="12"/>
              </w:rPr>
            </w:pPr>
          </w:p>
        </w:tc>
        <w:tc>
          <w:tcPr>
            <w:tcW w:w="1700" w:type="dxa"/>
            <w:vMerge/>
            <w:tcBorders>
              <w:right w:val="single" w:sz="8" w:space="0" w:color="auto"/>
            </w:tcBorders>
            <w:vAlign w:val="bottom"/>
          </w:tcPr>
          <w:p w:rsidR="00D25AC8" w:rsidRDefault="00D25AC8" w:rsidP="00685D75">
            <w:pPr>
              <w:jc w:val="both"/>
              <w:rPr>
                <w:sz w:val="12"/>
                <w:szCs w:val="12"/>
              </w:rPr>
            </w:pPr>
          </w:p>
        </w:tc>
        <w:tc>
          <w:tcPr>
            <w:tcW w:w="214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технологии</w:t>
            </w:r>
          </w:p>
        </w:tc>
        <w:tc>
          <w:tcPr>
            <w:tcW w:w="1800" w:type="dxa"/>
            <w:vMerge/>
            <w:tcBorders>
              <w:right w:val="single" w:sz="8" w:space="0" w:color="auto"/>
            </w:tcBorders>
            <w:vAlign w:val="bottom"/>
          </w:tcPr>
          <w:p w:rsidR="00D25AC8" w:rsidRDefault="00D25AC8" w:rsidP="00685D75">
            <w:pPr>
              <w:jc w:val="both"/>
              <w:rPr>
                <w:sz w:val="12"/>
                <w:szCs w:val="12"/>
              </w:rPr>
            </w:pPr>
          </w:p>
        </w:tc>
        <w:tc>
          <w:tcPr>
            <w:tcW w:w="30" w:type="dxa"/>
            <w:vAlign w:val="bottom"/>
          </w:tcPr>
          <w:p w:rsidR="00D25AC8" w:rsidRDefault="00D25AC8" w:rsidP="00685D75">
            <w:pPr>
              <w:jc w:val="both"/>
              <w:rPr>
                <w:sz w:val="1"/>
                <w:szCs w:val="1"/>
              </w:rPr>
            </w:pPr>
          </w:p>
        </w:tc>
      </w:tr>
      <w:tr w:rsidR="00D25AC8" w:rsidTr="00AF5CA5">
        <w:trPr>
          <w:trHeight w:val="137"/>
        </w:trPr>
        <w:tc>
          <w:tcPr>
            <w:tcW w:w="1880" w:type="dxa"/>
            <w:tcBorders>
              <w:left w:val="single" w:sz="8" w:space="0" w:color="auto"/>
              <w:right w:val="single" w:sz="8" w:space="0" w:color="auto"/>
            </w:tcBorders>
            <w:vAlign w:val="bottom"/>
          </w:tcPr>
          <w:p w:rsidR="00D25AC8" w:rsidRDefault="00D25AC8" w:rsidP="00685D75">
            <w:pPr>
              <w:jc w:val="both"/>
              <w:rPr>
                <w:sz w:val="11"/>
                <w:szCs w:val="11"/>
              </w:rPr>
            </w:pPr>
          </w:p>
        </w:tc>
        <w:tc>
          <w:tcPr>
            <w:tcW w:w="2080" w:type="dxa"/>
            <w:tcBorders>
              <w:right w:val="single" w:sz="8" w:space="0" w:color="auto"/>
            </w:tcBorders>
            <w:vAlign w:val="bottom"/>
          </w:tcPr>
          <w:p w:rsidR="00D25AC8" w:rsidRDefault="00D25AC8" w:rsidP="00685D75">
            <w:pPr>
              <w:jc w:val="both"/>
              <w:rPr>
                <w:sz w:val="11"/>
                <w:szCs w:val="11"/>
              </w:rPr>
            </w:pPr>
          </w:p>
        </w:tc>
        <w:tc>
          <w:tcPr>
            <w:tcW w:w="1700" w:type="dxa"/>
            <w:tcBorders>
              <w:right w:val="single" w:sz="8" w:space="0" w:color="auto"/>
            </w:tcBorders>
            <w:vAlign w:val="bottom"/>
          </w:tcPr>
          <w:p w:rsidR="00D25AC8" w:rsidRDefault="00D25AC8" w:rsidP="00685D75">
            <w:pPr>
              <w:jc w:val="both"/>
              <w:rPr>
                <w:sz w:val="11"/>
                <w:szCs w:val="11"/>
              </w:rPr>
            </w:pPr>
          </w:p>
        </w:tc>
        <w:tc>
          <w:tcPr>
            <w:tcW w:w="2140" w:type="dxa"/>
            <w:vMerge/>
            <w:tcBorders>
              <w:right w:val="single" w:sz="8" w:space="0" w:color="auto"/>
            </w:tcBorders>
            <w:vAlign w:val="bottom"/>
          </w:tcPr>
          <w:p w:rsidR="00D25AC8" w:rsidRDefault="00D25AC8" w:rsidP="00685D75">
            <w:pPr>
              <w:jc w:val="both"/>
              <w:rPr>
                <w:sz w:val="11"/>
                <w:szCs w:val="11"/>
              </w:rPr>
            </w:pPr>
          </w:p>
        </w:tc>
        <w:tc>
          <w:tcPr>
            <w:tcW w:w="180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sz w:val="24"/>
                <w:szCs w:val="24"/>
              </w:rPr>
              <w:t>ВШК</w:t>
            </w:r>
          </w:p>
        </w:tc>
        <w:tc>
          <w:tcPr>
            <w:tcW w:w="30" w:type="dxa"/>
            <w:vAlign w:val="bottom"/>
          </w:tcPr>
          <w:p w:rsidR="00D25AC8" w:rsidRDefault="00D25AC8" w:rsidP="00685D75">
            <w:pPr>
              <w:jc w:val="both"/>
              <w:rPr>
                <w:sz w:val="1"/>
                <w:szCs w:val="1"/>
              </w:rPr>
            </w:pPr>
          </w:p>
        </w:tc>
      </w:tr>
      <w:tr w:rsidR="00D25AC8" w:rsidTr="00AF5CA5">
        <w:trPr>
          <w:trHeight w:val="142"/>
        </w:trPr>
        <w:tc>
          <w:tcPr>
            <w:tcW w:w="1880" w:type="dxa"/>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2080" w:type="dxa"/>
            <w:tcBorders>
              <w:bottom w:val="single" w:sz="8" w:space="0" w:color="auto"/>
              <w:right w:val="single" w:sz="8" w:space="0" w:color="auto"/>
            </w:tcBorders>
            <w:vAlign w:val="bottom"/>
          </w:tcPr>
          <w:p w:rsidR="00D25AC8" w:rsidRDefault="00D25AC8" w:rsidP="00685D75">
            <w:pPr>
              <w:jc w:val="both"/>
              <w:rPr>
                <w:sz w:val="12"/>
                <w:szCs w:val="12"/>
              </w:rPr>
            </w:pPr>
          </w:p>
        </w:tc>
        <w:tc>
          <w:tcPr>
            <w:tcW w:w="17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2140" w:type="dxa"/>
            <w:tcBorders>
              <w:bottom w:val="single" w:sz="8" w:space="0" w:color="auto"/>
              <w:right w:val="single" w:sz="8" w:space="0" w:color="auto"/>
            </w:tcBorders>
            <w:vAlign w:val="bottom"/>
          </w:tcPr>
          <w:p w:rsidR="00D25AC8" w:rsidRDefault="00D25AC8" w:rsidP="00685D75">
            <w:pPr>
              <w:jc w:val="both"/>
              <w:rPr>
                <w:sz w:val="12"/>
                <w:szCs w:val="12"/>
              </w:rPr>
            </w:pPr>
          </w:p>
        </w:tc>
        <w:tc>
          <w:tcPr>
            <w:tcW w:w="1800" w:type="dxa"/>
            <w:vMerge/>
            <w:tcBorders>
              <w:bottom w:val="single" w:sz="8" w:space="0" w:color="auto"/>
              <w:right w:val="single" w:sz="8" w:space="0" w:color="auto"/>
            </w:tcBorders>
            <w:vAlign w:val="bottom"/>
          </w:tcPr>
          <w:p w:rsidR="00D25AC8" w:rsidRDefault="00D25AC8" w:rsidP="00685D75">
            <w:pPr>
              <w:jc w:val="both"/>
              <w:rPr>
                <w:sz w:val="12"/>
                <w:szCs w:val="12"/>
              </w:rPr>
            </w:pPr>
          </w:p>
        </w:tc>
        <w:tc>
          <w:tcPr>
            <w:tcW w:w="30" w:type="dxa"/>
            <w:vAlign w:val="bottom"/>
          </w:tcPr>
          <w:p w:rsidR="00D25AC8" w:rsidRDefault="00D25AC8" w:rsidP="00685D75">
            <w:pPr>
              <w:jc w:val="both"/>
              <w:rPr>
                <w:sz w:val="1"/>
                <w:szCs w:val="1"/>
              </w:rPr>
            </w:pPr>
          </w:p>
        </w:tc>
      </w:tr>
      <w:tr w:rsidR="00D25AC8" w:rsidTr="00AF5CA5">
        <w:trPr>
          <w:trHeight w:val="258"/>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Здоровье</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Уровень здоровья</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Мониторинг</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Включенное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Медицинские</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обучающихся</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обучающихся</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наблюдение,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работники,</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D25AC8" w:rsidP="00685D75">
            <w:pPr>
              <w:jc w:val="both"/>
              <w:rPr>
                <w:sz w:val="24"/>
                <w:szCs w:val="24"/>
              </w:rPr>
            </w:pP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обследования</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заместитель</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D25AC8" w:rsidP="00685D75">
            <w:pPr>
              <w:jc w:val="both"/>
              <w:rPr>
                <w:sz w:val="24"/>
                <w:szCs w:val="24"/>
              </w:rPr>
            </w:pP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директора по</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D25AC8" w:rsidP="00685D75">
            <w:pPr>
              <w:jc w:val="both"/>
              <w:rPr>
                <w:sz w:val="24"/>
                <w:szCs w:val="24"/>
              </w:rPr>
            </w:pP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УВР, классные</w:t>
            </w:r>
          </w:p>
        </w:tc>
        <w:tc>
          <w:tcPr>
            <w:tcW w:w="30" w:type="dxa"/>
            <w:vAlign w:val="bottom"/>
          </w:tcPr>
          <w:p w:rsidR="00D25AC8" w:rsidRDefault="00D25AC8" w:rsidP="00685D75">
            <w:pPr>
              <w:jc w:val="both"/>
              <w:rPr>
                <w:sz w:val="1"/>
                <w:szCs w:val="1"/>
              </w:rPr>
            </w:pPr>
          </w:p>
        </w:tc>
      </w:tr>
      <w:tr w:rsidR="00D25AC8" w:rsidTr="00AF5CA5">
        <w:trPr>
          <w:trHeight w:val="281"/>
        </w:trPr>
        <w:tc>
          <w:tcPr>
            <w:tcW w:w="18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0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c>
          <w:tcPr>
            <w:tcW w:w="30" w:type="dxa"/>
            <w:vAlign w:val="bottom"/>
          </w:tcPr>
          <w:p w:rsidR="00D25AC8" w:rsidRDefault="00D25AC8" w:rsidP="00685D75">
            <w:pPr>
              <w:jc w:val="both"/>
              <w:rPr>
                <w:sz w:val="1"/>
                <w:szCs w:val="1"/>
              </w:rPr>
            </w:pPr>
          </w:p>
        </w:tc>
      </w:tr>
      <w:tr w:rsidR="00D25AC8" w:rsidTr="00AF5CA5">
        <w:trPr>
          <w:trHeight w:val="261"/>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Личностные</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Уровень</w:t>
            </w:r>
          </w:p>
        </w:tc>
        <w:tc>
          <w:tcPr>
            <w:tcW w:w="1700" w:type="dxa"/>
            <w:tcBorders>
              <w:right w:val="single" w:sz="8" w:space="0" w:color="auto"/>
            </w:tcBorders>
            <w:vAlign w:val="bottom"/>
          </w:tcPr>
          <w:p w:rsidR="00D25AC8" w:rsidRDefault="00D25AC8" w:rsidP="00685D75">
            <w:pPr>
              <w:jc w:val="both"/>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Включенное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Заместители</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образова-</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социализированн</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наблюдение,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директора по</w:t>
            </w:r>
          </w:p>
        </w:tc>
        <w:tc>
          <w:tcPr>
            <w:tcW w:w="30" w:type="dxa"/>
            <w:vAlign w:val="bottom"/>
          </w:tcPr>
          <w:p w:rsidR="00D25AC8" w:rsidRDefault="00D25AC8" w:rsidP="00685D75">
            <w:pPr>
              <w:jc w:val="both"/>
              <w:rPr>
                <w:sz w:val="1"/>
                <w:szCs w:val="1"/>
              </w:rPr>
            </w:pPr>
          </w:p>
        </w:tc>
      </w:tr>
      <w:tr w:rsidR="00D25AC8" w:rsidTr="00AF5CA5">
        <w:trPr>
          <w:trHeight w:val="277"/>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тельные</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ости и уровень</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анкетирование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УВР и ВР,</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результаты</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воспитанности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классные</w:t>
            </w:r>
          </w:p>
        </w:tc>
        <w:tc>
          <w:tcPr>
            <w:tcW w:w="30" w:type="dxa"/>
            <w:vAlign w:val="bottom"/>
          </w:tcPr>
          <w:p w:rsidR="00D25AC8" w:rsidRDefault="00D25AC8" w:rsidP="00685D75">
            <w:pPr>
              <w:jc w:val="both"/>
              <w:rPr>
                <w:sz w:val="1"/>
                <w:szCs w:val="1"/>
              </w:rPr>
            </w:pPr>
          </w:p>
        </w:tc>
      </w:tr>
      <w:tr w:rsidR="00D25AC8" w:rsidTr="00AF5CA5">
        <w:trPr>
          <w:trHeight w:val="281"/>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0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c>
          <w:tcPr>
            <w:tcW w:w="30" w:type="dxa"/>
            <w:vAlign w:val="bottom"/>
          </w:tcPr>
          <w:p w:rsidR="00D25AC8" w:rsidRDefault="00D25AC8" w:rsidP="00685D75">
            <w:pPr>
              <w:jc w:val="both"/>
              <w:rPr>
                <w:sz w:val="1"/>
                <w:szCs w:val="1"/>
              </w:rPr>
            </w:pPr>
          </w:p>
        </w:tc>
      </w:tr>
      <w:tr w:rsidR="00D25AC8" w:rsidTr="00AF5CA5">
        <w:trPr>
          <w:trHeight w:val="261"/>
        </w:trPr>
        <w:tc>
          <w:tcPr>
            <w:tcW w:w="1880" w:type="dxa"/>
            <w:tcBorders>
              <w:left w:val="single" w:sz="8" w:space="0" w:color="auto"/>
              <w:right w:val="single" w:sz="8" w:space="0" w:color="auto"/>
            </w:tcBorders>
            <w:vAlign w:val="bottom"/>
          </w:tcPr>
          <w:p w:rsidR="00D25AC8" w:rsidRDefault="00D25AC8" w:rsidP="00685D75">
            <w:pPr>
              <w:jc w:val="both"/>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Уровень учебно-</w:t>
            </w:r>
          </w:p>
        </w:tc>
        <w:tc>
          <w:tcPr>
            <w:tcW w:w="1700" w:type="dxa"/>
            <w:tcBorders>
              <w:right w:val="single" w:sz="8" w:space="0" w:color="auto"/>
            </w:tcBorders>
            <w:vAlign w:val="bottom"/>
          </w:tcPr>
          <w:p w:rsidR="00D25AC8" w:rsidRDefault="00D25AC8" w:rsidP="00685D75">
            <w:pPr>
              <w:jc w:val="both"/>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Включенное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Заместитель</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познавательной</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наблюдение,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директора по</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мотивации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анкетирование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УВР,</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(базовый,</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познавательный,</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ШМО</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социальный,</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социально-</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81"/>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духовный)</w:t>
            </w:r>
          </w:p>
        </w:tc>
        <w:tc>
          <w:tcPr>
            <w:tcW w:w="1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61"/>
        </w:trPr>
        <w:tc>
          <w:tcPr>
            <w:tcW w:w="1880" w:type="dxa"/>
            <w:tcBorders>
              <w:left w:val="single" w:sz="8" w:space="0" w:color="auto"/>
              <w:right w:val="single" w:sz="8" w:space="0" w:color="auto"/>
            </w:tcBorders>
            <w:vAlign w:val="bottom"/>
          </w:tcPr>
          <w:p w:rsidR="00D25AC8" w:rsidRDefault="00D25AC8" w:rsidP="00685D75">
            <w:pPr>
              <w:jc w:val="both"/>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Уровень</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Микроисслед</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Включенное</w:t>
            </w:r>
          </w:p>
        </w:tc>
        <w:tc>
          <w:tcPr>
            <w:tcW w:w="180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сформированност</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ования</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наблюдение,</w:t>
            </w:r>
          </w:p>
        </w:tc>
        <w:tc>
          <w:tcPr>
            <w:tcW w:w="180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и ценностей ЗОЖ</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анкетирование,</w:t>
            </w:r>
          </w:p>
        </w:tc>
        <w:tc>
          <w:tcPr>
            <w:tcW w:w="180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D25AC8" w:rsidP="00685D75">
            <w:pPr>
              <w:jc w:val="both"/>
              <w:rPr>
                <w:sz w:val="24"/>
                <w:szCs w:val="24"/>
              </w:rPr>
            </w:pP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тестирование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учителя</w:t>
            </w:r>
          </w:p>
        </w:tc>
        <w:tc>
          <w:tcPr>
            <w:tcW w:w="30" w:type="dxa"/>
            <w:vAlign w:val="bottom"/>
          </w:tcPr>
          <w:p w:rsidR="00D25AC8" w:rsidRDefault="00D25AC8" w:rsidP="00685D75">
            <w:pPr>
              <w:jc w:val="both"/>
              <w:rPr>
                <w:sz w:val="1"/>
                <w:szCs w:val="1"/>
              </w:rPr>
            </w:pPr>
          </w:p>
        </w:tc>
      </w:tr>
      <w:tr w:rsidR="00D25AC8" w:rsidTr="00AF5CA5">
        <w:trPr>
          <w:trHeight w:val="281"/>
        </w:trPr>
        <w:tc>
          <w:tcPr>
            <w:tcW w:w="18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0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биологии</w:t>
            </w:r>
          </w:p>
        </w:tc>
        <w:tc>
          <w:tcPr>
            <w:tcW w:w="30" w:type="dxa"/>
            <w:vAlign w:val="bottom"/>
          </w:tcPr>
          <w:p w:rsidR="00D25AC8" w:rsidRDefault="00D25AC8" w:rsidP="00685D75">
            <w:pPr>
              <w:jc w:val="both"/>
              <w:rPr>
                <w:sz w:val="1"/>
                <w:szCs w:val="1"/>
              </w:rPr>
            </w:pPr>
          </w:p>
        </w:tc>
      </w:tr>
      <w:tr w:rsidR="00D25AC8" w:rsidTr="00AF5CA5">
        <w:trPr>
          <w:trHeight w:val="261"/>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Метапред-</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Уровень</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Мониторинг</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Специальные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Заместитель</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метные</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реализации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контрольно-</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директора по</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образовательн</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регулятивных</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методические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УВР,</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ые результаты</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УУД</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срезы (КМС)</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(организация 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ШМО</w:t>
            </w: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управление,</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навыки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системного,</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экологического</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84"/>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мышления)</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58"/>
        </w:trPr>
        <w:tc>
          <w:tcPr>
            <w:tcW w:w="1880" w:type="dxa"/>
            <w:tcBorders>
              <w:left w:val="single" w:sz="8" w:space="0" w:color="auto"/>
              <w:right w:val="single" w:sz="8" w:space="0" w:color="auto"/>
            </w:tcBorders>
            <w:vAlign w:val="bottom"/>
          </w:tcPr>
          <w:p w:rsidR="00D25AC8" w:rsidRDefault="00D25AC8" w:rsidP="00685D75">
            <w:pPr>
              <w:jc w:val="both"/>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Уровень</w:t>
            </w:r>
          </w:p>
        </w:tc>
        <w:tc>
          <w:tcPr>
            <w:tcW w:w="1700" w:type="dxa"/>
            <w:tcBorders>
              <w:right w:val="single" w:sz="8" w:space="0" w:color="auto"/>
            </w:tcBorders>
            <w:vAlign w:val="bottom"/>
          </w:tcPr>
          <w:p w:rsidR="00D25AC8" w:rsidRDefault="00D25AC8" w:rsidP="00685D75">
            <w:pPr>
              <w:jc w:val="both"/>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Специальные</w:t>
            </w:r>
          </w:p>
        </w:tc>
        <w:tc>
          <w:tcPr>
            <w:tcW w:w="1800" w:type="dxa"/>
            <w:tcBorders>
              <w:right w:val="single" w:sz="8" w:space="0" w:color="auto"/>
            </w:tcBorders>
            <w:vAlign w:val="bottom"/>
          </w:tcPr>
          <w:p w:rsidR="00D25AC8" w:rsidRDefault="00D25AC8" w:rsidP="00685D75">
            <w:pPr>
              <w:jc w:val="both"/>
            </w:pPr>
          </w:p>
        </w:tc>
        <w:tc>
          <w:tcPr>
            <w:tcW w:w="30" w:type="dxa"/>
            <w:vAlign w:val="bottom"/>
          </w:tcPr>
          <w:p w:rsidR="00D25AC8" w:rsidRDefault="00D25AC8" w:rsidP="00685D75">
            <w:pPr>
              <w:jc w:val="both"/>
              <w:rPr>
                <w:sz w:val="1"/>
                <w:szCs w:val="1"/>
              </w:rPr>
            </w:pPr>
          </w:p>
        </w:tc>
      </w:tr>
      <w:tr w:rsidR="00D25AC8" w:rsidTr="00AF5CA5">
        <w:trPr>
          <w:trHeight w:val="277"/>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реализации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КМС</w:t>
            </w: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познавательных</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УУД</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(мыслительные</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ОУУ, логические</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81"/>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умения)</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61"/>
        </w:trPr>
        <w:tc>
          <w:tcPr>
            <w:tcW w:w="1880" w:type="dxa"/>
            <w:tcBorders>
              <w:left w:val="single" w:sz="8" w:space="0" w:color="auto"/>
              <w:right w:val="single" w:sz="8" w:space="0" w:color="auto"/>
            </w:tcBorders>
            <w:vAlign w:val="bottom"/>
          </w:tcPr>
          <w:p w:rsidR="00D25AC8" w:rsidRDefault="00D25AC8" w:rsidP="00685D75">
            <w:pPr>
              <w:jc w:val="both"/>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Уровень</w:t>
            </w:r>
          </w:p>
        </w:tc>
        <w:tc>
          <w:tcPr>
            <w:tcW w:w="1700" w:type="dxa"/>
            <w:tcBorders>
              <w:right w:val="single" w:sz="8" w:space="0" w:color="auto"/>
            </w:tcBorders>
            <w:vAlign w:val="bottom"/>
          </w:tcPr>
          <w:p w:rsidR="00D25AC8" w:rsidRDefault="00D25AC8" w:rsidP="00685D75">
            <w:pPr>
              <w:jc w:val="both"/>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Специальные</w:t>
            </w:r>
          </w:p>
        </w:tc>
        <w:tc>
          <w:tcPr>
            <w:tcW w:w="1800" w:type="dxa"/>
            <w:tcBorders>
              <w:right w:val="single" w:sz="8" w:space="0" w:color="auto"/>
            </w:tcBorders>
            <w:vAlign w:val="bottom"/>
          </w:tcPr>
          <w:p w:rsidR="00D25AC8" w:rsidRDefault="00D25AC8" w:rsidP="00685D75">
            <w:pPr>
              <w:jc w:val="both"/>
            </w:pPr>
          </w:p>
        </w:tc>
        <w:tc>
          <w:tcPr>
            <w:tcW w:w="30" w:type="dxa"/>
            <w:vAlign w:val="bottom"/>
          </w:tcPr>
          <w:p w:rsidR="00D25AC8" w:rsidRDefault="00D25AC8" w:rsidP="00685D75">
            <w:pPr>
              <w:jc w:val="both"/>
              <w:rPr>
                <w:sz w:val="1"/>
                <w:szCs w:val="1"/>
              </w:rPr>
            </w:pPr>
          </w:p>
        </w:tc>
      </w:tr>
      <w:tr w:rsidR="00D25AC8" w:rsidTr="00AF5CA5">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реализации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КМС, включенное</w:t>
            </w:r>
          </w:p>
        </w:tc>
        <w:tc>
          <w:tcPr>
            <w:tcW w:w="18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81"/>
        </w:trPr>
        <w:tc>
          <w:tcPr>
            <w:tcW w:w="18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коммуникативны</w:t>
            </w:r>
          </w:p>
        </w:tc>
        <w:tc>
          <w:tcPr>
            <w:tcW w:w="1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наблюдение</w:t>
            </w:r>
          </w:p>
        </w:tc>
        <w:tc>
          <w:tcPr>
            <w:tcW w:w="1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AF5CA5">
        <w:trPr>
          <w:trHeight w:val="274"/>
        </w:trPr>
        <w:tc>
          <w:tcPr>
            <w:tcW w:w="1880" w:type="dxa"/>
            <w:vAlign w:val="bottom"/>
          </w:tcPr>
          <w:p w:rsidR="00D25AC8" w:rsidRDefault="00D25AC8" w:rsidP="00685D75">
            <w:pPr>
              <w:jc w:val="both"/>
              <w:rPr>
                <w:sz w:val="23"/>
                <w:szCs w:val="23"/>
              </w:rPr>
            </w:pPr>
          </w:p>
        </w:tc>
        <w:tc>
          <w:tcPr>
            <w:tcW w:w="2080" w:type="dxa"/>
            <w:vAlign w:val="bottom"/>
          </w:tcPr>
          <w:p w:rsidR="00D25AC8" w:rsidRDefault="00D25AC8" w:rsidP="00685D75">
            <w:pPr>
              <w:jc w:val="both"/>
              <w:rPr>
                <w:sz w:val="23"/>
                <w:szCs w:val="23"/>
              </w:rPr>
            </w:pPr>
          </w:p>
        </w:tc>
        <w:tc>
          <w:tcPr>
            <w:tcW w:w="1700" w:type="dxa"/>
            <w:vAlign w:val="bottom"/>
          </w:tcPr>
          <w:p w:rsidR="00D25AC8" w:rsidRDefault="00D25AC8" w:rsidP="00685D75">
            <w:pPr>
              <w:jc w:val="both"/>
              <w:rPr>
                <w:sz w:val="23"/>
                <w:szCs w:val="23"/>
              </w:rPr>
            </w:pPr>
          </w:p>
        </w:tc>
        <w:tc>
          <w:tcPr>
            <w:tcW w:w="2140" w:type="dxa"/>
            <w:vAlign w:val="bottom"/>
          </w:tcPr>
          <w:p w:rsidR="00D25AC8" w:rsidRDefault="00D25AC8" w:rsidP="00685D75">
            <w:pPr>
              <w:jc w:val="both"/>
              <w:rPr>
                <w:sz w:val="23"/>
                <w:szCs w:val="23"/>
              </w:rPr>
            </w:pPr>
          </w:p>
        </w:tc>
        <w:tc>
          <w:tcPr>
            <w:tcW w:w="1800" w:type="dxa"/>
            <w:vAlign w:val="bottom"/>
          </w:tcPr>
          <w:p w:rsidR="00D25AC8" w:rsidRDefault="00D25AC8" w:rsidP="00685D75">
            <w:pPr>
              <w:ind w:left="1340"/>
              <w:jc w:val="both"/>
              <w:rPr>
                <w:sz w:val="20"/>
                <w:szCs w:val="20"/>
              </w:rPr>
            </w:pPr>
          </w:p>
        </w:tc>
        <w:tc>
          <w:tcPr>
            <w:tcW w:w="30" w:type="dxa"/>
            <w:vAlign w:val="bottom"/>
          </w:tcPr>
          <w:p w:rsidR="00D25AC8" w:rsidRDefault="00D25AC8" w:rsidP="00685D75">
            <w:pPr>
              <w:jc w:val="both"/>
              <w:rPr>
                <w:sz w:val="1"/>
                <w:szCs w:val="1"/>
              </w:rPr>
            </w:pPr>
          </w:p>
        </w:tc>
      </w:tr>
    </w:tbl>
    <w:p w:rsidR="00D25AC8" w:rsidRDefault="00D55201" w:rsidP="00685D75">
      <w:pPr>
        <w:jc w:val="both"/>
        <w:rPr>
          <w:sz w:val="20"/>
          <w:szCs w:val="20"/>
        </w:rPr>
      </w:pPr>
      <w:r>
        <w:rPr>
          <w:sz w:val="20"/>
          <w:szCs w:val="20"/>
        </w:rPr>
        <w:pict>
          <v:rect id="Shape 127" o:spid="_x0000_s1152" style="position:absolute;left:0;text-align:left;margin-left:7.2pt;margin-top:-153.65pt;width:.95pt;height:.95pt;z-index:-251585024;visibility:visible;mso-wrap-distance-left:0;mso-wrap-distance-right:0;mso-position-horizontal-relative:text;mso-position-vertical-relative:text" o:allowincell="f" fillcolor="black" stroked="f"/>
        </w:pict>
      </w:r>
      <w:r>
        <w:rPr>
          <w:sz w:val="20"/>
          <w:szCs w:val="20"/>
        </w:rPr>
        <w:pict>
          <v:rect id="Shape 128" o:spid="_x0000_s1153" style="position:absolute;left:0;text-align:left;margin-left:204pt;margin-top:-153.65pt;width:1pt;height:.95pt;z-index:-251584000;visibility:visible;mso-wrap-distance-left:0;mso-wrap-distance-right:0;mso-position-horizontal-relative:text;mso-position-vertical-relative:text" o:allowincell="f" fillcolor="black" stroked="f"/>
        </w:pict>
      </w:r>
      <w:r>
        <w:rPr>
          <w:sz w:val="20"/>
          <w:szCs w:val="20"/>
        </w:rPr>
        <w:pict>
          <v:rect id="Shape 129" o:spid="_x0000_s1154" style="position:absolute;left:0;text-align:left;margin-left:485.85pt;margin-top:-153.65pt;width:.95pt;height:.95pt;z-index:-251582976;visibility:visible;mso-wrap-distance-left:0;mso-wrap-distance-right:0;mso-position-horizontal-relative:text;mso-position-vertical-relative:text" o:allowincell="f" fillcolor="black" stroked="f"/>
        </w:pict>
      </w:r>
    </w:p>
    <w:tbl>
      <w:tblPr>
        <w:tblW w:w="0" w:type="auto"/>
        <w:tblInd w:w="150" w:type="dxa"/>
        <w:tblLayout w:type="fixed"/>
        <w:tblCellMar>
          <w:left w:w="0" w:type="dxa"/>
          <w:right w:w="0" w:type="dxa"/>
        </w:tblCellMar>
        <w:tblLook w:val="04A0" w:firstRow="1" w:lastRow="0" w:firstColumn="1" w:lastColumn="0" w:noHBand="0" w:noVBand="1"/>
      </w:tblPr>
      <w:tblGrid>
        <w:gridCol w:w="1880"/>
        <w:gridCol w:w="2080"/>
        <w:gridCol w:w="1700"/>
        <w:gridCol w:w="2140"/>
        <w:gridCol w:w="1800"/>
      </w:tblGrid>
      <w:tr w:rsidR="00D25AC8">
        <w:trPr>
          <w:trHeight w:val="278"/>
        </w:trPr>
        <w:tc>
          <w:tcPr>
            <w:tcW w:w="1880" w:type="dxa"/>
            <w:tcBorders>
              <w:top w:val="single" w:sz="8" w:space="0" w:color="auto"/>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top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х УУД</w:t>
            </w:r>
          </w:p>
        </w:tc>
        <w:tc>
          <w:tcPr>
            <w:tcW w:w="1700" w:type="dxa"/>
            <w:tcBorders>
              <w:top w:val="single" w:sz="8" w:space="0" w:color="auto"/>
              <w:right w:val="single" w:sz="8" w:space="0" w:color="auto"/>
            </w:tcBorders>
            <w:vAlign w:val="bottom"/>
          </w:tcPr>
          <w:p w:rsidR="00D25AC8" w:rsidRDefault="00D25AC8" w:rsidP="00685D75">
            <w:pPr>
              <w:jc w:val="both"/>
              <w:rPr>
                <w:sz w:val="24"/>
                <w:szCs w:val="24"/>
              </w:rPr>
            </w:pPr>
          </w:p>
        </w:tc>
        <w:tc>
          <w:tcPr>
            <w:tcW w:w="2140" w:type="dxa"/>
            <w:tcBorders>
              <w:top w:val="single" w:sz="8" w:space="0" w:color="auto"/>
              <w:right w:val="single" w:sz="8" w:space="0" w:color="auto"/>
            </w:tcBorders>
            <w:vAlign w:val="bottom"/>
          </w:tcPr>
          <w:p w:rsidR="00D25AC8" w:rsidRDefault="00D25AC8" w:rsidP="00685D75">
            <w:pPr>
              <w:jc w:val="both"/>
              <w:rPr>
                <w:sz w:val="24"/>
                <w:szCs w:val="24"/>
              </w:rPr>
            </w:pPr>
          </w:p>
        </w:tc>
        <w:tc>
          <w:tcPr>
            <w:tcW w:w="1800" w:type="dxa"/>
            <w:tcBorders>
              <w:top w:val="single" w:sz="8" w:space="0" w:color="auto"/>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(смысловое</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чтение, работа в</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группе,</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монологическая</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речь)</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61"/>
        </w:trPr>
        <w:tc>
          <w:tcPr>
            <w:tcW w:w="1880" w:type="dxa"/>
            <w:tcBorders>
              <w:left w:val="single" w:sz="8" w:space="0" w:color="auto"/>
              <w:right w:val="single" w:sz="8" w:space="0" w:color="auto"/>
            </w:tcBorders>
            <w:vAlign w:val="bottom"/>
          </w:tcPr>
          <w:p w:rsidR="00D25AC8" w:rsidRDefault="00D25AC8" w:rsidP="00685D75">
            <w:pPr>
              <w:jc w:val="both"/>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Уровень развития</w:t>
            </w:r>
          </w:p>
        </w:tc>
        <w:tc>
          <w:tcPr>
            <w:tcW w:w="1700" w:type="dxa"/>
            <w:tcBorders>
              <w:right w:val="single" w:sz="8" w:space="0" w:color="auto"/>
            </w:tcBorders>
            <w:vAlign w:val="bottom"/>
          </w:tcPr>
          <w:p w:rsidR="00D25AC8" w:rsidRDefault="00D25AC8" w:rsidP="00685D75">
            <w:pPr>
              <w:jc w:val="both"/>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Специальные</w:t>
            </w:r>
          </w:p>
        </w:tc>
        <w:tc>
          <w:tcPr>
            <w:tcW w:w="1800" w:type="dxa"/>
            <w:tcBorders>
              <w:right w:val="single" w:sz="8" w:space="0" w:color="auto"/>
            </w:tcBorders>
            <w:vAlign w:val="bottom"/>
          </w:tcPr>
          <w:p w:rsidR="00D25AC8" w:rsidRDefault="00D25AC8" w:rsidP="00685D75">
            <w:pPr>
              <w:jc w:val="both"/>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ИКТ-</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КМС,</w:t>
            </w: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компетентности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эффективность</w:t>
            </w: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(преобразование</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использования</w:t>
            </w: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информации,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ИКТ</w:t>
            </w: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владение ПК,</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навыки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грамотного</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использования</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18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Интернета)</w:t>
            </w:r>
          </w:p>
        </w:tc>
        <w:tc>
          <w:tcPr>
            <w:tcW w:w="1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0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Предметные</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Качество и</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Мониторинг</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Итоговые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Заместитель</w:t>
            </w:r>
          </w:p>
        </w:tc>
      </w:tr>
      <w:tr w:rsidR="00D25AC8">
        <w:trPr>
          <w:trHeight w:val="276"/>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образова-</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динамика</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контрольные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директора по</w:t>
            </w:r>
          </w:p>
        </w:tc>
      </w:tr>
      <w:tr w:rsidR="00D25AC8">
        <w:trPr>
          <w:trHeight w:val="276"/>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тельные</w:t>
            </w: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обученности</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работы, оценки за</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УВР,</w:t>
            </w:r>
          </w:p>
        </w:tc>
      </w:tr>
      <w:tr w:rsidR="00D25AC8">
        <w:trPr>
          <w:trHeight w:val="276"/>
        </w:trPr>
        <w:tc>
          <w:tcPr>
            <w:tcW w:w="188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результаты</w:t>
            </w:r>
          </w:p>
        </w:tc>
        <w:tc>
          <w:tcPr>
            <w:tcW w:w="2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полугодие, год</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r>
      <w:tr w:rsidR="00D25AC8">
        <w:trPr>
          <w:trHeight w:val="266"/>
        </w:trPr>
        <w:tc>
          <w:tcPr>
            <w:tcW w:w="1880" w:type="dxa"/>
            <w:tcBorders>
              <w:left w:val="single" w:sz="8" w:space="0" w:color="auto"/>
              <w:right w:val="single" w:sz="8" w:space="0" w:color="auto"/>
            </w:tcBorders>
            <w:vAlign w:val="bottom"/>
          </w:tcPr>
          <w:p w:rsidR="00D25AC8" w:rsidRDefault="00D25AC8" w:rsidP="00685D75">
            <w:pPr>
              <w:jc w:val="both"/>
              <w:rPr>
                <w:sz w:val="23"/>
                <w:szCs w:val="23"/>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Подтверждение</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КМС внешней</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ШМО</w:t>
            </w: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обученности по</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соответствии</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экспертизы</w:t>
            </w: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результатам</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 режимом</w:t>
            </w: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внешней,</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внешнего</w:t>
            </w: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независимой</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мониторинга</w:t>
            </w: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оценки</w:t>
            </w:r>
          </w:p>
        </w:tc>
        <w:tc>
          <w:tcPr>
            <w:tcW w:w="1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0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1880" w:type="dxa"/>
            <w:tcBorders>
              <w:left w:val="single" w:sz="8" w:space="0" w:color="auto"/>
              <w:right w:val="single" w:sz="8" w:space="0" w:color="auto"/>
            </w:tcBorders>
            <w:vAlign w:val="bottom"/>
          </w:tcPr>
          <w:p w:rsidR="00D25AC8" w:rsidRDefault="00D25AC8" w:rsidP="00685D75">
            <w:pPr>
              <w:jc w:val="both"/>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Уровень</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Мониторинг</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Специальные</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Заместитель</w:t>
            </w: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обучаемости</w:t>
            </w:r>
          </w:p>
        </w:tc>
        <w:tc>
          <w:tcPr>
            <w:tcW w:w="1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КМС</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директора по</w:t>
            </w:r>
          </w:p>
        </w:tc>
      </w:tr>
      <w:tr w:rsidR="00D25AC8">
        <w:trPr>
          <w:trHeight w:val="266"/>
        </w:trPr>
        <w:tc>
          <w:tcPr>
            <w:tcW w:w="1880" w:type="dxa"/>
            <w:tcBorders>
              <w:left w:val="single" w:sz="8" w:space="0" w:color="auto"/>
              <w:right w:val="single" w:sz="8" w:space="0" w:color="auto"/>
            </w:tcBorders>
            <w:vAlign w:val="bottom"/>
          </w:tcPr>
          <w:p w:rsidR="00D25AC8" w:rsidRDefault="00D25AC8" w:rsidP="00685D75">
            <w:pPr>
              <w:jc w:val="both"/>
              <w:rPr>
                <w:sz w:val="23"/>
                <w:szCs w:val="23"/>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Участие и победы</w:t>
            </w:r>
          </w:p>
        </w:tc>
        <w:tc>
          <w:tcPr>
            <w:tcW w:w="1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факту</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Портфолио</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УВР,</w:t>
            </w: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 предметных</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ученика</w:t>
            </w: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конкурсах,</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ШМО,</w:t>
            </w:r>
          </w:p>
        </w:tc>
      </w:tr>
      <w:tr w:rsidR="00D25AC8">
        <w:trPr>
          <w:trHeight w:val="276"/>
        </w:trPr>
        <w:tc>
          <w:tcPr>
            <w:tcW w:w="188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олимпиадах</w:t>
            </w:r>
          </w:p>
        </w:tc>
        <w:tc>
          <w:tcPr>
            <w:tcW w:w="1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учителя-</w:t>
            </w:r>
          </w:p>
        </w:tc>
      </w:tr>
      <w:tr w:rsidR="00D25AC8">
        <w:trPr>
          <w:trHeight w:val="271"/>
        </w:trPr>
        <w:tc>
          <w:tcPr>
            <w:tcW w:w="1880" w:type="dxa"/>
            <w:tcBorders>
              <w:left w:val="single" w:sz="8" w:space="0" w:color="auto"/>
              <w:bottom w:val="single" w:sz="8" w:space="0" w:color="auto"/>
              <w:right w:val="single" w:sz="8" w:space="0" w:color="auto"/>
            </w:tcBorders>
            <w:vAlign w:val="bottom"/>
          </w:tcPr>
          <w:p w:rsidR="00D25AC8" w:rsidRDefault="00D25AC8" w:rsidP="00685D75">
            <w:pPr>
              <w:jc w:val="both"/>
              <w:rPr>
                <w:sz w:val="23"/>
                <w:szCs w:val="23"/>
              </w:rPr>
            </w:pPr>
          </w:p>
        </w:tc>
        <w:tc>
          <w:tcPr>
            <w:tcW w:w="2080" w:type="dxa"/>
            <w:tcBorders>
              <w:bottom w:val="single" w:sz="8" w:space="0" w:color="auto"/>
              <w:right w:val="single" w:sz="8" w:space="0" w:color="auto"/>
            </w:tcBorders>
            <w:vAlign w:val="bottom"/>
          </w:tcPr>
          <w:p w:rsidR="00D25AC8" w:rsidRDefault="00D25AC8" w:rsidP="00685D75">
            <w:pPr>
              <w:jc w:val="both"/>
              <w:rPr>
                <w:sz w:val="23"/>
                <w:szCs w:val="23"/>
              </w:rPr>
            </w:pPr>
          </w:p>
        </w:tc>
        <w:tc>
          <w:tcPr>
            <w:tcW w:w="1700" w:type="dxa"/>
            <w:tcBorders>
              <w:bottom w:val="single" w:sz="8" w:space="0" w:color="auto"/>
              <w:right w:val="single" w:sz="8" w:space="0" w:color="auto"/>
            </w:tcBorders>
            <w:vAlign w:val="bottom"/>
          </w:tcPr>
          <w:p w:rsidR="00D25AC8" w:rsidRDefault="00D25AC8" w:rsidP="00685D75">
            <w:pPr>
              <w:jc w:val="both"/>
              <w:rPr>
                <w:sz w:val="23"/>
                <w:szCs w:val="23"/>
              </w:rPr>
            </w:pPr>
          </w:p>
        </w:tc>
        <w:tc>
          <w:tcPr>
            <w:tcW w:w="2140" w:type="dxa"/>
            <w:tcBorders>
              <w:bottom w:val="single" w:sz="8" w:space="0" w:color="auto"/>
              <w:right w:val="single" w:sz="8" w:space="0" w:color="auto"/>
            </w:tcBorders>
            <w:vAlign w:val="bottom"/>
          </w:tcPr>
          <w:p w:rsidR="00D25AC8" w:rsidRDefault="00D25AC8" w:rsidP="00685D75">
            <w:pPr>
              <w:jc w:val="both"/>
              <w:rPr>
                <w:sz w:val="23"/>
                <w:szCs w:val="23"/>
              </w:rPr>
            </w:pPr>
          </w:p>
        </w:tc>
        <w:tc>
          <w:tcPr>
            <w:tcW w:w="180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предметники</w:t>
            </w:r>
          </w:p>
        </w:tc>
      </w:tr>
    </w:tbl>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ind w:left="9280"/>
        <w:jc w:val="both"/>
        <w:rPr>
          <w:sz w:val="20"/>
          <w:szCs w:val="20"/>
        </w:rPr>
      </w:pPr>
    </w:p>
    <w:p w:rsidR="00D25AC8" w:rsidRDefault="00D25AC8"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48758E" w:rsidRDefault="0048758E" w:rsidP="00685D75">
      <w:pPr>
        <w:jc w:val="both"/>
        <w:rPr>
          <w:sz w:val="20"/>
          <w:szCs w:val="20"/>
        </w:rPr>
      </w:pPr>
    </w:p>
    <w:p w:rsidR="00D25AC8" w:rsidRDefault="00C659AA" w:rsidP="0048758E">
      <w:pPr>
        <w:ind w:right="-259"/>
        <w:jc w:val="center"/>
        <w:rPr>
          <w:sz w:val="20"/>
          <w:szCs w:val="20"/>
        </w:rPr>
      </w:pPr>
      <w:r>
        <w:rPr>
          <w:rFonts w:eastAsia="Times New Roman"/>
          <w:b/>
          <w:bCs/>
          <w:sz w:val="32"/>
          <w:szCs w:val="32"/>
        </w:rPr>
        <w:t>Раздел 2. Содержательный</w:t>
      </w:r>
    </w:p>
    <w:p w:rsidR="00D25AC8" w:rsidRDefault="00D25AC8" w:rsidP="00685D75">
      <w:pPr>
        <w:jc w:val="both"/>
        <w:rPr>
          <w:sz w:val="20"/>
          <w:szCs w:val="20"/>
        </w:rPr>
      </w:pPr>
    </w:p>
    <w:p w:rsidR="00D25AC8" w:rsidRPr="0048758E" w:rsidRDefault="00C659AA" w:rsidP="0048758E">
      <w:pPr>
        <w:ind w:firstLine="709"/>
        <w:jc w:val="both"/>
        <w:rPr>
          <w:sz w:val="24"/>
          <w:szCs w:val="24"/>
        </w:rPr>
      </w:pPr>
      <w:r w:rsidRPr="0048758E">
        <w:rPr>
          <w:rFonts w:eastAsia="Times New Roman"/>
          <w:b/>
          <w:bCs/>
          <w:sz w:val="24"/>
          <w:szCs w:val="24"/>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D25AC8" w:rsidRDefault="00C659AA" w:rsidP="0048758E">
      <w:pPr>
        <w:ind w:firstLine="709"/>
        <w:jc w:val="both"/>
        <w:rPr>
          <w:sz w:val="20"/>
          <w:szCs w:val="20"/>
        </w:rPr>
      </w:pPr>
      <w:r>
        <w:rPr>
          <w:rFonts w:eastAsia="Times New Roman"/>
          <w:sz w:val="24"/>
          <w:szCs w:val="24"/>
        </w:rPr>
        <w:t xml:space="preserve">Программа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w:t>
      </w:r>
      <w:r>
        <w:rPr>
          <w:rFonts w:eastAsia="Times New Roman"/>
          <w:sz w:val="24"/>
          <w:szCs w:val="24"/>
        </w:rPr>
        <w:lastRenderedPageBreak/>
        <w:t>особенностей, направлений и условий реализации учебно-исследовательской и проектной деятельности.</w:t>
      </w:r>
    </w:p>
    <w:p w:rsidR="00D25AC8" w:rsidRDefault="00D25AC8" w:rsidP="0048758E">
      <w:pPr>
        <w:ind w:firstLine="709"/>
        <w:jc w:val="both"/>
        <w:rPr>
          <w:sz w:val="20"/>
          <w:szCs w:val="20"/>
        </w:rPr>
      </w:pPr>
    </w:p>
    <w:p w:rsidR="00D25AC8" w:rsidRDefault="00C659AA" w:rsidP="0048758E">
      <w:pPr>
        <w:ind w:firstLine="709"/>
        <w:jc w:val="both"/>
        <w:rPr>
          <w:sz w:val="20"/>
          <w:szCs w:val="20"/>
        </w:rPr>
      </w:pPr>
      <w:r>
        <w:rPr>
          <w:rFonts w:eastAsia="Times New Roman"/>
          <w:b/>
          <w:bCs/>
          <w:sz w:val="24"/>
          <w:szCs w:val="24"/>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D25AC8" w:rsidRDefault="00C659AA" w:rsidP="0048758E">
      <w:pPr>
        <w:ind w:firstLine="709"/>
        <w:jc w:val="both"/>
        <w:rPr>
          <w:sz w:val="20"/>
          <w:szCs w:val="20"/>
        </w:rPr>
      </w:pPr>
      <w:r>
        <w:rPr>
          <w:rFonts w:eastAsia="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D25AC8" w:rsidRPr="0048758E" w:rsidRDefault="00C659AA" w:rsidP="0048758E">
      <w:pPr>
        <w:numPr>
          <w:ilvl w:val="0"/>
          <w:numId w:val="99"/>
        </w:numPr>
        <w:tabs>
          <w:tab w:val="left" w:pos="540"/>
        </w:tabs>
        <w:ind w:firstLine="709"/>
        <w:jc w:val="both"/>
        <w:rPr>
          <w:rFonts w:ascii="Symbol" w:eastAsia="Symbol" w:hAnsi="Symbol" w:cs="Symbol"/>
          <w:sz w:val="24"/>
          <w:szCs w:val="24"/>
        </w:rPr>
      </w:pPr>
      <w:r>
        <w:rPr>
          <w:rFonts w:eastAsia="Times New Roman"/>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D25AC8" w:rsidRPr="0048758E" w:rsidRDefault="00C659AA" w:rsidP="0048758E">
      <w:pPr>
        <w:numPr>
          <w:ilvl w:val="0"/>
          <w:numId w:val="99"/>
        </w:numPr>
        <w:tabs>
          <w:tab w:val="left" w:pos="540"/>
        </w:tabs>
        <w:ind w:firstLine="709"/>
        <w:jc w:val="both"/>
        <w:rPr>
          <w:rFonts w:ascii="Symbol" w:eastAsia="Symbol" w:hAnsi="Symbol" w:cs="Symbol"/>
          <w:sz w:val="24"/>
          <w:szCs w:val="24"/>
        </w:rPr>
      </w:pPr>
      <w:r>
        <w:rPr>
          <w:rFonts w:eastAsia="Times New Roman"/>
          <w:sz w:val="24"/>
          <w:szCs w:val="24"/>
        </w:rPr>
        <w:t>способность их использования в познавательной и социальной практике;</w:t>
      </w:r>
    </w:p>
    <w:p w:rsidR="00D25AC8" w:rsidRPr="0048758E" w:rsidRDefault="00C659AA" w:rsidP="0048758E">
      <w:pPr>
        <w:numPr>
          <w:ilvl w:val="0"/>
          <w:numId w:val="99"/>
        </w:numPr>
        <w:tabs>
          <w:tab w:val="left" w:pos="540"/>
        </w:tabs>
        <w:ind w:firstLine="709"/>
        <w:jc w:val="both"/>
        <w:rPr>
          <w:rFonts w:ascii="Symbol" w:eastAsia="Symbol" w:hAnsi="Symbol" w:cs="Symbol"/>
          <w:sz w:val="24"/>
          <w:szCs w:val="24"/>
        </w:rPr>
      </w:pPr>
      <w:r>
        <w:rPr>
          <w:rFonts w:eastAsia="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D25AC8" w:rsidRDefault="00C659AA" w:rsidP="0048758E">
      <w:pPr>
        <w:numPr>
          <w:ilvl w:val="0"/>
          <w:numId w:val="99"/>
        </w:numPr>
        <w:tabs>
          <w:tab w:val="left" w:pos="540"/>
        </w:tabs>
        <w:ind w:firstLine="709"/>
        <w:jc w:val="both"/>
        <w:rPr>
          <w:rFonts w:ascii="Symbol" w:eastAsia="Symbol" w:hAnsi="Symbol" w:cs="Symbol"/>
          <w:sz w:val="24"/>
          <w:szCs w:val="24"/>
        </w:rPr>
      </w:pPr>
      <w:r>
        <w:rPr>
          <w:rFonts w:eastAsia="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D25AC8" w:rsidRDefault="00D25AC8" w:rsidP="0048758E">
      <w:pPr>
        <w:ind w:firstLine="709"/>
        <w:jc w:val="both"/>
        <w:rPr>
          <w:rFonts w:ascii="Symbol" w:eastAsia="Symbol" w:hAnsi="Symbol" w:cs="Symbol"/>
          <w:sz w:val="24"/>
          <w:szCs w:val="24"/>
        </w:rPr>
      </w:pPr>
    </w:p>
    <w:p w:rsidR="00D25AC8" w:rsidRDefault="00C659AA" w:rsidP="0048758E">
      <w:pPr>
        <w:ind w:firstLine="709"/>
        <w:jc w:val="both"/>
        <w:rPr>
          <w:rFonts w:ascii="Symbol" w:eastAsia="Symbol" w:hAnsi="Symbol" w:cs="Symbol"/>
          <w:sz w:val="24"/>
          <w:szCs w:val="24"/>
        </w:rPr>
      </w:pPr>
      <w:r>
        <w:rPr>
          <w:rFonts w:eastAsia="Times New Roman"/>
          <w:sz w:val="24"/>
          <w:szCs w:val="24"/>
        </w:rPr>
        <w:t>Программа направлена на:</w:t>
      </w:r>
    </w:p>
    <w:p w:rsidR="00D25AC8" w:rsidRPr="0048758E" w:rsidRDefault="00C659AA" w:rsidP="0048758E">
      <w:pPr>
        <w:numPr>
          <w:ilvl w:val="0"/>
          <w:numId w:val="99"/>
        </w:numPr>
        <w:tabs>
          <w:tab w:val="left" w:pos="540"/>
        </w:tabs>
        <w:ind w:firstLine="709"/>
        <w:jc w:val="both"/>
        <w:rPr>
          <w:rFonts w:ascii="Symbol" w:eastAsia="Symbol" w:hAnsi="Symbol" w:cs="Symbol"/>
          <w:sz w:val="24"/>
          <w:szCs w:val="24"/>
        </w:rPr>
      </w:pPr>
      <w:r>
        <w:rPr>
          <w:rFonts w:eastAsia="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D25AC8" w:rsidRPr="0048758E" w:rsidRDefault="00C659AA" w:rsidP="0048758E">
      <w:pPr>
        <w:numPr>
          <w:ilvl w:val="0"/>
          <w:numId w:val="99"/>
        </w:numPr>
        <w:tabs>
          <w:tab w:val="left" w:pos="540"/>
        </w:tabs>
        <w:ind w:firstLine="709"/>
        <w:jc w:val="both"/>
        <w:rPr>
          <w:rFonts w:ascii="Symbol" w:eastAsia="Symbol" w:hAnsi="Symbol" w:cs="Symbol"/>
          <w:sz w:val="24"/>
          <w:szCs w:val="24"/>
        </w:rPr>
      </w:pPr>
      <w:r>
        <w:rPr>
          <w:rFonts w:eastAsia="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25AC8" w:rsidRDefault="00C659AA" w:rsidP="0048758E">
      <w:pPr>
        <w:numPr>
          <w:ilvl w:val="0"/>
          <w:numId w:val="99"/>
        </w:numPr>
        <w:tabs>
          <w:tab w:val="left" w:pos="540"/>
        </w:tabs>
        <w:ind w:firstLine="709"/>
        <w:jc w:val="both"/>
        <w:rPr>
          <w:rFonts w:ascii="Symbol" w:eastAsia="Symbol" w:hAnsi="Symbol" w:cs="Symbol"/>
          <w:sz w:val="24"/>
          <w:szCs w:val="24"/>
        </w:rPr>
      </w:pPr>
      <w:r>
        <w:rPr>
          <w:rFonts w:eastAsia="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25AC8" w:rsidRDefault="00D25AC8" w:rsidP="0048758E">
      <w:pPr>
        <w:ind w:firstLine="709"/>
        <w:jc w:val="both"/>
        <w:rPr>
          <w:rFonts w:ascii="Symbol" w:eastAsia="Symbol" w:hAnsi="Symbol" w:cs="Symbol"/>
          <w:sz w:val="24"/>
          <w:szCs w:val="24"/>
        </w:rPr>
      </w:pPr>
    </w:p>
    <w:p w:rsidR="00D25AC8" w:rsidRDefault="00C659AA" w:rsidP="0048758E">
      <w:pPr>
        <w:ind w:firstLine="709"/>
        <w:jc w:val="both"/>
        <w:rPr>
          <w:rFonts w:ascii="Symbol" w:eastAsia="Symbol" w:hAnsi="Symbol" w:cs="Symbol"/>
          <w:sz w:val="24"/>
          <w:szCs w:val="24"/>
        </w:rPr>
      </w:pPr>
      <w:r>
        <w:rPr>
          <w:rFonts w:eastAsia="Times New Roman"/>
          <w:sz w:val="24"/>
          <w:szCs w:val="24"/>
        </w:rPr>
        <w:t>Программа обеспечивает:</w:t>
      </w:r>
      <w:r>
        <w:rPr>
          <w:rFonts w:ascii="MS Gothic" w:eastAsia="MS Gothic" w:hAnsi="MS Gothic" w:cs="MS Gothic"/>
          <w:sz w:val="24"/>
          <w:szCs w:val="24"/>
        </w:rPr>
        <w:t> </w:t>
      </w:r>
    </w:p>
    <w:p w:rsidR="00D25AC8" w:rsidRPr="0048758E" w:rsidRDefault="00C659AA" w:rsidP="0048758E">
      <w:pPr>
        <w:numPr>
          <w:ilvl w:val="0"/>
          <w:numId w:val="99"/>
        </w:numPr>
        <w:tabs>
          <w:tab w:val="left" w:pos="540"/>
        </w:tabs>
        <w:ind w:firstLine="709"/>
        <w:jc w:val="both"/>
        <w:rPr>
          <w:rFonts w:ascii="Symbol" w:eastAsia="Symbol" w:hAnsi="Symbol" w:cs="Symbol"/>
          <w:sz w:val="24"/>
          <w:szCs w:val="24"/>
        </w:rPr>
      </w:pPr>
      <w:r>
        <w:rPr>
          <w:rFonts w:eastAsia="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25AC8" w:rsidRPr="0048758E" w:rsidRDefault="00C659AA" w:rsidP="0048758E">
      <w:pPr>
        <w:numPr>
          <w:ilvl w:val="0"/>
          <w:numId w:val="99"/>
        </w:numPr>
        <w:tabs>
          <w:tab w:val="left" w:pos="540"/>
        </w:tabs>
        <w:ind w:firstLine="709"/>
        <w:jc w:val="both"/>
        <w:rPr>
          <w:rFonts w:ascii="Symbol" w:eastAsia="Symbol" w:hAnsi="Symbol" w:cs="Symbol"/>
          <w:sz w:val="24"/>
          <w:szCs w:val="24"/>
        </w:rPr>
      </w:pPr>
      <w:r>
        <w:rPr>
          <w:rFonts w:eastAsia="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25AC8" w:rsidRPr="0048758E" w:rsidRDefault="00C659AA" w:rsidP="0048758E">
      <w:pPr>
        <w:numPr>
          <w:ilvl w:val="0"/>
          <w:numId w:val="99"/>
        </w:numPr>
        <w:tabs>
          <w:tab w:val="left" w:pos="540"/>
        </w:tabs>
        <w:ind w:firstLine="709"/>
        <w:jc w:val="both"/>
        <w:rPr>
          <w:rFonts w:ascii="Symbol" w:eastAsia="Symbol" w:hAnsi="Symbol" w:cs="Symbol"/>
          <w:sz w:val="24"/>
          <w:szCs w:val="24"/>
        </w:rPr>
      </w:pPr>
      <w:r>
        <w:rPr>
          <w:rFonts w:eastAsia="Times New Roman"/>
          <w:sz w:val="24"/>
          <w:szCs w:val="24"/>
        </w:rPr>
        <w:t>решение   задач   общекультурного,   личностного   и   познавательного   развития</w:t>
      </w:r>
      <w:r w:rsidR="0048758E">
        <w:rPr>
          <w:rFonts w:ascii="Symbol" w:eastAsia="Symbol" w:hAnsi="Symbol" w:cs="Symbol"/>
          <w:sz w:val="24"/>
          <w:szCs w:val="24"/>
        </w:rPr>
        <w:t></w:t>
      </w:r>
      <w:r w:rsidRPr="0048758E">
        <w:rPr>
          <w:rFonts w:eastAsia="Times New Roman"/>
          <w:sz w:val="24"/>
          <w:szCs w:val="24"/>
        </w:rPr>
        <w:t>обучающихся;</w:t>
      </w:r>
    </w:p>
    <w:p w:rsidR="00D25AC8" w:rsidRPr="0048758E" w:rsidRDefault="00C659AA" w:rsidP="0048758E">
      <w:pPr>
        <w:numPr>
          <w:ilvl w:val="0"/>
          <w:numId w:val="100"/>
        </w:numPr>
        <w:tabs>
          <w:tab w:val="left" w:pos="540"/>
        </w:tabs>
        <w:ind w:firstLine="709"/>
        <w:jc w:val="both"/>
        <w:rPr>
          <w:rFonts w:ascii="Symbol" w:eastAsia="Symbol" w:hAnsi="Symbol" w:cs="Symbol"/>
          <w:sz w:val="24"/>
          <w:szCs w:val="24"/>
        </w:rPr>
      </w:pPr>
      <w:r>
        <w:rPr>
          <w:rFonts w:eastAsia="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D25AC8" w:rsidRDefault="00C659AA" w:rsidP="0048758E">
      <w:pPr>
        <w:numPr>
          <w:ilvl w:val="0"/>
          <w:numId w:val="100"/>
        </w:numPr>
        <w:tabs>
          <w:tab w:val="left" w:pos="540"/>
        </w:tabs>
        <w:ind w:firstLine="709"/>
        <w:jc w:val="both"/>
        <w:rPr>
          <w:rFonts w:ascii="Symbol" w:eastAsia="Symbol" w:hAnsi="Symbol" w:cs="Symbol"/>
          <w:sz w:val="24"/>
          <w:szCs w:val="24"/>
        </w:rPr>
      </w:pPr>
      <w:r>
        <w:rPr>
          <w:rFonts w:eastAsia="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D25AC8" w:rsidRDefault="00D25AC8" w:rsidP="0048758E">
      <w:pPr>
        <w:ind w:firstLine="709"/>
        <w:jc w:val="both"/>
        <w:rPr>
          <w:rFonts w:ascii="Symbol" w:eastAsia="Symbol" w:hAnsi="Symbol" w:cs="Symbol"/>
          <w:sz w:val="24"/>
          <w:szCs w:val="24"/>
        </w:rPr>
      </w:pPr>
    </w:p>
    <w:p w:rsidR="00D25AC8" w:rsidRPr="0048758E" w:rsidRDefault="00C659AA" w:rsidP="0048758E">
      <w:pPr>
        <w:numPr>
          <w:ilvl w:val="0"/>
          <w:numId w:val="100"/>
        </w:numPr>
        <w:tabs>
          <w:tab w:val="left" w:pos="540"/>
        </w:tabs>
        <w:ind w:firstLine="709"/>
        <w:jc w:val="both"/>
        <w:rPr>
          <w:rFonts w:ascii="Symbol" w:eastAsia="Symbol" w:hAnsi="Symbol" w:cs="Symbol"/>
          <w:sz w:val="24"/>
          <w:szCs w:val="24"/>
        </w:rPr>
      </w:pPr>
      <w:r>
        <w:rPr>
          <w:rFonts w:eastAsia="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D25AC8" w:rsidRPr="0048758E" w:rsidRDefault="00C659AA" w:rsidP="0048758E">
      <w:pPr>
        <w:numPr>
          <w:ilvl w:val="0"/>
          <w:numId w:val="100"/>
        </w:numPr>
        <w:tabs>
          <w:tab w:val="left" w:pos="540"/>
        </w:tabs>
        <w:ind w:firstLine="709"/>
        <w:jc w:val="both"/>
        <w:rPr>
          <w:rFonts w:ascii="Symbol" w:eastAsia="Symbol" w:hAnsi="Symbol" w:cs="Symbol"/>
          <w:sz w:val="24"/>
          <w:szCs w:val="24"/>
        </w:rPr>
      </w:pPr>
      <w:r>
        <w:rPr>
          <w:rFonts w:eastAsia="Times New Roman"/>
          <w:sz w:val="24"/>
          <w:szCs w:val="24"/>
        </w:rPr>
        <w:t>практическую направленность проводимых исследований и индивидуальных проектов;</w:t>
      </w:r>
    </w:p>
    <w:p w:rsidR="00D25AC8" w:rsidRPr="0048758E" w:rsidRDefault="00C659AA" w:rsidP="0048758E">
      <w:pPr>
        <w:numPr>
          <w:ilvl w:val="0"/>
          <w:numId w:val="100"/>
        </w:numPr>
        <w:tabs>
          <w:tab w:val="left" w:pos="540"/>
        </w:tabs>
        <w:ind w:firstLine="709"/>
        <w:jc w:val="both"/>
        <w:rPr>
          <w:rFonts w:ascii="Symbol" w:eastAsia="Symbol" w:hAnsi="Symbol" w:cs="Symbol"/>
          <w:sz w:val="24"/>
          <w:szCs w:val="24"/>
        </w:rPr>
      </w:pPr>
      <w:r>
        <w:rPr>
          <w:rFonts w:eastAsia="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25AC8" w:rsidRDefault="00C659AA" w:rsidP="0048758E">
      <w:pPr>
        <w:numPr>
          <w:ilvl w:val="0"/>
          <w:numId w:val="100"/>
        </w:numPr>
        <w:tabs>
          <w:tab w:val="left" w:pos="540"/>
        </w:tabs>
        <w:ind w:firstLine="709"/>
        <w:jc w:val="both"/>
        <w:rPr>
          <w:rFonts w:ascii="Symbol" w:eastAsia="Symbol" w:hAnsi="Symbol" w:cs="Symbol"/>
          <w:sz w:val="24"/>
          <w:szCs w:val="24"/>
        </w:rPr>
      </w:pPr>
      <w:r>
        <w:rPr>
          <w:rFonts w:eastAsia="Times New Roman"/>
          <w:sz w:val="24"/>
          <w:szCs w:val="24"/>
        </w:rPr>
        <w:t>подготовку к осознанному выбору дальнейшего образования и профессиональной деятельности.</w:t>
      </w:r>
    </w:p>
    <w:p w:rsidR="00D25AC8" w:rsidRDefault="00D25AC8" w:rsidP="0048758E">
      <w:pPr>
        <w:ind w:firstLine="709"/>
        <w:jc w:val="both"/>
        <w:rPr>
          <w:sz w:val="20"/>
          <w:szCs w:val="20"/>
        </w:rPr>
      </w:pPr>
    </w:p>
    <w:p w:rsidR="00D25AC8" w:rsidRDefault="00C659AA" w:rsidP="0048758E">
      <w:pPr>
        <w:ind w:firstLine="709"/>
        <w:jc w:val="both"/>
        <w:rPr>
          <w:sz w:val="20"/>
          <w:szCs w:val="20"/>
        </w:rPr>
      </w:pPr>
      <w:r>
        <w:rPr>
          <w:rFonts w:eastAsia="Times New Roman"/>
          <w:b/>
          <w:bCs/>
          <w:sz w:val="24"/>
          <w:szCs w:val="24"/>
        </w:rPr>
        <w:t xml:space="preserve">Цель программы развития УУД </w:t>
      </w:r>
      <w:r>
        <w:rPr>
          <w:rFonts w:eastAsia="Times New Roman"/>
          <w:sz w:val="24"/>
          <w:szCs w:val="24"/>
        </w:rPr>
        <w:t>— обеспечить организационно-методические</w:t>
      </w:r>
      <w:r>
        <w:rPr>
          <w:rFonts w:eastAsia="Times New Roman"/>
          <w:b/>
          <w:bCs/>
          <w:sz w:val="24"/>
          <w:szCs w:val="24"/>
        </w:rPr>
        <w:t xml:space="preserve"> </w:t>
      </w:r>
      <w:r>
        <w:rPr>
          <w:rFonts w:eastAsia="Times New Roman"/>
          <w:sz w:val="24"/>
          <w:szCs w:val="24"/>
        </w:rPr>
        <w:t>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D25AC8" w:rsidRPr="0048758E" w:rsidRDefault="00C659AA" w:rsidP="0048758E">
      <w:pPr>
        <w:numPr>
          <w:ilvl w:val="1"/>
          <w:numId w:val="101"/>
        </w:numPr>
        <w:tabs>
          <w:tab w:val="left" w:pos="1215"/>
        </w:tabs>
        <w:ind w:firstLine="709"/>
        <w:jc w:val="both"/>
        <w:rPr>
          <w:rFonts w:eastAsia="Times New Roman"/>
          <w:sz w:val="24"/>
          <w:szCs w:val="24"/>
        </w:rPr>
      </w:pPr>
      <w:r>
        <w:rPr>
          <w:rFonts w:eastAsia="Times New Roman"/>
          <w:sz w:val="24"/>
          <w:szCs w:val="24"/>
        </w:rPr>
        <w:t xml:space="preserve">соответствии с указанной целью примерная программа развития УУД среднего общего образования определяет следующие </w:t>
      </w:r>
      <w:r>
        <w:rPr>
          <w:rFonts w:eastAsia="Times New Roman"/>
          <w:b/>
          <w:bCs/>
          <w:sz w:val="24"/>
          <w:szCs w:val="24"/>
        </w:rPr>
        <w:t>задачи:</w:t>
      </w:r>
    </w:p>
    <w:p w:rsidR="00D25AC8" w:rsidRPr="0048758E" w:rsidRDefault="00C659AA" w:rsidP="0048758E">
      <w:pPr>
        <w:numPr>
          <w:ilvl w:val="0"/>
          <w:numId w:val="101"/>
        </w:numPr>
        <w:tabs>
          <w:tab w:val="left" w:pos="540"/>
        </w:tabs>
        <w:ind w:firstLine="709"/>
        <w:jc w:val="both"/>
        <w:rPr>
          <w:rFonts w:ascii="Symbol" w:eastAsia="Symbol" w:hAnsi="Symbol" w:cs="Symbol"/>
          <w:sz w:val="24"/>
          <w:szCs w:val="24"/>
        </w:rPr>
      </w:pPr>
      <w:r>
        <w:rPr>
          <w:rFonts w:eastAsia="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D25AC8" w:rsidRPr="0048758E" w:rsidRDefault="00C659AA" w:rsidP="0048758E">
      <w:pPr>
        <w:numPr>
          <w:ilvl w:val="0"/>
          <w:numId w:val="101"/>
        </w:numPr>
        <w:tabs>
          <w:tab w:val="left" w:pos="540"/>
        </w:tabs>
        <w:ind w:firstLine="709"/>
        <w:jc w:val="both"/>
        <w:rPr>
          <w:rFonts w:ascii="Symbol" w:eastAsia="Symbol" w:hAnsi="Symbol" w:cs="Symbol"/>
          <w:sz w:val="24"/>
          <w:szCs w:val="24"/>
        </w:rPr>
      </w:pPr>
      <w:r>
        <w:rPr>
          <w:rFonts w:eastAsia="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D25AC8" w:rsidRPr="0048758E" w:rsidRDefault="00C659AA" w:rsidP="0048758E">
      <w:pPr>
        <w:numPr>
          <w:ilvl w:val="0"/>
          <w:numId w:val="101"/>
        </w:numPr>
        <w:tabs>
          <w:tab w:val="left" w:pos="540"/>
        </w:tabs>
        <w:ind w:firstLine="709"/>
        <w:jc w:val="both"/>
        <w:rPr>
          <w:rFonts w:ascii="Symbol" w:eastAsia="Symbol" w:hAnsi="Symbol" w:cs="Symbol"/>
          <w:sz w:val="24"/>
          <w:szCs w:val="24"/>
        </w:rPr>
      </w:pPr>
      <w:r>
        <w:rPr>
          <w:rFonts w:eastAsia="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D25AC8" w:rsidRDefault="00C659AA" w:rsidP="0048758E">
      <w:pPr>
        <w:numPr>
          <w:ilvl w:val="0"/>
          <w:numId w:val="101"/>
        </w:numPr>
        <w:tabs>
          <w:tab w:val="left" w:pos="540"/>
        </w:tabs>
        <w:ind w:firstLine="709"/>
        <w:jc w:val="both"/>
        <w:rPr>
          <w:rFonts w:ascii="Symbol" w:eastAsia="Symbol" w:hAnsi="Symbol" w:cs="Symbol"/>
          <w:sz w:val="24"/>
          <w:szCs w:val="24"/>
        </w:rPr>
      </w:pPr>
      <w:r>
        <w:rPr>
          <w:rFonts w:eastAsia="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D25AC8" w:rsidRDefault="00D25AC8" w:rsidP="0048758E">
      <w:pPr>
        <w:ind w:firstLine="709"/>
        <w:jc w:val="both"/>
        <w:rPr>
          <w:rFonts w:ascii="Symbol" w:eastAsia="Symbol" w:hAnsi="Symbol" w:cs="Symbol"/>
          <w:sz w:val="24"/>
          <w:szCs w:val="24"/>
        </w:rPr>
      </w:pPr>
    </w:p>
    <w:p w:rsidR="00D25AC8" w:rsidRPr="0048758E" w:rsidRDefault="00C659AA" w:rsidP="0048758E">
      <w:pPr>
        <w:ind w:firstLine="709"/>
        <w:jc w:val="both"/>
        <w:rPr>
          <w:rFonts w:ascii="Symbol" w:eastAsia="Symbol" w:hAnsi="Symbol" w:cs="Symbol"/>
          <w:sz w:val="24"/>
          <w:szCs w:val="24"/>
        </w:rPr>
      </w:pPr>
      <w:r>
        <w:rPr>
          <w:rFonts w:eastAsia="Times New Roman"/>
          <w:sz w:val="24"/>
          <w:szCs w:val="24"/>
        </w:rPr>
        <w:t>Формирование  системы  универсальных  учебных  действий  осуществляется  с</w:t>
      </w:r>
      <w:r w:rsidR="0048758E">
        <w:rPr>
          <w:rFonts w:ascii="Symbol" w:eastAsia="Symbol" w:hAnsi="Symbol" w:cs="Symbol"/>
          <w:sz w:val="24"/>
          <w:szCs w:val="24"/>
        </w:rPr>
        <w:t></w:t>
      </w:r>
      <w:r>
        <w:rPr>
          <w:rFonts w:eastAsia="Times New Roman"/>
          <w:sz w:val="24"/>
          <w:szCs w:val="24"/>
        </w:rPr>
        <w:t>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D25AC8" w:rsidRDefault="00C659AA" w:rsidP="0048758E">
      <w:pPr>
        <w:ind w:firstLine="709"/>
        <w:jc w:val="both"/>
        <w:rPr>
          <w:sz w:val="20"/>
          <w:szCs w:val="20"/>
        </w:rPr>
      </w:pPr>
      <w:r>
        <w:rPr>
          <w:rFonts w:eastAsia="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w:t>
      </w:r>
    </w:p>
    <w:p w:rsidR="00D25AC8" w:rsidRDefault="00C659AA" w:rsidP="0048758E">
      <w:pPr>
        <w:ind w:firstLine="709"/>
        <w:jc w:val="both"/>
        <w:rPr>
          <w:sz w:val="20"/>
          <w:szCs w:val="20"/>
        </w:rPr>
      </w:pPr>
      <w:r>
        <w:rPr>
          <w:rFonts w:eastAsia="Times New Roman"/>
          <w:sz w:val="24"/>
          <w:szCs w:val="24"/>
        </w:rPr>
        <w:t>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D25AC8" w:rsidRDefault="00D25AC8" w:rsidP="0048758E">
      <w:pPr>
        <w:ind w:firstLine="709"/>
        <w:jc w:val="both"/>
        <w:rPr>
          <w:sz w:val="20"/>
          <w:szCs w:val="20"/>
        </w:rPr>
      </w:pPr>
    </w:p>
    <w:p w:rsidR="00D25AC8" w:rsidRDefault="00C659AA" w:rsidP="0048758E">
      <w:pPr>
        <w:ind w:firstLine="709"/>
        <w:jc w:val="both"/>
        <w:rPr>
          <w:sz w:val="20"/>
          <w:szCs w:val="20"/>
        </w:rPr>
      </w:pPr>
      <w:r>
        <w:rPr>
          <w:rFonts w:eastAsia="Times New Roman"/>
          <w:b/>
          <w:bCs/>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25AC8" w:rsidRDefault="00C659AA" w:rsidP="0048758E">
      <w:pPr>
        <w:ind w:firstLine="709"/>
        <w:jc w:val="both"/>
        <w:rPr>
          <w:sz w:val="20"/>
          <w:szCs w:val="20"/>
        </w:rPr>
      </w:pPr>
      <w:r>
        <w:rPr>
          <w:rFonts w:eastAsia="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D25AC8" w:rsidRDefault="00C659AA" w:rsidP="0048758E">
      <w:pPr>
        <w:ind w:firstLine="709"/>
        <w:jc w:val="both"/>
        <w:rPr>
          <w:sz w:val="20"/>
          <w:szCs w:val="20"/>
        </w:rPr>
      </w:pPr>
      <w:r>
        <w:rPr>
          <w:rFonts w:eastAsia="Times New Roman"/>
          <w:sz w:val="24"/>
          <w:szCs w:val="24"/>
        </w:rPr>
        <w:t>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D25AC8" w:rsidRDefault="00C659AA" w:rsidP="0048758E">
      <w:pPr>
        <w:ind w:firstLine="709"/>
        <w:jc w:val="both"/>
        <w:rPr>
          <w:sz w:val="20"/>
          <w:szCs w:val="20"/>
        </w:rPr>
      </w:pPr>
      <w:r>
        <w:rPr>
          <w:rFonts w:eastAsia="Times New Roman"/>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w:t>
      </w:r>
    </w:p>
    <w:p w:rsidR="00D25AC8" w:rsidRDefault="00C659AA" w:rsidP="0048758E">
      <w:pPr>
        <w:ind w:firstLine="709"/>
        <w:jc w:val="both"/>
        <w:rPr>
          <w:sz w:val="20"/>
          <w:szCs w:val="20"/>
        </w:rPr>
      </w:pPr>
      <w:r>
        <w:rPr>
          <w:rFonts w:eastAsia="Times New Roman"/>
          <w:sz w:val="24"/>
          <w:szCs w:val="24"/>
        </w:rPr>
        <w:t xml:space="preserve">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w:t>
      </w:r>
      <w:r>
        <w:rPr>
          <w:rFonts w:eastAsia="Times New Roman"/>
          <w:sz w:val="24"/>
          <w:szCs w:val="24"/>
        </w:rPr>
        <w:lastRenderedPageBreak/>
        <w:t>обусловлен спецификой возраста, а с другой – глубоко индивидуален, взрослым не следует его форсировать.</w:t>
      </w:r>
    </w:p>
    <w:p w:rsidR="00D25AC8" w:rsidRDefault="00C659AA" w:rsidP="0048758E">
      <w:pPr>
        <w:ind w:firstLine="709"/>
        <w:jc w:val="both"/>
        <w:rPr>
          <w:sz w:val="20"/>
          <w:szCs w:val="20"/>
        </w:rPr>
      </w:pPr>
      <w:r>
        <w:rPr>
          <w:rFonts w:eastAsia="Times New Roman"/>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D25AC8" w:rsidRDefault="00C659AA" w:rsidP="0048758E">
      <w:pPr>
        <w:ind w:firstLine="709"/>
        <w:jc w:val="both"/>
        <w:rPr>
          <w:sz w:val="20"/>
          <w:szCs w:val="20"/>
        </w:rPr>
      </w:pPr>
      <w:r>
        <w:rPr>
          <w:rFonts w:eastAsia="Times New Roman"/>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D25AC8" w:rsidRPr="0048758E" w:rsidRDefault="00C659AA" w:rsidP="0048758E">
      <w:pPr>
        <w:numPr>
          <w:ilvl w:val="0"/>
          <w:numId w:val="102"/>
        </w:numPr>
        <w:tabs>
          <w:tab w:val="left" w:pos="1297"/>
        </w:tabs>
        <w:ind w:firstLine="709"/>
        <w:jc w:val="both"/>
        <w:rPr>
          <w:rFonts w:eastAsia="Times New Roman"/>
          <w:sz w:val="24"/>
          <w:szCs w:val="24"/>
        </w:rPr>
      </w:pPr>
      <w:r>
        <w:rPr>
          <w:rFonts w:eastAsia="Times New Roman"/>
          <w:sz w:val="24"/>
          <w:szCs w:val="24"/>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w:t>
      </w:r>
      <w:r w:rsidR="0048758E">
        <w:rPr>
          <w:rFonts w:eastAsia="Times New Roman"/>
          <w:sz w:val="24"/>
          <w:szCs w:val="24"/>
        </w:rPr>
        <w:t xml:space="preserve"> </w:t>
      </w:r>
      <w:r w:rsidRPr="0048758E">
        <w:rPr>
          <w:rFonts w:eastAsia="Times New Roman"/>
          <w:sz w:val="24"/>
          <w:szCs w:val="24"/>
        </w:rPr>
        <w:t>учебных курсах, проверить себя в гражданских и социальных проектах, принять участие в волонтерском движении и т.п.</w:t>
      </w:r>
    </w:p>
    <w:p w:rsidR="00D25AC8" w:rsidRPr="0048758E" w:rsidRDefault="00C659AA" w:rsidP="0048758E">
      <w:pPr>
        <w:ind w:firstLine="709"/>
        <w:jc w:val="both"/>
        <w:rPr>
          <w:sz w:val="20"/>
          <w:szCs w:val="20"/>
        </w:rPr>
      </w:pPr>
      <w:r>
        <w:rPr>
          <w:rFonts w:eastAsia="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При переходе на уровень среднего общего образования важнейшее значение приобретает начинающееся профессиональное самоопределение обучающихся. Продолжается, но уже не столь ярко, как у подростков, учебное смыслообразование, связанное с осознанием связи между осуществляемой деятельностью</w:t>
      </w:r>
      <w:r w:rsidR="0048758E">
        <w:rPr>
          <w:sz w:val="20"/>
          <w:szCs w:val="20"/>
        </w:rPr>
        <w:t xml:space="preserve"> и </w:t>
      </w:r>
      <w:r>
        <w:rPr>
          <w:rFonts w:eastAsia="Times New Roman"/>
          <w:sz w:val="24"/>
          <w:szCs w:val="24"/>
        </w:rPr>
        <w:t>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D25AC8" w:rsidRDefault="00C659AA" w:rsidP="0048758E">
      <w:pPr>
        <w:ind w:firstLine="709"/>
        <w:jc w:val="both"/>
        <w:rPr>
          <w:rFonts w:eastAsia="Times New Roman"/>
          <w:sz w:val="24"/>
          <w:szCs w:val="24"/>
        </w:rPr>
      </w:pPr>
      <w:r>
        <w:rPr>
          <w:rFonts w:eastAsia="Times New Roman"/>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D25AC8" w:rsidRDefault="00C659AA" w:rsidP="0048758E">
      <w:pPr>
        <w:ind w:firstLine="709"/>
        <w:jc w:val="both"/>
        <w:rPr>
          <w:rFonts w:eastAsia="Times New Roman"/>
          <w:sz w:val="24"/>
          <w:szCs w:val="24"/>
        </w:rPr>
      </w:pPr>
      <w:r>
        <w:rPr>
          <w:rFonts w:eastAsia="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D25AC8" w:rsidRDefault="00C659AA" w:rsidP="0048758E">
      <w:pPr>
        <w:ind w:firstLine="709"/>
        <w:jc w:val="both"/>
        <w:rPr>
          <w:rFonts w:eastAsia="Times New Roman"/>
          <w:sz w:val="24"/>
          <w:szCs w:val="24"/>
        </w:rPr>
      </w:pPr>
      <w:r>
        <w:rPr>
          <w:rFonts w:eastAsia="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D25AC8" w:rsidRPr="0048758E" w:rsidRDefault="00C659AA" w:rsidP="0048758E">
      <w:pPr>
        <w:ind w:firstLine="709"/>
        <w:jc w:val="both"/>
        <w:rPr>
          <w:rFonts w:eastAsia="Times New Roman"/>
          <w:sz w:val="24"/>
          <w:szCs w:val="24"/>
        </w:rPr>
      </w:pPr>
      <w:r>
        <w:rPr>
          <w:rFonts w:eastAsia="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w:t>
      </w:r>
      <w:r>
        <w:rPr>
          <w:rFonts w:eastAsia="Times New Roman"/>
          <w:sz w:val="24"/>
          <w:szCs w:val="24"/>
        </w:rPr>
        <w:lastRenderedPageBreak/>
        <w:t>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w:t>
      </w:r>
      <w:r w:rsidR="0048758E">
        <w:rPr>
          <w:rFonts w:eastAsia="Times New Roman"/>
          <w:sz w:val="24"/>
          <w:szCs w:val="24"/>
        </w:rPr>
        <w:t xml:space="preserve"> </w:t>
      </w:r>
      <w:r>
        <w:rPr>
          <w:rFonts w:eastAsia="Times New Roman"/>
          <w:sz w:val="24"/>
          <w:szCs w:val="24"/>
        </w:rPr>
        <w:t>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D25AC8" w:rsidRDefault="00D25AC8" w:rsidP="00685D75">
      <w:pPr>
        <w:jc w:val="both"/>
        <w:rPr>
          <w:sz w:val="20"/>
          <w:szCs w:val="20"/>
        </w:rPr>
      </w:pPr>
    </w:p>
    <w:tbl>
      <w:tblPr>
        <w:tblW w:w="0" w:type="auto"/>
        <w:tblInd w:w="670" w:type="dxa"/>
        <w:tblLayout w:type="fixed"/>
        <w:tblCellMar>
          <w:left w:w="0" w:type="dxa"/>
          <w:right w:w="0" w:type="dxa"/>
        </w:tblCellMar>
        <w:tblLook w:val="04A0" w:firstRow="1" w:lastRow="0" w:firstColumn="1" w:lastColumn="0" w:noHBand="0" w:noVBand="1"/>
      </w:tblPr>
      <w:tblGrid>
        <w:gridCol w:w="2160"/>
        <w:gridCol w:w="1960"/>
        <w:gridCol w:w="620"/>
        <w:gridCol w:w="700"/>
        <w:gridCol w:w="920"/>
        <w:gridCol w:w="680"/>
        <w:gridCol w:w="900"/>
        <w:gridCol w:w="1020"/>
        <w:gridCol w:w="30"/>
      </w:tblGrid>
      <w:tr w:rsidR="00D25AC8">
        <w:trPr>
          <w:trHeight w:val="276"/>
        </w:trPr>
        <w:tc>
          <w:tcPr>
            <w:tcW w:w="2160" w:type="dxa"/>
            <w:vAlign w:val="bottom"/>
          </w:tcPr>
          <w:p w:rsidR="00D25AC8" w:rsidRDefault="00D25AC8" w:rsidP="00685D75">
            <w:pPr>
              <w:jc w:val="both"/>
              <w:rPr>
                <w:sz w:val="23"/>
                <w:szCs w:val="23"/>
              </w:rPr>
            </w:pPr>
          </w:p>
        </w:tc>
        <w:tc>
          <w:tcPr>
            <w:tcW w:w="4880" w:type="dxa"/>
            <w:gridSpan w:val="5"/>
            <w:vAlign w:val="bottom"/>
          </w:tcPr>
          <w:p w:rsidR="00D25AC8" w:rsidRDefault="00C659AA" w:rsidP="00685D75">
            <w:pPr>
              <w:ind w:left="100"/>
              <w:jc w:val="both"/>
              <w:rPr>
                <w:sz w:val="20"/>
                <w:szCs w:val="20"/>
              </w:rPr>
            </w:pPr>
            <w:r>
              <w:rPr>
                <w:rFonts w:eastAsia="Times New Roman"/>
                <w:b/>
                <w:bCs/>
                <w:sz w:val="24"/>
                <w:szCs w:val="24"/>
              </w:rPr>
              <w:t>Система универсальных учебных действий</w:t>
            </w:r>
          </w:p>
        </w:tc>
        <w:tc>
          <w:tcPr>
            <w:tcW w:w="900" w:type="dxa"/>
            <w:vAlign w:val="bottom"/>
          </w:tcPr>
          <w:p w:rsidR="00D25AC8" w:rsidRDefault="00D25AC8" w:rsidP="00685D75">
            <w:pPr>
              <w:jc w:val="both"/>
              <w:rPr>
                <w:sz w:val="23"/>
                <w:szCs w:val="23"/>
              </w:rPr>
            </w:pPr>
          </w:p>
        </w:tc>
        <w:tc>
          <w:tcPr>
            <w:tcW w:w="1020" w:type="dxa"/>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44"/>
        </w:trPr>
        <w:tc>
          <w:tcPr>
            <w:tcW w:w="2160" w:type="dxa"/>
            <w:tcBorders>
              <w:bottom w:val="single" w:sz="8" w:space="0" w:color="auto"/>
            </w:tcBorders>
            <w:vAlign w:val="bottom"/>
          </w:tcPr>
          <w:p w:rsidR="00D25AC8" w:rsidRDefault="00D25AC8" w:rsidP="00685D75">
            <w:pPr>
              <w:jc w:val="both"/>
              <w:rPr>
                <w:sz w:val="3"/>
                <w:szCs w:val="3"/>
              </w:rPr>
            </w:pPr>
          </w:p>
        </w:tc>
        <w:tc>
          <w:tcPr>
            <w:tcW w:w="1960" w:type="dxa"/>
            <w:tcBorders>
              <w:bottom w:val="single" w:sz="8" w:space="0" w:color="auto"/>
            </w:tcBorders>
            <w:vAlign w:val="bottom"/>
          </w:tcPr>
          <w:p w:rsidR="00D25AC8" w:rsidRDefault="00D25AC8" w:rsidP="00685D75">
            <w:pPr>
              <w:jc w:val="both"/>
              <w:rPr>
                <w:sz w:val="3"/>
                <w:szCs w:val="3"/>
              </w:rPr>
            </w:pPr>
          </w:p>
        </w:tc>
        <w:tc>
          <w:tcPr>
            <w:tcW w:w="620" w:type="dxa"/>
            <w:tcBorders>
              <w:bottom w:val="single" w:sz="8" w:space="0" w:color="auto"/>
            </w:tcBorders>
            <w:vAlign w:val="bottom"/>
          </w:tcPr>
          <w:p w:rsidR="00D25AC8" w:rsidRDefault="00D25AC8" w:rsidP="00685D75">
            <w:pPr>
              <w:jc w:val="both"/>
              <w:rPr>
                <w:sz w:val="3"/>
                <w:szCs w:val="3"/>
              </w:rPr>
            </w:pPr>
          </w:p>
        </w:tc>
        <w:tc>
          <w:tcPr>
            <w:tcW w:w="3200" w:type="dxa"/>
            <w:gridSpan w:val="4"/>
            <w:tcBorders>
              <w:bottom w:val="single" w:sz="8" w:space="0" w:color="auto"/>
            </w:tcBorders>
            <w:vAlign w:val="bottom"/>
          </w:tcPr>
          <w:p w:rsidR="00D25AC8" w:rsidRDefault="00D25AC8" w:rsidP="00685D75">
            <w:pPr>
              <w:jc w:val="both"/>
              <w:rPr>
                <w:sz w:val="3"/>
                <w:szCs w:val="3"/>
              </w:rPr>
            </w:pPr>
          </w:p>
        </w:tc>
        <w:tc>
          <w:tcPr>
            <w:tcW w:w="1020" w:type="dxa"/>
            <w:tcBorders>
              <w:bottom w:val="single" w:sz="8" w:space="0" w:color="auto"/>
            </w:tcBorders>
            <w:vAlign w:val="bottom"/>
          </w:tcPr>
          <w:p w:rsidR="00D25AC8" w:rsidRDefault="00D25AC8" w:rsidP="00685D75">
            <w:pPr>
              <w:jc w:val="both"/>
              <w:rPr>
                <w:sz w:val="3"/>
                <w:szCs w:val="3"/>
              </w:rPr>
            </w:pPr>
          </w:p>
        </w:tc>
        <w:tc>
          <w:tcPr>
            <w:tcW w:w="0" w:type="dxa"/>
            <w:vAlign w:val="bottom"/>
          </w:tcPr>
          <w:p w:rsidR="00D25AC8" w:rsidRDefault="00D25AC8" w:rsidP="00685D75">
            <w:pPr>
              <w:jc w:val="both"/>
              <w:rPr>
                <w:sz w:val="1"/>
                <w:szCs w:val="1"/>
              </w:rPr>
            </w:pPr>
          </w:p>
        </w:tc>
      </w:tr>
      <w:tr w:rsidR="00D25AC8">
        <w:trPr>
          <w:trHeight w:val="383"/>
        </w:trPr>
        <w:tc>
          <w:tcPr>
            <w:tcW w:w="216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b/>
                <w:bCs/>
                <w:i/>
                <w:iCs/>
                <w:sz w:val="24"/>
                <w:szCs w:val="24"/>
              </w:rPr>
              <w:t>УУД</w:t>
            </w:r>
          </w:p>
        </w:tc>
        <w:tc>
          <w:tcPr>
            <w:tcW w:w="196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3200" w:type="dxa"/>
            <w:gridSpan w:val="4"/>
            <w:vAlign w:val="bottom"/>
          </w:tcPr>
          <w:p w:rsidR="00D25AC8" w:rsidRDefault="00C659AA" w:rsidP="00685D75">
            <w:pPr>
              <w:ind w:left="100"/>
              <w:jc w:val="both"/>
              <w:rPr>
                <w:sz w:val="20"/>
                <w:szCs w:val="20"/>
              </w:rPr>
            </w:pPr>
            <w:r>
              <w:rPr>
                <w:rFonts w:eastAsia="Times New Roman"/>
                <w:b/>
                <w:bCs/>
                <w:i/>
                <w:iCs/>
                <w:sz w:val="24"/>
                <w:szCs w:val="24"/>
              </w:rPr>
              <w:t>Характеристики УУД</w:t>
            </w: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125"/>
        </w:trPr>
        <w:tc>
          <w:tcPr>
            <w:tcW w:w="2160" w:type="dxa"/>
            <w:tcBorders>
              <w:left w:val="single" w:sz="8" w:space="0" w:color="auto"/>
              <w:bottom w:val="single" w:sz="8" w:space="0" w:color="auto"/>
              <w:right w:val="single" w:sz="8" w:space="0" w:color="auto"/>
            </w:tcBorders>
            <w:vAlign w:val="bottom"/>
          </w:tcPr>
          <w:p w:rsidR="00D25AC8" w:rsidRDefault="00D25AC8" w:rsidP="00685D75">
            <w:pPr>
              <w:jc w:val="both"/>
              <w:rPr>
                <w:sz w:val="10"/>
                <w:szCs w:val="10"/>
              </w:rPr>
            </w:pPr>
          </w:p>
        </w:tc>
        <w:tc>
          <w:tcPr>
            <w:tcW w:w="6800" w:type="dxa"/>
            <w:gridSpan w:val="7"/>
            <w:tcBorders>
              <w:bottom w:val="single" w:sz="8" w:space="0" w:color="auto"/>
              <w:right w:val="single" w:sz="8" w:space="0" w:color="auto"/>
            </w:tcBorders>
            <w:vAlign w:val="bottom"/>
          </w:tcPr>
          <w:p w:rsidR="00D25AC8" w:rsidRDefault="00D25AC8" w:rsidP="00685D75">
            <w:pPr>
              <w:jc w:val="both"/>
              <w:rPr>
                <w:sz w:val="10"/>
                <w:szCs w:val="10"/>
              </w:rPr>
            </w:pPr>
          </w:p>
        </w:tc>
        <w:tc>
          <w:tcPr>
            <w:tcW w:w="0" w:type="dxa"/>
            <w:vAlign w:val="bottom"/>
          </w:tcPr>
          <w:p w:rsidR="00D25AC8" w:rsidRDefault="00D25AC8" w:rsidP="00685D75">
            <w:pPr>
              <w:jc w:val="both"/>
              <w:rPr>
                <w:sz w:val="1"/>
                <w:szCs w:val="1"/>
              </w:rPr>
            </w:pPr>
          </w:p>
        </w:tc>
      </w:tr>
      <w:tr w:rsidR="00D25AC8">
        <w:trPr>
          <w:trHeight w:val="256"/>
        </w:trPr>
        <w:tc>
          <w:tcPr>
            <w:tcW w:w="2160" w:type="dxa"/>
            <w:tcBorders>
              <w:left w:val="single" w:sz="8" w:space="0" w:color="auto"/>
              <w:right w:val="single" w:sz="8" w:space="0" w:color="auto"/>
            </w:tcBorders>
            <w:vAlign w:val="bottom"/>
          </w:tcPr>
          <w:p w:rsidR="00D25AC8" w:rsidRDefault="00D25AC8" w:rsidP="00685D75">
            <w:pPr>
              <w:jc w:val="both"/>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Умение  самостоятельно  определять  цели  деятельности  и</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4200" w:type="dxa"/>
            <w:gridSpan w:val="4"/>
            <w:vAlign w:val="bottom"/>
          </w:tcPr>
          <w:p w:rsidR="00D25AC8" w:rsidRDefault="00C659AA" w:rsidP="00685D75">
            <w:pPr>
              <w:ind w:left="120"/>
              <w:jc w:val="both"/>
              <w:rPr>
                <w:sz w:val="20"/>
                <w:szCs w:val="20"/>
              </w:rPr>
            </w:pPr>
            <w:r>
              <w:rPr>
                <w:rFonts w:eastAsia="Times New Roman"/>
                <w:sz w:val="24"/>
                <w:szCs w:val="24"/>
              </w:rPr>
              <w:t>составлять планы деятельности.</w:t>
            </w: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6800" w:type="dxa"/>
            <w:gridSpan w:val="7"/>
            <w:tcBorders>
              <w:right w:val="single" w:sz="8" w:space="0" w:color="auto"/>
            </w:tcBorders>
            <w:vAlign w:val="bottom"/>
          </w:tcPr>
          <w:p w:rsidR="00D25AC8" w:rsidRDefault="00C659AA" w:rsidP="00685D75">
            <w:pPr>
              <w:ind w:right="23"/>
              <w:jc w:val="both"/>
              <w:rPr>
                <w:sz w:val="20"/>
                <w:szCs w:val="20"/>
              </w:rPr>
            </w:pPr>
            <w:r>
              <w:rPr>
                <w:rFonts w:eastAsia="Times New Roman"/>
                <w:sz w:val="24"/>
                <w:szCs w:val="24"/>
              </w:rPr>
              <w:t>Умение  самостоятельно  осуществлять,  контролировать  и</w:t>
            </w:r>
          </w:p>
        </w:tc>
        <w:tc>
          <w:tcPr>
            <w:tcW w:w="0" w:type="dxa"/>
            <w:vAlign w:val="bottom"/>
          </w:tcPr>
          <w:p w:rsidR="00D25AC8" w:rsidRDefault="00D25AC8" w:rsidP="00685D75">
            <w:pPr>
              <w:jc w:val="both"/>
              <w:rPr>
                <w:sz w:val="1"/>
                <w:szCs w:val="1"/>
              </w:rPr>
            </w:pPr>
          </w:p>
        </w:tc>
      </w:tr>
      <w:tr w:rsidR="00D25AC8">
        <w:trPr>
          <w:trHeight w:val="288"/>
        </w:trPr>
        <w:tc>
          <w:tcPr>
            <w:tcW w:w="216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i/>
                <w:iCs/>
                <w:w w:val="99"/>
                <w:sz w:val="24"/>
                <w:szCs w:val="24"/>
              </w:rPr>
              <w:t>Регулятивные</w:t>
            </w:r>
          </w:p>
        </w:tc>
        <w:tc>
          <w:tcPr>
            <w:tcW w:w="3280" w:type="dxa"/>
            <w:gridSpan w:val="3"/>
            <w:vAlign w:val="bottom"/>
          </w:tcPr>
          <w:p w:rsidR="00D25AC8" w:rsidRDefault="00C659AA" w:rsidP="00685D75">
            <w:pPr>
              <w:ind w:left="120"/>
              <w:jc w:val="both"/>
              <w:rPr>
                <w:sz w:val="20"/>
                <w:szCs w:val="20"/>
              </w:rPr>
            </w:pPr>
            <w:r>
              <w:rPr>
                <w:rFonts w:eastAsia="Times New Roman"/>
                <w:sz w:val="24"/>
                <w:szCs w:val="24"/>
              </w:rPr>
              <w:t>корректировать деятельность.</w:t>
            </w:r>
          </w:p>
        </w:tc>
        <w:tc>
          <w:tcPr>
            <w:tcW w:w="92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i/>
                <w:iCs/>
                <w:sz w:val="24"/>
                <w:szCs w:val="24"/>
              </w:rPr>
              <w:t>УУД</w:t>
            </w: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Умение   использовать   все   возможные   ресурсы   для</w:t>
            </w:r>
          </w:p>
        </w:tc>
        <w:tc>
          <w:tcPr>
            <w:tcW w:w="0" w:type="dxa"/>
            <w:vAlign w:val="bottom"/>
          </w:tcPr>
          <w:p w:rsidR="00D25AC8" w:rsidRDefault="00D25AC8" w:rsidP="00685D75">
            <w:pPr>
              <w:jc w:val="both"/>
              <w:rPr>
                <w:sz w:val="1"/>
                <w:szCs w:val="1"/>
              </w:rPr>
            </w:pPr>
          </w:p>
        </w:tc>
      </w:tr>
      <w:tr w:rsidR="00D25AC8">
        <w:trPr>
          <w:trHeight w:val="264"/>
        </w:trPr>
        <w:tc>
          <w:tcPr>
            <w:tcW w:w="2160" w:type="dxa"/>
            <w:tcBorders>
              <w:left w:val="single" w:sz="8" w:space="0" w:color="auto"/>
              <w:right w:val="single" w:sz="8" w:space="0" w:color="auto"/>
            </w:tcBorders>
            <w:vAlign w:val="bottom"/>
          </w:tcPr>
          <w:p w:rsidR="00D25AC8" w:rsidRDefault="00D25AC8" w:rsidP="00685D75">
            <w:pPr>
              <w:jc w:val="both"/>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достижения   поставленных   целей   и   реализации   планов</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C659AA" w:rsidP="00685D75">
            <w:pPr>
              <w:ind w:left="120"/>
              <w:jc w:val="both"/>
              <w:rPr>
                <w:sz w:val="20"/>
                <w:szCs w:val="20"/>
              </w:rPr>
            </w:pPr>
            <w:r>
              <w:rPr>
                <w:rFonts w:eastAsia="Times New Roman"/>
                <w:sz w:val="24"/>
                <w:szCs w:val="24"/>
              </w:rPr>
              <w:t>деятельности.</w:t>
            </w:r>
          </w:p>
        </w:tc>
        <w:tc>
          <w:tcPr>
            <w:tcW w:w="6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Умение   выбирать   успешные   стратегии   в   различных</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C659AA" w:rsidP="00685D75">
            <w:pPr>
              <w:ind w:left="420"/>
              <w:jc w:val="both"/>
              <w:rPr>
                <w:sz w:val="20"/>
                <w:szCs w:val="20"/>
              </w:rPr>
            </w:pPr>
            <w:r>
              <w:rPr>
                <w:rFonts w:eastAsia="Times New Roman"/>
                <w:sz w:val="24"/>
                <w:szCs w:val="24"/>
              </w:rPr>
              <w:t>ситуациях.</w:t>
            </w:r>
          </w:p>
        </w:tc>
        <w:tc>
          <w:tcPr>
            <w:tcW w:w="6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216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gridSpan w:val="7"/>
            <w:tcBorders>
              <w:bottom w:val="single" w:sz="8" w:space="0" w:color="auto"/>
              <w:right w:val="single" w:sz="8" w:space="0" w:color="auto"/>
            </w:tcBorders>
            <w:vAlign w:val="bottom"/>
          </w:tcPr>
          <w:p w:rsidR="00D25AC8" w:rsidRDefault="00C659AA" w:rsidP="00685D75">
            <w:pPr>
              <w:ind w:right="783"/>
              <w:jc w:val="both"/>
              <w:rPr>
                <w:sz w:val="20"/>
                <w:szCs w:val="20"/>
              </w:rPr>
            </w:pPr>
            <w:r>
              <w:rPr>
                <w:rFonts w:eastAsia="Times New Roman"/>
                <w:sz w:val="24"/>
                <w:szCs w:val="24"/>
              </w:rPr>
              <w:t>Умение использовать адекватные языковые средства</w:t>
            </w:r>
          </w:p>
        </w:tc>
        <w:tc>
          <w:tcPr>
            <w:tcW w:w="0" w:type="dxa"/>
            <w:vAlign w:val="bottom"/>
          </w:tcPr>
          <w:p w:rsidR="00D25AC8" w:rsidRDefault="00D25AC8" w:rsidP="00685D75">
            <w:pPr>
              <w:jc w:val="both"/>
              <w:rPr>
                <w:sz w:val="1"/>
                <w:szCs w:val="1"/>
              </w:rPr>
            </w:pPr>
          </w:p>
        </w:tc>
      </w:tr>
      <w:tr w:rsidR="00D25AC8">
        <w:trPr>
          <w:trHeight w:val="261"/>
        </w:trPr>
        <w:tc>
          <w:tcPr>
            <w:tcW w:w="2160" w:type="dxa"/>
            <w:tcBorders>
              <w:left w:val="single" w:sz="8" w:space="0" w:color="auto"/>
              <w:right w:val="single" w:sz="8" w:space="0" w:color="auto"/>
            </w:tcBorders>
            <w:vAlign w:val="bottom"/>
          </w:tcPr>
          <w:p w:rsidR="00D25AC8" w:rsidRDefault="00D25AC8" w:rsidP="00685D75">
            <w:pPr>
              <w:jc w:val="both"/>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Умение  продуктивно  общаться  и  взаимодействовать  в</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4200" w:type="dxa"/>
            <w:gridSpan w:val="4"/>
            <w:vAlign w:val="bottom"/>
          </w:tcPr>
          <w:p w:rsidR="00D25AC8" w:rsidRDefault="00C659AA" w:rsidP="00685D75">
            <w:pPr>
              <w:ind w:left="120"/>
              <w:jc w:val="both"/>
              <w:rPr>
                <w:sz w:val="20"/>
                <w:szCs w:val="20"/>
              </w:rPr>
            </w:pPr>
            <w:r>
              <w:rPr>
                <w:rFonts w:eastAsia="Times New Roman"/>
                <w:sz w:val="24"/>
                <w:szCs w:val="24"/>
              </w:rPr>
              <w:t>процессе совместной деятельности.</w:t>
            </w: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4200" w:type="dxa"/>
            <w:gridSpan w:val="4"/>
            <w:vAlign w:val="bottom"/>
          </w:tcPr>
          <w:p w:rsidR="00D25AC8" w:rsidRDefault="00C659AA" w:rsidP="00685D75">
            <w:pPr>
              <w:ind w:left="420"/>
              <w:jc w:val="both"/>
              <w:rPr>
                <w:sz w:val="20"/>
                <w:szCs w:val="20"/>
              </w:rPr>
            </w:pPr>
            <w:r>
              <w:rPr>
                <w:rFonts w:eastAsia="Times New Roman"/>
                <w:sz w:val="24"/>
                <w:szCs w:val="24"/>
              </w:rPr>
              <w:t>Умение учитывать позиции других.</w:t>
            </w: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C659AA" w:rsidP="00685D75">
            <w:pPr>
              <w:ind w:left="400"/>
              <w:jc w:val="both"/>
              <w:rPr>
                <w:sz w:val="20"/>
                <w:szCs w:val="20"/>
              </w:rPr>
            </w:pPr>
            <w:r>
              <w:rPr>
                <w:rFonts w:eastAsia="Times New Roman"/>
                <w:sz w:val="24"/>
                <w:szCs w:val="24"/>
              </w:rPr>
              <w:t>Готовность</w:t>
            </w:r>
          </w:p>
        </w:tc>
        <w:tc>
          <w:tcPr>
            <w:tcW w:w="620" w:type="dxa"/>
            <w:vAlign w:val="bottom"/>
          </w:tcPr>
          <w:p w:rsidR="00D25AC8" w:rsidRDefault="00C659AA" w:rsidP="00685D75">
            <w:pPr>
              <w:ind w:left="60"/>
              <w:jc w:val="both"/>
              <w:rPr>
                <w:sz w:val="20"/>
                <w:szCs w:val="20"/>
              </w:rPr>
            </w:pPr>
            <w:r>
              <w:rPr>
                <w:rFonts w:eastAsia="Times New Roman"/>
                <w:sz w:val="24"/>
                <w:szCs w:val="24"/>
              </w:rPr>
              <w:t>и</w:t>
            </w:r>
          </w:p>
        </w:tc>
        <w:tc>
          <w:tcPr>
            <w:tcW w:w="1620" w:type="dxa"/>
            <w:gridSpan w:val="2"/>
            <w:vAlign w:val="bottom"/>
          </w:tcPr>
          <w:p w:rsidR="00D25AC8" w:rsidRDefault="00C659AA" w:rsidP="00685D75">
            <w:pPr>
              <w:ind w:left="40"/>
              <w:jc w:val="both"/>
              <w:rPr>
                <w:sz w:val="20"/>
                <w:szCs w:val="20"/>
              </w:rPr>
            </w:pPr>
            <w:r>
              <w:rPr>
                <w:rFonts w:eastAsia="Times New Roman"/>
                <w:sz w:val="24"/>
                <w:szCs w:val="24"/>
              </w:rPr>
              <w:t>способность</w:t>
            </w:r>
          </w:p>
        </w:tc>
        <w:tc>
          <w:tcPr>
            <w:tcW w:w="680" w:type="dxa"/>
            <w:vAlign w:val="bottom"/>
          </w:tcPr>
          <w:p w:rsidR="00D25AC8" w:rsidRDefault="00C659AA" w:rsidP="00685D75">
            <w:pPr>
              <w:ind w:left="140"/>
              <w:jc w:val="both"/>
              <w:rPr>
                <w:sz w:val="20"/>
                <w:szCs w:val="20"/>
              </w:rPr>
            </w:pPr>
            <w:r>
              <w:rPr>
                <w:rFonts w:eastAsia="Times New Roman"/>
                <w:sz w:val="24"/>
                <w:szCs w:val="24"/>
              </w:rPr>
              <w:t>к</w:t>
            </w:r>
          </w:p>
        </w:tc>
        <w:tc>
          <w:tcPr>
            <w:tcW w:w="1920" w:type="dxa"/>
            <w:gridSpan w:val="2"/>
            <w:tcBorders>
              <w:right w:val="single" w:sz="8" w:space="0" w:color="auto"/>
            </w:tcBorders>
            <w:vAlign w:val="bottom"/>
          </w:tcPr>
          <w:p w:rsidR="00D25AC8" w:rsidRDefault="00C659AA" w:rsidP="00685D75">
            <w:pPr>
              <w:ind w:right="43"/>
              <w:jc w:val="both"/>
              <w:rPr>
                <w:sz w:val="20"/>
                <w:szCs w:val="20"/>
              </w:rPr>
            </w:pPr>
            <w:r>
              <w:rPr>
                <w:rFonts w:eastAsia="Times New Roman"/>
                <w:w w:val="99"/>
                <w:sz w:val="24"/>
                <w:szCs w:val="24"/>
              </w:rPr>
              <w:t>самостоятельной</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C659AA" w:rsidP="00685D75">
            <w:pPr>
              <w:ind w:left="120"/>
              <w:jc w:val="both"/>
              <w:rPr>
                <w:sz w:val="20"/>
                <w:szCs w:val="20"/>
              </w:rPr>
            </w:pPr>
            <w:r>
              <w:rPr>
                <w:rFonts w:eastAsia="Times New Roman"/>
                <w:sz w:val="24"/>
                <w:szCs w:val="24"/>
              </w:rPr>
              <w:t>информационно-</w:t>
            </w:r>
          </w:p>
        </w:tc>
        <w:tc>
          <w:tcPr>
            <w:tcW w:w="620" w:type="dxa"/>
            <w:vAlign w:val="bottom"/>
          </w:tcPr>
          <w:p w:rsidR="00D25AC8" w:rsidRDefault="00D25AC8" w:rsidP="00685D75">
            <w:pPr>
              <w:jc w:val="both"/>
              <w:rPr>
                <w:sz w:val="24"/>
                <w:szCs w:val="24"/>
              </w:rPr>
            </w:pPr>
          </w:p>
        </w:tc>
        <w:tc>
          <w:tcPr>
            <w:tcW w:w="2300" w:type="dxa"/>
            <w:gridSpan w:val="3"/>
            <w:vAlign w:val="bottom"/>
          </w:tcPr>
          <w:p w:rsidR="00D25AC8" w:rsidRDefault="00C659AA" w:rsidP="00685D75">
            <w:pPr>
              <w:ind w:left="180"/>
              <w:jc w:val="both"/>
              <w:rPr>
                <w:sz w:val="20"/>
                <w:szCs w:val="20"/>
              </w:rPr>
            </w:pPr>
            <w:r>
              <w:rPr>
                <w:rFonts w:eastAsia="Times New Roman"/>
                <w:sz w:val="24"/>
                <w:szCs w:val="24"/>
              </w:rPr>
              <w:t>познавательной</w:t>
            </w:r>
          </w:p>
        </w:tc>
        <w:tc>
          <w:tcPr>
            <w:tcW w:w="1920" w:type="dxa"/>
            <w:gridSpan w:val="2"/>
            <w:tcBorders>
              <w:right w:val="single" w:sz="8" w:space="0" w:color="auto"/>
            </w:tcBorders>
            <w:vAlign w:val="bottom"/>
          </w:tcPr>
          <w:p w:rsidR="00D25AC8" w:rsidRDefault="00C659AA" w:rsidP="00685D75">
            <w:pPr>
              <w:ind w:right="23"/>
              <w:jc w:val="both"/>
              <w:rPr>
                <w:sz w:val="20"/>
                <w:szCs w:val="20"/>
              </w:rPr>
            </w:pPr>
            <w:r>
              <w:rPr>
                <w:rFonts w:eastAsia="Times New Roman"/>
                <w:sz w:val="24"/>
                <w:szCs w:val="24"/>
              </w:rPr>
              <w:t>деятельности</w:t>
            </w:r>
          </w:p>
        </w:tc>
        <w:tc>
          <w:tcPr>
            <w:tcW w:w="0" w:type="dxa"/>
            <w:vAlign w:val="bottom"/>
          </w:tcPr>
          <w:p w:rsidR="00D25AC8" w:rsidRDefault="00D25AC8" w:rsidP="00685D75">
            <w:pPr>
              <w:jc w:val="both"/>
              <w:rPr>
                <w:sz w:val="1"/>
                <w:szCs w:val="1"/>
              </w:rPr>
            </w:pPr>
          </w:p>
        </w:tc>
      </w:tr>
      <w:tr w:rsidR="00D25AC8">
        <w:trPr>
          <w:trHeight w:val="291"/>
        </w:trPr>
        <w:tc>
          <w:tcPr>
            <w:tcW w:w="216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b/>
                <w:bCs/>
                <w:i/>
                <w:iCs/>
                <w:sz w:val="24"/>
                <w:szCs w:val="24"/>
              </w:rPr>
              <w:t>Коммуникатив-</w:t>
            </w: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интерпретировать  информацию,  получаемую  из  различных</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i/>
                <w:iCs/>
                <w:w w:val="99"/>
                <w:sz w:val="24"/>
                <w:szCs w:val="24"/>
              </w:rPr>
              <w:t>ные УУД</w:t>
            </w:r>
          </w:p>
        </w:tc>
        <w:tc>
          <w:tcPr>
            <w:tcW w:w="1960" w:type="dxa"/>
            <w:vAlign w:val="bottom"/>
          </w:tcPr>
          <w:p w:rsidR="00D25AC8" w:rsidRDefault="00C659AA" w:rsidP="00685D75">
            <w:pPr>
              <w:ind w:left="120"/>
              <w:jc w:val="both"/>
              <w:rPr>
                <w:sz w:val="20"/>
                <w:szCs w:val="20"/>
              </w:rPr>
            </w:pPr>
            <w:r>
              <w:rPr>
                <w:rFonts w:eastAsia="Times New Roman"/>
                <w:sz w:val="24"/>
                <w:szCs w:val="24"/>
              </w:rPr>
              <w:t>источников.</w:t>
            </w:r>
          </w:p>
        </w:tc>
        <w:tc>
          <w:tcPr>
            <w:tcW w:w="6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4"/>
        </w:trPr>
        <w:tc>
          <w:tcPr>
            <w:tcW w:w="2160" w:type="dxa"/>
            <w:tcBorders>
              <w:left w:val="single" w:sz="8" w:space="0" w:color="auto"/>
              <w:right w:val="single" w:sz="8" w:space="0" w:color="auto"/>
            </w:tcBorders>
            <w:vAlign w:val="bottom"/>
          </w:tcPr>
          <w:p w:rsidR="00D25AC8" w:rsidRDefault="00D25AC8" w:rsidP="00685D75">
            <w:pPr>
              <w:jc w:val="both"/>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Умение   использовать    средства   информационных   и</w:t>
            </w:r>
          </w:p>
        </w:tc>
        <w:tc>
          <w:tcPr>
            <w:tcW w:w="0" w:type="dxa"/>
            <w:vAlign w:val="bottom"/>
          </w:tcPr>
          <w:p w:rsidR="00D25AC8" w:rsidRDefault="00D25AC8" w:rsidP="00685D75">
            <w:pPr>
              <w:jc w:val="both"/>
              <w:rPr>
                <w:sz w:val="1"/>
                <w:szCs w:val="1"/>
              </w:rPr>
            </w:pPr>
          </w:p>
        </w:tc>
      </w:tr>
      <w:tr w:rsidR="00D25AC8">
        <w:trPr>
          <w:trHeight w:val="273"/>
        </w:trPr>
        <w:tc>
          <w:tcPr>
            <w:tcW w:w="2160" w:type="dxa"/>
            <w:tcBorders>
              <w:left w:val="single" w:sz="8" w:space="0" w:color="auto"/>
              <w:right w:val="single" w:sz="8" w:space="0" w:color="auto"/>
            </w:tcBorders>
            <w:vAlign w:val="bottom"/>
          </w:tcPr>
          <w:p w:rsidR="00D25AC8" w:rsidRDefault="00D25AC8" w:rsidP="00685D75">
            <w:pPr>
              <w:jc w:val="both"/>
              <w:rPr>
                <w:sz w:val="23"/>
                <w:szCs w:val="23"/>
              </w:rPr>
            </w:pPr>
          </w:p>
        </w:tc>
        <w:tc>
          <w:tcPr>
            <w:tcW w:w="6800" w:type="dxa"/>
            <w:gridSpan w:val="7"/>
            <w:tcBorders>
              <w:right w:val="single" w:sz="8" w:space="0" w:color="auto"/>
            </w:tcBorders>
            <w:vAlign w:val="bottom"/>
          </w:tcPr>
          <w:p w:rsidR="00D25AC8" w:rsidRDefault="00C659AA" w:rsidP="00685D75">
            <w:pPr>
              <w:ind w:right="23"/>
              <w:jc w:val="both"/>
              <w:rPr>
                <w:sz w:val="20"/>
                <w:szCs w:val="20"/>
              </w:rPr>
            </w:pPr>
            <w:r>
              <w:rPr>
                <w:rFonts w:eastAsia="Times New Roman"/>
                <w:sz w:val="24"/>
                <w:szCs w:val="24"/>
              </w:rPr>
              <w:t>коммуникационных  технологий(далее  –  ИКТ)  в  решении</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когнитивных,  коммуникативных  и  организационных  задач  с</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соблюдением требований эргономики, техники безопасности,</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гигиены,  ресурсосбережения,  правовых  и  этических  норм,</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4200" w:type="dxa"/>
            <w:gridSpan w:val="4"/>
            <w:vAlign w:val="bottom"/>
          </w:tcPr>
          <w:p w:rsidR="00D25AC8" w:rsidRDefault="00C659AA" w:rsidP="00685D75">
            <w:pPr>
              <w:ind w:left="120"/>
              <w:jc w:val="both"/>
              <w:rPr>
                <w:sz w:val="20"/>
                <w:szCs w:val="20"/>
              </w:rPr>
            </w:pPr>
            <w:r>
              <w:rPr>
                <w:rFonts w:eastAsia="Times New Roman"/>
                <w:sz w:val="24"/>
                <w:szCs w:val="24"/>
              </w:rPr>
              <w:t>норм информационной безопасности.</w:t>
            </w: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6"/>
        </w:trPr>
        <w:tc>
          <w:tcPr>
            <w:tcW w:w="2160" w:type="dxa"/>
            <w:tcBorders>
              <w:left w:val="single" w:sz="8" w:space="0" w:color="auto"/>
              <w:right w:val="single" w:sz="8" w:space="0" w:color="auto"/>
            </w:tcBorders>
            <w:vAlign w:val="bottom"/>
          </w:tcPr>
          <w:p w:rsidR="00D25AC8" w:rsidRDefault="00D25AC8" w:rsidP="00685D75">
            <w:pPr>
              <w:jc w:val="both"/>
              <w:rPr>
                <w:sz w:val="23"/>
                <w:szCs w:val="23"/>
              </w:rPr>
            </w:pPr>
          </w:p>
        </w:tc>
        <w:tc>
          <w:tcPr>
            <w:tcW w:w="6800" w:type="dxa"/>
            <w:gridSpan w:val="7"/>
            <w:tcBorders>
              <w:right w:val="single" w:sz="8" w:space="0" w:color="auto"/>
            </w:tcBorders>
            <w:vAlign w:val="bottom"/>
          </w:tcPr>
          <w:p w:rsidR="00D25AC8" w:rsidRDefault="00C659AA" w:rsidP="00685D75">
            <w:pPr>
              <w:ind w:left="420"/>
              <w:jc w:val="both"/>
              <w:rPr>
                <w:sz w:val="20"/>
                <w:szCs w:val="20"/>
              </w:rPr>
            </w:pPr>
            <w:r>
              <w:rPr>
                <w:rFonts w:eastAsia="Times New Roman"/>
                <w:sz w:val="24"/>
                <w:szCs w:val="24"/>
              </w:rPr>
              <w:t>Умение ясно, логично и точно излагать свою точку зрения.</w:t>
            </w:r>
          </w:p>
        </w:tc>
        <w:tc>
          <w:tcPr>
            <w:tcW w:w="0" w:type="dxa"/>
            <w:vAlign w:val="bottom"/>
          </w:tcPr>
          <w:p w:rsidR="00D25AC8" w:rsidRDefault="00D25AC8" w:rsidP="00685D75">
            <w:pPr>
              <w:jc w:val="both"/>
              <w:rPr>
                <w:sz w:val="1"/>
                <w:szCs w:val="1"/>
              </w:rPr>
            </w:pPr>
          </w:p>
        </w:tc>
      </w:tr>
      <w:tr w:rsidR="00D25AC8">
        <w:trPr>
          <w:trHeight w:val="257"/>
        </w:trPr>
        <w:tc>
          <w:tcPr>
            <w:tcW w:w="21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5780" w:type="dxa"/>
            <w:gridSpan w:val="6"/>
            <w:tcBorders>
              <w:bottom w:val="single" w:sz="8" w:space="0" w:color="auto"/>
            </w:tcBorders>
            <w:vAlign w:val="bottom"/>
          </w:tcPr>
          <w:p w:rsidR="00D25AC8" w:rsidRDefault="00D25AC8" w:rsidP="00685D75">
            <w:pPr>
              <w:jc w:val="both"/>
            </w:pPr>
          </w:p>
        </w:tc>
        <w:tc>
          <w:tcPr>
            <w:tcW w:w="1020" w:type="dxa"/>
            <w:tcBorders>
              <w:bottom w:val="single" w:sz="8" w:space="0" w:color="auto"/>
              <w:right w:val="single" w:sz="8" w:space="0" w:color="auto"/>
            </w:tcBorders>
            <w:vAlign w:val="bottom"/>
          </w:tcPr>
          <w:p w:rsidR="00D25AC8" w:rsidRDefault="00D25AC8" w:rsidP="00685D75">
            <w:pPr>
              <w:jc w:val="both"/>
            </w:pPr>
          </w:p>
        </w:tc>
        <w:tc>
          <w:tcPr>
            <w:tcW w:w="0" w:type="dxa"/>
            <w:vAlign w:val="bottom"/>
          </w:tcPr>
          <w:p w:rsidR="00D25AC8" w:rsidRDefault="00D25AC8" w:rsidP="00685D75">
            <w:pPr>
              <w:jc w:val="both"/>
              <w:rPr>
                <w:sz w:val="1"/>
                <w:szCs w:val="1"/>
              </w:rPr>
            </w:pPr>
          </w:p>
        </w:tc>
      </w:tr>
      <w:tr w:rsidR="00D25AC8">
        <w:trPr>
          <w:trHeight w:val="258"/>
        </w:trPr>
        <w:tc>
          <w:tcPr>
            <w:tcW w:w="2160" w:type="dxa"/>
            <w:tcBorders>
              <w:left w:val="single" w:sz="8" w:space="0" w:color="auto"/>
              <w:right w:val="single" w:sz="8" w:space="0" w:color="auto"/>
            </w:tcBorders>
            <w:vAlign w:val="bottom"/>
          </w:tcPr>
          <w:p w:rsidR="00D25AC8" w:rsidRDefault="00D25AC8" w:rsidP="00685D75">
            <w:pPr>
              <w:jc w:val="both"/>
            </w:pPr>
          </w:p>
        </w:tc>
        <w:tc>
          <w:tcPr>
            <w:tcW w:w="5780" w:type="dxa"/>
            <w:gridSpan w:val="6"/>
            <w:vAlign w:val="bottom"/>
          </w:tcPr>
          <w:p w:rsidR="00D25AC8" w:rsidRDefault="00C659AA" w:rsidP="00685D75">
            <w:pPr>
              <w:ind w:left="420"/>
              <w:jc w:val="both"/>
              <w:rPr>
                <w:sz w:val="20"/>
                <w:szCs w:val="20"/>
              </w:rPr>
            </w:pPr>
            <w:r>
              <w:rPr>
                <w:rFonts w:eastAsia="Times New Roman"/>
                <w:sz w:val="24"/>
                <w:szCs w:val="24"/>
              </w:rPr>
              <w:t>Умение ориентироваться в различных источниках</w:t>
            </w:r>
          </w:p>
        </w:tc>
        <w:tc>
          <w:tcPr>
            <w:tcW w:w="1020" w:type="dxa"/>
            <w:tcBorders>
              <w:right w:val="single" w:sz="8" w:space="0" w:color="auto"/>
            </w:tcBorders>
            <w:vAlign w:val="bottom"/>
          </w:tcPr>
          <w:p w:rsidR="00D25AC8" w:rsidRDefault="00D25AC8" w:rsidP="00685D75">
            <w:pPr>
              <w:jc w:val="both"/>
            </w:pP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C659AA" w:rsidP="00685D75">
            <w:pPr>
              <w:ind w:left="420"/>
              <w:jc w:val="both"/>
              <w:rPr>
                <w:sz w:val="20"/>
                <w:szCs w:val="20"/>
              </w:rPr>
            </w:pPr>
            <w:r>
              <w:rPr>
                <w:rFonts w:eastAsia="Times New Roman"/>
                <w:sz w:val="24"/>
                <w:szCs w:val="24"/>
              </w:rPr>
              <w:t>информации.</w:t>
            </w:r>
          </w:p>
        </w:tc>
        <w:tc>
          <w:tcPr>
            <w:tcW w:w="6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1"/>
        </w:trPr>
        <w:tc>
          <w:tcPr>
            <w:tcW w:w="2160" w:type="dxa"/>
            <w:tcBorders>
              <w:left w:val="single" w:sz="8" w:space="0" w:color="auto"/>
              <w:right w:val="single" w:sz="8" w:space="0" w:color="auto"/>
            </w:tcBorders>
            <w:vAlign w:val="bottom"/>
          </w:tcPr>
          <w:p w:rsidR="00D25AC8" w:rsidRDefault="00D25AC8" w:rsidP="00685D75">
            <w:pPr>
              <w:jc w:val="both"/>
              <w:rPr>
                <w:sz w:val="23"/>
                <w:szCs w:val="23"/>
              </w:rPr>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Умение  определять  назначение  и  функции  различных</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3280" w:type="dxa"/>
            <w:gridSpan w:val="3"/>
            <w:vAlign w:val="bottom"/>
          </w:tcPr>
          <w:p w:rsidR="00D25AC8" w:rsidRDefault="00C659AA" w:rsidP="00685D75">
            <w:pPr>
              <w:ind w:left="120"/>
              <w:jc w:val="both"/>
              <w:rPr>
                <w:sz w:val="20"/>
                <w:szCs w:val="20"/>
              </w:rPr>
            </w:pPr>
            <w:r>
              <w:rPr>
                <w:rFonts w:eastAsia="Times New Roman"/>
                <w:sz w:val="24"/>
                <w:szCs w:val="24"/>
              </w:rPr>
              <w:t>социальных институтов.</w:t>
            </w:r>
          </w:p>
        </w:tc>
        <w:tc>
          <w:tcPr>
            <w:tcW w:w="92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5780" w:type="dxa"/>
            <w:gridSpan w:val="6"/>
            <w:vAlign w:val="bottom"/>
          </w:tcPr>
          <w:p w:rsidR="00D25AC8" w:rsidRDefault="00C659AA" w:rsidP="00685D75">
            <w:pPr>
              <w:ind w:left="420"/>
              <w:jc w:val="both"/>
              <w:rPr>
                <w:sz w:val="20"/>
                <w:szCs w:val="20"/>
              </w:rPr>
            </w:pPr>
            <w:r>
              <w:rPr>
                <w:rFonts w:eastAsia="Times New Roman"/>
                <w:sz w:val="24"/>
                <w:szCs w:val="24"/>
              </w:rPr>
              <w:t>Умение критически оценивать ситуацию. Владение</w:t>
            </w: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4200" w:type="dxa"/>
            <w:gridSpan w:val="4"/>
            <w:vAlign w:val="bottom"/>
          </w:tcPr>
          <w:p w:rsidR="00D25AC8" w:rsidRDefault="00C659AA" w:rsidP="00685D75">
            <w:pPr>
              <w:ind w:left="420"/>
              <w:jc w:val="both"/>
              <w:rPr>
                <w:sz w:val="20"/>
                <w:szCs w:val="20"/>
              </w:rPr>
            </w:pPr>
            <w:r>
              <w:rPr>
                <w:rFonts w:eastAsia="Times New Roman"/>
                <w:sz w:val="24"/>
                <w:szCs w:val="24"/>
              </w:rPr>
              <w:t>навыками разрешения проблем.</w:t>
            </w: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160" w:type="dxa"/>
            <w:vMerge w:val="restart"/>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b/>
                <w:bCs/>
                <w:i/>
                <w:iCs/>
                <w:sz w:val="24"/>
                <w:szCs w:val="24"/>
              </w:rPr>
              <w:t>Познавательные</w:t>
            </w:r>
          </w:p>
        </w:tc>
        <w:tc>
          <w:tcPr>
            <w:tcW w:w="3280" w:type="dxa"/>
            <w:gridSpan w:val="3"/>
            <w:vAlign w:val="bottom"/>
          </w:tcPr>
          <w:p w:rsidR="00D25AC8" w:rsidRDefault="00C659AA" w:rsidP="00685D75">
            <w:pPr>
              <w:ind w:left="400"/>
              <w:jc w:val="both"/>
              <w:rPr>
                <w:sz w:val="20"/>
                <w:szCs w:val="20"/>
              </w:rPr>
            </w:pPr>
            <w:r>
              <w:rPr>
                <w:rFonts w:eastAsia="Times New Roman"/>
                <w:sz w:val="24"/>
                <w:szCs w:val="24"/>
              </w:rPr>
              <w:t>Умение   самостоятельно</w:t>
            </w:r>
          </w:p>
        </w:tc>
        <w:tc>
          <w:tcPr>
            <w:tcW w:w="1600" w:type="dxa"/>
            <w:gridSpan w:val="2"/>
            <w:vAlign w:val="bottom"/>
          </w:tcPr>
          <w:p w:rsidR="00D25AC8" w:rsidRDefault="00C659AA" w:rsidP="00685D75">
            <w:pPr>
              <w:ind w:left="40"/>
              <w:jc w:val="both"/>
              <w:rPr>
                <w:sz w:val="20"/>
                <w:szCs w:val="20"/>
              </w:rPr>
            </w:pPr>
            <w:r>
              <w:rPr>
                <w:rFonts w:eastAsia="Times New Roman"/>
                <w:sz w:val="24"/>
                <w:szCs w:val="24"/>
              </w:rPr>
              <w:t>осуществлять</w:t>
            </w:r>
          </w:p>
        </w:tc>
        <w:tc>
          <w:tcPr>
            <w:tcW w:w="900" w:type="dxa"/>
            <w:vAlign w:val="bottom"/>
          </w:tcPr>
          <w:p w:rsidR="00D25AC8" w:rsidRDefault="00C659AA" w:rsidP="00685D75">
            <w:pPr>
              <w:ind w:left="80"/>
              <w:jc w:val="both"/>
              <w:rPr>
                <w:sz w:val="20"/>
                <w:szCs w:val="20"/>
              </w:rPr>
            </w:pPr>
            <w:r>
              <w:rPr>
                <w:rFonts w:eastAsia="Times New Roman"/>
                <w:sz w:val="24"/>
                <w:szCs w:val="24"/>
              </w:rPr>
              <w:t>поиск</w:t>
            </w:r>
          </w:p>
        </w:tc>
        <w:tc>
          <w:tcPr>
            <w:tcW w:w="1020" w:type="dxa"/>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методов</w:t>
            </w:r>
          </w:p>
        </w:tc>
        <w:tc>
          <w:tcPr>
            <w:tcW w:w="0" w:type="dxa"/>
            <w:vAlign w:val="bottom"/>
          </w:tcPr>
          <w:p w:rsidR="00D25AC8" w:rsidRDefault="00D25AC8" w:rsidP="00685D75">
            <w:pPr>
              <w:jc w:val="both"/>
              <w:rPr>
                <w:sz w:val="1"/>
                <w:szCs w:val="1"/>
              </w:rPr>
            </w:pPr>
          </w:p>
        </w:tc>
      </w:tr>
      <w:tr w:rsidR="00D25AC8">
        <w:trPr>
          <w:trHeight w:val="67"/>
        </w:trPr>
        <w:tc>
          <w:tcPr>
            <w:tcW w:w="2160" w:type="dxa"/>
            <w:vMerge/>
            <w:tcBorders>
              <w:left w:val="single" w:sz="8" w:space="0" w:color="auto"/>
              <w:right w:val="single" w:sz="8" w:space="0" w:color="auto"/>
            </w:tcBorders>
            <w:vAlign w:val="bottom"/>
          </w:tcPr>
          <w:p w:rsidR="00D25AC8" w:rsidRDefault="00D25AC8" w:rsidP="00685D75">
            <w:pPr>
              <w:jc w:val="both"/>
              <w:rPr>
                <w:sz w:val="5"/>
                <w:szCs w:val="5"/>
              </w:rPr>
            </w:pPr>
          </w:p>
        </w:tc>
        <w:tc>
          <w:tcPr>
            <w:tcW w:w="2580" w:type="dxa"/>
            <w:gridSpan w:val="2"/>
            <w:vMerge w:val="restart"/>
            <w:vAlign w:val="bottom"/>
          </w:tcPr>
          <w:p w:rsidR="00D25AC8" w:rsidRDefault="00C659AA" w:rsidP="00685D75">
            <w:pPr>
              <w:ind w:left="120"/>
              <w:jc w:val="both"/>
              <w:rPr>
                <w:sz w:val="20"/>
                <w:szCs w:val="20"/>
              </w:rPr>
            </w:pPr>
            <w:r>
              <w:rPr>
                <w:rFonts w:eastAsia="Times New Roman"/>
                <w:sz w:val="24"/>
                <w:szCs w:val="24"/>
              </w:rPr>
              <w:t>решения  практических</w:t>
            </w:r>
          </w:p>
        </w:tc>
        <w:tc>
          <w:tcPr>
            <w:tcW w:w="700" w:type="dxa"/>
            <w:vMerge w:val="restart"/>
            <w:vAlign w:val="bottom"/>
          </w:tcPr>
          <w:p w:rsidR="00D25AC8" w:rsidRDefault="00C659AA" w:rsidP="00685D75">
            <w:pPr>
              <w:ind w:left="140"/>
              <w:jc w:val="both"/>
              <w:rPr>
                <w:sz w:val="20"/>
                <w:szCs w:val="20"/>
              </w:rPr>
            </w:pPr>
            <w:r>
              <w:rPr>
                <w:rFonts w:eastAsia="Times New Roman"/>
                <w:w w:val="97"/>
                <w:sz w:val="24"/>
                <w:szCs w:val="24"/>
              </w:rPr>
              <w:t>задач</w:t>
            </w:r>
          </w:p>
        </w:tc>
        <w:tc>
          <w:tcPr>
            <w:tcW w:w="2500" w:type="dxa"/>
            <w:gridSpan w:val="3"/>
            <w:vMerge w:val="restart"/>
            <w:vAlign w:val="bottom"/>
          </w:tcPr>
          <w:p w:rsidR="00D25AC8" w:rsidRDefault="00C659AA" w:rsidP="00685D75">
            <w:pPr>
              <w:ind w:left="120"/>
              <w:jc w:val="both"/>
              <w:rPr>
                <w:sz w:val="20"/>
                <w:szCs w:val="20"/>
              </w:rPr>
            </w:pPr>
            <w:r>
              <w:rPr>
                <w:rFonts w:eastAsia="Times New Roman"/>
                <w:sz w:val="24"/>
                <w:szCs w:val="24"/>
              </w:rPr>
              <w:t>применять  различные</w:t>
            </w:r>
          </w:p>
        </w:tc>
        <w:tc>
          <w:tcPr>
            <w:tcW w:w="1020" w:type="dxa"/>
            <w:vMerge w:val="restart"/>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методы</w:t>
            </w:r>
          </w:p>
        </w:tc>
        <w:tc>
          <w:tcPr>
            <w:tcW w:w="0" w:type="dxa"/>
            <w:vAlign w:val="bottom"/>
          </w:tcPr>
          <w:p w:rsidR="00D25AC8" w:rsidRDefault="00D25AC8" w:rsidP="00685D75">
            <w:pPr>
              <w:jc w:val="both"/>
              <w:rPr>
                <w:sz w:val="1"/>
                <w:szCs w:val="1"/>
              </w:rPr>
            </w:pPr>
          </w:p>
        </w:tc>
      </w:tr>
      <w:tr w:rsidR="00D25AC8">
        <w:trPr>
          <w:trHeight w:val="209"/>
        </w:trPr>
        <w:tc>
          <w:tcPr>
            <w:tcW w:w="216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i/>
                <w:iCs/>
                <w:sz w:val="24"/>
                <w:szCs w:val="24"/>
              </w:rPr>
              <w:t>УУД</w:t>
            </w:r>
          </w:p>
        </w:tc>
        <w:tc>
          <w:tcPr>
            <w:tcW w:w="2580" w:type="dxa"/>
            <w:gridSpan w:val="2"/>
            <w:vMerge/>
            <w:vAlign w:val="bottom"/>
          </w:tcPr>
          <w:p w:rsidR="00D25AC8" w:rsidRDefault="00D25AC8" w:rsidP="00685D75">
            <w:pPr>
              <w:jc w:val="both"/>
              <w:rPr>
                <w:sz w:val="18"/>
                <w:szCs w:val="18"/>
              </w:rPr>
            </w:pPr>
          </w:p>
        </w:tc>
        <w:tc>
          <w:tcPr>
            <w:tcW w:w="700" w:type="dxa"/>
            <w:vMerge/>
            <w:vAlign w:val="bottom"/>
          </w:tcPr>
          <w:p w:rsidR="00D25AC8" w:rsidRDefault="00D25AC8" w:rsidP="00685D75">
            <w:pPr>
              <w:jc w:val="both"/>
              <w:rPr>
                <w:sz w:val="18"/>
                <w:szCs w:val="18"/>
              </w:rPr>
            </w:pPr>
          </w:p>
        </w:tc>
        <w:tc>
          <w:tcPr>
            <w:tcW w:w="2500" w:type="dxa"/>
            <w:gridSpan w:val="3"/>
            <w:vMerge/>
            <w:vAlign w:val="bottom"/>
          </w:tcPr>
          <w:p w:rsidR="00D25AC8" w:rsidRDefault="00D25AC8" w:rsidP="00685D75">
            <w:pPr>
              <w:jc w:val="both"/>
              <w:rPr>
                <w:sz w:val="18"/>
                <w:szCs w:val="18"/>
              </w:rPr>
            </w:pPr>
          </w:p>
        </w:tc>
        <w:tc>
          <w:tcPr>
            <w:tcW w:w="1020" w:type="dxa"/>
            <w:vMerge/>
            <w:tcBorders>
              <w:right w:val="single" w:sz="8" w:space="0" w:color="auto"/>
            </w:tcBorders>
            <w:vAlign w:val="bottom"/>
          </w:tcPr>
          <w:p w:rsidR="00D25AC8" w:rsidRDefault="00D25AC8" w:rsidP="00685D75">
            <w:pPr>
              <w:jc w:val="both"/>
              <w:rPr>
                <w:sz w:val="18"/>
                <w:szCs w:val="18"/>
              </w:rPr>
            </w:pPr>
          </w:p>
        </w:tc>
        <w:tc>
          <w:tcPr>
            <w:tcW w:w="0" w:type="dxa"/>
            <w:vAlign w:val="bottom"/>
          </w:tcPr>
          <w:p w:rsidR="00D25AC8" w:rsidRDefault="00D25AC8" w:rsidP="00685D75">
            <w:pPr>
              <w:jc w:val="both"/>
              <w:rPr>
                <w:sz w:val="1"/>
                <w:szCs w:val="1"/>
              </w:rPr>
            </w:pPr>
          </w:p>
        </w:tc>
      </w:tr>
      <w:tr w:rsidR="00D25AC8">
        <w:trPr>
          <w:trHeight w:val="67"/>
        </w:trPr>
        <w:tc>
          <w:tcPr>
            <w:tcW w:w="2160" w:type="dxa"/>
            <w:vMerge/>
            <w:tcBorders>
              <w:left w:val="single" w:sz="8" w:space="0" w:color="auto"/>
              <w:right w:val="single" w:sz="8" w:space="0" w:color="auto"/>
            </w:tcBorders>
            <w:vAlign w:val="bottom"/>
          </w:tcPr>
          <w:p w:rsidR="00D25AC8" w:rsidRDefault="00D25AC8" w:rsidP="00685D75">
            <w:pPr>
              <w:jc w:val="both"/>
              <w:rPr>
                <w:sz w:val="5"/>
                <w:szCs w:val="5"/>
              </w:rPr>
            </w:pPr>
          </w:p>
        </w:tc>
        <w:tc>
          <w:tcPr>
            <w:tcW w:w="1960" w:type="dxa"/>
            <w:vMerge w:val="restart"/>
            <w:vAlign w:val="bottom"/>
          </w:tcPr>
          <w:p w:rsidR="00D25AC8" w:rsidRDefault="00C659AA" w:rsidP="00685D75">
            <w:pPr>
              <w:ind w:left="120"/>
              <w:jc w:val="both"/>
              <w:rPr>
                <w:sz w:val="20"/>
                <w:szCs w:val="20"/>
              </w:rPr>
            </w:pPr>
            <w:r>
              <w:rPr>
                <w:rFonts w:eastAsia="Times New Roman"/>
                <w:sz w:val="24"/>
                <w:szCs w:val="24"/>
              </w:rPr>
              <w:t>познания.</w:t>
            </w:r>
          </w:p>
        </w:tc>
        <w:tc>
          <w:tcPr>
            <w:tcW w:w="620" w:type="dxa"/>
            <w:vAlign w:val="bottom"/>
          </w:tcPr>
          <w:p w:rsidR="00D25AC8" w:rsidRDefault="00D25AC8" w:rsidP="00685D75">
            <w:pPr>
              <w:jc w:val="both"/>
              <w:rPr>
                <w:sz w:val="5"/>
                <w:szCs w:val="5"/>
              </w:rPr>
            </w:pPr>
          </w:p>
        </w:tc>
        <w:tc>
          <w:tcPr>
            <w:tcW w:w="700" w:type="dxa"/>
            <w:vAlign w:val="bottom"/>
          </w:tcPr>
          <w:p w:rsidR="00D25AC8" w:rsidRDefault="00D25AC8" w:rsidP="00685D75">
            <w:pPr>
              <w:jc w:val="both"/>
              <w:rPr>
                <w:sz w:val="5"/>
                <w:szCs w:val="5"/>
              </w:rPr>
            </w:pPr>
          </w:p>
        </w:tc>
        <w:tc>
          <w:tcPr>
            <w:tcW w:w="920" w:type="dxa"/>
            <w:vAlign w:val="bottom"/>
          </w:tcPr>
          <w:p w:rsidR="00D25AC8" w:rsidRDefault="00D25AC8" w:rsidP="00685D75">
            <w:pPr>
              <w:jc w:val="both"/>
              <w:rPr>
                <w:sz w:val="5"/>
                <w:szCs w:val="5"/>
              </w:rPr>
            </w:pPr>
          </w:p>
        </w:tc>
        <w:tc>
          <w:tcPr>
            <w:tcW w:w="680" w:type="dxa"/>
            <w:vAlign w:val="bottom"/>
          </w:tcPr>
          <w:p w:rsidR="00D25AC8" w:rsidRDefault="00D25AC8" w:rsidP="00685D75">
            <w:pPr>
              <w:jc w:val="both"/>
              <w:rPr>
                <w:sz w:val="5"/>
                <w:szCs w:val="5"/>
              </w:rPr>
            </w:pPr>
          </w:p>
        </w:tc>
        <w:tc>
          <w:tcPr>
            <w:tcW w:w="900" w:type="dxa"/>
            <w:vAlign w:val="bottom"/>
          </w:tcPr>
          <w:p w:rsidR="00D25AC8" w:rsidRDefault="00D25AC8" w:rsidP="00685D75">
            <w:pPr>
              <w:jc w:val="both"/>
              <w:rPr>
                <w:sz w:val="5"/>
                <w:szCs w:val="5"/>
              </w:rPr>
            </w:pPr>
          </w:p>
        </w:tc>
        <w:tc>
          <w:tcPr>
            <w:tcW w:w="1020" w:type="dxa"/>
            <w:tcBorders>
              <w:right w:val="single" w:sz="8" w:space="0" w:color="auto"/>
            </w:tcBorders>
            <w:vAlign w:val="bottom"/>
          </w:tcPr>
          <w:p w:rsidR="00D25AC8" w:rsidRDefault="00D25AC8" w:rsidP="00685D75">
            <w:pPr>
              <w:jc w:val="both"/>
              <w:rPr>
                <w:sz w:val="5"/>
                <w:szCs w:val="5"/>
              </w:rPr>
            </w:pPr>
          </w:p>
        </w:tc>
        <w:tc>
          <w:tcPr>
            <w:tcW w:w="0" w:type="dxa"/>
            <w:vAlign w:val="bottom"/>
          </w:tcPr>
          <w:p w:rsidR="00D25AC8" w:rsidRDefault="00D25AC8" w:rsidP="00685D75">
            <w:pPr>
              <w:jc w:val="both"/>
              <w:rPr>
                <w:sz w:val="1"/>
                <w:szCs w:val="1"/>
              </w:rPr>
            </w:pPr>
          </w:p>
        </w:tc>
      </w:tr>
      <w:tr w:rsidR="00D25AC8">
        <w:trPr>
          <w:trHeight w:val="209"/>
        </w:trPr>
        <w:tc>
          <w:tcPr>
            <w:tcW w:w="2160" w:type="dxa"/>
            <w:tcBorders>
              <w:left w:val="single" w:sz="8" w:space="0" w:color="auto"/>
              <w:right w:val="single" w:sz="8" w:space="0" w:color="auto"/>
            </w:tcBorders>
            <w:vAlign w:val="bottom"/>
          </w:tcPr>
          <w:p w:rsidR="00D25AC8" w:rsidRDefault="00D25AC8" w:rsidP="00685D75">
            <w:pPr>
              <w:jc w:val="both"/>
              <w:rPr>
                <w:sz w:val="18"/>
                <w:szCs w:val="18"/>
              </w:rPr>
            </w:pPr>
          </w:p>
        </w:tc>
        <w:tc>
          <w:tcPr>
            <w:tcW w:w="1960" w:type="dxa"/>
            <w:vMerge/>
            <w:vAlign w:val="bottom"/>
          </w:tcPr>
          <w:p w:rsidR="00D25AC8" w:rsidRDefault="00D25AC8" w:rsidP="00685D75">
            <w:pPr>
              <w:jc w:val="both"/>
              <w:rPr>
                <w:sz w:val="18"/>
                <w:szCs w:val="18"/>
              </w:rPr>
            </w:pPr>
          </w:p>
        </w:tc>
        <w:tc>
          <w:tcPr>
            <w:tcW w:w="620" w:type="dxa"/>
            <w:vAlign w:val="bottom"/>
          </w:tcPr>
          <w:p w:rsidR="00D25AC8" w:rsidRDefault="00D25AC8" w:rsidP="00685D75">
            <w:pPr>
              <w:jc w:val="both"/>
              <w:rPr>
                <w:sz w:val="18"/>
                <w:szCs w:val="18"/>
              </w:rPr>
            </w:pPr>
          </w:p>
        </w:tc>
        <w:tc>
          <w:tcPr>
            <w:tcW w:w="700" w:type="dxa"/>
            <w:vAlign w:val="bottom"/>
          </w:tcPr>
          <w:p w:rsidR="00D25AC8" w:rsidRDefault="00D25AC8" w:rsidP="00685D75">
            <w:pPr>
              <w:jc w:val="both"/>
              <w:rPr>
                <w:sz w:val="18"/>
                <w:szCs w:val="18"/>
              </w:rPr>
            </w:pPr>
          </w:p>
        </w:tc>
        <w:tc>
          <w:tcPr>
            <w:tcW w:w="920" w:type="dxa"/>
            <w:vAlign w:val="bottom"/>
          </w:tcPr>
          <w:p w:rsidR="00D25AC8" w:rsidRDefault="00D25AC8" w:rsidP="00685D75">
            <w:pPr>
              <w:jc w:val="both"/>
              <w:rPr>
                <w:sz w:val="18"/>
                <w:szCs w:val="18"/>
              </w:rPr>
            </w:pPr>
          </w:p>
        </w:tc>
        <w:tc>
          <w:tcPr>
            <w:tcW w:w="680" w:type="dxa"/>
            <w:vAlign w:val="bottom"/>
          </w:tcPr>
          <w:p w:rsidR="00D25AC8" w:rsidRDefault="00D25AC8" w:rsidP="00685D75">
            <w:pPr>
              <w:jc w:val="both"/>
              <w:rPr>
                <w:sz w:val="18"/>
                <w:szCs w:val="18"/>
              </w:rPr>
            </w:pPr>
          </w:p>
        </w:tc>
        <w:tc>
          <w:tcPr>
            <w:tcW w:w="900" w:type="dxa"/>
            <w:vAlign w:val="bottom"/>
          </w:tcPr>
          <w:p w:rsidR="00D25AC8" w:rsidRDefault="00D25AC8" w:rsidP="00685D75">
            <w:pPr>
              <w:jc w:val="both"/>
              <w:rPr>
                <w:sz w:val="18"/>
                <w:szCs w:val="18"/>
              </w:rPr>
            </w:pPr>
          </w:p>
        </w:tc>
        <w:tc>
          <w:tcPr>
            <w:tcW w:w="1020" w:type="dxa"/>
            <w:tcBorders>
              <w:right w:val="single" w:sz="8" w:space="0" w:color="auto"/>
            </w:tcBorders>
            <w:vAlign w:val="bottom"/>
          </w:tcPr>
          <w:p w:rsidR="00D25AC8" w:rsidRDefault="00D25AC8" w:rsidP="00685D75">
            <w:pPr>
              <w:jc w:val="both"/>
              <w:rPr>
                <w:sz w:val="18"/>
                <w:szCs w:val="18"/>
              </w:rPr>
            </w:pP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6800" w:type="dxa"/>
            <w:gridSpan w:val="7"/>
            <w:tcBorders>
              <w:right w:val="single" w:sz="8" w:space="0" w:color="auto"/>
            </w:tcBorders>
            <w:vAlign w:val="bottom"/>
          </w:tcPr>
          <w:p w:rsidR="00D25AC8" w:rsidRDefault="00C659AA" w:rsidP="00685D75">
            <w:pPr>
              <w:ind w:right="23"/>
              <w:jc w:val="both"/>
              <w:rPr>
                <w:sz w:val="20"/>
                <w:szCs w:val="20"/>
              </w:rPr>
            </w:pPr>
            <w:r>
              <w:rPr>
                <w:rFonts w:eastAsia="Times New Roman"/>
                <w:sz w:val="24"/>
                <w:szCs w:val="24"/>
              </w:rPr>
              <w:t>Умение  самостоятельно  оценивать  и  принимать  решения,</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определяющие стратегию поведения, с учётом гражданских и</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3280" w:type="dxa"/>
            <w:gridSpan w:val="3"/>
            <w:vAlign w:val="bottom"/>
          </w:tcPr>
          <w:p w:rsidR="00D25AC8" w:rsidRDefault="00C659AA" w:rsidP="00685D75">
            <w:pPr>
              <w:ind w:left="120"/>
              <w:jc w:val="both"/>
              <w:rPr>
                <w:sz w:val="20"/>
                <w:szCs w:val="20"/>
              </w:rPr>
            </w:pPr>
            <w:r>
              <w:rPr>
                <w:rFonts w:eastAsia="Times New Roman"/>
                <w:sz w:val="24"/>
                <w:szCs w:val="24"/>
              </w:rPr>
              <w:t>нравственных ценностей.</w:t>
            </w:r>
          </w:p>
        </w:tc>
        <w:tc>
          <w:tcPr>
            <w:tcW w:w="92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8"/>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Владение   навыками   познавательной   рефлексии   как</w:t>
            </w:r>
          </w:p>
        </w:tc>
        <w:tc>
          <w:tcPr>
            <w:tcW w:w="0" w:type="dxa"/>
            <w:vAlign w:val="bottom"/>
          </w:tcPr>
          <w:p w:rsidR="00D25AC8" w:rsidRDefault="00D25AC8" w:rsidP="00685D75">
            <w:pPr>
              <w:jc w:val="both"/>
              <w:rPr>
                <w:sz w:val="1"/>
                <w:szCs w:val="1"/>
              </w:rPr>
            </w:pPr>
          </w:p>
        </w:tc>
      </w:tr>
      <w:tr w:rsidR="00D25AC8">
        <w:trPr>
          <w:trHeight w:val="274"/>
        </w:trPr>
        <w:tc>
          <w:tcPr>
            <w:tcW w:w="2160" w:type="dxa"/>
            <w:tcBorders>
              <w:left w:val="single" w:sz="8" w:space="0" w:color="auto"/>
              <w:right w:val="single" w:sz="8" w:space="0" w:color="auto"/>
            </w:tcBorders>
            <w:vAlign w:val="bottom"/>
          </w:tcPr>
          <w:p w:rsidR="00D25AC8" w:rsidRDefault="00D25AC8" w:rsidP="00685D75">
            <w:pPr>
              <w:jc w:val="both"/>
              <w:rPr>
                <w:sz w:val="23"/>
                <w:szCs w:val="23"/>
              </w:rPr>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осознания совершаемых действий и мыслительных процессов,</w:t>
            </w:r>
          </w:p>
        </w:tc>
        <w:tc>
          <w:tcPr>
            <w:tcW w:w="0" w:type="dxa"/>
            <w:vAlign w:val="bottom"/>
          </w:tcPr>
          <w:p w:rsidR="00D25AC8" w:rsidRDefault="00D25AC8" w:rsidP="00685D75">
            <w:pPr>
              <w:jc w:val="both"/>
              <w:rPr>
                <w:sz w:val="1"/>
                <w:szCs w:val="1"/>
              </w:rPr>
            </w:pPr>
          </w:p>
        </w:tc>
      </w:tr>
      <w:tr w:rsidR="00D25AC8">
        <w:trPr>
          <w:trHeight w:val="276"/>
        </w:trPr>
        <w:tc>
          <w:tcPr>
            <w:tcW w:w="2160" w:type="dxa"/>
            <w:tcBorders>
              <w:left w:val="single" w:sz="8" w:space="0" w:color="auto"/>
              <w:right w:val="single" w:sz="8" w:space="0" w:color="auto"/>
            </w:tcBorders>
            <w:vAlign w:val="bottom"/>
          </w:tcPr>
          <w:p w:rsidR="00D25AC8" w:rsidRDefault="00D25AC8" w:rsidP="00685D75">
            <w:pPr>
              <w:jc w:val="both"/>
              <w:rPr>
                <w:sz w:val="24"/>
                <w:szCs w:val="24"/>
              </w:rPr>
            </w:pPr>
          </w:p>
        </w:tc>
        <w:tc>
          <w:tcPr>
            <w:tcW w:w="6800" w:type="dxa"/>
            <w:gridSpan w:val="7"/>
            <w:tcBorders>
              <w:right w:val="single" w:sz="8" w:space="0" w:color="auto"/>
            </w:tcBorders>
            <w:vAlign w:val="bottom"/>
          </w:tcPr>
          <w:p w:rsidR="00D25AC8" w:rsidRDefault="00C659AA" w:rsidP="00685D75">
            <w:pPr>
              <w:ind w:right="43"/>
              <w:jc w:val="both"/>
              <w:rPr>
                <w:sz w:val="20"/>
                <w:szCs w:val="20"/>
              </w:rPr>
            </w:pPr>
            <w:r>
              <w:rPr>
                <w:rFonts w:eastAsia="Times New Roman"/>
                <w:sz w:val="24"/>
                <w:szCs w:val="24"/>
              </w:rPr>
              <w:t>их результатов и оснований, границ своего знания и незнания,</w:t>
            </w:r>
          </w:p>
        </w:tc>
        <w:tc>
          <w:tcPr>
            <w:tcW w:w="0" w:type="dxa"/>
            <w:vAlign w:val="bottom"/>
          </w:tcPr>
          <w:p w:rsidR="00D25AC8" w:rsidRDefault="00D25AC8" w:rsidP="00685D75">
            <w:pPr>
              <w:jc w:val="both"/>
              <w:rPr>
                <w:sz w:val="1"/>
                <w:szCs w:val="1"/>
              </w:rPr>
            </w:pPr>
          </w:p>
        </w:tc>
      </w:tr>
      <w:tr w:rsidR="00D25AC8">
        <w:trPr>
          <w:trHeight w:val="282"/>
        </w:trPr>
        <w:tc>
          <w:tcPr>
            <w:tcW w:w="216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280" w:type="dxa"/>
            <w:gridSpan w:val="3"/>
            <w:tcBorders>
              <w:bottom w:val="single" w:sz="8" w:space="0" w:color="auto"/>
            </w:tcBorders>
            <w:vAlign w:val="bottom"/>
          </w:tcPr>
          <w:p w:rsidR="00D25AC8" w:rsidRDefault="00C659AA" w:rsidP="00685D75">
            <w:pPr>
              <w:ind w:left="120"/>
              <w:jc w:val="both"/>
              <w:rPr>
                <w:sz w:val="20"/>
                <w:szCs w:val="20"/>
              </w:rPr>
            </w:pPr>
            <w:r>
              <w:rPr>
                <w:rFonts w:eastAsia="Times New Roman"/>
                <w:sz w:val="24"/>
                <w:szCs w:val="24"/>
              </w:rPr>
              <w:t>новых познавательных за- дач</w:t>
            </w:r>
          </w:p>
        </w:tc>
        <w:tc>
          <w:tcPr>
            <w:tcW w:w="920" w:type="dxa"/>
            <w:tcBorders>
              <w:bottom w:val="single" w:sz="8" w:space="0" w:color="auto"/>
            </w:tcBorders>
            <w:vAlign w:val="bottom"/>
          </w:tcPr>
          <w:p w:rsidR="00D25AC8" w:rsidRDefault="00D25AC8" w:rsidP="00685D75">
            <w:pPr>
              <w:jc w:val="both"/>
              <w:rPr>
                <w:sz w:val="24"/>
                <w:szCs w:val="24"/>
              </w:rPr>
            </w:pPr>
          </w:p>
        </w:tc>
        <w:tc>
          <w:tcPr>
            <w:tcW w:w="680" w:type="dxa"/>
            <w:tcBorders>
              <w:bottom w:val="single" w:sz="8" w:space="0" w:color="auto"/>
            </w:tcBorders>
            <w:vAlign w:val="bottom"/>
          </w:tcPr>
          <w:p w:rsidR="00D25AC8" w:rsidRDefault="00D25AC8" w:rsidP="00685D75">
            <w:pPr>
              <w:jc w:val="both"/>
              <w:rPr>
                <w:sz w:val="24"/>
                <w:szCs w:val="24"/>
              </w:rPr>
            </w:pPr>
          </w:p>
        </w:tc>
        <w:tc>
          <w:tcPr>
            <w:tcW w:w="900" w:type="dxa"/>
            <w:tcBorders>
              <w:bottom w:val="single" w:sz="8" w:space="0" w:color="auto"/>
            </w:tcBorders>
            <w:vAlign w:val="bottom"/>
          </w:tcPr>
          <w:p w:rsidR="00D25AC8" w:rsidRDefault="00D25AC8" w:rsidP="00685D75">
            <w:pPr>
              <w:jc w:val="both"/>
              <w:rPr>
                <w:sz w:val="24"/>
                <w:szCs w:val="24"/>
              </w:rPr>
            </w:pPr>
          </w:p>
        </w:tc>
        <w:tc>
          <w:tcPr>
            <w:tcW w:w="10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333"/>
        </w:trPr>
        <w:tc>
          <w:tcPr>
            <w:tcW w:w="2160" w:type="dxa"/>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1020" w:type="dxa"/>
            <w:vAlign w:val="bottom"/>
          </w:tcPr>
          <w:p w:rsidR="00D25AC8" w:rsidRDefault="00C659AA" w:rsidP="00685D75">
            <w:pPr>
              <w:jc w:val="both"/>
              <w:rPr>
                <w:sz w:val="20"/>
                <w:szCs w:val="20"/>
              </w:rPr>
            </w:pPr>
            <w:r>
              <w:rPr>
                <w:rFonts w:ascii="Calibri" w:eastAsia="Calibri" w:hAnsi="Calibri" w:cs="Calibri"/>
              </w:rPr>
              <w:t>117</w:t>
            </w:r>
          </w:p>
        </w:tc>
        <w:tc>
          <w:tcPr>
            <w:tcW w:w="0" w:type="dxa"/>
            <w:vAlign w:val="bottom"/>
          </w:tcPr>
          <w:p w:rsidR="00D25AC8" w:rsidRDefault="00D25AC8" w:rsidP="00685D75">
            <w:pPr>
              <w:jc w:val="both"/>
              <w:rPr>
                <w:sz w:val="1"/>
                <w:szCs w:val="1"/>
              </w:rPr>
            </w:pPr>
          </w:p>
        </w:tc>
      </w:tr>
    </w:tbl>
    <w:p w:rsidR="00D25AC8" w:rsidRDefault="00C659AA" w:rsidP="00685D75">
      <w:pPr>
        <w:ind w:left="260" w:firstLine="708"/>
        <w:jc w:val="both"/>
        <w:rPr>
          <w:sz w:val="20"/>
          <w:szCs w:val="20"/>
        </w:rPr>
      </w:pPr>
      <w:r>
        <w:rPr>
          <w:rFonts w:eastAsia="Times New Roman"/>
          <w:sz w:val="24"/>
          <w:szCs w:val="24"/>
        </w:rPr>
        <w:lastRenderedPageBreak/>
        <w:t>По мере формирования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старшей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основной школы: «учить ученика учиться в общении» должна быть трансформирована в новую задачу для старшей школы «учить ученика учиться в сотрудничестве».</w:t>
      </w:r>
    </w:p>
    <w:p w:rsidR="00D25AC8" w:rsidRDefault="00D25AC8" w:rsidP="00685D75">
      <w:pPr>
        <w:jc w:val="both"/>
        <w:rPr>
          <w:sz w:val="20"/>
          <w:szCs w:val="20"/>
        </w:rPr>
      </w:pPr>
    </w:p>
    <w:p w:rsidR="00D25AC8" w:rsidRDefault="00C659AA" w:rsidP="0048758E">
      <w:pPr>
        <w:ind w:left="260" w:firstLine="454"/>
        <w:jc w:val="both"/>
        <w:rPr>
          <w:sz w:val="20"/>
          <w:szCs w:val="20"/>
        </w:rPr>
      </w:pPr>
      <w:r>
        <w:rPr>
          <w:rFonts w:eastAsia="Times New Roman"/>
          <w:sz w:val="24"/>
          <w:szCs w:val="24"/>
        </w:rPr>
        <w:t>Целью современной школы является сегодня формирование функционально грамотной личности, т.е. человека, который:</w:t>
      </w:r>
    </w:p>
    <w:p w:rsidR="00D25AC8" w:rsidRDefault="00C659AA" w:rsidP="0048758E">
      <w:pPr>
        <w:ind w:left="260" w:firstLine="708"/>
        <w:jc w:val="both"/>
        <w:rPr>
          <w:sz w:val="20"/>
          <w:szCs w:val="20"/>
        </w:rPr>
      </w:pPr>
      <w:r>
        <w:rPr>
          <w:rFonts w:eastAsia="Times New Roman"/>
          <w:sz w:val="24"/>
          <w:szCs w:val="24"/>
        </w:rPr>
        <w:t xml:space="preserve">– </w:t>
      </w:r>
      <w:r>
        <w:rPr>
          <w:rFonts w:eastAsia="Times New Roman"/>
          <w:i/>
          <w:iCs/>
          <w:sz w:val="24"/>
          <w:szCs w:val="24"/>
        </w:rPr>
        <w:t>обладает</w:t>
      </w:r>
      <w:r>
        <w:rPr>
          <w:rFonts w:eastAsia="Times New Roman"/>
          <w:sz w:val="24"/>
          <w:szCs w:val="24"/>
        </w:rPr>
        <w:t xml:space="preserve"> огромным потенциалом к саморазвитию, умеет учиться и самостоятельно добывать знания;</w:t>
      </w:r>
    </w:p>
    <w:p w:rsidR="00D25AC8" w:rsidRDefault="00C659AA" w:rsidP="0048758E">
      <w:pPr>
        <w:ind w:left="980"/>
        <w:jc w:val="both"/>
        <w:rPr>
          <w:sz w:val="20"/>
          <w:szCs w:val="20"/>
        </w:rPr>
      </w:pPr>
      <w:r>
        <w:rPr>
          <w:rFonts w:eastAsia="Times New Roman"/>
          <w:sz w:val="24"/>
          <w:szCs w:val="24"/>
        </w:rPr>
        <w:t xml:space="preserve">– </w:t>
      </w:r>
      <w:r>
        <w:rPr>
          <w:rFonts w:eastAsia="Times New Roman"/>
          <w:i/>
          <w:iCs/>
          <w:sz w:val="24"/>
          <w:szCs w:val="24"/>
        </w:rPr>
        <w:t>владеет</w:t>
      </w:r>
      <w:r>
        <w:rPr>
          <w:rFonts w:eastAsia="Times New Roman"/>
          <w:sz w:val="24"/>
          <w:szCs w:val="24"/>
        </w:rPr>
        <w:t xml:space="preserve"> обобщённым целостным представлением о мире (картиной мира);</w:t>
      </w:r>
    </w:p>
    <w:p w:rsidR="00D25AC8" w:rsidRDefault="00C659AA" w:rsidP="0048758E">
      <w:pPr>
        <w:ind w:left="260" w:right="20" w:firstLine="708"/>
        <w:jc w:val="both"/>
        <w:rPr>
          <w:sz w:val="20"/>
          <w:szCs w:val="20"/>
        </w:rPr>
      </w:pPr>
      <w:r>
        <w:rPr>
          <w:rFonts w:eastAsia="Times New Roman"/>
          <w:sz w:val="24"/>
          <w:szCs w:val="24"/>
        </w:rPr>
        <w:t xml:space="preserve">– </w:t>
      </w:r>
      <w:r>
        <w:rPr>
          <w:rFonts w:eastAsia="Times New Roman"/>
          <w:i/>
          <w:iCs/>
          <w:sz w:val="24"/>
          <w:szCs w:val="24"/>
        </w:rPr>
        <w:t>привык</w:t>
      </w:r>
      <w:r>
        <w:rPr>
          <w:rFonts w:eastAsia="Times New Roman"/>
          <w:sz w:val="24"/>
          <w:szCs w:val="24"/>
        </w:rPr>
        <w:t xml:space="preserve"> самостоятельно принимать решения и нести за них персональную ответственность;</w:t>
      </w:r>
    </w:p>
    <w:p w:rsidR="00D25AC8" w:rsidRDefault="00C659AA" w:rsidP="00685D75">
      <w:pPr>
        <w:ind w:left="260" w:firstLine="708"/>
        <w:jc w:val="both"/>
        <w:rPr>
          <w:sz w:val="20"/>
          <w:szCs w:val="20"/>
        </w:rPr>
      </w:pPr>
      <w:r>
        <w:rPr>
          <w:rFonts w:eastAsia="Times New Roman"/>
          <w:sz w:val="24"/>
          <w:szCs w:val="24"/>
        </w:rPr>
        <w:t xml:space="preserve">– </w:t>
      </w:r>
      <w:r>
        <w:rPr>
          <w:rFonts w:eastAsia="Times New Roman"/>
          <w:i/>
          <w:iCs/>
          <w:sz w:val="24"/>
          <w:szCs w:val="24"/>
        </w:rPr>
        <w:t>усвоил</w:t>
      </w:r>
      <w:r>
        <w:rPr>
          <w:rFonts w:eastAsia="Times New Roman"/>
          <w:sz w:val="24"/>
          <w:szCs w:val="24"/>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D25AC8" w:rsidRDefault="00C659AA" w:rsidP="0048758E">
      <w:pPr>
        <w:ind w:left="260" w:firstLine="708"/>
        <w:jc w:val="both"/>
        <w:rPr>
          <w:sz w:val="20"/>
          <w:szCs w:val="20"/>
        </w:rPr>
      </w:pPr>
      <w:r>
        <w:rPr>
          <w:rFonts w:eastAsia="Times New Roman"/>
          <w:sz w:val="24"/>
          <w:szCs w:val="24"/>
        </w:rPr>
        <w:t xml:space="preserve">– </w:t>
      </w:r>
      <w:r>
        <w:rPr>
          <w:rFonts w:eastAsia="Times New Roman"/>
          <w:i/>
          <w:iCs/>
          <w:sz w:val="24"/>
          <w:szCs w:val="24"/>
        </w:rPr>
        <w:t>толерантен</w:t>
      </w:r>
      <w:r>
        <w:rPr>
          <w:rFonts w:eastAsia="Times New Roman"/>
          <w:sz w:val="24"/>
          <w:szCs w:val="24"/>
        </w:rPr>
        <w:t xml:space="preserve"> по своей жизненной позиции, понимает, что онживёт и трудится среди таких же личностей, как и он, умеет отстаивать своё мнение и уважать мнение других;</w:t>
      </w:r>
    </w:p>
    <w:p w:rsidR="00D25AC8" w:rsidRDefault="00C659AA" w:rsidP="0048758E">
      <w:pPr>
        <w:ind w:left="260" w:firstLine="708"/>
        <w:jc w:val="both"/>
        <w:rPr>
          <w:sz w:val="20"/>
          <w:szCs w:val="20"/>
        </w:rPr>
      </w:pPr>
      <w:r>
        <w:rPr>
          <w:rFonts w:eastAsia="Times New Roman"/>
          <w:sz w:val="24"/>
          <w:szCs w:val="24"/>
        </w:rPr>
        <w:t xml:space="preserve">– </w:t>
      </w:r>
      <w:r>
        <w:rPr>
          <w:rFonts w:eastAsia="Times New Roman"/>
          <w:i/>
          <w:iCs/>
          <w:sz w:val="24"/>
          <w:szCs w:val="24"/>
        </w:rPr>
        <w:t>эффективно владеет</w:t>
      </w:r>
      <w:r>
        <w:rPr>
          <w:rFonts w:eastAsia="Times New Roman"/>
          <w:sz w:val="24"/>
          <w:szCs w:val="24"/>
        </w:rPr>
        <w:t xml:space="preserve"> вербальными и невербальными средствами общения и использует их для достижения своих целей;</w:t>
      </w:r>
    </w:p>
    <w:p w:rsidR="00D25AC8" w:rsidRDefault="00C659AA" w:rsidP="0048758E">
      <w:pPr>
        <w:ind w:left="980"/>
        <w:jc w:val="both"/>
        <w:rPr>
          <w:sz w:val="20"/>
          <w:szCs w:val="20"/>
        </w:rPr>
      </w:pPr>
      <w:r>
        <w:rPr>
          <w:rFonts w:eastAsia="Times New Roman"/>
          <w:sz w:val="24"/>
          <w:szCs w:val="24"/>
        </w:rPr>
        <w:t xml:space="preserve">– </w:t>
      </w:r>
      <w:r>
        <w:rPr>
          <w:rFonts w:eastAsia="Times New Roman"/>
          <w:i/>
          <w:iCs/>
          <w:sz w:val="24"/>
          <w:szCs w:val="24"/>
        </w:rPr>
        <w:t>способен</w:t>
      </w:r>
      <w:r>
        <w:rPr>
          <w:rFonts w:eastAsia="Times New Roman"/>
          <w:sz w:val="24"/>
          <w:szCs w:val="24"/>
        </w:rPr>
        <w:t>жить в любом социуме, адаптируясь к нему.</w:t>
      </w:r>
    </w:p>
    <w:p w:rsidR="00D25AC8" w:rsidRDefault="00C659AA" w:rsidP="00685D75">
      <w:pPr>
        <w:ind w:left="260" w:firstLine="708"/>
        <w:jc w:val="both"/>
        <w:rPr>
          <w:sz w:val="20"/>
          <w:szCs w:val="20"/>
        </w:rPr>
      </w:pPr>
      <w:r>
        <w:rPr>
          <w:rFonts w:eastAsia="Times New Roman"/>
          <w:sz w:val="24"/>
          <w:szCs w:val="24"/>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D25AC8" w:rsidRDefault="00D25AC8" w:rsidP="00685D75">
      <w:pPr>
        <w:jc w:val="both"/>
        <w:rPr>
          <w:sz w:val="20"/>
          <w:szCs w:val="20"/>
        </w:rPr>
      </w:pPr>
    </w:p>
    <w:p w:rsidR="00D25AC8" w:rsidRPr="00507E3B" w:rsidRDefault="00C659AA" w:rsidP="00685D75">
      <w:pPr>
        <w:ind w:left="260" w:right="20" w:firstLine="708"/>
        <w:jc w:val="both"/>
        <w:rPr>
          <w:sz w:val="20"/>
          <w:szCs w:val="20"/>
        </w:rPr>
      </w:pPr>
      <w:r w:rsidRPr="00507E3B">
        <w:rPr>
          <w:rFonts w:eastAsia="Times New Roman"/>
          <w:sz w:val="24"/>
          <w:szCs w:val="24"/>
        </w:rPr>
        <w:t xml:space="preserve">Система работы по обеспечению личностных и метапредметных результатов школьников представлена на схеме </w:t>
      </w:r>
    </w:p>
    <w:p w:rsidR="00D25AC8" w:rsidRPr="00507E3B" w:rsidRDefault="00D25AC8" w:rsidP="00685D75">
      <w:pPr>
        <w:jc w:val="both"/>
        <w:rPr>
          <w:sz w:val="20"/>
          <w:szCs w:val="20"/>
        </w:rPr>
      </w:pPr>
    </w:p>
    <w:tbl>
      <w:tblPr>
        <w:tblW w:w="0" w:type="auto"/>
        <w:tblInd w:w="1480" w:type="dxa"/>
        <w:tblLayout w:type="fixed"/>
        <w:tblCellMar>
          <w:left w:w="0" w:type="dxa"/>
          <w:right w:w="0" w:type="dxa"/>
        </w:tblCellMar>
        <w:tblLook w:val="04A0" w:firstRow="1" w:lastRow="0" w:firstColumn="1" w:lastColumn="0" w:noHBand="0" w:noVBand="1"/>
      </w:tblPr>
      <w:tblGrid>
        <w:gridCol w:w="1440"/>
        <w:gridCol w:w="1880"/>
        <w:gridCol w:w="600"/>
        <w:gridCol w:w="1080"/>
        <w:gridCol w:w="1260"/>
        <w:gridCol w:w="1400"/>
        <w:gridCol w:w="20"/>
      </w:tblGrid>
      <w:tr w:rsidR="00D25AC8" w:rsidRPr="00507E3B">
        <w:trPr>
          <w:trHeight w:val="161"/>
        </w:trPr>
        <w:tc>
          <w:tcPr>
            <w:tcW w:w="1440" w:type="dxa"/>
            <w:vAlign w:val="bottom"/>
          </w:tcPr>
          <w:p w:rsidR="00D25AC8" w:rsidRPr="00507E3B" w:rsidRDefault="00D25AC8" w:rsidP="00685D75">
            <w:pPr>
              <w:jc w:val="both"/>
            </w:pPr>
          </w:p>
        </w:tc>
        <w:tc>
          <w:tcPr>
            <w:tcW w:w="1880" w:type="dxa"/>
            <w:vAlign w:val="bottom"/>
          </w:tcPr>
          <w:p w:rsidR="00D25AC8" w:rsidRPr="00507E3B" w:rsidRDefault="00D25AC8" w:rsidP="00685D75">
            <w:pPr>
              <w:jc w:val="both"/>
            </w:pPr>
          </w:p>
        </w:tc>
        <w:tc>
          <w:tcPr>
            <w:tcW w:w="600" w:type="dxa"/>
            <w:vAlign w:val="bottom"/>
          </w:tcPr>
          <w:p w:rsidR="00D25AC8" w:rsidRPr="00507E3B" w:rsidRDefault="00D25AC8" w:rsidP="00685D75">
            <w:pPr>
              <w:jc w:val="both"/>
            </w:pPr>
          </w:p>
        </w:tc>
        <w:tc>
          <w:tcPr>
            <w:tcW w:w="1080" w:type="dxa"/>
            <w:vAlign w:val="bottom"/>
          </w:tcPr>
          <w:p w:rsidR="00D25AC8" w:rsidRPr="00507E3B" w:rsidRDefault="00D25AC8" w:rsidP="00685D75">
            <w:pPr>
              <w:jc w:val="both"/>
            </w:pPr>
          </w:p>
        </w:tc>
        <w:tc>
          <w:tcPr>
            <w:tcW w:w="1260" w:type="dxa"/>
            <w:vAlign w:val="bottom"/>
          </w:tcPr>
          <w:p w:rsidR="00D25AC8" w:rsidRPr="00507E3B" w:rsidRDefault="00D25AC8" w:rsidP="00685D75">
            <w:pPr>
              <w:jc w:val="both"/>
            </w:pPr>
          </w:p>
        </w:tc>
        <w:tc>
          <w:tcPr>
            <w:tcW w:w="1400" w:type="dxa"/>
            <w:vAlign w:val="bottom"/>
          </w:tcPr>
          <w:p w:rsidR="00D25AC8" w:rsidRPr="00507E3B" w:rsidRDefault="00D25AC8" w:rsidP="00685D75">
            <w:pPr>
              <w:ind w:left="620"/>
              <w:jc w:val="both"/>
            </w:pPr>
          </w:p>
        </w:tc>
        <w:tc>
          <w:tcPr>
            <w:tcW w:w="0" w:type="dxa"/>
            <w:vAlign w:val="bottom"/>
          </w:tcPr>
          <w:p w:rsidR="00D25AC8" w:rsidRPr="00507E3B" w:rsidRDefault="00D25AC8" w:rsidP="00685D75">
            <w:pPr>
              <w:jc w:val="both"/>
            </w:pPr>
          </w:p>
        </w:tc>
      </w:tr>
      <w:tr w:rsidR="00D25AC8" w:rsidRPr="00507E3B">
        <w:trPr>
          <w:trHeight w:val="403"/>
        </w:trPr>
        <w:tc>
          <w:tcPr>
            <w:tcW w:w="1440" w:type="dxa"/>
            <w:vAlign w:val="bottom"/>
          </w:tcPr>
          <w:p w:rsidR="00D25AC8" w:rsidRPr="00507E3B" w:rsidRDefault="00D25AC8" w:rsidP="00685D75">
            <w:pPr>
              <w:jc w:val="both"/>
            </w:pPr>
          </w:p>
        </w:tc>
        <w:tc>
          <w:tcPr>
            <w:tcW w:w="3560" w:type="dxa"/>
            <w:gridSpan w:val="3"/>
            <w:vAlign w:val="bottom"/>
          </w:tcPr>
          <w:p w:rsidR="00D25AC8" w:rsidRPr="00507E3B" w:rsidRDefault="00C659AA" w:rsidP="00685D75">
            <w:pPr>
              <w:ind w:left="680"/>
              <w:jc w:val="both"/>
            </w:pPr>
            <w:r w:rsidRPr="00507E3B">
              <w:rPr>
                <w:rFonts w:eastAsia="Times New Roman"/>
              </w:rPr>
              <w:t>Функциональная грамотность</w:t>
            </w:r>
          </w:p>
        </w:tc>
        <w:tc>
          <w:tcPr>
            <w:tcW w:w="1260" w:type="dxa"/>
            <w:vAlign w:val="bottom"/>
          </w:tcPr>
          <w:p w:rsidR="00D25AC8" w:rsidRPr="00507E3B" w:rsidRDefault="00D25AC8" w:rsidP="00685D75">
            <w:pPr>
              <w:jc w:val="both"/>
            </w:pP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586"/>
        </w:trPr>
        <w:tc>
          <w:tcPr>
            <w:tcW w:w="3320" w:type="dxa"/>
            <w:gridSpan w:val="2"/>
            <w:vAlign w:val="bottom"/>
          </w:tcPr>
          <w:p w:rsidR="00D25AC8" w:rsidRPr="00507E3B" w:rsidRDefault="00C659AA" w:rsidP="00685D75">
            <w:pPr>
              <w:ind w:left="680"/>
              <w:jc w:val="both"/>
            </w:pPr>
            <w:r w:rsidRPr="00507E3B">
              <w:rPr>
                <w:rFonts w:eastAsia="Times New Roman"/>
              </w:rPr>
              <w:t>Метапредметные</w:t>
            </w:r>
            <w:r w:rsidR="00507E3B">
              <w:rPr>
                <w:rFonts w:eastAsia="Times New Roman"/>
              </w:rPr>
              <w:t xml:space="preserve"> </w:t>
            </w:r>
            <w:r w:rsidRPr="00507E3B">
              <w:rPr>
                <w:rFonts w:eastAsia="Times New Roman"/>
              </w:rPr>
              <w:t>результаты</w:t>
            </w:r>
          </w:p>
        </w:tc>
        <w:tc>
          <w:tcPr>
            <w:tcW w:w="600" w:type="dxa"/>
            <w:vAlign w:val="bottom"/>
          </w:tcPr>
          <w:p w:rsidR="00D25AC8" w:rsidRPr="00507E3B" w:rsidRDefault="00D25AC8" w:rsidP="00685D75">
            <w:pPr>
              <w:jc w:val="both"/>
            </w:pPr>
          </w:p>
        </w:tc>
        <w:tc>
          <w:tcPr>
            <w:tcW w:w="3740" w:type="dxa"/>
            <w:gridSpan w:val="3"/>
            <w:vAlign w:val="bottom"/>
          </w:tcPr>
          <w:p w:rsidR="00D25AC8" w:rsidRPr="00507E3B" w:rsidRDefault="00C659AA" w:rsidP="00685D75">
            <w:pPr>
              <w:ind w:right="752"/>
              <w:jc w:val="both"/>
            </w:pPr>
            <w:r w:rsidRPr="00507E3B">
              <w:rPr>
                <w:rFonts w:eastAsia="Times New Roman"/>
              </w:rPr>
              <w:t xml:space="preserve">Личностные </w:t>
            </w:r>
            <w:r w:rsidRPr="00507E3B">
              <w:rPr>
                <w:rFonts w:ascii="Calibri" w:eastAsia="Calibri" w:hAnsi="Calibri" w:cs="Calibri"/>
              </w:rPr>
              <w:t>результаты</w:t>
            </w:r>
          </w:p>
        </w:tc>
        <w:tc>
          <w:tcPr>
            <w:tcW w:w="0" w:type="dxa"/>
            <w:vAlign w:val="bottom"/>
          </w:tcPr>
          <w:p w:rsidR="00D25AC8" w:rsidRPr="00507E3B" w:rsidRDefault="00D25AC8" w:rsidP="00685D75">
            <w:pPr>
              <w:jc w:val="both"/>
            </w:pPr>
          </w:p>
        </w:tc>
      </w:tr>
      <w:tr w:rsidR="00D25AC8" w:rsidRPr="00507E3B">
        <w:trPr>
          <w:trHeight w:val="484"/>
        </w:trPr>
        <w:tc>
          <w:tcPr>
            <w:tcW w:w="1440" w:type="dxa"/>
            <w:vAlign w:val="bottom"/>
          </w:tcPr>
          <w:p w:rsidR="00D25AC8" w:rsidRPr="00507E3B" w:rsidRDefault="00D25AC8" w:rsidP="00685D75">
            <w:pPr>
              <w:jc w:val="both"/>
            </w:pPr>
          </w:p>
        </w:tc>
        <w:tc>
          <w:tcPr>
            <w:tcW w:w="1880" w:type="dxa"/>
            <w:vAlign w:val="bottom"/>
          </w:tcPr>
          <w:p w:rsidR="00D25AC8" w:rsidRPr="00507E3B" w:rsidRDefault="00D25AC8" w:rsidP="00685D75">
            <w:pPr>
              <w:jc w:val="both"/>
            </w:pPr>
          </w:p>
        </w:tc>
        <w:tc>
          <w:tcPr>
            <w:tcW w:w="2940" w:type="dxa"/>
            <w:gridSpan w:val="3"/>
            <w:vAlign w:val="bottom"/>
          </w:tcPr>
          <w:p w:rsidR="00D25AC8" w:rsidRPr="00507E3B" w:rsidRDefault="00C659AA" w:rsidP="00685D75">
            <w:pPr>
              <w:ind w:left="60"/>
              <w:jc w:val="both"/>
            </w:pPr>
            <w:r w:rsidRPr="00507E3B">
              <w:rPr>
                <w:rFonts w:eastAsia="Times New Roman"/>
                <w:b/>
                <w:bCs/>
              </w:rPr>
              <w:t>Предметные линии развития:</w:t>
            </w: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173"/>
        </w:trPr>
        <w:tc>
          <w:tcPr>
            <w:tcW w:w="1440" w:type="dxa"/>
            <w:vAlign w:val="bottom"/>
          </w:tcPr>
          <w:p w:rsidR="00D25AC8" w:rsidRPr="00507E3B" w:rsidRDefault="00D25AC8" w:rsidP="00685D75">
            <w:pPr>
              <w:jc w:val="both"/>
            </w:pPr>
          </w:p>
        </w:tc>
        <w:tc>
          <w:tcPr>
            <w:tcW w:w="1880" w:type="dxa"/>
            <w:vAlign w:val="bottom"/>
          </w:tcPr>
          <w:p w:rsidR="00D25AC8" w:rsidRPr="00507E3B" w:rsidRDefault="00D25AC8" w:rsidP="00685D75">
            <w:pPr>
              <w:jc w:val="both"/>
            </w:pPr>
          </w:p>
        </w:tc>
        <w:tc>
          <w:tcPr>
            <w:tcW w:w="2940" w:type="dxa"/>
            <w:gridSpan w:val="3"/>
            <w:vAlign w:val="bottom"/>
          </w:tcPr>
          <w:p w:rsidR="00D25AC8" w:rsidRPr="00507E3B" w:rsidRDefault="00C659AA" w:rsidP="00685D75">
            <w:pPr>
              <w:ind w:left="60"/>
              <w:jc w:val="both"/>
            </w:pPr>
            <w:r w:rsidRPr="00507E3B">
              <w:rPr>
                <w:rFonts w:eastAsia="Times New Roman"/>
              </w:rPr>
              <w:t>Русский язык. Литература.</w:t>
            </w: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173"/>
        </w:trPr>
        <w:tc>
          <w:tcPr>
            <w:tcW w:w="1440" w:type="dxa"/>
            <w:vAlign w:val="bottom"/>
          </w:tcPr>
          <w:p w:rsidR="00D25AC8" w:rsidRPr="00507E3B" w:rsidRDefault="00D25AC8" w:rsidP="00685D75">
            <w:pPr>
              <w:jc w:val="both"/>
            </w:pPr>
          </w:p>
        </w:tc>
        <w:tc>
          <w:tcPr>
            <w:tcW w:w="1880" w:type="dxa"/>
            <w:vAlign w:val="bottom"/>
          </w:tcPr>
          <w:p w:rsidR="00D25AC8" w:rsidRPr="00507E3B" w:rsidRDefault="00D25AC8" w:rsidP="00685D75">
            <w:pPr>
              <w:jc w:val="both"/>
            </w:pPr>
          </w:p>
        </w:tc>
        <w:tc>
          <w:tcPr>
            <w:tcW w:w="1680" w:type="dxa"/>
            <w:gridSpan w:val="2"/>
            <w:vAlign w:val="bottom"/>
          </w:tcPr>
          <w:p w:rsidR="00D25AC8" w:rsidRPr="00507E3B" w:rsidRDefault="00C659AA" w:rsidP="00685D75">
            <w:pPr>
              <w:ind w:left="60"/>
              <w:jc w:val="both"/>
            </w:pPr>
            <w:r w:rsidRPr="00507E3B">
              <w:rPr>
                <w:rFonts w:eastAsia="Times New Roman"/>
              </w:rPr>
              <w:t>Иностранный</w:t>
            </w:r>
          </w:p>
        </w:tc>
        <w:tc>
          <w:tcPr>
            <w:tcW w:w="1260" w:type="dxa"/>
            <w:vAlign w:val="bottom"/>
          </w:tcPr>
          <w:p w:rsidR="00D25AC8" w:rsidRPr="00507E3B" w:rsidRDefault="00C659AA" w:rsidP="00685D75">
            <w:pPr>
              <w:ind w:right="375"/>
              <w:jc w:val="both"/>
            </w:pPr>
            <w:r w:rsidRPr="00507E3B">
              <w:rPr>
                <w:rFonts w:eastAsia="Times New Roman"/>
              </w:rPr>
              <w:t>язык.</w:t>
            </w:r>
          </w:p>
        </w:tc>
        <w:tc>
          <w:tcPr>
            <w:tcW w:w="1400" w:type="dxa"/>
            <w:vAlign w:val="bottom"/>
          </w:tcPr>
          <w:p w:rsidR="00D25AC8" w:rsidRPr="00507E3B" w:rsidRDefault="00C659AA" w:rsidP="00685D75">
            <w:pPr>
              <w:ind w:left="40"/>
              <w:jc w:val="both"/>
            </w:pPr>
            <w:r w:rsidRPr="00507E3B">
              <w:rPr>
                <w:rFonts w:eastAsia="Times New Roman"/>
              </w:rPr>
              <w:t>История.</w:t>
            </w:r>
          </w:p>
        </w:tc>
        <w:tc>
          <w:tcPr>
            <w:tcW w:w="0" w:type="dxa"/>
            <w:vAlign w:val="bottom"/>
          </w:tcPr>
          <w:p w:rsidR="00D25AC8" w:rsidRPr="00507E3B" w:rsidRDefault="00D25AC8" w:rsidP="00685D75">
            <w:pPr>
              <w:jc w:val="both"/>
            </w:pPr>
          </w:p>
        </w:tc>
      </w:tr>
      <w:tr w:rsidR="00D25AC8" w:rsidRPr="00507E3B">
        <w:trPr>
          <w:trHeight w:val="172"/>
        </w:trPr>
        <w:tc>
          <w:tcPr>
            <w:tcW w:w="1440" w:type="dxa"/>
            <w:vAlign w:val="bottom"/>
          </w:tcPr>
          <w:p w:rsidR="00D25AC8" w:rsidRPr="00507E3B" w:rsidRDefault="00D25AC8" w:rsidP="00685D75">
            <w:pPr>
              <w:jc w:val="both"/>
            </w:pPr>
          </w:p>
        </w:tc>
        <w:tc>
          <w:tcPr>
            <w:tcW w:w="1880" w:type="dxa"/>
            <w:vAlign w:val="bottom"/>
          </w:tcPr>
          <w:p w:rsidR="00D25AC8" w:rsidRPr="00507E3B" w:rsidRDefault="00D25AC8" w:rsidP="00685D75">
            <w:pPr>
              <w:jc w:val="both"/>
            </w:pPr>
          </w:p>
        </w:tc>
        <w:tc>
          <w:tcPr>
            <w:tcW w:w="4340" w:type="dxa"/>
            <w:gridSpan w:val="4"/>
            <w:vAlign w:val="bottom"/>
          </w:tcPr>
          <w:p w:rsidR="00D25AC8" w:rsidRPr="00507E3B" w:rsidRDefault="00C659AA" w:rsidP="00685D75">
            <w:pPr>
              <w:ind w:left="60"/>
              <w:jc w:val="both"/>
            </w:pPr>
            <w:r w:rsidRPr="00507E3B">
              <w:rPr>
                <w:rFonts w:eastAsia="Times New Roman"/>
              </w:rPr>
              <w:t>Обществознание. География. Математика.</w:t>
            </w:r>
          </w:p>
        </w:tc>
        <w:tc>
          <w:tcPr>
            <w:tcW w:w="0" w:type="dxa"/>
            <w:vAlign w:val="bottom"/>
          </w:tcPr>
          <w:p w:rsidR="00D25AC8" w:rsidRPr="00507E3B" w:rsidRDefault="00D25AC8" w:rsidP="00685D75">
            <w:pPr>
              <w:jc w:val="both"/>
            </w:pPr>
          </w:p>
        </w:tc>
      </w:tr>
      <w:tr w:rsidR="00D25AC8" w:rsidRPr="00507E3B">
        <w:trPr>
          <w:trHeight w:val="172"/>
        </w:trPr>
        <w:tc>
          <w:tcPr>
            <w:tcW w:w="1440" w:type="dxa"/>
            <w:vAlign w:val="bottom"/>
          </w:tcPr>
          <w:p w:rsidR="00D25AC8" w:rsidRPr="00507E3B" w:rsidRDefault="00D25AC8" w:rsidP="00685D75">
            <w:pPr>
              <w:jc w:val="both"/>
            </w:pPr>
          </w:p>
        </w:tc>
        <w:tc>
          <w:tcPr>
            <w:tcW w:w="1880" w:type="dxa"/>
            <w:vAlign w:val="bottom"/>
          </w:tcPr>
          <w:p w:rsidR="00D25AC8" w:rsidRPr="00507E3B" w:rsidRDefault="00D25AC8" w:rsidP="00685D75">
            <w:pPr>
              <w:jc w:val="both"/>
            </w:pPr>
          </w:p>
        </w:tc>
        <w:tc>
          <w:tcPr>
            <w:tcW w:w="4340" w:type="dxa"/>
            <w:gridSpan w:val="4"/>
            <w:vAlign w:val="bottom"/>
          </w:tcPr>
          <w:p w:rsidR="00D25AC8" w:rsidRPr="00507E3B" w:rsidRDefault="00C659AA" w:rsidP="00685D75">
            <w:pPr>
              <w:ind w:left="60"/>
              <w:jc w:val="both"/>
            </w:pPr>
            <w:r w:rsidRPr="00507E3B">
              <w:rPr>
                <w:rFonts w:eastAsia="Times New Roman"/>
              </w:rPr>
              <w:t>Информатика.   Физика.   Биология.   Химия.</w:t>
            </w:r>
          </w:p>
        </w:tc>
        <w:tc>
          <w:tcPr>
            <w:tcW w:w="0" w:type="dxa"/>
            <w:vAlign w:val="bottom"/>
          </w:tcPr>
          <w:p w:rsidR="00D25AC8" w:rsidRPr="00507E3B" w:rsidRDefault="00D25AC8" w:rsidP="00685D75">
            <w:pPr>
              <w:jc w:val="both"/>
            </w:pPr>
          </w:p>
        </w:tc>
      </w:tr>
      <w:tr w:rsidR="00D25AC8" w:rsidRPr="00507E3B">
        <w:trPr>
          <w:trHeight w:val="185"/>
        </w:trPr>
        <w:tc>
          <w:tcPr>
            <w:tcW w:w="1440" w:type="dxa"/>
            <w:vAlign w:val="bottom"/>
          </w:tcPr>
          <w:p w:rsidR="00D25AC8" w:rsidRPr="00507E3B" w:rsidRDefault="00D25AC8" w:rsidP="00685D75">
            <w:pPr>
              <w:jc w:val="both"/>
            </w:pPr>
          </w:p>
        </w:tc>
        <w:tc>
          <w:tcPr>
            <w:tcW w:w="1880" w:type="dxa"/>
            <w:vAlign w:val="bottom"/>
          </w:tcPr>
          <w:p w:rsidR="00D25AC8" w:rsidRPr="00507E3B" w:rsidRDefault="00D25AC8" w:rsidP="00685D75">
            <w:pPr>
              <w:jc w:val="both"/>
            </w:pPr>
          </w:p>
        </w:tc>
        <w:tc>
          <w:tcPr>
            <w:tcW w:w="4340" w:type="dxa"/>
            <w:gridSpan w:val="4"/>
            <w:vAlign w:val="bottom"/>
          </w:tcPr>
          <w:p w:rsidR="00D25AC8" w:rsidRPr="00507E3B" w:rsidRDefault="00C659AA" w:rsidP="00685D75">
            <w:pPr>
              <w:ind w:left="60"/>
              <w:jc w:val="both"/>
            </w:pPr>
            <w:r w:rsidRPr="00507E3B">
              <w:rPr>
                <w:rFonts w:eastAsia="Times New Roman"/>
              </w:rPr>
              <w:t>Обществознание. Физкультура и ОБЖ.</w:t>
            </w:r>
          </w:p>
        </w:tc>
        <w:tc>
          <w:tcPr>
            <w:tcW w:w="0" w:type="dxa"/>
            <w:vAlign w:val="bottom"/>
          </w:tcPr>
          <w:p w:rsidR="00D25AC8" w:rsidRPr="00507E3B" w:rsidRDefault="00D25AC8" w:rsidP="00685D75">
            <w:pPr>
              <w:jc w:val="both"/>
            </w:pPr>
          </w:p>
        </w:tc>
      </w:tr>
      <w:tr w:rsidR="00D25AC8" w:rsidRPr="00507E3B">
        <w:trPr>
          <w:trHeight w:val="492"/>
        </w:trPr>
        <w:tc>
          <w:tcPr>
            <w:tcW w:w="1440" w:type="dxa"/>
            <w:vAlign w:val="bottom"/>
          </w:tcPr>
          <w:p w:rsidR="00D25AC8" w:rsidRPr="00507E3B" w:rsidRDefault="00C659AA" w:rsidP="00685D75">
            <w:pPr>
              <w:jc w:val="both"/>
            </w:pPr>
            <w:r w:rsidRPr="00507E3B">
              <w:rPr>
                <w:rFonts w:eastAsia="Times New Roman"/>
              </w:rPr>
              <w:t>– технология</w:t>
            </w:r>
          </w:p>
        </w:tc>
        <w:tc>
          <w:tcPr>
            <w:tcW w:w="1880" w:type="dxa"/>
            <w:vAlign w:val="bottom"/>
          </w:tcPr>
          <w:p w:rsidR="00D25AC8" w:rsidRPr="00507E3B" w:rsidRDefault="00C659AA" w:rsidP="00685D75">
            <w:pPr>
              <w:ind w:left="460"/>
              <w:jc w:val="both"/>
            </w:pPr>
            <w:r w:rsidRPr="00507E3B">
              <w:rPr>
                <w:rFonts w:ascii="Calibri" w:eastAsia="Calibri" w:hAnsi="Calibri" w:cs="Calibri"/>
              </w:rPr>
              <w:t>–</w:t>
            </w:r>
            <w:r w:rsidRPr="00507E3B">
              <w:rPr>
                <w:rFonts w:eastAsia="Times New Roman"/>
              </w:rPr>
              <w:t>технология</w:t>
            </w:r>
          </w:p>
        </w:tc>
        <w:tc>
          <w:tcPr>
            <w:tcW w:w="600" w:type="dxa"/>
            <w:vAlign w:val="bottom"/>
          </w:tcPr>
          <w:p w:rsidR="00D25AC8" w:rsidRPr="00507E3B" w:rsidRDefault="00D25AC8" w:rsidP="00685D75">
            <w:pPr>
              <w:jc w:val="both"/>
            </w:pPr>
          </w:p>
        </w:tc>
        <w:tc>
          <w:tcPr>
            <w:tcW w:w="1080" w:type="dxa"/>
            <w:vAlign w:val="bottom"/>
          </w:tcPr>
          <w:p w:rsidR="00D25AC8" w:rsidRPr="00507E3B" w:rsidRDefault="00D25AC8" w:rsidP="00685D75">
            <w:pPr>
              <w:jc w:val="both"/>
            </w:pPr>
          </w:p>
        </w:tc>
        <w:tc>
          <w:tcPr>
            <w:tcW w:w="1260" w:type="dxa"/>
            <w:vAlign w:val="bottom"/>
          </w:tcPr>
          <w:p w:rsidR="00D25AC8" w:rsidRPr="00507E3B" w:rsidRDefault="00D25AC8" w:rsidP="00685D75">
            <w:pPr>
              <w:jc w:val="both"/>
            </w:pP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187"/>
        </w:trPr>
        <w:tc>
          <w:tcPr>
            <w:tcW w:w="1440" w:type="dxa"/>
            <w:vAlign w:val="bottom"/>
          </w:tcPr>
          <w:p w:rsidR="00D25AC8" w:rsidRPr="00507E3B" w:rsidRDefault="00C659AA" w:rsidP="00685D75">
            <w:pPr>
              <w:jc w:val="both"/>
            </w:pPr>
            <w:r w:rsidRPr="00507E3B">
              <w:rPr>
                <w:rFonts w:eastAsia="Times New Roman"/>
              </w:rPr>
              <w:t>проблемного</w:t>
            </w:r>
          </w:p>
        </w:tc>
        <w:tc>
          <w:tcPr>
            <w:tcW w:w="1880" w:type="dxa"/>
            <w:vAlign w:val="bottom"/>
          </w:tcPr>
          <w:p w:rsidR="00D25AC8" w:rsidRPr="00507E3B" w:rsidRDefault="00C659AA" w:rsidP="00685D75">
            <w:pPr>
              <w:ind w:left="460"/>
              <w:jc w:val="both"/>
            </w:pPr>
            <w:r w:rsidRPr="00507E3B">
              <w:rPr>
                <w:rFonts w:eastAsia="Times New Roman"/>
              </w:rPr>
              <w:t>продуктивного</w:t>
            </w:r>
          </w:p>
        </w:tc>
        <w:tc>
          <w:tcPr>
            <w:tcW w:w="600" w:type="dxa"/>
            <w:vAlign w:val="bottom"/>
          </w:tcPr>
          <w:p w:rsidR="00D25AC8" w:rsidRPr="00507E3B" w:rsidRDefault="00D25AC8" w:rsidP="00685D75">
            <w:pPr>
              <w:jc w:val="both"/>
            </w:pPr>
          </w:p>
        </w:tc>
        <w:tc>
          <w:tcPr>
            <w:tcW w:w="2340" w:type="dxa"/>
            <w:gridSpan w:val="2"/>
            <w:vMerge w:val="restart"/>
            <w:vAlign w:val="bottom"/>
          </w:tcPr>
          <w:p w:rsidR="00D25AC8" w:rsidRPr="00507E3B" w:rsidRDefault="00C659AA" w:rsidP="00685D75">
            <w:pPr>
              <w:ind w:left="520"/>
              <w:jc w:val="both"/>
            </w:pPr>
            <w:r w:rsidRPr="00507E3B">
              <w:rPr>
                <w:rFonts w:eastAsia="Times New Roman"/>
              </w:rPr>
              <w:t>внеучебная</w:t>
            </w: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98"/>
        </w:trPr>
        <w:tc>
          <w:tcPr>
            <w:tcW w:w="1440" w:type="dxa"/>
            <w:vMerge w:val="restart"/>
            <w:vAlign w:val="bottom"/>
          </w:tcPr>
          <w:p w:rsidR="00D25AC8" w:rsidRPr="00507E3B" w:rsidRDefault="00C659AA" w:rsidP="00685D75">
            <w:pPr>
              <w:jc w:val="both"/>
            </w:pPr>
            <w:r w:rsidRPr="00507E3B">
              <w:rPr>
                <w:rFonts w:eastAsia="Times New Roman"/>
              </w:rPr>
              <w:t>диалога;</w:t>
            </w:r>
          </w:p>
        </w:tc>
        <w:tc>
          <w:tcPr>
            <w:tcW w:w="1880" w:type="dxa"/>
            <w:vMerge w:val="restart"/>
            <w:vAlign w:val="bottom"/>
          </w:tcPr>
          <w:p w:rsidR="00D25AC8" w:rsidRPr="00507E3B" w:rsidRDefault="00C659AA" w:rsidP="00685D75">
            <w:pPr>
              <w:ind w:left="460"/>
              <w:jc w:val="both"/>
            </w:pPr>
            <w:r w:rsidRPr="00507E3B">
              <w:rPr>
                <w:rFonts w:eastAsia="Times New Roman"/>
              </w:rPr>
              <w:t>чтения;</w:t>
            </w:r>
          </w:p>
        </w:tc>
        <w:tc>
          <w:tcPr>
            <w:tcW w:w="600" w:type="dxa"/>
            <w:vAlign w:val="bottom"/>
          </w:tcPr>
          <w:p w:rsidR="00D25AC8" w:rsidRPr="00507E3B" w:rsidRDefault="00D25AC8" w:rsidP="00685D75">
            <w:pPr>
              <w:jc w:val="both"/>
            </w:pPr>
          </w:p>
        </w:tc>
        <w:tc>
          <w:tcPr>
            <w:tcW w:w="2340" w:type="dxa"/>
            <w:gridSpan w:val="2"/>
            <w:vMerge/>
            <w:vAlign w:val="bottom"/>
          </w:tcPr>
          <w:p w:rsidR="00D25AC8" w:rsidRPr="00507E3B" w:rsidRDefault="00D25AC8" w:rsidP="00685D75">
            <w:pPr>
              <w:jc w:val="both"/>
            </w:pP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90"/>
        </w:trPr>
        <w:tc>
          <w:tcPr>
            <w:tcW w:w="1440" w:type="dxa"/>
            <w:vMerge/>
            <w:vAlign w:val="bottom"/>
          </w:tcPr>
          <w:p w:rsidR="00D25AC8" w:rsidRPr="00507E3B" w:rsidRDefault="00D25AC8" w:rsidP="00685D75">
            <w:pPr>
              <w:jc w:val="both"/>
            </w:pPr>
          </w:p>
        </w:tc>
        <w:tc>
          <w:tcPr>
            <w:tcW w:w="1880" w:type="dxa"/>
            <w:vMerge/>
            <w:vAlign w:val="bottom"/>
          </w:tcPr>
          <w:p w:rsidR="00D25AC8" w:rsidRPr="00507E3B" w:rsidRDefault="00D25AC8" w:rsidP="00685D75">
            <w:pPr>
              <w:jc w:val="both"/>
            </w:pPr>
          </w:p>
        </w:tc>
        <w:tc>
          <w:tcPr>
            <w:tcW w:w="600" w:type="dxa"/>
            <w:vAlign w:val="bottom"/>
          </w:tcPr>
          <w:p w:rsidR="00D25AC8" w:rsidRPr="00507E3B" w:rsidRDefault="00D25AC8" w:rsidP="00685D75">
            <w:pPr>
              <w:jc w:val="both"/>
            </w:pPr>
          </w:p>
        </w:tc>
        <w:tc>
          <w:tcPr>
            <w:tcW w:w="2340" w:type="dxa"/>
            <w:gridSpan w:val="2"/>
            <w:vMerge w:val="restart"/>
            <w:vAlign w:val="bottom"/>
          </w:tcPr>
          <w:p w:rsidR="00D25AC8" w:rsidRPr="00507E3B" w:rsidRDefault="00C659AA" w:rsidP="00685D75">
            <w:pPr>
              <w:ind w:left="480"/>
              <w:jc w:val="both"/>
            </w:pPr>
            <w:r w:rsidRPr="00507E3B">
              <w:rPr>
                <w:rFonts w:eastAsia="Times New Roman"/>
              </w:rPr>
              <w:t>(воспитательная)</w:t>
            </w: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98"/>
        </w:trPr>
        <w:tc>
          <w:tcPr>
            <w:tcW w:w="1440" w:type="dxa"/>
            <w:vMerge w:val="restart"/>
            <w:vAlign w:val="bottom"/>
          </w:tcPr>
          <w:p w:rsidR="00D25AC8" w:rsidRPr="00507E3B" w:rsidRDefault="00C659AA" w:rsidP="00685D75">
            <w:pPr>
              <w:jc w:val="both"/>
            </w:pPr>
            <w:r w:rsidRPr="00507E3B">
              <w:rPr>
                <w:rFonts w:eastAsia="Times New Roman"/>
              </w:rPr>
              <w:t>– технология</w:t>
            </w:r>
          </w:p>
        </w:tc>
        <w:tc>
          <w:tcPr>
            <w:tcW w:w="1880" w:type="dxa"/>
            <w:vMerge w:val="restart"/>
            <w:vAlign w:val="bottom"/>
          </w:tcPr>
          <w:p w:rsidR="00D25AC8" w:rsidRPr="00507E3B" w:rsidRDefault="00C659AA" w:rsidP="00685D75">
            <w:pPr>
              <w:ind w:left="460"/>
              <w:jc w:val="both"/>
            </w:pPr>
            <w:r w:rsidRPr="00507E3B">
              <w:rPr>
                <w:rFonts w:eastAsia="Times New Roman"/>
              </w:rPr>
              <w:t>– форма</w:t>
            </w:r>
          </w:p>
        </w:tc>
        <w:tc>
          <w:tcPr>
            <w:tcW w:w="600" w:type="dxa"/>
            <w:vAlign w:val="bottom"/>
          </w:tcPr>
          <w:p w:rsidR="00D25AC8" w:rsidRPr="00507E3B" w:rsidRDefault="00D25AC8" w:rsidP="00685D75">
            <w:pPr>
              <w:jc w:val="both"/>
            </w:pPr>
          </w:p>
        </w:tc>
        <w:tc>
          <w:tcPr>
            <w:tcW w:w="2340" w:type="dxa"/>
            <w:gridSpan w:val="2"/>
            <w:vMerge/>
            <w:vAlign w:val="bottom"/>
          </w:tcPr>
          <w:p w:rsidR="00D25AC8" w:rsidRPr="00507E3B" w:rsidRDefault="00D25AC8" w:rsidP="00685D75">
            <w:pPr>
              <w:jc w:val="both"/>
            </w:pP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90"/>
        </w:trPr>
        <w:tc>
          <w:tcPr>
            <w:tcW w:w="1440" w:type="dxa"/>
            <w:vMerge/>
            <w:vAlign w:val="bottom"/>
          </w:tcPr>
          <w:p w:rsidR="00D25AC8" w:rsidRPr="00507E3B" w:rsidRDefault="00D25AC8" w:rsidP="00685D75">
            <w:pPr>
              <w:jc w:val="both"/>
            </w:pPr>
          </w:p>
        </w:tc>
        <w:tc>
          <w:tcPr>
            <w:tcW w:w="1880" w:type="dxa"/>
            <w:vMerge/>
            <w:vAlign w:val="bottom"/>
          </w:tcPr>
          <w:p w:rsidR="00D25AC8" w:rsidRPr="00507E3B" w:rsidRDefault="00D25AC8" w:rsidP="00685D75">
            <w:pPr>
              <w:jc w:val="both"/>
            </w:pPr>
          </w:p>
        </w:tc>
        <w:tc>
          <w:tcPr>
            <w:tcW w:w="600" w:type="dxa"/>
            <w:vAlign w:val="bottom"/>
          </w:tcPr>
          <w:p w:rsidR="00D25AC8" w:rsidRPr="00507E3B" w:rsidRDefault="00D25AC8" w:rsidP="00685D75">
            <w:pPr>
              <w:jc w:val="both"/>
            </w:pPr>
          </w:p>
        </w:tc>
        <w:tc>
          <w:tcPr>
            <w:tcW w:w="2340" w:type="dxa"/>
            <w:gridSpan w:val="2"/>
            <w:vMerge w:val="restart"/>
            <w:vAlign w:val="bottom"/>
          </w:tcPr>
          <w:p w:rsidR="00D25AC8" w:rsidRPr="00507E3B" w:rsidRDefault="00C659AA" w:rsidP="00685D75">
            <w:pPr>
              <w:ind w:left="480"/>
              <w:jc w:val="both"/>
            </w:pPr>
            <w:r w:rsidRPr="00507E3B">
              <w:rPr>
                <w:rFonts w:eastAsia="Times New Roman"/>
              </w:rPr>
              <w:t>деятельность</w:t>
            </w: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102"/>
        </w:trPr>
        <w:tc>
          <w:tcPr>
            <w:tcW w:w="1440" w:type="dxa"/>
            <w:vMerge w:val="restart"/>
            <w:vAlign w:val="bottom"/>
          </w:tcPr>
          <w:p w:rsidR="00D25AC8" w:rsidRPr="00507E3B" w:rsidRDefault="00C659AA" w:rsidP="00685D75">
            <w:pPr>
              <w:jc w:val="both"/>
            </w:pPr>
            <w:r w:rsidRPr="00507E3B">
              <w:rPr>
                <w:rFonts w:eastAsia="Times New Roman"/>
              </w:rPr>
              <w:t>оценивания</w:t>
            </w:r>
          </w:p>
        </w:tc>
        <w:tc>
          <w:tcPr>
            <w:tcW w:w="2480" w:type="dxa"/>
            <w:gridSpan w:val="2"/>
            <w:vMerge w:val="restart"/>
            <w:vAlign w:val="bottom"/>
          </w:tcPr>
          <w:p w:rsidR="00D25AC8" w:rsidRPr="00507E3B" w:rsidRDefault="00C659AA" w:rsidP="00685D75">
            <w:pPr>
              <w:ind w:left="460"/>
              <w:jc w:val="both"/>
            </w:pPr>
            <w:r w:rsidRPr="00507E3B">
              <w:rPr>
                <w:rFonts w:eastAsia="Times New Roman"/>
              </w:rPr>
              <w:t>групповой работы</w:t>
            </w:r>
          </w:p>
        </w:tc>
        <w:tc>
          <w:tcPr>
            <w:tcW w:w="2340" w:type="dxa"/>
            <w:gridSpan w:val="2"/>
            <w:vMerge/>
            <w:vAlign w:val="bottom"/>
          </w:tcPr>
          <w:p w:rsidR="00D25AC8" w:rsidRPr="00507E3B" w:rsidRDefault="00D25AC8" w:rsidP="00685D75">
            <w:pPr>
              <w:jc w:val="both"/>
            </w:pP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87"/>
        </w:trPr>
        <w:tc>
          <w:tcPr>
            <w:tcW w:w="1440" w:type="dxa"/>
            <w:vMerge/>
            <w:vAlign w:val="bottom"/>
          </w:tcPr>
          <w:p w:rsidR="00D25AC8" w:rsidRPr="00507E3B" w:rsidRDefault="00D25AC8" w:rsidP="00685D75">
            <w:pPr>
              <w:jc w:val="both"/>
            </w:pPr>
          </w:p>
        </w:tc>
        <w:tc>
          <w:tcPr>
            <w:tcW w:w="2480" w:type="dxa"/>
            <w:gridSpan w:val="2"/>
            <w:vMerge/>
            <w:vAlign w:val="bottom"/>
          </w:tcPr>
          <w:p w:rsidR="00D25AC8" w:rsidRPr="00507E3B" w:rsidRDefault="00D25AC8" w:rsidP="00685D75">
            <w:pPr>
              <w:jc w:val="both"/>
            </w:pPr>
          </w:p>
        </w:tc>
        <w:tc>
          <w:tcPr>
            <w:tcW w:w="1080" w:type="dxa"/>
            <w:vAlign w:val="bottom"/>
          </w:tcPr>
          <w:p w:rsidR="00D25AC8" w:rsidRPr="00507E3B" w:rsidRDefault="00D25AC8" w:rsidP="00685D75">
            <w:pPr>
              <w:jc w:val="both"/>
            </w:pPr>
          </w:p>
        </w:tc>
        <w:tc>
          <w:tcPr>
            <w:tcW w:w="1260" w:type="dxa"/>
            <w:vAlign w:val="bottom"/>
          </w:tcPr>
          <w:p w:rsidR="00D25AC8" w:rsidRPr="00507E3B" w:rsidRDefault="00D25AC8" w:rsidP="00685D75">
            <w:pPr>
              <w:jc w:val="both"/>
            </w:pP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540"/>
        </w:trPr>
        <w:tc>
          <w:tcPr>
            <w:tcW w:w="6260" w:type="dxa"/>
            <w:gridSpan w:val="5"/>
            <w:vAlign w:val="bottom"/>
          </w:tcPr>
          <w:p w:rsidR="00D25AC8" w:rsidRPr="00507E3B" w:rsidRDefault="00C659AA" w:rsidP="00685D75">
            <w:pPr>
              <w:ind w:left="60"/>
              <w:jc w:val="both"/>
            </w:pPr>
            <w:r w:rsidRPr="00507E3B">
              <w:rPr>
                <w:rFonts w:eastAsia="Times New Roman"/>
              </w:rPr>
              <w:t>Проектная технология, учебно-исследовательская деятельность и</w:t>
            </w: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188"/>
        </w:trPr>
        <w:tc>
          <w:tcPr>
            <w:tcW w:w="3320" w:type="dxa"/>
            <w:gridSpan w:val="2"/>
            <w:vAlign w:val="bottom"/>
          </w:tcPr>
          <w:p w:rsidR="00D25AC8" w:rsidRPr="00507E3B" w:rsidRDefault="00C659AA" w:rsidP="00685D75">
            <w:pPr>
              <w:ind w:left="60"/>
              <w:jc w:val="both"/>
            </w:pPr>
            <w:r w:rsidRPr="00507E3B">
              <w:rPr>
                <w:rFonts w:eastAsia="Times New Roman"/>
              </w:rPr>
              <w:t>жизненные задачи</w:t>
            </w:r>
          </w:p>
        </w:tc>
        <w:tc>
          <w:tcPr>
            <w:tcW w:w="600" w:type="dxa"/>
            <w:vAlign w:val="bottom"/>
          </w:tcPr>
          <w:p w:rsidR="00D25AC8" w:rsidRPr="00507E3B" w:rsidRDefault="00D25AC8" w:rsidP="00685D75">
            <w:pPr>
              <w:jc w:val="both"/>
            </w:pPr>
          </w:p>
        </w:tc>
        <w:tc>
          <w:tcPr>
            <w:tcW w:w="1080" w:type="dxa"/>
            <w:vAlign w:val="bottom"/>
          </w:tcPr>
          <w:p w:rsidR="00D25AC8" w:rsidRPr="00507E3B" w:rsidRDefault="00D25AC8" w:rsidP="00685D75">
            <w:pPr>
              <w:jc w:val="both"/>
            </w:pPr>
          </w:p>
        </w:tc>
        <w:tc>
          <w:tcPr>
            <w:tcW w:w="1260" w:type="dxa"/>
            <w:vAlign w:val="bottom"/>
          </w:tcPr>
          <w:p w:rsidR="00D25AC8" w:rsidRPr="00507E3B" w:rsidRDefault="00D25AC8" w:rsidP="00685D75">
            <w:pPr>
              <w:jc w:val="both"/>
            </w:pP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r w:rsidR="00D25AC8" w:rsidRPr="00507E3B">
        <w:trPr>
          <w:trHeight w:val="416"/>
        </w:trPr>
        <w:tc>
          <w:tcPr>
            <w:tcW w:w="1440" w:type="dxa"/>
            <w:vAlign w:val="bottom"/>
          </w:tcPr>
          <w:p w:rsidR="00D25AC8" w:rsidRPr="00507E3B" w:rsidRDefault="00D25AC8" w:rsidP="00685D75">
            <w:pPr>
              <w:jc w:val="both"/>
            </w:pPr>
          </w:p>
        </w:tc>
        <w:tc>
          <w:tcPr>
            <w:tcW w:w="4820" w:type="dxa"/>
            <w:gridSpan w:val="4"/>
            <w:vAlign w:val="bottom"/>
          </w:tcPr>
          <w:p w:rsidR="00D25AC8" w:rsidRPr="00507E3B" w:rsidRDefault="00C659AA" w:rsidP="00685D75">
            <w:pPr>
              <w:ind w:left="260"/>
              <w:jc w:val="both"/>
            </w:pPr>
            <w:r w:rsidRPr="00507E3B">
              <w:rPr>
                <w:rFonts w:eastAsia="Times New Roman"/>
                <w:b/>
                <w:bCs/>
              </w:rPr>
              <w:t>ОБРАЗОВАТЕЛЬНАЯ СРЕДА ШКОЛЫ</w:t>
            </w:r>
          </w:p>
        </w:tc>
        <w:tc>
          <w:tcPr>
            <w:tcW w:w="1400" w:type="dxa"/>
            <w:vAlign w:val="bottom"/>
          </w:tcPr>
          <w:p w:rsidR="00D25AC8" w:rsidRPr="00507E3B" w:rsidRDefault="00D25AC8" w:rsidP="00685D75">
            <w:pPr>
              <w:jc w:val="both"/>
            </w:pPr>
          </w:p>
        </w:tc>
        <w:tc>
          <w:tcPr>
            <w:tcW w:w="0" w:type="dxa"/>
            <w:vAlign w:val="bottom"/>
          </w:tcPr>
          <w:p w:rsidR="00D25AC8" w:rsidRPr="00507E3B" w:rsidRDefault="00D25AC8" w:rsidP="00685D75">
            <w:pPr>
              <w:jc w:val="both"/>
            </w:pPr>
          </w:p>
        </w:tc>
      </w:tr>
    </w:tbl>
    <w:p w:rsidR="00D25AC8" w:rsidRDefault="00C659AA" w:rsidP="00507E3B">
      <w:pPr>
        <w:jc w:val="both"/>
        <w:rPr>
          <w:sz w:val="20"/>
          <w:szCs w:val="20"/>
        </w:rPr>
      </w:pPr>
      <w:r>
        <w:rPr>
          <w:noProof/>
          <w:sz w:val="20"/>
          <w:szCs w:val="20"/>
        </w:rPr>
        <w:drawing>
          <wp:anchor distT="0" distB="0" distL="114300" distR="114300" simplePos="0" relativeHeight="251569664" behindDoc="1" locked="0" layoutInCell="0" allowOverlap="1">
            <wp:simplePos x="0" y="0"/>
            <wp:positionH relativeFrom="column">
              <wp:posOffset>759460</wp:posOffset>
            </wp:positionH>
            <wp:positionV relativeFrom="paragraph">
              <wp:posOffset>-2977515</wp:posOffset>
            </wp:positionV>
            <wp:extent cx="5106035" cy="314769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blip>
                    <a:srcRect/>
                    <a:stretch>
                      <a:fillRect/>
                    </a:stretch>
                  </pic:blipFill>
                  <pic:spPr bwMode="auto">
                    <a:xfrm>
                      <a:off x="0" y="0"/>
                      <a:ext cx="5106035" cy="3147695"/>
                    </a:xfrm>
                    <a:prstGeom prst="rect">
                      <a:avLst/>
                    </a:prstGeom>
                    <a:noFill/>
                  </pic:spPr>
                </pic:pic>
              </a:graphicData>
            </a:graphic>
          </wp:anchor>
        </w:drawing>
      </w:r>
    </w:p>
    <w:p w:rsidR="00D25AC8" w:rsidRDefault="00D25AC8" w:rsidP="00685D75">
      <w:pPr>
        <w:jc w:val="both"/>
        <w:rPr>
          <w:sz w:val="20"/>
          <w:szCs w:val="20"/>
        </w:rPr>
      </w:pPr>
    </w:p>
    <w:p w:rsidR="00D25AC8" w:rsidRDefault="00C659AA" w:rsidP="00507E3B">
      <w:pPr>
        <w:ind w:firstLine="709"/>
        <w:jc w:val="both"/>
        <w:rPr>
          <w:sz w:val="20"/>
          <w:szCs w:val="20"/>
        </w:rPr>
      </w:pPr>
      <w:r>
        <w:rPr>
          <w:rFonts w:eastAsia="Times New Roman"/>
          <w:sz w:val="24"/>
          <w:szCs w:val="24"/>
        </w:rPr>
        <w:t>Как видно на схеме, это формирование универсальных учебных действий средствами продуктивных заданий на различных предметах; во-вторых, на базе использования технологии деятельностного типа; в-третьих, с помощью проектной технологии, учебно-исследовательской деятельности школьников и специально разработанных жизненных (компетентностных) задач; в-четвертых, с помощью внеучебной деятельности.</w:t>
      </w:r>
    </w:p>
    <w:p w:rsidR="00D25AC8" w:rsidRDefault="00C659AA" w:rsidP="00507E3B">
      <w:pPr>
        <w:ind w:firstLine="709"/>
        <w:jc w:val="both"/>
        <w:rPr>
          <w:sz w:val="20"/>
          <w:szCs w:val="20"/>
        </w:rPr>
      </w:pPr>
      <w:r>
        <w:rPr>
          <w:rFonts w:eastAsia="Times New Roman"/>
          <w:sz w:val="24"/>
          <w:szCs w:val="24"/>
        </w:rPr>
        <w:t>Формирование и дальнейшее развитие различных видов универсальных учебных действий происходит в рамках не только отдельных учебных предметов. Обучение учащихся каждой предметной области в той или иной мере развивает все виды УУД. Соблюдение определенной системы условий, а так же организация различных видов деятельности обучающихся по решению одних и тех же типов задач позволит работать над формированием всех видов УУД каждому учителю-предметнику.</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i/>
          <w:iCs/>
          <w:sz w:val="24"/>
          <w:szCs w:val="24"/>
        </w:rPr>
        <w:t xml:space="preserve">Средствами достижения личностных и метапредметных результатов </w:t>
      </w:r>
      <w:r>
        <w:rPr>
          <w:rFonts w:eastAsia="Times New Roman"/>
          <w:sz w:val="24"/>
          <w:szCs w:val="24"/>
        </w:rPr>
        <w:t>в каждом</w:t>
      </w:r>
      <w:r>
        <w:rPr>
          <w:rFonts w:eastAsia="Times New Roman"/>
          <w:i/>
          <w:iCs/>
          <w:sz w:val="24"/>
          <w:szCs w:val="24"/>
        </w:rPr>
        <w:t xml:space="preserve"> </w:t>
      </w:r>
      <w:r>
        <w:rPr>
          <w:rFonts w:eastAsia="Times New Roman"/>
          <w:sz w:val="24"/>
          <w:szCs w:val="24"/>
        </w:rPr>
        <w:t>предмете могут служить:</w:t>
      </w:r>
    </w:p>
    <w:p w:rsidR="00D25AC8" w:rsidRDefault="00D25AC8" w:rsidP="00507E3B">
      <w:pPr>
        <w:ind w:firstLine="709"/>
        <w:jc w:val="both"/>
        <w:rPr>
          <w:sz w:val="20"/>
          <w:szCs w:val="20"/>
        </w:rPr>
      </w:pPr>
    </w:p>
    <w:p w:rsidR="00D25AC8" w:rsidRDefault="00C659AA" w:rsidP="00507E3B">
      <w:pPr>
        <w:numPr>
          <w:ilvl w:val="0"/>
          <w:numId w:val="104"/>
        </w:numPr>
        <w:tabs>
          <w:tab w:val="left" w:pos="1314"/>
        </w:tabs>
        <w:ind w:right="20" w:firstLine="709"/>
        <w:jc w:val="both"/>
        <w:rPr>
          <w:rFonts w:eastAsia="Times New Roman"/>
          <w:sz w:val="24"/>
          <w:szCs w:val="24"/>
        </w:rPr>
      </w:pPr>
      <w:r>
        <w:rPr>
          <w:rFonts w:eastAsia="Times New Roman"/>
          <w:i/>
          <w:iCs/>
          <w:sz w:val="24"/>
          <w:szCs w:val="24"/>
        </w:rPr>
        <w:t xml:space="preserve">текст </w:t>
      </w:r>
      <w:r>
        <w:rPr>
          <w:rFonts w:eastAsia="Times New Roman"/>
          <w:sz w:val="24"/>
          <w:szCs w:val="24"/>
        </w:rPr>
        <w:t>(например, правила общения с помощью языка на уроках русской</w:t>
      </w:r>
      <w:r>
        <w:rPr>
          <w:rFonts w:eastAsia="Times New Roman"/>
          <w:i/>
          <w:iCs/>
          <w:sz w:val="24"/>
          <w:szCs w:val="24"/>
        </w:rPr>
        <w:t xml:space="preserve"> </w:t>
      </w:r>
      <w:r>
        <w:rPr>
          <w:rFonts w:eastAsia="Times New Roman"/>
          <w:sz w:val="24"/>
          <w:szCs w:val="24"/>
        </w:rPr>
        <w:t>словесности)</w:t>
      </w:r>
    </w:p>
    <w:p w:rsidR="00D25AC8" w:rsidRDefault="00D25AC8" w:rsidP="00507E3B">
      <w:pPr>
        <w:ind w:firstLine="709"/>
        <w:jc w:val="both"/>
        <w:rPr>
          <w:rFonts w:eastAsia="Times New Roman"/>
          <w:sz w:val="24"/>
          <w:szCs w:val="24"/>
        </w:rPr>
      </w:pPr>
    </w:p>
    <w:p w:rsidR="00D25AC8" w:rsidRDefault="00C659AA" w:rsidP="00507E3B">
      <w:pPr>
        <w:numPr>
          <w:ilvl w:val="0"/>
          <w:numId w:val="104"/>
        </w:numPr>
        <w:tabs>
          <w:tab w:val="left" w:pos="1220"/>
        </w:tabs>
        <w:ind w:firstLine="709"/>
        <w:jc w:val="both"/>
        <w:rPr>
          <w:rFonts w:eastAsia="Times New Roman"/>
          <w:sz w:val="24"/>
          <w:szCs w:val="24"/>
        </w:rPr>
      </w:pPr>
      <w:r>
        <w:rPr>
          <w:rFonts w:eastAsia="Times New Roman"/>
          <w:i/>
          <w:iCs/>
          <w:sz w:val="24"/>
          <w:szCs w:val="24"/>
        </w:rPr>
        <w:t xml:space="preserve">иллюстративный ряд </w:t>
      </w:r>
      <w:r>
        <w:rPr>
          <w:rFonts w:eastAsia="Times New Roman"/>
          <w:sz w:val="24"/>
          <w:szCs w:val="24"/>
        </w:rPr>
        <w:t>(например, схемы и графики в математике);</w:t>
      </w:r>
    </w:p>
    <w:p w:rsidR="00D25AC8" w:rsidRDefault="00D25AC8" w:rsidP="00507E3B">
      <w:pPr>
        <w:ind w:firstLine="709"/>
        <w:jc w:val="both"/>
        <w:rPr>
          <w:rFonts w:eastAsia="Times New Roman"/>
          <w:sz w:val="24"/>
          <w:szCs w:val="24"/>
        </w:rPr>
      </w:pPr>
    </w:p>
    <w:p w:rsidR="00D25AC8" w:rsidRDefault="00C659AA" w:rsidP="00507E3B">
      <w:pPr>
        <w:numPr>
          <w:ilvl w:val="0"/>
          <w:numId w:val="104"/>
        </w:numPr>
        <w:tabs>
          <w:tab w:val="left" w:pos="1347"/>
        </w:tabs>
        <w:ind w:firstLine="709"/>
        <w:jc w:val="both"/>
        <w:rPr>
          <w:rFonts w:eastAsia="Times New Roman"/>
          <w:sz w:val="24"/>
          <w:szCs w:val="24"/>
        </w:rPr>
      </w:pPr>
      <w:r>
        <w:rPr>
          <w:rFonts w:eastAsia="Times New Roman"/>
          <w:i/>
          <w:iCs/>
          <w:sz w:val="24"/>
          <w:szCs w:val="24"/>
        </w:rPr>
        <w:t xml:space="preserve">продуктивные задания, </w:t>
      </w:r>
      <w:r>
        <w:rPr>
          <w:rFonts w:eastAsia="Times New Roman"/>
          <w:sz w:val="24"/>
          <w:szCs w:val="24"/>
        </w:rPr>
        <w:t>т.е. вопросы, на которые в тексте учебника не</w:t>
      </w:r>
      <w:r>
        <w:rPr>
          <w:rFonts w:eastAsia="Times New Roman"/>
          <w:i/>
          <w:iCs/>
          <w:sz w:val="24"/>
          <w:szCs w:val="24"/>
        </w:rPr>
        <w:t xml:space="preserve"> </w:t>
      </w:r>
      <w:r>
        <w:rPr>
          <w:rFonts w:eastAsia="Times New Roman"/>
          <w:sz w:val="24"/>
          <w:szCs w:val="24"/>
        </w:rPr>
        <w:t>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D25AC8" w:rsidRDefault="00D25AC8" w:rsidP="00507E3B">
      <w:pPr>
        <w:ind w:firstLine="709"/>
        <w:jc w:val="both"/>
        <w:rPr>
          <w:rFonts w:eastAsia="Times New Roman"/>
          <w:sz w:val="24"/>
          <w:szCs w:val="24"/>
        </w:rPr>
      </w:pPr>
    </w:p>
    <w:p w:rsidR="00D25AC8" w:rsidRDefault="00C659AA" w:rsidP="00507E3B">
      <w:pPr>
        <w:numPr>
          <w:ilvl w:val="0"/>
          <w:numId w:val="104"/>
        </w:numPr>
        <w:tabs>
          <w:tab w:val="left" w:pos="1311"/>
        </w:tabs>
        <w:ind w:firstLine="709"/>
        <w:jc w:val="both"/>
        <w:rPr>
          <w:rFonts w:eastAsia="Times New Roman"/>
          <w:sz w:val="24"/>
          <w:szCs w:val="24"/>
        </w:rPr>
      </w:pPr>
      <w:r>
        <w:rPr>
          <w:rFonts w:eastAsia="Times New Roman"/>
          <w:i/>
          <w:iCs/>
          <w:sz w:val="24"/>
          <w:szCs w:val="24"/>
        </w:rPr>
        <w:t xml:space="preserve">принцип минимакса </w:t>
      </w:r>
      <w:r>
        <w:rPr>
          <w:rFonts w:eastAsia="Times New Roman"/>
          <w:sz w:val="24"/>
          <w:szCs w:val="24"/>
        </w:rPr>
        <w:t>– в учебнике имеется как необходимый для усвоения</w:t>
      </w:r>
      <w:r>
        <w:rPr>
          <w:rFonts w:eastAsia="Times New Roman"/>
          <w:i/>
          <w:iCs/>
          <w:sz w:val="24"/>
          <w:szCs w:val="24"/>
        </w:rPr>
        <w:t xml:space="preserve"> </w:t>
      </w:r>
      <w:r>
        <w:rPr>
          <w:rFonts w:eastAsia="Times New Roman"/>
          <w:sz w:val="24"/>
          <w:szCs w:val="24"/>
        </w:rPr>
        <w:t>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b/>
          <w:bCs/>
          <w:sz w:val="24"/>
          <w:szCs w:val="24"/>
        </w:rPr>
        <w:t xml:space="preserve">2.1.3. Типовые задачи по формированию универсальных учебных действий </w:t>
      </w:r>
      <w:r>
        <w:rPr>
          <w:rFonts w:eastAsia="Times New Roman"/>
          <w:sz w:val="24"/>
          <w:szCs w:val="24"/>
        </w:rPr>
        <w:t>Основные требования ко всем форматам урочной и внеурочной работы,</w:t>
      </w:r>
    </w:p>
    <w:p w:rsidR="00D25AC8" w:rsidRDefault="00C659AA" w:rsidP="00507E3B">
      <w:pPr>
        <w:ind w:firstLine="709"/>
        <w:jc w:val="both"/>
        <w:rPr>
          <w:sz w:val="20"/>
          <w:szCs w:val="20"/>
        </w:rPr>
      </w:pPr>
      <w:r>
        <w:rPr>
          <w:rFonts w:eastAsia="Times New Roman"/>
          <w:sz w:val="24"/>
          <w:szCs w:val="24"/>
        </w:rPr>
        <w:t>направленной на формирование универсальных учебных действий на уровне среднего общего образования:</w:t>
      </w:r>
    </w:p>
    <w:p w:rsidR="00D25AC8" w:rsidRDefault="00C659AA" w:rsidP="00507E3B">
      <w:pPr>
        <w:ind w:firstLine="709"/>
        <w:jc w:val="both"/>
        <w:rPr>
          <w:sz w:val="20"/>
          <w:szCs w:val="20"/>
        </w:rPr>
      </w:pPr>
      <w:r>
        <w:rPr>
          <w:rFonts w:eastAsia="Times New Roman"/>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D25AC8" w:rsidRDefault="00C659AA" w:rsidP="00507E3B">
      <w:pPr>
        <w:ind w:firstLine="709"/>
        <w:jc w:val="both"/>
        <w:rPr>
          <w:sz w:val="20"/>
          <w:szCs w:val="20"/>
        </w:rPr>
      </w:pPr>
      <w:r>
        <w:rPr>
          <w:rFonts w:eastAsia="Times New Roman"/>
          <w:sz w:val="24"/>
          <w:szCs w:val="24"/>
        </w:rPr>
        <w:t>– обеспечение возможности самостоятельного выбора обучающимися темпа, режимов и форм освоения предметного материала;</w:t>
      </w:r>
    </w:p>
    <w:p w:rsidR="00D25AC8" w:rsidRDefault="00C659AA" w:rsidP="00507E3B">
      <w:pPr>
        <w:ind w:firstLine="709"/>
        <w:jc w:val="both"/>
        <w:rPr>
          <w:sz w:val="20"/>
          <w:szCs w:val="20"/>
        </w:rPr>
      </w:pPr>
      <w:r>
        <w:rPr>
          <w:rFonts w:eastAsia="Times New Roman"/>
          <w:sz w:val="24"/>
          <w:szCs w:val="24"/>
        </w:rPr>
        <w:t>– обеспечение возможности конвертироватьвсе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D25AC8" w:rsidRDefault="00C659AA" w:rsidP="00507E3B">
      <w:pPr>
        <w:ind w:firstLine="709"/>
        <w:jc w:val="both"/>
        <w:rPr>
          <w:sz w:val="20"/>
          <w:szCs w:val="20"/>
        </w:rPr>
      </w:pPr>
      <w:r>
        <w:rPr>
          <w:rFonts w:eastAsia="Times New Roman"/>
          <w:sz w:val="24"/>
          <w:szCs w:val="24"/>
        </w:rPr>
        <w:t>– обеспечение наличия образовательных событий, в рамках которых решаются задачи, носящие полидисциплинарный и метапредметный характер;</w:t>
      </w:r>
    </w:p>
    <w:p w:rsidR="00D25AC8" w:rsidRDefault="00C659AA" w:rsidP="00507E3B">
      <w:pPr>
        <w:ind w:firstLine="709"/>
        <w:jc w:val="both"/>
        <w:rPr>
          <w:sz w:val="20"/>
          <w:szCs w:val="20"/>
        </w:rPr>
      </w:pPr>
      <w:r>
        <w:rPr>
          <w:rFonts w:eastAsia="Times New Roman"/>
          <w:sz w:val="24"/>
          <w:szCs w:val="24"/>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D25AC8" w:rsidRDefault="00C659AA" w:rsidP="00507E3B">
      <w:pPr>
        <w:ind w:firstLine="709"/>
        <w:jc w:val="both"/>
        <w:rPr>
          <w:sz w:val="20"/>
          <w:szCs w:val="20"/>
        </w:rPr>
      </w:pPr>
      <w:r>
        <w:rPr>
          <w:rFonts w:eastAsia="Times New Roman"/>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rsidR="00D25AC8" w:rsidRDefault="00D25AC8" w:rsidP="00507E3B">
      <w:pPr>
        <w:ind w:firstLine="709"/>
        <w:jc w:val="both"/>
        <w:rPr>
          <w:sz w:val="20"/>
          <w:szCs w:val="20"/>
        </w:rPr>
      </w:pP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b/>
          <w:bCs/>
          <w:i/>
          <w:iCs/>
          <w:sz w:val="24"/>
          <w:szCs w:val="24"/>
        </w:rPr>
        <w:t>Формирование познавательных универсальных учебных действий</w:t>
      </w:r>
    </w:p>
    <w:p w:rsidR="00D25AC8" w:rsidRDefault="00C659AA" w:rsidP="00507E3B">
      <w:pPr>
        <w:ind w:firstLine="709"/>
        <w:jc w:val="both"/>
        <w:rPr>
          <w:sz w:val="20"/>
          <w:szCs w:val="20"/>
        </w:rPr>
      </w:pPr>
      <w:r>
        <w:rPr>
          <w:rFonts w:eastAsia="Times New Roman"/>
          <w:sz w:val="24"/>
          <w:szCs w:val="24"/>
        </w:rPr>
        <w:t>Задачи должны быть сконструированы таким образом, чтобы формировать у обучающихся умения:</w:t>
      </w:r>
    </w:p>
    <w:p w:rsidR="00D25AC8" w:rsidRDefault="00C659AA" w:rsidP="00507E3B">
      <w:pPr>
        <w:ind w:firstLine="709"/>
        <w:jc w:val="both"/>
        <w:rPr>
          <w:sz w:val="20"/>
          <w:szCs w:val="20"/>
        </w:rPr>
      </w:pPr>
      <w:r>
        <w:rPr>
          <w:rFonts w:eastAsia="Times New Roman"/>
          <w:sz w:val="24"/>
          <w:szCs w:val="24"/>
        </w:rPr>
        <w:t>а) объяснять явления с научной точки зрения;</w:t>
      </w:r>
    </w:p>
    <w:p w:rsidR="00D25AC8" w:rsidRDefault="00C659AA" w:rsidP="00507E3B">
      <w:pPr>
        <w:ind w:firstLine="709"/>
        <w:jc w:val="both"/>
        <w:rPr>
          <w:sz w:val="20"/>
          <w:szCs w:val="20"/>
        </w:rPr>
      </w:pPr>
      <w:r>
        <w:rPr>
          <w:rFonts w:eastAsia="Times New Roman"/>
          <w:sz w:val="24"/>
          <w:szCs w:val="24"/>
        </w:rPr>
        <w:lastRenderedPageBreak/>
        <w:t>б) разрабатывать дизайн научного исследования;</w:t>
      </w:r>
    </w:p>
    <w:p w:rsidR="00D25AC8" w:rsidRDefault="00C659AA" w:rsidP="00507E3B">
      <w:pPr>
        <w:ind w:firstLine="709"/>
        <w:jc w:val="both"/>
        <w:rPr>
          <w:sz w:val="20"/>
          <w:szCs w:val="20"/>
        </w:rPr>
      </w:pPr>
      <w:r>
        <w:rPr>
          <w:rFonts w:eastAsia="Times New Roman"/>
          <w:sz w:val="24"/>
          <w:szCs w:val="24"/>
        </w:rPr>
        <w:t>в) интерпретировать полученные данные и доказательства с разных позиций и формулировать соответствующие выводы.</w:t>
      </w:r>
    </w:p>
    <w:p w:rsidR="00D25AC8" w:rsidRDefault="00C659AA" w:rsidP="00507E3B">
      <w:pPr>
        <w:ind w:firstLine="709"/>
        <w:jc w:val="both"/>
        <w:rPr>
          <w:sz w:val="20"/>
          <w:szCs w:val="20"/>
        </w:rPr>
      </w:pPr>
      <w:r>
        <w:rPr>
          <w:rFonts w:eastAsia="Times New Roman"/>
          <w:sz w:val="24"/>
          <w:szCs w:val="24"/>
        </w:rPr>
        <w:t>На уровне среднего общего образования формирование познавательных УУД обеспечивается созданием условий для восстановления междисциплинарных связей (химия-физика-биология-математика, математика- экономика-обществознание - право), формирования рефлексии обучающегося и формирования метапредметных понятий и представлений.</w:t>
      </w:r>
    </w:p>
    <w:p w:rsidR="00D25AC8" w:rsidRDefault="00C659AA" w:rsidP="00507E3B">
      <w:pPr>
        <w:ind w:firstLine="709"/>
        <w:jc w:val="both"/>
        <w:rPr>
          <w:sz w:val="20"/>
          <w:szCs w:val="20"/>
        </w:rPr>
      </w:pPr>
      <w:r>
        <w:rPr>
          <w:rFonts w:eastAsia="Times New Roman"/>
          <w:sz w:val="24"/>
          <w:szCs w:val="24"/>
        </w:rPr>
        <w:t>Для обеспечения формирования познавательных УУД на уровне среднего общего образования в МОУ «</w:t>
      </w:r>
      <w:r w:rsidR="00AF5CA5">
        <w:rPr>
          <w:rFonts w:eastAsia="Times New Roman"/>
          <w:sz w:val="24"/>
          <w:szCs w:val="24"/>
        </w:rPr>
        <w:t xml:space="preserve">«Пчевская СОШ им. Садыка Джумабаева»  </w:t>
      </w:r>
      <w:r>
        <w:rPr>
          <w:rFonts w:eastAsia="Times New Roman"/>
          <w:sz w:val="24"/>
          <w:szCs w:val="24"/>
        </w:rPr>
        <w:t>» планируется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D25AC8" w:rsidRDefault="00C659AA" w:rsidP="00507E3B">
      <w:pPr>
        <w:ind w:firstLine="709"/>
        <w:jc w:val="both"/>
        <w:rPr>
          <w:sz w:val="20"/>
          <w:szCs w:val="20"/>
        </w:rPr>
      </w:pPr>
      <w:r>
        <w:rPr>
          <w:rFonts w:eastAsia="Times New Roman"/>
          <w:sz w:val="24"/>
          <w:szCs w:val="24"/>
        </w:rPr>
        <w:t>–   полидисциплинарные и метапредметные погружения и интенсивы;</w:t>
      </w:r>
    </w:p>
    <w:p w:rsidR="00D25AC8" w:rsidRDefault="00C659AA" w:rsidP="00507E3B">
      <w:pPr>
        <w:ind w:firstLine="709"/>
        <w:jc w:val="both"/>
        <w:rPr>
          <w:sz w:val="20"/>
          <w:szCs w:val="20"/>
        </w:rPr>
      </w:pPr>
      <w:r>
        <w:rPr>
          <w:rFonts w:eastAsia="Times New Roman"/>
          <w:sz w:val="24"/>
          <w:szCs w:val="24"/>
        </w:rPr>
        <w:t>– образовательные экскурсии на предприятия и в организации г. Кириши(ООО «КИНЕФ», ОГК-6, ГБУЗ ЛО «Киришская клиническая межрайонная больница», ОМВД), а также в вузы г. Санкт-Петербурга;</w:t>
      </w:r>
    </w:p>
    <w:p w:rsidR="00D25AC8" w:rsidRDefault="00C659AA" w:rsidP="00507E3B">
      <w:pPr>
        <w:ind w:firstLine="709"/>
        <w:jc w:val="both"/>
        <w:rPr>
          <w:sz w:val="20"/>
          <w:szCs w:val="20"/>
        </w:rPr>
      </w:pPr>
      <w:r>
        <w:rPr>
          <w:rFonts w:eastAsia="Times New Roman"/>
          <w:sz w:val="24"/>
          <w:szCs w:val="24"/>
        </w:rPr>
        <w:t>–   учебно-исследовательская работа обучающихся, которая предполагает:</w:t>
      </w:r>
    </w:p>
    <w:p w:rsidR="00D25AC8" w:rsidRDefault="00C659AA" w:rsidP="00507E3B">
      <w:pPr>
        <w:ind w:firstLine="709"/>
        <w:jc w:val="both"/>
        <w:rPr>
          <w:sz w:val="20"/>
          <w:szCs w:val="20"/>
        </w:rPr>
      </w:pPr>
      <w:r>
        <w:rPr>
          <w:rFonts w:eastAsia="Times New Roman"/>
          <w:sz w:val="24"/>
          <w:szCs w:val="24"/>
        </w:rPr>
        <w:t>выбор тематики исследования, связанной с новейшими достижениями в области науки и технологий;</w:t>
      </w:r>
    </w:p>
    <w:p w:rsidR="00D25AC8" w:rsidRDefault="00C659AA" w:rsidP="00507E3B">
      <w:pPr>
        <w:ind w:firstLine="709"/>
        <w:jc w:val="both"/>
        <w:rPr>
          <w:sz w:val="20"/>
          <w:szCs w:val="20"/>
        </w:rPr>
      </w:pPr>
      <w:r>
        <w:rPr>
          <w:rFonts w:eastAsia="Times New Roman"/>
          <w:sz w:val="24"/>
          <w:szCs w:val="24"/>
        </w:rPr>
        <w:t>выбор тематики исследований, связанных с учебными предметами, не изучаемыми в школе: психологией, социологией, бизнесом и др.;</w:t>
      </w:r>
    </w:p>
    <w:p w:rsidR="00D25AC8" w:rsidRDefault="00C659AA" w:rsidP="00685D75">
      <w:pPr>
        <w:ind w:left="260" w:firstLine="283"/>
        <w:jc w:val="both"/>
        <w:rPr>
          <w:sz w:val="20"/>
          <w:szCs w:val="20"/>
        </w:rPr>
      </w:pPr>
      <w:r>
        <w:rPr>
          <w:rFonts w:eastAsia="Times New Roman"/>
          <w:sz w:val="24"/>
          <w:szCs w:val="24"/>
        </w:rPr>
        <w:t>выбор тематики исследований, направленных на изучение проблем местного сообщества, Ленинградской области, мира в целом.</w:t>
      </w:r>
    </w:p>
    <w:p w:rsidR="00D25AC8" w:rsidRDefault="00D25AC8" w:rsidP="00685D75">
      <w:pPr>
        <w:jc w:val="both"/>
        <w:rPr>
          <w:sz w:val="20"/>
          <w:szCs w:val="20"/>
        </w:rPr>
      </w:pPr>
    </w:p>
    <w:p w:rsidR="00D25AC8" w:rsidRDefault="00C659AA" w:rsidP="00507E3B">
      <w:pPr>
        <w:ind w:firstLine="709"/>
        <w:jc w:val="both"/>
        <w:rPr>
          <w:sz w:val="20"/>
          <w:szCs w:val="20"/>
        </w:rPr>
      </w:pPr>
      <w:r>
        <w:rPr>
          <w:rFonts w:eastAsia="Times New Roman"/>
          <w:b/>
          <w:bCs/>
          <w:i/>
          <w:iCs/>
          <w:sz w:val="24"/>
          <w:szCs w:val="24"/>
        </w:rPr>
        <w:t xml:space="preserve">Формирование коммуникативных универсальных учебных действий </w:t>
      </w:r>
      <w:r>
        <w:rPr>
          <w:rFonts w:eastAsia="Times New Roman"/>
          <w:sz w:val="24"/>
          <w:szCs w:val="24"/>
        </w:rPr>
        <w:t>Принципиальное отличие образовательной среды на уровне среднего общего</w:t>
      </w:r>
      <w:r w:rsidR="00507E3B">
        <w:rPr>
          <w:sz w:val="20"/>
          <w:szCs w:val="20"/>
        </w:rPr>
        <w:t xml:space="preserve"> </w:t>
      </w:r>
      <w:r>
        <w:rPr>
          <w:rFonts w:eastAsia="Times New Roman"/>
          <w:sz w:val="24"/>
          <w:szCs w:val="24"/>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D25AC8" w:rsidRDefault="00C659AA" w:rsidP="00507E3B">
      <w:pPr>
        <w:ind w:firstLine="709"/>
        <w:jc w:val="both"/>
        <w:rPr>
          <w:sz w:val="20"/>
          <w:szCs w:val="20"/>
        </w:rPr>
      </w:pPr>
      <w:r>
        <w:rPr>
          <w:rFonts w:eastAsia="Times New Roman"/>
          <w:sz w:val="24"/>
          <w:szCs w:val="24"/>
        </w:rPr>
        <w:t>Открытость образовательной среды позволяет обеспечивать возможность коммуникации:</w:t>
      </w:r>
    </w:p>
    <w:p w:rsidR="00D25AC8" w:rsidRDefault="00C659AA" w:rsidP="00507E3B">
      <w:pPr>
        <w:ind w:firstLine="709"/>
        <w:jc w:val="both"/>
        <w:rPr>
          <w:sz w:val="20"/>
          <w:szCs w:val="20"/>
        </w:rPr>
      </w:pPr>
      <w:r>
        <w:rPr>
          <w:rFonts w:eastAsia="Times New Roman"/>
          <w:sz w:val="24"/>
          <w:szCs w:val="24"/>
        </w:rPr>
        <w:t>– с обучающимися других образовательных организаций г. Кириши, Ленинградской области, других регионов;</w:t>
      </w:r>
    </w:p>
    <w:p w:rsidR="00D25AC8" w:rsidRDefault="00C659AA" w:rsidP="00507E3B">
      <w:pPr>
        <w:ind w:firstLine="709"/>
        <w:jc w:val="both"/>
        <w:rPr>
          <w:sz w:val="20"/>
          <w:szCs w:val="20"/>
        </w:rPr>
      </w:pPr>
      <w:r>
        <w:rPr>
          <w:rFonts w:eastAsia="Times New Roman"/>
          <w:sz w:val="24"/>
          <w:szCs w:val="24"/>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D25AC8" w:rsidRDefault="00C659AA" w:rsidP="00507E3B">
      <w:pPr>
        <w:ind w:firstLine="709"/>
        <w:jc w:val="both"/>
        <w:rPr>
          <w:sz w:val="20"/>
          <w:szCs w:val="20"/>
        </w:rPr>
      </w:pPr>
      <w:r>
        <w:rPr>
          <w:rFonts w:eastAsia="Times New Roman"/>
          <w:sz w:val="24"/>
          <w:szCs w:val="24"/>
        </w:rPr>
        <w:t>–   представителями власти, местного самоуправления.</w:t>
      </w:r>
    </w:p>
    <w:p w:rsidR="00D25AC8" w:rsidRDefault="00C659AA" w:rsidP="00507E3B">
      <w:pPr>
        <w:ind w:firstLine="709"/>
        <w:jc w:val="both"/>
        <w:rPr>
          <w:sz w:val="20"/>
          <w:szCs w:val="20"/>
        </w:rPr>
      </w:pPr>
      <w:r>
        <w:rPr>
          <w:rFonts w:eastAsia="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07E3B" w:rsidRDefault="00C659AA" w:rsidP="00507E3B">
      <w:pPr>
        <w:numPr>
          <w:ilvl w:val="0"/>
          <w:numId w:val="105"/>
        </w:numPr>
        <w:tabs>
          <w:tab w:val="left" w:pos="1215"/>
        </w:tabs>
        <w:ind w:firstLine="709"/>
        <w:jc w:val="both"/>
        <w:rPr>
          <w:rFonts w:eastAsia="Times New Roman"/>
          <w:sz w:val="24"/>
          <w:szCs w:val="24"/>
        </w:rPr>
      </w:pPr>
      <w:r>
        <w:rPr>
          <w:rFonts w:eastAsia="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r w:rsidR="00507E3B">
        <w:rPr>
          <w:rFonts w:eastAsia="Times New Roman"/>
          <w:sz w:val="24"/>
          <w:szCs w:val="24"/>
        </w:rPr>
        <w:t xml:space="preserve">: </w:t>
      </w:r>
    </w:p>
    <w:p w:rsidR="00D25AC8" w:rsidRPr="00507E3B" w:rsidRDefault="00C659AA" w:rsidP="00507E3B">
      <w:pPr>
        <w:tabs>
          <w:tab w:val="left" w:pos="1215"/>
        </w:tabs>
        <w:ind w:firstLine="709"/>
        <w:jc w:val="both"/>
        <w:rPr>
          <w:rFonts w:eastAsia="Times New Roman"/>
          <w:sz w:val="24"/>
          <w:szCs w:val="24"/>
        </w:rPr>
      </w:pPr>
      <w:r w:rsidRPr="00507E3B">
        <w:rPr>
          <w:rFonts w:eastAsia="Times New Roman"/>
          <w:sz w:val="24"/>
          <w:szCs w:val="24"/>
        </w:rPr>
        <w:t>– районные ученические конференции «Гимназические чтения», «Первые шаги в науку»; материал, используемый для постановки задачи на конференциях, носит полидисциплинарный характер</w:t>
      </w:r>
    </w:p>
    <w:p w:rsidR="00D25AC8" w:rsidRDefault="00C659AA" w:rsidP="00507E3B">
      <w:pPr>
        <w:ind w:firstLine="709"/>
        <w:jc w:val="both"/>
        <w:rPr>
          <w:sz w:val="20"/>
          <w:szCs w:val="20"/>
        </w:rPr>
      </w:pPr>
      <w:r>
        <w:rPr>
          <w:rFonts w:eastAsia="Times New Roman"/>
          <w:sz w:val="24"/>
          <w:szCs w:val="24"/>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D25AC8" w:rsidRDefault="00C659AA" w:rsidP="00507E3B">
      <w:pPr>
        <w:ind w:firstLine="709"/>
        <w:jc w:val="both"/>
        <w:rPr>
          <w:sz w:val="20"/>
          <w:szCs w:val="20"/>
        </w:rPr>
      </w:pPr>
      <w:r>
        <w:rPr>
          <w:rFonts w:eastAsia="Times New Roman"/>
          <w:sz w:val="24"/>
          <w:szCs w:val="24"/>
        </w:rPr>
        <w:t>–   комплексные задачи, направленные на решение проблем местного сообщества;</w:t>
      </w:r>
    </w:p>
    <w:p w:rsidR="00D25AC8" w:rsidRDefault="00C659AA" w:rsidP="00507E3B">
      <w:pPr>
        <w:ind w:firstLine="709"/>
        <w:jc w:val="both"/>
        <w:rPr>
          <w:sz w:val="20"/>
          <w:szCs w:val="20"/>
        </w:rPr>
      </w:pPr>
      <w:r>
        <w:rPr>
          <w:rFonts w:eastAsia="Times New Roman"/>
          <w:sz w:val="24"/>
          <w:szCs w:val="24"/>
        </w:rPr>
        <w:t>– комплексные задачи, направленные на изменение и улучшение реально существующих бизнес-практик;</w:t>
      </w:r>
    </w:p>
    <w:p w:rsidR="00D25AC8" w:rsidRDefault="00C659AA" w:rsidP="00507E3B">
      <w:pPr>
        <w:ind w:firstLine="709"/>
        <w:jc w:val="both"/>
        <w:rPr>
          <w:sz w:val="20"/>
          <w:szCs w:val="20"/>
        </w:rPr>
      </w:pPr>
      <w:r>
        <w:rPr>
          <w:rFonts w:eastAsia="Times New Roman"/>
          <w:sz w:val="24"/>
          <w:szCs w:val="24"/>
        </w:rPr>
        <w:t>– социальные проекты, направленные на улучшение жизни местного сообщества. К таким проектам относятся:</w:t>
      </w:r>
    </w:p>
    <w:p w:rsidR="00D25AC8" w:rsidRDefault="00C659AA" w:rsidP="00507E3B">
      <w:pPr>
        <w:ind w:firstLine="709"/>
        <w:jc w:val="both"/>
        <w:rPr>
          <w:sz w:val="20"/>
          <w:szCs w:val="20"/>
        </w:rPr>
      </w:pPr>
      <w:r>
        <w:rPr>
          <w:rFonts w:eastAsia="Times New Roman"/>
          <w:sz w:val="24"/>
          <w:szCs w:val="24"/>
        </w:rPr>
        <w:t>а) участие в волонтерских акциях и движениях, самостоятельная организация волонтерских акций;</w:t>
      </w:r>
    </w:p>
    <w:p w:rsidR="00D25AC8" w:rsidRDefault="00C659AA" w:rsidP="00507E3B">
      <w:pPr>
        <w:ind w:firstLine="709"/>
        <w:jc w:val="both"/>
        <w:rPr>
          <w:sz w:val="20"/>
          <w:szCs w:val="20"/>
        </w:rPr>
      </w:pPr>
      <w:r>
        <w:rPr>
          <w:rFonts w:eastAsia="Times New Roman"/>
          <w:sz w:val="24"/>
          <w:szCs w:val="24"/>
        </w:rPr>
        <w:t>б) участие в благотворительных акциях и движениях, самостоятельная организация благотворительных акций;</w:t>
      </w:r>
    </w:p>
    <w:p w:rsidR="00D25AC8" w:rsidRDefault="00AF5CA5" w:rsidP="00507E3B">
      <w:pPr>
        <w:ind w:firstLine="709"/>
        <w:jc w:val="both"/>
        <w:rPr>
          <w:sz w:val="20"/>
          <w:szCs w:val="20"/>
        </w:rPr>
      </w:pPr>
      <w:r>
        <w:rPr>
          <w:rFonts w:eastAsia="Times New Roman"/>
          <w:sz w:val="24"/>
          <w:szCs w:val="24"/>
        </w:rPr>
        <w:lastRenderedPageBreak/>
        <w:t>в</w:t>
      </w:r>
      <w:r w:rsidR="00C659AA">
        <w:rPr>
          <w:rFonts w:eastAsia="Times New Roman"/>
          <w:sz w:val="24"/>
          <w:szCs w:val="24"/>
        </w:rPr>
        <w:t>) создание и реализация социальных проектов разного масштаба и направленности, выходящих за рамки образовательной организации;</w:t>
      </w:r>
    </w:p>
    <w:p w:rsidR="00D25AC8" w:rsidRDefault="00C659AA" w:rsidP="00507E3B">
      <w:pPr>
        <w:ind w:firstLine="709"/>
        <w:jc w:val="both"/>
        <w:rPr>
          <w:sz w:val="20"/>
          <w:szCs w:val="20"/>
        </w:rPr>
      </w:pPr>
      <w:r>
        <w:rPr>
          <w:rFonts w:eastAsia="Times New Roman"/>
          <w:sz w:val="24"/>
          <w:szCs w:val="24"/>
        </w:rPr>
        <w:t>– получение предметных знаний в структурах, альтернативных образовательной организации:</w:t>
      </w:r>
    </w:p>
    <w:p w:rsidR="00D25AC8" w:rsidRDefault="00C659AA" w:rsidP="00507E3B">
      <w:pPr>
        <w:ind w:firstLine="709"/>
        <w:jc w:val="both"/>
        <w:rPr>
          <w:sz w:val="20"/>
          <w:szCs w:val="20"/>
        </w:rPr>
      </w:pPr>
      <w:r>
        <w:rPr>
          <w:rFonts w:eastAsia="Times New Roman"/>
          <w:sz w:val="24"/>
          <w:szCs w:val="24"/>
        </w:rPr>
        <w:t>а) в заочных и дистанционных школах и университетах;</w:t>
      </w:r>
    </w:p>
    <w:p w:rsidR="00D25AC8" w:rsidRDefault="00AF5CA5" w:rsidP="00507E3B">
      <w:pPr>
        <w:ind w:firstLine="709"/>
        <w:jc w:val="both"/>
        <w:rPr>
          <w:sz w:val="20"/>
          <w:szCs w:val="20"/>
        </w:rPr>
      </w:pPr>
      <w:r>
        <w:rPr>
          <w:rFonts w:eastAsia="Times New Roman"/>
          <w:sz w:val="24"/>
          <w:szCs w:val="24"/>
        </w:rPr>
        <w:t>б</w:t>
      </w:r>
      <w:r w:rsidR="00C659AA">
        <w:rPr>
          <w:rFonts w:eastAsia="Times New Roman"/>
          <w:sz w:val="24"/>
          <w:szCs w:val="24"/>
        </w:rPr>
        <w:t>) самостоятельное освоение отдельных предметов и курсов; г) самостоятельное освоение дополнительных иностранных языков.</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b/>
          <w:bCs/>
          <w:i/>
          <w:iCs/>
          <w:sz w:val="24"/>
          <w:szCs w:val="24"/>
        </w:rPr>
        <w:t>Формирование регулятивных универсальных учебных действий</w:t>
      </w:r>
    </w:p>
    <w:p w:rsidR="00D25AC8" w:rsidRDefault="00C659AA" w:rsidP="00507E3B">
      <w:pPr>
        <w:ind w:firstLine="709"/>
        <w:jc w:val="both"/>
        <w:rPr>
          <w:sz w:val="20"/>
          <w:szCs w:val="20"/>
        </w:rPr>
      </w:pPr>
      <w:r>
        <w:rPr>
          <w:rFonts w:eastAsia="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D25AC8" w:rsidRDefault="00C659AA" w:rsidP="00507E3B">
      <w:pPr>
        <w:ind w:firstLine="709"/>
        <w:jc w:val="both"/>
        <w:rPr>
          <w:sz w:val="20"/>
          <w:szCs w:val="20"/>
        </w:rPr>
      </w:pPr>
      <w:r>
        <w:rPr>
          <w:rFonts w:eastAsia="Times New Roman"/>
          <w:sz w:val="24"/>
          <w:szCs w:val="24"/>
        </w:rPr>
        <w:t>Для формирования регулятивных учебных действий целесообразно использовать</w:t>
      </w:r>
      <w:r w:rsidR="00507E3B">
        <w:rPr>
          <w:sz w:val="20"/>
          <w:szCs w:val="20"/>
        </w:rPr>
        <w:t xml:space="preserve"> </w:t>
      </w:r>
      <w:r>
        <w:rPr>
          <w:rFonts w:eastAsia="Times New Roman"/>
          <w:sz w:val="24"/>
          <w:szCs w:val="24"/>
        </w:rPr>
        <w:t>возможности самостоятельного формирования элементов индивидуальной образовательной траектории. Например:</w:t>
      </w:r>
    </w:p>
    <w:p w:rsidR="00D25AC8" w:rsidRDefault="00C659AA" w:rsidP="00507E3B">
      <w:pPr>
        <w:ind w:firstLine="709"/>
        <w:jc w:val="both"/>
        <w:rPr>
          <w:sz w:val="20"/>
          <w:szCs w:val="20"/>
        </w:rPr>
      </w:pPr>
      <w:r>
        <w:rPr>
          <w:rFonts w:eastAsia="Times New Roman"/>
          <w:sz w:val="24"/>
          <w:szCs w:val="24"/>
        </w:rPr>
        <w:t>а) самостоятельное изучение дополнительных иностранных языков с последующей сертификацией;</w:t>
      </w:r>
    </w:p>
    <w:p w:rsidR="00D25AC8" w:rsidRDefault="00C659AA" w:rsidP="00507E3B">
      <w:pPr>
        <w:ind w:firstLine="709"/>
        <w:jc w:val="both"/>
        <w:rPr>
          <w:sz w:val="20"/>
          <w:szCs w:val="20"/>
        </w:rPr>
      </w:pPr>
      <w:r>
        <w:rPr>
          <w:rFonts w:eastAsia="Times New Roman"/>
          <w:sz w:val="24"/>
          <w:szCs w:val="24"/>
        </w:rPr>
        <w:t>б) самостоятельное освоение глав, разделов и тем учебных предметов;</w:t>
      </w:r>
    </w:p>
    <w:p w:rsidR="00D25AC8" w:rsidRDefault="00C659AA" w:rsidP="00507E3B">
      <w:pPr>
        <w:ind w:firstLine="709"/>
        <w:jc w:val="both"/>
        <w:rPr>
          <w:sz w:val="20"/>
          <w:szCs w:val="20"/>
        </w:rPr>
      </w:pPr>
      <w:r>
        <w:rPr>
          <w:rFonts w:eastAsia="Times New Roman"/>
          <w:sz w:val="24"/>
          <w:szCs w:val="24"/>
        </w:rPr>
        <w:t>в) самостоятельное обучение в заочных и дистанционных школах и университетах; г) самостоятельное определение темы проекта, методов и способов его реализации,</w:t>
      </w:r>
      <w:r w:rsidR="00507E3B">
        <w:rPr>
          <w:sz w:val="20"/>
          <w:szCs w:val="20"/>
        </w:rPr>
        <w:t xml:space="preserve"> </w:t>
      </w:r>
      <w:r>
        <w:rPr>
          <w:rFonts w:eastAsia="Times New Roman"/>
          <w:sz w:val="24"/>
          <w:szCs w:val="24"/>
        </w:rPr>
        <w:t>источников ресурсов, необходимых для реализации проекта;</w:t>
      </w:r>
    </w:p>
    <w:p w:rsidR="00D25AC8" w:rsidRDefault="00C659AA" w:rsidP="00507E3B">
      <w:pPr>
        <w:ind w:firstLine="709"/>
        <w:jc w:val="both"/>
        <w:rPr>
          <w:sz w:val="20"/>
          <w:szCs w:val="20"/>
        </w:rPr>
      </w:pPr>
      <w:r>
        <w:rPr>
          <w:rFonts w:eastAsia="Times New Roman"/>
          <w:sz w:val="24"/>
          <w:szCs w:val="24"/>
        </w:rPr>
        <w:t>д) самостоятельное  взаимодействие  с  источниками  ресурсов:  информационными</w:t>
      </w:r>
      <w:r w:rsidR="00507E3B">
        <w:rPr>
          <w:sz w:val="20"/>
          <w:szCs w:val="20"/>
        </w:rPr>
        <w:t xml:space="preserve"> </w:t>
      </w:r>
      <w:r>
        <w:rPr>
          <w:rFonts w:eastAsia="Times New Roman"/>
          <w:sz w:val="24"/>
          <w:szCs w:val="24"/>
        </w:rPr>
        <w:t>источниками, фондами, представителями власти и т. п.;</w:t>
      </w:r>
    </w:p>
    <w:p w:rsidR="00D25AC8" w:rsidRDefault="00C659AA" w:rsidP="00507E3B">
      <w:pPr>
        <w:ind w:firstLine="709"/>
        <w:jc w:val="both"/>
        <w:rPr>
          <w:sz w:val="20"/>
          <w:szCs w:val="20"/>
        </w:rPr>
      </w:pPr>
      <w:r>
        <w:rPr>
          <w:rFonts w:eastAsia="Times New Roman"/>
          <w:sz w:val="24"/>
          <w:szCs w:val="24"/>
        </w:rPr>
        <w:t>е) самостоятельное управление ресурсами, в том числе нематериальными;</w:t>
      </w:r>
    </w:p>
    <w:p w:rsidR="00D25AC8" w:rsidRDefault="00C659AA" w:rsidP="00507E3B">
      <w:pPr>
        <w:ind w:firstLine="709"/>
        <w:jc w:val="both"/>
        <w:rPr>
          <w:sz w:val="20"/>
          <w:szCs w:val="20"/>
        </w:rPr>
      </w:pPr>
      <w:r>
        <w:rPr>
          <w:rFonts w:eastAsia="Times New Roman"/>
          <w:sz w:val="24"/>
          <w:szCs w:val="24"/>
        </w:rPr>
        <w:t>ж) презентация результатов проектной работы на различных этапах ее реализации.</w:t>
      </w:r>
    </w:p>
    <w:p w:rsidR="00D25AC8" w:rsidRDefault="00D25AC8" w:rsidP="00507E3B">
      <w:pPr>
        <w:ind w:firstLine="709"/>
        <w:jc w:val="both"/>
        <w:rPr>
          <w:sz w:val="20"/>
          <w:szCs w:val="20"/>
        </w:rPr>
      </w:pPr>
    </w:p>
    <w:p w:rsidR="00D25AC8" w:rsidRPr="00507E3B" w:rsidRDefault="00C659AA" w:rsidP="00507E3B">
      <w:pPr>
        <w:ind w:firstLine="709"/>
        <w:jc w:val="both"/>
        <w:rPr>
          <w:b/>
          <w:sz w:val="20"/>
          <w:szCs w:val="20"/>
        </w:rPr>
      </w:pPr>
      <w:r>
        <w:rPr>
          <w:rFonts w:eastAsia="Times New Roman"/>
          <w:b/>
          <w:bCs/>
          <w:sz w:val="24"/>
          <w:szCs w:val="24"/>
        </w:rPr>
        <w:t>2.1.4. Описание особенностей учебно-исследовательской и проектной деятельности обучающихся МОУ «</w:t>
      </w:r>
      <w:r w:rsidR="00AF5CA5" w:rsidRPr="00AF5CA5">
        <w:rPr>
          <w:rFonts w:eastAsia="Times New Roman"/>
          <w:b/>
          <w:sz w:val="24"/>
          <w:szCs w:val="24"/>
        </w:rPr>
        <w:t xml:space="preserve">Пчевская СОШ им. Садыка Джумабаева»  </w:t>
      </w:r>
    </w:p>
    <w:p w:rsidR="00D25AC8" w:rsidRDefault="00C659AA" w:rsidP="00507E3B">
      <w:pPr>
        <w:ind w:firstLine="709"/>
        <w:jc w:val="both"/>
        <w:rPr>
          <w:sz w:val="20"/>
          <w:szCs w:val="20"/>
        </w:rPr>
      </w:pPr>
      <w:r>
        <w:rPr>
          <w:rFonts w:eastAsia="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D25AC8" w:rsidRDefault="00C659AA" w:rsidP="00507E3B">
      <w:pPr>
        <w:ind w:firstLine="709"/>
        <w:jc w:val="both"/>
        <w:rPr>
          <w:sz w:val="20"/>
          <w:szCs w:val="20"/>
        </w:rPr>
      </w:pPr>
      <w:r>
        <w:rPr>
          <w:rFonts w:eastAsia="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D25AC8" w:rsidRDefault="00C659AA" w:rsidP="00507E3B">
      <w:pPr>
        <w:ind w:firstLine="709"/>
        <w:jc w:val="both"/>
        <w:rPr>
          <w:sz w:val="20"/>
          <w:szCs w:val="20"/>
        </w:rPr>
      </w:pPr>
      <w:r>
        <w:rPr>
          <w:rFonts w:eastAsia="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D25AC8" w:rsidRDefault="00C659AA" w:rsidP="00507E3B">
      <w:pPr>
        <w:ind w:firstLine="709"/>
        <w:jc w:val="both"/>
        <w:rPr>
          <w:sz w:val="20"/>
          <w:szCs w:val="20"/>
        </w:rPr>
      </w:pPr>
      <w:r>
        <w:rPr>
          <w:rFonts w:eastAsia="Times New Roman"/>
          <w:sz w:val="24"/>
          <w:szCs w:val="24"/>
        </w:rPr>
        <w:t>Презентацию результатов проектной работы целесообразно проводить не в школе,</w:t>
      </w:r>
    </w:p>
    <w:p w:rsidR="00D25AC8" w:rsidRDefault="00C659AA" w:rsidP="00507E3B">
      <w:pPr>
        <w:tabs>
          <w:tab w:val="left" w:pos="481"/>
        </w:tabs>
        <w:ind w:firstLine="709"/>
        <w:jc w:val="both"/>
        <w:rPr>
          <w:rFonts w:eastAsia="Times New Roman"/>
          <w:sz w:val="24"/>
          <w:szCs w:val="24"/>
        </w:rPr>
      </w:pPr>
      <w:r>
        <w:rPr>
          <w:rFonts w:eastAsia="Times New Roman"/>
          <w:sz w:val="24"/>
          <w:szCs w:val="24"/>
        </w:rPr>
        <w:t>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b/>
          <w:bCs/>
          <w:sz w:val="24"/>
          <w:szCs w:val="24"/>
        </w:rPr>
        <w:t>2.1.5. Описание основных направлений учебно-исследовательской и проектной деяте</w:t>
      </w:r>
      <w:r w:rsidR="00AF5CA5">
        <w:rPr>
          <w:rFonts w:eastAsia="Times New Roman"/>
          <w:b/>
          <w:bCs/>
          <w:sz w:val="24"/>
          <w:szCs w:val="24"/>
        </w:rPr>
        <w:t xml:space="preserve">льности обучающихся МОУ  </w:t>
      </w:r>
      <w:r w:rsidR="00AF5CA5" w:rsidRPr="00AF5CA5">
        <w:rPr>
          <w:rFonts w:eastAsia="Times New Roman"/>
          <w:b/>
          <w:sz w:val="24"/>
          <w:szCs w:val="24"/>
        </w:rPr>
        <w:t>«Пчевская СОШ им. Садыка Джумабаева»</w:t>
      </w:r>
      <w:r w:rsidR="00AF5CA5">
        <w:rPr>
          <w:rFonts w:eastAsia="Times New Roman"/>
          <w:sz w:val="24"/>
          <w:szCs w:val="24"/>
        </w:rPr>
        <w:t xml:space="preserve">  </w:t>
      </w:r>
      <w:r w:rsidR="00AF5CA5">
        <w:rPr>
          <w:rFonts w:eastAsia="Times New Roman"/>
          <w:b/>
          <w:bCs/>
          <w:sz w:val="24"/>
          <w:szCs w:val="24"/>
        </w:rPr>
        <w:t xml:space="preserve"> </w:t>
      </w:r>
    </w:p>
    <w:p w:rsidR="00D25AC8" w:rsidRDefault="00C659AA" w:rsidP="00507E3B">
      <w:pPr>
        <w:ind w:firstLine="709"/>
        <w:jc w:val="both"/>
        <w:rPr>
          <w:sz w:val="20"/>
          <w:szCs w:val="20"/>
        </w:rPr>
      </w:pPr>
      <w:r>
        <w:rPr>
          <w:rFonts w:eastAsia="Times New Roman"/>
          <w:sz w:val="24"/>
          <w:szCs w:val="24"/>
        </w:rPr>
        <w:lastRenderedPageBreak/>
        <w:t>Возможными направлениями проектной и учебно-исследовательской деятельности являются:</w:t>
      </w:r>
    </w:p>
    <w:p w:rsidR="00D25AC8" w:rsidRDefault="00C659AA" w:rsidP="00507E3B">
      <w:pPr>
        <w:ind w:firstLine="709"/>
        <w:jc w:val="both"/>
        <w:rPr>
          <w:sz w:val="20"/>
          <w:szCs w:val="20"/>
        </w:rPr>
      </w:pPr>
      <w:r>
        <w:rPr>
          <w:rFonts w:eastAsia="Times New Roman"/>
          <w:sz w:val="24"/>
          <w:szCs w:val="24"/>
        </w:rPr>
        <w:t>исследовательское;</w:t>
      </w:r>
    </w:p>
    <w:p w:rsidR="00D25AC8" w:rsidRDefault="00C659AA" w:rsidP="00507E3B">
      <w:pPr>
        <w:ind w:firstLine="709"/>
        <w:jc w:val="both"/>
        <w:rPr>
          <w:sz w:val="20"/>
          <w:szCs w:val="20"/>
        </w:rPr>
      </w:pPr>
      <w:r>
        <w:rPr>
          <w:rFonts w:eastAsia="Times New Roman"/>
          <w:sz w:val="24"/>
          <w:szCs w:val="24"/>
        </w:rPr>
        <w:t>инженерное;</w:t>
      </w:r>
    </w:p>
    <w:p w:rsidR="00D25AC8" w:rsidRDefault="00C659AA" w:rsidP="00507E3B">
      <w:pPr>
        <w:ind w:firstLine="709"/>
        <w:jc w:val="both"/>
        <w:rPr>
          <w:sz w:val="20"/>
          <w:szCs w:val="20"/>
        </w:rPr>
      </w:pPr>
      <w:r>
        <w:rPr>
          <w:rFonts w:eastAsia="Times New Roman"/>
          <w:sz w:val="24"/>
          <w:szCs w:val="24"/>
        </w:rPr>
        <w:t>прикладное;</w:t>
      </w:r>
    </w:p>
    <w:p w:rsidR="00D25AC8" w:rsidRDefault="00C659AA" w:rsidP="00507E3B">
      <w:pPr>
        <w:ind w:firstLine="709"/>
        <w:jc w:val="both"/>
        <w:rPr>
          <w:sz w:val="20"/>
          <w:szCs w:val="20"/>
        </w:rPr>
      </w:pPr>
      <w:r>
        <w:rPr>
          <w:rFonts w:eastAsia="Times New Roman"/>
          <w:sz w:val="24"/>
          <w:szCs w:val="24"/>
        </w:rPr>
        <w:t>бизнес-проектирование;</w:t>
      </w:r>
    </w:p>
    <w:p w:rsidR="00D25AC8" w:rsidRDefault="00C659AA" w:rsidP="00507E3B">
      <w:pPr>
        <w:ind w:firstLine="709"/>
        <w:jc w:val="both"/>
        <w:rPr>
          <w:sz w:val="20"/>
          <w:szCs w:val="20"/>
        </w:rPr>
      </w:pPr>
      <w:r>
        <w:rPr>
          <w:rFonts w:eastAsia="Times New Roman"/>
          <w:sz w:val="24"/>
          <w:szCs w:val="24"/>
        </w:rPr>
        <w:t>информационное;</w:t>
      </w:r>
    </w:p>
    <w:p w:rsidR="00D25AC8" w:rsidRDefault="00C659AA" w:rsidP="00507E3B">
      <w:pPr>
        <w:ind w:firstLine="709"/>
        <w:jc w:val="both"/>
        <w:rPr>
          <w:sz w:val="20"/>
          <w:szCs w:val="20"/>
        </w:rPr>
      </w:pPr>
      <w:r>
        <w:rPr>
          <w:rFonts w:eastAsia="Times New Roman"/>
          <w:sz w:val="24"/>
          <w:szCs w:val="24"/>
        </w:rPr>
        <w:t>социальное;</w:t>
      </w:r>
    </w:p>
    <w:p w:rsidR="00D25AC8" w:rsidRDefault="00C659AA" w:rsidP="00507E3B">
      <w:pPr>
        <w:ind w:firstLine="709"/>
        <w:jc w:val="both"/>
        <w:rPr>
          <w:sz w:val="20"/>
          <w:szCs w:val="20"/>
        </w:rPr>
      </w:pPr>
      <w:r>
        <w:rPr>
          <w:rFonts w:eastAsia="Times New Roman"/>
          <w:sz w:val="24"/>
          <w:szCs w:val="24"/>
        </w:rPr>
        <w:t>игровое;</w:t>
      </w:r>
    </w:p>
    <w:p w:rsidR="00D25AC8" w:rsidRDefault="00C659AA" w:rsidP="00507E3B">
      <w:pPr>
        <w:ind w:firstLine="709"/>
        <w:jc w:val="both"/>
        <w:rPr>
          <w:sz w:val="20"/>
          <w:szCs w:val="20"/>
        </w:rPr>
      </w:pPr>
      <w:r>
        <w:rPr>
          <w:rFonts w:eastAsia="Times New Roman"/>
          <w:sz w:val="24"/>
          <w:szCs w:val="24"/>
        </w:rPr>
        <w:t>творческое.</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sz w:val="24"/>
          <w:szCs w:val="24"/>
        </w:rPr>
        <w:t>На уровне среднего общего образования приоритетными направлениями являются:</w:t>
      </w:r>
    </w:p>
    <w:p w:rsidR="00D25AC8" w:rsidRDefault="00C659AA" w:rsidP="00507E3B">
      <w:pPr>
        <w:ind w:firstLine="709"/>
        <w:jc w:val="both"/>
        <w:rPr>
          <w:sz w:val="20"/>
          <w:szCs w:val="20"/>
        </w:rPr>
      </w:pPr>
      <w:r>
        <w:rPr>
          <w:rFonts w:eastAsia="Times New Roman"/>
          <w:sz w:val="24"/>
          <w:szCs w:val="24"/>
        </w:rPr>
        <w:t>социальное;</w:t>
      </w:r>
    </w:p>
    <w:p w:rsidR="00D25AC8" w:rsidRDefault="00C659AA" w:rsidP="00507E3B">
      <w:pPr>
        <w:ind w:firstLine="709"/>
        <w:jc w:val="both"/>
        <w:rPr>
          <w:sz w:val="20"/>
          <w:szCs w:val="20"/>
        </w:rPr>
      </w:pPr>
      <w:r>
        <w:rPr>
          <w:rFonts w:eastAsia="Times New Roman"/>
          <w:sz w:val="24"/>
          <w:szCs w:val="24"/>
        </w:rPr>
        <w:t>бизнес-проектирование;</w:t>
      </w:r>
    </w:p>
    <w:p w:rsidR="00D25AC8" w:rsidRDefault="00C659AA" w:rsidP="00507E3B">
      <w:pPr>
        <w:ind w:firstLine="709"/>
        <w:jc w:val="both"/>
        <w:rPr>
          <w:sz w:val="20"/>
          <w:szCs w:val="20"/>
        </w:rPr>
      </w:pPr>
      <w:r>
        <w:rPr>
          <w:rFonts w:eastAsia="Times New Roman"/>
          <w:sz w:val="24"/>
          <w:szCs w:val="24"/>
        </w:rPr>
        <w:t>исследовательское;</w:t>
      </w:r>
    </w:p>
    <w:p w:rsidR="00D25AC8" w:rsidRDefault="00C659AA" w:rsidP="00507E3B">
      <w:pPr>
        <w:ind w:firstLine="709"/>
        <w:jc w:val="both"/>
        <w:rPr>
          <w:sz w:val="20"/>
          <w:szCs w:val="20"/>
        </w:rPr>
      </w:pPr>
      <w:r>
        <w:rPr>
          <w:rFonts w:eastAsia="Times New Roman"/>
          <w:sz w:val="24"/>
          <w:szCs w:val="24"/>
        </w:rPr>
        <w:t>инженерное;</w:t>
      </w:r>
    </w:p>
    <w:p w:rsidR="00D25AC8" w:rsidRDefault="00C659AA" w:rsidP="00507E3B">
      <w:pPr>
        <w:ind w:firstLine="709"/>
        <w:jc w:val="both"/>
        <w:rPr>
          <w:sz w:val="20"/>
          <w:szCs w:val="20"/>
        </w:rPr>
      </w:pPr>
      <w:r>
        <w:rPr>
          <w:rFonts w:eastAsia="Times New Roman"/>
          <w:sz w:val="24"/>
          <w:szCs w:val="24"/>
        </w:rPr>
        <w:t>информационное.</w:t>
      </w:r>
    </w:p>
    <w:p w:rsidR="00507E3B" w:rsidRDefault="00507E3B" w:rsidP="00507E3B">
      <w:pPr>
        <w:ind w:firstLine="709"/>
        <w:jc w:val="both"/>
        <w:rPr>
          <w:sz w:val="20"/>
          <w:szCs w:val="20"/>
        </w:rPr>
      </w:pPr>
    </w:p>
    <w:p w:rsidR="00D25AC8" w:rsidRDefault="00C659AA" w:rsidP="00507E3B">
      <w:pPr>
        <w:ind w:firstLine="709"/>
        <w:jc w:val="both"/>
        <w:rPr>
          <w:sz w:val="20"/>
          <w:szCs w:val="20"/>
        </w:rPr>
      </w:pPr>
      <w:r>
        <w:rPr>
          <w:rFonts w:eastAsia="Times New Roman"/>
          <w:b/>
          <w:bCs/>
          <w:sz w:val="24"/>
          <w:szCs w:val="24"/>
        </w:rPr>
        <w:t>2.1.6. Планируемые результаты учебно-исследовательской и проектной деятельности обучающихся в рамках урочной и внеурочной деятельности</w:t>
      </w:r>
    </w:p>
    <w:p w:rsidR="00D25AC8" w:rsidRPr="00507E3B" w:rsidRDefault="00C659AA" w:rsidP="00507E3B">
      <w:pPr>
        <w:numPr>
          <w:ilvl w:val="2"/>
          <w:numId w:val="107"/>
        </w:numPr>
        <w:tabs>
          <w:tab w:val="left" w:pos="1239"/>
        </w:tabs>
        <w:ind w:firstLine="709"/>
        <w:jc w:val="both"/>
        <w:rPr>
          <w:rFonts w:eastAsia="Times New Roman"/>
          <w:sz w:val="24"/>
          <w:szCs w:val="24"/>
        </w:rPr>
      </w:pPr>
      <w:r>
        <w:rPr>
          <w:rFonts w:eastAsia="Times New Roman"/>
          <w:sz w:val="24"/>
          <w:szCs w:val="24"/>
        </w:rPr>
        <w:t>результате учебно-исследовательской и проектной деятельности обучающиеся получат представление:</w:t>
      </w:r>
    </w:p>
    <w:p w:rsidR="00D25AC8" w:rsidRDefault="00C659AA" w:rsidP="00507E3B">
      <w:pPr>
        <w:ind w:firstLine="709"/>
        <w:jc w:val="both"/>
        <w:rPr>
          <w:rFonts w:eastAsia="Times New Roman"/>
          <w:sz w:val="24"/>
          <w:szCs w:val="24"/>
        </w:rPr>
      </w:pPr>
      <w:r>
        <w:rPr>
          <w:rFonts w:eastAsia="Times New Roman"/>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D25AC8" w:rsidRDefault="00C659AA" w:rsidP="00507E3B">
      <w:pPr>
        <w:ind w:firstLine="709"/>
        <w:jc w:val="both"/>
        <w:rPr>
          <w:rFonts w:eastAsia="Times New Roman"/>
          <w:sz w:val="24"/>
          <w:szCs w:val="24"/>
        </w:rPr>
      </w:pPr>
      <w:r>
        <w:rPr>
          <w:rFonts w:eastAsia="Times New Roman"/>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rsidR="00D25AC8" w:rsidRDefault="00C659AA" w:rsidP="00507E3B">
      <w:pPr>
        <w:ind w:firstLine="709"/>
        <w:jc w:val="both"/>
        <w:rPr>
          <w:rFonts w:eastAsia="Times New Roman"/>
          <w:sz w:val="24"/>
          <w:szCs w:val="24"/>
        </w:rPr>
      </w:pPr>
      <w:r>
        <w:rPr>
          <w:rFonts w:eastAsia="Times New Roman"/>
          <w:sz w:val="24"/>
          <w:szCs w:val="24"/>
        </w:rPr>
        <w:t>– о том, чем отличаются исследования в гуманитарных областях от исследований в естественных науках;</w:t>
      </w:r>
    </w:p>
    <w:p w:rsidR="00D25AC8" w:rsidRDefault="00C659AA" w:rsidP="00507E3B">
      <w:pPr>
        <w:ind w:firstLine="709"/>
        <w:jc w:val="both"/>
        <w:rPr>
          <w:rFonts w:eastAsia="Times New Roman"/>
          <w:sz w:val="24"/>
          <w:szCs w:val="24"/>
        </w:rPr>
      </w:pPr>
      <w:r>
        <w:rPr>
          <w:rFonts w:eastAsia="Times New Roman"/>
          <w:sz w:val="24"/>
          <w:szCs w:val="24"/>
        </w:rPr>
        <w:t>–   об истории науки;</w:t>
      </w:r>
    </w:p>
    <w:p w:rsidR="00D25AC8" w:rsidRDefault="00C659AA" w:rsidP="00507E3B">
      <w:pPr>
        <w:ind w:firstLine="709"/>
        <w:jc w:val="both"/>
        <w:rPr>
          <w:rFonts w:eastAsia="Times New Roman"/>
          <w:sz w:val="24"/>
          <w:szCs w:val="24"/>
        </w:rPr>
      </w:pPr>
      <w:r>
        <w:rPr>
          <w:rFonts w:eastAsia="Times New Roman"/>
          <w:sz w:val="24"/>
          <w:szCs w:val="24"/>
        </w:rPr>
        <w:t>–   о новейших разработках в области науки и технологий;</w:t>
      </w:r>
    </w:p>
    <w:p w:rsidR="00D25AC8" w:rsidRDefault="00C659AA" w:rsidP="00507E3B">
      <w:pPr>
        <w:ind w:firstLine="709"/>
        <w:jc w:val="both"/>
        <w:rPr>
          <w:rFonts w:eastAsia="Times New Roman"/>
          <w:sz w:val="24"/>
          <w:szCs w:val="24"/>
        </w:rPr>
      </w:pPr>
      <w:r>
        <w:rPr>
          <w:rFonts w:eastAsia="Times New Roman"/>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w:t>
      </w:r>
      <w:r w:rsidR="00507E3B">
        <w:rPr>
          <w:rFonts w:eastAsia="Times New Roman"/>
          <w:sz w:val="24"/>
          <w:szCs w:val="24"/>
        </w:rPr>
        <w:t xml:space="preserve"> и </w:t>
      </w:r>
      <w:r>
        <w:rPr>
          <w:rFonts w:eastAsia="Times New Roman"/>
          <w:sz w:val="24"/>
          <w:szCs w:val="24"/>
        </w:rPr>
        <w:t>др.);</w:t>
      </w:r>
    </w:p>
    <w:p w:rsidR="00D25AC8" w:rsidRDefault="00C659AA" w:rsidP="00507E3B">
      <w:pPr>
        <w:ind w:firstLine="709"/>
        <w:jc w:val="both"/>
        <w:rPr>
          <w:rFonts w:eastAsia="Times New Roman"/>
          <w:sz w:val="24"/>
          <w:szCs w:val="24"/>
        </w:rPr>
      </w:pPr>
      <w:r>
        <w:rPr>
          <w:rFonts w:eastAsia="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D25AC8" w:rsidRDefault="00D25AC8" w:rsidP="00507E3B">
      <w:pPr>
        <w:ind w:firstLine="709"/>
        <w:jc w:val="both"/>
        <w:rPr>
          <w:rFonts w:eastAsia="Times New Roman"/>
          <w:sz w:val="24"/>
          <w:szCs w:val="24"/>
        </w:rPr>
      </w:pPr>
    </w:p>
    <w:p w:rsidR="00D25AC8" w:rsidRDefault="00C659AA" w:rsidP="00507E3B">
      <w:pPr>
        <w:ind w:firstLine="709"/>
        <w:jc w:val="both"/>
        <w:rPr>
          <w:rFonts w:eastAsia="Times New Roman"/>
          <w:sz w:val="24"/>
          <w:szCs w:val="24"/>
        </w:rPr>
      </w:pPr>
      <w:r>
        <w:rPr>
          <w:rFonts w:eastAsia="Times New Roman"/>
          <w:sz w:val="24"/>
          <w:szCs w:val="24"/>
        </w:rPr>
        <w:t>Обучающийся сможет:</w:t>
      </w:r>
    </w:p>
    <w:p w:rsidR="00D25AC8" w:rsidRDefault="00C659AA" w:rsidP="00507E3B">
      <w:pPr>
        <w:ind w:firstLine="709"/>
        <w:jc w:val="both"/>
        <w:rPr>
          <w:rFonts w:eastAsia="Times New Roman"/>
          <w:sz w:val="24"/>
          <w:szCs w:val="24"/>
        </w:rPr>
      </w:pPr>
      <w:r>
        <w:rPr>
          <w:rFonts w:eastAsia="Times New Roman"/>
          <w:sz w:val="24"/>
          <w:szCs w:val="24"/>
        </w:rPr>
        <w:t>–   решать задачи, находящиеся на стыке нескольких учебных дисциплин;</w:t>
      </w:r>
    </w:p>
    <w:p w:rsidR="00D25AC8" w:rsidRDefault="00C659AA" w:rsidP="00507E3B">
      <w:pPr>
        <w:ind w:firstLine="709"/>
        <w:jc w:val="both"/>
        <w:rPr>
          <w:rFonts w:eastAsia="Times New Roman"/>
          <w:sz w:val="24"/>
          <w:szCs w:val="24"/>
        </w:rPr>
      </w:pPr>
      <w:r>
        <w:rPr>
          <w:rFonts w:eastAsia="Times New Roman"/>
          <w:sz w:val="24"/>
          <w:szCs w:val="24"/>
        </w:rPr>
        <w:t>– использовать основной алгоритм исследования при решении своих учебно-познавательных задач;</w:t>
      </w:r>
    </w:p>
    <w:p w:rsidR="00D25AC8" w:rsidRDefault="00C659AA" w:rsidP="00507E3B">
      <w:pPr>
        <w:ind w:firstLine="709"/>
        <w:jc w:val="both"/>
        <w:rPr>
          <w:rFonts w:eastAsia="Times New Roman"/>
          <w:sz w:val="24"/>
          <w:szCs w:val="24"/>
        </w:rPr>
      </w:pPr>
      <w:r>
        <w:rPr>
          <w:rFonts w:eastAsia="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D25AC8" w:rsidRDefault="00C659AA" w:rsidP="00507E3B">
      <w:pPr>
        <w:ind w:firstLine="709"/>
        <w:jc w:val="both"/>
        <w:rPr>
          <w:rFonts w:eastAsia="Times New Roman"/>
          <w:sz w:val="24"/>
          <w:szCs w:val="24"/>
        </w:rPr>
      </w:pPr>
      <w:r>
        <w:rPr>
          <w:rFonts w:eastAsia="Times New Roman"/>
          <w:sz w:val="24"/>
          <w:szCs w:val="24"/>
        </w:rPr>
        <w:t>– использоватьэлементы математического моделирования при решении исследовательских задач;</w:t>
      </w:r>
    </w:p>
    <w:p w:rsidR="00D25AC8" w:rsidRDefault="00C659AA" w:rsidP="00507E3B">
      <w:pPr>
        <w:ind w:firstLine="709"/>
        <w:jc w:val="both"/>
        <w:rPr>
          <w:rFonts w:eastAsia="Times New Roman"/>
          <w:sz w:val="24"/>
          <w:szCs w:val="24"/>
        </w:rPr>
      </w:pPr>
      <w:r>
        <w:rPr>
          <w:rFonts w:eastAsia="Times New Roman"/>
          <w:sz w:val="24"/>
          <w:szCs w:val="24"/>
        </w:rPr>
        <w:t>– использовать элементы математического анализа для интерпретации результатов, полученных в ходе учебно-исследовательской работы.</w:t>
      </w:r>
    </w:p>
    <w:p w:rsidR="00D25AC8" w:rsidRDefault="00D25AC8" w:rsidP="00507E3B">
      <w:pPr>
        <w:ind w:firstLine="709"/>
        <w:jc w:val="both"/>
        <w:rPr>
          <w:rFonts w:eastAsia="Times New Roman"/>
          <w:sz w:val="24"/>
          <w:szCs w:val="24"/>
        </w:rPr>
      </w:pPr>
    </w:p>
    <w:p w:rsidR="00D25AC8" w:rsidRPr="00507E3B" w:rsidRDefault="00C659AA" w:rsidP="00507E3B">
      <w:pPr>
        <w:ind w:firstLine="709"/>
        <w:jc w:val="both"/>
        <w:rPr>
          <w:rFonts w:eastAsia="Times New Roman"/>
          <w:sz w:val="24"/>
          <w:szCs w:val="24"/>
        </w:rPr>
      </w:pPr>
      <w:r>
        <w:rPr>
          <w:rFonts w:eastAsia="Times New Roman"/>
          <w:sz w:val="24"/>
          <w:szCs w:val="24"/>
        </w:rPr>
        <w:t>С точки зрения формирования универсальных учебных действий, в ходе освоения</w:t>
      </w:r>
      <w:r w:rsidR="00507E3B">
        <w:rPr>
          <w:rFonts w:eastAsia="Times New Roman"/>
          <w:sz w:val="24"/>
          <w:szCs w:val="24"/>
        </w:rPr>
        <w:t xml:space="preserve"> </w:t>
      </w:r>
      <w:r>
        <w:rPr>
          <w:rFonts w:eastAsia="Times New Roman"/>
          <w:sz w:val="24"/>
          <w:szCs w:val="24"/>
        </w:rPr>
        <w:t>принципов учебно-исследовательской и проектной деятельностей обучающиеся научатся:</w:t>
      </w:r>
    </w:p>
    <w:p w:rsidR="00D25AC8" w:rsidRDefault="00C659AA" w:rsidP="00507E3B">
      <w:pPr>
        <w:ind w:firstLine="709"/>
        <w:jc w:val="both"/>
        <w:rPr>
          <w:sz w:val="20"/>
          <w:szCs w:val="20"/>
        </w:rPr>
      </w:pPr>
      <w:r>
        <w:rPr>
          <w:rFonts w:eastAsia="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D25AC8" w:rsidRDefault="00C659AA" w:rsidP="00507E3B">
      <w:pPr>
        <w:ind w:firstLine="709"/>
        <w:jc w:val="both"/>
        <w:rPr>
          <w:sz w:val="20"/>
          <w:szCs w:val="20"/>
        </w:rPr>
      </w:pPr>
      <w:r>
        <w:rPr>
          <w:rFonts w:eastAsia="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D25AC8" w:rsidRDefault="00C659AA" w:rsidP="00507E3B">
      <w:pPr>
        <w:ind w:firstLine="709"/>
        <w:jc w:val="both"/>
        <w:rPr>
          <w:sz w:val="20"/>
          <w:szCs w:val="20"/>
        </w:rPr>
      </w:pPr>
      <w:r>
        <w:rPr>
          <w:rFonts w:eastAsia="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D25AC8" w:rsidRDefault="00C659AA" w:rsidP="00507E3B">
      <w:pPr>
        <w:ind w:firstLine="709"/>
        <w:jc w:val="both"/>
        <w:rPr>
          <w:sz w:val="20"/>
          <w:szCs w:val="20"/>
        </w:rPr>
      </w:pPr>
      <w:r>
        <w:rPr>
          <w:rFonts w:eastAsia="Times New Roman"/>
          <w:sz w:val="24"/>
          <w:szCs w:val="24"/>
        </w:rPr>
        <w:lastRenderedPageBreak/>
        <w:t>– оценивать ресурсы, в том числе и нематериальные (такие, как время), необходимые для достижения поставленной цели;</w:t>
      </w:r>
    </w:p>
    <w:p w:rsidR="00D25AC8" w:rsidRDefault="00C659AA" w:rsidP="00507E3B">
      <w:pPr>
        <w:ind w:firstLine="709"/>
        <w:jc w:val="both"/>
        <w:rPr>
          <w:sz w:val="20"/>
          <w:szCs w:val="20"/>
        </w:rPr>
      </w:pPr>
      <w:r>
        <w:rPr>
          <w:rFonts w:eastAsia="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D25AC8" w:rsidRDefault="00C659AA" w:rsidP="00507E3B">
      <w:pPr>
        <w:ind w:firstLine="709"/>
        <w:jc w:val="both"/>
        <w:rPr>
          <w:sz w:val="20"/>
          <w:szCs w:val="20"/>
        </w:rPr>
      </w:pPr>
      <w:r>
        <w:rPr>
          <w:rFonts w:eastAsia="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w:t>
      </w:r>
      <w:r w:rsidR="00507E3B">
        <w:rPr>
          <w:sz w:val="20"/>
          <w:szCs w:val="20"/>
        </w:rPr>
        <w:t xml:space="preserve"> </w:t>
      </w:r>
      <w:r>
        <w:rPr>
          <w:rFonts w:eastAsia="Times New Roman"/>
          <w:sz w:val="24"/>
          <w:szCs w:val="24"/>
        </w:rPr>
        <w:t>обеспечения продуктивного взаимовыгодного сотрудничества;</w:t>
      </w:r>
    </w:p>
    <w:p w:rsidR="00D25AC8" w:rsidRDefault="00507E3B" w:rsidP="00507E3B">
      <w:pPr>
        <w:ind w:firstLine="709"/>
        <w:jc w:val="both"/>
        <w:rPr>
          <w:sz w:val="20"/>
          <w:szCs w:val="20"/>
        </w:rPr>
      </w:pPr>
      <w:r>
        <w:rPr>
          <w:sz w:val="20"/>
          <w:szCs w:val="20"/>
        </w:rPr>
        <w:t xml:space="preserve">- </w:t>
      </w:r>
      <w:r w:rsidR="00C659AA">
        <w:rPr>
          <w:rFonts w:eastAsia="Times New Roman"/>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D25AC8" w:rsidRDefault="00C659AA" w:rsidP="00507E3B">
      <w:pPr>
        <w:ind w:firstLine="709"/>
        <w:jc w:val="both"/>
        <w:rPr>
          <w:sz w:val="20"/>
          <w:szCs w:val="20"/>
        </w:rPr>
      </w:pPr>
      <w:r>
        <w:rPr>
          <w:rFonts w:eastAsia="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D25AC8" w:rsidRDefault="00C659AA" w:rsidP="00507E3B">
      <w:pPr>
        <w:ind w:firstLine="709"/>
        <w:jc w:val="both"/>
        <w:rPr>
          <w:sz w:val="20"/>
          <w:szCs w:val="20"/>
        </w:rPr>
      </w:pPr>
      <w:r>
        <w:rPr>
          <w:rFonts w:eastAsia="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D25AC8" w:rsidRDefault="00C659AA" w:rsidP="00507E3B">
      <w:pPr>
        <w:ind w:firstLine="709"/>
        <w:jc w:val="both"/>
        <w:rPr>
          <w:sz w:val="20"/>
          <w:szCs w:val="20"/>
        </w:rPr>
      </w:pPr>
      <w:r>
        <w:rPr>
          <w:rFonts w:eastAsia="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b/>
          <w:bCs/>
          <w:sz w:val="24"/>
          <w:szCs w:val="24"/>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D25AC8" w:rsidRDefault="00C659AA" w:rsidP="00507E3B">
      <w:pPr>
        <w:ind w:firstLine="709"/>
        <w:jc w:val="both"/>
        <w:rPr>
          <w:sz w:val="20"/>
          <w:szCs w:val="20"/>
        </w:rPr>
      </w:pPr>
      <w:r>
        <w:rPr>
          <w:rFonts w:eastAsia="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D25AC8" w:rsidRDefault="00C659AA" w:rsidP="00507E3B">
      <w:pPr>
        <w:ind w:firstLine="709"/>
        <w:jc w:val="both"/>
        <w:rPr>
          <w:sz w:val="20"/>
          <w:szCs w:val="20"/>
        </w:rPr>
      </w:pPr>
      <w:r>
        <w:rPr>
          <w:rFonts w:eastAsia="Times New Roman"/>
          <w:sz w:val="24"/>
          <w:szCs w:val="24"/>
        </w:rPr>
        <w:t>– укомплектованность образовательной организации педагогическими, руководящими и иными работниками;</w:t>
      </w:r>
    </w:p>
    <w:p w:rsidR="00D25AC8" w:rsidRDefault="00C659AA" w:rsidP="00507E3B">
      <w:pPr>
        <w:ind w:firstLine="709"/>
        <w:jc w:val="both"/>
        <w:rPr>
          <w:sz w:val="20"/>
          <w:szCs w:val="20"/>
        </w:rPr>
      </w:pPr>
      <w:r>
        <w:rPr>
          <w:rFonts w:eastAsia="Times New Roman"/>
          <w:sz w:val="24"/>
          <w:szCs w:val="24"/>
        </w:rPr>
        <w:t>– уровень квалификации педагогических и иных работников образовательной организации;</w:t>
      </w:r>
    </w:p>
    <w:p w:rsidR="00D25AC8" w:rsidRDefault="00C659AA" w:rsidP="00507E3B">
      <w:pPr>
        <w:ind w:firstLine="709"/>
        <w:jc w:val="both"/>
        <w:rPr>
          <w:sz w:val="20"/>
          <w:szCs w:val="20"/>
        </w:rPr>
      </w:pPr>
      <w:r>
        <w:rPr>
          <w:rFonts w:eastAsia="Times New Roman"/>
          <w:sz w:val="24"/>
          <w:szCs w:val="24"/>
        </w:rPr>
        <w:t>– непрерывностьпрофессионального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D25AC8" w:rsidRDefault="00C659AA" w:rsidP="00507E3B">
      <w:pPr>
        <w:ind w:firstLine="709"/>
        <w:jc w:val="both"/>
        <w:rPr>
          <w:sz w:val="20"/>
          <w:szCs w:val="20"/>
        </w:rPr>
      </w:pPr>
      <w:r>
        <w:rPr>
          <w:rFonts w:eastAsia="Times New Roman"/>
          <w:sz w:val="24"/>
          <w:szCs w:val="24"/>
        </w:rPr>
        <w:t>Педагогические кадры должны иметь необходимый уровень подготовки для реализации программы УУД, что включает следующее:</w:t>
      </w:r>
    </w:p>
    <w:p w:rsidR="00D25AC8" w:rsidRDefault="00C659AA" w:rsidP="00507E3B">
      <w:pPr>
        <w:ind w:firstLine="709"/>
        <w:jc w:val="both"/>
        <w:rPr>
          <w:sz w:val="20"/>
          <w:szCs w:val="20"/>
        </w:rPr>
      </w:pPr>
      <w:r>
        <w:rPr>
          <w:rFonts w:eastAsia="Times New Roman"/>
          <w:sz w:val="24"/>
          <w:szCs w:val="24"/>
        </w:rPr>
        <w:t>– педагоги владеют представлениями о возрастных особенностях обучающихся начальной, основной и старшей школы;</w:t>
      </w:r>
    </w:p>
    <w:p w:rsidR="00D25AC8" w:rsidRDefault="00C659AA" w:rsidP="00507E3B">
      <w:pPr>
        <w:ind w:firstLine="709"/>
        <w:jc w:val="both"/>
        <w:rPr>
          <w:sz w:val="20"/>
          <w:szCs w:val="20"/>
        </w:rPr>
      </w:pPr>
      <w:r>
        <w:rPr>
          <w:rFonts w:eastAsia="Times New Roman"/>
          <w:sz w:val="24"/>
          <w:szCs w:val="24"/>
        </w:rPr>
        <w:t>–   педагоги прошли курсы повышения квалификации, посвященные ФГОС;</w:t>
      </w:r>
    </w:p>
    <w:p w:rsidR="00D25AC8" w:rsidRDefault="00C659AA" w:rsidP="00507E3B">
      <w:pPr>
        <w:ind w:firstLine="709"/>
        <w:jc w:val="both"/>
        <w:rPr>
          <w:sz w:val="20"/>
          <w:szCs w:val="20"/>
        </w:rPr>
      </w:pPr>
      <w:r>
        <w:rPr>
          <w:rFonts w:eastAsia="Times New Roman"/>
          <w:sz w:val="24"/>
          <w:szCs w:val="24"/>
        </w:rPr>
        <w:t>– педагоги участвовали во внутришкольном семинаре, посвященном особенностям применения выбранной программы по УУД;</w:t>
      </w:r>
    </w:p>
    <w:p w:rsidR="00D25AC8" w:rsidRDefault="00C659AA" w:rsidP="00507E3B">
      <w:pPr>
        <w:ind w:firstLine="709"/>
        <w:jc w:val="both"/>
        <w:rPr>
          <w:sz w:val="20"/>
          <w:szCs w:val="20"/>
        </w:rPr>
      </w:pPr>
      <w:r>
        <w:rPr>
          <w:rFonts w:eastAsia="Times New Roman"/>
          <w:sz w:val="24"/>
          <w:szCs w:val="24"/>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D25AC8" w:rsidRDefault="00C659AA" w:rsidP="00507E3B">
      <w:pPr>
        <w:ind w:firstLine="709"/>
        <w:jc w:val="both"/>
        <w:rPr>
          <w:sz w:val="20"/>
          <w:szCs w:val="20"/>
        </w:rPr>
      </w:pPr>
      <w:r>
        <w:rPr>
          <w:rFonts w:eastAsia="Times New Roman"/>
          <w:sz w:val="24"/>
          <w:szCs w:val="24"/>
        </w:rPr>
        <w:t>– педагоги осуществляют формирование УУД в рамках проектной, исследовательской деятельности;</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sz w:val="24"/>
          <w:szCs w:val="24"/>
        </w:rPr>
        <w:t>– характер взаимодействия педагога и обучающегося не противоречит представлениям об условиях формирования УУД;</w:t>
      </w:r>
    </w:p>
    <w:p w:rsidR="00D25AC8" w:rsidRDefault="00C659AA" w:rsidP="00507E3B">
      <w:pPr>
        <w:ind w:firstLine="709"/>
        <w:jc w:val="both"/>
        <w:rPr>
          <w:sz w:val="20"/>
          <w:szCs w:val="20"/>
        </w:rPr>
      </w:pPr>
      <w:r>
        <w:rPr>
          <w:rFonts w:eastAsia="Times New Roman"/>
          <w:sz w:val="24"/>
          <w:szCs w:val="24"/>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D25AC8" w:rsidRDefault="00C659AA" w:rsidP="00507E3B">
      <w:pPr>
        <w:ind w:firstLine="709"/>
        <w:jc w:val="both"/>
        <w:rPr>
          <w:sz w:val="20"/>
          <w:szCs w:val="20"/>
        </w:rPr>
      </w:pPr>
      <w:r>
        <w:rPr>
          <w:rFonts w:eastAsia="Times New Roman"/>
          <w:sz w:val="24"/>
          <w:szCs w:val="24"/>
        </w:rPr>
        <w:t>– педагоги умеют применять инструментарий для оценки качества формирования УУД в рамках одного или нескольких предметов</w:t>
      </w:r>
    </w:p>
    <w:p w:rsidR="00D25AC8" w:rsidRDefault="00C659AA" w:rsidP="00507E3B">
      <w:pPr>
        <w:ind w:firstLine="709"/>
        <w:jc w:val="both"/>
        <w:rPr>
          <w:sz w:val="20"/>
          <w:szCs w:val="20"/>
        </w:rPr>
      </w:pPr>
      <w:r>
        <w:rPr>
          <w:rFonts w:eastAsia="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D25AC8" w:rsidRDefault="00C659AA" w:rsidP="00507E3B">
      <w:pPr>
        <w:ind w:firstLine="709"/>
        <w:jc w:val="both"/>
        <w:rPr>
          <w:sz w:val="20"/>
          <w:szCs w:val="20"/>
        </w:rPr>
      </w:pPr>
      <w:r>
        <w:rPr>
          <w:rFonts w:eastAsia="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D25AC8" w:rsidRDefault="00C659AA" w:rsidP="00507E3B">
      <w:pPr>
        <w:ind w:firstLine="709"/>
        <w:jc w:val="both"/>
        <w:rPr>
          <w:sz w:val="20"/>
          <w:szCs w:val="20"/>
        </w:rPr>
      </w:pPr>
      <w:r>
        <w:rPr>
          <w:rFonts w:eastAsia="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w:t>
      </w:r>
      <w:r>
        <w:rPr>
          <w:rFonts w:eastAsia="Times New Roman"/>
          <w:sz w:val="24"/>
          <w:szCs w:val="24"/>
        </w:rPr>
        <w:lastRenderedPageBreak/>
        <w:t>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D25AC8" w:rsidRDefault="00C659AA" w:rsidP="00507E3B">
      <w:pPr>
        <w:ind w:firstLine="709"/>
        <w:jc w:val="both"/>
        <w:rPr>
          <w:sz w:val="20"/>
          <w:szCs w:val="20"/>
        </w:rPr>
      </w:pPr>
      <w:r>
        <w:rPr>
          <w:rFonts w:eastAsia="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D25AC8" w:rsidRDefault="00C659AA" w:rsidP="00507E3B">
      <w:pPr>
        <w:ind w:firstLine="709"/>
        <w:jc w:val="both"/>
        <w:rPr>
          <w:sz w:val="20"/>
          <w:szCs w:val="20"/>
        </w:rPr>
      </w:pPr>
      <w:r>
        <w:rPr>
          <w:rFonts w:eastAsia="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D25AC8" w:rsidRDefault="00C659AA" w:rsidP="00507E3B">
      <w:pPr>
        <w:ind w:firstLine="709"/>
        <w:jc w:val="both"/>
        <w:rPr>
          <w:sz w:val="20"/>
          <w:szCs w:val="20"/>
        </w:rPr>
      </w:pPr>
      <w:r>
        <w:rPr>
          <w:rFonts w:eastAsia="Times New Roman"/>
          <w:sz w:val="24"/>
          <w:szCs w:val="24"/>
        </w:rPr>
        <w:t>обеспечение возможности вовлечения обучающихся в разнообразную исследовательскую деятельность;</w:t>
      </w:r>
    </w:p>
    <w:p w:rsidR="00D25AC8" w:rsidRDefault="00C659AA" w:rsidP="00507E3B">
      <w:pPr>
        <w:ind w:firstLine="709"/>
        <w:jc w:val="both"/>
        <w:rPr>
          <w:sz w:val="20"/>
          <w:szCs w:val="20"/>
        </w:rPr>
      </w:pPr>
      <w:r>
        <w:rPr>
          <w:rFonts w:eastAsia="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D25AC8" w:rsidRDefault="00D25AC8" w:rsidP="00507E3B">
      <w:pPr>
        <w:ind w:firstLine="709"/>
        <w:jc w:val="both"/>
        <w:rPr>
          <w:sz w:val="20"/>
          <w:szCs w:val="20"/>
        </w:rPr>
      </w:pPr>
    </w:p>
    <w:p w:rsidR="00D25AC8" w:rsidRPr="00507E3B" w:rsidRDefault="00C659AA" w:rsidP="00507E3B">
      <w:pPr>
        <w:numPr>
          <w:ilvl w:val="0"/>
          <w:numId w:val="108"/>
        </w:numPr>
        <w:tabs>
          <w:tab w:val="left" w:pos="1273"/>
        </w:tabs>
        <w:ind w:firstLine="709"/>
        <w:jc w:val="both"/>
        <w:rPr>
          <w:rFonts w:eastAsia="Times New Roman"/>
          <w:sz w:val="24"/>
          <w:szCs w:val="24"/>
        </w:rPr>
      </w:pPr>
      <w:r>
        <w:rPr>
          <w:rFonts w:eastAsia="Times New Roman"/>
          <w:sz w:val="24"/>
          <w:szCs w:val="24"/>
        </w:rPr>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D25AC8" w:rsidRDefault="00C659AA" w:rsidP="00507E3B">
      <w:pPr>
        <w:ind w:firstLine="709"/>
        <w:jc w:val="both"/>
        <w:rPr>
          <w:rFonts w:eastAsia="Times New Roman"/>
          <w:sz w:val="24"/>
          <w:szCs w:val="24"/>
        </w:rPr>
      </w:pPr>
      <w:r>
        <w:rPr>
          <w:rFonts w:eastAsia="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D25AC8" w:rsidRDefault="00C659AA" w:rsidP="00507E3B">
      <w:pPr>
        <w:ind w:firstLine="709"/>
        <w:jc w:val="both"/>
        <w:rPr>
          <w:rFonts w:eastAsia="Times New Roman"/>
          <w:sz w:val="24"/>
          <w:szCs w:val="24"/>
        </w:rPr>
      </w:pPr>
      <w:r>
        <w:rPr>
          <w:rFonts w:eastAsia="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D25AC8" w:rsidRDefault="00D25AC8" w:rsidP="00507E3B">
      <w:pPr>
        <w:ind w:firstLine="709"/>
        <w:jc w:val="both"/>
        <w:rPr>
          <w:sz w:val="20"/>
          <w:szCs w:val="20"/>
        </w:rPr>
      </w:pPr>
    </w:p>
    <w:p w:rsidR="00D25AC8" w:rsidRDefault="00C659AA" w:rsidP="00507E3B">
      <w:pPr>
        <w:ind w:right="20" w:firstLine="709"/>
        <w:jc w:val="both"/>
        <w:rPr>
          <w:sz w:val="20"/>
          <w:szCs w:val="20"/>
        </w:rPr>
      </w:pPr>
      <w:r>
        <w:rPr>
          <w:rFonts w:eastAsia="Times New Roman"/>
          <w:b/>
          <w:bCs/>
          <w:sz w:val="24"/>
          <w:szCs w:val="24"/>
        </w:rPr>
        <w:t>2.1.8. Методика и инструментарий оценки успешности освоения и применения обучающимися универсальных учебных действий</w:t>
      </w:r>
    </w:p>
    <w:p w:rsidR="00D25AC8" w:rsidRDefault="00C659AA" w:rsidP="00507E3B">
      <w:pPr>
        <w:ind w:firstLine="709"/>
        <w:jc w:val="both"/>
        <w:rPr>
          <w:sz w:val="20"/>
          <w:szCs w:val="20"/>
        </w:rPr>
      </w:pPr>
      <w:r>
        <w:rPr>
          <w:rFonts w:eastAsia="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w:t>
      </w:r>
      <w:r w:rsidR="00507E3B">
        <w:rPr>
          <w:sz w:val="20"/>
          <w:szCs w:val="20"/>
        </w:rPr>
        <w:t xml:space="preserve"> </w:t>
      </w:r>
      <w:r>
        <w:rPr>
          <w:rFonts w:eastAsia="Times New Roman"/>
          <w:sz w:val="24"/>
          <w:szCs w:val="24"/>
        </w:rPr>
        <w:t>жизни подростка (например, защита реализованного проекта, представление учебно-исследовательской работы).</w:t>
      </w:r>
    </w:p>
    <w:p w:rsidR="00D25AC8" w:rsidRDefault="00C659AA" w:rsidP="00507E3B">
      <w:pPr>
        <w:ind w:firstLine="709"/>
        <w:jc w:val="both"/>
        <w:rPr>
          <w:sz w:val="20"/>
          <w:szCs w:val="20"/>
        </w:rPr>
      </w:pPr>
      <w:r>
        <w:rPr>
          <w:rFonts w:eastAsia="Times New Roman"/>
          <w:b/>
          <w:bCs/>
          <w:sz w:val="24"/>
          <w:szCs w:val="24"/>
        </w:rPr>
        <w:t>Защита проекта как формат оценки успешности освоения и применения обучающимися универсальных учебных действий</w:t>
      </w:r>
    </w:p>
    <w:p w:rsidR="00D25AC8" w:rsidRDefault="00C659AA" w:rsidP="00507E3B">
      <w:pPr>
        <w:ind w:firstLine="709"/>
        <w:jc w:val="both"/>
        <w:rPr>
          <w:sz w:val="20"/>
          <w:szCs w:val="20"/>
        </w:rPr>
      </w:pPr>
      <w:r>
        <w:rPr>
          <w:rFonts w:eastAsia="Times New Roman"/>
          <w:sz w:val="24"/>
          <w:szCs w:val="24"/>
        </w:rPr>
        <w:t>Публично должны быть представлены два элемента проектной работы:</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sz w:val="24"/>
          <w:szCs w:val="24"/>
        </w:rPr>
        <w:t>–   защита темы проекта (проектной идеи);</w:t>
      </w:r>
    </w:p>
    <w:p w:rsidR="00D25AC8" w:rsidRDefault="00C659AA" w:rsidP="00507E3B">
      <w:pPr>
        <w:ind w:firstLine="709"/>
        <w:jc w:val="both"/>
        <w:rPr>
          <w:sz w:val="20"/>
          <w:szCs w:val="20"/>
        </w:rPr>
      </w:pPr>
      <w:r>
        <w:rPr>
          <w:rFonts w:eastAsia="Times New Roman"/>
          <w:sz w:val="24"/>
          <w:szCs w:val="24"/>
        </w:rPr>
        <w:t>–   защита реализованного проекта.</w:t>
      </w:r>
    </w:p>
    <w:p w:rsidR="00D25AC8" w:rsidRDefault="00C659AA" w:rsidP="00507E3B">
      <w:pPr>
        <w:ind w:firstLine="709"/>
        <w:jc w:val="both"/>
        <w:rPr>
          <w:sz w:val="20"/>
          <w:szCs w:val="20"/>
        </w:rPr>
      </w:pPr>
      <w:r>
        <w:rPr>
          <w:rFonts w:eastAsia="Times New Roman"/>
          <w:sz w:val="24"/>
          <w:szCs w:val="24"/>
        </w:rPr>
        <w:t>На защите темы проекта (проектной идеи) с обучающимся должны быть обсуждены:</w:t>
      </w:r>
    </w:p>
    <w:p w:rsidR="00D25AC8" w:rsidRDefault="00C659AA" w:rsidP="00507E3B">
      <w:pPr>
        <w:ind w:firstLine="709"/>
        <w:jc w:val="both"/>
        <w:rPr>
          <w:sz w:val="20"/>
          <w:szCs w:val="20"/>
        </w:rPr>
      </w:pPr>
      <w:r>
        <w:rPr>
          <w:rFonts w:eastAsia="Times New Roman"/>
          <w:sz w:val="24"/>
          <w:szCs w:val="24"/>
        </w:rPr>
        <w:t>–   актуальность проекта;</w:t>
      </w:r>
    </w:p>
    <w:p w:rsidR="00D25AC8" w:rsidRDefault="00C659AA" w:rsidP="00507E3B">
      <w:pPr>
        <w:ind w:firstLine="709"/>
        <w:jc w:val="both"/>
        <w:rPr>
          <w:sz w:val="20"/>
          <w:szCs w:val="20"/>
        </w:rPr>
      </w:pPr>
      <w:r>
        <w:rPr>
          <w:rFonts w:eastAsia="Times New Roman"/>
          <w:sz w:val="24"/>
          <w:szCs w:val="24"/>
        </w:rPr>
        <w:t>– положительные эффекты от реализации проекта, важные как для самого автора, так и для других людей;</w:t>
      </w:r>
    </w:p>
    <w:p w:rsidR="00D25AC8" w:rsidRDefault="00C659AA" w:rsidP="00507E3B">
      <w:pPr>
        <w:ind w:firstLine="709"/>
        <w:jc w:val="both"/>
        <w:rPr>
          <w:sz w:val="20"/>
          <w:szCs w:val="20"/>
        </w:rPr>
      </w:pPr>
      <w:r>
        <w:rPr>
          <w:rFonts w:eastAsia="Times New Roman"/>
          <w:sz w:val="24"/>
          <w:szCs w:val="24"/>
        </w:rPr>
        <w:t>– ресурсы (как материальные, так и нематериальные), необходимые для реализации проекта, возможные источники ресурсов;</w:t>
      </w:r>
    </w:p>
    <w:p w:rsidR="00D25AC8" w:rsidRDefault="00C659AA" w:rsidP="00507E3B">
      <w:pPr>
        <w:ind w:firstLine="709"/>
        <w:jc w:val="both"/>
        <w:rPr>
          <w:sz w:val="20"/>
          <w:szCs w:val="20"/>
        </w:rPr>
      </w:pPr>
      <w:r>
        <w:rPr>
          <w:rFonts w:eastAsia="Times New Roman"/>
          <w:sz w:val="24"/>
          <w:szCs w:val="24"/>
        </w:rPr>
        <w:t>– риски реализации проекта и сложности, которые ожидают обучающегося при реализации данного проекта.</w:t>
      </w:r>
    </w:p>
    <w:p w:rsidR="00D25AC8" w:rsidRPr="00507E3B" w:rsidRDefault="00C659AA" w:rsidP="00507E3B">
      <w:pPr>
        <w:numPr>
          <w:ilvl w:val="2"/>
          <w:numId w:val="109"/>
        </w:numPr>
        <w:tabs>
          <w:tab w:val="left" w:pos="1213"/>
        </w:tabs>
        <w:ind w:firstLine="709"/>
        <w:jc w:val="both"/>
        <w:rPr>
          <w:rFonts w:eastAsia="Times New Roman"/>
          <w:sz w:val="24"/>
          <w:szCs w:val="24"/>
        </w:rPr>
      </w:pPr>
      <w:r>
        <w:rPr>
          <w:rFonts w:eastAsia="Times New Roman"/>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D25AC8" w:rsidRDefault="00C659AA" w:rsidP="00507E3B">
      <w:pPr>
        <w:ind w:firstLine="709"/>
        <w:jc w:val="both"/>
        <w:rPr>
          <w:rFonts w:eastAsia="Times New Roman"/>
          <w:sz w:val="24"/>
          <w:szCs w:val="24"/>
        </w:rPr>
      </w:pPr>
      <w:r>
        <w:rPr>
          <w:rFonts w:eastAsia="Times New Roman"/>
          <w:sz w:val="24"/>
          <w:szCs w:val="24"/>
        </w:rPr>
        <w:lastRenderedPageBreak/>
        <w:t>На защите реализации проекта обучающийся представляет свой реализованный проект по следующему (примерному) плану:</w:t>
      </w:r>
    </w:p>
    <w:p w:rsidR="00D25AC8" w:rsidRDefault="00507E3B" w:rsidP="00507E3B">
      <w:pPr>
        <w:ind w:firstLine="709"/>
        <w:jc w:val="both"/>
        <w:rPr>
          <w:rFonts w:eastAsia="Times New Roman"/>
          <w:sz w:val="24"/>
          <w:szCs w:val="24"/>
        </w:rPr>
      </w:pPr>
      <w:r>
        <w:rPr>
          <w:rFonts w:eastAsia="Times New Roman"/>
          <w:sz w:val="24"/>
          <w:szCs w:val="24"/>
        </w:rPr>
        <w:t>1</w:t>
      </w:r>
      <w:r w:rsidR="00C659AA">
        <w:rPr>
          <w:rFonts w:eastAsia="Times New Roman"/>
          <w:sz w:val="24"/>
          <w:szCs w:val="24"/>
        </w:rPr>
        <w:t>. Тема и краткое описание сути проекта.</w:t>
      </w:r>
    </w:p>
    <w:p w:rsidR="00D25AC8" w:rsidRDefault="00C659AA" w:rsidP="00507E3B">
      <w:pPr>
        <w:ind w:firstLine="709"/>
        <w:jc w:val="both"/>
        <w:rPr>
          <w:rFonts w:eastAsia="Times New Roman"/>
          <w:sz w:val="24"/>
          <w:szCs w:val="24"/>
        </w:rPr>
      </w:pPr>
      <w:r>
        <w:rPr>
          <w:rFonts w:eastAsia="Times New Roman"/>
          <w:sz w:val="24"/>
          <w:szCs w:val="24"/>
        </w:rPr>
        <w:t>2. Актуальность проекта.</w:t>
      </w:r>
    </w:p>
    <w:p w:rsidR="00D25AC8" w:rsidRDefault="00C659AA" w:rsidP="00507E3B">
      <w:pPr>
        <w:ind w:firstLine="709"/>
        <w:jc w:val="both"/>
        <w:rPr>
          <w:rFonts w:eastAsia="Times New Roman"/>
          <w:sz w:val="24"/>
          <w:szCs w:val="24"/>
        </w:rPr>
      </w:pPr>
      <w:r>
        <w:rPr>
          <w:rFonts w:eastAsia="Times New Roman"/>
          <w:sz w:val="24"/>
          <w:szCs w:val="24"/>
        </w:rPr>
        <w:t>3. Положительные эффекты от реализации проекта, которые получат как сам автор, так и другие люди.</w:t>
      </w:r>
    </w:p>
    <w:p w:rsidR="00D25AC8" w:rsidRDefault="00C659AA" w:rsidP="00507E3B">
      <w:pPr>
        <w:ind w:firstLine="709"/>
        <w:jc w:val="both"/>
        <w:rPr>
          <w:rFonts w:eastAsia="Times New Roman"/>
          <w:sz w:val="24"/>
          <w:szCs w:val="24"/>
        </w:rPr>
      </w:pPr>
      <w:r>
        <w:rPr>
          <w:rFonts w:eastAsia="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D25AC8" w:rsidRDefault="00C659AA" w:rsidP="00507E3B">
      <w:pPr>
        <w:ind w:firstLine="709"/>
        <w:jc w:val="both"/>
        <w:rPr>
          <w:rFonts w:eastAsia="Times New Roman"/>
          <w:sz w:val="24"/>
          <w:szCs w:val="24"/>
        </w:rPr>
      </w:pPr>
      <w:r>
        <w:rPr>
          <w:rFonts w:eastAsia="Times New Roman"/>
          <w:sz w:val="24"/>
          <w:szCs w:val="24"/>
        </w:rPr>
        <w:t>5. Ход реализации проекта.</w:t>
      </w:r>
    </w:p>
    <w:p w:rsidR="00D25AC8" w:rsidRDefault="00C659AA" w:rsidP="00507E3B">
      <w:pPr>
        <w:ind w:firstLine="709"/>
        <w:jc w:val="both"/>
        <w:rPr>
          <w:rFonts w:eastAsia="Times New Roman"/>
          <w:sz w:val="24"/>
          <w:szCs w:val="24"/>
        </w:rPr>
      </w:pPr>
      <w:r>
        <w:rPr>
          <w:rFonts w:eastAsia="Times New Roman"/>
          <w:sz w:val="24"/>
          <w:szCs w:val="24"/>
        </w:rPr>
        <w:t>6. Риски реализации проекта и сложности, которые обучающемуся удалось преодолеть в ходе его реализации.</w:t>
      </w:r>
    </w:p>
    <w:p w:rsidR="00D25AC8" w:rsidRDefault="00D25AC8" w:rsidP="00507E3B">
      <w:pPr>
        <w:ind w:firstLine="709"/>
        <w:jc w:val="both"/>
        <w:rPr>
          <w:rFonts w:eastAsia="Times New Roman"/>
          <w:sz w:val="24"/>
          <w:szCs w:val="24"/>
        </w:rPr>
      </w:pPr>
    </w:p>
    <w:p w:rsidR="00D25AC8" w:rsidRDefault="00C659AA" w:rsidP="00507E3B">
      <w:pPr>
        <w:ind w:firstLine="709"/>
        <w:jc w:val="both"/>
        <w:rPr>
          <w:rFonts w:eastAsia="Times New Roman"/>
          <w:sz w:val="24"/>
          <w:szCs w:val="24"/>
        </w:rPr>
      </w:pPr>
      <w:r>
        <w:rPr>
          <w:rFonts w:eastAsia="Times New Roman"/>
          <w:sz w:val="24"/>
          <w:szCs w:val="24"/>
        </w:rPr>
        <w:t>Проектная работа обеспечивается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D25AC8" w:rsidRDefault="00C659AA" w:rsidP="00507E3B">
      <w:pPr>
        <w:ind w:firstLine="709"/>
        <w:jc w:val="both"/>
        <w:rPr>
          <w:rFonts w:eastAsia="Times New Roman"/>
          <w:sz w:val="24"/>
          <w:szCs w:val="24"/>
        </w:rPr>
      </w:pPr>
      <w:r>
        <w:rPr>
          <w:rFonts w:eastAsia="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D25AC8" w:rsidRDefault="00C659AA" w:rsidP="00507E3B">
      <w:pPr>
        <w:ind w:firstLine="709"/>
        <w:jc w:val="both"/>
        <w:rPr>
          <w:rFonts w:eastAsia="Times New Roman"/>
          <w:sz w:val="24"/>
          <w:szCs w:val="24"/>
        </w:rPr>
      </w:pPr>
      <w:r>
        <w:rPr>
          <w:rFonts w:eastAsia="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D25AC8" w:rsidRDefault="00C659AA" w:rsidP="00507E3B">
      <w:pPr>
        <w:ind w:firstLine="709"/>
        <w:jc w:val="both"/>
        <w:rPr>
          <w:rFonts w:eastAsia="Times New Roman"/>
          <w:sz w:val="24"/>
          <w:szCs w:val="24"/>
        </w:rPr>
      </w:pPr>
      <w:r>
        <w:rPr>
          <w:rFonts w:eastAsia="Times New Roman"/>
          <w:sz w:val="24"/>
          <w:szCs w:val="24"/>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D25AC8" w:rsidRPr="00507E3B" w:rsidRDefault="00C659AA" w:rsidP="00507E3B">
      <w:pPr>
        <w:ind w:firstLine="709"/>
        <w:jc w:val="both"/>
        <w:rPr>
          <w:rFonts w:eastAsia="Times New Roman"/>
          <w:sz w:val="24"/>
          <w:szCs w:val="24"/>
        </w:rPr>
      </w:pPr>
      <w:r>
        <w:rPr>
          <w:rFonts w:eastAsia="Times New Roman"/>
          <w:sz w:val="24"/>
          <w:szCs w:val="24"/>
        </w:rPr>
        <w:t>–   для  оценки  проектной  работы  создаётся  экспертная  комиссия,  в  которую  должны</w:t>
      </w:r>
      <w:r w:rsidR="00507E3B">
        <w:rPr>
          <w:rFonts w:eastAsia="Times New Roman"/>
          <w:sz w:val="24"/>
          <w:szCs w:val="24"/>
        </w:rPr>
        <w:t xml:space="preserve"> </w:t>
      </w:r>
      <w:r>
        <w:rPr>
          <w:rFonts w:eastAsia="Times New Roman"/>
          <w:sz w:val="24"/>
          <w:szCs w:val="24"/>
        </w:rPr>
        <w:t>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25AC8" w:rsidRDefault="00C659AA" w:rsidP="00507E3B">
      <w:pPr>
        <w:ind w:firstLine="709"/>
        <w:jc w:val="both"/>
        <w:rPr>
          <w:sz w:val="20"/>
          <w:szCs w:val="20"/>
        </w:rPr>
      </w:pPr>
      <w:r>
        <w:rPr>
          <w:rFonts w:eastAsia="Times New Roman"/>
          <w:sz w:val="24"/>
          <w:szCs w:val="24"/>
        </w:rPr>
        <w:t>–   оценивание производится на основе критериальной модели;</w:t>
      </w:r>
    </w:p>
    <w:p w:rsidR="00D25AC8" w:rsidRDefault="00C659AA" w:rsidP="00507E3B">
      <w:pPr>
        <w:ind w:firstLine="709"/>
        <w:jc w:val="both"/>
        <w:rPr>
          <w:sz w:val="20"/>
          <w:szCs w:val="20"/>
        </w:rPr>
      </w:pPr>
      <w:r>
        <w:rPr>
          <w:rFonts w:eastAsia="Times New Roman"/>
          <w:sz w:val="24"/>
          <w:szCs w:val="24"/>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b/>
          <w:bCs/>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25AC8" w:rsidRDefault="00C659AA" w:rsidP="00507E3B">
      <w:pPr>
        <w:ind w:firstLine="709"/>
        <w:jc w:val="both"/>
        <w:rPr>
          <w:sz w:val="20"/>
          <w:szCs w:val="20"/>
        </w:rPr>
      </w:pPr>
      <w:r>
        <w:rPr>
          <w:rFonts w:eastAsia="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возможно привлечение специалистов и ученых из различных областей знаний. Возможно выполнение исследовательских работ и проектов обучающимися в</w:t>
      </w:r>
      <w:r w:rsidR="00BE2EE9">
        <w:rPr>
          <w:rFonts w:eastAsia="Times New Roman"/>
          <w:sz w:val="24"/>
          <w:szCs w:val="24"/>
        </w:rPr>
        <w:t xml:space="preserve">не школы – в лабораториях </w:t>
      </w:r>
      <w:r>
        <w:rPr>
          <w:rFonts w:eastAsia="Times New Roman"/>
          <w:sz w:val="24"/>
          <w:szCs w:val="24"/>
        </w:rPr>
        <w:t>предприятий г. Кириши.</w:t>
      </w:r>
    </w:p>
    <w:p w:rsidR="00D25AC8" w:rsidRDefault="00C659AA" w:rsidP="00507E3B">
      <w:pPr>
        <w:ind w:firstLine="709"/>
        <w:jc w:val="both"/>
        <w:rPr>
          <w:sz w:val="20"/>
          <w:szCs w:val="20"/>
        </w:rPr>
      </w:pPr>
      <w:r>
        <w:rPr>
          <w:rFonts w:eastAsia="Times New Roman"/>
          <w:sz w:val="24"/>
          <w:szCs w:val="24"/>
        </w:rPr>
        <w:t>Исследовательские проекты могут иметь следующие направления:</w:t>
      </w:r>
    </w:p>
    <w:p w:rsidR="00D25AC8" w:rsidRDefault="00C659AA" w:rsidP="00507E3B">
      <w:pPr>
        <w:ind w:firstLine="709"/>
        <w:jc w:val="both"/>
        <w:rPr>
          <w:sz w:val="20"/>
          <w:szCs w:val="20"/>
        </w:rPr>
      </w:pPr>
      <w:r>
        <w:rPr>
          <w:rFonts w:eastAsia="Times New Roman"/>
          <w:sz w:val="24"/>
          <w:szCs w:val="24"/>
        </w:rPr>
        <w:t>–   естественно-научные исследования;</w:t>
      </w:r>
    </w:p>
    <w:p w:rsidR="00D25AC8" w:rsidRDefault="00C659AA" w:rsidP="00507E3B">
      <w:pPr>
        <w:ind w:right="20" w:firstLine="709"/>
        <w:jc w:val="both"/>
        <w:rPr>
          <w:sz w:val="20"/>
          <w:szCs w:val="20"/>
        </w:rPr>
      </w:pPr>
      <w:r>
        <w:rPr>
          <w:rFonts w:eastAsia="Times New Roman"/>
          <w:sz w:val="24"/>
          <w:szCs w:val="24"/>
        </w:rPr>
        <w:t>– исследования в гуманитарных областях (в том числе выходящих за рамки школьной программы, например, в психологии, социологии);</w:t>
      </w:r>
    </w:p>
    <w:p w:rsidR="00D25AC8" w:rsidRDefault="00C659AA" w:rsidP="00507E3B">
      <w:pPr>
        <w:ind w:left="320"/>
        <w:jc w:val="both"/>
        <w:rPr>
          <w:sz w:val="20"/>
          <w:szCs w:val="20"/>
        </w:rPr>
      </w:pPr>
      <w:r>
        <w:rPr>
          <w:rFonts w:eastAsia="Times New Roman"/>
          <w:sz w:val="24"/>
          <w:szCs w:val="24"/>
        </w:rPr>
        <w:t>–   социальные исследования;</w:t>
      </w:r>
    </w:p>
    <w:p w:rsidR="00D25AC8" w:rsidRDefault="00C659AA" w:rsidP="00507E3B">
      <w:pPr>
        <w:ind w:left="320"/>
        <w:jc w:val="both"/>
        <w:rPr>
          <w:sz w:val="20"/>
          <w:szCs w:val="20"/>
        </w:rPr>
      </w:pPr>
      <w:r>
        <w:rPr>
          <w:rFonts w:eastAsia="Times New Roman"/>
          <w:sz w:val="24"/>
          <w:szCs w:val="24"/>
        </w:rPr>
        <w:t>–   научно-технические исследования.</w:t>
      </w:r>
    </w:p>
    <w:p w:rsidR="00D25AC8" w:rsidRDefault="00C659AA" w:rsidP="00507E3B">
      <w:pPr>
        <w:ind w:left="260" w:firstLine="708"/>
        <w:jc w:val="both"/>
        <w:rPr>
          <w:sz w:val="20"/>
          <w:szCs w:val="20"/>
        </w:rPr>
      </w:pPr>
      <w:r>
        <w:rPr>
          <w:rFonts w:eastAsia="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D25AC8" w:rsidRDefault="00507E3B" w:rsidP="00507E3B">
      <w:pPr>
        <w:tabs>
          <w:tab w:val="left" w:pos="1520"/>
          <w:tab w:val="left" w:pos="3100"/>
          <w:tab w:val="left" w:pos="3380"/>
          <w:tab w:val="left" w:pos="5780"/>
          <w:tab w:val="left" w:pos="8100"/>
          <w:tab w:val="left" w:pos="9460"/>
        </w:tabs>
        <w:ind w:firstLine="709"/>
        <w:jc w:val="both"/>
        <w:rPr>
          <w:sz w:val="20"/>
          <w:szCs w:val="20"/>
        </w:rPr>
      </w:pPr>
      <w:r>
        <w:rPr>
          <w:rFonts w:eastAsia="Times New Roman"/>
          <w:sz w:val="24"/>
          <w:szCs w:val="24"/>
        </w:rPr>
        <w:t xml:space="preserve">Для исследований в естественно-научной, научно-технической, социальной </w:t>
      </w:r>
      <w:r w:rsidR="00C659AA">
        <w:rPr>
          <w:rFonts w:eastAsia="Times New Roman"/>
          <w:sz w:val="24"/>
          <w:szCs w:val="24"/>
        </w:rPr>
        <w:t>и</w:t>
      </w:r>
      <w:r>
        <w:rPr>
          <w:sz w:val="20"/>
          <w:szCs w:val="20"/>
        </w:rPr>
        <w:t xml:space="preserve"> </w:t>
      </w:r>
      <w:r w:rsidR="00C659AA">
        <w:rPr>
          <w:rFonts w:eastAsia="Times New Roman"/>
          <w:sz w:val="24"/>
          <w:szCs w:val="24"/>
        </w:rPr>
        <w:t>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D25AC8" w:rsidRDefault="00D25AC8" w:rsidP="00685D75">
      <w:pPr>
        <w:jc w:val="both"/>
        <w:rPr>
          <w:sz w:val="20"/>
          <w:szCs w:val="20"/>
        </w:rPr>
      </w:pPr>
    </w:p>
    <w:p w:rsidR="00D25AC8" w:rsidRDefault="00C659AA" w:rsidP="00507E3B">
      <w:pPr>
        <w:ind w:firstLine="709"/>
        <w:jc w:val="both"/>
        <w:rPr>
          <w:sz w:val="20"/>
          <w:szCs w:val="20"/>
        </w:rPr>
      </w:pPr>
      <w:r>
        <w:rPr>
          <w:rFonts w:eastAsia="Times New Roman"/>
          <w:b/>
          <w:bCs/>
          <w:sz w:val="28"/>
          <w:szCs w:val="28"/>
        </w:rPr>
        <w:t>2.2. Программы отдельных учебных предметов, курсов и курсов внеурочной деятельности</w:t>
      </w:r>
    </w:p>
    <w:p w:rsidR="00D25AC8" w:rsidRDefault="00C659AA" w:rsidP="00507E3B">
      <w:pPr>
        <w:ind w:firstLine="709"/>
        <w:jc w:val="both"/>
        <w:rPr>
          <w:sz w:val="20"/>
          <w:szCs w:val="20"/>
        </w:rPr>
      </w:pPr>
      <w:r>
        <w:rPr>
          <w:rFonts w:eastAsia="Times New Roman"/>
          <w:sz w:val="24"/>
          <w:szCs w:val="24"/>
        </w:rPr>
        <w:lastRenderedPageBreak/>
        <w:t>Рабочие программы учебных предметов, курсов, в том числе внеу</w:t>
      </w:r>
      <w:r w:rsidR="00BE2EE9">
        <w:rPr>
          <w:rFonts w:eastAsia="Times New Roman"/>
          <w:sz w:val="24"/>
          <w:szCs w:val="24"/>
        </w:rPr>
        <w:t xml:space="preserve">рочной деятельности МОУ ««Пчевская СОШ им. Садыка Джумабаева»   </w:t>
      </w:r>
      <w:r>
        <w:rPr>
          <w:rFonts w:eastAsia="Times New Roman"/>
          <w:sz w:val="24"/>
          <w:szCs w:val="24"/>
        </w:rPr>
        <w:t>» обеспечивают достижение планируемых результатов освоения основной образовательной программы.</w:t>
      </w:r>
    </w:p>
    <w:p w:rsidR="00D25AC8" w:rsidRDefault="00C659AA" w:rsidP="00507E3B">
      <w:pPr>
        <w:ind w:firstLine="709"/>
        <w:jc w:val="both"/>
        <w:rPr>
          <w:sz w:val="20"/>
          <w:szCs w:val="20"/>
        </w:rPr>
      </w:pPr>
      <w:r>
        <w:rPr>
          <w:rFonts w:eastAsia="Times New Roman"/>
          <w:sz w:val="24"/>
          <w:szCs w:val="24"/>
        </w:rPr>
        <w:t>Рабочие программы учебных предметов, курсов, в том числе внеу</w:t>
      </w:r>
      <w:r w:rsidR="00BE2EE9">
        <w:rPr>
          <w:rFonts w:eastAsia="Times New Roman"/>
          <w:sz w:val="24"/>
          <w:szCs w:val="24"/>
        </w:rPr>
        <w:t xml:space="preserve">рочной деятельности МОУ ««Пчевская СОШ им. Садыка Джумабаева»   </w:t>
      </w:r>
      <w:r>
        <w:rPr>
          <w:rFonts w:eastAsia="Times New Roman"/>
          <w:sz w:val="24"/>
          <w:szCs w:val="24"/>
        </w:rPr>
        <w:t>» разрабатаны на основе требований к результатам освоения основной образовательной программы с учетом программ, включенных в ее структуру.</w:t>
      </w:r>
    </w:p>
    <w:p w:rsidR="00D25AC8" w:rsidRDefault="00C659AA" w:rsidP="00507E3B">
      <w:pPr>
        <w:ind w:firstLine="709"/>
        <w:jc w:val="both"/>
        <w:rPr>
          <w:sz w:val="20"/>
          <w:szCs w:val="20"/>
        </w:rPr>
      </w:pPr>
      <w:r>
        <w:rPr>
          <w:rFonts w:eastAsia="Times New Roman"/>
          <w:sz w:val="24"/>
          <w:szCs w:val="24"/>
        </w:rPr>
        <w:t>Рабочие программы учебных предметов, курсов содержат:</w:t>
      </w:r>
    </w:p>
    <w:p w:rsidR="00D25AC8" w:rsidRPr="00507E3B" w:rsidRDefault="00C659AA" w:rsidP="00507E3B">
      <w:pPr>
        <w:numPr>
          <w:ilvl w:val="0"/>
          <w:numId w:val="110"/>
        </w:numPr>
        <w:tabs>
          <w:tab w:val="left" w:pos="1300"/>
        </w:tabs>
        <w:ind w:firstLine="709"/>
        <w:jc w:val="both"/>
        <w:rPr>
          <w:rFonts w:eastAsia="Times New Roman"/>
          <w:sz w:val="24"/>
          <w:szCs w:val="24"/>
        </w:rPr>
      </w:pPr>
      <w:r>
        <w:rPr>
          <w:rFonts w:eastAsia="Times New Roman"/>
          <w:sz w:val="24"/>
          <w:szCs w:val="24"/>
        </w:rPr>
        <w:t>планируемые результаты освоения учебного предмета, курса;</w:t>
      </w:r>
    </w:p>
    <w:p w:rsidR="00D25AC8" w:rsidRPr="00507E3B" w:rsidRDefault="00C659AA" w:rsidP="00507E3B">
      <w:pPr>
        <w:numPr>
          <w:ilvl w:val="0"/>
          <w:numId w:val="110"/>
        </w:numPr>
        <w:tabs>
          <w:tab w:val="left" w:pos="1300"/>
        </w:tabs>
        <w:ind w:firstLine="709"/>
        <w:jc w:val="both"/>
        <w:rPr>
          <w:rFonts w:eastAsia="Times New Roman"/>
          <w:sz w:val="24"/>
          <w:szCs w:val="24"/>
        </w:rPr>
      </w:pPr>
      <w:r>
        <w:rPr>
          <w:rFonts w:eastAsia="Times New Roman"/>
          <w:sz w:val="24"/>
          <w:szCs w:val="24"/>
        </w:rPr>
        <w:t>содержание учебного предмета, курса;</w:t>
      </w:r>
    </w:p>
    <w:p w:rsidR="00D25AC8" w:rsidRPr="00507E3B" w:rsidRDefault="00C659AA" w:rsidP="00507E3B">
      <w:pPr>
        <w:numPr>
          <w:ilvl w:val="0"/>
          <w:numId w:val="110"/>
        </w:numPr>
        <w:tabs>
          <w:tab w:val="left" w:pos="1383"/>
        </w:tabs>
        <w:ind w:firstLine="709"/>
        <w:jc w:val="both"/>
        <w:rPr>
          <w:sz w:val="20"/>
          <w:szCs w:val="20"/>
        </w:rPr>
      </w:pPr>
      <w:r w:rsidRPr="00507E3B">
        <w:rPr>
          <w:rFonts w:eastAsia="Times New Roman"/>
          <w:sz w:val="24"/>
          <w:szCs w:val="24"/>
        </w:rPr>
        <w:t>тематическое планирование с указанием количества часов, отводимых на освоение каждой темы.</w:t>
      </w:r>
    </w:p>
    <w:p w:rsidR="00D25AC8" w:rsidRDefault="00C659AA" w:rsidP="00507E3B">
      <w:pPr>
        <w:ind w:firstLine="709"/>
        <w:jc w:val="both"/>
        <w:rPr>
          <w:sz w:val="20"/>
          <w:szCs w:val="20"/>
        </w:rPr>
      </w:pPr>
      <w:r>
        <w:rPr>
          <w:rFonts w:eastAsia="Times New Roman"/>
          <w:sz w:val="24"/>
          <w:szCs w:val="24"/>
        </w:rPr>
        <w:t>Рабочие программы курсов внеурочной деятельности должны содержат:</w:t>
      </w:r>
    </w:p>
    <w:p w:rsidR="00D25AC8" w:rsidRPr="00507E3B" w:rsidRDefault="00C659AA" w:rsidP="00507E3B">
      <w:pPr>
        <w:numPr>
          <w:ilvl w:val="0"/>
          <w:numId w:val="111"/>
        </w:numPr>
        <w:tabs>
          <w:tab w:val="left" w:pos="1240"/>
        </w:tabs>
        <w:ind w:firstLine="709"/>
        <w:jc w:val="both"/>
        <w:rPr>
          <w:rFonts w:eastAsia="Times New Roman"/>
          <w:sz w:val="24"/>
          <w:szCs w:val="24"/>
        </w:rPr>
      </w:pPr>
      <w:r>
        <w:rPr>
          <w:rFonts w:eastAsia="Times New Roman"/>
          <w:sz w:val="24"/>
          <w:szCs w:val="24"/>
        </w:rPr>
        <w:t>результаты освоения курса внеурочной деятельности;</w:t>
      </w:r>
    </w:p>
    <w:p w:rsidR="00D25AC8" w:rsidRPr="00507E3B" w:rsidRDefault="00C659AA" w:rsidP="00507E3B">
      <w:pPr>
        <w:numPr>
          <w:ilvl w:val="1"/>
          <w:numId w:val="111"/>
        </w:numPr>
        <w:tabs>
          <w:tab w:val="left" w:pos="1328"/>
        </w:tabs>
        <w:ind w:right="20" w:firstLine="709"/>
        <w:jc w:val="both"/>
        <w:rPr>
          <w:rFonts w:eastAsia="Times New Roman"/>
          <w:sz w:val="24"/>
          <w:szCs w:val="24"/>
        </w:rPr>
      </w:pPr>
      <w:r>
        <w:rPr>
          <w:rFonts w:eastAsia="Times New Roman"/>
          <w:sz w:val="24"/>
          <w:szCs w:val="24"/>
        </w:rPr>
        <w:t>содержание курса внеурочной деятельности с указанием форм организации и видов деятельности;</w:t>
      </w:r>
    </w:p>
    <w:p w:rsidR="00D25AC8" w:rsidRDefault="00C659AA" w:rsidP="00507E3B">
      <w:pPr>
        <w:numPr>
          <w:ilvl w:val="1"/>
          <w:numId w:val="111"/>
        </w:numPr>
        <w:tabs>
          <w:tab w:val="left" w:pos="1300"/>
        </w:tabs>
        <w:ind w:firstLine="709"/>
        <w:jc w:val="both"/>
        <w:rPr>
          <w:rFonts w:eastAsia="Times New Roman"/>
          <w:sz w:val="24"/>
          <w:szCs w:val="24"/>
        </w:rPr>
      </w:pPr>
      <w:r>
        <w:rPr>
          <w:rFonts w:eastAsia="Times New Roman"/>
          <w:sz w:val="24"/>
          <w:szCs w:val="24"/>
        </w:rPr>
        <w:t>тематическое планирование.</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b/>
          <w:bCs/>
          <w:i/>
          <w:iCs/>
          <w:sz w:val="24"/>
          <w:szCs w:val="24"/>
        </w:rPr>
        <w:t>Рабочие программы учебных предметов, курсов, в том числе внеу</w:t>
      </w:r>
      <w:r w:rsidR="00BE2EE9">
        <w:rPr>
          <w:rFonts w:eastAsia="Times New Roman"/>
          <w:b/>
          <w:bCs/>
          <w:i/>
          <w:iCs/>
          <w:sz w:val="24"/>
          <w:szCs w:val="24"/>
        </w:rPr>
        <w:t xml:space="preserve">рочной деятельности МОУ </w:t>
      </w:r>
      <w:r w:rsidR="00BE2EE9">
        <w:rPr>
          <w:rFonts w:eastAsia="Times New Roman"/>
          <w:sz w:val="24"/>
          <w:szCs w:val="24"/>
        </w:rPr>
        <w:t>«</w:t>
      </w:r>
      <w:r w:rsidR="00BE2EE9" w:rsidRPr="00BE2EE9">
        <w:rPr>
          <w:rFonts w:eastAsia="Times New Roman"/>
          <w:b/>
          <w:sz w:val="24"/>
          <w:szCs w:val="24"/>
        </w:rPr>
        <w:t>Пчевская СОШ им. Садыка Джумабаева</w:t>
      </w:r>
      <w:r w:rsidR="00BE2EE9">
        <w:rPr>
          <w:rFonts w:eastAsia="Times New Roman"/>
          <w:sz w:val="24"/>
          <w:szCs w:val="24"/>
        </w:rPr>
        <w:t xml:space="preserve">» </w:t>
      </w:r>
      <w:r w:rsidR="00BE2EE9">
        <w:rPr>
          <w:rFonts w:eastAsia="Times New Roman"/>
          <w:b/>
          <w:bCs/>
          <w:i/>
          <w:iCs/>
          <w:sz w:val="24"/>
          <w:szCs w:val="24"/>
        </w:rPr>
        <w:t xml:space="preserve"> </w:t>
      </w:r>
      <w:r>
        <w:rPr>
          <w:rFonts w:eastAsia="Times New Roman"/>
          <w:b/>
          <w:bCs/>
          <w:i/>
          <w:iCs/>
          <w:sz w:val="24"/>
          <w:szCs w:val="24"/>
        </w:rPr>
        <w:t xml:space="preserve"> являются приложением №1 к данной образовательной программе.</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b/>
          <w:bCs/>
          <w:sz w:val="28"/>
          <w:szCs w:val="28"/>
        </w:rPr>
        <w:t>2.3. Программа воспитания и социализации обучающихся при получении среднего общего образования</w:t>
      </w:r>
    </w:p>
    <w:p w:rsidR="00D25AC8" w:rsidRDefault="00C659AA" w:rsidP="00507E3B">
      <w:pPr>
        <w:ind w:firstLine="709"/>
        <w:jc w:val="both"/>
        <w:rPr>
          <w:sz w:val="20"/>
          <w:szCs w:val="20"/>
        </w:rPr>
      </w:pPr>
      <w:r>
        <w:rPr>
          <w:rFonts w:eastAsia="Times New Roman"/>
          <w:sz w:val="24"/>
          <w:szCs w:val="24"/>
        </w:rPr>
        <w:t>Программа воспитания и социализации обучающихся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w:t>
      </w:r>
      <w:r w:rsidR="00507E3B">
        <w:rPr>
          <w:sz w:val="20"/>
          <w:szCs w:val="20"/>
        </w:rPr>
        <w:t xml:space="preserve"> </w:t>
      </w:r>
      <w:r>
        <w:rPr>
          <w:rFonts w:eastAsia="Times New Roman"/>
          <w:sz w:val="24"/>
          <w:szCs w:val="24"/>
        </w:rPr>
        <w:t>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D25AC8" w:rsidRDefault="00C659AA" w:rsidP="00507E3B">
      <w:pPr>
        <w:ind w:firstLine="709"/>
        <w:jc w:val="both"/>
        <w:rPr>
          <w:sz w:val="20"/>
          <w:szCs w:val="20"/>
        </w:rPr>
      </w:pPr>
      <w:r>
        <w:rPr>
          <w:rFonts w:eastAsia="Times New Roman"/>
          <w:sz w:val="24"/>
          <w:szCs w:val="24"/>
        </w:rPr>
        <w:t>Программа обеспечивает:</w:t>
      </w:r>
    </w:p>
    <w:p w:rsidR="00D25AC8" w:rsidRDefault="00C659AA" w:rsidP="00507E3B">
      <w:pPr>
        <w:ind w:firstLine="709"/>
        <w:jc w:val="both"/>
        <w:rPr>
          <w:sz w:val="20"/>
          <w:szCs w:val="20"/>
        </w:rPr>
      </w:pPr>
      <w:r>
        <w:rPr>
          <w:rFonts w:eastAsia="Times New Roman"/>
          <w:b/>
          <w:bCs/>
          <w:sz w:val="24"/>
          <w:szCs w:val="24"/>
        </w:rPr>
        <w:t xml:space="preserve">– </w:t>
      </w:r>
      <w:r>
        <w:rPr>
          <w:rFonts w:eastAsia="Times New Roman"/>
          <w:sz w:val="24"/>
          <w:szCs w:val="24"/>
        </w:rPr>
        <w:t>достижение обучающимися личностных результатов освоения образовательной</w:t>
      </w:r>
      <w:r>
        <w:rPr>
          <w:rFonts w:eastAsia="Times New Roman"/>
          <w:b/>
          <w:bCs/>
          <w:sz w:val="24"/>
          <w:szCs w:val="24"/>
        </w:rPr>
        <w:t xml:space="preserve"> </w:t>
      </w:r>
      <w:r>
        <w:rPr>
          <w:rFonts w:eastAsia="Times New Roman"/>
          <w:sz w:val="24"/>
          <w:szCs w:val="24"/>
        </w:rPr>
        <w:t>программы среднего общего образования в соответствии с требованиями ФГОС СОО;</w:t>
      </w:r>
    </w:p>
    <w:p w:rsidR="00D25AC8" w:rsidRDefault="00C659AA" w:rsidP="00507E3B">
      <w:pPr>
        <w:ind w:firstLine="709"/>
        <w:jc w:val="both"/>
        <w:rPr>
          <w:sz w:val="20"/>
          <w:szCs w:val="20"/>
        </w:rPr>
      </w:pPr>
      <w:r>
        <w:rPr>
          <w:rFonts w:eastAsia="Times New Roman"/>
          <w:b/>
          <w:bCs/>
          <w:sz w:val="24"/>
          <w:szCs w:val="24"/>
        </w:rPr>
        <w:t xml:space="preserve">– </w:t>
      </w:r>
      <w:r>
        <w:rPr>
          <w:rFonts w:eastAsia="Times New Roman"/>
          <w:sz w:val="24"/>
          <w:szCs w:val="24"/>
        </w:rPr>
        <w:t>формирование уклада жизни организации, осуществляющей образовательную</w:t>
      </w:r>
      <w:r>
        <w:rPr>
          <w:rFonts w:eastAsia="Times New Roman"/>
          <w:b/>
          <w:bCs/>
          <w:sz w:val="24"/>
          <w:szCs w:val="24"/>
        </w:rPr>
        <w:t xml:space="preserve"> </w:t>
      </w:r>
      <w:r>
        <w:rPr>
          <w:rFonts w:eastAsia="Times New Roman"/>
          <w:sz w:val="24"/>
          <w:szCs w:val="24"/>
        </w:rPr>
        <w:t>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sz w:val="24"/>
          <w:szCs w:val="24"/>
        </w:rPr>
        <w:t>Данная программа имеет следующую структуру:</w:t>
      </w:r>
    </w:p>
    <w:p w:rsidR="00D25AC8" w:rsidRPr="00507E3B" w:rsidRDefault="00C659AA" w:rsidP="00507E3B">
      <w:pPr>
        <w:numPr>
          <w:ilvl w:val="0"/>
          <w:numId w:val="112"/>
        </w:numPr>
        <w:tabs>
          <w:tab w:val="left" w:pos="721"/>
        </w:tabs>
        <w:ind w:firstLine="709"/>
        <w:jc w:val="both"/>
        <w:rPr>
          <w:rFonts w:eastAsia="Times New Roman"/>
          <w:sz w:val="24"/>
          <w:szCs w:val="24"/>
        </w:rPr>
      </w:pPr>
      <w:r>
        <w:rPr>
          <w:rFonts w:eastAsia="Times New Roman"/>
          <w:sz w:val="24"/>
          <w:szCs w:val="24"/>
        </w:rPr>
        <w:t>цель и задачи духовно-нравственного развития, воспитания, социализации обучающихся;</w:t>
      </w:r>
    </w:p>
    <w:p w:rsidR="00D25AC8" w:rsidRDefault="00C659AA" w:rsidP="00507E3B">
      <w:pPr>
        <w:numPr>
          <w:ilvl w:val="0"/>
          <w:numId w:val="112"/>
        </w:numPr>
        <w:tabs>
          <w:tab w:val="left" w:pos="658"/>
        </w:tabs>
        <w:ind w:firstLine="709"/>
        <w:jc w:val="both"/>
        <w:rPr>
          <w:rFonts w:eastAsia="Times New Roman"/>
          <w:sz w:val="24"/>
          <w:szCs w:val="24"/>
        </w:rPr>
      </w:pPr>
      <w:r>
        <w:rPr>
          <w:rFonts w:eastAsia="Times New Roman"/>
          <w:sz w:val="24"/>
          <w:szCs w:val="24"/>
        </w:rPr>
        <w:t>основные направления и ценностные основы духовно-нравственного развития, воспитания и социализации;</w:t>
      </w:r>
    </w:p>
    <w:p w:rsidR="00D25AC8" w:rsidRPr="00507E3B" w:rsidRDefault="00C659AA" w:rsidP="00507E3B">
      <w:pPr>
        <w:numPr>
          <w:ilvl w:val="0"/>
          <w:numId w:val="112"/>
        </w:numPr>
        <w:tabs>
          <w:tab w:val="left" w:pos="577"/>
        </w:tabs>
        <w:ind w:firstLine="709"/>
        <w:jc w:val="both"/>
        <w:rPr>
          <w:rFonts w:eastAsia="Times New Roman"/>
          <w:sz w:val="24"/>
          <w:szCs w:val="24"/>
        </w:rPr>
      </w:pPr>
      <w:r>
        <w:rPr>
          <w:rFonts w:eastAsia="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25AC8" w:rsidRPr="00507E3B" w:rsidRDefault="00C659AA" w:rsidP="00507E3B">
      <w:pPr>
        <w:numPr>
          <w:ilvl w:val="0"/>
          <w:numId w:val="112"/>
        </w:numPr>
        <w:tabs>
          <w:tab w:val="left" w:pos="617"/>
        </w:tabs>
        <w:ind w:firstLine="709"/>
        <w:jc w:val="both"/>
        <w:rPr>
          <w:rFonts w:eastAsia="Times New Roman"/>
          <w:sz w:val="24"/>
          <w:szCs w:val="24"/>
        </w:rPr>
      </w:pPr>
      <w:r>
        <w:rPr>
          <w:rFonts w:eastAsia="Times New Roman"/>
          <w:sz w:val="24"/>
          <w:szCs w:val="24"/>
        </w:rPr>
        <w:t>модель организации работы по духовно-нравственному развитию, воспитанию и социализации обучающихся;</w:t>
      </w:r>
    </w:p>
    <w:p w:rsidR="00D25AC8" w:rsidRPr="00507E3B" w:rsidRDefault="00C659AA" w:rsidP="00507E3B">
      <w:pPr>
        <w:numPr>
          <w:ilvl w:val="0"/>
          <w:numId w:val="112"/>
        </w:numPr>
        <w:tabs>
          <w:tab w:val="left" w:pos="706"/>
        </w:tabs>
        <w:ind w:firstLine="709"/>
        <w:jc w:val="both"/>
        <w:rPr>
          <w:rFonts w:eastAsia="Times New Roman"/>
          <w:sz w:val="24"/>
          <w:szCs w:val="24"/>
        </w:rPr>
      </w:pPr>
      <w:r>
        <w:rPr>
          <w:rFonts w:eastAsia="Times New Roman"/>
          <w:sz w:val="24"/>
          <w:szCs w:val="24"/>
        </w:rPr>
        <w:t>описание форм и методов организации социально значимой деятельности обучающихся;</w:t>
      </w:r>
    </w:p>
    <w:p w:rsidR="00D25AC8" w:rsidRPr="00507E3B" w:rsidRDefault="00C659AA" w:rsidP="00507E3B">
      <w:pPr>
        <w:numPr>
          <w:ilvl w:val="0"/>
          <w:numId w:val="112"/>
        </w:numPr>
        <w:tabs>
          <w:tab w:val="left" w:pos="689"/>
        </w:tabs>
        <w:ind w:right="20" w:firstLine="709"/>
        <w:jc w:val="both"/>
        <w:rPr>
          <w:rFonts w:eastAsia="Times New Roman"/>
          <w:sz w:val="24"/>
          <w:szCs w:val="24"/>
        </w:rPr>
      </w:pPr>
      <w:r>
        <w:rPr>
          <w:rFonts w:eastAsia="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p w:rsidR="00D25AC8" w:rsidRPr="00507E3B" w:rsidRDefault="00C659AA" w:rsidP="00507E3B">
      <w:pPr>
        <w:numPr>
          <w:ilvl w:val="0"/>
          <w:numId w:val="112"/>
        </w:numPr>
        <w:tabs>
          <w:tab w:val="left" w:pos="721"/>
        </w:tabs>
        <w:ind w:firstLine="709"/>
        <w:jc w:val="both"/>
        <w:rPr>
          <w:rFonts w:eastAsia="Times New Roman"/>
          <w:sz w:val="24"/>
          <w:szCs w:val="24"/>
        </w:rPr>
      </w:pPr>
      <w:r>
        <w:rPr>
          <w:rFonts w:eastAsia="Times New Roman"/>
          <w:sz w:val="24"/>
          <w:szCs w:val="24"/>
        </w:rPr>
        <w:t>описание методов и форм профессиональной ориентации в организации, осуществляющей образовательную деятельность;</w:t>
      </w:r>
    </w:p>
    <w:p w:rsidR="00D25AC8" w:rsidRPr="00507E3B" w:rsidRDefault="00C659AA" w:rsidP="00507E3B">
      <w:pPr>
        <w:numPr>
          <w:ilvl w:val="0"/>
          <w:numId w:val="113"/>
        </w:numPr>
        <w:tabs>
          <w:tab w:val="left" w:pos="649"/>
        </w:tabs>
        <w:ind w:firstLine="709"/>
        <w:jc w:val="both"/>
        <w:rPr>
          <w:rFonts w:eastAsia="Times New Roman"/>
          <w:sz w:val="24"/>
          <w:szCs w:val="24"/>
        </w:rPr>
      </w:pPr>
      <w:r>
        <w:rPr>
          <w:rFonts w:eastAsia="Times New Roman"/>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25AC8" w:rsidRPr="00507E3B" w:rsidRDefault="00C659AA" w:rsidP="00507E3B">
      <w:pPr>
        <w:numPr>
          <w:ilvl w:val="0"/>
          <w:numId w:val="113"/>
        </w:numPr>
        <w:tabs>
          <w:tab w:val="left" w:pos="550"/>
        </w:tabs>
        <w:ind w:right="20" w:firstLine="709"/>
        <w:jc w:val="both"/>
        <w:rPr>
          <w:rFonts w:eastAsia="Times New Roman"/>
          <w:sz w:val="24"/>
          <w:szCs w:val="24"/>
        </w:rPr>
      </w:pPr>
      <w:r>
        <w:rPr>
          <w:rFonts w:eastAsia="Times New Roman"/>
          <w:sz w:val="24"/>
          <w:szCs w:val="24"/>
        </w:rPr>
        <w:lastRenderedPageBreak/>
        <w:t>описание форм и методов повышения педагогической культуры родителей (законных представителей) обучающихся;</w:t>
      </w:r>
    </w:p>
    <w:p w:rsidR="00D25AC8" w:rsidRPr="00507E3B" w:rsidRDefault="00C659AA" w:rsidP="00507E3B">
      <w:pPr>
        <w:numPr>
          <w:ilvl w:val="0"/>
          <w:numId w:val="113"/>
        </w:numPr>
        <w:tabs>
          <w:tab w:val="left" w:pos="881"/>
        </w:tabs>
        <w:ind w:firstLine="709"/>
        <w:jc w:val="both"/>
        <w:rPr>
          <w:rFonts w:eastAsia="Times New Roman"/>
          <w:sz w:val="24"/>
          <w:szCs w:val="24"/>
        </w:rPr>
      </w:pPr>
      <w:r>
        <w:rPr>
          <w:rFonts w:eastAsia="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25AC8" w:rsidRPr="00507E3B" w:rsidRDefault="00C659AA" w:rsidP="00507E3B">
      <w:pPr>
        <w:numPr>
          <w:ilvl w:val="0"/>
          <w:numId w:val="113"/>
        </w:numPr>
        <w:tabs>
          <w:tab w:val="left" w:pos="685"/>
        </w:tabs>
        <w:ind w:right="20" w:firstLine="709"/>
        <w:jc w:val="both"/>
        <w:rPr>
          <w:rFonts w:eastAsia="Times New Roman"/>
          <w:sz w:val="24"/>
          <w:szCs w:val="24"/>
        </w:rPr>
      </w:pPr>
      <w:r>
        <w:rPr>
          <w:rFonts w:eastAsia="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25AC8" w:rsidRDefault="00C659AA" w:rsidP="00507E3B">
      <w:pPr>
        <w:ind w:firstLine="709"/>
        <w:jc w:val="both"/>
        <w:rPr>
          <w:rFonts w:eastAsia="Times New Roman"/>
          <w:sz w:val="24"/>
          <w:szCs w:val="24"/>
        </w:rPr>
      </w:pPr>
      <w:r>
        <w:rPr>
          <w:rFonts w:eastAsia="Times New Roman"/>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D25AC8" w:rsidRDefault="00C659AA" w:rsidP="00507E3B">
      <w:pPr>
        <w:ind w:firstLine="709"/>
        <w:jc w:val="both"/>
        <w:rPr>
          <w:rFonts w:eastAsia="Times New Roman"/>
          <w:sz w:val="24"/>
          <w:szCs w:val="24"/>
        </w:rPr>
      </w:pPr>
      <w:r>
        <w:rPr>
          <w:rFonts w:eastAsia="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b/>
          <w:bCs/>
          <w:sz w:val="24"/>
          <w:szCs w:val="24"/>
        </w:rPr>
        <w:t>2.3.1. Цель и задачи духовно-нравственного развития, воспитания и социализации обучающихся</w:t>
      </w:r>
    </w:p>
    <w:p w:rsidR="00D25AC8" w:rsidRDefault="00C659AA" w:rsidP="00507E3B">
      <w:pPr>
        <w:ind w:firstLine="709"/>
        <w:jc w:val="both"/>
        <w:rPr>
          <w:sz w:val="20"/>
          <w:szCs w:val="20"/>
        </w:rPr>
      </w:pPr>
      <w:r>
        <w:rPr>
          <w:rFonts w:eastAsia="Times New Roman"/>
          <w:b/>
          <w:bCs/>
          <w:sz w:val="24"/>
          <w:szCs w:val="24"/>
        </w:rPr>
        <w:t xml:space="preserve">Целью </w:t>
      </w:r>
      <w:r>
        <w:rPr>
          <w:rFonts w:eastAsia="Times New Roman"/>
          <w:sz w:val="24"/>
          <w:szCs w:val="24"/>
        </w:rPr>
        <w:t>духовно-нравственного развития, воспитания и социализации обучающихся</w:t>
      </w:r>
      <w:r>
        <w:rPr>
          <w:rFonts w:eastAsia="Times New Roman"/>
          <w:b/>
          <w:bCs/>
          <w:sz w:val="24"/>
          <w:szCs w:val="24"/>
        </w:rPr>
        <w:t xml:space="preserve"> </w:t>
      </w:r>
      <w:r>
        <w:rPr>
          <w:rFonts w:eastAsia="Times New Roman"/>
          <w:sz w:val="24"/>
          <w:szCs w:val="24"/>
        </w:rPr>
        <w:t>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D25AC8" w:rsidRDefault="00C659AA" w:rsidP="00507E3B">
      <w:pPr>
        <w:ind w:firstLine="709"/>
        <w:jc w:val="both"/>
        <w:rPr>
          <w:sz w:val="20"/>
          <w:szCs w:val="20"/>
        </w:rPr>
      </w:pPr>
      <w:r>
        <w:rPr>
          <w:rFonts w:eastAsia="Times New Roman"/>
          <w:b/>
          <w:bCs/>
          <w:sz w:val="24"/>
          <w:szCs w:val="24"/>
        </w:rPr>
        <w:t>Задачи духовно-нравственного развития, воспитания и социализации обучающихся</w:t>
      </w:r>
      <w:r>
        <w:rPr>
          <w:rFonts w:eastAsia="Times New Roman"/>
          <w:sz w:val="24"/>
          <w:szCs w:val="24"/>
        </w:rPr>
        <w:t>:</w:t>
      </w:r>
    </w:p>
    <w:p w:rsidR="00D25AC8" w:rsidRDefault="00C659AA" w:rsidP="00507E3B">
      <w:pPr>
        <w:ind w:firstLine="709"/>
        <w:jc w:val="both"/>
        <w:rPr>
          <w:sz w:val="20"/>
          <w:szCs w:val="20"/>
        </w:rPr>
      </w:pPr>
      <w:r>
        <w:rPr>
          <w:rFonts w:eastAsia="Times New Roman"/>
          <w:sz w:val="24"/>
          <w:szCs w:val="24"/>
        </w:rP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25AC8" w:rsidRDefault="00C659AA" w:rsidP="00507E3B">
      <w:pPr>
        <w:ind w:firstLine="709"/>
        <w:jc w:val="both"/>
        <w:rPr>
          <w:sz w:val="20"/>
          <w:szCs w:val="20"/>
        </w:rPr>
      </w:pPr>
      <w:r>
        <w:rPr>
          <w:rFonts w:eastAsia="Times New Roman"/>
          <w:sz w:val="24"/>
          <w:szCs w:val="24"/>
        </w:rP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w:t>
      </w:r>
    </w:p>
    <w:p w:rsidR="00D25AC8" w:rsidRDefault="00C659AA" w:rsidP="00507E3B">
      <w:pPr>
        <w:ind w:firstLine="709"/>
        <w:jc w:val="both"/>
        <w:rPr>
          <w:sz w:val="20"/>
          <w:szCs w:val="20"/>
        </w:rPr>
      </w:pPr>
      <w:r>
        <w:rPr>
          <w:rFonts w:eastAsia="Times New Roman"/>
          <w:sz w:val="24"/>
          <w:szCs w:val="24"/>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25AC8" w:rsidRDefault="00C659AA" w:rsidP="00507E3B">
      <w:pPr>
        <w:ind w:firstLine="709"/>
        <w:jc w:val="both"/>
        <w:rPr>
          <w:sz w:val="20"/>
          <w:szCs w:val="20"/>
        </w:rPr>
      </w:pPr>
      <w:r>
        <w:rPr>
          <w:rFonts w:eastAsia="Times New Roman"/>
          <w:sz w:val="24"/>
          <w:szCs w:val="24"/>
        </w:rP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D25AC8" w:rsidRDefault="00C659AA" w:rsidP="00507E3B">
      <w:pPr>
        <w:ind w:right="20" w:firstLine="709"/>
        <w:jc w:val="both"/>
        <w:rPr>
          <w:sz w:val="20"/>
          <w:szCs w:val="20"/>
        </w:rPr>
      </w:pPr>
      <w:r>
        <w:rPr>
          <w:rFonts w:eastAsia="Times New Roman"/>
          <w:sz w:val="23"/>
          <w:szCs w:val="23"/>
        </w:rPr>
        <w:t>Таким образом, цель программы воспитания и социализации обучающихся на ступени основного общего образования направлена на создание модели выпускника школы.</w:t>
      </w:r>
    </w:p>
    <w:p w:rsidR="00507E3B" w:rsidRDefault="00507E3B" w:rsidP="00507E3B">
      <w:pPr>
        <w:ind w:firstLine="709"/>
        <w:jc w:val="both"/>
        <w:rPr>
          <w:rFonts w:eastAsia="Times New Roman"/>
          <w:b/>
          <w:bCs/>
          <w:sz w:val="24"/>
          <w:szCs w:val="24"/>
        </w:rPr>
      </w:pPr>
    </w:p>
    <w:p w:rsidR="00D25AC8" w:rsidRDefault="00C659AA" w:rsidP="00507E3B">
      <w:pPr>
        <w:ind w:firstLine="709"/>
        <w:jc w:val="both"/>
        <w:rPr>
          <w:sz w:val="20"/>
          <w:szCs w:val="20"/>
        </w:rPr>
      </w:pPr>
      <w:r>
        <w:rPr>
          <w:rFonts w:eastAsia="Times New Roman"/>
          <w:b/>
          <w:bCs/>
          <w:sz w:val="24"/>
          <w:szCs w:val="24"/>
        </w:rPr>
        <w:t>Модель выпускника школы:</w:t>
      </w:r>
    </w:p>
    <w:p w:rsidR="00D25AC8" w:rsidRDefault="00C659AA" w:rsidP="00507E3B">
      <w:pPr>
        <w:ind w:firstLine="709"/>
        <w:jc w:val="both"/>
        <w:rPr>
          <w:sz w:val="20"/>
          <w:szCs w:val="20"/>
        </w:rPr>
      </w:pPr>
      <w:r>
        <w:rPr>
          <w:rFonts w:eastAsia="Times New Roman"/>
          <w:sz w:val="24"/>
          <w:szCs w:val="24"/>
        </w:rPr>
        <w:t>Выпускник – это человек, гражданин общества, страны, мира, обладающий высокой политической и демократической культурой, а именно:</w:t>
      </w:r>
    </w:p>
    <w:p w:rsidR="00D25AC8" w:rsidRDefault="00C659AA" w:rsidP="00507E3B">
      <w:pPr>
        <w:ind w:firstLine="709"/>
        <w:jc w:val="both"/>
        <w:rPr>
          <w:sz w:val="20"/>
          <w:szCs w:val="20"/>
        </w:rPr>
      </w:pPr>
      <w:r>
        <w:rPr>
          <w:rFonts w:eastAsia="Times New Roman"/>
          <w:sz w:val="24"/>
          <w:szCs w:val="24"/>
        </w:rPr>
        <w:t>– 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D25AC8" w:rsidRDefault="00C659AA" w:rsidP="00507E3B">
      <w:pPr>
        <w:ind w:firstLine="709"/>
        <w:jc w:val="both"/>
        <w:rPr>
          <w:sz w:val="20"/>
          <w:szCs w:val="20"/>
        </w:rPr>
      </w:pPr>
      <w:r>
        <w:rPr>
          <w:rFonts w:eastAsia="Times New Roman"/>
          <w:sz w:val="24"/>
          <w:szCs w:val="24"/>
        </w:rPr>
        <w:t>– 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D25AC8" w:rsidRDefault="00C659AA" w:rsidP="00507E3B">
      <w:pPr>
        <w:ind w:firstLine="709"/>
        <w:jc w:val="both"/>
        <w:rPr>
          <w:sz w:val="20"/>
          <w:szCs w:val="20"/>
        </w:rPr>
      </w:pPr>
      <w:r>
        <w:rPr>
          <w:rFonts w:eastAsia="Times New Roman"/>
          <w:sz w:val="24"/>
          <w:szCs w:val="24"/>
        </w:rPr>
        <w:lastRenderedPageBreak/>
        <w:t>– 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D25AC8" w:rsidRDefault="00C659AA" w:rsidP="00507E3B">
      <w:pPr>
        <w:ind w:right="20" w:firstLine="709"/>
        <w:jc w:val="both"/>
        <w:rPr>
          <w:sz w:val="20"/>
          <w:szCs w:val="20"/>
        </w:rPr>
      </w:pPr>
      <w:r>
        <w:rPr>
          <w:rFonts w:eastAsia="Times New Roman"/>
          <w:sz w:val="24"/>
          <w:szCs w:val="24"/>
        </w:rPr>
        <w:t>– 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b/>
          <w:bCs/>
          <w:sz w:val="24"/>
          <w:szCs w:val="24"/>
        </w:rPr>
        <w:t>2.3.2. Основные направления и ценностные основы духовно-нравственного развития, воспитания и социализации</w:t>
      </w:r>
    </w:p>
    <w:p w:rsidR="00D25AC8" w:rsidRDefault="00C659AA" w:rsidP="00507E3B">
      <w:pPr>
        <w:ind w:firstLine="709"/>
        <w:jc w:val="both"/>
        <w:rPr>
          <w:sz w:val="20"/>
          <w:szCs w:val="20"/>
        </w:rPr>
      </w:pPr>
      <w:r>
        <w:rPr>
          <w:rFonts w:eastAsia="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D25AC8" w:rsidRDefault="00C659AA" w:rsidP="00507E3B">
      <w:pPr>
        <w:ind w:firstLine="709"/>
        <w:jc w:val="both"/>
        <w:rPr>
          <w:sz w:val="20"/>
          <w:szCs w:val="20"/>
        </w:rPr>
      </w:pPr>
      <w:r>
        <w:rPr>
          <w:rFonts w:eastAsia="Times New Roman"/>
          <w:sz w:val="24"/>
          <w:szCs w:val="24"/>
        </w:rPr>
        <w:t>– отношения обучающихся к России как к Родине (Отечеству) (включает подготовку к патриотическому служению);</w:t>
      </w:r>
    </w:p>
    <w:p w:rsidR="00D25AC8" w:rsidRDefault="00C659AA" w:rsidP="00507E3B">
      <w:pPr>
        <w:ind w:firstLine="709"/>
        <w:jc w:val="both"/>
        <w:rPr>
          <w:sz w:val="20"/>
          <w:szCs w:val="20"/>
        </w:rPr>
      </w:pPr>
      <w:r>
        <w:rPr>
          <w:rFonts w:eastAsia="Times New Roman"/>
          <w:sz w:val="24"/>
          <w:szCs w:val="24"/>
        </w:rPr>
        <w:t>– отношения обучающихся с окружающими людьми (включает подготовку к общению со сверстниками, старшими и младшими);</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sz w:val="24"/>
          <w:szCs w:val="24"/>
        </w:rPr>
        <w:t>– отношения обучающихся к семье и родителям (включает подготовку личности к семейной жизни);</w:t>
      </w:r>
    </w:p>
    <w:p w:rsidR="00D25AC8" w:rsidRDefault="00C659AA" w:rsidP="00507E3B">
      <w:pPr>
        <w:ind w:firstLine="709"/>
        <w:jc w:val="both"/>
        <w:rPr>
          <w:sz w:val="20"/>
          <w:szCs w:val="20"/>
        </w:rPr>
      </w:pPr>
      <w:r>
        <w:rPr>
          <w:rFonts w:eastAsia="Times New Roman"/>
          <w:sz w:val="24"/>
          <w:szCs w:val="24"/>
        </w:rPr>
        <w:t>– отношения обучающихся к закону, государству и к гражданскому обществу (включает подготовку личности к общественной жизни);</w:t>
      </w:r>
    </w:p>
    <w:p w:rsidR="00D25AC8" w:rsidRDefault="00C659AA" w:rsidP="00507E3B">
      <w:pPr>
        <w:ind w:firstLine="709"/>
        <w:jc w:val="both"/>
        <w:rPr>
          <w:sz w:val="20"/>
          <w:szCs w:val="20"/>
        </w:rPr>
      </w:pPr>
      <w:r>
        <w:rPr>
          <w:rFonts w:eastAsia="Times New Roman"/>
          <w:sz w:val="24"/>
          <w:szCs w:val="24"/>
        </w:rPr>
        <w:t>–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25AC8" w:rsidRDefault="00C659AA" w:rsidP="00507E3B">
      <w:pPr>
        <w:ind w:firstLine="709"/>
        <w:jc w:val="both"/>
        <w:rPr>
          <w:sz w:val="20"/>
          <w:szCs w:val="20"/>
        </w:rPr>
      </w:pPr>
      <w:r>
        <w:rPr>
          <w:rFonts w:eastAsia="Times New Roman"/>
          <w:sz w:val="24"/>
          <w:szCs w:val="24"/>
        </w:rPr>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D25AC8" w:rsidRDefault="00C659AA" w:rsidP="00507E3B">
      <w:pPr>
        <w:ind w:firstLine="709"/>
        <w:jc w:val="both"/>
        <w:rPr>
          <w:sz w:val="20"/>
          <w:szCs w:val="20"/>
        </w:rPr>
      </w:pPr>
      <w:r>
        <w:rPr>
          <w:rFonts w:eastAsia="Times New Roman"/>
          <w:sz w:val="24"/>
          <w:szCs w:val="24"/>
        </w:rPr>
        <w:t>– трудовых и социально-экономических отношений (включает подготовку личности к трудовой деятельности).</w:t>
      </w:r>
    </w:p>
    <w:p w:rsidR="00D25AC8" w:rsidRDefault="00D25AC8" w:rsidP="00507E3B">
      <w:pPr>
        <w:ind w:firstLine="709"/>
        <w:jc w:val="both"/>
        <w:rPr>
          <w:sz w:val="20"/>
          <w:szCs w:val="20"/>
        </w:rPr>
      </w:pPr>
    </w:p>
    <w:p w:rsidR="00D25AC8" w:rsidRDefault="00C659AA" w:rsidP="00507E3B">
      <w:pPr>
        <w:ind w:firstLine="709"/>
        <w:jc w:val="both"/>
        <w:rPr>
          <w:sz w:val="20"/>
          <w:szCs w:val="20"/>
        </w:rPr>
      </w:pPr>
      <w:r>
        <w:rPr>
          <w:rFonts w:eastAsia="Times New Roman"/>
          <w:sz w:val="24"/>
          <w:szCs w:val="24"/>
        </w:rPr>
        <w:t>Организация духовно-нравственного развития,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D25AC8" w:rsidRPr="00507E3B" w:rsidRDefault="00C659AA" w:rsidP="00507E3B">
      <w:pPr>
        <w:numPr>
          <w:ilvl w:val="0"/>
          <w:numId w:val="114"/>
        </w:numPr>
        <w:tabs>
          <w:tab w:val="left" w:pos="1254"/>
        </w:tabs>
        <w:ind w:firstLine="709"/>
        <w:jc w:val="both"/>
        <w:rPr>
          <w:rFonts w:ascii="Symbol" w:eastAsia="Symbol" w:hAnsi="Symbol" w:cs="Symbol"/>
          <w:sz w:val="24"/>
          <w:szCs w:val="24"/>
        </w:rPr>
      </w:pPr>
      <w:r>
        <w:rPr>
          <w:rFonts w:eastAsia="Times New Roman"/>
          <w:sz w:val="24"/>
          <w:szCs w:val="24"/>
        </w:rPr>
        <w:t>воспитание гражданственности, патриотизма, уважения к правам, свободам и обязанностям человека;</w:t>
      </w:r>
    </w:p>
    <w:p w:rsidR="00D25AC8" w:rsidRPr="00507E3B" w:rsidRDefault="00C659AA" w:rsidP="00507E3B">
      <w:pPr>
        <w:numPr>
          <w:ilvl w:val="1"/>
          <w:numId w:val="115"/>
        </w:numPr>
        <w:tabs>
          <w:tab w:val="left" w:pos="1260"/>
        </w:tabs>
        <w:ind w:firstLine="709"/>
        <w:jc w:val="both"/>
        <w:rPr>
          <w:rFonts w:ascii="Symbol" w:eastAsia="Symbol" w:hAnsi="Symbol" w:cs="Symbol"/>
          <w:sz w:val="24"/>
          <w:szCs w:val="24"/>
        </w:rPr>
      </w:pPr>
      <w:r>
        <w:rPr>
          <w:rFonts w:eastAsia="Times New Roman"/>
          <w:sz w:val="24"/>
          <w:szCs w:val="24"/>
        </w:rPr>
        <w:t>воспитание нравственных чувств и этического сознания;</w:t>
      </w:r>
    </w:p>
    <w:p w:rsidR="00D25AC8" w:rsidRPr="00507E3B" w:rsidRDefault="00C659AA" w:rsidP="00507E3B">
      <w:pPr>
        <w:numPr>
          <w:ilvl w:val="1"/>
          <w:numId w:val="115"/>
        </w:numPr>
        <w:tabs>
          <w:tab w:val="left" w:pos="1254"/>
        </w:tabs>
        <w:ind w:firstLine="709"/>
        <w:jc w:val="both"/>
        <w:rPr>
          <w:rFonts w:ascii="Symbol" w:eastAsia="Symbol" w:hAnsi="Symbol" w:cs="Symbol"/>
          <w:sz w:val="24"/>
          <w:szCs w:val="24"/>
        </w:rPr>
      </w:pPr>
      <w:r>
        <w:rPr>
          <w:rFonts w:eastAsia="Times New Roman"/>
          <w:sz w:val="24"/>
          <w:szCs w:val="24"/>
        </w:rPr>
        <w:t>воспитание трудолюбия, творческого отношения к учению, труду, жизни воспитание, социализация и духовно-нравственное развитие в сфере трудовых и социально-экономических отношений;</w:t>
      </w:r>
    </w:p>
    <w:p w:rsidR="00D25AC8" w:rsidRDefault="00C659AA" w:rsidP="00507E3B">
      <w:pPr>
        <w:numPr>
          <w:ilvl w:val="1"/>
          <w:numId w:val="115"/>
        </w:numPr>
        <w:tabs>
          <w:tab w:val="left" w:pos="1260"/>
        </w:tabs>
        <w:ind w:firstLine="709"/>
        <w:jc w:val="both"/>
        <w:rPr>
          <w:rFonts w:ascii="Symbol" w:eastAsia="Symbol" w:hAnsi="Symbol" w:cs="Symbol"/>
          <w:sz w:val="24"/>
          <w:szCs w:val="24"/>
        </w:rPr>
      </w:pPr>
      <w:r>
        <w:rPr>
          <w:rFonts w:eastAsia="Times New Roman"/>
          <w:sz w:val="24"/>
          <w:szCs w:val="24"/>
        </w:rPr>
        <w:t>формирование ценностного отношения к здоровью и здоровому образу жизни.</w:t>
      </w:r>
    </w:p>
    <w:p w:rsidR="00D25AC8" w:rsidRPr="00507E3B" w:rsidRDefault="00C659AA" w:rsidP="00507E3B">
      <w:pPr>
        <w:numPr>
          <w:ilvl w:val="1"/>
          <w:numId w:val="115"/>
        </w:numPr>
        <w:tabs>
          <w:tab w:val="left" w:pos="1260"/>
        </w:tabs>
        <w:ind w:firstLine="709"/>
        <w:jc w:val="both"/>
        <w:rPr>
          <w:rFonts w:ascii="Symbol" w:eastAsia="Symbol" w:hAnsi="Symbol" w:cs="Symbol"/>
          <w:sz w:val="24"/>
          <w:szCs w:val="24"/>
        </w:rPr>
      </w:pPr>
      <w:r>
        <w:rPr>
          <w:rFonts w:eastAsia="Times New Roman"/>
          <w:sz w:val="24"/>
          <w:szCs w:val="24"/>
        </w:rPr>
        <w:t>воспитание ценностного отношения к природе, окружающему миру;</w:t>
      </w:r>
    </w:p>
    <w:p w:rsidR="00D25AC8" w:rsidRDefault="00C659AA" w:rsidP="00507E3B">
      <w:pPr>
        <w:numPr>
          <w:ilvl w:val="1"/>
          <w:numId w:val="115"/>
        </w:numPr>
        <w:tabs>
          <w:tab w:val="left" w:pos="1254"/>
        </w:tabs>
        <w:ind w:firstLine="709"/>
        <w:jc w:val="both"/>
        <w:rPr>
          <w:rFonts w:ascii="Symbol" w:eastAsia="Symbol" w:hAnsi="Symbol" w:cs="Symbol"/>
          <w:sz w:val="24"/>
          <w:szCs w:val="24"/>
        </w:rPr>
      </w:pPr>
      <w:r>
        <w:rPr>
          <w:rFonts w:eastAsia="Times New Roman"/>
          <w:sz w:val="24"/>
          <w:szCs w:val="24"/>
        </w:rPr>
        <w:t>воспитание ценностного отношения к прекрасному, формирование представлений об эстетических идеалах и ценностях.</w:t>
      </w:r>
    </w:p>
    <w:p w:rsidR="00D25AC8" w:rsidRDefault="00D25AC8" w:rsidP="00507E3B">
      <w:pPr>
        <w:ind w:firstLine="709"/>
        <w:jc w:val="both"/>
        <w:rPr>
          <w:rFonts w:ascii="Symbol" w:eastAsia="Symbol" w:hAnsi="Symbol" w:cs="Symbol"/>
          <w:sz w:val="24"/>
          <w:szCs w:val="24"/>
        </w:rPr>
      </w:pPr>
    </w:p>
    <w:p w:rsidR="00D25AC8" w:rsidRDefault="00C659AA" w:rsidP="007B6028">
      <w:pPr>
        <w:ind w:firstLine="709"/>
        <w:jc w:val="both"/>
        <w:rPr>
          <w:rFonts w:ascii="Symbol" w:eastAsia="Symbol" w:hAnsi="Symbol" w:cs="Symbol"/>
          <w:sz w:val="24"/>
          <w:szCs w:val="24"/>
        </w:rPr>
      </w:pPr>
      <w:r>
        <w:rPr>
          <w:rFonts w:eastAsia="Times New Roman"/>
          <w:b/>
          <w:bCs/>
          <w:sz w:val="24"/>
          <w:szCs w:val="24"/>
        </w:rPr>
        <w:t xml:space="preserve">Ценностные основы духовно-нравственного развития, воспитания и социализации </w:t>
      </w:r>
      <w:r>
        <w:rPr>
          <w:rFonts w:eastAsia="Times New Roman"/>
          <w:sz w:val="24"/>
          <w:szCs w:val="24"/>
        </w:rPr>
        <w:t>обучающихся на уровне среднего общего образования – базовые</w:t>
      </w:r>
      <w:r>
        <w:rPr>
          <w:rFonts w:eastAsia="Times New Roman"/>
          <w:b/>
          <w:bCs/>
          <w:sz w:val="24"/>
          <w:szCs w:val="24"/>
        </w:rPr>
        <w:t xml:space="preserve"> </w:t>
      </w:r>
      <w:r>
        <w:rPr>
          <w:rFonts w:eastAsia="Times New Roman"/>
          <w:sz w:val="24"/>
          <w:szCs w:val="24"/>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D25AC8" w:rsidRDefault="00C659AA" w:rsidP="007B6028">
      <w:pPr>
        <w:ind w:firstLine="709"/>
        <w:jc w:val="both"/>
        <w:rPr>
          <w:rFonts w:ascii="Symbol" w:eastAsia="Symbol" w:hAnsi="Symbol" w:cs="Symbol"/>
          <w:sz w:val="24"/>
          <w:szCs w:val="24"/>
        </w:rPr>
      </w:pPr>
      <w:r>
        <w:rPr>
          <w:rFonts w:eastAsia="Times New Roman"/>
          <w:sz w:val="24"/>
          <w:szCs w:val="24"/>
        </w:rPr>
        <w:t>Базовые национальные ценности российского общества определяются положениями Конституции Российской Федерации:</w:t>
      </w:r>
    </w:p>
    <w:p w:rsidR="00D25AC8" w:rsidRDefault="00C659AA" w:rsidP="007B6028">
      <w:pPr>
        <w:ind w:firstLine="709"/>
        <w:jc w:val="both"/>
        <w:rPr>
          <w:rFonts w:ascii="Symbol" w:eastAsia="Symbol" w:hAnsi="Symbol" w:cs="Symbol"/>
          <w:sz w:val="24"/>
          <w:szCs w:val="24"/>
        </w:rPr>
      </w:pPr>
      <w:r>
        <w:rPr>
          <w:rFonts w:eastAsia="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D25AC8" w:rsidRDefault="00C659AA" w:rsidP="007B6028">
      <w:pPr>
        <w:ind w:firstLine="709"/>
        <w:jc w:val="both"/>
        <w:rPr>
          <w:rFonts w:ascii="Symbol" w:eastAsia="Symbol" w:hAnsi="Symbol" w:cs="Symbol"/>
          <w:sz w:val="24"/>
          <w:szCs w:val="24"/>
        </w:rPr>
      </w:pPr>
      <w:r>
        <w:rPr>
          <w:rFonts w:eastAsia="Times New Roman"/>
          <w:sz w:val="24"/>
          <w:szCs w:val="24"/>
        </w:rPr>
        <w:t>«Человек, его права и свободы являются высшей ценностью» (Гл. I, ст. 2); «Российская Федерация — социальное государство, политика которого направлена</w:t>
      </w:r>
      <w:r w:rsidR="007B6028">
        <w:rPr>
          <w:rFonts w:ascii="Symbol" w:eastAsia="Symbol" w:hAnsi="Symbol" w:cs="Symbol"/>
          <w:sz w:val="24"/>
          <w:szCs w:val="24"/>
        </w:rPr>
        <w:t></w:t>
      </w:r>
      <w:r>
        <w:rPr>
          <w:rFonts w:eastAsia="Times New Roman"/>
          <w:sz w:val="24"/>
          <w:szCs w:val="24"/>
        </w:rPr>
        <w:t>на создание условий, обеспечивающих достойную жизнь и свободное развитие человека» (Гл. I, ст. 7);</w:t>
      </w:r>
    </w:p>
    <w:p w:rsidR="00D25AC8" w:rsidRDefault="00C659AA" w:rsidP="007B6028">
      <w:pPr>
        <w:ind w:right="20" w:firstLine="709"/>
        <w:jc w:val="both"/>
        <w:rPr>
          <w:rFonts w:ascii="Symbol" w:eastAsia="Symbol" w:hAnsi="Symbol" w:cs="Symbol"/>
          <w:sz w:val="24"/>
          <w:szCs w:val="24"/>
        </w:rPr>
      </w:pPr>
      <w:r>
        <w:rPr>
          <w:rFonts w:eastAsia="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D25AC8" w:rsidRPr="007B6028" w:rsidRDefault="00C659AA" w:rsidP="007B6028">
      <w:pPr>
        <w:ind w:firstLine="709"/>
        <w:jc w:val="both"/>
        <w:rPr>
          <w:rFonts w:ascii="Symbol" w:eastAsia="Symbol" w:hAnsi="Symbol" w:cs="Symbol"/>
          <w:sz w:val="24"/>
          <w:szCs w:val="24"/>
        </w:rPr>
      </w:pPr>
      <w:r>
        <w:rPr>
          <w:rFonts w:eastAsia="Times New Roman"/>
          <w:sz w:val="24"/>
          <w:szCs w:val="24"/>
        </w:rPr>
        <w:lastRenderedPageBreak/>
        <w:t>«В Российской Федерации признаются и гарантируются права и свободы человека</w:t>
      </w:r>
      <w:r w:rsidR="007B6028">
        <w:rPr>
          <w:rFonts w:ascii="Symbol" w:eastAsia="Symbol" w:hAnsi="Symbol" w:cs="Symbol"/>
          <w:sz w:val="24"/>
          <w:szCs w:val="24"/>
        </w:rPr>
        <w:t></w:t>
      </w:r>
      <w:r w:rsidR="007B6028">
        <w:rPr>
          <w:rFonts w:eastAsia="Symbol"/>
          <w:sz w:val="24"/>
          <w:szCs w:val="24"/>
        </w:rPr>
        <w:t xml:space="preserve">и </w:t>
      </w:r>
      <w:r>
        <w:rPr>
          <w:rFonts w:eastAsia="Times New Roman"/>
          <w:sz w:val="24"/>
          <w:szCs w:val="24"/>
        </w:rPr>
        <w:t>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D25AC8" w:rsidRDefault="00C659AA" w:rsidP="007B6028">
      <w:pPr>
        <w:ind w:firstLine="709"/>
        <w:jc w:val="both"/>
        <w:rPr>
          <w:rFonts w:eastAsia="Times New Roman"/>
          <w:sz w:val="24"/>
          <w:szCs w:val="24"/>
        </w:rPr>
      </w:pPr>
      <w:r>
        <w:rPr>
          <w:rFonts w:eastAsia="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D25AC8" w:rsidRDefault="00C659AA" w:rsidP="007B6028">
      <w:pPr>
        <w:ind w:firstLine="709"/>
        <w:jc w:val="both"/>
        <w:rPr>
          <w:rFonts w:eastAsia="Times New Roman"/>
          <w:sz w:val="24"/>
          <w:szCs w:val="24"/>
        </w:rPr>
      </w:pPr>
      <w:r>
        <w:rPr>
          <w:rFonts w:eastAsia="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D25AC8" w:rsidRDefault="00C659AA" w:rsidP="007B6028">
      <w:pPr>
        <w:ind w:firstLine="709"/>
        <w:jc w:val="both"/>
        <w:rPr>
          <w:rFonts w:eastAsia="Times New Roman"/>
          <w:sz w:val="24"/>
          <w:szCs w:val="24"/>
        </w:rPr>
      </w:pPr>
      <w:r>
        <w:rPr>
          <w:rFonts w:eastAsia="Times New Roman"/>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25AC8" w:rsidRDefault="00C659AA" w:rsidP="007B6028">
      <w:pPr>
        <w:ind w:firstLine="709"/>
        <w:jc w:val="both"/>
        <w:rPr>
          <w:rFonts w:eastAsia="Times New Roman"/>
          <w:sz w:val="24"/>
          <w:szCs w:val="24"/>
        </w:rPr>
      </w:pPr>
      <w:r>
        <w:rPr>
          <w:rFonts w:eastAsia="Times New Roman"/>
          <w:sz w:val="24"/>
          <w:szCs w:val="24"/>
        </w:rP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w:t>
      </w:r>
      <w:r w:rsidR="007B6028">
        <w:rPr>
          <w:rFonts w:eastAsia="Times New Roman"/>
          <w:sz w:val="24"/>
          <w:szCs w:val="24"/>
        </w:rPr>
        <w:t xml:space="preserve"> </w:t>
      </w:r>
      <w:r>
        <w:rPr>
          <w:rFonts w:eastAsia="Times New Roman"/>
          <w:sz w:val="24"/>
          <w:szCs w:val="24"/>
        </w:rPr>
        <w:t>образования» (ст. 3).</w:t>
      </w:r>
    </w:p>
    <w:p w:rsidR="00D25AC8" w:rsidRPr="007B6028" w:rsidRDefault="00C659AA" w:rsidP="007B6028">
      <w:pPr>
        <w:ind w:firstLine="709"/>
        <w:jc w:val="both"/>
        <w:rPr>
          <w:rFonts w:eastAsia="Times New Roman"/>
          <w:sz w:val="24"/>
          <w:szCs w:val="24"/>
        </w:rPr>
      </w:pPr>
      <w:r>
        <w:rPr>
          <w:rFonts w:eastAsia="Times New Roman"/>
          <w:sz w:val="24"/>
          <w:szCs w:val="24"/>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w:t>
      </w:r>
      <w:r w:rsidR="007B6028">
        <w:rPr>
          <w:rFonts w:eastAsia="Times New Roman"/>
          <w:sz w:val="24"/>
          <w:szCs w:val="24"/>
        </w:rPr>
        <w:t xml:space="preserve"> </w:t>
      </w:r>
      <w:r>
        <w:rPr>
          <w:rFonts w:eastAsia="Times New Roman"/>
          <w:sz w:val="24"/>
          <w:szCs w:val="24"/>
        </w:rPr>
        <w:t>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D25AC8" w:rsidRPr="007B6028" w:rsidRDefault="00C659AA" w:rsidP="007B6028">
      <w:pPr>
        <w:numPr>
          <w:ilvl w:val="1"/>
          <w:numId w:val="116"/>
        </w:numPr>
        <w:tabs>
          <w:tab w:val="left" w:pos="1241"/>
        </w:tabs>
        <w:ind w:firstLine="709"/>
        <w:jc w:val="both"/>
        <w:rPr>
          <w:rFonts w:eastAsia="Times New Roman"/>
          <w:sz w:val="24"/>
          <w:szCs w:val="24"/>
        </w:rPr>
      </w:pPr>
      <w:r>
        <w:rPr>
          <w:rFonts w:eastAsia="Times New Roman"/>
          <w:sz w:val="24"/>
          <w:szCs w:val="24"/>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D25AC8" w:rsidRDefault="00C659AA" w:rsidP="007B6028">
      <w:pPr>
        <w:ind w:firstLine="709"/>
        <w:jc w:val="both"/>
        <w:rPr>
          <w:rFonts w:eastAsia="Times New Roman"/>
          <w:sz w:val="24"/>
          <w:szCs w:val="24"/>
        </w:rPr>
      </w:pPr>
      <w:r>
        <w:rPr>
          <w:rFonts w:eastAsia="Times New Roman"/>
          <w:sz w:val="24"/>
          <w:szCs w:val="24"/>
        </w:rPr>
        <w:t>– создание условий для воспитания здоровой, счастливой, свободной, ориентированной на труд личности;</w:t>
      </w:r>
    </w:p>
    <w:p w:rsidR="00D25AC8" w:rsidRDefault="00C659AA" w:rsidP="007B6028">
      <w:pPr>
        <w:ind w:firstLine="709"/>
        <w:jc w:val="both"/>
        <w:rPr>
          <w:rFonts w:eastAsia="Times New Roman"/>
          <w:sz w:val="24"/>
          <w:szCs w:val="24"/>
        </w:rPr>
      </w:pPr>
      <w:r>
        <w:rPr>
          <w:rFonts w:eastAsia="Times New Roman"/>
          <w:sz w:val="24"/>
          <w:szCs w:val="24"/>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D25AC8" w:rsidRDefault="00C659AA" w:rsidP="007B6028">
      <w:pPr>
        <w:ind w:firstLine="709"/>
        <w:jc w:val="both"/>
        <w:rPr>
          <w:rFonts w:eastAsia="Times New Roman"/>
          <w:sz w:val="24"/>
          <w:szCs w:val="24"/>
        </w:rPr>
      </w:pPr>
      <w:r>
        <w:rPr>
          <w:rFonts w:eastAsia="Times New Roman"/>
          <w:sz w:val="24"/>
          <w:szCs w:val="24"/>
        </w:rPr>
        <w:t>– поддержка единства и целостности, преемственности и непрерывности воспитания;</w:t>
      </w:r>
    </w:p>
    <w:p w:rsidR="00D25AC8" w:rsidRDefault="00C659AA" w:rsidP="007B6028">
      <w:pPr>
        <w:ind w:firstLine="709"/>
        <w:jc w:val="both"/>
        <w:rPr>
          <w:rFonts w:eastAsia="Times New Roman"/>
          <w:sz w:val="24"/>
          <w:szCs w:val="24"/>
        </w:rPr>
      </w:pPr>
      <w:r>
        <w:rPr>
          <w:rFonts w:eastAsia="Times New Roman"/>
          <w:sz w:val="24"/>
          <w:szCs w:val="24"/>
        </w:rPr>
        <w:t>– поддержка общественных институтов, которые являются носителями духовных ценностей;</w:t>
      </w:r>
    </w:p>
    <w:p w:rsidR="00D25AC8" w:rsidRDefault="00C659AA" w:rsidP="007B6028">
      <w:pPr>
        <w:ind w:firstLine="709"/>
        <w:jc w:val="both"/>
        <w:rPr>
          <w:rFonts w:eastAsia="Times New Roman"/>
          <w:sz w:val="24"/>
          <w:szCs w:val="24"/>
        </w:rPr>
      </w:pPr>
      <w:r>
        <w:rPr>
          <w:rFonts w:eastAsia="Times New Roman"/>
          <w:sz w:val="24"/>
          <w:szCs w:val="24"/>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D25AC8" w:rsidRDefault="00C659AA" w:rsidP="007B6028">
      <w:pPr>
        <w:ind w:right="20" w:firstLine="709"/>
        <w:jc w:val="both"/>
        <w:rPr>
          <w:rFonts w:eastAsia="Times New Roman"/>
          <w:sz w:val="24"/>
          <w:szCs w:val="24"/>
        </w:rPr>
      </w:pPr>
      <w:r>
        <w:rPr>
          <w:rFonts w:eastAsia="Times New Roman"/>
          <w:sz w:val="24"/>
          <w:szCs w:val="24"/>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D25AC8" w:rsidRDefault="00C659AA" w:rsidP="007B6028">
      <w:pPr>
        <w:ind w:right="20" w:firstLine="709"/>
        <w:jc w:val="both"/>
        <w:rPr>
          <w:rFonts w:eastAsia="Times New Roman"/>
          <w:sz w:val="24"/>
          <w:szCs w:val="24"/>
        </w:rPr>
      </w:pPr>
      <w:r>
        <w:rPr>
          <w:rFonts w:eastAsia="Times New Roman"/>
          <w:sz w:val="24"/>
          <w:szCs w:val="24"/>
        </w:rPr>
        <w:t>– формирование внутренней позиции личности по отношению к окружающей социальной действительности;</w:t>
      </w:r>
    </w:p>
    <w:p w:rsidR="00D25AC8" w:rsidRDefault="00C659AA" w:rsidP="007B6028">
      <w:pPr>
        <w:ind w:firstLine="709"/>
        <w:jc w:val="both"/>
        <w:rPr>
          <w:rFonts w:eastAsia="Times New Roman"/>
          <w:sz w:val="24"/>
          <w:szCs w:val="24"/>
        </w:rPr>
      </w:pPr>
      <w:r>
        <w:rPr>
          <w:rFonts w:eastAsia="Times New Roman"/>
          <w:sz w:val="24"/>
          <w:szCs w:val="24"/>
        </w:rP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w:t>
      </w:r>
      <w:r w:rsidR="007B6028">
        <w:rPr>
          <w:rFonts w:eastAsia="Times New Roman"/>
          <w:sz w:val="24"/>
          <w:szCs w:val="24"/>
        </w:rPr>
        <w:t xml:space="preserve"> с </w:t>
      </w:r>
      <w:r>
        <w:rPr>
          <w:rFonts w:eastAsia="Times New Roman"/>
          <w:sz w:val="24"/>
          <w:szCs w:val="24"/>
        </w:rPr>
        <w:t>целью совершенствования содержания и условий воспитания подрастающего поколения России.</w:t>
      </w:r>
    </w:p>
    <w:p w:rsidR="00D25AC8" w:rsidRDefault="00C659AA" w:rsidP="007B6028">
      <w:pPr>
        <w:ind w:firstLine="709"/>
        <w:jc w:val="both"/>
        <w:rPr>
          <w:rFonts w:eastAsia="Times New Roman"/>
          <w:sz w:val="24"/>
          <w:szCs w:val="24"/>
        </w:rPr>
      </w:pPr>
      <w:r>
        <w:rPr>
          <w:rFonts w:eastAsia="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D25AC8" w:rsidRDefault="00C659AA" w:rsidP="007B6028">
      <w:pPr>
        <w:ind w:firstLine="709"/>
        <w:jc w:val="both"/>
        <w:rPr>
          <w:rFonts w:eastAsia="Times New Roman"/>
          <w:sz w:val="24"/>
          <w:szCs w:val="24"/>
        </w:rPr>
      </w:pPr>
      <w:r>
        <w:rPr>
          <w:rFonts w:eastAsia="Times New Roman"/>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w:t>
      </w:r>
      <w:r>
        <w:rPr>
          <w:rFonts w:eastAsia="Times New Roman"/>
          <w:sz w:val="24"/>
          <w:szCs w:val="24"/>
        </w:rPr>
        <w:lastRenderedPageBreak/>
        <w:t>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D25AC8" w:rsidRDefault="00D25AC8" w:rsidP="007B6028">
      <w:pPr>
        <w:ind w:firstLine="709"/>
        <w:jc w:val="both"/>
        <w:rPr>
          <w:sz w:val="20"/>
          <w:szCs w:val="20"/>
        </w:rPr>
      </w:pPr>
    </w:p>
    <w:p w:rsidR="00D25AC8" w:rsidRDefault="00D25AC8" w:rsidP="007B6028">
      <w:pPr>
        <w:ind w:firstLine="709"/>
        <w:jc w:val="both"/>
        <w:rPr>
          <w:sz w:val="20"/>
          <w:szCs w:val="20"/>
        </w:rPr>
      </w:pPr>
    </w:p>
    <w:p w:rsidR="00D25AC8" w:rsidRDefault="00C659AA" w:rsidP="007B6028">
      <w:pPr>
        <w:ind w:firstLine="709"/>
        <w:jc w:val="both"/>
        <w:rPr>
          <w:sz w:val="20"/>
          <w:szCs w:val="20"/>
        </w:rPr>
      </w:pPr>
      <w:r>
        <w:rPr>
          <w:rFonts w:eastAsia="Times New Roman"/>
          <w:b/>
          <w:bCs/>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25AC8" w:rsidRDefault="00C659AA" w:rsidP="007B6028">
      <w:pPr>
        <w:ind w:firstLine="709"/>
        <w:jc w:val="both"/>
        <w:rPr>
          <w:sz w:val="20"/>
          <w:szCs w:val="20"/>
        </w:rPr>
      </w:pPr>
      <w:r>
        <w:rPr>
          <w:rFonts w:eastAsia="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D25AC8" w:rsidRDefault="00D25AC8" w:rsidP="007B6028">
      <w:pPr>
        <w:ind w:firstLine="709"/>
        <w:jc w:val="both"/>
        <w:rPr>
          <w:sz w:val="20"/>
          <w:szCs w:val="20"/>
        </w:rPr>
      </w:pPr>
    </w:p>
    <w:p w:rsidR="00D25AC8" w:rsidRDefault="00C659AA" w:rsidP="007B6028">
      <w:pPr>
        <w:ind w:firstLine="709"/>
        <w:jc w:val="both"/>
        <w:rPr>
          <w:sz w:val="20"/>
          <w:szCs w:val="20"/>
        </w:rPr>
      </w:pPr>
      <w:r>
        <w:rPr>
          <w:rFonts w:eastAsia="Times New Roman"/>
          <w:sz w:val="24"/>
          <w:szCs w:val="24"/>
        </w:rPr>
        <w:t xml:space="preserve">Каждое направление представлено в виде </w:t>
      </w:r>
      <w:r>
        <w:rPr>
          <w:rFonts w:eastAsia="Times New Roman"/>
          <w:b/>
          <w:bCs/>
          <w:i/>
          <w:iCs/>
          <w:sz w:val="24"/>
          <w:szCs w:val="24"/>
        </w:rPr>
        <w:t>модуля,</w:t>
      </w:r>
      <w:r>
        <w:rPr>
          <w:rFonts w:eastAsia="Times New Roman"/>
          <w:sz w:val="24"/>
          <w:szCs w:val="24"/>
        </w:rPr>
        <w:t xml:space="preserve">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w:t>
      </w:r>
    </w:p>
    <w:p w:rsidR="00D25AC8" w:rsidRDefault="00C659AA" w:rsidP="007B6028">
      <w:pPr>
        <w:ind w:firstLine="709"/>
        <w:jc w:val="both"/>
        <w:rPr>
          <w:sz w:val="20"/>
          <w:szCs w:val="20"/>
        </w:rPr>
      </w:pPr>
      <w:r>
        <w:rPr>
          <w:rFonts w:eastAsia="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D25AC8" w:rsidRDefault="00C659AA" w:rsidP="007B6028">
      <w:pPr>
        <w:ind w:firstLine="709"/>
        <w:jc w:val="both"/>
        <w:rPr>
          <w:sz w:val="20"/>
          <w:szCs w:val="20"/>
        </w:rPr>
      </w:pPr>
      <w:r>
        <w:rPr>
          <w:rFonts w:eastAsia="Times New Roman"/>
          <w:sz w:val="24"/>
          <w:szCs w:val="24"/>
        </w:rPr>
        <w:t>Все модули реализуются через мероприятия, представленные в плане воспитательной работы школы, плане профориентационной работы, планах по формированию культуры здорового и безопасного образа жизни, включая мероприятия по обучению правилам безопасного поведения на дорогах (</w:t>
      </w:r>
      <w:r>
        <w:rPr>
          <w:rFonts w:eastAsia="Times New Roman"/>
          <w:b/>
          <w:bCs/>
          <w:i/>
          <w:iCs/>
          <w:sz w:val="24"/>
          <w:szCs w:val="24"/>
        </w:rPr>
        <w:t>Приложения №5, №6, №8</w:t>
      </w:r>
      <w:r>
        <w:rPr>
          <w:rFonts w:eastAsia="Times New Roman"/>
          <w:sz w:val="24"/>
          <w:szCs w:val="24"/>
        </w:rPr>
        <w:t>).</w:t>
      </w:r>
    </w:p>
    <w:p w:rsidR="00D25AC8" w:rsidRDefault="00D25AC8" w:rsidP="007B6028">
      <w:pPr>
        <w:ind w:firstLine="709"/>
        <w:jc w:val="both"/>
        <w:rPr>
          <w:sz w:val="20"/>
          <w:szCs w:val="20"/>
        </w:rPr>
      </w:pPr>
    </w:p>
    <w:p w:rsidR="00D25AC8" w:rsidRDefault="00C659AA" w:rsidP="007B6028">
      <w:pPr>
        <w:ind w:firstLine="709"/>
        <w:jc w:val="both"/>
        <w:rPr>
          <w:sz w:val="20"/>
          <w:szCs w:val="20"/>
        </w:rPr>
      </w:pPr>
      <w:r>
        <w:rPr>
          <w:rFonts w:eastAsia="Times New Roman"/>
          <w:b/>
          <w:bCs/>
          <w:sz w:val="24"/>
          <w:szCs w:val="24"/>
        </w:rPr>
        <w:t>Виды деятельности и формы занятий с обучающимися.</w:t>
      </w:r>
    </w:p>
    <w:p w:rsidR="00D25AC8" w:rsidRDefault="00C659AA" w:rsidP="007B6028">
      <w:pPr>
        <w:ind w:firstLine="709"/>
        <w:jc w:val="both"/>
        <w:rPr>
          <w:sz w:val="20"/>
          <w:szCs w:val="20"/>
        </w:rPr>
      </w:pPr>
      <w:r>
        <w:rPr>
          <w:rFonts w:eastAsia="Times New Roman"/>
          <w:b/>
          <w:bCs/>
          <w:sz w:val="24"/>
          <w:szCs w:val="24"/>
        </w:rPr>
        <w:t>Модуль «Я – гражданин. Я – патриот».</w:t>
      </w:r>
    </w:p>
    <w:p w:rsidR="00D25AC8" w:rsidRDefault="00C659AA" w:rsidP="007B6028">
      <w:pPr>
        <w:ind w:firstLine="709"/>
        <w:jc w:val="both"/>
        <w:rPr>
          <w:sz w:val="20"/>
          <w:szCs w:val="20"/>
        </w:rPr>
      </w:pPr>
      <w:r>
        <w:rPr>
          <w:rFonts w:eastAsia="Times New Roman"/>
          <w:b/>
          <w:bCs/>
          <w:sz w:val="24"/>
          <w:szCs w:val="24"/>
        </w:rPr>
        <w:t>Направление 1. Воспитание гражданственности, патриотизма, уважения к правам, свободам и обязанностям человека.</w:t>
      </w:r>
    </w:p>
    <w:p w:rsidR="00D25AC8" w:rsidRDefault="00C659AA" w:rsidP="007B6028">
      <w:pPr>
        <w:ind w:firstLine="709"/>
        <w:jc w:val="both"/>
        <w:rPr>
          <w:sz w:val="20"/>
          <w:szCs w:val="20"/>
        </w:rPr>
      </w:pPr>
      <w:r>
        <w:rPr>
          <w:rFonts w:eastAsia="Times New Roman"/>
          <w:b/>
          <w:bCs/>
          <w:sz w:val="24"/>
          <w:szCs w:val="24"/>
        </w:rPr>
        <w:t>Задачи модуля:</w:t>
      </w:r>
    </w:p>
    <w:p w:rsidR="00D25AC8" w:rsidRDefault="00C659AA" w:rsidP="007B6028">
      <w:pPr>
        <w:ind w:firstLine="709"/>
        <w:jc w:val="both"/>
        <w:rPr>
          <w:sz w:val="20"/>
          <w:szCs w:val="20"/>
        </w:rPr>
      </w:pPr>
      <w:r>
        <w:rPr>
          <w:rFonts w:eastAsia="Times New Roman"/>
          <w:sz w:val="24"/>
          <w:szCs w:val="24"/>
        </w:rPr>
        <w:t>Получение знаний:</w:t>
      </w:r>
    </w:p>
    <w:p w:rsidR="00D25AC8" w:rsidRPr="007B6028" w:rsidRDefault="00C659AA" w:rsidP="007B6028">
      <w:pPr>
        <w:numPr>
          <w:ilvl w:val="1"/>
          <w:numId w:val="117"/>
        </w:numPr>
        <w:tabs>
          <w:tab w:val="left" w:pos="1254"/>
        </w:tabs>
        <w:ind w:firstLine="709"/>
        <w:jc w:val="both"/>
        <w:rPr>
          <w:rFonts w:ascii="Symbol" w:eastAsia="Symbol" w:hAnsi="Symbol" w:cs="Symbol"/>
          <w:sz w:val="24"/>
          <w:szCs w:val="24"/>
        </w:rPr>
      </w:pPr>
      <w:r>
        <w:rPr>
          <w:rFonts w:eastAsia="Times New Roman"/>
          <w:sz w:val="24"/>
          <w:szCs w:val="24"/>
        </w:rPr>
        <w:t>о политическом устройстве Российского государства, его институтах, их роли в жизни общества, о его важнейших законах;</w:t>
      </w:r>
    </w:p>
    <w:p w:rsidR="00D25AC8" w:rsidRPr="007B6028" w:rsidRDefault="00C659AA" w:rsidP="007B6028">
      <w:pPr>
        <w:numPr>
          <w:ilvl w:val="1"/>
          <w:numId w:val="117"/>
        </w:numPr>
        <w:tabs>
          <w:tab w:val="left" w:pos="1254"/>
        </w:tabs>
        <w:ind w:firstLine="709"/>
        <w:jc w:val="both"/>
        <w:rPr>
          <w:rFonts w:ascii="Symbol" w:eastAsia="Symbol" w:hAnsi="Symbol" w:cs="Symbol"/>
          <w:sz w:val="24"/>
          <w:szCs w:val="24"/>
        </w:rPr>
      </w:pPr>
      <w:r>
        <w:rPr>
          <w:rFonts w:eastAsia="Times New Roman"/>
          <w:sz w:val="24"/>
          <w:szCs w:val="24"/>
        </w:rPr>
        <w:t>о символах государства – Флаге, Гербе России, о государственных символах Ленинградской области, города Кириши;</w:t>
      </w:r>
    </w:p>
    <w:p w:rsidR="00D25AC8" w:rsidRPr="007B6028" w:rsidRDefault="00C659AA" w:rsidP="007B6028">
      <w:pPr>
        <w:numPr>
          <w:ilvl w:val="1"/>
          <w:numId w:val="117"/>
        </w:numPr>
        <w:tabs>
          <w:tab w:val="left" w:pos="1254"/>
        </w:tabs>
        <w:ind w:firstLine="709"/>
        <w:jc w:val="both"/>
        <w:rPr>
          <w:rFonts w:ascii="Symbol" w:eastAsia="Symbol" w:hAnsi="Symbol" w:cs="Symbol"/>
          <w:sz w:val="24"/>
          <w:szCs w:val="24"/>
        </w:rPr>
      </w:pPr>
      <w:r>
        <w:rPr>
          <w:rFonts w:eastAsia="Times New Roman"/>
          <w:sz w:val="24"/>
          <w:szCs w:val="24"/>
        </w:rPr>
        <w:t>об институтах гражданского общества, о возможностях участия граждан в общественном управлении;</w:t>
      </w:r>
    </w:p>
    <w:p w:rsidR="00D25AC8" w:rsidRPr="007B6028" w:rsidRDefault="00C659AA" w:rsidP="007B6028">
      <w:pPr>
        <w:numPr>
          <w:ilvl w:val="1"/>
          <w:numId w:val="117"/>
        </w:numPr>
        <w:tabs>
          <w:tab w:val="left" w:pos="1260"/>
        </w:tabs>
        <w:ind w:firstLine="709"/>
        <w:jc w:val="both"/>
        <w:rPr>
          <w:rFonts w:ascii="Symbol" w:eastAsia="Symbol" w:hAnsi="Symbol" w:cs="Symbol"/>
          <w:sz w:val="24"/>
          <w:szCs w:val="24"/>
        </w:rPr>
      </w:pPr>
      <w:r>
        <w:rPr>
          <w:rFonts w:eastAsia="Times New Roman"/>
          <w:sz w:val="24"/>
          <w:szCs w:val="24"/>
        </w:rPr>
        <w:t>о правах и обязанностях гражданина России;</w:t>
      </w:r>
    </w:p>
    <w:p w:rsidR="00D25AC8" w:rsidRPr="007B6028" w:rsidRDefault="00C659AA" w:rsidP="007B6028">
      <w:pPr>
        <w:numPr>
          <w:ilvl w:val="1"/>
          <w:numId w:val="117"/>
        </w:numPr>
        <w:tabs>
          <w:tab w:val="left" w:pos="1254"/>
        </w:tabs>
        <w:ind w:firstLine="709"/>
        <w:jc w:val="both"/>
        <w:rPr>
          <w:rFonts w:ascii="Symbol" w:eastAsia="Symbol" w:hAnsi="Symbol" w:cs="Symbol"/>
          <w:sz w:val="24"/>
          <w:szCs w:val="24"/>
        </w:rPr>
      </w:pPr>
      <w:r>
        <w:rPr>
          <w:rFonts w:eastAsia="Times New Roman"/>
          <w:sz w:val="24"/>
          <w:szCs w:val="24"/>
        </w:rPr>
        <w:t>о правах и обязанностях, регламентированных Уставом школы, Правилами поведения школьников;</w:t>
      </w:r>
    </w:p>
    <w:p w:rsidR="00D25AC8" w:rsidRPr="007B6028" w:rsidRDefault="00C659AA" w:rsidP="007B6028">
      <w:pPr>
        <w:numPr>
          <w:ilvl w:val="1"/>
          <w:numId w:val="117"/>
        </w:numPr>
        <w:tabs>
          <w:tab w:val="left" w:pos="1254"/>
        </w:tabs>
        <w:ind w:right="20" w:firstLine="709"/>
        <w:jc w:val="both"/>
        <w:rPr>
          <w:rFonts w:ascii="Symbol" w:eastAsia="Symbol" w:hAnsi="Symbol" w:cs="Symbol"/>
          <w:sz w:val="24"/>
          <w:szCs w:val="24"/>
        </w:rPr>
      </w:pPr>
      <w:r>
        <w:rPr>
          <w:rFonts w:eastAsia="Times New Roman"/>
          <w:sz w:val="24"/>
          <w:szCs w:val="24"/>
        </w:rPr>
        <w:t>интерес к общественным явлениям, понимание активной роли человека в обществе;</w:t>
      </w:r>
    </w:p>
    <w:p w:rsidR="00D25AC8" w:rsidRPr="007B6028" w:rsidRDefault="00C659AA" w:rsidP="007B6028">
      <w:pPr>
        <w:numPr>
          <w:ilvl w:val="1"/>
          <w:numId w:val="117"/>
        </w:numPr>
        <w:tabs>
          <w:tab w:val="left" w:pos="1254"/>
        </w:tabs>
        <w:ind w:right="20" w:firstLine="709"/>
        <w:jc w:val="both"/>
        <w:rPr>
          <w:rFonts w:ascii="Symbol" w:eastAsia="Symbol" w:hAnsi="Symbol" w:cs="Symbol"/>
          <w:sz w:val="24"/>
          <w:szCs w:val="24"/>
        </w:rPr>
      </w:pPr>
      <w:r>
        <w:rPr>
          <w:rFonts w:eastAsia="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D25AC8" w:rsidRDefault="00C659AA" w:rsidP="007B6028">
      <w:pPr>
        <w:numPr>
          <w:ilvl w:val="1"/>
          <w:numId w:val="117"/>
        </w:numPr>
        <w:tabs>
          <w:tab w:val="left" w:pos="1260"/>
        </w:tabs>
        <w:ind w:firstLine="709"/>
        <w:jc w:val="both"/>
        <w:rPr>
          <w:rFonts w:ascii="Symbol" w:eastAsia="Symbol" w:hAnsi="Symbol" w:cs="Symbol"/>
          <w:sz w:val="24"/>
          <w:szCs w:val="24"/>
        </w:rPr>
      </w:pPr>
      <w:r>
        <w:rPr>
          <w:rFonts w:eastAsia="Times New Roman"/>
          <w:sz w:val="24"/>
          <w:szCs w:val="24"/>
        </w:rPr>
        <w:t>о народах России, об их общей исторической судьбе, о единстве народов нашей</w:t>
      </w:r>
    </w:p>
    <w:p w:rsidR="00D25AC8" w:rsidRDefault="00C659AA" w:rsidP="007B6028">
      <w:pPr>
        <w:ind w:firstLine="709"/>
        <w:jc w:val="both"/>
        <w:rPr>
          <w:rFonts w:ascii="Symbol" w:eastAsia="Symbol" w:hAnsi="Symbol" w:cs="Symbol"/>
          <w:sz w:val="24"/>
          <w:szCs w:val="24"/>
        </w:rPr>
      </w:pPr>
      <w:r>
        <w:rPr>
          <w:rFonts w:eastAsia="Times New Roman"/>
          <w:sz w:val="24"/>
          <w:szCs w:val="24"/>
        </w:rPr>
        <w:t>страны;</w:t>
      </w:r>
    </w:p>
    <w:p w:rsidR="00D25AC8" w:rsidRDefault="00C659AA" w:rsidP="007B6028">
      <w:pPr>
        <w:numPr>
          <w:ilvl w:val="1"/>
          <w:numId w:val="117"/>
        </w:numPr>
        <w:tabs>
          <w:tab w:val="left" w:pos="1260"/>
        </w:tabs>
        <w:ind w:firstLine="709"/>
        <w:jc w:val="both"/>
        <w:rPr>
          <w:rFonts w:ascii="Symbol" w:eastAsia="Symbol" w:hAnsi="Symbol" w:cs="Symbol"/>
          <w:sz w:val="24"/>
          <w:szCs w:val="24"/>
        </w:rPr>
      </w:pPr>
      <w:r>
        <w:rPr>
          <w:rFonts w:eastAsia="Times New Roman"/>
          <w:sz w:val="24"/>
          <w:szCs w:val="24"/>
        </w:rPr>
        <w:t>о национальных героях и важнейших событиях истории России, и ее народах;</w:t>
      </w:r>
    </w:p>
    <w:p w:rsidR="00D25AC8" w:rsidRPr="007B6028" w:rsidRDefault="00C659AA" w:rsidP="007B6028">
      <w:pPr>
        <w:numPr>
          <w:ilvl w:val="1"/>
          <w:numId w:val="117"/>
        </w:numPr>
        <w:tabs>
          <w:tab w:val="left" w:pos="1260"/>
        </w:tabs>
        <w:ind w:firstLine="709"/>
        <w:jc w:val="both"/>
        <w:rPr>
          <w:rFonts w:ascii="Symbol" w:eastAsia="Symbol" w:hAnsi="Symbol" w:cs="Symbol"/>
          <w:sz w:val="24"/>
          <w:szCs w:val="24"/>
        </w:rPr>
      </w:pPr>
      <w:r>
        <w:rPr>
          <w:rFonts w:eastAsia="Times New Roman"/>
          <w:sz w:val="24"/>
          <w:szCs w:val="24"/>
        </w:rPr>
        <w:t>интерес к государственным праздникам и важнейшим событиям в жизни России,</w:t>
      </w:r>
      <w:r w:rsidR="007B6028">
        <w:rPr>
          <w:rFonts w:ascii="Symbol" w:eastAsia="Symbol" w:hAnsi="Symbol" w:cs="Symbol"/>
          <w:sz w:val="24"/>
          <w:szCs w:val="24"/>
        </w:rPr>
        <w:t></w:t>
      </w:r>
      <w:r w:rsidRPr="007B6028">
        <w:rPr>
          <w:rFonts w:eastAsia="Times New Roman"/>
          <w:sz w:val="24"/>
          <w:szCs w:val="24"/>
        </w:rPr>
        <w:t>своего края;</w:t>
      </w:r>
    </w:p>
    <w:p w:rsidR="00D25AC8" w:rsidRPr="007B6028" w:rsidRDefault="00C659AA" w:rsidP="007B6028">
      <w:pPr>
        <w:numPr>
          <w:ilvl w:val="1"/>
          <w:numId w:val="117"/>
        </w:numPr>
        <w:tabs>
          <w:tab w:val="left" w:pos="1254"/>
        </w:tabs>
        <w:ind w:firstLine="709"/>
        <w:jc w:val="both"/>
        <w:rPr>
          <w:rFonts w:ascii="Symbol" w:eastAsia="Symbol" w:hAnsi="Symbol" w:cs="Symbol"/>
          <w:sz w:val="24"/>
          <w:szCs w:val="24"/>
        </w:rPr>
      </w:pPr>
      <w:r>
        <w:rPr>
          <w:rFonts w:eastAsia="Times New Roman"/>
          <w:sz w:val="24"/>
          <w:szCs w:val="24"/>
        </w:rPr>
        <w:t>стремление активно участвовать в делах класса, школы, семьи, малой Родины, своей страны;</w:t>
      </w:r>
    </w:p>
    <w:p w:rsidR="00D25AC8" w:rsidRPr="007B6028" w:rsidRDefault="00C659AA" w:rsidP="007B6028">
      <w:pPr>
        <w:numPr>
          <w:ilvl w:val="1"/>
          <w:numId w:val="117"/>
        </w:numPr>
        <w:tabs>
          <w:tab w:val="left" w:pos="1260"/>
        </w:tabs>
        <w:ind w:firstLine="709"/>
        <w:jc w:val="both"/>
        <w:rPr>
          <w:rFonts w:ascii="Symbol" w:eastAsia="Symbol" w:hAnsi="Symbol" w:cs="Symbol"/>
          <w:sz w:val="24"/>
          <w:szCs w:val="24"/>
        </w:rPr>
      </w:pPr>
      <w:r>
        <w:rPr>
          <w:rFonts w:eastAsia="Times New Roman"/>
          <w:sz w:val="24"/>
          <w:szCs w:val="24"/>
        </w:rPr>
        <w:t>любовь  к  образовательному  учреждению,  родному  городу,  области,  народу</w:t>
      </w:r>
      <w:r w:rsidR="007B6028">
        <w:rPr>
          <w:rFonts w:ascii="Symbol" w:eastAsia="Symbol" w:hAnsi="Symbol" w:cs="Symbol"/>
          <w:sz w:val="24"/>
          <w:szCs w:val="24"/>
        </w:rPr>
        <w:t></w:t>
      </w:r>
      <w:r w:rsidRPr="007B6028">
        <w:rPr>
          <w:rFonts w:eastAsia="Times New Roman"/>
          <w:sz w:val="24"/>
          <w:szCs w:val="24"/>
        </w:rPr>
        <w:t>России;</w:t>
      </w:r>
    </w:p>
    <w:p w:rsidR="00D25AC8" w:rsidRDefault="00C659AA" w:rsidP="007B6028">
      <w:pPr>
        <w:numPr>
          <w:ilvl w:val="1"/>
          <w:numId w:val="117"/>
        </w:numPr>
        <w:tabs>
          <w:tab w:val="left" w:pos="1260"/>
        </w:tabs>
        <w:ind w:firstLine="709"/>
        <w:jc w:val="both"/>
        <w:rPr>
          <w:rFonts w:ascii="Symbol" w:eastAsia="Symbol" w:hAnsi="Symbol" w:cs="Symbol"/>
          <w:sz w:val="24"/>
          <w:szCs w:val="24"/>
        </w:rPr>
      </w:pPr>
      <w:r>
        <w:rPr>
          <w:rFonts w:eastAsia="Times New Roman"/>
          <w:sz w:val="24"/>
          <w:szCs w:val="24"/>
        </w:rPr>
        <w:t>уважение к защитникам Отечества;</w:t>
      </w:r>
    </w:p>
    <w:p w:rsidR="00D25AC8" w:rsidRPr="007B6028" w:rsidRDefault="00C659AA" w:rsidP="007B6028">
      <w:pPr>
        <w:numPr>
          <w:ilvl w:val="1"/>
          <w:numId w:val="117"/>
        </w:numPr>
        <w:tabs>
          <w:tab w:val="left" w:pos="1260"/>
        </w:tabs>
        <w:ind w:firstLine="709"/>
        <w:jc w:val="both"/>
        <w:rPr>
          <w:rFonts w:ascii="Symbol" w:eastAsia="Symbol" w:hAnsi="Symbol" w:cs="Symbol"/>
          <w:sz w:val="24"/>
          <w:szCs w:val="24"/>
        </w:rPr>
      </w:pPr>
      <w:r>
        <w:rPr>
          <w:rFonts w:eastAsia="Times New Roman"/>
          <w:sz w:val="24"/>
          <w:szCs w:val="24"/>
        </w:rPr>
        <w:t>умение отвечать за свои поступки;</w:t>
      </w:r>
    </w:p>
    <w:p w:rsidR="00D25AC8" w:rsidRDefault="00C659AA" w:rsidP="00685D75">
      <w:pPr>
        <w:numPr>
          <w:ilvl w:val="0"/>
          <w:numId w:val="118"/>
        </w:numPr>
        <w:tabs>
          <w:tab w:val="left" w:pos="1254"/>
        </w:tabs>
        <w:ind w:left="260" w:right="120" w:firstLine="710"/>
        <w:jc w:val="both"/>
        <w:rPr>
          <w:rFonts w:ascii="Symbol" w:eastAsia="Symbol" w:hAnsi="Symbol" w:cs="Symbol"/>
          <w:sz w:val="24"/>
          <w:szCs w:val="24"/>
        </w:rPr>
      </w:pPr>
      <w:r>
        <w:rPr>
          <w:rFonts w:eastAsia="Times New Roman"/>
          <w:sz w:val="24"/>
          <w:szCs w:val="24"/>
        </w:rPr>
        <w:lastRenderedPageBreak/>
        <w:t>негативное отношение к нарушениям порядка в классе, дома, на улице, к невыполнению человеком своих обязанностей.</w:t>
      </w:r>
    </w:p>
    <w:p w:rsidR="00D25AC8" w:rsidRDefault="00D25AC8" w:rsidP="00685D75">
      <w:pPr>
        <w:jc w:val="both"/>
        <w:rPr>
          <w:rFonts w:ascii="Symbol" w:eastAsia="Symbol" w:hAnsi="Symbol" w:cs="Symbol"/>
          <w:sz w:val="24"/>
          <w:szCs w:val="24"/>
        </w:rPr>
      </w:pPr>
    </w:p>
    <w:p w:rsidR="00D25AC8" w:rsidRDefault="00C659AA" w:rsidP="00685D75">
      <w:pPr>
        <w:ind w:left="260" w:right="120" w:firstLine="708"/>
        <w:jc w:val="both"/>
        <w:rPr>
          <w:rFonts w:ascii="Symbol" w:eastAsia="Symbol" w:hAnsi="Symbol" w:cs="Symbol"/>
          <w:sz w:val="24"/>
          <w:szCs w:val="24"/>
        </w:rPr>
      </w:pPr>
      <w:r>
        <w:rPr>
          <w:rFonts w:eastAsia="Times New Roman"/>
          <w:b/>
          <w:bCs/>
          <w:sz w:val="24"/>
          <w:szCs w:val="24"/>
        </w:rPr>
        <w:t xml:space="preserve">Ценности: </w:t>
      </w:r>
      <w:r>
        <w:rPr>
          <w:rFonts w:eastAsia="Times New Roman"/>
          <w:sz w:val="24"/>
          <w:szCs w:val="24"/>
        </w:rPr>
        <w:t>любовь к России, своему народу, своему краю; служение Отечеству;</w:t>
      </w:r>
      <w:r>
        <w:rPr>
          <w:rFonts w:eastAsia="Times New Roman"/>
          <w:b/>
          <w:bCs/>
          <w:sz w:val="24"/>
          <w:szCs w:val="24"/>
        </w:rPr>
        <w:t xml:space="preserve"> </w:t>
      </w:r>
      <w:r>
        <w:rPr>
          <w:rFonts w:eastAsia="Times New Roman"/>
          <w:sz w:val="24"/>
          <w:szCs w:val="24"/>
        </w:rPr>
        <w:t>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25AC8" w:rsidRDefault="00D25AC8" w:rsidP="00685D75">
      <w:pPr>
        <w:jc w:val="both"/>
        <w:rPr>
          <w:sz w:val="20"/>
          <w:szCs w:val="20"/>
        </w:rPr>
      </w:pPr>
    </w:p>
    <w:p w:rsidR="00D25AC8" w:rsidRDefault="00C659AA" w:rsidP="00685D75">
      <w:pPr>
        <w:ind w:right="-139"/>
        <w:jc w:val="both"/>
        <w:rPr>
          <w:sz w:val="20"/>
          <w:szCs w:val="20"/>
        </w:rPr>
      </w:pPr>
      <w:r>
        <w:rPr>
          <w:rFonts w:eastAsia="Times New Roman"/>
          <w:b/>
          <w:bCs/>
          <w:sz w:val="24"/>
          <w:szCs w:val="24"/>
        </w:rPr>
        <w:t>Основные направления работы.</w:t>
      </w:r>
    </w:p>
    <w:tbl>
      <w:tblPr>
        <w:tblW w:w="0" w:type="auto"/>
        <w:tblInd w:w="-274" w:type="dxa"/>
        <w:tblLayout w:type="fixed"/>
        <w:tblCellMar>
          <w:left w:w="0" w:type="dxa"/>
          <w:right w:w="0" w:type="dxa"/>
        </w:tblCellMar>
        <w:tblLook w:val="04A0" w:firstRow="1" w:lastRow="0" w:firstColumn="1" w:lastColumn="0" w:noHBand="0" w:noVBand="1"/>
      </w:tblPr>
      <w:tblGrid>
        <w:gridCol w:w="1784"/>
        <w:gridCol w:w="60"/>
        <w:gridCol w:w="380"/>
        <w:gridCol w:w="820"/>
        <w:gridCol w:w="1220"/>
        <w:gridCol w:w="340"/>
        <w:gridCol w:w="960"/>
        <w:gridCol w:w="1260"/>
        <w:gridCol w:w="640"/>
        <w:gridCol w:w="780"/>
        <w:gridCol w:w="520"/>
        <w:gridCol w:w="660"/>
        <w:gridCol w:w="600"/>
      </w:tblGrid>
      <w:tr w:rsidR="00D25AC8" w:rsidTr="00BE2EE9">
        <w:trPr>
          <w:trHeight w:val="374"/>
        </w:trPr>
        <w:tc>
          <w:tcPr>
            <w:tcW w:w="4264" w:type="dxa"/>
            <w:gridSpan w:val="5"/>
            <w:tcBorders>
              <w:top w:val="single" w:sz="8" w:space="0" w:color="auto"/>
              <w:left w:val="single" w:sz="8" w:space="0" w:color="auto"/>
            </w:tcBorders>
            <w:vAlign w:val="bottom"/>
          </w:tcPr>
          <w:p w:rsidR="00D25AC8" w:rsidRDefault="00C659AA" w:rsidP="00685D75">
            <w:pPr>
              <w:ind w:left="200"/>
              <w:jc w:val="both"/>
              <w:rPr>
                <w:sz w:val="20"/>
                <w:szCs w:val="20"/>
              </w:rPr>
            </w:pPr>
            <w:r>
              <w:rPr>
                <w:rFonts w:eastAsia="Times New Roman"/>
                <w:b/>
                <w:bCs/>
                <w:w w:val="99"/>
                <w:sz w:val="24"/>
                <w:szCs w:val="24"/>
              </w:rPr>
              <w:t>Воспитательные задачи</w:t>
            </w:r>
          </w:p>
        </w:tc>
        <w:tc>
          <w:tcPr>
            <w:tcW w:w="340" w:type="dxa"/>
            <w:tcBorders>
              <w:top w:val="single" w:sz="8" w:space="0" w:color="auto"/>
              <w:right w:val="single" w:sz="8" w:space="0" w:color="auto"/>
            </w:tcBorders>
            <w:vAlign w:val="bottom"/>
          </w:tcPr>
          <w:p w:rsidR="00D25AC8" w:rsidRDefault="00D25AC8" w:rsidP="00685D75">
            <w:pPr>
              <w:jc w:val="both"/>
              <w:rPr>
                <w:sz w:val="24"/>
                <w:szCs w:val="24"/>
              </w:rPr>
            </w:pPr>
          </w:p>
        </w:tc>
        <w:tc>
          <w:tcPr>
            <w:tcW w:w="960" w:type="dxa"/>
            <w:tcBorders>
              <w:top w:val="single" w:sz="8" w:space="0" w:color="auto"/>
            </w:tcBorders>
            <w:vAlign w:val="bottom"/>
          </w:tcPr>
          <w:p w:rsidR="00D25AC8" w:rsidRDefault="00D25AC8" w:rsidP="00685D75">
            <w:pPr>
              <w:jc w:val="both"/>
              <w:rPr>
                <w:sz w:val="24"/>
                <w:szCs w:val="24"/>
              </w:rPr>
            </w:pPr>
          </w:p>
        </w:tc>
        <w:tc>
          <w:tcPr>
            <w:tcW w:w="2680" w:type="dxa"/>
            <w:gridSpan w:val="3"/>
            <w:tcBorders>
              <w:top w:val="single" w:sz="8" w:space="0" w:color="auto"/>
            </w:tcBorders>
            <w:vAlign w:val="bottom"/>
          </w:tcPr>
          <w:p w:rsidR="00D25AC8" w:rsidRDefault="00C659AA" w:rsidP="00685D75">
            <w:pPr>
              <w:ind w:left="880"/>
              <w:jc w:val="both"/>
              <w:rPr>
                <w:sz w:val="20"/>
                <w:szCs w:val="20"/>
              </w:rPr>
            </w:pPr>
            <w:r>
              <w:rPr>
                <w:rFonts w:eastAsia="Times New Roman"/>
                <w:b/>
                <w:bCs/>
                <w:sz w:val="24"/>
                <w:szCs w:val="24"/>
              </w:rPr>
              <w:t>Ключевые дела</w:t>
            </w:r>
          </w:p>
        </w:tc>
        <w:tc>
          <w:tcPr>
            <w:tcW w:w="520" w:type="dxa"/>
            <w:tcBorders>
              <w:top w:val="single" w:sz="8" w:space="0" w:color="auto"/>
            </w:tcBorders>
            <w:vAlign w:val="bottom"/>
          </w:tcPr>
          <w:p w:rsidR="00D25AC8" w:rsidRDefault="00D25AC8" w:rsidP="00685D75">
            <w:pPr>
              <w:jc w:val="both"/>
              <w:rPr>
                <w:sz w:val="24"/>
                <w:szCs w:val="24"/>
              </w:rPr>
            </w:pPr>
          </w:p>
        </w:tc>
        <w:tc>
          <w:tcPr>
            <w:tcW w:w="660" w:type="dxa"/>
            <w:tcBorders>
              <w:top w:val="single" w:sz="8" w:space="0" w:color="auto"/>
            </w:tcBorders>
            <w:vAlign w:val="bottom"/>
          </w:tcPr>
          <w:p w:rsidR="00D25AC8" w:rsidRDefault="00D25AC8" w:rsidP="00685D75">
            <w:pPr>
              <w:jc w:val="both"/>
              <w:rPr>
                <w:sz w:val="24"/>
                <w:szCs w:val="24"/>
              </w:rPr>
            </w:pPr>
          </w:p>
        </w:tc>
        <w:tc>
          <w:tcPr>
            <w:tcW w:w="600" w:type="dxa"/>
            <w:tcBorders>
              <w:top w:val="single" w:sz="8" w:space="0" w:color="auto"/>
              <w:right w:val="single" w:sz="8" w:space="0" w:color="auto"/>
            </w:tcBorders>
            <w:vAlign w:val="bottom"/>
          </w:tcPr>
          <w:p w:rsidR="00D25AC8" w:rsidRDefault="00D25AC8" w:rsidP="00685D75">
            <w:pPr>
              <w:jc w:val="both"/>
              <w:rPr>
                <w:sz w:val="24"/>
                <w:szCs w:val="24"/>
              </w:rPr>
            </w:pPr>
          </w:p>
        </w:tc>
      </w:tr>
      <w:tr w:rsidR="00D25AC8" w:rsidTr="00BE2EE9">
        <w:trPr>
          <w:trHeight w:val="116"/>
        </w:trPr>
        <w:tc>
          <w:tcPr>
            <w:tcW w:w="3044" w:type="dxa"/>
            <w:gridSpan w:val="4"/>
            <w:tcBorders>
              <w:left w:val="single" w:sz="8" w:space="0" w:color="auto"/>
              <w:bottom w:val="single" w:sz="8" w:space="0" w:color="auto"/>
            </w:tcBorders>
            <w:vAlign w:val="bottom"/>
          </w:tcPr>
          <w:p w:rsidR="00D25AC8" w:rsidRDefault="00D25AC8" w:rsidP="00685D75">
            <w:pPr>
              <w:jc w:val="both"/>
              <w:rPr>
                <w:sz w:val="10"/>
                <w:szCs w:val="10"/>
              </w:rPr>
            </w:pPr>
          </w:p>
        </w:tc>
        <w:tc>
          <w:tcPr>
            <w:tcW w:w="1560" w:type="dxa"/>
            <w:gridSpan w:val="2"/>
            <w:tcBorders>
              <w:bottom w:val="single" w:sz="8" w:space="0" w:color="auto"/>
              <w:right w:val="single" w:sz="8" w:space="0" w:color="auto"/>
            </w:tcBorders>
            <w:vAlign w:val="bottom"/>
          </w:tcPr>
          <w:p w:rsidR="00D25AC8" w:rsidRDefault="00D25AC8" w:rsidP="00685D75">
            <w:pPr>
              <w:jc w:val="both"/>
              <w:rPr>
                <w:sz w:val="10"/>
                <w:szCs w:val="10"/>
              </w:rPr>
            </w:pPr>
          </w:p>
        </w:tc>
        <w:tc>
          <w:tcPr>
            <w:tcW w:w="5420" w:type="dxa"/>
            <w:gridSpan w:val="7"/>
            <w:tcBorders>
              <w:bottom w:val="single" w:sz="8" w:space="0" w:color="auto"/>
              <w:right w:val="single" w:sz="8" w:space="0" w:color="auto"/>
            </w:tcBorders>
            <w:vAlign w:val="bottom"/>
          </w:tcPr>
          <w:p w:rsidR="00D25AC8" w:rsidRDefault="00D25AC8" w:rsidP="00685D75">
            <w:pPr>
              <w:jc w:val="both"/>
              <w:rPr>
                <w:sz w:val="10"/>
                <w:szCs w:val="10"/>
              </w:rPr>
            </w:pPr>
          </w:p>
        </w:tc>
      </w:tr>
      <w:tr w:rsidR="00D25AC8" w:rsidTr="00BE2EE9">
        <w:trPr>
          <w:trHeight w:val="281"/>
        </w:trPr>
        <w:tc>
          <w:tcPr>
            <w:tcW w:w="3044" w:type="dxa"/>
            <w:gridSpan w:val="4"/>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воспитание</w:t>
            </w:r>
          </w:p>
        </w:tc>
        <w:tc>
          <w:tcPr>
            <w:tcW w:w="15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чувства</w:t>
            </w:r>
          </w:p>
        </w:tc>
        <w:tc>
          <w:tcPr>
            <w:tcW w:w="5420" w:type="dxa"/>
            <w:gridSpan w:val="7"/>
            <w:tcBorders>
              <w:right w:val="single" w:sz="8" w:space="0" w:color="auto"/>
            </w:tcBorders>
            <w:vAlign w:val="bottom"/>
          </w:tcPr>
          <w:p w:rsidR="00D25AC8" w:rsidRDefault="00C659AA" w:rsidP="00685D75">
            <w:pPr>
              <w:jc w:val="both"/>
              <w:rPr>
                <w:sz w:val="20"/>
                <w:szCs w:val="20"/>
              </w:rPr>
            </w:pPr>
            <w:r>
              <w:rPr>
                <w:rFonts w:ascii="Symbol" w:eastAsia="Symbol" w:hAnsi="Symbol" w:cs="Symbol"/>
                <w:sz w:val="24"/>
                <w:szCs w:val="24"/>
              </w:rPr>
              <w:t></w:t>
            </w:r>
            <w:r>
              <w:rPr>
                <w:rFonts w:eastAsia="Times New Roman"/>
                <w:sz w:val="24"/>
                <w:szCs w:val="24"/>
              </w:rPr>
              <w:t xml:space="preserve">  Уроки   России   ко   Дню   народного</w:t>
            </w:r>
          </w:p>
        </w:tc>
      </w:tr>
      <w:tr w:rsidR="00D25AC8" w:rsidTr="00BE2EE9">
        <w:trPr>
          <w:trHeight w:val="268"/>
        </w:trPr>
        <w:tc>
          <w:tcPr>
            <w:tcW w:w="2224" w:type="dxa"/>
            <w:gridSpan w:val="3"/>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патриотизма,</w:t>
            </w:r>
          </w:p>
        </w:tc>
        <w:tc>
          <w:tcPr>
            <w:tcW w:w="2040" w:type="dxa"/>
            <w:gridSpan w:val="2"/>
            <w:vAlign w:val="bottom"/>
          </w:tcPr>
          <w:p w:rsidR="00D25AC8" w:rsidRDefault="00C659AA" w:rsidP="00685D75">
            <w:pPr>
              <w:ind w:left="80"/>
              <w:jc w:val="both"/>
              <w:rPr>
                <w:sz w:val="20"/>
                <w:szCs w:val="20"/>
              </w:rPr>
            </w:pPr>
            <w:r>
              <w:rPr>
                <w:rFonts w:eastAsia="Times New Roman"/>
                <w:sz w:val="24"/>
                <w:szCs w:val="24"/>
              </w:rPr>
              <w:t>сопричастности</w:t>
            </w:r>
          </w:p>
        </w:tc>
        <w:tc>
          <w:tcPr>
            <w:tcW w:w="34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к</w:t>
            </w:r>
          </w:p>
        </w:tc>
        <w:tc>
          <w:tcPr>
            <w:tcW w:w="5420" w:type="dxa"/>
            <w:gridSpan w:val="7"/>
            <w:tcBorders>
              <w:right w:val="single" w:sz="8" w:space="0" w:color="auto"/>
            </w:tcBorders>
            <w:vAlign w:val="bottom"/>
          </w:tcPr>
          <w:p w:rsidR="00D25AC8" w:rsidRDefault="00C659AA" w:rsidP="00685D75">
            <w:pPr>
              <w:jc w:val="both"/>
              <w:rPr>
                <w:sz w:val="20"/>
                <w:szCs w:val="20"/>
              </w:rPr>
            </w:pPr>
            <w:r>
              <w:rPr>
                <w:rFonts w:eastAsia="Times New Roman"/>
                <w:sz w:val="24"/>
                <w:szCs w:val="24"/>
              </w:rPr>
              <w:t>единства, Международному Дню  толерантности,</w:t>
            </w:r>
          </w:p>
        </w:tc>
      </w:tr>
      <w:tr w:rsidR="00D25AC8" w:rsidTr="00BE2EE9">
        <w:trPr>
          <w:trHeight w:val="276"/>
        </w:trPr>
        <w:tc>
          <w:tcPr>
            <w:tcW w:w="1844"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героической</w:t>
            </w:r>
          </w:p>
        </w:tc>
        <w:tc>
          <w:tcPr>
            <w:tcW w:w="1200" w:type="dxa"/>
            <w:gridSpan w:val="2"/>
            <w:vAlign w:val="bottom"/>
          </w:tcPr>
          <w:p w:rsidR="00D25AC8" w:rsidRDefault="00C659AA" w:rsidP="00685D75">
            <w:pPr>
              <w:jc w:val="both"/>
              <w:rPr>
                <w:sz w:val="20"/>
                <w:szCs w:val="20"/>
              </w:rPr>
            </w:pPr>
            <w:r>
              <w:rPr>
                <w:rFonts w:eastAsia="Times New Roman"/>
                <w:sz w:val="24"/>
                <w:szCs w:val="24"/>
              </w:rPr>
              <w:t>истории</w:t>
            </w:r>
          </w:p>
        </w:tc>
        <w:tc>
          <w:tcPr>
            <w:tcW w:w="15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Российского</w:t>
            </w:r>
          </w:p>
        </w:tc>
        <w:tc>
          <w:tcPr>
            <w:tcW w:w="5420" w:type="dxa"/>
            <w:gridSpan w:val="7"/>
            <w:tcBorders>
              <w:right w:val="single" w:sz="8" w:space="0" w:color="auto"/>
            </w:tcBorders>
            <w:vAlign w:val="bottom"/>
          </w:tcPr>
          <w:p w:rsidR="00D25AC8" w:rsidRDefault="00C659AA" w:rsidP="00685D75">
            <w:pPr>
              <w:jc w:val="both"/>
              <w:rPr>
                <w:sz w:val="20"/>
                <w:szCs w:val="20"/>
              </w:rPr>
            </w:pPr>
            <w:r>
              <w:rPr>
                <w:rFonts w:eastAsia="Times New Roman"/>
                <w:sz w:val="24"/>
                <w:szCs w:val="24"/>
              </w:rPr>
              <w:t>Дню   конституции,   Дню   космонавтики,   Дню</w:t>
            </w:r>
          </w:p>
        </w:tc>
      </w:tr>
      <w:tr w:rsidR="00D25AC8" w:rsidTr="00BE2EE9">
        <w:trPr>
          <w:trHeight w:val="276"/>
        </w:trPr>
        <w:tc>
          <w:tcPr>
            <w:tcW w:w="1844"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w w:val="99"/>
                <w:sz w:val="24"/>
                <w:szCs w:val="24"/>
              </w:rPr>
              <w:t>государства;</w:t>
            </w:r>
          </w:p>
        </w:tc>
        <w:tc>
          <w:tcPr>
            <w:tcW w:w="3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122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2220" w:type="dxa"/>
            <w:gridSpan w:val="2"/>
            <w:vAlign w:val="bottom"/>
          </w:tcPr>
          <w:p w:rsidR="00D25AC8" w:rsidRDefault="00C659AA" w:rsidP="00685D75">
            <w:pPr>
              <w:ind w:left="80"/>
              <w:jc w:val="both"/>
              <w:rPr>
                <w:sz w:val="20"/>
                <w:szCs w:val="20"/>
              </w:rPr>
            </w:pPr>
            <w:r>
              <w:rPr>
                <w:rFonts w:eastAsia="Times New Roman"/>
                <w:sz w:val="24"/>
                <w:szCs w:val="24"/>
              </w:rPr>
              <w:t>России, и т.д.;</w:t>
            </w:r>
          </w:p>
        </w:tc>
        <w:tc>
          <w:tcPr>
            <w:tcW w:w="64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r>
      <w:tr w:rsidR="00D25AC8" w:rsidTr="00BE2EE9">
        <w:trPr>
          <w:trHeight w:val="295"/>
        </w:trPr>
        <w:tc>
          <w:tcPr>
            <w:tcW w:w="3044" w:type="dxa"/>
            <w:gridSpan w:val="4"/>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формирование</w:t>
            </w:r>
          </w:p>
        </w:tc>
        <w:tc>
          <w:tcPr>
            <w:tcW w:w="122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у</w:t>
            </w:r>
          </w:p>
        </w:tc>
        <w:tc>
          <w:tcPr>
            <w:tcW w:w="960" w:type="dxa"/>
            <w:vAlign w:val="bottom"/>
          </w:tcPr>
          <w:p w:rsidR="00D25AC8" w:rsidRDefault="00C659AA" w:rsidP="00685D75">
            <w:pPr>
              <w:ind w:left="600"/>
              <w:jc w:val="both"/>
              <w:rPr>
                <w:sz w:val="20"/>
                <w:szCs w:val="20"/>
              </w:rPr>
            </w:pPr>
            <w:r>
              <w:rPr>
                <w:rFonts w:ascii="Symbol" w:eastAsia="Symbol" w:hAnsi="Symbol" w:cs="Symbol"/>
                <w:sz w:val="24"/>
                <w:szCs w:val="24"/>
              </w:rPr>
              <w:t></w:t>
            </w:r>
          </w:p>
        </w:tc>
        <w:tc>
          <w:tcPr>
            <w:tcW w:w="3860" w:type="dxa"/>
            <w:gridSpan w:val="5"/>
            <w:vAlign w:val="bottom"/>
          </w:tcPr>
          <w:p w:rsidR="00D25AC8" w:rsidRDefault="00C659AA" w:rsidP="00685D75">
            <w:pPr>
              <w:ind w:left="80"/>
              <w:jc w:val="both"/>
              <w:rPr>
                <w:sz w:val="20"/>
                <w:szCs w:val="20"/>
              </w:rPr>
            </w:pPr>
            <w:r>
              <w:rPr>
                <w:rFonts w:eastAsia="Times New Roman"/>
                <w:sz w:val="24"/>
                <w:szCs w:val="24"/>
              </w:rPr>
              <w:t>Уроки   мужества,   посвященные</w:t>
            </w:r>
          </w:p>
        </w:tc>
        <w:tc>
          <w:tcPr>
            <w:tcW w:w="600" w:type="dxa"/>
            <w:tcBorders>
              <w:right w:val="single" w:sz="8" w:space="0" w:color="auto"/>
            </w:tcBorders>
            <w:vAlign w:val="bottom"/>
          </w:tcPr>
          <w:p w:rsidR="00D25AC8" w:rsidRDefault="00C659AA" w:rsidP="00685D75">
            <w:pPr>
              <w:jc w:val="both"/>
              <w:rPr>
                <w:sz w:val="20"/>
                <w:szCs w:val="20"/>
              </w:rPr>
            </w:pPr>
            <w:r>
              <w:rPr>
                <w:rFonts w:eastAsia="Times New Roman"/>
                <w:w w:val="97"/>
                <w:sz w:val="24"/>
                <w:szCs w:val="24"/>
              </w:rPr>
              <w:t>Дню</w:t>
            </w:r>
          </w:p>
        </w:tc>
      </w:tr>
      <w:tr w:rsidR="00D25AC8" w:rsidTr="00BE2EE9">
        <w:trPr>
          <w:trHeight w:val="274"/>
        </w:trPr>
        <w:tc>
          <w:tcPr>
            <w:tcW w:w="2224" w:type="dxa"/>
            <w:gridSpan w:val="3"/>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подрастающего</w:t>
            </w:r>
          </w:p>
        </w:tc>
        <w:tc>
          <w:tcPr>
            <w:tcW w:w="23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поколения  верности</w:t>
            </w:r>
          </w:p>
        </w:tc>
        <w:tc>
          <w:tcPr>
            <w:tcW w:w="5420" w:type="dxa"/>
            <w:gridSpan w:val="7"/>
            <w:tcBorders>
              <w:right w:val="single" w:sz="8" w:space="0" w:color="auto"/>
            </w:tcBorders>
            <w:vAlign w:val="bottom"/>
          </w:tcPr>
          <w:p w:rsidR="00D25AC8" w:rsidRDefault="00C659AA" w:rsidP="00685D75">
            <w:pPr>
              <w:jc w:val="both"/>
              <w:rPr>
                <w:sz w:val="20"/>
                <w:szCs w:val="20"/>
              </w:rPr>
            </w:pPr>
            <w:r>
              <w:rPr>
                <w:rFonts w:eastAsia="Times New Roman"/>
                <w:sz w:val="24"/>
                <w:szCs w:val="24"/>
              </w:rPr>
              <w:t>вывода  Советских  войск  из  Афганистана,  Дню</w:t>
            </w:r>
          </w:p>
        </w:tc>
      </w:tr>
      <w:tr w:rsidR="00D25AC8" w:rsidTr="00BE2EE9">
        <w:trPr>
          <w:trHeight w:val="277"/>
        </w:trPr>
        <w:tc>
          <w:tcPr>
            <w:tcW w:w="1784"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Родине,</w:t>
            </w:r>
          </w:p>
        </w:tc>
        <w:tc>
          <w:tcPr>
            <w:tcW w:w="1260" w:type="dxa"/>
            <w:gridSpan w:val="3"/>
            <w:vAlign w:val="bottom"/>
          </w:tcPr>
          <w:p w:rsidR="00D25AC8" w:rsidRDefault="00C659AA" w:rsidP="00685D75">
            <w:pPr>
              <w:ind w:left="20"/>
              <w:jc w:val="both"/>
              <w:rPr>
                <w:sz w:val="20"/>
                <w:szCs w:val="20"/>
              </w:rPr>
            </w:pPr>
            <w:r>
              <w:rPr>
                <w:rFonts w:eastAsia="Times New Roman"/>
                <w:sz w:val="24"/>
                <w:szCs w:val="24"/>
              </w:rPr>
              <w:t>готовности</w:t>
            </w:r>
          </w:p>
        </w:tc>
        <w:tc>
          <w:tcPr>
            <w:tcW w:w="15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служению</w:t>
            </w:r>
          </w:p>
        </w:tc>
        <w:tc>
          <w:tcPr>
            <w:tcW w:w="5420" w:type="dxa"/>
            <w:gridSpan w:val="7"/>
            <w:tcBorders>
              <w:right w:val="single" w:sz="8" w:space="0" w:color="auto"/>
            </w:tcBorders>
            <w:vAlign w:val="bottom"/>
          </w:tcPr>
          <w:p w:rsidR="00D25AC8" w:rsidRDefault="00C659AA" w:rsidP="00685D75">
            <w:pPr>
              <w:jc w:val="both"/>
              <w:rPr>
                <w:sz w:val="20"/>
                <w:szCs w:val="20"/>
              </w:rPr>
            </w:pPr>
            <w:r>
              <w:rPr>
                <w:rFonts w:eastAsia="Times New Roman"/>
                <w:sz w:val="24"/>
                <w:szCs w:val="24"/>
              </w:rPr>
              <w:t>памятипогибшихв«горячихточках»,</w:t>
            </w:r>
          </w:p>
        </w:tc>
      </w:tr>
      <w:tr w:rsidR="00D25AC8" w:rsidTr="00BE2EE9">
        <w:trPr>
          <w:trHeight w:val="276"/>
        </w:trPr>
        <w:tc>
          <w:tcPr>
            <w:tcW w:w="4604" w:type="dxa"/>
            <w:gridSpan w:val="6"/>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Отечеству и его вооруженной защите;</w:t>
            </w:r>
          </w:p>
        </w:tc>
        <w:tc>
          <w:tcPr>
            <w:tcW w:w="4820" w:type="dxa"/>
            <w:gridSpan w:val="6"/>
            <w:vAlign w:val="bottom"/>
          </w:tcPr>
          <w:p w:rsidR="00D25AC8" w:rsidRDefault="00C659AA" w:rsidP="00685D75">
            <w:pPr>
              <w:ind w:left="80"/>
              <w:jc w:val="both"/>
              <w:rPr>
                <w:sz w:val="20"/>
                <w:szCs w:val="20"/>
              </w:rPr>
            </w:pPr>
            <w:r>
              <w:rPr>
                <w:rFonts w:eastAsia="Times New Roman"/>
                <w:sz w:val="24"/>
                <w:szCs w:val="24"/>
              </w:rPr>
              <w:t>посвященные ключевым датам ВОВ и т.д.;</w:t>
            </w:r>
          </w:p>
        </w:tc>
        <w:tc>
          <w:tcPr>
            <w:tcW w:w="600" w:type="dxa"/>
            <w:tcBorders>
              <w:right w:val="single" w:sz="8" w:space="0" w:color="auto"/>
            </w:tcBorders>
            <w:vAlign w:val="bottom"/>
          </w:tcPr>
          <w:p w:rsidR="00D25AC8" w:rsidRDefault="00D25AC8" w:rsidP="00685D75">
            <w:pPr>
              <w:jc w:val="both"/>
              <w:rPr>
                <w:sz w:val="24"/>
                <w:szCs w:val="24"/>
              </w:rPr>
            </w:pPr>
          </w:p>
        </w:tc>
      </w:tr>
      <w:tr w:rsidR="00D25AC8" w:rsidTr="00BE2EE9">
        <w:trPr>
          <w:trHeight w:val="295"/>
        </w:trPr>
        <w:tc>
          <w:tcPr>
            <w:tcW w:w="3044" w:type="dxa"/>
            <w:gridSpan w:val="4"/>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формирование</w:t>
            </w:r>
          </w:p>
        </w:tc>
        <w:tc>
          <w:tcPr>
            <w:tcW w:w="15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w w:val="99"/>
                <w:sz w:val="24"/>
                <w:szCs w:val="24"/>
              </w:rPr>
              <w:t>гражданского</w:t>
            </w:r>
          </w:p>
        </w:tc>
        <w:tc>
          <w:tcPr>
            <w:tcW w:w="4820" w:type="dxa"/>
            <w:gridSpan w:val="6"/>
            <w:vAlign w:val="bottom"/>
          </w:tcPr>
          <w:p w:rsidR="00D25AC8" w:rsidRDefault="00C659AA" w:rsidP="00685D75">
            <w:pPr>
              <w:ind w:left="600"/>
              <w:jc w:val="both"/>
              <w:rPr>
                <w:sz w:val="20"/>
                <w:szCs w:val="20"/>
              </w:rPr>
            </w:pPr>
            <w:r>
              <w:rPr>
                <w:rFonts w:ascii="Symbol" w:eastAsia="Symbol" w:hAnsi="Symbol" w:cs="Symbol"/>
                <w:sz w:val="24"/>
                <w:szCs w:val="24"/>
              </w:rPr>
              <w:t></w:t>
            </w:r>
            <w:r>
              <w:rPr>
                <w:rFonts w:eastAsia="Times New Roman"/>
                <w:sz w:val="24"/>
                <w:szCs w:val="24"/>
              </w:rPr>
              <w:t xml:space="preserve">  КТД ко Дню Защитников Отечества;</w:t>
            </w:r>
          </w:p>
        </w:tc>
        <w:tc>
          <w:tcPr>
            <w:tcW w:w="600" w:type="dxa"/>
            <w:tcBorders>
              <w:right w:val="single" w:sz="8" w:space="0" w:color="auto"/>
            </w:tcBorders>
            <w:vAlign w:val="bottom"/>
          </w:tcPr>
          <w:p w:rsidR="00D25AC8" w:rsidRDefault="00D25AC8" w:rsidP="00685D75">
            <w:pPr>
              <w:jc w:val="both"/>
              <w:rPr>
                <w:sz w:val="24"/>
                <w:szCs w:val="24"/>
              </w:rPr>
            </w:pPr>
          </w:p>
        </w:tc>
      </w:tr>
      <w:tr w:rsidR="00D25AC8" w:rsidTr="00BE2EE9">
        <w:trPr>
          <w:trHeight w:val="278"/>
        </w:trPr>
        <w:tc>
          <w:tcPr>
            <w:tcW w:w="3044" w:type="dxa"/>
            <w:gridSpan w:val="4"/>
            <w:tcBorders>
              <w:left w:val="single" w:sz="8" w:space="0" w:color="auto"/>
            </w:tcBorders>
            <w:vAlign w:val="bottom"/>
          </w:tcPr>
          <w:p w:rsidR="00D25AC8" w:rsidRDefault="00C659AA" w:rsidP="00685D75">
            <w:pPr>
              <w:ind w:left="120"/>
              <w:jc w:val="both"/>
              <w:rPr>
                <w:sz w:val="20"/>
                <w:szCs w:val="20"/>
              </w:rPr>
            </w:pPr>
            <w:r>
              <w:rPr>
                <w:rFonts w:eastAsia="Times New Roman"/>
                <w:w w:val="99"/>
                <w:sz w:val="24"/>
                <w:szCs w:val="24"/>
              </w:rPr>
              <w:t>отношения к Отечеству;</w:t>
            </w:r>
          </w:p>
        </w:tc>
        <w:tc>
          <w:tcPr>
            <w:tcW w:w="122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960" w:type="dxa"/>
            <w:vAlign w:val="bottom"/>
          </w:tcPr>
          <w:p w:rsidR="00D25AC8" w:rsidRDefault="00C659AA" w:rsidP="00685D75">
            <w:pPr>
              <w:ind w:left="600"/>
              <w:jc w:val="both"/>
              <w:rPr>
                <w:sz w:val="20"/>
                <w:szCs w:val="20"/>
              </w:rPr>
            </w:pPr>
            <w:r>
              <w:rPr>
                <w:rFonts w:ascii="Symbol" w:eastAsia="Symbol" w:hAnsi="Symbol" w:cs="Symbol"/>
                <w:sz w:val="24"/>
                <w:szCs w:val="24"/>
              </w:rPr>
              <w:t></w:t>
            </w:r>
          </w:p>
        </w:tc>
        <w:tc>
          <w:tcPr>
            <w:tcW w:w="4460" w:type="dxa"/>
            <w:gridSpan w:val="6"/>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оборонно-спортивная игра «Зарница»;</w:t>
            </w:r>
          </w:p>
        </w:tc>
      </w:tr>
      <w:tr w:rsidR="00D25AC8" w:rsidTr="00BE2EE9">
        <w:trPr>
          <w:trHeight w:val="301"/>
        </w:trPr>
        <w:tc>
          <w:tcPr>
            <w:tcW w:w="3044" w:type="dxa"/>
            <w:gridSpan w:val="4"/>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воспитание</w:t>
            </w:r>
          </w:p>
        </w:tc>
        <w:tc>
          <w:tcPr>
            <w:tcW w:w="15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верности</w:t>
            </w:r>
          </w:p>
        </w:tc>
        <w:tc>
          <w:tcPr>
            <w:tcW w:w="960" w:type="dxa"/>
            <w:vAlign w:val="bottom"/>
          </w:tcPr>
          <w:p w:rsidR="00D25AC8" w:rsidRDefault="00C659AA" w:rsidP="00685D75">
            <w:pPr>
              <w:ind w:left="600"/>
              <w:jc w:val="both"/>
              <w:rPr>
                <w:sz w:val="20"/>
                <w:szCs w:val="20"/>
              </w:rPr>
            </w:pPr>
            <w:r>
              <w:rPr>
                <w:rFonts w:ascii="Symbol" w:eastAsia="Symbol" w:hAnsi="Symbol" w:cs="Symbol"/>
                <w:sz w:val="24"/>
                <w:szCs w:val="24"/>
              </w:rPr>
              <w:t></w:t>
            </w:r>
          </w:p>
        </w:tc>
        <w:tc>
          <w:tcPr>
            <w:tcW w:w="4460" w:type="dxa"/>
            <w:gridSpan w:val="6"/>
            <w:tcBorders>
              <w:right w:val="single" w:sz="8" w:space="0" w:color="auto"/>
            </w:tcBorders>
            <w:vAlign w:val="bottom"/>
          </w:tcPr>
          <w:p w:rsidR="00D25AC8" w:rsidRDefault="00C659AA" w:rsidP="00685D75">
            <w:pPr>
              <w:jc w:val="both"/>
              <w:rPr>
                <w:sz w:val="20"/>
                <w:szCs w:val="20"/>
              </w:rPr>
            </w:pPr>
            <w:r>
              <w:rPr>
                <w:rFonts w:eastAsia="Times New Roman"/>
                <w:sz w:val="24"/>
                <w:szCs w:val="24"/>
              </w:rPr>
              <w:t>Конкурс  военно-патриотической  песни</w:t>
            </w:r>
          </w:p>
        </w:tc>
      </w:tr>
      <w:tr w:rsidR="00D25AC8" w:rsidTr="00BE2EE9">
        <w:trPr>
          <w:trHeight w:val="268"/>
        </w:trPr>
        <w:tc>
          <w:tcPr>
            <w:tcW w:w="4264" w:type="dxa"/>
            <w:gridSpan w:val="5"/>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духовным традициям России;</w:t>
            </w:r>
          </w:p>
        </w:tc>
        <w:tc>
          <w:tcPr>
            <w:tcW w:w="340" w:type="dxa"/>
            <w:tcBorders>
              <w:right w:val="single" w:sz="8" w:space="0" w:color="auto"/>
            </w:tcBorders>
            <w:vAlign w:val="bottom"/>
          </w:tcPr>
          <w:p w:rsidR="00D25AC8" w:rsidRDefault="00D25AC8" w:rsidP="00685D75">
            <w:pPr>
              <w:jc w:val="both"/>
              <w:rPr>
                <w:sz w:val="23"/>
                <w:szCs w:val="23"/>
              </w:rPr>
            </w:pPr>
          </w:p>
        </w:tc>
        <w:tc>
          <w:tcPr>
            <w:tcW w:w="2220" w:type="dxa"/>
            <w:gridSpan w:val="2"/>
            <w:vAlign w:val="bottom"/>
          </w:tcPr>
          <w:p w:rsidR="00D25AC8" w:rsidRDefault="00C659AA" w:rsidP="00685D75">
            <w:pPr>
              <w:ind w:left="80"/>
              <w:jc w:val="both"/>
              <w:rPr>
                <w:sz w:val="20"/>
                <w:szCs w:val="20"/>
              </w:rPr>
            </w:pPr>
            <w:r>
              <w:rPr>
                <w:rFonts w:eastAsia="Times New Roman"/>
                <w:sz w:val="24"/>
                <w:szCs w:val="24"/>
              </w:rPr>
              <w:t>«Дорога к победе»;</w:t>
            </w:r>
          </w:p>
        </w:tc>
        <w:tc>
          <w:tcPr>
            <w:tcW w:w="640" w:type="dxa"/>
            <w:vAlign w:val="bottom"/>
          </w:tcPr>
          <w:p w:rsidR="00D25AC8" w:rsidRDefault="00D25AC8" w:rsidP="00685D75">
            <w:pPr>
              <w:jc w:val="both"/>
              <w:rPr>
                <w:sz w:val="23"/>
                <w:szCs w:val="23"/>
              </w:rPr>
            </w:pPr>
          </w:p>
        </w:tc>
        <w:tc>
          <w:tcPr>
            <w:tcW w:w="780" w:type="dxa"/>
            <w:vAlign w:val="bottom"/>
          </w:tcPr>
          <w:p w:rsidR="00D25AC8" w:rsidRDefault="00D25AC8" w:rsidP="00685D75">
            <w:pPr>
              <w:jc w:val="both"/>
              <w:rPr>
                <w:sz w:val="23"/>
                <w:szCs w:val="23"/>
              </w:rPr>
            </w:pPr>
          </w:p>
        </w:tc>
        <w:tc>
          <w:tcPr>
            <w:tcW w:w="520" w:type="dxa"/>
            <w:vAlign w:val="bottom"/>
          </w:tcPr>
          <w:p w:rsidR="00D25AC8" w:rsidRDefault="00D25AC8" w:rsidP="00685D75">
            <w:pPr>
              <w:jc w:val="both"/>
              <w:rPr>
                <w:sz w:val="23"/>
                <w:szCs w:val="23"/>
              </w:rPr>
            </w:pPr>
          </w:p>
        </w:tc>
        <w:tc>
          <w:tcPr>
            <w:tcW w:w="660" w:type="dxa"/>
            <w:vAlign w:val="bottom"/>
          </w:tcPr>
          <w:p w:rsidR="00D25AC8" w:rsidRDefault="00D25AC8" w:rsidP="00685D75">
            <w:pPr>
              <w:jc w:val="both"/>
              <w:rPr>
                <w:sz w:val="23"/>
                <w:szCs w:val="23"/>
              </w:rPr>
            </w:pPr>
          </w:p>
        </w:tc>
        <w:tc>
          <w:tcPr>
            <w:tcW w:w="600" w:type="dxa"/>
            <w:tcBorders>
              <w:right w:val="single" w:sz="8" w:space="0" w:color="auto"/>
            </w:tcBorders>
            <w:vAlign w:val="bottom"/>
          </w:tcPr>
          <w:p w:rsidR="00D25AC8" w:rsidRDefault="00D25AC8" w:rsidP="00685D75">
            <w:pPr>
              <w:jc w:val="both"/>
              <w:rPr>
                <w:sz w:val="23"/>
                <w:szCs w:val="23"/>
              </w:rPr>
            </w:pPr>
          </w:p>
        </w:tc>
      </w:tr>
      <w:tr w:rsidR="00D25AC8" w:rsidTr="00BE2EE9">
        <w:trPr>
          <w:trHeight w:val="303"/>
        </w:trPr>
        <w:tc>
          <w:tcPr>
            <w:tcW w:w="2224" w:type="dxa"/>
            <w:gridSpan w:val="3"/>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развитие</w:t>
            </w:r>
          </w:p>
        </w:tc>
        <w:tc>
          <w:tcPr>
            <w:tcW w:w="23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общественной</w:t>
            </w:r>
          </w:p>
        </w:tc>
        <w:tc>
          <w:tcPr>
            <w:tcW w:w="960" w:type="dxa"/>
            <w:vAlign w:val="bottom"/>
          </w:tcPr>
          <w:p w:rsidR="00D25AC8" w:rsidRDefault="00C659AA" w:rsidP="00685D75">
            <w:pPr>
              <w:ind w:left="600"/>
              <w:jc w:val="both"/>
              <w:rPr>
                <w:sz w:val="20"/>
                <w:szCs w:val="20"/>
              </w:rPr>
            </w:pPr>
            <w:r>
              <w:rPr>
                <w:rFonts w:ascii="Symbol" w:eastAsia="Symbol" w:hAnsi="Symbol" w:cs="Symbol"/>
                <w:sz w:val="24"/>
                <w:szCs w:val="24"/>
              </w:rPr>
              <w:t></w:t>
            </w:r>
          </w:p>
        </w:tc>
        <w:tc>
          <w:tcPr>
            <w:tcW w:w="3200" w:type="dxa"/>
            <w:gridSpan w:val="4"/>
            <w:vAlign w:val="bottom"/>
          </w:tcPr>
          <w:p w:rsidR="00D25AC8" w:rsidRDefault="00C659AA" w:rsidP="00685D75">
            <w:pPr>
              <w:ind w:left="80"/>
              <w:jc w:val="both"/>
              <w:rPr>
                <w:sz w:val="20"/>
                <w:szCs w:val="20"/>
              </w:rPr>
            </w:pPr>
            <w:r>
              <w:rPr>
                <w:rFonts w:eastAsia="Times New Roman"/>
                <w:sz w:val="24"/>
                <w:szCs w:val="24"/>
              </w:rPr>
              <w:t>Акция «Георгиевская лента»;</w:t>
            </w:r>
          </w:p>
        </w:tc>
        <w:tc>
          <w:tcPr>
            <w:tcW w:w="660" w:type="dxa"/>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r>
      <w:tr w:rsidR="00D25AC8" w:rsidTr="00BE2EE9">
        <w:trPr>
          <w:trHeight w:val="276"/>
        </w:trPr>
        <w:tc>
          <w:tcPr>
            <w:tcW w:w="1784"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активности,</w:t>
            </w:r>
          </w:p>
        </w:tc>
        <w:tc>
          <w:tcPr>
            <w:tcW w:w="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15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воспитание</w:t>
            </w:r>
          </w:p>
        </w:tc>
        <w:tc>
          <w:tcPr>
            <w:tcW w:w="960" w:type="dxa"/>
            <w:vAlign w:val="bottom"/>
          </w:tcPr>
          <w:p w:rsidR="00D25AC8" w:rsidRDefault="00C659AA" w:rsidP="00685D75">
            <w:pPr>
              <w:ind w:left="600"/>
              <w:jc w:val="both"/>
              <w:rPr>
                <w:sz w:val="20"/>
                <w:szCs w:val="20"/>
              </w:rPr>
            </w:pPr>
            <w:r>
              <w:rPr>
                <w:rFonts w:ascii="Symbol" w:eastAsia="Symbol" w:hAnsi="Symbol" w:cs="Symbol"/>
                <w:sz w:val="24"/>
                <w:szCs w:val="24"/>
              </w:rPr>
              <w:t></w:t>
            </w:r>
          </w:p>
        </w:tc>
        <w:tc>
          <w:tcPr>
            <w:tcW w:w="4460" w:type="dxa"/>
            <w:gridSpan w:val="6"/>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Интеллектуальные игры, викторины;</w:t>
            </w:r>
          </w:p>
        </w:tc>
      </w:tr>
      <w:tr w:rsidR="00D25AC8" w:rsidTr="00BE2EE9">
        <w:trPr>
          <w:trHeight w:val="276"/>
        </w:trPr>
        <w:tc>
          <w:tcPr>
            <w:tcW w:w="2224" w:type="dxa"/>
            <w:gridSpan w:val="3"/>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сознательного</w:t>
            </w:r>
          </w:p>
        </w:tc>
        <w:tc>
          <w:tcPr>
            <w:tcW w:w="2040" w:type="dxa"/>
            <w:gridSpan w:val="2"/>
            <w:vAlign w:val="bottom"/>
          </w:tcPr>
          <w:p w:rsidR="00D25AC8" w:rsidRDefault="00C659AA" w:rsidP="00685D75">
            <w:pPr>
              <w:ind w:left="400"/>
              <w:jc w:val="both"/>
              <w:rPr>
                <w:sz w:val="20"/>
                <w:szCs w:val="20"/>
              </w:rPr>
            </w:pPr>
            <w:r>
              <w:rPr>
                <w:rFonts w:eastAsia="Times New Roman"/>
                <w:sz w:val="24"/>
                <w:szCs w:val="24"/>
              </w:rPr>
              <w:t>отношения</w:t>
            </w:r>
          </w:p>
        </w:tc>
        <w:tc>
          <w:tcPr>
            <w:tcW w:w="34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к</w:t>
            </w:r>
          </w:p>
        </w:tc>
        <w:tc>
          <w:tcPr>
            <w:tcW w:w="960" w:type="dxa"/>
            <w:vAlign w:val="bottom"/>
          </w:tcPr>
          <w:p w:rsidR="00D25AC8" w:rsidRDefault="00C659AA" w:rsidP="00685D75">
            <w:pPr>
              <w:ind w:left="600"/>
              <w:jc w:val="both"/>
              <w:rPr>
                <w:sz w:val="20"/>
                <w:szCs w:val="20"/>
              </w:rPr>
            </w:pPr>
            <w:r>
              <w:rPr>
                <w:rFonts w:ascii="Symbol" w:eastAsia="Symbol" w:hAnsi="Symbol" w:cs="Symbol"/>
                <w:sz w:val="24"/>
                <w:szCs w:val="24"/>
              </w:rPr>
              <w:t></w:t>
            </w:r>
          </w:p>
        </w:tc>
        <w:tc>
          <w:tcPr>
            <w:tcW w:w="1260" w:type="dxa"/>
            <w:vAlign w:val="bottom"/>
          </w:tcPr>
          <w:p w:rsidR="00D25AC8" w:rsidRDefault="00C659AA" w:rsidP="00685D75">
            <w:pPr>
              <w:ind w:left="80"/>
              <w:jc w:val="both"/>
              <w:rPr>
                <w:sz w:val="20"/>
                <w:szCs w:val="20"/>
              </w:rPr>
            </w:pPr>
            <w:r>
              <w:rPr>
                <w:rFonts w:eastAsia="Times New Roman"/>
                <w:sz w:val="24"/>
                <w:szCs w:val="24"/>
              </w:rPr>
              <w:t>Конкурс</w:t>
            </w:r>
          </w:p>
        </w:tc>
        <w:tc>
          <w:tcPr>
            <w:tcW w:w="1420" w:type="dxa"/>
            <w:gridSpan w:val="2"/>
            <w:vAlign w:val="bottom"/>
          </w:tcPr>
          <w:p w:rsidR="00D25AC8" w:rsidRDefault="00C659AA" w:rsidP="00685D75">
            <w:pPr>
              <w:ind w:left="160"/>
              <w:jc w:val="both"/>
              <w:rPr>
                <w:sz w:val="20"/>
                <w:szCs w:val="20"/>
              </w:rPr>
            </w:pPr>
            <w:r>
              <w:rPr>
                <w:rFonts w:eastAsia="Times New Roman"/>
                <w:sz w:val="24"/>
                <w:szCs w:val="24"/>
              </w:rPr>
              <w:t>рисунков</w:t>
            </w:r>
          </w:p>
        </w:tc>
        <w:tc>
          <w:tcPr>
            <w:tcW w:w="520" w:type="dxa"/>
            <w:vAlign w:val="bottom"/>
          </w:tcPr>
          <w:p w:rsidR="00D25AC8" w:rsidRDefault="00C659AA" w:rsidP="00685D75">
            <w:pPr>
              <w:ind w:left="160"/>
              <w:jc w:val="both"/>
              <w:rPr>
                <w:sz w:val="20"/>
                <w:szCs w:val="20"/>
              </w:rPr>
            </w:pPr>
            <w:r>
              <w:rPr>
                <w:rFonts w:eastAsia="Times New Roman"/>
                <w:sz w:val="24"/>
                <w:szCs w:val="24"/>
              </w:rPr>
              <w:t>на</w:t>
            </w:r>
          </w:p>
        </w:tc>
        <w:tc>
          <w:tcPr>
            <w:tcW w:w="12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военно-</w:t>
            </w:r>
          </w:p>
        </w:tc>
      </w:tr>
      <w:tr w:rsidR="00D25AC8" w:rsidTr="00BE2EE9">
        <w:trPr>
          <w:trHeight w:val="274"/>
        </w:trPr>
        <w:tc>
          <w:tcPr>
            <w:tcW w:w="1784"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народному</w:t>
            </w:r>
          </w:p>
        </w:tc>
        <w:tc>
          <w:tcPr>
            <w:tcW w:w="60" w:type="dxa"/>
            <w:vAlign w:val="bottom"/>
          </w:tcPr>
          <w:p w:rsidR="00D25AC8" w:rsidRDefault="00D25AC8" w:rsidP="00685D75">
            <w:pPr>
              <w:jc w:val="both"/>
              <w:rPr>
                <w:sz w:val="23"/>
                <w:szCs w:val="23"/>
              </w:rPr>
            </w:pPr>
          </w:p>
        </w:tc>
        <w:tc>
          <w:tcPr>
            <w:tcW w:w="1200" w:type="dxa"/>
            <w:gridSpan w:val="2"/>
            <w:vAlign w:val="bottom"/>
          </w:tcPr>
          <w:p w:rsidR="00D25AC8" w:rsidRDefault="00C659AA" w:rsidP="00685D75">
            <w:pPr>
              <w:jc w:val="both"/>
              <w:rPr>
                <w:sz w:val="20"/>
                <w:szCs w:val="20"/>
              </w:rPr>
            </w:pPr>
            <w:r>
              <w:rPr>
                <w:rFonts w:eastAsia="Times New Roman"/>
                <w:w w:val="99"/>
                <w:sz w:val="24"/>
                <w:szCs w:val="24"/>
              </w:rPr>
              <w:t>достоянию,</w:t>
            </w:r>
          </w:p>
        </w:tc>
        <w:tc>
          <w:tcPr>
            <w:tcW w:w="1220" w:type="dxa"/>
            <w:vAlign w:val="bottom"/>
          </w:tcPr>
          <w:p w:rsidR="00D25AC8" w:rsidRDefault="00C659AA" w:rsidP="00685D75">
            <w:pPr>
              <w:ind w:left="160"/>
              <w:jc w:val="both"/>
              <w:rPr>
                <w:sz w:val="20"/>
                <w:szCs w:val="20"/>
              </w:rPr>
            </w:pPr>
            <w:r>
              <w:rPr>
                <w:rFonts w:eastAsia="Times New Roman"/>
                <w:sz w:val="24"/>
                <w:szCs w:val="24"/>
              </w:rPr>
              <w:t>уважения</w:t>
            </w:r>
          </w:p>
        </w:tc>
        <w:tc>
          <w:tcPr>
            <w:tcW w:w="34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к</w:t>
            </w:r>
          </w:p>
        </w:tc>
        <w:tc>
          <w:tcPr>
            <w:tcW w:w="2860" w:type="dxa"/>
            <w:gridSpan w:val="3"/>
            <w:vAlign w:val="bottom"/>
          </w:tcPr>
          <w:p w:rsidR="00D25AC8" w:rsidRDefault="00C659AA" w:rsidP="00685D75">
            <w:pPr>
              <w:ind w:left="80"/>
              <w:jc w:val="both"/>
              <w:rPr>
                <w:sz w:val="20"/>
                <w:szCs w:val="20"/>
              </w:rPr>
            </w:pPr>
            <w:r>
              <w:rPr>
                <w:rFonts w:eastAsia="Times New Roman"/>
                <w:sz w:val="24"/>
                <w:szCs w:val="24"/>
              </w:rPr>
              <w:t>патриотическую тематику;</w:t>
            </w:r>
          </w:p>
        </w:tc>
        <w:tc>
          <w:tcPr>
            <w:tcW w:w="780" w:type="dxa"/>
            <w:vAlign w:val="bottom"/>
          </w:tcPr>
          <w:p w:rsidR="00D25AC8" w:rsidRDefault="00D25AC8" w:rsidP="00685D75">
            <w:pPr>
              <w:jc w:val="both"/>
              <w:rPr>
                <w:sz w:val="23"/>
                <w:szCs w:val="23"/>
              </w:rPr>
            </w:pPr>
          </w:p>
        </w:tc>
        <w:tc>
          <w:tcPr>
            <w:tcW w:w="520" w:type="dxa"/>
            <w:vAlign w:val="bottom"/>
          </w:tcPr>
          <w:p w:rsidR="00D25AC8" w:rsidRDefault="00D25AC8" w:rsidP="00685D75">
            <w:pPr>
              <w:jc w:val="both"/>
              <w:rPr>
                <w:sz w:val="23"/>
                <w:szCs w:val="23"/>
              </w:rPr>
            </w:pPr>
          </w:p>
        </w:tc>
        <w:tc>
          <w:tcPr>
            <w:tcW w:w="660" w:type="dxa"/>
            <w:vAlign w:val="bottom"/>
          </w:tcPr>
          <w:p w:rsidR="00D25AC8" w:rsidRDefault="00D25AC8" w:rsidP="00685D75">
            <w:pPr>
              <w:jc w:val="both"/>
              <w:rPr>
                <w:sz w:val="23"/>
                <w:szCs w:val="23"/>
              </w:rPr>
            </w:pPr>
          </w:p>
        </w:tc>
        <w:tc>
          <w:tcPr>
            <w:tcW w:w="600" w:type="dxa"/>
            <w:tcBorders>
              <w:right w:val="single" w:sz="8" w:space="0" w:color="auto"/>
            </w:tcBorders>
            <w:vAlign w:val="bottom"/>
          </w:tcPr>
          <w:p w:rsidR="00D25AC8" w:rsidRDefault="00D25AC8" w:rsidP="00685D75">
            <w:pPr>
              <w:jc w:val="both"/>
              <w:rPr>
                <w:sz w:val="23"/>
                <w:szCs w:val="23"/>
              </w:rPr>
            </w:pPr>
          </w:p>
        </w:tc>
      </w:tr>
      <w:tr w:rsidR="00D25AC8" w:rsidTr="00BE2EE9">
        <w:trPr>
          <w:trHeight w:val="336"/>
        </w:trPr>
        <w:tc>
          <w:tcPr>
            <w:tcW w:w="4264" w:type="dxa"/>
            <w:gridSpan w:val="5"/>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национальным традициям.</w:t>
            </w:r>
          </w:p>
        </w:tc>
        <w:tc>
          <w:tcPr>
            <w:tcW w:w="340" w:type="dxa"/>
            <w:tcBorders>
              <w:right w:val="single" w:sz="8" w:space="0" w:color="auto"/>
            </w:tcBorders>
            <w:vAlign w:val="bottom"/>
          </w:tcPr>
          <w:p w:rsidR="00D25AC8" w:rsidRDefault="00D25AC8" w:rsidP="00685D75">
            <w:pPr>
              <w:jc w:val="both"/>
              <w:rPr>
                <w:sz w:val="24"/>
                <w:szCs w:val="24"/>
              </w:rPr>
            </w:pPr>
          </w:p>
        </w:tc>
        <w:tc>
          <w:tcPr>
            <w:tcW w:w="2220" w:type="dxa"/>
            <w:gridSpan w:val="2"/>
            <w:vAlign w:val="bottom"/>
          </w:tcPr>
          <w:p w:rsidR="00D25AC8" w:rsidRDefault="00C659AA" w:rsidP="00685D75">
            <w:pPr>
              <w:ind w:left="600"/>
              <w:jc w:val="both"/>
              <w:rPr>
                <w:sz w:val="20"/>
                <w:szCs w:val="20"/>
              </w:rPr>
            </w:pPr>
            <w:r>
              <w:rPr>
                <w:rFonts w:ascii="Symbol" w:eastAsia="Symbol" w:hAnsi="Symbol" w:cs="Symbol"/>
                <w:sz w:val="24"/>
                <w:szCs w:val="24"/>
              </w:rPr>
              <w:t></w:t>
            </w:r>
            <w:r>
              <w:rPr>
                <w:rFonts w:eastAsia="Times New Roman"/>
                <w:sz w:val="24"/>
                <w:szCs w:val="24"/>
              </w:rPr>
              <w:t xml:space="preserve">  Книжные</w:t>
            </w:r>
          </w:p>
        </w:tc>
        <w:tc>
          <w:tcPr>
            <w:tcW w:w="1420" w:type="dxa"/>
            <w:gridSpan w:val="2"/>
            <w:vAlign w:val="bottom"/>
          </w:tcPr>
          <w:p w:rsidR="00D25AC8" w:rsidRDefault="00C659AA" w:rsidP="00685D75">
            <w:pPr>
              <w:ind w:left="200"/>
              <w:jc w:val="both"/>
              <w:rPr>
                <w:sz w:val="20"/>
                <w:szCs w:val="20"/>
              </w:rPr>
            </w:pPr>
            <w:r>
              <w:rPr>
                <w:rFonts w:eastAsia="Times New Roman"/>
                <w:sz w:val="24"/>
                <w:szCs w:val="24"/>
              </w:rPr>
              <w:t>выставки</w:t>
            </w:r>
          </w:p>
        </w:tc>
        <w:tc>
          <w:tcPr>
            <w:tcW w:w="520" w:type="dxa"/>
            <w:vAlign w:val="bottom"/>
          </w:tcPr>
          <w:p w:rsidR="00D25AC8" w:rsidRDefault="00C659AA" w:rsidP="00685D75">
            <w:pPr>
              <w:ind w:left="120"/>
              <w:jc w:val="both"/>
              <w:rPr>
                <w:sz w:val="20"/>
                <w:szCs w:val="20"/>
              </w:rPr>
            </w:pPr>
            <w:r>
              <w:rPr>
                <w:rFonts w:eastAsia="Times New Roman"/>
                <w:sz w:val="24"/>
                <w:szCs w:val="24"/>
              </w:rPr>
              <w:t>в</w:t>
            </w:r>
          </w:p>
        </w:tc>
        <w:tc>
          <w:tcPr>
            <w:tcW w:w="12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школьной</w:t>
            </w:r>
          </w:p>
        </w:tc>
      </w:tr>
      <w:tr w:rsidR="00D25AC8" w:rsidTr="00BE2EE9">
        <w:trPr>
          <w:trHeight w:val="274"/>
        </w:trPr>
        <w:tc>
          <w:tcPr>
            <w:tcW w:w="1784" w:type="dxa"/>
            <w:tcBorders>
              <w:left w:val="single" w:sz="8" w:space="0" w:color="auto"/>
            </w:tcBorders>
            <w:vAlign w:val="bottom"/>
          </w:tcPr>
          <w:p w:rsidR="00D25AC8" w:rsidRDefault="00D25AC8" w:rsidP="00685D75">
            <w:pPr>
              <w:jc w:val="both"/>
              <w:rPr>
                <w:sz w:val="23"/>
                <w:szCs w:val="23"/>
              </w:rPr>
            </w:pPr>
          </w:p>
        </w:tc>
        <w:tc>
          <w:tcPr>
            <w:tcW w:w="6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820" w:type="dxa"/>
            <w:vAlign w:val="bottom"/>
          </w:tcPr>
          <w:p w:rsidR="00D25AC8" w:rsidRDefault="00D25AC8" w:rsidP="00685D75">
            <w:pPr>
              <w:jc w:val="both"/>
              <w:rPr>
                <w:sz w:val="23"/>
                <w:szCs w:val="23"/>
              </w:rPr>
            </w:pPr>
          </w:p>
        </w:tc>
        <w:tc>
          <w:tcPr>
            <w:tcW w:w="1220" w:type="dxa"/>
            <w:vAlign w:val="bottom"/>
          </w:tcPr>
          <w:p w:rsidR="00D25AC8" w:rsidRDefault="00D25AC8" w:rsidP="00685D75">
            <w:pPr>
              <w:jc w:val="both"/>
              <w:rPr>
                <w:sz w:val="23"/>
                <w:szCs w:val="23"/>
              </w:rPr>
            </w:pPr>
          </w:p>
        </w:tc>
        <w:tc>
          <w:tcPr>
            <w:tcW w:w="340" w:type="dxa"/>
            <w:tcBorders>
              <w:right w:val="single" w:sz="8" w:space="0" w:color="auto"/>
            </w:tcBorders>
            <w:vAlign w:val="bottom"/>
          </w:tcPr>
          <w:p w:rsidR="00D25AC8" w:rsidRDefault="00D25AC8" w:rsidP="00685D75">
            <w:pPr>
              <w:jc w:val="both"/>
              <w:rPr>
                <w:sz w:val="23"/>
                <w:szCs w:val="23"/>
              </w:rPr>
            </w:pPr>
          </w:p>
        </w:tc>
        <w:tc>
          <w:tcPr>
            <w:tcW w:w="2220" w:type="dxa"/>
            <w:gridSpan w:val="2"/>
            <w:vAlign w:val="bottom"/>
          </w:tcPr>
          <w:p w:rsidR="00D25AC8" w:rsidRDefault="00C659AA" w:rsidP="00685D75">
            <w:pPr>
              <w:ind w:left="80"/>
              <w:jc w:val="both"/>
              <w:rPr>
                <w:sz w:val="20"/>
                <w:szCs w:val="20"/>
              </w:rPr>
            </w:pPr>
            <w:r>
              <w:rPr>
                <w:rFonts w:eastAsia="Times New Roman"/>
                <w:sz w:val="24"/>
                <w:szCs w:val="24"/>
              </w:rPr>
              <w:t>библиотеке;</w:t>
            </w:r>
          </w:p>
        </w:tc>
        <w:tc>
          <w:tcPr>
            <w:tcW w:w="640" w:type="dxa"/>
            <w:vAlign w:val="bottom"/>
          </w:tcPr>
          <w:p w:rsidR="00D25AC8" w:rsidRDefault="00D25AC8" w:rsidP="00685D75">
            <w:pPr>
              <w:jc w:val="both"/>
              <w:rPr>
                <w:sz w:val="23"/>
                <w:szCs w:val="23"/>
              </w:rPr>
            </w:pPr>
          </w:p>
        </w:tc>
        <w:tc>
          <w:tcPr>
            <w:tcW w:w="780" w:type="dxa"/>
            <w:vAlign w:val="bottom"/>
          </w:tcPr>
          <w:p w:rsidR="00D25AC8" w:rsidRDefault="00D25AC8" w:rsidP="00685D75">
            <w:pPr>
              <w:jc w:val="both"/>
              <w:rPr>
                <w:sz w:val="23"/>
                <w:szCs w:val="23"/>
              </w:rPr>
            </w:pPr>
          </w:p>
        </w:tc>
        <w:tc>
          <w:tcPr>
            <w:tcW w:w="520" w:type="dxa"/>
            <w:vAlign w:val="bottom"/>
          </w:tcPr>
          <w:p w:rsidR="00D25AC8" w:rsidRDefault="00D25AC8" w:rsidP="00685D75">
            <w:pPr>
              <w:jc w:val="both"/>
              <w:rPr>
                <w:sz w:val="23"/>
                <w:szCs w:val="23"/>
              </w:rPr>
            </w:pPr>
          </w:p>
        </w:tc>
        <w:tc>
          <w:tcPr>
            <w:tcW w:w="660" w:type="dxa"/>
            <w:vAlign w:val="bottom"/>
          </w:tcPr>
          <w:p w:rsidR="00D25AC8" w:rsidRDefault="00D25AC8" w:rsidP="00685D75">
            <w:pPr>
              <w:jc w:val="both"/>
              <w:rPr>
                <w:sz w:val="23"/>
                <w:szCs w:val="23"/>
              </w:rPr>
            </w:pPr>
          </w:p>
        </w:tc>
        <w:tc>
          <w:tcPr>
            <w:tcW w:w="600" w:type="dxa"/>
            <w:tcBorders>
              <w:right w:val="single" w:sz="8" w:space="0" w:color="auto"/>
            </w:tcBorders>
            <w:vAlign w:val="bottom"/>
          </w:tcPr>
          <w:p w:rsidR="00D25AC8" w:rsidRDefault="00D25AC8" w:rsidP="00685D75">
            <w:pPr>
              <w:jc w:val="both"/>
              <w:rPr>
                <w:sz w:val="23"/>
                <w:szCs w:val="23"/>
              </w:rPr>
            </w:pPr>
          </w:p>
        </w:tc>
      </w:tr>
      <w:tr w:rsidR="00D25AC8" w:rsidTr="00BE2EE9">
        <w:trPr>
          <w:trHeight w:val="295"/>
        </w:trPr>
        <w:tc>
          <w:tcPr>
            <w:tcW w:w="1784" w:type="dxa"/>
            <w:tcBorders>
              <w:left w:val="single" w:sz="8" w:space="0" w:color="auto"/>
            </w:tcBorders>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122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4160" w:type="dxa"/>
            <w:gridSpan w:val="5"/>
            <w:vAlign w:val="bottom"/>
          </w:tcPr>
          <w:p w:rsidR="00D25AC8" w:rsidRDefault="00C659AA" w:rsidP="00685D75">
            <w:pPr>
              <w:ind w:left="600"/>
              <w:jc w:val="both"/>
              <w:rPr>
                <w:sz w:val="20"/>
                <w:szCs w:val="20"/>
              </w:rPr>
            </w:pPr>
            <w:r>
              <w:rPr>
                <w:rFonts w:ascii="Symbol" w:eastAsia="Symbol" w:hAnsi="Symbol" w:cs="Symbol"/>
                <w:sz w:val="24"/>
                <w:szCs w:val="24"/>
              </w:rPr>
              <w:t></w:t>
            </w:r>
            <w:r>
              <w:rPr>
                <w:rFonts w:eastAsia="Times New Roman"/>
                <w:sz w:val="24"/>
                <w:szCs w:val="24"/>
              </w:rPr>
              <w:t xml:space="preserve">  встречи с ветеранами ВОВ;</w:t>
            </w:r>
          </w:p>
        </w:tc>
        <w:tc>
          <w:tcPr>
            <w:tcW w:w="660" w:type="dxa"/>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r>
      <w:tr w:rsidR="00D25AC8" w:rsidTr="00BE2EE9">
        <w:trPr>
          <w:trHeight w:val="293"/>
        </w:trPr>
        <w:tc>
          <w:tcPr>
            <w:tcW w:w="1784" w:type="dxa"/>
            <w:tcBorders>
              <w:left w:val="single" w:sz="8" w:space="0" w:color="auto"/>
            </w:tcBorders>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122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5420" w:type="dxa"/>
            <w:gridSpan w:val="7"/>
            <w:tcBorders>
              <w:right w:val="single" w:sz="8" w:space="0" w:color="auto"/>
            </w:tcBorders>
            <w:vAlign w:val="bottom"/>
          </w:tcPr>
          <w:p w:rsidR="00D25AC8" w:rsidRDefault="00C659AA" w:rsidP="00685D75">
            <w:pPr>
              <w:ind w:left="600"/>
              <w:jc w:val="both"/>
              <w:rPr>
                <w:sz w:val="20"/>
                <w:szCs w:val="20"/>
              </w:rPr>
            </w:pPr>
            <w:r>
              <w:rPr>
                <w:rFonts w:ascii="Symbol" w:eastAsia="Symbol" w:hAnsi="Symbol" w:cs="Symbol"/>
                <w:sz w:val="24"/>
                <w:szCs w:val="24"/>
              </w:rPr>
              <w:t></w:t>
            </w:r>
            <w:r>
              <w:rPr>
                <w:rFonts w:eastAsia="Times New Roman"/>
                <w:sz w:val="24"/>
                <w:szCs w:val="24"/>
              </w:rPr>
              <w:t xml:space="preserve">  Выпуск боевых листков, газет, плакатов;</w:t>
            </w:r>
          </w:p>
        </w:tc>
      </w:tr>
      <w:tr w:rsidR="00D25AC8" w:rsidTr="00BE2EE9">
        <w:trPr>
          <w:trHeight w:val="295"/>
        </w:trPr>
        <w:tc>
          <w:tcPr>
            <w:tcW w:w="1784" w:type="dxa"/>
            <w:tcBorders>
              <w:left w:val="single" w:sz="8" w:space="0" w:color="auto"/>
            </w:tcBorders>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122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960" w:type="dxa"/>
            <w:vAlign w:val="bottom"/>
          </w:tcPr>
          <w:p w:rsidR="00D25AC8" w:rsidRDefault="00C659AA" w:rsidP="00685D75">
            <w:pPr>
              <w:ind w:left="600"/>
              <w:jc w:val="both"/>
              <w:rPr>
                <w:sz w:val="20"/>
                <w:szCs w:val="20"/>
              </w:rPr>
            </w:pPr>
            <w:r>
              <w:rPr>
                <w:rFonts w:ascii="Symbol" w:eastAsia="Symbol" w:hAnsi="Symbol" w:cs="Symbol"/>
                <w:sz w:val="24"/>
                <w:szCs w:val="24"/>
              </w:rPr>
              <w:t></w:t>
            </w:r>
          </w:p>
        </w:tc>
        <w:tc>
          <w:tcPr>
            <w:tcW w:w="1900" w:type="dxa"/>
            <w:gridSpan w:val="2"/>
            <w:vAlign w:val="bottom"/>
          </w:tcPr>
          <w:p w:rsidR="00D25AC8" w:rsidRDefault="00C659AA" w:rsidP="00685D75">
            <w:pPr>
              <w:ind w:left="80"/>
              <w:jc w:val="both"/>
              <w:rPr>
                <w:sz w:val="20"/>
                <w:szCs w:val="20"/>
              </w:rPr>
            </w:pPr>
            <w:r>
              <w:rPr>
                <w:rFonts w:eastAsia="Times New Roman"/>
                <w:sz w:val="24"/>
                <w:szCs w:val="24"/>
              </w:rPr>
              <w:t>Мероприятия,</w:t>
            </w:r>
          </w:p>
        </w:tc>
        <w:tc>
          <w:tcPr>
            <w:tcW w:w="1960" w:type="dxa"/>
            <w:gridSpan w:val="3"/>
            <w:vAlign w:val="bottom"/>
          </w:tcPr>
          <w:p w:rsidR="00D25AC8" w:rsidRDefault="00C659AA" w:rsidP="00685D75">
            <w:pPr>
              <w:ind w:left="100"/>
              <w:jc w:val="both"/>
              <w:rPr>
                <w:sz w:val="20"/>
                <w:szCs w:val="20"/>
              </w:rPr>
            </w:pPr>
            <w:r>
              <w:rPr>
                <w:rFonts w:eastAsia="Times New Roman"/>
                <w:sz w:val="24"/>
                <w:szCs w:val="24"/>
              </w:rPr>
              <w:t>посвященные</w:t>
            </w:r>
          </w:p>
        </w:tc>
        <w:tc>
          <w:tcPr>
            <w:tcW w:w="600" w:type="dxa"/>
            <w:tcBorders>
              <w:right w:val="single" w:sz="8" w:space="0" w:color="auto"/>
            </w:tcBorders>
            <w:vAlign w:val="bottom"/>
          </w:tcPr>
          <w:p w:rsidR="00D25AC8" w:rsidRDefault="00C659AA" w:rsidP="00685D75">
            <w:pPr>
              <w:jc w:val="both"/>
              <w:rPr>
                <w:sz w:val="20"/>
                <w:szCs w:val="20"/>
              </w:rPr>
            </w:pPr>
            <w:r>
              <w:rPr>
                <w:rFonts w:eastAsia="Times New Roman"/>
                <w:w w:val="97"/>
                <w:sz w:val="24"/>
                <w:szCs w:val="24"/>
              </w:rPr>
              <w:t>Дню</w:t>
            </w:r>
          </w:p>
        </w:tc>
      </w:tr>
      <w:tr w:rsidR="00D25AC8" w:rsidTr="00BE2EE9">
        <w:trPr>
          <w:trHeight w:val="274"/>
        </w:trPr>
        <w:tc>
          <w:tcPr>
            <w:tcW w:w="1784" w:type="dxa"/>
            <w:tcBorders>
              <w:left w:val="single" w:sz="8" w:space="0" w:color="auto"/>
            </w:tcBorders>
            <w:vAlign w:val="bottom"/>
          </w:tcPr>
          <w:p w:rsidR="00D25AC8" w:rsidRDefault="00D25AC8" w:rsidP="00685D75">
            <w:pPr>
              <w:jc w:val="both"/>
              <w:rPr>
                <w:sz w:val="23"/>
                <w:szCs w:val="23"/>
              </w:rPr>
            </w:pPr>
          </w:p>
        </w:tc>
        <w:tc>
          <w:tcPr>
            <w:tcW w:w="6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820" w:type="dxa"/>
            <w:vAlign w:val="bottom"/>
          </w:tcPr>
          <w:p w:rsidR="00D25AC8" w:rsidRDefault="00D25AC8" w:rsidP="00685D75">
            <w:pPr>
              <w:jc w:val="both"/>
              <w:rPr>
                <w:sz w:val="23"/>
                <w:szCs w:val="23"/>
              </w:rPr>
            </w:pPr>
          </w:p>
        </w:tc>
        <w:tc>
          <w:tcPr>
            <w:tcW w:w="1220" w:type="dxa"/>
            <w:vAlign w:val="bottom"/>
          </w:tcPr>
          <w:p w:rsidR="00D25AC8" w:rsidRDefault="00D25AC8" w:rsidP="00685D75">
            <w:pPr>
              <w:jc w:val="both"/>
              <w:rPr>
                <w:sz w:val="23"/>
                <w:szCs w:val="23"/>
              </w:rPr>
            </w:pPr>
          </w:p>
        </w:tc>
        <w:tc>
          <w:tcPr>
            <w:tcW w:w="340" w:type="dxa"/>
            <w:tcBorders>
              <w:right w:val="single" w:sz="8" w:space="0" w:color="auto"/>
            </w:tcBorders>
            <w:vAlign w:val="bottom"/>
          </w:tcPr>
          <w:p w:rsidR="00D25AC8" w:rsidRDefault="00D25AC8" w:rsidP="00685D75">
            <w:pPr>
              <w:jc w:val="both"/>
              <w:rPr>
                <w:sz w:val="23"/>
                <w:szCs w:val="23"/>
              </w:rPr>
            </w:pPr>
          </w:p>
        </w:tc>
        <w:tc>
          <w:tcPr>
            <w:tcW w:w="960" w:type="dxa"/>
            <w:vAlign w:val="bottom"/>
          </w:tcPr>
          <w:p w:rsidR="00D25AC8" w:rsidRDefault="00C659AA" w:rsidP="00685D75">
            <w:pPr>
              <w:ind w:left="80"/>
              <w:jc w:val="both"/>
              <w:rPr>
                <w:sz w:val="20"/>
                <w:szCs w:val="20"/>
              </w:rPr>
            </w:pPr>
            <w:r>
              <w:rPr>
                <w:rFonts w:eastAsia="Times New Roman"/>
                <w:sz w:val="24"/>
                <w:szCs w:val="24"/>
              </w:rPr>
              <w:t>Победы</w:t>
            </w:r>
          </w:p>
        </w:tc>
        <w:tc>
          <w:tcPr>
            <w:tcW w:w="1900" w:type="dxa"/>
            <w:gridSpan w:val="2"/>
            <w:vAlign w:val="bottom"/>
          </w:tcPr>
          <w:p w:rsidR="00D25AC8" w:rsidRDefault="00C659AA" w:rsidP="00685D75">
            <w:pPr>
              <w:ind w:left="420"/>
              <w:jc w:val="both"/>
              <w:rPr>
                <w:sz w:val="20"/>
                <w:szCs w:val="20"/>
              </w:rPr>
            </w:pPr>
            <w:r>
              <w:rPr>
                <w:rFonts w:eastAsia="Times New Roman"/>
                <w:sz w:val="24"/>
                <w:szCs w:val="24"/>
              </w:rPr>
              <w:t>(митинги,</w:t>
            </w:r>
          </w:p>
        </w:tc>
        <w:tc>
          <w:tcPr>
            <w:tcW w:w="1300" w:type="dxa"/>
            <w:gridSpan w:val="2"/>
            <w:vAlign w:val="bottom"/>
          </w:tcPr>
          <w:p w:rsidR="00D25AC8" w:rsidRDefault="00C659AA" w:rsidP="00685D75">
            <w:pPr>
              <w:jc w:val="both"/>
              <w:rPr>
                <w:sz w:val="20"/>
                <w:szCs w:val="20"/>
              </w:rPr>
            </w:pPr>
            <w:r>
              <w:rPr>
                <w:rFonts w:eastAsia="Times New Roman"/>
                <w:sz w:val="24"/>
                <w:szCs w:val="24"/>
              </w:rPr>
              <w:t>возложение</w:t>
            </w:r>
          </w:p>
        </w:tc>
        <w:tc>
          <w:tcPr>
            <w:tcW w:w="12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цветов,</w:t>
            </w:r>
          </w:p>
        </w:tc>
      </w:tr>
      <w:tr w:rsidR="00D25AC8" w:rsidTr="00BE2EE9">
        <w:trPr>
          <w:trHeight w:val="276"/>
        </w:trPr>
        <w:tc>
          <w:tcPr>
            <w:tcW w:w="1784" w:type="dxa"/>
            <w:tcBorders>
              <w:left w:val="single" w:sz="8" w:space="0" w:color="auto"/>
            </w:tcBorders>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122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5420" w:type="dxa"/>
            <w:gridSpan w:val="7"/>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литературно- музыкальные композиции и т.д.);</w:t>
            </w:r>
          </w:p>
        </w:tc>
      </w:tr>
      <w:tr w:rsidR="00D25AC8" w:rsidTr="00BE2EE9">
        <w:trPr>
          <w:trHeight w:val="295"/>
        </w:trPr>
        <w:tc>
          <w:tcPr>
            <w:tcW w:w="1784" w:type="dxa"/>
            <w:tcBorders>
              <w:left w:val="single" w:sz="8" w:space="0" w:color="auto"/>
            </w:tcBorders>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122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5420" w:type="dxa"/>
            <w:gridSpan w:val="7"/>
            <w:tcBorders>
              <w:right w:val="single" w:sz="8" w:space="0" w:color="auto"/>
            </w:tcBorders>
            <w:vAlign w:val="bottom"/>
          </w:tcPr>
          <w:p w:rsidR="00D25AC8" w:rsidRDefault="00C659AA" w:rsidP="00685D75">
            <w:pPr>
              <w:jc w:val="both"/>
              <w:rPr>
                <w:sz w:val="20"/>
                <w:szCs w:val="20"/>
              </w:rPr>
            </w:pPr>
            <w:r>
              <w:rPr>
                <w:rFonts w:ascii="Symbol" w:eastAsia="Symbol" w:hAnsi="Symbol" w:cs="Symbol"/>
                <w:sz w:val="24"/>
                <w:szCs w:val="24"/>
              </w:rPr>
              <w:t></w:t>
            </w:r>
            <w:r>
              <w:rPr>
                <w:rFonts w:eastAsia="Times New Roman"/>
                <w:sz w:val="24"/>
                <w:szCs w:val="24"/>
              </w:rPr>
              <w:t xml:space="preserve">  участие   в   районных,   областных   и</w:t>
            </w:r>
          </w:p>
        </w:tc>
      </w:tr>
      <w:tr w:rsidR="00D25AC8" w:rsidTr="00BE2EE9">
        <w:trPr>
          <w:trHeight w:val="274"/>
        </w:trPr>
        <w:tc>
          <w:tcPr>
            <w:tcW w:w="1784" w:type="dxa"/>
            <w:tcBorders>
              <w:left w:val="single" w:sz="8" w:space="0" w:color="auto"/>
            </w:tcBorders>
            <w:vAlign w:val="bottom"/>
          </w:tcPr>
          <w:p w:rsidR="00D25AC8" w:rsidRDefault="00D25AC8" w:rsidP="00685D75">
            <w:pPr>
              <w:jc w:val="both"/>
              <w:rPr>
                <w:sz w:val="23"/>
                <w:szCs w:val="23"/>
              </w:rPr>
            </w:pPr>
          </w:p>
        </w:tc>
        <w:tc>
          <w:tcPr>
            <w:tcW w:w="6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820" w:type="dxa"/>
            <w:vAlign w:val="bottom"/>
          </w:tcPr>
          <w:p w:rsidR="00D25AC8" w:rsidRDefault="00D25AC8" w:rsidP="00685D75">
            <w:pPr>
              <w:jc w:val="both"/>
              <w:rPr>
                <w:sz w:val="23"/>
                <w:szCs w:val="23"/>
              </w:rPr>
            </w:pPr>
          </w:p>
        </w:tc>
        <w:tc>
          <w:tcPr>
            <w:tcW w:w="1220" w:type="dxa"/>
            <w:vAlign w:val="bottom"/>
          </w:tcPr>
          <w:p w:rsidR="00D25AC8" w:rsidRDefault="00D25AC8" w:rsidP="00685D75">
            <w:pPr>
              <w:jc w:val="both"/>
              <w:rPr>
                <w:sz w:val="23"/>
                <w:szCs w:val="23"/>
              </w:rPr>
            </w:pPr>
          </w:p>
        </w:tc>
        <w:tc>
          <w:tcPr>
            <w:tcW w:w="340" w:type="dxa"/>
            <w:tcBorders>
              <w:right w:val="single" w:sz="8" w:space="0" w:color="auto"/>
            </w:tcBorders>
            <w:vAlign w:val="bottom"/>
          </w:tcPr>
          <w:p w:rsidR="00D25AC8" w:rsidRDefault="00D25AC8" w:rsidP="00685D75">
            <w:pPr>
              <w:jc w:val="both"/>
              <w:rPr>
                <w:sz w:val="23"/>
                <w:szCs w:val="23"/>
              </w:rPr>
            </w:pPr>
          </w:p>
        </w:tc>
        <w:tc>
          <w:tcPr>
            <w:tcW w:w="2220" w:type="dxa"/>
            <w:gridSpan w:val="2"/>
            <w:vAlign w:val="bottom"/>
          </w:tcPr>
          <w:p w:rsidR="00D25AC8" w:rsidRDefault="00C659AA" w:rsidP="00685D75">
            <w:pPr>
              <w:ind w:left="80"/>
              <w:jc w:val="both"/>
              <w:rPr>
                <w:sz w:val="20"/>
                <w:szCs w:val="20"/>
              </w:rPr>
            </w:pPr>
            <w:r>
              <w:rPr>
                <w:rFonts w:eastAsia="Times New Roman"/>
                <w:sz w:val="24"/>
                <w:szCs w:val="24"/>
              </w:rPr>
              <w:t>всероссийских</w:t>
            </w:r>
          </w:p>
        </w:tc>
        <w:tc>
          <w:tcPr>
            <w:tcW w:w="1420" w:type="dxa"/>
            <w:gridSpan w:val="2"/>
            <w:vAlign w:val="bottom"/>
          </w:tcPr>
          <w:p w:rsidR="00D25AC8" w:rsidRDefault="00C659AA" w:rsidP="00685D75">
            <w:pPr>
              <w:ind w:left="200"/>
              <w:jc w:val="both"/>
              <w:rPr>
                <w:sz w:val="20"/>
                <w:szCs w:val="20"/>
              </w:rPr>
            </w:pPr>
            <w:r>
              <w:rPr>
                <w:rFonts w:eastAsia="Times New Roman"/>
                <w:sz w:val="24"/>
                <w:szCs w:val="24"/>
              </w:rPr>
              <w:t>конкурсах</w:t>
            </w:r>
          </w:p>
        </w:tc>
        <w:tc>
          <w:tcPr>
            <w:tcW w:w="520" w:type="dxa"/>
            <w:vAlign w:val="bottom"/>
          </w:tcPr>
          <w:p w:rsidR="00D25AC8" w:rsidRDefault="00D25AC8" w:rsidP="00685D75">
            <w:pPr>
              <w:jc w:val="both"/>
              <w:rPr>
                <w:sz w:val="23"/>
                <w:szCs w:val="23"/>
              </w:rPr>
            </w:pPr>
          </w:p>
        </w:tc>
        <w:tc>
          <w:tcPr>
            <w:tcW w:w="12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правовой,</w:t>
            </w:r>
          </w:p>
        </w:tc>
      </w:tr>
      <w:tr w:rsidR="00D25AC8" w:rsidTr="00BE2EE9">
        <w:trPr>
          <w:trHeight w:val="281"/>
        </w:trPr>
        <w:tc>
          <w:tcPr>
            <w:tcW w:w="1784" w:type="dxa"/>
            <w:tcBorders>
              <w:left w:val="single" w:sz="8" w:space="0" w:color="auto"/>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820" w:type="dxa"/>
            <w:tcBorders>
              <w:bottom w:val="single" w:sz="8" w:space="0" w:color="auto"/>
            </w:tcBorders>
            <w:vAlign w:val="bottom"/>
          </w:tcPr>
          <w:p w:rsidR="00D25AC8" w:rsidRDefault="00D25AC8" w:rsidP="00685D75">
            <w:pPr>
              <w:jc w:val="both"/>
              <w:rPr>
                <w:sz w:val="24"/>
                <w:szCs w:val="24"/>
              </w:rPr>
            </w:pPr>
          </w:p>
        </w:tc>
        <w:tc>
          <w:tcPr>
            <w:tcW w:w="122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5420" w:type="dxa"/>
            <w:gridSpan w:val="7"/>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патриотической и краеведческой направленности.</w:t>
            </w:r>
          </w:p>
        </w:tc>
      </w:tr>
    </w:tbl>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Совместная педагогическая деятельность семьи и школы:</w:t>
      </w:r>
    </w:p>
    <w:p w:rsidR="00D25AC8" w:rsidRPr="007B6028" w:rsidRDefault="00C659AA" w:rsidP="007B6028">
      <w:pPr>
        <w:numPr>
          <w:ilvl w:val="0"/>
          <w:numId w:val="119"/>
        </w:numPr>
        <w:tabs>
          <w:tab w:val="left" w:pos="1260"/>
        </w:tabs>
        <w:ind w:firstLine="709"/>
        <w:jc w:val="both"/>
        <w:rPr>
          <w:rFonts w:ascii="Symbol" w:eastAsia="Symbol" w:hAnsi="Symbol" w:cs="Symbol"/>
          <w:sz w:val="24"/>
          <w:szCs w:val="24"/>
        </w:rPr>
      </w:pPr>
      <w:r>
        <w:rPr>
          <w:rFonts w:eastAsia="Times New Roman"/>
          <w:sz w:val="24"/>
          <w:szCs w:val="24"/>
        </w:rPr>
        <w:t>привлечение родителей к подготовке и проведению праздников, мероприятий;</w:t>
      </w:r>
    </w:p>
    <w:p w:rsidR="00D25AC8" w:rsidRDefault="00C659AA" w:rsidP="007B6028">
      <w:pPr>
        <w:numPr>
          <w:ilvl w:val="0"/>
          <w:numId w:val="119"/>
        </w:numPr>
        <w:tabs>
          <w:tab w:val="left" w:pos="1260"/>
        </w:tabs>
        <w:ind w:firstLine="709"/>
        <w:jc w:val="both"/>
        <w:rPr>
          <w:rFonts w:ascii="Symbol" w:eastAsia="Symbol" w:hAnsi="Symbol" w:cs="Symbol"/>
          <w:sz w:val="24"/>
          <w:szCs w:val="24"/>
        </w:rPr>
      </w:pPr>
      <w:r>
        <w:rPr>
          <w:rFonts w:eastAsia="Times New Roman"/>
          <w:sz w:val="24"/>
          <w:szCs w:val="24"/>
        </w:rPr>
        <w:t>изучение семейных традиций;</w:t>
      </w:r>
    </w:p>
    <w:p w:rsidR="00D25AC8" w:rsidRDefault="00C659AA" w:rsidP="007B6028">
      <w:pPr>
        <w:numPr>
          <w:ilvl w:val="0"/>
          <w:numId w:val="119"/>
        </w:numPr>
        <w:tabs>
          <w:tab w:val="left" w:pos="1260"/>
        </w:tabs>
        <w:ind w:firstLine="709"/>
        <w:jc w:val="both"/>
        <w:rPr>
          <w:rFonts w:ascii="Symbol" w:eastAsia="Symbol" w:hAnsi="Symbol" w:cs="Symbol"/>
          <w:sz w:val="24"/>
          <w:szCs w:val="24"/>
        </w:rPr>
      </w:pPr>
      <w:r>
        <w:rPr>
          <w:rFonts w:eastAsia="Times New Roman"/>
          <w:sz w:val="24"/>
          <w:szCs w:val="24"/>
        </w:rPr>
        <w:t>организация и проведение семейных встреч, конкурсов и викторин;</w:t>
      </w:r>
    </w:p>
    <w:p w:rsidR="00D25AC8" w:rsidRDefault="00C659AA" w:rsidP="007B6028">
      <w:pPr>
        <w:numPr>
          <w:ilvl w:val="0"/>
          <w:numId w:val="119"/>
        </w:numPr>
        <w:tabs>
          <w:tab w:val="left" w:pos="1260"/>
        </w:tabs>
        <w:ind w:firstLine="709"/>
        <w:jc w:val="both"/>
        <w:rPr>
          <w:rFonts w:ascii="Symbol" w:eastAsia="Symbol" w:hAnsi="Symbol" w:cs="Symbol"/>
          <w:sz w:val="24"/>
          <w:szCs w:val="24"/>
        </w:rPr>
      </w:pPr>
      <w:r>
        <w:rPr>
          <w:rFonts w:eastAsia="Times New Roman"/>
          <w:sz w:val="24"/>
          <w:szCs w:val="24"/>
        </w:rPr>
        <w:t>организация совместных экскурсий в музеи;</w:t>
      </w:r>
    </w:p>
    <w:p w:rsidR="00D25AC8" w:rsidRDefault="00C659AA" w:rsidP="007B6028">
      <w:pPr>
        <w:numPr>
          <w:ilvl w:val="0"/>
          <w:numId w:val="119"/>
        </w:numPr>
        <w:tabs>
          <w:tab w:val="left" w:pos="1260"/>
        </w:tabs>
        <w:ind w:firstLine="709"/>
        <w:jc w:val="both"/>
        <w:rPr>
          <w:rFonts w:ascii="Symbol" w:eastAsia="Symbol" w:hAnsi="Symbol" w:cs="Symbol"/>
          <w:sz w:val="24"/>
          <w:szCs w:val="24"/>
        </w:rPr>
      </w:pPr>
      <w:r>
        <w:rPr>
          <w:rFonts w:eastAsia="Times New Roman"/>
          <w:sz w:val="24"/>
          <w:szCs w:val="24"/>
        </w:rPr>
        <w:t>совместные проекты.</w:t>
      </w:r>
    </w:p>
    <w:p w:rsidR="00D25AC8" w:rsidRDefault="00D25AC8" w:rsidP="007B6028">
      <w:pPr>
        <w:ind w:firstLine="709"/>
        <w:jc w:val="both"/>
        <w:rPr>
          <w:sz w:val="20"/>
          <w:szCs w:val="20"/>
        </w:rPr>
      </w:pPr>
    </w:p>
    <w:p w:rsidR="00D25AC8" w:rsidRDefault="00C659AA" w:rsidP="007B6028">
      <w:pPr>
        <w:ind w:right="-47" w:firstLine="709"/>
        <w:jc w:val="both"/>
        <w:rPr>
          <w:sz w:val="20"/>
          <w:szCs w:val="20"/>
        </w:rPr>
      </w:pPr>
      <w:r>
        <w:rPr>
          <w:rFonts w:eastAsia="Times New Roman"/>
          <w:b/>
          <w:bCs/>
          <w:sz w:val="23"/>
          <w:szCs w:val="23"/>
        </w:rPr>
        <w:t>План о</w:t>
      </w:r>
      <w:r w:rsidR="00BE2EE9">
        <w:rPr>
          <w:rFonts w:eastAsia="Times New Roman"/>
          <w:b/>
          <w:bCs/>
          <w:sz w:val="23"/>
          <w:szCs w:val="23"/>
        </w:rPr>
        <w:t xml:space="preserve">сновных мероприятий МОУ </w:t>
      </w:r>
      <w:r w:rsidR="00BE2EE9" w:rsidRPr="00BE2EE9">
        <w:rPr>
          <w:rFonts w:eastAsia="Times New Roman"/>
          <w:b/>
          <w:sz w:val="24"/>
          <w:szCs w:val="24"/>
        </w:rPr>
        <w:t>«Пчевская СОШ им. Садыка Джумабаева»</w:t>
      </w:r>
      <w:r w:rsidR="00BE2EE9">
        <w:rPr>
          <w:rFonts w:eastAsia="Times New Roman"/>
          <w:sz w:val="24"/>
          <w:szCs w:val="24"/>
        </w:rPr>
        <w:t xml:space="preserve">  </w:t>
      </w:r>
      <w:r>
        <w:rPr>
          <w:rFonts w:eastAsia="Times New Roman"/>
          <w:b/>
          <w:bCs/>
          <w:sz w:val="23"/>
          <w:szCs w:val="23"/>
        </w:rPr>
        <w:t xml:space="preserve"> по реализации модуля «Я – гражданин. Я – патриот» воспитания, социализации и духовно-нравственного развития</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6800"/>
        <w:gridCol w:w="1980"/>
        <w:gridCol w:w="30"/>
      </w:tblGrid>
      <w:tr w:rsidR="00D25AC8">
        <w:trPr>
          <w:trHeight w:val="280"/>
        </w:trPr>
        <w:tc>
          <w:tcPr>
            <w:tcW w:w="70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6800" w:type="dxa"/>
            <w:vMerge w:val="restart"/>
            <w:tcBorders>
              <w:top w:val="single" w:sz="8" w:space="0" w:color="auto"/>
              <w:right w:val="single" w:sz="8" w:space="0" w:color="auto"/>
            </w:tcBorders>
            <w:vAlign w:val="bottom"/>
          </w:tcPr>
          <w:p w:rsidR="00D25AC8" w:rsidRDefault="00C659AA" w:rsidP="00685D75">
            <w:pPr>
              <w:ind w:left="2640"/>
              <w:jc w:val="both"/>
              <w:rPr>
                <w:sz w:val="20"/>
                <w:szCs w:val="20"/>
              </w:rPr>
            </w:pPr>
            <w:r>
              <w:rPr>
                <w:rFonts w:eastAsia="Times New Roman"/>
                <w:b/>
                <w:bCs/>
                <w:sz w:val="24"/>
                <w:szCs w:val="24"/>
              </w:rPr>
              <w:t>Мероприятие</w:t>
            </w:r>
          </w:p>
        </w:tc>
        <w:tc>
          <w:tcPr>
            <w:tcW w:w="198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sz w:val="24"/>
                <w:szCs w:val="24"/>
              </w:rPr>
              <w:t>Сроки</w:t>
            </w:r>
          </w:p>
        </w:tc>
        <w:tc>
          <w:tcPr>
            <w:tcW w:w="0" w:type="dxa"/>
            <w:vAlign w:val="bottom"/>
          </w:tcPr>
          <w:p w:rsidR="00D25AC8" w:rsidRDefault="00D25AC8" w:rsidP="00685D75">
            <w:pPr>
              <w:jc w:val="both"/>
              <w:rPr>
                <w:sz w:val="1"/>
                <w:szCs w:val="1"/>
              </w:rPr>
            </w:pPr>
          </w:p>
        </w:tc>
      </w:tr>
      <w:tr w:rsidR="00D25AC8">
        <w:trPr>
          <w:trHeight w:val="139"/>
        </w:trPr>
        <w:tc>
          <w:tcPr>
            <w:tcW w:w="70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6800" w:type="dxa"/>
            <w:vMerge/>
            <w:tcBorders>
              <w:right w:val="single" w:sz="8" w:space="0" w:color="auto"/>
            </w:tcBorders>
            <w:vAlign w:val="bottom"/>
          </w:tcPr>
          <w:p w:rsidR="00D25AC8" w:rsidRDefault="00D25AC8" w:rsidP="00685D75">
            <w:pPr>
              <w:jc w:val="both"/>
              <w:rPr>
                <w:sz w:val="12"/>
                <w:szCs w:val="12"/>
              </w:rPr>
            </w:pPr>
          </w:p>
        </w:tc>
        <w:tc>
          <w:tcPr>
            <w:tcW w:w="198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sz w:val="24"/>
                <w:szCs w:val="24"/>
              </w:rPr>
              <w:t>проведения</w:t>
            </w:r>
          </w:p>
        </w:tc>
        <w:tc>
          <w:tcPr>
            <w:tcW w:w="0" w:type="dxa"/>
            <w:vAlign w:val="bottom"/>
          </w:tcPr>
          <w:p w:rsidR="00D25AC8" w:rsidRDefault="00D25AC8" w:rsidP="00685D75">
            <w:pPr>
              <w:jc w:val="both"/>
              <w:rPr>
                <w:sz w:val="1"/>
                <w:szCs w:val="1"/>
              </w:rPr>
            </w:pPr>
          </w:p>
        </w:tc>
      </w:tr>
      <w:tr w:rsidR="00D25AC8">
        <w:trPr>
          <w:trHeight w:val="139"/>
        </w:trPr>
        <w:tc>
          <w:tcPr>
            <w:tcW w:w="70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68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1980" w:type="dxa"/>
            <w:vMerge/>
            <w:tcBorders>
              <w:bottom w:val="single" w:sz="8" w:space="0" w:color="auto"/>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264"/>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Урок «20 лет конституции РФ»</w:t>
            </w:r>
          </w:p>
        </w:tc>
        <w:tc>
          <w:tcPr>
            <w:tcW w:w="198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C659AA" w:rsidP="00685D75">
      <w:pPr>
        <w:ind w:left="9280"/>
        <w:jc w:val="both"/>
        <w:rPr>
          <w:sz w:val="20"/>
          <w:szCs w:val="20"/>
        </w:rPr>
      </w:pPr>
      <w:r>
        <w:rPr>
          <w:rFonts w:ascii="Calibri" w:eastAsia="Calibri" w:hAnsi="Calibri" w:cs="Calibri"/>
        </w:rPr>
        <w:t>134</w:t>
      </w:r>
    </w:p>
    <w:p w:rsidR="00D25AC8" w:rsidRDefault="00D25AC8" w:rsidP="00685D75">
      <w:pPr>
        <w:jc w:val="both"/>
        <w:sectPr w:rsidR="00D25AC8">
          <w:pgSz w:w="11900" w:h="16838"/>
          <w:pgMar w:top="698" w:right="726" w:bottom="419" w:left="1440" w:header="0" w:footer="0" w:gutter="0"/>
          <w:cols w:space="720" w:equalWidth="0">
            <w:col w:w="9740"/>
          </w:cols>
        </w:sectPr>
      </w:pP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6800"/>
        <w:gridCol w:w="1980"/>
      </w:tblGrid>
      <w:tr w:rsidR="00D25AC8">
        <w:trPr>
          <w:trHeight w:val="278"/>
        </w:trPr>
        <w:tc>
          <w:tcPr>
            <w:tcW w:w="70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2</w:t>
            </w:r>
          </w:p>
        </w:tc>
        <w:tc>
          <w:tcPr>
            <w:tcW w:w="6800" w:type="dxa"/>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Экскурс</w:t>
            </w:r>
            <w:r w:rsidR="00BE2EE9">
              <w:rPr>
                <w:rFonts w:eastAsia="Times New Roman"/>
                <w:sz w:val="24"/>
                <w:szCs w:val="24"/>
              </w:rPr>
              <w:t>ия в краеведческий музей 75 – летие   со дн</w:t>
            </w:r>
            <w:r>
              <w:rPr>
                <w:rFonts w:eastAsia="Times New Roman"/>
                <w:sz w:val="24"/>
                <w:szCs w:val="24"/>
              </w:rPr>
              <w:t>я освобождения</w:t>
            </w:r>
          </w:p>
        </w:tc>
        <w:tc>
          <w:tcPr>
            <w:tcW w:w="198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w w:val="97"/>
                <w:sz w:val="24"/>
                <w:szCs w:val="24"/>
              </w:rPr>
              <w:t>Октябрь</w:t>
            </w: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г.Кириши от немецко- фашистских захватчиков»</w:t>
            </w:r>
          </w:p>
        </w:tc>
        <w:tc>
          <w:tcPr>
            <w:tcW w:w="19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3</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xml:space="preserve">Участие  </w:t>
            </w:r>
            <w:r w:rsidR="00BE2EE9">
              <w:rPr>
                <w:rFonts w:eastAsia="Times New Roman"/>
                <w:sz w:val="24"/>
                <w:szCs w:val="24"/>
              </w:rPr>
              <w:t xml:space="preserve"> в   митинге,   посвященном   75 </w:t>
            </w:r>
            <w:r>
              <w:rPr>
                <w:rFonts w:eastAsia="Times New Roman"/>
                <w:sz w:val="24"/>
                <w:szCs w:val="24"/>
              </w:rPr>
              <w:t>летию   со   дня</w:t>
            </w:r>
          </w:p>
        </w:tc>
        <w:tc>
          <w:tcPr>
            <w:tcW w:w="1980" w:type="dxa"/>
            <w:tcBorders>
              <w:right w:val="single" w:sz="8" w:space="0" w:color="auto"/>
            </w:tcBorders>
            <w:vAlign w:val="bottom"/>
          </w:tcPr>
          <w:p w:rsidR="00D25AC8" w:rsidRDefault="00C659AA" w:rsidP="00685D75">
            <w:pPr>
              <w:jc w:val="both"/>
              <w:rPr>
                <w:sz w:val="20"/>
                <w:szCs w:val="20"/>
              </w:rPr>
            </w:pPr>
            <w:r>
              <w:rPr>
                <w:rFonts w:eastAsia="Times New Roman"/>
                <w:w w:val="97"/>
                <w:sz w:val="24"/>
                <w:szCs w:val="24"/>
              </w:rPr>
              <w:t>Октябрь</w:t>
            </w: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освобождения г.Кириши от немецко- фашистских захватчиков</w:t>
            </w:r>
          </w:p>
        </w:tc>
        <w:tc>
          <w:tcPr>
            <w:tcW w:w="19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4</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Правовая игра «Имею право знать»</w:t>
            </w:r>
          </w:p>
        </w:tc>
        <w:tc>
          <w:tcPr>
            <w:tcW w:w="198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Ноябрь</w:t>
            </w: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5</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День народного единства</w:t>
            </w:r>
          </w:p>
        </w:tc>
        <w:tc>
          <w:tcPr>
            <w:tcW w:w="198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Ноябрь</w:t>
            </w: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6</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Классный час «Государственные символы России»</w:t>
            </w:r>
          </w:p>
        </w:tc>
        <w:tc>
          <w:tcPr>
            <w:tcW w:w="198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7</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КТД ко Дню Защитников Отечества</w:t>
            </w:r>
          </w:p>
        </w:tc>
        <w:tc>
          <w:tcPr>
            <w:tcW w:w="198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Февраль</w:t>
            </w:r>
          </w:p>
        </w:tc>
      </w:tr>
      <w:tr w:rsidR="00D25AC8">
        <w:trPr>
          <w:trHeight w:val="268"/>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8</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Классный час, посвященный снятию блокады Ленинграда</w:t>
            </w:r>
          </w:p>
        </w:tc>
        <w:tc>
          <w:tcPr>
            <w:tcW w:w="198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Февраль</w:t>
            </w: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9</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Урок, посвященный Дню космонавтики</w:t>
            </w:r>
          </w:p>
        </w:tc>
        <w:tc>
          <w:tcPr>
            <w:tcW w:w="198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Апрель</w:t>
            </w: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10</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Мероприятия, посвященные Дню Победы</w:t>
            </w:r>
          </w:p>
        </w:tc>
        <w:tc>
          <w:tcPr>
            <w:tcW w:w="198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8"/>
                <w:sz w:val="24"/>
                <w:szCs w:val="24"/>
              </w:rPr>
              <w:t>Май</w:t>
            </w:r>
          </w:p>
        </w:tc>
      </w:tr>
    </w:tbl>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Планируемые результаты:</w:t>
      </w:r>
    </w:p>
    <w:p w:rsidR="00D25AC8" w:rsidRDefault="00C659AA" w:rsidP="007B6028">
      <w:pPr>
        <w:ind w:right="400" w:firstLine="709"/>
        <w:jc w:val="both"/>
        <w:rPr>
          <w:sz w:val="20"/>
          <w:szCs w:val="20"/>
        </w:rPr>
      </w:pPr>
      <w:r>
        <w:rPr>
          <w:rFonts w:eastAsia="Times New Roman"/>
          <w:sz w:val="24"/>
          <w:szCs w:val="24"/>
        </w:rPr>
        <w:t>Создание в школе системы гражданско-патриотического и правового воспитания, способствующей осознанию обучающимися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D25AC8" w:rsidRPr="007B6028" w:rsidRDefault="00C659AA" w:rsidP="007B6028">
      <w:pPr>
        <w:numPr>
          <w:ilvl w:val="0"/>
          <w:numId w:val="120"/>
        </w:numPr>
        <w:tabs>
          <w:tab w:val="left" w:pos="1066"/>
        </w:tabs>
        <w:ind w:right="400" w:firstLine="709"/>
        <w:jc w:val="both"/>
        <w:rPr>
          <w:rFonts w:eastAsia="Times New Roman"/>
          <w:sz w:val="24"/>
          <w:szCs w:val="24"/>
        </w:rPr>
      </w:pPr>
      <w:r>
        <w:rPr>
          <w:rFonts w:eastAsia="Times New Roman"/>
          <w:sz w:val="24"/>
          <w:szCs w:val="24"/>
        </w:rPr>
        <w:t>школе формируется личность, осознающая себя частью общества и гражданином своего Отечества, овладевающая следующими компетенциями:</w:t>
      </w:r>
    </w:p>
    <w:p w:rsidR="00D25AC8" w:rsidRPr="007B6028" w:rsidRDefault="00C659AA" w:rsidP="007B6028">
      <w:pPr>
        <w:numPr>
          <w:ilvl w:val="1"/>
          <w:numId w:val="120"/>
        </w:numPr>
        <w:tabs>
          <w:tab w:val="left" w:pos="1254"/>
        </w:tabs>
        <w:ind w:right="400" w:firstLine="709"/>
        <w:jc w:val="both"/>
        <w:rPr>
          <w:rFonts w:ascii="Symbol" w:eastAsia="Symbol" w:hAnsi="Symbol" w:cs="Symbol"/>
          <w:sz w:val="24"/>
          <w:szCs w:val="24"/>
        </w:rPr>
      </w:pPr>
      <w:r>
        <w:rPr>
          <w:rFonts w:eastAsia="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D25AC8" w:rsidRPr="007B6028" w:rsidRDefault="00C659AA" w:rsidP="007B6028">
      <w:pPr>
        <w:numPr>
          <w:ilvl w:val="1"/>
          <w:numId w:val="120"/>
        </w:numPr>
        <w:tabs>
          <w:tab w:val="left" w:pos="1254"/>
        </w:tabs>
        <w:ind w:right="400" w:firstLine="709"/>
        <w:jc w:val="both"/>
        <w:rPr>
          <w:rFonts w:ascii="Symbol" w:eastAsia="Symbol" w:hAnsi="Symbol" w:cs="Symbol"/>
          <w:sz w:val="24"/>
          <w:szCs w:val="24"/>
        </w:rPr>
      </w:pPr>
      <w:r>
        <w:rPr>
          <w:rFonts w:eastAsia="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25AC8" w:rsidRPr="007B6028" w:rsidRDefault="00C659AA" w:rsidP="007B6028">
      <w:pPr>
        <w:numPr>
          <w:ilvl w:val="1"/>
          <w:numId w:val="120"/>
        </w:numPr>
        <w:tabs>
          <w:tab w:val="left" w:pos="1254"/>
        </w:tabs>
        <w:ind w:right="400" w:firstLine="709"/>
        <w:jc w:val="both"/>
        <w:rPr>
          <w:rFonts w:ascii="Symbol" w:eastAsia="Symbol" w:hAnsi="Symbol" w:cs="Symbol"/>
          <w:sz w:val="24"/>
          <w:szCs w:val="24"/>
        </w:rPr>
      </w:pPr>
      <w:r>
        <w:rPr>
          <w:rFonts w:eastAsia="Times New Roman"/>
          <w:sz w:val="24"/>
          <w:szCs w:val="24"/>
        </w:rPr>
        <w:t>опыт постижения ценностей гражданского общества, национальной истории и культуры;</w:t>
      </w:r>
    </w:p>
    <w:p w:rsidR="00D25AC8" w:rsidRDefault="00C659AA" w:rsidP="007B6028">
      <w:pPr>
        <w:numPr>
          <w:ilvl w:val="1"/>
          <w:numId w:val="120"/>
        </w:numPr>
        <w:tabs>
          <w:tab w:val="left" w:pos="1260"/>
        </w:tabs>
        <w:ind w:firstLine="709"/>
        <w:jc w:val="both"/>
        <w:rPr>
          <w:rFonts w:ascii="Symbol" w:eastAsia="Symbol" w:hAnsi="Symbol" w:cs="Symbol"/>
          <w:sz w:val="24"/>
          <w:szCs w:val="24"/>
        </w:rPr>
      </w:pPr>
      <w:r>
        <w:rPr>
          <w:rFonts w:eastAsia="Times New Roman"/>
          <w:sz w:val="24"/>
          <w:szCs w:val="24"/>
        </w:rPr>
        <w:t>опыт  ролевого  взаимодействия  и  реализации  гражданской,  патриотической</w:t>
      </w:r>
    </w:p>
    <w:p w:rsidR="00D25AC8" w:rsidRDefault="00C659AA" w:rsidP="007B6028">
      <w:pPr>
        <w:ind w:firstLine="709"/>
        <w:jc w:val="both"/>
        <w:rPr>
          <w:rFonts w:ascii="Symbol" w:eastAsia="Symbol" w:hAnsi="Symbol" w:cs="Symbol"/>
          <w:sz w:val="24"/>
          <w:szCs w:val="24"/>
        </w:rPr>
      </w:pPr>
      <w:r>
        <w:rPr>
          <w:rFonts w:eastAsia="Times New Roman"/>
          <w:sz w:val="24"/>
          <w:szCs w:val="24"/>
        </w:rPr>
        <w:t>позиции;</w:t>
      </w:r>
    </w:p>
    <w:p w:rsidR="00D25AC8" w:rsidRDefault="00C659AA" w:rsidP="007B6028">
      <w:pPr>
        <w:numPr>
          <w:ilvl w:val="1"/>
          <w:numId w:val="120"/>
        </w:numPr>
        <w:tabs>
          <w:tab w:val="left" w:pos="1260"/>
        </w:tabs>
        <w:ind w:firstLine="709"/>
        <w:jc w:val="both"/>
        <w:rPr>
          <w:rFonts w:ascii="Symbol" w:eastAsia="Symbol" w:hAnsi="Symbol" w:cs="Symbol"/>
          <w:sz w:val="24"/>
          <w:szCs w:val="24"/>
        </w:rPr>
      </w:pPr>
      <w:r>
        <w:rPr>
          <w:rFonts w:eastAsia="Times New Roman"/>
          <w:sz w:val="24"/>
          <w:szCs w:val="24"/>
        </w:rPr>
        <w:t>опыт социальной и межкультурной коммуникации;</w:t>
      </w:r>
    </w:p>
    <w:p w:rsidR="00D25AC8" w:rsidRDefault="00C659AA" w:rsidP="007B6028">
      <w:pPr>
        <w:numPr>
          <w:ilvl w:val="1"/>
          <w:numId w:val="120"/>
        </w:numPr>
        <w:tabs>
          <w:tab w:val="left" w:pos="1260"/>
        </w:tabs>
        <w:ind w:firstLine="709"/>
        <w:jc w:val="both"/>
        <w:rPr>
          <w:rFonts w:ascii="Symbol" w:eastAsia="Symbol" w:hAnsi="Symbol" w:cs="Symbol"/>
          <w:sz w:val="24"/>
          <w:szCs w:val="24"/>
        </w:rPr>
      </w:pPr>
      <w:r>
        <w:rPr>
          <w:rFonts w:eastAsia="Times New Roman"/>
          <w:sz w:val="24"/>
          <w:szCs w:val="24"/>
        </w:rPr>
        <w:t>знания о правах и обязанностях человека, гражданина, семьянина, товарища.</w:t>
      </w:r>
    </w:p>
    <w:p w:rsidR="00D25AC8" w:rsidRDefault="00D25AC8" w:rsidP="007B6028">
      <w:pPr>
        <w:ind w:firstLine="709"/>
        <w:jc w:val="both"/>
        <w:rPr>
          <w:sz w:val="20"/>
          <w:szCs w:val="20"/>
        </w:rPr>
      </w:pPr>
    </w:p>
    <w:p w:rsidR="00D25AC8" w:rsidRDefault="00C659AA" w:rsidP="007B6028">
      <w:pPr>
        <w:ind w:right="660" w:firstLine="709"/>
        <w:jc w:val="both"/>
        <w:rPr>
          <w:sz w:val="20"/>
          <w:szCs w:val="20"/>
        </w:rPr>
      </w:pPr>
      <w:r>
        <w:rPr>
          <w:rFonts w:eastAsia="Times New Roman"/>
          <w:b/>
          <w:bCs/>
          <w:sz w:val="24"/>
          <w:szCs w:val="24"/>
        </w:rPr>
        <w:t xml:space="preserve">Мониторинг: </w:t>
      </w:r>
      <w:r>
        <w:rPr>
          <w:rFonts w:eastAsia="Times New Roman"/>
          <w:sz w:val="24"/>
          <w:szCs w:val="24"/>
        </w:rPr>
        <w:t>портфолио (личные достижения), периодические открытые совместные</w:t>
      </w:r>
      <w:r>
        <w:rPr>
          <w:rFonts w:eastAsia="Times New Roman"/>
          <w:b/>
          <w:bCs/>
          <w:sz w:val="24"/>
          <w:szCs w:val="24"/>
        </w:rPr>
        <w:t xml:space="preserve"> </w:t>
      </w:r>
      <w:r>
        <w:rPr>
          <w:rFonts w:eastAsia="Times New Roman"/>
          <w:sz w:val="24"/>
          <w:szCs w:val="24"/>
        </w:rPr>
        <w:t>обсуждения и опросы (обе группы участников: подростки и взрослые (учителя, родители) происходящих перемен.</w:t>
      </w:r>
    </w:p>
    <w:p w:rsidR="00D25AC8" w:rsidRDefault="00D25AC8" w:rsidP="007B6028">
      <w:pPr>
        <w:ind w:firstLine="709"/>
        <w:jc w:val="both"/>
        <w:rPr>
          <w:sz w:val="20"/>
          <w:szCs w:val="20"/>
        </w:rPr>
      </w:pPr>
    </w:p>
    <w:p w:rsidR="00D25AC8" w:rsidRDefault="00C659AA" w:rsidP="007B6028">
      <w:pPr>
        <w:ind w:firstLine="709"/>
        <w:jc w:val="both"/>
        <w:rPr>
          <w:sz w:val="20"/>
          <w:szCs w:val="20"/>
        </w:rPr>
      </w:pPr>
      <w:r>
        <w:rPr>
          <w:rFonts w:eastAsia="Times New Roman"/>
          <w:b/>
          <w:bCs/>
          <w:sz w:val="24"/>
          <w:szCs w:val="24"/>
        </w:rPr>
        <w:t>Оценка результативности работы.</w:t>
      </w:r>
    </w:p>
    <w:p w:rsidR="00D25AC8" w:rsidRDefault="00D25AC8" w:rsidP="00685D75">
      <w:pPr>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720"/>
        <w:gridCol w:w="4120"/>
        <w:gridCol w:w="3920"/>
      </w:tblGrid>
      <w:tr w:rsidR="00D25AC8">
        <w:trPr>
          <w:trHeight w:val="352"/>
        </w:trPr>
        <w:tc>
          <w:tcPr>
            <w:tcW w:w="1720" w:type="dxa"/>
            <w:tcBorders>
              <w:top w:val="single" w:sz="8" w:space="0" w:color="auto"/>
              <w:left w:val="single" w:sz="8" w:space="0" w:color="auto"/>
              <w:right w:val="single" w:sz="8" w:space="0" w:color="auto"/>
            </w:tcBorders>
            <w:vAlign w:val="bottom"/>
          </w:tcPr>
          <w:p w:rsidR="00D25AC8" w:rsidRDefault="00C659AA" w:rsidP="00685D75">
            <w:pPr>
              <w:ind w:left="380"/>
              <w:jc w:val="both"/>
              <w:rPr>
                <w:sz w:val="20"/>
                <w:szCs w:val="20"/>
              </w:rPr>
            </w:pPr>
            <w:r>
              <w:rPr>
                <w:rFonts w:eastAsia="Times New Roman"/>
                <w:b/>
                <w:bCs/>
                <w:sz w:val="24"/>
                <w:szCs w:val="24"/>
              </w:rPr>
              <w:t>Критерии</w:t>
            </w:r>
          </w:p>
        </w:tc>
        <w:tc>
          <w:tcPr>
            <w:tcW w:w="4120" w:type="dxa"/>
            <w:tcBorders>
              <w:top w:val="single" w:sz="8" w:space="0" w:color="auto"/>
              <w:right w:val="single" w:sz="8" w:space="0" w:color="auto"/>
            </w:tcBorders>
            <w:vAlign w:val="bottom"/>
          </w:tcPr>
          <w:p w:rsidR="00D25AC8" w:rsidRDefault="00C659AA" w:rsidP="00685D75">
            <w:pPr>
              <w:ind w:left="1440"/>
              <w:jc w:val="both"/>
              <w:rPr>
                <w:sz w:val="20"/>
                <w:szCs w:val="20"/>
              </w:rPr>
            </w:pPr>
            <w:r>
              <w:rPr>
                <w:rFonts w:eastAsia="Times New Roman"/>
                <w:b/>
                <w:bCs/>
                <w:sz w:val="24"/>
                <w:szCs w:val="24"/>
              </w:rPr>
              <w:t>Показатели</w:t>
            </w:r>
          </w:p>
        </w:tc>
        <w:tc>
          <w:tcPr>
            <w:tcW w:w="3920" w:type="dxa"/>
            <w:tcBorders>
              <w:top w:val="single" w:sz="8" w:space="0" w:color="auto"/>
              <w:right w:val="single" w:sz="8" w:space="0" w:color="auto"/>
            </w:tcBorders>
            <w:vAlign w:val="bottom"/>
          </w:tcPr>
          <w:p w:rsidR="00D25AC8" w:rsidRDefault="00C659AA" w:rsidP="00685D75">
            <w:pPr>
              <w:ind w:left="1060"/>
              <w:jc w:val="both"/>
              <w:rPr>
                <w:sz w:val="20"/>
                <w:szCs w:val="20"/>
              </w:rPr>
            </w:pPr>
            <w:r>
              <w:rPr>
                <w:rFonts w:eastAsia="Times New Roman"/>
                <w:b/>
                <w:bCs/>
                <w:sz w:val="24"/>
                <w:szCs w:val="24"/>
              </w:rPr>
              <w:t>Инструментарий</w:t>
            </w:r>
          </w:p>
        </w:tc>
      </w:tr>
      <w:tr w:rsidR="00D25AC8">
        <w:trPr>
          <w:trHeight w:val="77"/>
        </w:trPr>
        <w:tc>
          <w:tcPr>
            <w:tcW w:w="1720" w:type="dxa"/>
            <w:tcBorders>
              <w:left w:val="single" w:sz="8" w:space="0" w:color="auto"/>
              <w:bottom w:val="single" w:sz="8" w:space="0" w:color="auto"/>
              <w:right w:val="single" w:sz="8" w:space="0" w:color="auto"/>
            </w:tcBorders>
            <w:vAlign w:val="bottom"/>
          </w:tcPr>
          <w:p w:rsidR="00D25AC8" w:rsidRDefault="00D25AC8" w:rsidP="00685D75">
            <w:pPr>
              <w:jc w:val="both"/>
              <w:rPr>
                <w:sz w:val="6"/>
                <w:szCs w:val="6"/>
              </w:rPr>
            </w:pPr>
          </w:p>
        </w:tc>
        <w:tc>
          <w:tcPr>
            <w:tcW w:w="4120" w:type="dxa"/>
            <w:tcBorders>
              <w:bottom w:val="single" w:sz="8" w:space="0" w:color="auto"/>
              <w:right w:val="single" w:sz="8" w:space="0" w:color="auto"/>
            </w:tcBorders>
            <w:vAlign w:val="bottom"/>
          </w:tcPr>
          <w:p w:rsidR="00D25AC8" w:rsidRDefault="00D25AC8" w:rsidP="00685D75">
            <w:pPr>
              <w:jc w:val="both"/>
              <w:rPr>
                <w:sz w:val="6"/>
                <w:szCs w:val="6"/>
              </w:rPr>
            </w:pPr>
          </w:p>
        </w:tc>
        <w:tc>
          <w:tcPr>
            <w:tcW w:w="3920" w:type="dxa"/>
            <w:tcBorders>
              <w:bottom w:val="single" w:sz="8" w:space="0" w:color="auto"/>
              <w:right w:val="single" w:sz="8" w:space="0" w:color="auto"/>
            </w:tcBorders>
            <w:vAlign w:val="bottom"/>
          </w:tcPr>
          <w:p w:rsidR="00D25AC8" w:rsidRDefault="00D25AC8" w:rsidP="00685D75">
            <w:pPr>
              <w:jc w:val="both"/>
              <w:rPr>
                <w:sz w:val="6"/>
                <w:szCs w:val="6"/>
              </w:rPr>
            </w:pPr>
          </w:p>
        </w:tc>
      </w:tr>
      <w:tr w:rsidR="00D25AC8">
        <w:trPr>
          <w:trHeight w:val="256"/>
        </w:trPr>
        <w:tc>
          <w:tcPr>
            <w:tcW w:w="172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Уровень</w:t>
            </w:r>
          </w:p>
        </w:tc>
        <w:tc>
          <w:tcPr>
            <w:tcW w:w="412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Вовлеченность учащихся в подготовку</w:t>
            </w:r>
          </w:p>
        </w:tc>
        <w:tc>
          <w:tcPr>
            <w:tcW w:w="39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Статистический анализ.</w:t>
            </w:r>
          </w:p>
        </w:tc>
      </w:tr>
      <w:tr w:rsidR="00D25AC8">
        <w:trPr>
          <w:trHeight w:val="276"/>
        </w:trPr>
        <w:tc>
          <w:tcPr>
            <w:tcW w:w="172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мотивации</w:t>
            </w:r>
          </w:p>
        </w:tc>
        <w:tc>
          <w:tcPr>
            <w:tcW w:w="412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и проведение различных мероприятий.</w:t>
            </w:r>
          </w:p>
        </w:tc>
        <w:tc>
          <w:tcPr>
            <w:tcW w:w="39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Атмосфера в школе.</w:t>
            </w:r>
          </w:p>
        </w:tc>
      </w:tr>
      <w:tr w:rsidR="00D25AC8">
        <w:trPr>
          <w:trHeight w:val="277"/>
        </w:trPr>
        <w:tc>
          <w:tcPr>
            <w:tcW w:w="172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школьников</w:t>
            </w:r>
          </w:p>
        </w:tc>
        <w:tc>
          <w:tcPr>
            <w:tcW w:w="412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Количество добрых дел.</w:t>
            </w:r>
          </w:p>
        </w:tc>
        <w:tc>
          <w:tcPr>
            <w:tcW w:w="3920" w:type="dxa"/>
            <w:tcBorders>
              <w:right w:val="single" w:sz="8" w:space="0" w:color="auto"/>
            </w:tcBorders>
            <w:vAlign w:val="bottom"/>
          </w:tcPr>
          <w:p w:rsidR="00D25AC8" w:rsidRDefault="00C659AA" w:rsidP="00685D75">
            <w:pPr>
              <w:ind w:left="80"/>
              <w:jc w:val="both"/>
              <w:rPr>
                <w:sz w:val="20"/>
                <w:szCs w:val="20"/>
              </w:rPr>
            </w:pPr>
            <w:r>
              <w:rPr>
                <w:rFonts w:eastAsia="Times New Roman"/>
                <w:w w:val="99"/>
                <w:sz w:val="24"/>
                <w:szCs w:val="24"/>
              </w:rPr>
              <w:t>Отсутствие асоциального поведения.</w:t>
            </w:r>
          </w:p>
        </w:tc>
      </w:tr>
      <w:tr w:rsidR="00D25AC8">
        <w:trPr>
          <w:trHeight w:val="276"/>
        </w:trPr>
        <w:tc>
          <w:tcPr>
            <w:tcW w:w="1720" w:type="dxa"/>
            <w:tcBorders>
              <w:left w:val="single" w:sz="8" w:space="0" w:color="auto"/>
              <w:right w:val="single" w:sz="8" w:space="0" w:color="auto"/>
            </w:tcBorders>
            <w:vAlign w:val="bottom"/>
          </w:tcPr>
          <w:p w:rsidR="00D25AC8" w:rsidRDefault="00D25AC8" w:rsidP="00685D75">
            <w:pPr>
              <w:jc w:val="both"/>
              <w:rPr>
                <w:sz w:val="24"/>
                <w:szCs w:val="24"/>
              </w:rPr>
            </w:pPr>
          </w:p>
        </w:tc>
        <w:tc>
          <w:tcPr>
            <w:tcW w:w="412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Расширение социального партнерства:</w:t>
            </w:r>
          </w:p>
        </w:tc>
        <w:tc>
          <w:tcPr>
            <w:tcW w:w="39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Диагностика мотивационной сферы</w:t>
            </w:r>
          </w:p>
        </w:tc>
      </w:tr>
      <w:tr w:rsidR="00D25AC8">
        <w:trPr>
          <w:trHeight w:val="282"/>
        </w:trPr>
        <w:tc>
          <w:tcPr>
            <w:tcW w:w="17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4120" w:type="dxa"/>
            <w:tcBorders>
              <w:bottom w:val="single" w:sz="8" w:space="0" w:color="auto"/>
              <w:right w:val="single" w:sz="8" w:space="0" w:color="auto"/>
            </w:tcBorders>
            <w:vAlign w:val="bottom"/>
          </w:tcPr>
          <w:p w:rsidR="00D25AC8" w:rsidRDefault="00C659AA" w:rsidP="00685D75">
            <w:pPr>
              <w:ind w:left="60"/>
              <w:jc w:val="both"/>
              <w:rPr>
                <w:sz w:val="20"/>
                <w:szCs w:val="20"/>
              </w:rPr>
            </w:pPr>
            <w:r>
              <w:rPr>
                <w:rFonts w:eastAsia="Times New Roman"/>
                <w:sz w:val="24"/>
                <w:szCs w:val="24"/>
              </w:rPr>
              <w:t>организация и проведение встреч.</w:t>
            </w:r>
          </w:p>
        </w:tc>
        <w:tc>
          <w:tcPr>
            <w:tcW w:w="392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4"/>
        </w:trPr>
        <w:tc>
          <w:tcPr>
            <w:tcW w:w="172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w w:val="99"/>
                <w:sz w:val="24"/>
                <w:szCs w:val="24"/>
              </w:rPr>
              <w:t>Вовлеченность</w:t>
            </w:r>
          </w:p>
        </w:tc>
        <w:tc>
          <w:tcPr>
            <w:tcW w:w="412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Количество вовлеченных учащихся.</w:t>
            </w:r>
          </w:p>
        </w:tc>
        <w:tc>
          <w:tcPr>
            <w:tcW w:w="39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Статистика.</w:t>
            </w:r>
          </w:p>
        </w:tc>
      </w:tr>
      <w:tr w:rsidR="00D25AC8">
        <w:trPr>
          <w:trHeight w:val="276"/>
        </w:trPr>
        <w:tc>
          <w:tcPr>
            <w:tcW w:w="172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в   проектную</w:t>
            </w:r>
          </w:p>
        </w:tc>
        <w:tc>
          <w:tcPr>
            <w:tcW w:w="4120" w:type="dxa"/>
            <w:tcBorders>
              <w:right w:val="single" w:sz="8" w:space="0" w:color="auto"/>
            </w:tcBorders>
            <w:vAlign w:val="bottom"/>
          </w:tcPr>
          <w:p w:rsidR="00D25AC8" w:rsidRDefault="00D25AC8" w:rsidP="00685D75">
            <w:pPr>
              <w:jc w:val="both"/>
              <w:rPr>
                <w:sz w:val="24"/>
                <w:szCs w:val="24"/>
              </w:rPr>
            </w:pPr>
          </w:p>
        </w:tc>
        <w:tc>
          <w:tcPr>
            <w:tcW w:w="39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Наблюдение.</w:t>
            </w:r>
          </w:p>
        </w:tc>
      </w:tr>
      <w:tr w:rsidR="00D25AC8">
        <w:trPr>
          <w:trHeight w:val="281"/>
        </w:trPr>
        <w:tc>
          <w:tcPr>
            <w:tcW w:w="1720" w:type="dxa"/>
            <w:tcBorders>
              <w:left w:val="single" w:sz="8" w:space="0" w:color="auto"/>
              <w:bottom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деятельность</w:t>
            </w:r>
          </w:p>
        </w:tc>
        <w:tc>
          <w:tcPr>
            <w:tcW w:w="41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92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25AC8" w:rsidP="00685D75">
      <w:pPr>
        <w:jc w:val="both"/>
        <w:rPr>
          <w:sz w:val="20"/>
          <w:szCs w:val="20"/>
        </w:rPr>
      </w:pPr>
    </w:p>
    <w:p w:rsidR="00D25AC8" w:rsidRDefault="00D25AC8" w:rsidP="00685D75">
      <w:pPr>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720"/>
        <w:gridCol w:w="1440"/>
        <w:gridCol w:w="1300"/>
        <w:gridCol w:w="1380"/>
        <w:gridCol w:w="1700"/>
        <w:gridCol w:w="1000"/>
        <w:gridCol w:w="1220"/>
      </w:tblGrid>
      <w:tr w:rsidR="00D25AC8">
        <w:trPr>
          <w:trHeight w:val="278"/>
        </w:trPr>
        <w:tc>
          <w:tcPr>
            <w:tcW w:w="1720" w:type="dxa"/>
            <w:tcBorders>
              <w:top w:val="single" w:sz="8" w:space="0" w:color="auto"/>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w w:val="99"/>
                <w:sz w:val="24"/>
                <w:szCs w:val="24"/>
              </w:rPr>
              <w:t>Сформированн</w:t>
            </w:r>
          </w:p>
        </w:tc>
        <w:tc>
          <w:tcPr>
            <w:tcW w:w="2740" w:type="dxa"/>
            <w:gridSpan w:val="2"/>
            <w:tcBorders>
              <w:top w:val="single" w:sz="8" w:space="0" w:color="auto"/>
            </w:tcBorders>
            <w:vAlign w:val="bottom"/>
          </w:tcPr>
          <w:p w:rsidR="00D25AC8" w:rsidRDefault="00C659AA" w:rsidP="00685D75">
            <w:pPr>
              <w:jc w:val="both"/>
              <w:rPr>
                <w:sz w:val="20"/>
                <w:szCs w:val="20"/>
              </w:rPr>
            </w:pPr>
            <w:r>
              <w:rPr>
                <w:rFonts w:eastAsia="Times New Roman"/>
                <w:sz w:val="24"/>
                <w:szCs w:val="24"/>
              </w:rPr>
              <w:t>Общительность,</w:t>
            </w:r>
          </w:p>
        </w:tc>
        <w:tc>
          <w:tcPr>
            <w:tcW w:w="1380" w:type="dxa"/>
            <w:tcBorders>
              <w:top w:val="single" w:sz="8" w:space="0" w:color="auto"/>
              <w:right w:val="single" w:sz="8" w:space="0" w:color="auto"/>
            </w:tcBorders>
            <w:vAlign w:val="bottom"/>
          </w:tcPr>
          <w:p w:rsidR="00D25AC8" w:rsidRDefault="00D25AC8" w:rsidP="00685D75">
            <w:pPr>
              <w:jc w:val="both"/>
              <w:rPr>
                <w:sz w:val="24"/>
                <w:szCs w:val="24"/>
              </w:rPr>
            </w:pPr>
          </w:p>
        </w:tc>
        <w:tc>
          <w:tcPr>
            <w:tcW w:w="1700" w:type="dxa"/>
            <w:tcBorders>
              <w:top w:val="single" w:sz="8" w:space="0" w:color="auto"/>
            </w:tcBorders>
            <w:vAlign w:val="bottom"/>
          </w:tcPr>
          <w:p w:rsidR="00D25AC8" w:rsidRDefault="00C659AA" w:rsidP="00685D75">
            <w:pPr>
              <w:ind w:left="80"/>
              <w:jc w:val="both"/>
              <w:rPr>
                <w:sz w:val="20"/>
                <w:szCs w:val="20"/>
              </w:rPr>
            </w:pPr>
            <w:r>
              <w:rPr>
                <w:rFonts w:eastAsia="Times New Roman"/>
                <w:sz w:val="24"/>
                <w:szCs w:val="24"/>
              </w:rPr>
              <w:t>Экспертная</w:t>
            </w:r>
          </w:p>
        </w:tc>
        <w:tc>
          <w:tcPr>
            <w:tcW w:w="1000" w:type="dxa"/>
            <w:tcBorders>
              <w:top w:val="single" w:sz="8" w:space="0" w:color="auto"/>
            </w:tcBorders>
            <w:vAlign w:val="bottom"/>
          </w:tcPr>
          <w:p w:rsidR="00D25AC8" w:rsidRDefault="00C659AA" w:rsidP="00685D75">
            <w:pPr>
              <w:ind w:left="40"/>
              <w:jc w:val="both"/>
              <w:rPr>
                <w:sz w:val="20"/>
                <w:szCs w:val="20"/>
              </w:rPr>
            </w:pPr>
            <w:r>
              <w:rPr>
                <w:rFonts w:eastAsia="Times New Roman"/>
                <w:sz w:val="24"/>
                <w:szCs w:val="24"/>
              </w:rPr>
              <w:t>оценка</w:t>
            </w:r>
          </w:p>
        </w:tc>
        <w:tc>
          <w:tcPr>
            <w:tcW w:w="1220" w:type="dxa"/>
            <w:tcBorders>
              <w:top w:val="single" w:sz="8" w:space="0" w:color="auto"/>
              <w:right w:val="single" w:sz="8" w:space="0" w:color="auto"/>
            </w:tcBorders>
            <w:vAlign w:val="bottom"/>
          </w:tcPr>
          <w:p w:rsidR="00D25AC8" w:rsidRDefault="00C659AA" w:rsidP="00685D75">
            <w:pPr>
              <w:ind w:left="240"/>
              <w:jc w:val="both"/>
              <w:rPr>
                <w:sz w:val="20"/>
                <w:szCs w:val="20"/>
              </w:rPr>
            </w:pPr>
            <w:r>
              <w:rPr>
                <w:rFonts w:eastAsia="Times New Roman"/>
                <w:w w:val="97"/>
                <w:sz w:val="24"/>
                <w:szCs w:val="24"/>
              </w:rPr>
              <w:t>классных</w:t>
            </w:r>
          </w:p>
        </w:tc>
      </w:tr>
      <w:tr w:rsidR="00D25AC8">
        <w:trPr>
          <w:trHeight w:val="276"/>
        </w:trPr>
        <w:tc>
          <w:tcPr>
            <w:tcW w:w="172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ость</w:t>
            </w:r>
          </w:p>
        </w:tc>
        <w:tc>
          <w:tcPr>
            <w:tcW w:w="1440" w:type="dxa"/>
            <w:vAlign w:val="bottom"/>
          </w:tcPr>
          <w:p w:rsidR="00D25AC8" w:rsidRDefault="00C659AA" w:rsidP="00685D75">
            <w:pPr>
              <w:jc w:val="both"/>
              <w:rPr>
                <w:sz w:val="20"/>
                <w:szCs w:val="20"/>
              </w:rPr>
            </w:pPr>
            <w:r>
              <w:rPr>
                <w:rFonts w:eastAsia="Times New Roman"/>
                <w:sz w:val="24"/>
                <w:szCs w:val="24"/>
              </w:rPr>
              <w:t>Открытость,</w:t>
            </w:r>
          </w:p>
        </w:tc>
        <w:tc>
          <w:tcPr>
            <w:tcW w:w="1300" w:type="dxa"/>
            <w:vAlign w:val="bottom"/>
          </w:tcPr>
          <w:p w:rsidR="00D25AC8" w:rsidRDefault="00D25AC8" w:rsidP="00685D75">
            <w:pPr>
              <w:jc w:val="both"/>
              <w:rPr>
                <w:sz w:val="24"/>
                <w:szCs w:val="24"/>
              </w:rPr>
            </w:pPr>
          </w:p>
        </w:tc>
        <w:tc>
          <w:tcPr>
            <w:tcW w:w="1380" w:type="dxa"/>
            <w:tcBorders>
              <w:right w:val="single" w:sz="8" w:space="0" w:color="auto"/>
            </w:tcBorders>
            <w:vAlign w:val="bottom"/>
          </w:tcPr>
          <w:p w:rsidR="00D25AC8" w:rsidRDefault="00D25AC8" w:rsidP="00685D75">
            <w:pPr>
              <w:jc w:val="both"/>
              <w:rPr>
                <w:sz w:val="24"/>
                <w:szCs w:val="24"/>
              </w:rPr>
            </w:pPr>
          </w:p>
        </w:tc>
        <w:tc>
          <w:tcPr>
            <w:tcW w:w="1700" w:type="dxa"/>
            <w:vAlign w:val="bottom"/>
          </w:tcPr>
          <w:p w:rsidR="00D25AC8" w:rsidRDefault="00C659AA" w:rsidP="00685D75">
            <w:pPr>
              <w:ind w:left="80"/>
              <w:jc w:val="both"/>
              <w:rPr>
                <w:sz w:val="20"/>
                <w:szCs w:val="20"/>
              </w:rPr>
            </w:pPr>
            <w:r>
              <w:rPr>
                <w:rFonts w:eastAsia="Times New Roman"/>
                <w:sz w:val="24"/>
                <w:szCs w:val="24"/>
              </w:rPr>
              <w:t>руководителей.</w:t>
            </w:r>
          </w:p>
        </w:tc>
        <w:tc>
          <w:tcPr>
            <w:tcW w:w="10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72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коммуникатив</w:t>
            </w:r>
          </w:p>
        </w:tc>
        <w:tc>
          <w:tcPr>
            <w:tcW w:w="1440" w:type="dxa"/>
            <w:vAlign w:val="bottom"/>
          </w:tcPr>
          <w:p w:rsidR="00D25AC8" w:rsidRDefault="00C659AA" w:rsidP="00685D75">
            <w:pPr>
              <w:jc w:val="both"/>
              <w:rPr>
                <w:sz w:val="20"/>
                <w:szCs w:val="20"/>
              </w:rPr>
            </w:pPr>
            <w:r>
              <w:rPr>
                <w:rFonts w:eastAsia="Times New Roman"/>
                <w:sz w:val="24"/>
                <w:szCs w:val="24"/>
              </w:rPr>
              <w:t>Адекватное</w:t>
            </w:r>
          </w:p>
        </w:tc>
        <w:tc>
          <w:tcPr>
            <w:tcW w:w="1300" w:type="dxa"/>
            <w:vAlign w:val="bottom"/>
          </w:tcPr>
          <w:p w:rsidR="00D25AC8" w:rsidRDefault="00C659AA" w:rsidP="00685D75">
            <w:pPr>
              <w:ind w:left="160"/>
              <w:jc w:val="both"/>
              <w:rPr>
                <w:sz w:val="20"/>
                <w:szCs w:val="20"/>
              </w:rPr>
            </w:pPr>
            <w:r>
              <w:rPr>
                <w:rFonts w:eastAsia="Times New Roman"/>
                <w:sz w:val="24"/>
                <w:szCs w:val="24"/>
              </w:rPr>
              <w:t>ситуации</w:t>
            </w:r>
          </w:p>
        </w:tc>
        <w:tc>
          <w:tcPr>
            <w:tcW w:w="1380" w:type="dxa"/>
            <w:tcBorders>
              <w:right w:val="single" w:sz="8" w:space="0" w:color="auto"/>
            </w:tcBorders>
            <w:vAlign w:val="bottom"/>
          </w:tcPr>
          <w:p w:rsidR="00D25AC8" w:rsidRDefault="00C659AA" w:rsidP="00685D75">
            <w:pPr>
              <w:ind w:left="220"/>
              <w:jc w:val="both"/>
              <w:rPr>
                <w:sz w:val="20"/>
                <w:szCs w:val="20"/>
              </w:rPr>
            </w:pPr>
            <w:r>
              <w:rPr>
                <w:rFonts w:eastAsia="Times New Roman"/>
                <w:w w:val="98"/>
                <w:sz w:val="24"/>
                <w:szCs w:val="24"/>
              </w:rPr>
              <w:t>выражение</w:t>
            </w:r>
          </w:p>
        </w:tc>
        <w:tc>
          <w:tcPr>
            <w:tcW w:w="170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72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lastRenderedPageBreak/>
              <w:t>ного</w:t>
            </w:r>
          </w:p>
        </w:tc>
        <w:tc>
          <w:tcPr>
            <w:tcW w:w="1440" w:type="dxa"/>
            <w:vAlign w:val="bottom"/>
          </w:tcPr>
          <w:p w:rsidR="00D25AC8" w:rsidRDefault="00C659AA" w:rsidP="00685D75">
            <w:pPr>
              <w:jc w:val="both"/>
              <w:rPr>
                <w:sz w:val="20"/>
                <w:szCs w:val="20"/>
              </w:rPr>
            </w:pPr>
            <w:r>
              <w:rPr>
                <w:rFonts w:eastAsia="Times New Roman"/>
                <w:sz w:val="24"/>
                <w:szCs w:val="24"/>
              </w:rPr>
              <w:t>эмоций,</w:t>
            </w:r>
          </w:p>
        </w:tc>
        <w:tc>
          <w:tcPr>
            <w:tcW w:w="1300" w:type="dxa"/>
            <w:vAlign w:val="bottom"/>
          </w:tcPr>
          <w:p w:rsidR="00D25AC8" w:rsidRDefault="00D25AC8" w:rsidP="00685D75">
            <w:pPr>
              <w:jc w:val="both"/>
              <w:rPr>
                <w:sz w:val="24"/>
                <w:szCs w:val="24"/>
              </w:rPr>
            </w:pPr>
          </w:p>
        </w:tc>
        <w:tc>
          <w:tcPr>
            <w:tcW w:w="1380" w:type="dxa"/>
            <w:tcBorders>
              <w:right w:val="single" w:sz="8" w:space="0" w:color="auto"/>
            </w:tcBorders>
            <w:vAlign w:val="bottom"/>
          </w:tcPr>
          <w:p w:rsidR="00D25AC8" w:rsidRDefault="00D25AC8" w:rsidP="00685D75">
            <w:pPr>
              <w:jc w:val="both"/>
              <w:rPr>
                <w:sz w:val="24"/>
                <w:szCs w:val="24"/>
              </w:rPr>
            </w:pPr>
          </w:p>
        </w:tc>
        <w:tc>
          <w:tcPr>
            <w:tcW w:w="170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72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потенциала</w:t>
            </w:r>
          </w:p>
        </w:tc>
        <w:tc>
          <w:tcPr>
            <w:tcW w:w="412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Способность к поддержке другого.</w:t>
            </w:r>
          </w:p>
        </w:tc>
        <w:tc>
          <w:tcPr>
            <w:tcW w:w="170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72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личности</w:t>
            </w:r>
          </w:p>
        </w:tc>
        <w:tc>
          <w:tcPr>
            <w:tcW w:w="1440" w:type="dxa"/>
            <w:vAlign w:val="bottom"/>
          </w:tcPr>
          <w:p w:rsidR="00D25AC8" w:rsidRDefault="00D25AC8" w:rsidP="00685D75">
            <w:pPr>
              <w:jc w:val="both"/>
              <w:rPr>
                <w:sz w:val="24"/>
                <w:szCs w:val="24"/>
              </w:rPr>
            </w:pPr>
          </w:p>
        </w:tc>
        <w:tc>
          <w:tcPr>
            <w:tcW w:w="1300" w:type="dxa"/>
            <w:vAlign w:val="bottom"/>
          </w:tcPr>
          <w:p w:rsidR="00D25AC8" w:rsidRDefault="00D25AC8" w:rsidP="00685D75">
            <w:pPr>
              <w:jc w:val="both"/>
              <w:rPr>
                <w:sz w:val="24"/>
                <w:szCs w:val="24"/>
              </w:rPr>
            </w:pPr>
          </w:p>
        </w:tc>
        <w:tc>
          <w:tcPr>
            <w:tcW w:w="1380" w:type="dxa"/>
            <w:tcBorders>
              <w:right w:val="single" w:sz="8" w:space="0" w:color="auto"/>
            </w:tcBorders>
            <w:vAlign w:val="bottom"/>
          </w:tcPr>
          <w:p w:rsidR="00D25AC8" w:rsidRDefault="00D25AC8" w:rsidP="00685D75">
            <w:pPr>
              <w:jc w:val="both"/>
              <w:rPr>
                <w:sz w:val="24"/>
                <w:szCs w:val="24"/>
              </w:rPr>
            </w:pPr>
          </w:p>
        </w:tc>
        <w:tc>
          <w:tcPr>
            <w:tcW w:w="170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122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1720" w:type="dxa"/>
            <w:tcBorders>
              <w:left w:val="single" w:sz="8" w:space="0" w:color="auto"/>
              <w:bottom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школьника</w:t>
            </w:r>
          </w:p>
        </w:tc>
        <w:tc>
          <w:tcPr>
            <w:tcW w:w="1440" w:type="dxa"/>
            <w:tcBorders>
              <w:bottom w:val="single" w:sz="8" w:space="0" w:color="auto"/>
            </w:tcBorders>
            <w:vAlign w:val="bottom"/>
          </w:tcPr>
          <w:p w:rsidR="00D25AC8" w:rsidRDefault="00D25AC8" w:rsidP="00685D75">
            <w:pPr>
              <w:jc w:val="both"/>
              <w:rPr>
                <w:sz w:val="24"/>
                <w:szCs w:val="24"/>
              </w:rPr>
            </w:pPr>
          </w:p>
        </w:tc>
        <w:tc>
          <w:tcPr>
            <w:tcW w:w="1300" w:type="dxa"/>
            <w:tcBorders>
              <w:bottom w:val="single" w:sz="8" w:space="0" w:color="auto"/>
            </w:tcBorders>
            <w:vAlign w:val="bottom"/>
          </w:tcPr>
          <w:p w:rsidR="00D25AC8" w:rsidRDefault="00D25AC8" w:rsidP="00685D75">
            <w:pPr>
              <w:jc w:val="both"/>
              <w:rPr>
                <w:sz w:val="24"/>
                <w:szCs w:val="24"/>
              </w:rPr>
            </w:pPr>
          </w:p>
        </w:tc>
        <w:tc>
          <w:tcPr>
            <w:tcW w:w="1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700" w:type="dxa"/>
            <w:tcBorders>
              <w:bottom w:val="single" w:sz="8" w:space="0" w:color="auto"/>
            </w:tcBorders>
            <w:vAlign w:val="bottom"/>
          </w:tcPr>
          <w:p w:rsidR="00D25AC8" w:rsidRDefault="00D25AC8" w:rsidP="00685D75">
            <w:pPr>
              <w:jc w:val="both"/>
              <w:rPr>
                <w:sz w:val="24"/>
                <w:szCs w:val="24"/>
              </w:rPr>
            </w:pPr>
          </w:p>
        </w:tc>
        <w:tc>
          <w:tcPr>
            <w:tcW w:w="1000" w:type="dxa"/>
            <w:tcBorders>
              <w:bottom w:val="single" w:sz="8" w:space="0" w:color="auto"/>
            </w:tcBorders>
            <w:vAlign w:val="bottom"/>
          </w:tcPr>
          <w:p w:rsidR="00D25AC8" w:rsidRDefault="00D25AC8" w:rsidP="00685D75">
            <w:pPr>
              <w:jc w:val="both"/>
              <w:rPr>
                <w:sz w:val="24"/>
                <w:szCs w:val="24"/>
              </w:rPr>
            </w:pPr>
          </w:p>
        </w:tc>
        <w:tc>
          <w:tcPr>
            <w:tcW w:w="122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25AC8" w:rsidP="00685D75">
      <w:pPr>
        <w:jc w:val="both"/>
        <w:rPr>
          <w:sz w:val="20"/>
          <w:szCs w:val="20"/>
        </w:rPr>
      </w:pPr>
    </w:p>
    <w:p w:rsidR="00D25AC8" w:rsidRDefault="00D25AC8" w:rsidP="00685D75">
      <w:pPr>
        <w:jc w:val="both"/>
        <w:rPr>
          <w:sz w:val="20"/>
          <w:szCs w:val="20"/>
        </w:rPr>
      </w:pPr>
    </w:p>
    <w:p w:rsidR="00D25AC8" w:rsidRDefault="00C659AA" w:rsidP="007B6028">
      <w:pPr>
        <w:ind w:firstLine="709"/>
        <w:rPr>
          <w:sz w:val="20"/>
          <w:szCs w:val="20"/>
        </w:rPr>
      </w:pPr>
      <w:r>
        <w:rPr>
          <w:rFonts w:eastAsia="Times New Roman"/>
          <w:b/>
          <w:bCs/>
          <w:sz w:val="24"/>
          <w:szCs w:val="24"/>
        </w:rPr>
        <w:t>Модуль «Я – человек».</w:t>
      </w:r>
    </w:p>
    <w:p w:rsidR="00D25AC8" w:rsidRDefault="00C659AA" w:rsidP="007B6028">
      <w:pPr>
        <w:ind w:firstLine="709"/>
        <w:rPr>
          <w:sz w:val="20"/>
          <w:szCs w:val="20"/>
        </w:rPr>
      </w:pPr>
      <w:r>
        <w:rPr>
          <w:rFonts w:eastAsia="Times New Roman"/>
          <w:b/>
          <w:bCs/>
          <w:sz w:val="24"/>
          <w:szCs w:val="24"/>
        </w:rPr>
        <w:t>Направление 2. Воспитание нравственных чувств и этического сознания.</w:t>
      </w:r>
    </w:p>
    <w:p w:rsidR="00D25AC8" w:rsidRDefault="00C659AA" w:rsidP="007B6028">
      <w:pPr>
        <w:ind w:firstLine="709"/>
        <w:rPr>
          <w:sz w:val="20"/>
          <w:szCs w:val="20"/>
        </w:rPr>
      </w:pPr>
      <w:r>
        <w:rPr>
          <w:rFonts w:eastAsia="Times New Roman"/>
          <w:b/>
          <w:bCs/>
          <w:sz w:val="24"/>
          <w:szCs w:val="24"/>
        </w:rPr>
        <w:t>Задачи модуля:</w:t>
      </w:r>
    </w:p>
    <w:p w:rsidR="00D25AC8" w:rsidRDefault="00C659AA" w:rsidP="007B6028">
      <w:pPr>
        <w:ind w:firstLine="709"/>
        <w:jc w:val="both"/>
        <w:rPr>
          <w:sz w:val="20"/>
          <w:szCs w:val="20"/>
        </w:rPr>
      </w:pPr>
      <w:r>
        <w:rPr>
          <w:rFonts w:eastAsia="Times New Roman"/>
          <w:sz w:val="24"/>
          <w:szCs w:val="24"/>
        </w:rPr>
        <w:t>Получение знаний:</w:t>
      </w:r>
    </w:p>
    <w:p w:rsidR="00D25AC8" w:rsidRDefault="00C659AA" w:rsidP="007B6028">
      <w:pPr>
        <w:numPr>
          <w:ilvl w:val="1"/>
          <w:numId w:val="121"/>
        </w:numPr>
        <w:tabs>
          <w:tab w:val="left" w:pos="1400"/>
        </w:tabs>
        <w:ind w:firstLine="709"/>
        <w:jc w:val="both"/>
        <w:rPr>
          <w:rFonts w:ascii="Symbol" w:eastAsia="Symbol" w:hAnsi="Symbol" w:cs="Symbol"/>
          <w:sz w:val="24"/>
          <w:szCs w:val="24"/>
        </w:rPr>
      </w:pPr>
      <w:r>
        <w:rPr>
          <w:rFonts w:eastAsia="Times New Roman"/>
          <w:sz w:val="24"/>
          <w:szCs w:val="24"/>
        </w:rPr>
        <w:t>о базовых национальных российских ценностях;</w:t>
      </w:r>
    </w:p>
    <w:p w:rsidR="00D25AC8" w:rsidRDefault="00C659AA" w:rsidP="007B6028">
      <w:pPr>
        <w:numPr>
          <w:ilvl w:val="1"/>
          <w:numId w:val="121"/>
        </w:numPr>
        <w:tabs>
          <w:tab w:val="left" w:pos="1400"/>
        </w:tabs>
        <w:ind w:firstLine="709"/>
        <w:jc w:val="both"/>
        <w:rPr>
          <w:rFonts w:ascii="Symbol" w:eastAsia="Symbol" w:hAnsi="Symbol" w:cs="Symbol"/>
          <w:sz w:val="24"/>
          <w:szCs w:val="24"/>
        </w:rPr>
      </w:pPr>
      <w:r>
        <w:rPr>
          <w:rFonts w:eastAsia="Times New Roman"/>
          <w:sz w:val="24"/>
          <w:szCs w:val="24"/>
        </w:rPr>
        <w:t>различия хороших и плохих поступков;</w:t>
      </w:r>
    </w:p>
    <w:p w:rsidR="00D25AC8" w:rsidRDefault="00C659AA" w:rsidP="007B6028">
      <w:pPr>
        <w:numPr>
          <w:ilvl w:val="1"/>
          <w:numId w:val="121"/>
        </w:numPr>
        <w:tabs>
          <w:tab w:val="left" w:pos="1400"/>
        </w:tabs>
        <w:ind w:firstLine="709"/>
        <w:jc w:val="both"/>
        <w:rPr>
          <w:rFonts w:ascii="Symbol" w:eastAsia="Symbol" w:hAnsi="Symbol" w:cs="Symbol"/>
          <w:sz w:val="24"/>
          <w:szCs w:val="24"/>
        </w:rPr>
      </w:pPr>
      <w:r>
        <w:rPr>
          <w:rFonts w:eastAsia="Times New Roman"/>
          <w:sz w:val="24"/>
          <w:szCs w:val="24"/>
        </w:rPr>
        <w:t>о правилах поведения в школе, дома, на улице, в общественных местах, на</w:t>
      </w:r>
    </w:p>
    <w:p w:rsidR="00D25AC8" w:rsidRDefault="00C659AA" w:rsidP="007B6028">
      <w:pPr>
        <w:ind w:firstLine="709"/>
        <w:jc w:val="both"/>
        <w:rPr>
          <w:rFonts w:ascii="Symbol" w:eastAsia="Symbol" w:hAnsi="Symbol" w:cs="Symbol"/>
          <w:sz w:val="24"/>
          <w:szCs w:val="24"/>
        </w:rPr>
      </w:pPr>
      <w:r>
        <w:rPr>
          <w:rFonts w:eastAsia="Times New Roman"/>
          <w:sz w:val="24"/>
          <w:szCs w:val="24"/>
        </w:rPr>
        <w:t>природе;</w:t>
      </w:r>
    </w:p>
    <w:p w:rsidR="00D25AC8" w:rsidRPr="007B6028" w:rsidRDefault="00C659AA" w:rsidP="007B6028">
      <w:pPr>
        <w:numPr>
          <w:ilvl w:val="1"/>
          <w:numId w:val="121"/>
        </w:numPr>
        <w:tabs>
          <w:tab w:val="left" w:pos="1393"/>
        </w:tabs>
        <w:ind w:right="400" w:firstLine="709"/>
        <w:jc w:val="both"/>
        <w:rPr>
          <w:rFonts w:ascii="Symbol" w:eastAsia="Symbol" w:hAnsi="Symbol" w:cs="Symbol"/>
          <w:sz w:val="24"/>
          <w:szCs w:val="24"/>
        </w:rPr>
      </w:pPr>
      <w:r>
        <w:rPr>
          <w:rFonts w:eastAsia="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D25AC8" w:rsidRPr="007B6028" w:rsidRDefault="00C659AA" w:rsidP="007B6028">
      <w:pPr>
        <w:numPr>
          <w:ilvl w:val="1"/>
          <w:numId w:val="121"/>
        </w:numPr>
        <w:tabs>
          <w:tab w:val="left" w:pos="1393"/>
        </w:tabs>
        <w:ind w:right="400" w:firstLine="709"/>
        <w:jc w:val="both"/>
        <w:rPr>
          <w:rFonts w:ascii="Symbol" w:eastAsia="Symbol" w:hAnsi="Symbol" w:cs="Symbol"/>
          <w:sz w:val="24"/>
          <w:szCs w:val="24"/>
        </w:rPr>
      </w:pPr>
      <w:r>
        <w:rPr>
          <w:rFonts w:eastAsia="Times New Roman"/>
          <w:sz w:val="24"/>
          <w:szCs w:val="24"/>
        </w:rPr>
        <w:t>уважительного отношения к родителям, старшим, доброжелательное отношение к сверстникам и младшим;</w:t>
      </w:r>
    </w:p>
    <w:p w:rsidR="00D25AC8" w:rsidRPr="007B6028" w:rsidRDefault="00C659AA" w:rsidP="007B6028">
      <w:pPr>
        <w:numPr>
          <w:ilvl w:val="1"/>
          <w:numId w:val="121"/>
        </w:numPr>
        <w:tabs>
          <w:tab w:val="left" w:pos="1393"/>
        </w:tabs>
        <w:ind w:right="400" w:firstLine="709"/>
        <w:jc w:val="both"/>
        <w:rPr>
          <w:rFonts w:ascii="Symbol" w:eastAsia="Symbol" w:hAnsi="Symbol" w:cs="Symbol"/>
          <w:sz w:val="24"/>
          <w:szCs w:val="24"/>
        </w:rPr>
      </w:pPr>
      <w:r>
        <w:rPr>
          <w:rFonts w:eastAsia="Times New Roman"/>
          <w:sz w:val="24"/>
          <w:szCs w:val="24"/>
        </w:rPr>
        <w:t>установления дружеских взаимоотношений в коллективе, основанных на взаимопомощи и взаимной поддержке;</w:t>
      </w:r>
    </w:p>
    <w:p w:rsidR="00D25AC8" w:rsidRPr="007B6028" w:rsidRDefault="00C659AA" w:rsidP="007B6028">
      <w:pPr>
        <w:numPr>
          <w:ilvl w:val="1"/>
          <w:numId w:val="121"/>
        </w:numPr>
        <w:tabs>
          <w:tab w:val="left" w:pos="1400"/>
        </w:tabs>
        <w:ind w:firstLine="709"/>
        <w:jc w:val="both"/>
        <w:rPr>
          <w:rFonts w:ascii="Symbol" w:eastAsia="Symbol" w:hAnsi="Symbol" w:cs="Symbol"/>
          <w:sz w:val="24"/>
          <w:szCs w:val="24"/>
        </w:rPr>
      </w:pPr>
      <w:r>
        <w:rPr>
          <w:rFonts w:eastAsia="Times New Roman"/>
          <w:sz w:val="24"/>
          <w:szCs w:val="24"/>
        </w:rPr>
        <w:t>бережного, гуманного отношения ко всему живому;</w:t>
      </w:r>
    </w:p>
    <w:p w:rsidR="00D25AC8" w:rsidRPr="007B6028" w:rsidRDefault="00C659AA" w:rsidP="007B6028">
      <w:pPr>
        <w:numPr>
          <w:ilvl w:val="1"/>
          <w:numId w:val="121"/>
        </w:numPr>
        <w:tabs>
          <w:tab w:val="left" w:pos="1400"/>
        </w:tabs>
        <w:ind w:firstLine="709"/>
        <w:jc w:val="both"/>
        <w:rPr>
          <w:rFonts w:ascii="Symbol" w:eastAsia="Symbol" w:hAnsi="Symbol" w:cs="Symbol"/>
          <w:sz w:val="24"/>
          <w:szCs w:val="24"/>
        </w:rPr>
      </w:pPr>
      <w:r>
        <w:rPr>
          <w:rFonts w:eastAsia="Times New Roman"/>
          <w:sz w:val="24"/>
          <w:szCs w:val="24"/>
        </w:rPr>
        <w:t>правил этики, культуры речи;</w:t>
      </w:r>
    </w:p>
    <w:p w:rsidR="00D25AC8" w:rsidRPr="007B6028" w:rsidRDefault="00C659AA" w:rsidP="007B6028">
      <w:pPr>
        <w:numPr>
          <w:ilvl w:val="1"/>
          <w:numId w:val="121"/>
        </w:numPr>
        <w:tabs>
          <w:tab w:val="left" w:pos="1393"/>
        </w:tabs>
        <w:ind w:right="420" w:firstLine="709"/>
        <w:jc w:val="both"/>
        <w:rPr>
          <w:rFonts w:ascii="Symbol" w:eastAsia="Symbol" w:hAnsi="Symbol" w:cs="Symbol"/>
          <w:sz w:val="24"/>
          <w:szCs w:val="24"/>
        </w:rPr>
      </w:pPr>
      <w:r>
        <w:rPr>
          <w:rFonts w:eastAsia="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D25AC8" w:rsidRPr="007B6028" w:rsidRDefault="00C659AA" w:rsidP="007B6028">
      <w:pPr>
        <w:numPr>
          <w:ilvl w:val="1"/>
          <w:numId w:val="121"/>
        </w:numPr>
        <w:tabs>
          <w:tab w:val="left" w:pos="1393"/>
        </w:tabs>
        <w:ind w:right="400" w:firstLine="709"/>
        <w:jc w:val="both"/>
        <w:rPr>
          <w:rFonts w:ascii="Symbol" w:eastAsia="Symbol" w:hAnsi="Symbol" w:cs="Symbol"/>
          <w:sz w:val="24"/>
          <w:szCs w:val="24"/>
        </w:rPr>
      </w:pPr>
      <w:r>
        <w:rPr>
          <w:rFonts w:eastAsia="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25AC8" w:rsidRPr="007B6028" w:rsidRDefault="00C659AA" w:rsidP="007B6028">
      <w:pPr>
        <w:numPr>
          <w:ilvl w:val="1"/>
          <w:numId w:val="121"/>
        </w:numPr>
        <w:tabs>
          <w:tab w:val="left" w:pos="1393"/>
        </w:tabs>
        <w:ind w:right="400" w:firstLine="709"/>
        <w:jc w:val="both"/>
        <w:rPr>
          <w:rFonts w:ascii="Symbol" w:eastAsia="Symbol" w:hAnsi="Symbol" w:cs="Symbol"/>
          <w:sz w:val="24"/>
          <w:szCs w:val="24"/>
        </w:rPr>
      </w:pPr>
      <w:r>
        <w:rPr>
          <w:rFonts w:eastAsia="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w:t>
      </w:r>
      <w:r w:rsidR="007B6028">
        <w:rPr>
          <w:rFonts w:ascii="Symbol" w:eastAsia="Symbol" w:hAnsi="Symbol" w:cs="Symbol"/>
          <w:sz w:val="24"/>
          <w:szCs w:val="24"/>
        </w:rPr>
        <w:t></w:t>
      </w:r>
      <w:r w:rsidR="007B6028">
        <w:rPr>
          <w:rFonts w:ascii="Symbol" w:eastAsia="Symbol" w:hAnsi="Symbol" w:cs="Symbol"/>
          <w:sz w:val="24"/>
          <w:szCs w:val="24"/>
        </w:rPr>
        <w:t></w:t>
      </w:r>
      <w:r w:rsidR="007B6028">
        <w:rPr>
          <w:rFonts w:ascii="Symbol" w:eastAsia="Symbol" w:hAnsi="Symbol" w:cs="Symbol"/>
          <w:sz w:val="24"/>
          <w:szCs w:val="24"/>
        </w:rPr>
        <w:t></w:t>
      </w:r>
      <w:r w:rsidRPr="007B6028">
        <w:rPr>
          <w:rFonts w:eastAsia="Times New Roman"/>
          <w:sz w:val="24"/>
          <w:szCs w:val="24"/>
        </w:rPr>
        <w:t>телевизионных передач.</w:t>
      </w:r>
    </w:p>
    <w:p w:rsidR="00D25AC8" w:rsidRDefault="00D25AC8" w:rsidP="007B6028">
      <w:pPr>
        <w:ind w:firstLine="709"/>
        <w:jc w:val="both"/>
        <w:rPr>
          <w:sz w:val="20"/>
          <w:szCs w:val="20"/>
        </w:rPr>
      </w:pPr>
    </w:p>
    <w:p w:rsidR="00D25AC8" w:rsidRDefault="00C659AA" w:rsidP="007B6028">
      <w:pPr>
        <w:ind w:right="400" w:firstLine="709"/>
        <w:jc w:val="both"/>
        <w:rPr>
          <w:sz w:val="20"/>
          <w:szCs w:val="20"/>
        </w:rPr>
      </w:pPr>
      <w:r>
        <w:rPr>
          <w:rFonts w:eastAsia="Times New Roman"/>
          <w:b/>
          <w:bCs/>
          <w:sz w:val="24"/>
          <w:szCs w:val="24"/>
        </w:rPr>
        <w:t xml:space="preserve">Ценности: </w:t>
      </w:r>
      <w:r>
        <w:rPr>
          <w:rFonts w:eastAsia="Times New Roman"/>
          <w:sz w:val="24"/>
          <w:szCs w:val="24"/>
        </w:rPr>
        <w:t>нравственный выбор; жизнь и смысл жизни; справедливость; милосердие;</w:t>
      </w:r>
      <w:r>
        <w:rPr>
          <w:rFonts w:eastAsia="Times New Roman"/>
          <w:b/>
          <w:bCs/>
          <w:sz w:val="24"/>
          <w:szCs w:val="24"/>
        </w:rPr>
        <w:t xml:space="preserve"> </w:t>
      </w:r>
      <w:r>
        <w:rPr>
          <w:rFonts w:eastAsia="Times New Roman"/>
          <w:sz w:val="24"/>
          <w:szCs w:val="24"/>
        </w:rPr>
        <w:t>честь, достоинство; свобода совести и вероисповедания; толерантность, представление о вере, духовной культуре и светской этике.</w:t>
      </w:r>
    </w:p>
    <w:p w:rsidR="00D25AC8" w:rsidRDefault="00D25AC8" w:rsidP="007B6028">
      <w:pPr>
        <w:ind w:firstLine="709"/>
        <w:jc w:val="both"/>
        <w:rPr>
          <w:sz w:val="20"/>
          <w:szCs w:val="20"/>
        </w:rPr>
      </w:pPr>
    </w:p>
    <w:p w:rsidR="00D25AC8" w:rsidRDefault="00C659AA" w:rsidP="00685D75">
      <w:pPr>
        <w:ind w:left="260"/>
        <w:jc w:val="both"/>
        <w:rPr>
          <w:sz w:val="20"/>
          <w:szCs w:val="20"/>
        </w:rPr>
      </w:pPr>
      <w:r>
        <w:rPr>
          <w:rFonts w:eastAsia="Times New Roman"/>
          <w:b/>
          <w:bCs/>
          <w:sz w:val="24"/>
          <w:szCs w:val="24"/>
        </w:rPr>
        <w:t>Основные направления работы</w:t>
      </w:r>
    </w:p>
    <w:tbl>
      <w:tblPr>
        <w:tblW w:w="0" w:type="auto"/>
        <w:tblInd w:w="150" w:type="dxa"/>
        <w:tblLayout w:type="fixed"/>
        <w:tblCellMar>
          <w:left w:w="0" w:type="dxa"/>
          <w:right w:w="0" w:type="dxa"/>
        </w:tblCellMar>
        <w:tblLook w:val="04A0" w:firstRow="1" w:lastRow="0" w:firstColumn="1" w:lastColumn="0" w:noHBand="0" w:noVBand="1"/>
      </w:tblPr>
      <w:tblGrid>
        <w:gridCol w:w="660"/>
        <w:gridCol w:w="1720"/>
        <w:gridCol w:w="1820"/>
        <w:gridCol w:w="520"/>
        <w:gridCol w:w="4880"/>
      </w:tblGrid>
      <w:tr w:rsidR="00D25AC8">
        <w:trPr>
          <w:trHeight w:val="268"/>
        </w:trPr>
        <w:tc>
          <w:tcPr>
            <w:tcW w:w="660" w:type="dxa"/>
            <w:tcBorders>
              <w:top w:val="single" w:sz="8" w:space="0" w:color="auto"/>
              <w:left w:val="single" w:sz="8" w:space="0" w:color="auto"/>
              <w:bottom w:val="single" w:sz="8" w:space="0" w:color="auto"/>
            </w:tcBorders>
            <w:vAlign w:val="bottom"/>
          </w:tcPr>
          <w:p w:rsidR="00D25AC8" w:rsidRDefault="00D25AC8" w:rsidP="00685D75">
            <w:pPr>
              <w:jc w:val="both"/>
              <w:rPr>
                <w:sz w:val="23"/>
                <w:szCs w:val="23"/>
              </w:rPr>
            </w:pPr>
          </w:p>
        </w:tc>
        <w:tc>
          <w:tcPr>
            <w:tcW w:w="3540" w:type="dxa"/>
            <w:gridSpan w:val="2"/>
            <w:tcBorders>
              <w:top w:val="single" w:sz="8" w:space="0" w:color="auto"/>
              <w:bottom w:val="single" w:sz="8" w:space="0" w:color="auto"/>
              <w:right w:val="single" w:sz="8" w:space="0" w:color="auto"/>
            </w:tcBorders>
            <w:vAlign w:val="bottom"/>
          </w:tcPr>
          <w:p w:rsidR="00D25AC8" w:rsidRDefault="00C659AA" w:rsidP="00685D75">
            <w:pPr>
              <w:ind w:right="680"/>
              <w:jc w:val="both"/>
              <w:rPr>
                <w:sz w:val="20"/>
                <w:szCs w:val="20"/>
              </w:rPr>
            </w:pPr>
            <w:r>
              <w:rPr>
                <w:rFonts w:eastAsia="Times New Roman"/>
                <w:b/>
                <w:bCs/>
                <w:sz w:val="24"/>
                <w:szCs w:val="24"/>
              </w:rPr>
              <w:t>Воспитательные задачи</w:t>
            </w:r>
          </w:p>
        </w:tc>
        <w:tc>
          <w:tcPr>
            <w:tcW w:w="520" w:type="dxa"/>
            <w:tcBorders>
              <w:top w:val="single" w:sz="8" w:space="0" w:color="auto"/>
              <w:bottom w:val="single" w:sz="8" w:space="0" w:color="auto"/>
            </w:tcBorders>
            <w:vAlign w:val="bottom"/>
          </w:tcPr>
          <w:p w:rsidR="00D25AC8" w:rsidRDefault="00D25AC8" w:rsidP="00685D75">
            <w:pPr>
              <w:jc w:val="both"/>
              <w:rPr>
                <w:sz w:val="23"/>
                <w:szCs w:val="23"/>
              </w:rPr>
            </w:pPr>
          </w:p>
        </w:tc>
        <w:tc>
          <w:tcPr>
            <w:tcW w:w="4880" w:type="dxa"/>
            <w:tcBorders>
              <w:top w:val="single" w:sz="8" w:space="0" w:color="auto"/>
              <w:bottom w:val="single" w:sz="8" w:space="0" w:color="auto"/>
              <w:right w:val="single" w:sz="8" w:space="0" w:color="auto"/>
            </w:tcBorders>
            <w:vAlign w:val="bottom"/>
          </w:tcPr>
          <w:p w:rsidR="00D25AC8" w:rsidRDefault="00C659AA" w:rsidP="00685D75">
            <w:pPr>
              <w:ind w:left="1300"/>
              <w:jc w:val="both"/>
              <w:rPr>
                <w:sz w:val="20"/>
                <w:szCs w:val="20"/>
              </w:rPr>
            </w:pPr>
            <w:r>
              <w:rPr>
                <w:rFonts w:eastAsia="Times New Roman"/>
                <w:b/>
                <w:bCs/>
                <w:sz w:val="24"/>
                <w:szCs w:val="24"/>
              </w:rPr>
              <w:t>Ключевые дела</w:t>
            </w:r>
          </w:p>
        </w:tc>
      </w:tr>
      <w:tr w:rsidR="00D25AC8">
        <w:trPr>
          <w:trHeight w:val="282"/>
        </w:trPr>
        <w:tc>
          <w:tcPr>
            <w:tcW w:w="660" w:type="dxa"/>
            <w:tcBorders>
              <w:left w:val="single" w:sz="8" w:space="0" w:color="auto"/>
            </w:tcBorders>
            <w:vAlign w:val="bottom"/>
          </w:tcPr>
          <w:p w:rsidR="00D25AC8" w:rsidRDefault="00C659AA" w:rsidP="00685D75">
            <w:pPr>
              <w:ind w:left="400"/>
              <w:jc w:val="both"/>
              <w:rPr>
                <w:sz w:val="20"/>
                <w:szCs w:val="20"/>
              </w:rPr>
            </w:pPr>
            <w:r>
              <w:rPr>
                <w:rFonts w:ascii="Symbol" w:eastAsia="Symbol" w:hAnsi="Symbol" w:cs="Symbol"/>
                <w:sz w:val="24"/>
                <w:szCs w:val="24"/>
              </w:rPr>
              <w:t></w:t>
            </w:r>
          </w:p>
        </w:tc>
        <w:tc>
          <w:tcPr>
            <w:tcW w:w="1720" w:type="dxa"/>
            <w:vAlign w:val="bottom"/>
          </w:tcPr>
          <w:p w:rsidR="00D25AC8" w:rsidRDefault="00C659AA" w:rsidP="00685D75">
            <w:pPr>
              <w:ind w:left="180"/>
              <w:jc w:val="both"/>
              <w:rPr>
                <w:sz w:val="20"/>
                <w:szCs w:val="20"/>
              </w:rPr>
            </w:pPr>
            <w:r>
              <w:rPr>
                <w:rFonts w:eastAsia="Times New Roman"/>
                <w:sz w:val="24"/>
                <w:szCs w:val="24"/>
              </w:rPr>
              <w:t>формирование</w:t>
            </w:r>
          </w:p>
        </w:tc>
        <w:tc>
          <w:tcPr>
            <w:tcW w:w="18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духовно-</w:t>
            </w:r>
          </w:p>
        </w:tc>
        <w:tc>
          <w:tcPr>
            <w:tcW w:w="520" w:type="dxa"/>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48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День Знаний;</w:t>
            </w:r>
          </w:p>
        </w:tc>
      </w:tr>
      <w:tr w:rsidR="00D25AC8">
        <w:trPr>
          <w:trHeight w:val="276"/>
        </w:trPr>
        <w:tc>
          <w:tcPr>
            <w:tcW w:w="4200" w:type="dxa"/>
            <w:gridSpan w:val="3"/>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нравственных ориентиров;</w:t>
            </w:r>
          </w:p>
        </w:tc>
        <w:tc>
          <w:tcPr>
            <w:tcW w:w="520" w:type="dxa"/>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48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День пожилого человека;</w:t>
            </w:r>
          </w:p>
        </w:tc>
      </w:tr>
      <w:tr w:rsidR="00D25AC8">
        <w:trPr>
          <w:trHeight w:val="301"/>
        </w:trPr>
        <w:tc>
          <w:tcPr>
            <w:tcW w:w="660" w:type="dxa"/>
            <w:tcBorders>
              <w:left w:val="single" w:sz="8" w:space="0" w:color="auto"/>
            </w:tcBorders>
            <w:vAlign w:val="bottom"/>
          </w:tcPr>
          <w:p w:rsidR="00D25AC8" w:rsidRDefault="00C659AA" w:rsidP="00685D75">
            <w:pPr>
              <w:ind w:left="400"/>
              <w:jc w:val="both"/>
              <w:rPr>
                <w:sz w:val="20"/>
                <w:szCs w:val="20"/>
              </w:rPr>
            </w:pPr>
            <w:r>
              <w:rPr>
                <w:rFonts w:ascii="Symbol" w:eastAsia="Symbol" w:hAnsi="Symbol" w:cs="Symbol"/>
                <w:sz w:val="24"/>
                <w:szCs w:val="24"/>
              </w:rPr>
              <w:t></w:t>
            </w:r>
          </w:p>
        </w:tc>
        <w:tc>
          <w:tcPr>
            <w:tcW w:w="1720" w:type="dxa"/>
            <w:vAlign w:val="bottom"/>
          </w:tcPr>
          <w:p w:rsidR="00D25AC8" w:rsidRDefault="00C659AA" w:rsidP="00685D75">
            <w:pPr>
              <w:ind w:left="180"/>
              <w:jc w:val="both"/>
              <w:rPr>
                <w:sz w:val="20"/>
                <w:szCs w:val="20"/>
              </w:rPr>
            </w:pPr>
            <w:r>
              <w:rPr>
                <w:rFonts w:eastAsia="Times New Roman"/>
                <w:sz w:val="24"/>
                <w:szCs w:val="24"/>
              </w:rPr>
              <w:t>формирование</w:t>
            </w:r>
          </w:p>
        </w:tc>
        <w:tc>
          <w:tcPr>
            <w:tcW w:w="18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гражданского</w:t>
            </w:r>
          </w:p>
        </w:tc>
        <w:tc>
          <w:tcPr>
            <w:tcW w:w="520" w:type="dxa"/>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48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День Учителя;</w:t>
            </w:r>
          </w:p>
        </w:tc>
      </w:tr>
      <w:tr w:rsidR="00D25AC8">
        <w:trPr>
          <w:trHeight w:val="268"/>
        </w:trPr>
        <w:tc>
          <w:tcPr>
            <w:tcW w:w="238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отношения к себе;</w:t>
            </w:r>
          </w:p>
        </w:tc>
        <w:tc>
          <w:tcPr>
            <w:tcW w:w="1820" w:type="dxa"/>
            <w:tcBorders>
              <w:right w:val="single" w:sz="8" w:space="0" w:color="auto"/>
            </w:tcBorders>
            <w:vAlign w:val="bottom"/>
          </w:tcPr>
          <w:p w:rsidR="00D25AC8" w:rsidRDefault="00D25AC8" w:rsidP="00685D75">
            <w:pPr>
              <w:jc w:val="both"/>
              <w:rPr>
                <w:sz w:val="23"/>
                <w:szCs w:val="23"/>
              </w:rPr>
            </w:pPr>
          </w:p>
        </w:tc>
        <w:tc>
          <w:tcPr>
            <w:tcW w:w="520" w:type="dxa"/>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48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День матери;</w:t>
            </w:r>
          </w:p>
        </w:tc>
      </w:tr>
      <w:tr w:rsidR="00D25AC8">
        <w:trPr>
          <w:trHeight w:val="301"/>
        </w:trPr>
        <w:tc>
          <w:tcPr>
            <w:tcW w:w="660" w:type="dxa"/>
            <w:tcBorders>
              <w:left w:val="single" w:sz="8" w:space="0" w:color="auto"/>
            </w:tcBorders>
            <w:vAlign w:val="bottom"/>
          </w:tcPr>
          <w:p w:rsidR="00D25AC8" w:rsidRDefault="00C659AA" w:rsidP="00685D75">
            <w:pPr>
              <w:ind w:left="400"/>
              <w:jc w:val="both"/>
              <w:rPr>
                <w:sz w:val="20"/>
                <w:szCs w:val="20"/>
              </w:rPr>
            </w:pPr>
            <w:r>
              <w:rPr>
                <w:rFonts w:ascii="Symbol" w:eastAsia="Symbol" w:hAnsi="Symbol" w:cs="Symbol"/>
                <w:sz w:val="24"/>
                <w:szCs w:val="24"/>
              </w:rPr>
              <w:t></w:t>
            </w:r>
          </w:p>
        </w:tc>
        <w:tc>
          <w:tcPr>
            <w:tcW w:w="1720" w:type="dxa"/>
            <w:vAlign w:val="bottom"/>
          </w:tcPr>
          <w:p w:rsidR="00D25AC8" w:rsidRDefault="00C659AA" w:rsidP="00685D75">
            <w:pPr>
              <w:ind w:left="180"/>
              <w:jc w:val="both"/>
              <w:rPr>
                <w:sz w:val="20"/>
                <w:szCs w:val="20"/>
              </w:rPr>
            </w:pPr>
            <w:r>
              <w:rPr>
                <w:rFonts w:eastAsia="Times New Roman"/>
                <w:sz w:val="24"/>
                <w:szCs w:val="24"/>
              </w:rPr>
              <w:t>воспитание</w:t>
            </w:r>
          </w:p>
        </w:tc>
        <w:tc>
          <w:tcPr>
            <w:tcW w:w="18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сознательной</w:t>
            </w:r>
          </w:p>
        </w:tc>
        <w:tc>
          <w:tcPr>
            <w:tcW w:w="520" w:type="dxa"/>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48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День открытых дверей;</w:t>
            </w:r>
          </w:p>
        </w:tc>
      </w:tr>
      <w:tr w:rsidR="00D25AC8">
        <w:trPr>
          <w:trHeight w:val="276"/>
        </w:trPr>
        <w:tc>
          <w:tcPr>
            <w:tcW w:w="4200" w:type="dxa"/>
            <w:gridSpan w:val="3"/>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дисциплины  и  культуры  поведения,</w:t>
            </w:r>
          </w:p>
        </w:tc>
        <w:tc>
          <w:tcPr>
            <w:tcW w:w="520" w:type="dxa"/>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48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«Новогодний праздник»;</w:t>
            </w:r>
          </w:p>
        </w:tc>
      </w:tr>
      <w:tr w:rsidR="00D25AC8">
        <w:trPr>
          <w:trHeight w:val="286"/>
        </w:trPr>
        <w:tc>
          <w:tcPr>
            <w:tcW w:w="4200" w:type="dxa"/>
            <w:gridSpan w:val="3"/>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ответственности и исполнительности;</w:t>
            </w:r>
          </w:p>
        </w:tc>
        <w:tc>
          <w:tcPr>
            <w:tcW w:w="5400" w:type="dxa"/>
            <w:gridSpan w:val="2"/>
            <w:tcBorders>
              <w:right w:val="single" w:sz="8" w:space="0" w:color="auto"/>
            </w:tcBorders>
            <w:vAlign w:val="bottom"/>
          </w:tcPr>
          <w:p w:rsidR="00D25AC8" w:rsidRDefault="00C659AA" w:rsidP="00685D75">
            <w:pPr>
              <w:ind w:left="320"/>
              <w:jc w:val="both"/>
              <w:rPr>
                <w:sz w:val="20"/>
                <w:szCs w:val="20"/>
              </w:rPr>
            </w:pPr>
            <w:r>
              <w:rPr>
                <w:rFonts w:ascii="Symbol" w:eastAsia="Symbol" w:hAnsi="Symbol" w:cs="Symbol"/>
                <w:sz w:val="24"/>
                <w:szCs w:val="24"/>
              </w:rPr>
              <w:t></w:t>
            </w:r>
            <w:r>
              <w:rPr>
                <w:rFonts w:eastAsia="Times New Roman"/>
                <w:sz w:val="24"/>
                <w:szCs w:val="24"/>
              </w:rPr>
              <w:t xml:space="preserve"> праздничные  мероприятия,  посвященные  8</w:t>
            </w:r>
          </w:p>
        </w:tc>
      </w:tr>
      <w:tr w:rsidR="00D25AC8">
        <w:trPr>
          <w:trHeight w:val="283"/>
        </w:trPr>
        <w:tc>
          <w:tcPr>
            <w:tcW w:w="660" w:type="dxa"/>
            <w:tcBorders>
              <w:left w:val="single" w:sz="8" w:space="0" w:color="auto"/>
            </w:tcBorders>
            <w:vAlign w:val="bottom"/>
          </w:tcPr>
          <w:p w:rsidR="00D25AC8" w:rsidRDefault="00C659AA" w:rsidP="00685D75">
            <w:pPr>
              <w:ind w:left="400"/>
              <w:jc w:val="both"/>
              <w:rPr>
                <w:sz w:val="20"/>
                <w:szCs w:val="20"/>
              </w:rPr>
            </w:pPr>
            <w:r>
              <w:rPr>
                <w:rFonts w:ascii="Symbol" w:eastAsia="Symbol" w:hAnsi="Symbol" w:cs="Symbol"/>
                <w:sz w:val="24"/>
                <w:szCs w:val="24"/>
              </w:rPr>
              <w:t></w:t>
            </w:r>
          </w:p>
        </w:tc>
        <w:tc>
          <w:tcPr>
            <w:tcW w:w="1720" w:type="dxa"/>
            <w:vAlign w:val="bottom"/>
          </w:tcPr>
          <w:p w:rsidR="00D25AC8" w:rsidRDefault="00C659AA" w:rsidP="00685D75">
            <w:pPr>
              <w:ind w:left="180"/>
              <w:jc w:val="both"/>
              <w:rPr>
                <w:sz w:val="20"/>
                <w:szCs w:val="20"/>
              </w:rPr>
            </w:pPr>
            <w:r>
              <w:rPr>
                <w:rFonts w:eastAsia="Times New Roman"/>
                <w:sz w:val="24"/>
                <w:szCs w:val="24"/>
              </w:rPr>
              <w:t>формирование</w:t>
            </w:r>
          </w:p>
        </w:tc>
        <w:tc>
          <w:tcPr>
            <w:tcW w:w="18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потребности</w:t>
            </w:r>
          </w:p>
        </w:tc>
        <w:tc>
          <w:tcPr>
            <w:tcW w:w="5400" w:type="dxa"/>
            <w:gridSpan w:val="2"/>
            <w:tcBorders>
              <w:right w:val="single" w:sz="8" w:space="0" w:color="auto"/>
            </w:tcBorders>
            <w:vAlign w:val="bottom"/>
          </w:tcPr>
          <w:p w:rsidR="00D25AC8" w:rsidRDefault="00C659AA" w:rsidP="00685D75">
            <w:pPr>
              <w:ind w:left="40"/>
              <w:jc w:val="both"/>
              <w:rPr>
                <w:sz w:val="20"/>
                <w:szCs w:val="20"/>
              </w:rPr>
            </w:pPr>
            <w:r>
              <w:rPr>
                <w:rFonts w:eastAsia="Times New Roman"/>
                <w:sz w:val="24"/>
                <w:szCs w:val="24"/>
              </w:rPr>
              <w:t>марта;</w:t>
            </w:r>
          </w:p>
        </w:tc>
      </w:tr>
      <w:tr w:rsidR="00D25AC8">
        <w:trPr>
          <w:trHeight w:val="340"/>
        </w:trPr>
        <w:tc>
          <w:tcPr>
            <w:tcW w:w="2380" w:type="dxa"/>
            <w:gridSpan w:val="2"/>
            <w:tcBorders>
              <w:left w:val="single" w:sz="8" w:space="0" w:color="auto"/>
              <w:bottom w:val="single" w:sz="8" w:space="0" w:color="auto"/>
            </w:tcBorders>
            <w:vAlign w:val="bottom"/>
          </w:tcPr>
          <w:p w:rsidR="00D25AC8" w:rsidRDefault="00C659AA" w:rsidP="00685D75">
            <w:pPr>
              <w:ind w:left="120"/>
              <w:jc w:val="both"/>
              <w:rPr>
                <w:sz w:val="20"/>
                <w:szCs w:val="20"/>
              </w:rPr>
            </w:pPr>
            <w:r>
              <w:rPr>
                <w:rFonts w:eastAsia="Times New Roman"/>
                <w:sz w:val="24"/>
                <w:szCs w:val="24"/>
              </w:rPr>
              <w:t>самообразования,</w:t>
            </w:r>
          </w:p>
        </w:tc>
        <w:tc>
          <w:tcPr>
            <w:tcW w:w="182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самовоспитания</w:t>
            </w:r>
          </w:p>
        </w:tc>
        <w:tc>
          <w:tcPr>
            <w:tcW w:w="5400" w:type="dxa"/>
            <w:gridSpan w:val="2"/>
            <w:tcBorders>
              <w:bottom w:val="single" w:sz="8" w:space="0" w:color="auto"/>
              <w:right w:val="single" w:sz="8" w:space="0" w:color="auto"/>
            </w:tcBorders>
            <w:vAlign w:val="bottom"/>
          </w:tcPr>
          <w:p w:rsidR="00D25AC8" w:rsidRDefault="00C659AA" w:rsidP="00685D75">
            <w:pPr>
              <w:ind w:left="320"/>
              <w:jc w:val="both"/>
              <w:rPr>
                <w:sz w:val="20"/>
                <w:szCs w:val="20"/>
              </w:rPr>
            </w:pPr>
            <w:r>
              <w:rPr>
                <w:rFonts w:ascii="Symbol" w:eastAsia="Symbol" w:hAnsi="Symbol" w:cs="Symbol"/>
                <w:sz w:val="24"/>
                <w:szCs w:val="24"/>
              </w:rPr>
              <w:t></w:t>
            </w:r>
            <w:r>
              <w:rPr>
                <w:rFonts w:eastAsia="Times New Roman"/>
                <w:sz w:val="24"/>
                <w:szCs w:val="24"/>
              </w:rPr>
              <w:t xml:space="preserve"> Акция «Давайте делать добрые дела»;</w:t>
            </w:r>
          </w:p>
        </w:tc>
      </w:tr>
      <w:tr w:rsidR="00D25AC8">
        <w:trPr>
          <w:trHeight w:val="307"/>
        </w:trPr>
        <w:tc>
          <w:tcPr>
            <w:tcW w:w="660" w:type="dxa"/>
            <w:vAlign w:val="bottom"/>
          </w:tcPr>
          <w:p w:rsidR="00D25AC8" w:rsidRDefault="00D25AC8" w:rsidP="00685D75">
            <w:pPr>
              <w:jc w:val="both"/>
              <w:rPr>
                <w:sz w:val="24"/>
                <w:szCs w:val="24"/>
              </w:rPr>
            </w:pPr>
          </w:p>
        </w:tc>
        <w:tc>
          <w:tcPr>
            <w:tcW w:w="1720" w:type="dxa"/>
            <w:vAlign w:val="bottom"/>
          </w:tcPr>
          <w:p w:rsidR="00D25AC8" w:rsidRDefault="00D25AC8" w:rsidP="00685D75">
            <w:pPr>
              <w:jc w:val="both"/>
              <w:rPr>
                <w:sz w:val="24"/>
                <w:szCs w:val="24"/>
              </w:rPr>
            </w:pPr>
          </w:p>
        </w:tc>
        <w:tc>
          <w:tcPr>
            <w:tcW w:w="182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4880" w:type="dxa"/>
            <w:vAlign w:val="bottom"/>
          </w:tcPr>
          <w:p w:rsidR="00D25AC8" w:rsidRDefault="00D25AC8" w:rsidP="00685D75">
            <w:pPr>
              <w:ind w:left="4420"/>
              <w:jc w:val="both"/>
              <w:rPr>
                <w:sz w:val="20"/>
                <w:szCs w:val="20"/>
              </w:rPr>
            </w:pPr>
          </w:p>
        </w:tc>
      </w:tr>
    </w:tbl>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200"/>
        <w:gridCol w:w="520"/>
        <w:gridCol w:w="1780"/>
        <w:gridCol w:w="1260"/>
        <w:gridCol w:w="900"/>
        <w:gridCol w:w="940"/>
      </w:tblGrid>
      <w:tr w:rsidR="00D25AC8">
        <w:trPr>
          <w:trHeight w:val="282"/>
        </w:trPr>
        <w:tc>
          <w:tcPr>
            <w:tcW w:w="4200" w:type="dxa"/>
            <w:tcBorders>
              <w:top w:val="single" w:sz="8" w:space="0" w:color="auto"/>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своих морально-волевых качеств;</w:t>
            </w:r>
          </w:p>
        </w:tc>
        <w:tc>
          <w:tcPr>
            <w:tcW w:w="520" w:type="dxa"/>
            <w:tcBorders>
              <w:top w:val="single" w:sz="8" w:space="0" w:color="auto"/>
            </w:tcBorders>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1780" w:type="dxa"/>
            <w:tcBorders>
              <w:top w:val="single" w:sz="8" w:space="0" w:color="auto"/>
            </w:tcBorders>
            <w:vAlign w:val="bottom"/>
          </w:tcPr>
          <w:p w:rsidR="00D25AC8" w:rsidRDefault="00C659AA" w:rsidP="00685D75">
            <w:pPr>
              <w:ind w:left="80"/>
              <w:jc w:val="both"/>
              <w:rPr>
                <w:sz w:val="20"/>
                <w:szCs w:val="20"/>
              </w:rPr>
            </w:pPr>
            <w:r>
              <w:rPr>
                <w:rFonts w:eastAsia="Times New Roman"/>
                <w:w w:val="99"/>
                <w:sz w:val="24"/>
                <w:szCs w:val="24"/>
              </w:rPr>
              <w:t>шефская работа;</w:t>
            </w:r>
          </w:p>
        </w:tc>
        <w:tc>
          <w:tcPr>
            <w:tcW w:w="1260" w:type="dxa"/>
            <w:tcBorders>
              <w:top w:val="single" w:sz="8" w:space="0" w:color="auto"/>
            </w:tcBorders>
            <w:vAlign w:val="bottom"/>
          </w:tcPr>
          <w:p w:rsidR="00D25AC8" w:rsidRDefault="00D25AC8" w:rsidP="00685D75">
            <w:pPr>
              <w:jc w:val="both"/>
              <w:rPr>
                <w:sz w:val="24"/>
                <w:szCs w:val="24"/>
              </w:rPr>
            </w:pPr>
          </w:p>
        </w:tc>
        <w:tc>
          <w:tcPr>
            <w:tcW w:w="900" w:type="dxa"/>
            <w:tcBorders>
              <w:top w:val="single" w:sz="8" w:space="0" w:color="auto"/>
            </w:tcBorders>
            <w:vAlign w:val="bottom"/>
          </w:tcPr>
          <w:p w:rsidR="00D25AC8" w:rsidRDefault="00D25AC8" w:rsidP="00685D75">
            <w:pPr>
              <w:jc w:val="both"/>
              <w:rPr>
                <w:sz w:val="24"/>
                <w:szCs w:val="24"/>
              </w:rPr>
            </w:pPr>
          </w:p>
        </w:tc>
        <w:tc>
          <w:tcPr>
            <w:tcW w:w="940" w:type="dxa"/>
            <w:tcBorders>
              <w:top w:val="single" w:sz="8" w:space="0" w:color="auto"/>
              <w:right w:val="single" w:sz="8" w:space="0" w:color="auto"/>
            </w:tcBorders>
            <w:vAlign w:val="bottom"/>
          </w:tcPr>
          <w:p w:rsidR="00D25AC8" w:rsidRDefault="00D25AC8" w:rsidP="00685D75">
            <w:pPr>
              <w:jc w:val="both"/>
              <w:rPr>
                <w:sz w:val="24"/>
                <w:szCs w:val="24"/>
              </w:rPr>
            </w:pPr>
          </w:p>
        </w:tc>
      </w:tr>
      <w:tr w:rsidR="00D25AC8">
        <w:trPr>
          <w:trHeight w:val="301"/>
        </w:trPr>
        <w:tc>
          <w:tcPr>
            <w:tcW w:w="4200" w:type="dxa"/>
            <w:tcBorders>
              <w:left w:val="single" w:sz="8" w:space="0" w:color="auto"/>
              <w:right w:val="single" w:sz="8" w:space="0" w:color="auto"/>
            </w:tcBorders>
            <w:vAlign w:val="bottom"/>
          </w:tcPr>
          <w:p w:rsidR="00D25AC8" w:rsidRDefault="00C659AA" w:rsidP="00685D75">
            <w:pPr>
              <w:ind w:left="400"/>
              <w:jc w:val="both"/>
              <w:rPr>
                <w:sz w:val="20"/>
                <w:szCs w:val="20"/>
              </w:rPr>
            </w:pPr>
            <w:r>
              <w:rPr>
                <w:rFonts w:ascii="Symbol" w:eastAsia="Symbol" w:hAnsi="Symbol" w:cs="Symbol"/>
                <w:sz w:val="24"/>
                <w:szCs w:val="24"/>
              </w:rPr>
              <w:t></w:t>
            </w:r>
            <w:r>
              <w:rPr>
                <w:rFonts w:eastAsia="Times New Roman"/>
                <w:sz w:val="24"/>
                <w:szCs w:val="24"/>
              </w:rPr>
              <w:t xml:space="preserve">  развитие</w:t>
            </w:r>
          </w:p>
        </w:tc>
        <w:tc>
          <w:tcPr>
            <w:tcW w:w="5400" w:type="dxa"/>
            <w:gridSpan w:val="5"/>
            <w:tcBorders>
              <w:right w:val="single" w:sz="8" w:space="0" w:color="auto"/>
            </w:tcBorders>
            <w:vAlign w:val="bottom"/>
          </w:tcPr>
          <w:p w:rsidR="00D25AC8" w:rsidRDefault="00C659AA" w:rsidP="00685D75">
            <w:pPr>
              <w:ind w:left="320"/>
              <w:jc w:val="both"/>
              <w:rPr>
                <w:sz w:val="20"/>
                <w:szCs w:val="20"/>
              </w:rPr>
            </w:pPr>
            <w:r>
              <w:rPr>
                <w:rFonts w:ascii="Symbol" w:eastAsia="Symbol" w:hAnsi="Symbol" w:cs="Symbol"/>
                <w:sz w:val="24"/>
                <w:szCs w:val="24"/>
              </w:rPr>
              <w:t></w:t>
            </w:r>
            <w:r>
              <w:rPr>
                <w:rFonts w:eastAsia="Times New Roman"/>
                <w:sz w:val="24"/>
                <w:szCs w:val="24"/>
              </w:rPr>
              <w:t xml:space="preserve"> беседы   с   обучающимися   по   правилам</w:t>
            </w:r>
          </w:p>
        </w:tc>
      </w:tr>
      <w:tr w:rsidR="00D25AC8">
        <w:trPr>
          <w:trHeight w:val="281"/>
        </w:trPr>
        <w:tc>
          <w:tcPr>
            <w:tcW w:w="420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самосовершенствования личности.</w:t>
            </w:r>
          </w:p>
        </w:tc>
        <w:tc>
          <w:tcPr>
            <w:tcW w:w="4460" w:type="dxa"/>
            <w:gridSpan w:val="4"/>
            <w:vAlign w:val="bottom"/>
          </w:tcPr>
          <w:p w:rsidR="00D25AC8" w:rsidRDefault="00C659AA" w:rsidP="00685D75">
            <w:pPr>
              <w:ind w:left="40"/>
              <w:jc w:val="both"/>
              <w:rPr>
                <w:sz w:val="20"/>
                <w:szCs w:val="20"/>
              </w:rPr>
            </w:pPr>
            <w:r>
              <w:rPr>
                <w:rFonts w:eastAsia="Times New Roman"/>
                <w:sz w:val="24"/>
                <w:szCs w:val="24"/>
              </w:rPr>
              <w:t>поведения в общественных местах и т.д.;</w:t>
            </w:r>
          </w:p>
        </w:tc>
        <w:tc>
          <w:tcPr>
            <w:tcW w:w="940" w:type="dxa"/>
            <w:tcBorders>
              <w:right w:val="single" w:sz="8" w:space="0" w:color="auto"/>
            </w:tcBorders>
            <w:vAlign w:val="bottom"/>
          </w:tcPr>
          <w:p w:rsidR="00D25AC8" w:rsidRDefault="00D25AC8" w:rsidP="00685D75">
            <w:pPr>
              <w:jc w:val="both"/>
              <w:rPr>
                <w:sz w:val="24"/>
                <w:szCs w:val="24"/>
              </w:rPr>
            </w:pPr>
          </w:p>
        </w:tc>
      </w:tr>
      <w:tr w:rsidR="00D25AC8">
        <w:trPr>
          <w:trHeight w:val="295"/>
        </w:trPr>
        <w:tc>
          <w:tcPr>
            <w:tcW w:w="4200" w:type="dxa"/>
            <w:tcBorders>
              <w:left w:val="single" w:sz="8" w:space="0" w:color="auto"/>
              <w:right w:val="single" w:sz="8" w:space="0" w:color="auto"/>
            </w:tcBorders>
            <w:vAlign w:val="bottom"/>
          </w:tcPr>
          <w:p w:rsidR="00D25AC8" w:rsidRDefault="00D25AC8" w:rsidP="00685D75">
            <w:pPr>
              <w:jc w:val="both"/>
              <w:rPr>
                <w:sz w:val="24"/>
                <w:szCs w:val="24"/>
              </w:rPr>
            </w:pPr>
          </w:p>
        </w:tc>
        <w:tc>
          <w:tcPr>
            <w:tcW w:w="520" w:type="dxa"/>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1780" w:type="dxa"/>
            <w:vAlign w:val="bottom"/>
          </w:tcPr>
          <w:p w:rsidR="00D25AC8" w:rsidRDefault="00C659AA" w:rsidP="00685D75">
            <w:pPr>
              <w:ind w:left="80"/>
              <w:jc w:val="both"/>
              <w:rPr>
                <w:sz w:val="20"/>
                <w:szCs w:val="20"/>
              </w:rPr>
            </w:pPr>
            <w:r>
              <w:rPr>
                <w:rFonts w:eastAsia="Times New Roman"/>
                <w:sz w:val="24"/>
                <w:szCs w:val="24"/>
              </w:rPr>
              <w:t>вовлечение</w:t>
            </w:r>
          </w:p>
        </w:tc>
        <w:tc>
          <w:tcPr>
            <w:tcW w:w="1260" w:type="dxa"/>
            <w:vAlign w:val="bottom"/>
          </w:tcPr>
          <w:p w:rsidR="00D25AC8" w:rsidRDefault="00C659AA" w:rsidP="00685D75">
            <w:pPr>
              <w:jc w:val="both"/>
              <w:rPr>
                <w:sz w:val="20"/>
                <w:szCs w:val="20"/>
              </w:rPr>
            </w:pPr>
            <w:r>
              <w:rPr>
                <w:rFonts w:eastAsia="Times New Roman"/>
                <w:sz w:val="24"/>
                <w:szCs w:val="24"/>
              </w:rPr>
              <w:t>учащихся</w:t>
            </w:r>
          </w:p>
        </w:tc>
        <w:tc>
          <w:tcPr>
            <w:tcW w:w="900" w:type="dxa"/>
            <w:vAlign w:val="bottom"/>
          </w:tcPr>
          <w:p w:rsidR="00D25AC8" w:rsidRDefault="00C659AA" w:rsidP="00685D75">
            <w:pPr>
              <w:ind w:left="280"/>
              <w:jc w:val="both"/>
              <w:rPr>
                <w:sz w:val="20"/>
                <w:szCs w:val="20"/>
              </w:rPr>
            </w:pPr>
            <w:r>
              <w:rPr>
                <w:rFonts w:eastAsia="Times New Roman"/>
                <w:sz w:val="24"/>
                <w:szCs w:val="24"/>
              </w:rPr>
              <w:t>в</w:t>
            </w:r>
          </w:p>
        </w:tc>
        <w:tc>
          <w:tcPr>
            <w:tcW w:w="940" w:type="dxa"/>
            <w:tcBorders>
              <w:right w:val="single" w:sz="8" w:space="0" w:color="auto"/>
            </w:tcBorders>
            <w:vAlign w:val="bottom"/>
          </w:tcPr>
          <w:p w:rsidR="00D25AC8" w:rsidRDefault="00C659AA" w:rsidP="00685D75">
            <w:pPr>
              <w:ind w:left="20"/>
              <w:jc w:val="both"/>
              <w:rPr>
                <w:sz w:val="20"/>
                <w:szCs w:val="20"/>
              </w:rPr>
            </w:pPr>
            <w:r>
              <w:rPr>
                <w:rFonts w:eastAsia="Times New Roman"/>
                <w:sz w:val="24"/>
                <w:szCs w:val="24"/>
              </w:rPr>
              <w:t>детские</w:t>
            </w:r>
          </w:p>
        </w:tc>
      </w:tr>
      <w:tr w:rsidR="00D25AC8">
        <w:trPr>
          <w:trHeight w:val="279"/>
        </w:trPr>
        <w:tc>
          <w:tcPr>
            <w:tcW w:w="42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4460" w:type="dxa"/>
            <w:gridSpan w:val="4"/>
            <w:tcBorders>
              <w:bottom w:val="single" w:sz="8" w:space="0" w:color="auto"/>
            </w:tcBorders>
            <w:vAlign w:val="bottom"/>
          </w:tcPr>
          <w:p w:rsidR="00D25AC8" w:rsidRDefault="00C659AA" w:rsidP="00685D75">
            <w:pPr>
              <w:ind w:left="40"/>
              <w:jc w:val="both"/>
              <w:rPr>
                <w:sz w:val="20"/>
                <w:szCs w:val="20"/>
              </w:rPr>
            </w:pPr>
            <w:r>
              <w:rPr>
                <w:rFonts w:eastAsia="Times New Roman"/>
                <w:w w:val="99"/>
                <w:sz w:val="24"/>
                <w:szCs w:val="24"/>
              </w:rPr>
              <w:t>объединения, секции, клубы по интересам.</w:t>
            </w:r>
          </w:p>
        </w:tc>
        <w:tc>
          <w:tcPr>
            <w:tcW w:w="94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25AC8" w:rsidP="00685D75">
      <w:pPr>
        <w:jc w:val="both"/>
        <w:rPr>
          <w:sz w:val="20"/>
          <w:szCs w:val="20"/>
        </w:rPr>
      </w:pPr>
    </w:p>
    <w:p w:rsidR="007B6028" w:rsidRDefault="007B602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lastRenderedPageBreak/>
        <w:t>Совместная педагогическая деятельность семьи и школы:</w:t>
      </w:r>
    </w:p>
    <w:p w:rsidR="00D25AC8" w:rsidRPr="007B6028" w:rsidRDefault="00C659AA" w:rsidP="007B6028">
      <w:pPr>
        <w:numPr>
          <w:ilvl w:val="0"/>
          <w:numId w:val="122"/>
        </w:numPr>
        <w:tabs>
          <w:tab w:val="left" w:pos="1260"/>
        </w:tabs>
        <w:ind w:firstLine="709"/>
        <w:jc w:val="both"/>
        <w:rPr>
          <w:rFonts w:ascii="Symbol" w:eastAsia="Symbol" w:hAnsi="Symbol" w:cs="Symbol"/>
          <w:sz w:val="24"/>
          <w:szCs w:val="24"/>
        </w:rPr>
      </w:pPr>
      <w:r>
        <w:rPr>
          <w:rFonts w:eastAsia="Times New Roman"/>
          <w:sz w:val="24"/>
          <w:szCs w:val="24"/>
        </w:rPr>
        <w:t>тематические общешкольные родительские собрания;</w:t>
      </w:r>
    </w:p>
    <w:p w:rsidR="00D25AC8" w:rsidRPr="007B6028" w:rsidRDefault="00C659AA" w:rsidP="007B6028">
      <w:pPr>
        <w:numPr>
          <w:ilvl w:val="0"/>
          <w:numId w:val="122"/>
        </w:numPr>
        <w:tabs>
          <w:tab w:val="left" w:pos="1254"/>
        </w:tabs>
        <w:ind w:right="120" w:firstLine="709"/>
        <w:jc w:val="both"/>
        <w:rPr>
          <w:rFonts w:ascii="Symbol" w:eastAsia="Symbol" w:hAnsi="Symbol" w:cs="Symbol"/>
          <w:sz w:val="24"/>
          <w:szCs w:val="24"/>
        </w:rPr>
      </w:pPr>
      <w:r>
        <w:rPr>
          <w:rFonts w:eastAsia="Times New Roman"/>
          <w:sz w:val="24"/>
          <w:szCs w:val="24"/>
        </w:rPr>
        <w:t>участие родителей в работе управляющего совета школы, родительского комитета;</w:t>
      </w:r>
    </w:p>
    <w:p w:rsidR="00D25AC8" w:rsidRPr="007B6028" w:rsidRDefault="00C659AA" w:rsidP="007B6028">
      <w:pPr>
        <w:numPr>
          <w:ilvl w:val="0"/>
          <w:numId w:val="122"/>
        </w:numPr>
        <w:tabs>
          <w:tab w:val="left" w:pos="1254"/>
        </w:tabs>
        <w:ind w:right="120" w:firstLine="709"/>
        <w:jc w:val="both"/>
        <w:rPr>
          <w:rFonts w:ascii="Symbol" w:eastAsia="Symbol" w:hAnsi="Symbol" w:cs="Symbol"/>
          <w:sz w:val="24"/>
          <w:szCs w:val="24"/>
        </w:rPr>
      </w:pPr>
      <w:r>
        <w:rPr>
          <w:rFonts w:eastAsia="Times New Roman"/>
          <w:sz w:val="24"/>
          <w:szCs w:val="24"/>
        </w:rPr>
        <w:t>организация и проведение совместных праздников, экскурсионных походов, посещение театров, музеев;</w:t>
      </w:r>
    </w:p>
    <w:p w:rsidR="00D25AC8" w:rsidRPr="007B6028" w:rsidRDefault="00C659AA" w:rsidP="007B6028">
      <w:pPr>
        <w:numPr>
          <w:ilvl w:val="0"/>
          <w:numId w:val="122"/>
        </w:numPr>
        <w:tabs>
          <w:tab w:val="left" w:pos="1260"/>
        </w:tabs>
        <w:ind w:firstLine="709"/>
        <w:jc w:val="both"/>
        <w:rPr>
          <w:rFonts w:ascii="Symbol" w:eastAsia="Symbol" w:hAnsi="Symbol" w:cs="Symbol"/>
          <w:sz w:val="24"/>
          <w:szCs w:val="24"/>
        </w:rPr>
      </w:pPr>
      <w:r>
        <w:rPr>
          <w:rFonts w:eastAsia="Times New Roman"/>
          <w:sz w:val="24"/>
          <w:szCs w:val="24"/>
        </w:rPr>
        <w:t>участие родителей в конкурсах и акциях, проводимых в школе;</w:t>
      </w:r>
    </w:p>
    <w:p w:rsidR="00D25AC8" w:rsidRPr="007B6028" w:rsidRDefault="00C659AA" w:rsidP="007B6028">
      <w:pPr>
        <w:numPr>
          <w:ilvl w:val="0"/>
          <w:numId w:val="122"/>
        </w:numPr>
        <w:tabs>
          <w:tab w:val="left" w:pos="1254"/>
        </w:tabs>
        <w:ind w:right="120" w:firstLine="709"/>
        <w:jc w:val="both"/>
        <w:rPr>
          <w:rFonts w:ascii="Symbol" w:eastAsia="Symbol" w:hAnsi="Symbol" w:cs="Symbol"/>
          <w:sz w:val="24"/>
          <w:szCs w:val="24"/>
        </w:rPr>
      </w:pPr>
      <w:r>
        <w:rPr>
          <w:rFonts w:eastAsia="Times New Roman"/>
          <w:sz w:val="24"/>
          <w:szCs w:val="24"/>
        </w:rPr>
        <w:t>индивидуальные консультации (психологическая, логопедическая, педагогическая и медицинская помощь);</w:t>
      </w:r>
    </w:p>
    <w:p w:rsidR="00D25AC8" w:rsidRDefault="00C659AA" w:rsidP="007B6028">
      <w:pPr>
        <w:numPr>
          <w:ilvl w:val="0"/>
          <w:numId w:val="122"/>
        </w:numPr>
        <w:tabs>
          <w:tab w:val="left" w:pos="1260"/>
        </w:tabs>
        <w:ind w:firstLine="709"/>
        <w:jc w:val="both"/>
        <w:rPr>
          <w:rFonts w:ascii="Symbol" w:eastAsia="Symbol" w:hAnsi="Symbol" w:cs="Symbol"/>
          <w:sz w:val="24"/>
          <w:szCs w:val="24"/>
        </w:rPr>
      </w:pPr>
      <w:r>
        <w:rPr>
          <w:rFonts w:eastAsia="Times New Roman"/>
          <w:sz w:val="24"/>
          <w:szCs w:val="24"/>
        </w:rPr>
        <w:t>изучение мотивов и потребностей родителей.</w:t>
      </w:r>
    </w:p>
    <w:p w:rsidR="00D25AC8" w:rsidRDefault="00D25AC8" w:rsidP="00685D75">
      <w:pPr>
        <w:jc w:val="both"/>
        <w:rPr>
          <w:sz w:val="20"/>
          <w:szCs w:val="20"/>
        </w:rPr>
      </w:pPr>
    </w:p>
    <w:p w:rsidR="00BE2EE9" w:rsidRDefault="00C659AA" w:rsidP="007B6028">
      <w:pPr>
        <w:ind w:firstLine="709"/>
        <w:jc w:val="both"/>
        <w:rPr>
          <w:sz w:val="20"/>
          <w:szCs w:val="20"/>
        </w:rPr>
      </w:pPr>
      <w:r>
        <w:rPr>
          <w:rFonts w:eastAsia="Times New Roman"/>
          <w:b/>
          <w:bCs/>
          <w:sz w:val="24"/>
          <w:szCs w:val="24"/>
        </w:rPr>
        <w:t>План о</w:t>
      </w:r>
      <w:r w:rsidR="00BE2EE9">
        <w:rPr>
          <w:rFonts w:eastAsia="Times New Roman"/>
          <w:b/>
          <w:bCs/>
          <w:sz w:val="24"/>
          <w:szCs w:val="24"/>
        </w:rPr>
        <w:t xml:space="preserve">сновных мероприятий МОУ </w:t>
      </w:r>
      <w:r w:rsidR="00BE2EE9" w:rsidRPr="00BE2EE9">
        <w:rPr>
          <w:rFonts w:eastAsia="Times New Roman"/>
          <w:b/>
          <w:sz w:val="24"/>
          <w:szCs w:val="24"/>
        </w:rPr>
        <w:t>«Пчевская СОШ им. Садыка Джумабаева»</w:t>
      </w:r>
    </w:p>
    <w:p w:rsidR="00D25AC8" w:rsidRDefault="00C659AA" w:rsidP="007B6028">
      <w:pPr>
        <w:tabs>
          <w:tab w:val="left" w:pos="9498"/>
          <w:tab w:val="left" w:pos="9639"/>
        </w:tabs>
        <w:ind w:right="-47"/>
        <w:jc w:val="both"/>
        <w:rPr>
          <w:sz w:val="20"/>
          <w:szCs w:val="20"/>
        </w:rPr>
      </w:pPr>
      <w:r>
        <w:rPr>
          <w:rFonts w:eastAsia="Times New Roman"/>
          <w:b/>
          <w:bCs/>
          <w:sz w:val="24"/>
          <w:szCs w:val="24"/>
        </w:rPr>
        <w:t>по реализации модуля «Я – человек» воспитания, социализации и духовно-нравственного развития</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6800"/>
        <w:gridCol w:w="2000"/>
        <w:gridCol w:w="30"/>
      </w:tblGrid>
      <w:tr w:rsidR="00D25AC8">
        <w:trPr>
          <w:trHeight w:val="280"/>
        </w:trPr>
        <w:tc>
          <w:tcPr>
            <w:tcW w:w="70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6800" w:type="dxa"/>
            <w:vMerge w:val="restart"/>
            <w:tcBorders>
              <w:top w:val="single" w:sz="8" w:space="0" w:color="auto"/>
              <w:right w:val="single" w:sz="8" w:space="0" w:color="auto"/>
            </w:tcBorders>
            <w:vAlign w:val="bottom"/>
          </w:tcPr>
          <w:p w:rsidR="00D25AC8" w:rsidRDefault="00C659AA" w:rsidP="00685D75">
            <w:pPr>
              <w:ind w:left="2640"/>
              <w:jc w:val="both"/>
              <w:rPr>
                <w:sz w:val="20"/>
                <w:szCs w:val="20"/>
              </w:rPr>
            </w:pPr>
            <w:r>
              <w:rPr>
                <w:rFonts w:eastAsia="Times New Roman"/>
                <w:b/>
                <w:bCs/>
                <w:sz w:val="24"/>
                <w:szCs w:val="24"/>
              </w:rPr>
              <w:t>Мероприятие</w:t>
            </w:r>
          </w:p>
        </w:tc>
        <w:tc>
          <w:tcPr>
            <w:tcW w:w="20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Сроки</w:t>
            </w:r>
          </w:p>
        </w:tc>
        <w:tc>
          <w:tcPr>
            <w:tcW w:w="0" w:type="dxa"/>
            <w:vAlign w:val="bottom"/>
          </w:tcPr>
          <w:p w:rsidR="00D25AC8" w:rsidRDefault="00D25AC8" w:rsidP="00685D75">
            <w:pPr>
              <w:jc w:val="both"/>
              <w:rPr>
                <w:sz w:val="1"/>
                <w:szCs w:val="1"/>
              </w:rPr>
            </w:pPr>
          </w:p>
        </w:tc>
      </w:tr>
      <w:tr w:rsidR="00D25AC8">
        <w:trPr>
          <w:trHeight w:val="139"/>
        </w:trPr>
        <w:tc>
          <w:tcPr>
            <w:tcW w:w="70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6800" w:type="dxa"/>
            <w:vMerge/>
            <w:tcBorders>
              <w:right w:val="single" w:sz="8" w:space="0" w:color="auto"/>
            </w:tcBorders>
            <w:vAlign w:val="bottom"/>
          </w:tcPr>
          <w:p w:rsidR="00D25AC8" w:rsidRDefault="00D25AC8" w:rsidP="00685D75">
            <w:pPr>
              <w:jc w:val="both"/>
              <w:rPr>
                <w:sz w:val="12"/>
                <w:szCs w:val="12"/>
              </w:rPr>
            </w:pPr>
          </w:p>
        </w:tc>
        <w:tc>
          <w:tcPr>
            <w:tcW w:w="200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проведения</w:t>
            </w:r>
          </w:p>
        </w:tc>
        <w:tc>
          <w:tcPr>
            <w:tcW w:w="0" w:type="dxa"/>
            <w:vAlign w:val="bottom"/>
          </w:tcPr>
          <w:p w:rsidR="00D25AC8" w:rsidRDefault="00D25AC8" w:rsidP="00685D75">
            <w:pPr>
              <w:jc w:val="both"/>
              <w:rPr>
                <w:sz w:val="1"/>
                <w:szCs w:val="1"/>
              </w:rPr>
            </w:pPr>
          </w:p>
        </w:tc>
      </w:tr>
      <w:tr w:rsidR="00D25AC8">
        <w:trPr>
          <w:trHeight w:val="139"/>
        </w:trPr>
        <w:tc>
          <w:tcPr>
            <w:tcW w:w="70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68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2000" w:type="dxa"/>
            <w:vMerge/>
            <w:tcBorders>
              <w:bottom w:val="single" w:sz="8" w:space="0" w:color="auto"/>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День Знаний</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2</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День Учителя</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Октябрь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3</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День пожилого человека</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Октябрь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4</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Классный час «Мой край – Ленинградская область»</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Ноябрь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5</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День матери</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Ноябрь</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6</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Творческие работы «История старшего поколения моей</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семьи»</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7</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«Новогодний праздник»</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c>
          <w:tcPr>
            <w:tcW w:w="0" w:type="dxa"/>
            <w:vAlign w:val="bottom"/>
          </w:tcPr>
          <w:p w:rsidR="00D25AC8" w:rsidRDefault="00D25AC8" w:rsidP="00685D75">
            <w:pPr>
              <w:jc w:val="both"/>
              <w:rPr>
                <w:sz w:val="1"/>
                <w:szCs w:val="1"/>
              </w:rPr>
            </w:pPr>
          </w:p>
        </w:tc>
      </w:tr>
      <w:tr w:rsidR="00D25AC8">
        <w:trPr>
          <w:trHeight w:val="268"/>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8</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Классный час «Мы живем во много национальной стране</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Февраль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9</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Праздничные мероприятия, посвященные 8 марта.</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Март</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10</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Игра «Знаю ли я закон?»</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Апрель</w:t>
            </w: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Планируемые результаты:</w:t>
      </w:r>
    </w:p>
    <w:p w:rsidR="00D25AC8" w:rsidRPr="007B6028" w:rsidRDefault="00C659AA" w:rsidP="007B6028">
      <w:pPr>
        <w:numPr>
          <w:ilvl w:val="1"/>
          <w:numId w:val="123"/>
        </w:numPr>
        <w:tabs>
          <w:tab w:val="left" w:pos="1393"/>
        </w:tabs>
        <w:ind w:right="120" w:firstLine="709"/>
        <w:jc w:val="both"/>
        <w:rPr>
          <w:rFonts w:ascii="Symbol" w:eastAsia="Symbol" w:hAnsi="Symbol" w:cs="Symbol"/>
          <w:sz w:val="24"/>
          <w:szCs w:val="24"/>
        </w:rPr>
      </w:pPr>
      <w:r>
        <w:rPr>
          <w:rFonts w:eastAsia="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25AC8" w:rsidRPr="007B6028" w:rsidRDefault="00C659AA" w:rsidP="007B6028">
      <w:pPr>
        <w:numPr>
          <w:ilvl w:val="1"/>
          <w:numId w:val="123"/>
        </w:numPr>
        <w:tabs>
          <w:tab w:val="left" w:pos="1393"/>
        </w:tabs>
        <w:ind w:right="120" w:firstLine="709"/>
        <w:jc w:val="both"/>
        <w:rPr>
          <w:rFonts w:ascii="Symbol" w:eastAsia="Symbol" w:hAnsi="Symbol" w:cs="Symbol"/>
          <w:sz w:val="24"/>
          <w:szCs w:val="24"/>
        </w:rPr>
      </w:pPr>
      <w:r>
        <w:rPr>
          <w:rFonts w:eastAsia="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25AC8" w:rsidRPr="007B6028" w:rsidRDefault="00C659AA" w:rsidP="007B6028">
      <w:pPr>
        <w:numPr>
          <w:ilvl w:val="1"/>
          <w:numId w:val="123"/>
        </w:numPr>
        <w:tabs>
          <w:tab w:val="left" w:pos="1400"/>
        </w:tabs>
        <w:ind w:firstLine="709"/>
        <w:jc w:val="both"/>
        <w:rPr>
          <w:rFonts w:ascii="Symbol" w:eastAsia="Symbol" w:hAnsi="Symbol" w:cs="Symbol"/>
          <w:sz w:val="24"/>
          <w:szCs w:val="24"/>
        </w:rPr>
      </w:pPr>
      <w:r>
        <w:rPr>
          <w:rFonts w:eastAsia="Times New Roman"/>
          <w:sz w:val="24"/>
          <w:szCs w:val="24"/>
        </w:rPr>
        <w:t>уважительное отношение к традиционным религиям;</w:t>
      </w:r>
    </w:p>
    <w:p w:rsidR="00D25AC8" w:rsidRPr="007B6028" w:rsidRDefault="00C659AA" w:rsidP="007B6028">
      <w:pPr>
        <w:numPr>
          <w:ilvl w:val="1"/>
          <w:numId w:val="123"/>
        </w:numPr>
        <w:tabs>
          <w:tab w:val="left" w:pos="1393"/>
        </w:tabs>
        <w:ind w:right="140" w:firstLine="709"/>
        <w:jc w:val="both"/>
        <w:rPr>
          <w:rFonts w:ascii="Symbol" w:eastAsia="Symbol" w:hAnsi="Symbol" w:cs="Symbol"/>
          <w:sz w:val="24"/>
          <w:szCs w:val="24"/>
        </w:rPr>
      </w:pPr>
      <w:r>
        <w:rPr>
          <w:rFonts w:eastAsia="Times New Roman"/>
          <w:sz w:val="24"/>
          <w:szCs w:val="24"/>
        </w:rPr>
        <w:t>неравнодушие к жизненным проблемам других людей, сочувствие к человеку, находящемуся в трудной ситуации;</w:t>
      </w:r>
    </w:p>
    <w:p w:rsidR="00D25AC8" w:rsidRPr="007B6028" w:rsidRDefault="00C659AA" w:rsidP="007B6028">
      <w:pPr>
        <w:numPr>
          <w:ilvl w:val="1"/>
          <w:numId w:val="123"/>
        </w:numPr>
        <w:tabs>
          <w:tab w:val="left" w:pos="1393"/>
        </w:tabs>
        <w:ind w:right="140" w:firstLine="709"/>
        <w:jc w:val="both"/>
        <w:rPr>
          <w:rFonts w:ascii="Symbol" w:eastAsia="Symbol" w:hAnsi="Symbol" w:cs="Symbol"/>
          <w:sz w:val="24"/>
          <w:szCs w:val="24"/>
        </w:rPr>
      </w:pPr>
      <w:r>
        <w:rPr>
          <w:rFonts w:eastAsia="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25AC8" w:rsidRPr="007B6028" w:rsidRDefault="00C659AA" w:rsidP="007B6028">
      <w:pPr>
        <w:numPr>
          <w:ilvl w:val="0"/>
          <w:numId w:val="123"/>
        </w:numPr>
        <w:tabs>
          <w:tab w:val="left" w:pos="980"/>
        </w:tabs>
        <w:ind w:right="120" w:firstLine="709"/>
        <w:jc w:val="both"/>
        <w:rPr>
          <w:rFonts w:ascii="Symbol" w:eastAsia="Symbol" w:hAnsi="Symbol" w:cs="Symbol"/>
          <w:sz w:val="24"/>
          <w:szCs w:val="24"/>
        </w:rPr>
      </w:pPr>
      <w:r>
        <w:rPr>
          <w:rFonts w:eastAsia="Times New Roman"/>
          <w:sz w:val="24"/>
          <w:szCs w:val="24"/>
        </w:rPr>
        <w:t>уважительное отношение к родителям (законным представителям), к старшим, заботливое отношение к младшим, готовность понять их позицию, принять их</w:t>
      </w:r>
      <w:r w:rsidR="007B6028">
        <w:rPr>
          <w:rFonts w:ascii="Symbol" w:eastAsia="Symbol" w:hAnsi="Symbol" w:cs="Symbol"/>
          <w:sz w:val="24"/>
          <w:szCs w:val="24"/>
        </w:rPr>
        <w:t></w:t>
      </w:r>
      <w:r w:rsidRPr="007B6028">
        <w:rPr>
          <w:rFonts w:eastAsia="Times New Roman"/>
          <w:sz w:val="24"/>
          <w:szCs w:val="24"/>
        </w:rPr>
        <w:t>заботу, готовность договариваться с родителями и членами семьи в решении вопросов ведения домашнего хозяйства, распределения семейных обязанностей;</w:t>
      </w:r>
    </w:p>
    <w:p w:rsidR="00D25AC8" w:rsidRPr="007B6028" w:rsidRDefault="00C659AA" w:rsidP="007B6028">
      <w:pPr>
        <w:numPr>
          <w:ilvl w:val="0"/>
          <w:numId w:val="124"/>
        </w:numPr>
        <w:tabs>
          <w:tab w:val="left" w:pos="980"/>
        </w:tabs>
        <w:ind w:right="280" w:firstLine="709"/>
        <w:jc w:val="both"/>
        <w:rPr>
          <w:rFonts w:ascii="Symbol" w:eastAsia="Symbol" w:hAnsi="Symbol" w:cs="Symbol"/>
          <w:sz w:val="24"/>
          <w:szCs w:val="24"/>
        </w:rPr>
      </w:pPr>
      <w:r>
        <w:rPr>
          <w:rFonts w:eastAsia="Times New Roman"/>
          <w:sz w:val="24"/>
          <w:szCs w:val="24"/>
        </w:rPr>
        <w:t>ответственного отношения к созданию и сохранению семьи на основе осознанного принятия ценностей семейной жизни;</w:t>
      </w:r>
    </w:p>
    <w:p w:rsidR="00D25AC8" w:rsidRPr="007B6028" w:rsidRDefault="00C659AA" w:rsidP="007B6028">
      <w:pPr>
        <w:numPr>
          <w:ilvl w:val="0"/>
          <w:numId w:val="124"/>
        </w:numPr>
        <w:tabs>
          <w:tab w:val="left" w:pos="980"/>
        </w:tabs>
        <w:ind w:firstLine="709"/>
        <w:jc w:val="both"/>
        <w:rPr>
          <w:rFonts w:ascii="Symbol" w:eastAsia="Symbol" w:hAnsi="Symbol" w:cs="Symbol"/>
          <w:sz w:val="24"/>
          <w:szCs w:val="24"/>
        </w:rPr>
      </w:pPr>
      <w:r>
        <w:rPr>
          <w:rFonts w:eastAsia="Times New Roman"/>
          <w:sz w:val="24"/>
          <w:szCs w:val="24"/>
        </w:rPr>
        <w:t>знание традиций своей семьи и школы, бережное отношение к ним.</w:t>
      </w:r>
    </w:p>
    <w:p w:rsidR="00D25AC8" w:rsidRPr="007B6028" w:rsidRDefault="00C659AA" w:rsidP="007B6028">
      <w:pPr>
        <w:numPr>
          <w:ilvl w:val="0"/>
          <w:numId w:val="124"/>
        </w:numPr>
        <w:tabs>
          <w:tab w:val="left" w:pos="980"/>
        </w:tabs>
        <w:ind w:right="260" w:firstLine="709"/>
        <w:jc w:val="both"/>
        <w:rPr>
          <w:rFonts w:ascii="Symbol" w:eastAsia="Symbol" w:hAnsi="Symbol" w:cs="Symbol"/>
          <w:sz w:val="24"/>
          <w:szCs w:val="24"/>
        </w:rPr>
      </w:pPr>
      <w:r>
        <w:rPr>
          <w:rFonts w:eastAsia="Times New Roman"/>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25AC8" w:rsidRPr="007B6028" w:rsidRDefault="00C659AA" w:rsidP="007B6028">
      <w:pPr>
        <w:numPr>
          <w:ilvl w:val="0"/>
          <w:numId w:val="124"/>
        </w:numPr>
        <w:tabs>
          <w:tab w:val="left" w:pos="980"/>
        </w:tabs>
        <w:ind w:right="260" w:firstLine="709"/>
        <w:jc w:val="both"/>
        <w:rPr>
          <w:rFonts w:ascii="Symbol" w:eastAsia="Symbol" w:hAnsi="Symbol" w:cs="Symbol"/>
          <w:sz w:val="24"/>
          <w:szCs w:val="24"/>
        </w:rPr>
      </w:pPr>
      <w:r>
        <w:rPr>
          <w:rFonts w:eastAsia="Times New Roman"/>
          <w:sz w:val="24"/>
          <w:szCs w:val="24"/>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w:t>
      </w:r>
      <w:r>
        <w:rPr>
          <w:rFonts w:eastAsia="Times New Roman"/>
          <w:sz w:val="24"/>
          <w:szCs w:val="24"/>
        </w:rPr>
        <w:lastRenderedPageBreak/>
        <w:t>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D25AC8" w:rsidRPr="007B6028" w:rsidRDefault="00C659AA" w:rsidP="007B6028">
      <w:pPr>
        <w:numPr>
          <w:ilvl w:val="0"/>
          <w:numId w:val="124"/>
        </w:numPr>
        <w:tabs>
          <w:tab w:val="left" w:pos="980"/>
        </w:tabs>
        <w:ind w:right="260" w:firstLine="709"/>
        <w:jc w:val="both"/>
        <w:rPr>
          <w:rFonts w:ascii="Symbol" w:eastAsia="Symbol" w:hAnsi="Symbol" w:cs="Symbol"/>
          <w:sz w:val="24"/>
          <w:szCs w:val="24"/>
        </w:rPr>
      </w:pPr>
      <w:r>
        <w:rPr>
          <w:rFonts w:eastAsia="Times New Roman"/>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25AC8" w:rsidRDefault="00C659AA" w:rsidP="007B6028">
      <w:pPr>
        <w:numPr>
          <w:ilvl w:val="0"/>
          <w:numId w:val="124"/>
        </w:numPr>
        <w:tabs>
          <w:tab w:val="left" w:pos="980"/>
        </w:tabs>
        <w:ind w:right="260" w:firstLine="709"/>
        <w:jc w:val="both"/>
        <w:rPr>
          <w:rFonts w:ascii="Symbol" w:eastAsia="Symbol" w:hAnsi="Symbol" w:cs="Symbol"/>
          <w:sz w:val="24"/>
          <w:szCs w:val="24"/>
        </w:rPr>
      </w:pPr>
      <w:r>
        <w:rPr>
          <w:rFonts w:eastAsia="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D25AC8" w:rsidRDefault="00D25AC8" w:rsidP="007B6028">
      <w:pPr>
        <w:ind w:firstLine="709"/>
        <w:jc w:val="both"/>
        <w:rPr>
          <w:sz w:val="20"/>
          <w:szCs w:val="20"/>
        </w:rPr>
      </w:pPr>
    </w:p>
    <w:p w:rsidR="00D25AC8" w:rsidRDefault="00C659AA" w:rsidP="007B6028">
      <w:pPr>
        <w:ind w:right="520" w:firstLine="709"/>
        <w:jc w:val="both"/>
        <w:rPr>
          <w:sz w:val="20"/>
          <w:szCs w:val="20"/>
        </w:rPr>
      </w:pPr>
      <w:r>
        <w:rPr>
          <w:rFonts w:eastAsia="Times New Roman"/>
          <w:b/>
          <w:bCs/>
          <w:sz w:val="24"/>
          <w:szCs w:val="24"/>
        </w:rPr>
        <w:t xml:space="preserve">Мониторинг: </w:t>
      </w:r>
      <w:r>
        <w:rPr>
          <w:rFonts w:eastAsia="Times New Roman"/>
          <w:sz w:val="24"/>
          <w:szCs w:val="24"/>
        </w:rPr>
        <w:t>портфолио (личные достижения), периодические открытые совместные</w:t>
      </w:r>
      <w:r>
        <w:rPr>
          <w:rFonts w:eastAsia="Times New Roman"/>
          <w:b/>
          <w:bCs/>
          <w:sz w:val="24"/>
          <w:szCs w:val="24"/>
        </w:rPr>
        <w:t xml:space="preserve"> </w:t>
      </w:r>
      <w:r>
        <w:rPr>
          <w:rFonts w:eastAsia="Times New Roman"/>
          <w:sz w:val="24"/>
          <w:szCs w:val="24"/>
        </w:rPr>
        <w:t>обсуждения и опросы (обе группы участников: подростки и взрослые (учителя, родители) происходящих перемен.</w:t>
      </w:r>
    </w:p>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Оценка результативности работы</w:t>
      </w:r>
    </w:p>
    <w:p w:rsidR="00D25AC8" w:rsidRDefault="00D25AC8" w:rsidP="00685D75">
      <w:pPr>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40"/>
        <w:gridCol w:w="2680"/>
        <w:gridCol w:w="1300"/>
        <w:gridCol w:w="3520"/>
      </w:tblGrid>
      <w:tr w:rsidR="00D25AC8">
        <w:trPr>
          <w:trHeight w:val="352"/>
        </w:trPr>
        <w:tc>
          <w:tcPr>
            <w:tcW w:w="2140" w:type="dxa"/>
            <w:tcBorders>
              <w:top w:val="single" w:sz="8" w:space="0" w:color="auto"/>
              <w:left w:val="single" w:sz="8" w:space="0" w:color="auto"/>
              <w:right w:val="single" w:sz="8" w:space="0" w:color="auto"/>
            </w:tcBorders>
            <w:vAlign w:val="bottom"/>
          </w:tcPr>
          <w:p w:rsidR="00D25AC8" w:rsidRDefault="00C659AA" w:rsidP="00685D75">
            <w:pPr>
              <w:ind w:left="580"/>
              <w:jc w:val="both"/>
              <w:rPr>
                <w:sz w:val="20"/>
                <w:szCs w:val="20"/>
              </w:rPr>
            </w:pPr>
            <w:r>
              <w:rPr>
                <w:rFonts w:eastAsia="Times New Roman"/>
                <w:b/>
                <w:bCs/>
                <w:sz w:val="24"/>
                <w:szCs w:val="24"/>
              </w:rPr>
              <w:t>Критерии</w:t>
            </w:r>
          </w:p>
        </w:tc>
        <w:tc>
          <w:tcPr>
            <w:tcW w:w="2680" w:type="dxa"/>
            <w:tcBorders>
              <w:top w:val="single" w:sz="8" w:space="0" w:color="auto"/>
            </w:tcBorders>
            <w:vAlign w:val="bottom"/>
          </w:tcPr>
          <w:p w:rsidR="00D25AC8" w:rsidRDefault="00C659AA" w:rsidP="00685D75">
            <w:pPr>
              <w:ind w:left="1380"/>
              <w:jc w:val="both"/>
              <w:rPr>
                <w:sz w:val="20"/>
                <w:szCs w:val="20"/>
              </w:rPr>
            </w:pPr>
            <w:r>
              <w:rPr>
                <w:rFonts w:eastAsia="Times New Roman"/>
                <w:b/>
                <w:bCs/>
                <w:sz w:val="24"/>
                <w:szCs w:val="24"/>
              </w:rPr>
              <w:t>Показатели</w:t>
            </w:r>
          </w:p>
        </w:tc>
        <w:tc>
          <w:tcPr>
            <w:tcW w:w="1300" w:type="dxa"/>
            <w:tcBorders>
              <w:top w:val="single" w:sz="8" w:space="0" w:color="auto"/>
              <w:right w:val="single" w:sz="8" w:space="0" w:color="auto"/>
            </w:tcBorders>
            <w:vAlign w:val="bottom"/>
          </w:tcPr>
          <w:p w:rsidR="00D25AC8" w:rsidRDefault="00D25AC8" w:rsidP="00685D75">
            <w:pPr>
              <w:jc w:val="both"/>
              <w:rPr>
                <w:sz w:val="24"/>
                <w:szCs w:val="24"/>
              </w:rPr>
            </w:pPr>
          </w:p>
        </w:tc>
        <w:tc>
          <w:tcPr>
            <w:tcW w:w="3520" w:type="dxa"/>
            <w:tcBorders>
              <w:top w:val="single" w:sz="8" w:space="0" w:color="auto"/>
              <w:right w:val="single" w:sz="8" w:space="0" w:color="auto"/>
            </w:tcBorders>
            <w:vAlign w:val="bottom"/>
          </w:tcPr>
          <w:p w:rsidR="00D25AC8" w:rsidRDefault="00C659AA" w:rsidP="00685D75">
            <w:pPr>
              <w:ind w:left="860"/>
              <w:jc w:val="both"/>
              <w:rPr>
                <w:sz w:val="20"/>
                <w:szCs w:val="20"/>
              </w:rPr>
            </w:pPr>
            <w:r>
              <w:rPr>
                <w:rFonts w:eastAsia="Times New Roman"/>
                <w:b/>
                <w:bCs/>
                <w:sz w:val="24"/>
                <w:szCs w:val="24"/>
              </w:rPr>
              <w:t>Инструментарий</w:t>
            </w:r>
          </w:p>
        </w:tc>
      </w:tr>
      <w:tr w:rsidR="00D25AC8">
        <w:trPr>
          <w:trHeight w:val="77"/>
        </w:trPr>
        <w:tc>
          <w:tcPr>
            <w:tcW w:w="2140" w:type="dxa"/>
            <w:tcBorders>
              <w:left w:val="single" w:sz="8" w:space="0" w:color="auto"/>
              <w:bottom w:val="single" w:sz="8" w:space="0" w:color="auto"/>
              <w:right w:val="single" w:sz="8" w:space="0" w:color="auto"/>
            </w:tcBorders>
            <w:vAlign w:val="bottom"/>
          </w:tcPr>
          <w:p w:rsidR="00D25AC8" w:rsidRDefault="00D25AC8" w:rsidP="00685D75">
            <w:pPr>
              <w:jc w:val="both"/>
              <w:rPr>
                <w:sz w:val="6"/>
                <w:szCs w:val="6"/>
              </w:rPr>
            </w:pPr>
          </w:p>
        </w:tc>
        <w:tc>
          <w:tcPr>
            <w:tcW w:w="2680" w:type="dxa"/>
            <w:tcBorders>
              <w:bottom w:val="single" w:sz="8" w:space="0" w:color="auto"/>
            </w:tcBorders>
            <w:vAlign w:val="bottom"/>
          </w:tcPr>
          <w:p w:rsidR="00D25AC8" w:rsidRDefault="00D25AC8" w:rsidP="00685D75">
            <w:pPr>
              <w:jc w:val="both"/>
              <w:rPr>
                <w:sz w:val="6"/>
                <w:szCs w:val="6"/>
              </w:rPr>
            </w:pPr>
          </w:p>
        </w:tc>
        <w:tc>
          <w:tcPr>
            <w:tcW w:w="1300" w:type="dxa"/>
            <w:tcBorders>
              <w:bottom w:val="single" w:sz="8" w:space="0" w:color="auto"/>
              <w:right w:val="single" w:sz="8" w:space="0" w:color="auto"/>
            </w:tcBorders>
            <w:vAlign w:val="bottom"/>
          </w:tcPr>
          <w:p w:rsidR="00D25AC8" w:rsidRDefault="00D25AC8" w:rsidP="00685D75">
            <w:pPr>
              <w:jc w:val="both"/>
              <w:rPr>
                <w:sz w:val="6"/>
                <w:szCs w:val="6"/>
              </w:rPr>
            </w:pPr>
          </w:p>
        </w:tc>
        <w:tc>
          <w:tcPr>
            <w:tcW w:w="3520" w:type="dxa"/>
            <w:tcBorders>
              <w:bottom w:val="single" w:sz="8" w:space="0" w:color="auto"/>
              <w:right w:val="single" w:sz="8" w:space="0" w:color="auto"/>
            </w:tcBorders>
            <w:vAlign w:val="bottom"/>
          </w:tcPr>
          <w:p w:rsidR="00D25AC8" w:rsidRDefault="00D25AC8" w:rsidP="00685D75">
            <w:pPr>
              <w:jc w:val="both"/>
              <w:rPr>
                <w:sz w:val="6"/>
                <w:szCs w:val="6"/>
              </w:rPr>
            </w:pPr>
          </w:p>
        </w:tc>
      </w:tr>
      <w:tr w:rsidR="00D25AC8">
        <w:trPr>
          <w:trHeight w:val="256"/>
        </w:trPr>
        <w:tc>
          <w:tcPr>
            <w:tcW w:w="214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Уровень</w:t>
            </w:r>
          </w:p>
        </w:tc>
        <w:tc>
          <w:tcPr>
            <w:tcW w:w="2680" w:type="dxa"/>
            <w:vAlign w:val="bottom"/>
          </w:tcPr>
          <w:p w:rsidR="00D25AC8" w:rsidRDefault="00C659AA" w:rsidP="00685D75">
            <w:pPr>
              <w:ind w:left="80"/>
              <w:jc w:val="both"/>
              <w:rPr>
                <w:sz w:val="20"/>
                <w:szCs w:val="20"/>
              </w:rPr>
            </w:pPr>
            <w:r>
              <w:rPr>
                <w:rFonts w:eastAsia="Times New Roman"/>
                <w:sz w:val="24"/>
                <w:szCs w:val="24"/>
              </w:rPr>
              <w:t>Вовлеченность</w:t>
            </w:r>
          </w:p>
        </w:tc>
        <w:tc>
          <w:tcPr>
            <w:tcW w:w="13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учащихся</w:t>
            </w:r>
          </w:p>
        </w:tc>
        <w:tc>
          <w:tcPr>
            <w:tcW w:w="35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Статистический анализ.</w:t>
            </w:r>
          </w:p>
        </w:tc>
      </w:tr>
      <w:tr w:rsidR="00D25AC8">
        <w:trPr>
          <w:trHeight w:val="276"/>
        </w:trPr>
        <w:tc>
          <w:tcPr>
            <w:tcW w:w="214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мотивации</w:t>
            </w:r>
          </w:p>
        </w:tc>
        <w:tc>
          <w:tcPr>
            <w:tcW w:w="398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вподготовку и проведениеразличных</w:t>
            </w:r>
          </w:p>
        </w:tc>
        <w:tc>
          <w:tcPr>
            <w:tcW w:w="35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Атмосфера в школе.</w:t>
            </w:r>
          </w:p>
        </w:tc>
      </w:tr>
      <w:tr w:rsidR="00D25AC8">
        <w:trPr>
          <w:trHeight w:val="276"/>
        </w:trPr>
        <w:tc>
          <w:tcPr>
            <w:tcW w:w="214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школьников</w:t>
            </w:r>
          </w:p>
        </w:tc>
        <w:tc>
          <w:tcPr>
            <w:tcW w:w="2680" w:type="dxa"/>
            <w:vAlign w:val="bottom"/>
          </w:tcPr>
          <w:p w:rsidR="00D25AC8" w:rsidRDefault="00C659AA" w:rsidP="00685D75">
            <w:pPr>
              <w:ind w:left="80"/>
              <w:jc w:val="both"/>
              <w:rPr>
                <w:sz w:val="20"/>
                <w:szCs w:val="20"/>
              </w:rPr>
            </w:pPr>
            <w:r>
              <w:rPr>
                <w:rFonts w:eastAsia="Times New Roman"/>
                <w:sz w:val="24"/>
                <w:szCs w:val="24"/>
              </w:rPr>
              <w:t>мероприятий.</w:t>
            </w:r>
          </w:p>
        </w:tc>
        <w:tc>
          <w:tcPr>
            <w:tcW w:w="1300" w:type="dxa"/>
            <w:tcBorders>
              <w:right w:val="single" w:sz="8" w:space="0" w:color="auto"/>
            </w:tcBorders>
            <w:vAlign w:val="bottom"/>
          </w:tcPr>
          <w:p w:rsidR="00D25AC8" w:rsidRDefault="00D25AC8" w:rsidP="00685D75">
            <w:pPr>
              <w:jc w:val="both"/>
              <w:rPr>
                <w:sz w:val="24"/>
                <w:szCs w:val="24"/>
              </w:rPr>
            </w:pPr>
          </w:p>
        </w:tc>
        <w:tc>
          <w:tcPr>
            <w:tcW w:w="35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Отсутствие</w:t>
            </w:r>
          </w:p>
        </w:tc>
      </w:tr>
      <w:tr w:rsidR="00D25AC8">
        <w:trPr>
          <w:trHeight w:val="276"/>
        </w:trPr>
        <w:tc>
          <w:tcPr>
            <w:tcW w:w="2140" w:type="dxa"/>
            <w:tcBorders>
              <w:left w:val="single" w:sz="8" w:space="0" w:color="auto"/>
              <w:right w:val="single" w:sz="8" w:space="0" w:color="auto"/>
            </w:tcBorders>
            <w:vAlign w:val="bottom"/>
          </w:tcPr>
          <w:p w:rsidR="00D25AC8" w:rsidRDefault="00D25AC8" w:rsidP="00685D75">
            <w:pPr>
              <w:jc w:val="both"/>
              <w:rPr>
                <w:sz w:val="24"/>
                <w:szCs w:val="24"/>
              </w:rPr>
            </w:pPr>
          </w:p>
        </w:tc>
        <w:tc>
          <w:tcPr>
            <w:tcW w:w="2680" w:type="dxa"/>
            <w:vAlign w:val="bottom"/>
          </w:tcPr>
          <w:p w:rsidR="00D25AC8" w:rsidRDefault="00C659AA" w:rsidP="00685D75">
            <w:pPr>
              <w:ind w:left="80"/>
              <w:jc w:val="both"/>
              <w:rPr>
                <w:sz w:val="20"/>
                <w:szCs w:val="20"/>
              </w:rPr>
            </w:pPr>
            <w:r>
              <w:rPr>
                <w:rFonts w:eastAsia="Times New Roman"/>
                <w:sz w:val="24"/>
                <w:szCs w:val="24"/>
              </w:rPr>
              <w:t>Количество добрых дел.</w:t>
            </w:r>
          </w:p>
        </w:tc>
        <w:tc>
          <w:tcPr>
            <w:tcW w:w="1300" w:type="dxa"/>
            <w:tcBorders>
              <w:right w:val="single" w:sz="8" w:space="0" w:color="auto"/>
            </w:tcBorders>
            <w:vAlign w:val="bottom"/>
          </w:tcPr>
          <w:p w:rsidR="00D25AC8" w:rsidRDefault="00D25AC8" w:rsidP="00685D75">
            <w:pPr>
              <w:jc w:val="both"/>
              <w:rPr>
                <w:sz w:val="24"/>
                <w:szCs w:val="24"/>
              </w:rPr>
            </w:pPr>
          </w:p>
        </w:tc>
        <w:tc>
          <w:tcPr>
            <w:tcW w:w="35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асоциальногоповедения.</w:t>
            </w:r>
          </w:p>
        </w:tc>
      </w:tr>
      <w:tr w:rsidR="00D25AC8">
        <w:trPr>
          <w:trHeight w:val="276"/>
        </w:trPr>
        <w:tc>
          <w:tcPr>
            <w:tcW w:w="2140" w:type="dxa"/>
            <w:tcBorders>
              <w:left w:val="single" w:sz="8" w:space="0" w:color="auto"/>
              <w:right w:val="single" w:sz="8" w:space="0" w:color="auto"/>
            </w:tcBorders>
            <w:vAlign w:val="bottom"/>
          </w:tcPr>
          <w:p w:rsidR="00D25AC8" w:rsidRDefault="00D25AC8" w:rsidP="00685D75">
            <w:pPr>
              <w:jc w:val="both"/>
              <w:rPr>
                <w:sz w:val="24"/>
                <w:szCs w:val="24"/>
              </w:rPr>
            </w:pPr>
          </w:p>
        </w:tc>
        <w:tc>
          <w:tcPr>
            <w:tcW w:w="2680" w:type="dxa"/>
            <w:vAlign w:val="bottom"/>
          </w:tcPr>
          <w:p w:rsidR="00D25AC8" w:rsidRDefault="00C659AA" w:rsidP="00685D75">
            <w:pPr>
              <w:ind w:left="80"/>
              <w:jc w:val="both"/>
              <w:rPr>
                <w:sz w:val="20"/>
                <w:szCs w:val="20"/>
              </w:rPr>
            </w:pPr>
            <w:r>
              <w:rPr>
                <w:rFonts w:eastAsia="Times New Roman"/>
                <w:w w:val="99"/>
                <w:sz w:val="24"/>
                <w:szCs w:val="24"/>
              </w:rPr>
              <w:t>Расширение социального</w:t>
            </w:r>
          </w:p>
        </w:tc>
        <w:tc>
          <w:tcPr>
            <w:tcW w:w="1300" w:type="dxa"/>
            <w:tcBorders>
              <w:right w:val="single" w:sz="8" w:space="0" w:color="auto"/>
            </w:tcBorders>
            <w:vAlign w:val="bottom"/>
          </w:tcPr>
          <w:p w:rsidR="00D25AC8" w:rsidRDefault="00D25AC8" w:rsidP="00685D75">
            <w:pPr>
              <w:jc w:val="both"/>
              <w:rPr>
                <w:sz w:val="24"/>
                <w:szCs w:val="24"/>
              </w:rPr>
            </w:pPr>
          </w:p>
        </w:tc>
        <w:tc>
          <w:tcPr>
            <w:tcW w:w="35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Диагностика мотивационной</w:t>
            </w:r>
          </w:p>
        </w:tc>
      </w:tr>
      <w:tr w:rsidR="00D25AC8">
        <w:trPr>
          <w:trHeight w:val="276"/>
        </w:trPr>
        <w:tc>
          <w:tcPr>
            <w:tcW w:w="2140" w:type="dxa"/>
            <w:tcBorders>
              <w:left w:val="single" w:sz="8" w:space="0" w:color="auto"/>
              <w:right w:val="single" w:sz="8" w:space="0" w:color="auto"/>
            </w:tcBorders>
            <w:vAlign w:val="bottom"/>
          </w:tcPr>
          <w:p w:rsidR="00D25AC8" w:rsidRDefault="00D25AC8" w:rsidP="00685D75">
            <w:pPr>
              <w:jc w:val="both"/>
              <w:rPr>
                <w:sz w:val="24"/>
                <w:szCs w:val="24"/>
              </w:rPr>
            </w:pPr>
          </w:p>
        </w:tc>
        <w:tc>
          <w:tcPr>
            <w:tcW w:w="2680" w:type="dxa"/>
            <w:vAlign w:val="bottom"/>
          </w:tcPr>
          <w:p w:rsidR="00D25AC8" w:rsidRDefault="00C659AA" w:rsidP="00685D75">
            <w:pPr>
              <w:ind w:left="80"/>
              <w:jc w:val="both"/>
              <w:rPr>
                <w:sz w:val="20"/>
                <w:szCs w:val="20"/>
              </w:rPr>
            </w:pPr>
            <w:r>
              <w:rPr>
                <w:rFonts w:eastAsia="Times New Roman"/>
                <w:sz w:val="24"/>
                <w:szCs w:val="24"/>
              </w:rPr>
              <w:t>партнерства:</w:t>
            </w:r>
          </w:p>
        </w:tc>
        <w:tc>
          <w:tcPr>
            <w:tcW w:w="13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организация</w:t>
            </w:r>
          </w:p>
        </w:tc>
        <w:tc>
          <w:tcPr>
            <w:tcW w:w="35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сферы</w:t>
            </w:r>
          </w:p>
        </w:tc>
      </w:tr>
      <w:tr w:rsidR="00D25AC8">
        <w:trPr>
          <w:trHeight w:val="332"/>
        </w:trPr>
        <w:tc>
          <w:tcPr>
            <w:tcW w:w="21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680" w:type="dxa"/>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ипроведение встреч.</w:t>
            </w:r>
          </w:p>
        </w:tc>
        <w:tc>
          <w:tcPr>
            <w:tcW w:w="13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52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55201" w:rsidP="00685D75">
      <w:pPr>
        <w:jc w:val="both"/>
        <w:rPr>
          <w:sz w:val="20"/>
          <w:szCs w:val="20"/>
        </w:rPr>
      </w:pPr>
      <w:r>
        <w:rPr>
          <w:sz w:val="20"/>
          <w:szCs w:val="20"/>
        </w:rPr>
        <w:pict>
          <v:rect id="Shape 131" o:spid="_x0000_s1156" style="position:absolute;left:0;text-align:left;margin-left:493.5pt;margin-top:-.7pt;width:1pt;height:.95pt;z-index:-251581952;visibility:visible;mso-wrap-distance-left:0;mso-wrap-distance-right:0;mso-position-horizontal-relative:text;mso-position-vertical-relative:text" o:allowincell="f" fillcolor="black" stroked="f"/>
        </w:pict>
      </w:r>
    </w:p>
    <w:p w:rsidR="00D25AC8" w:rsidRDefault="00D25AC8" w:rsidP="00685D75">
      <w:pPr>
        <w:jc w:val="both"/>
        <w:rPr>
          <w:sz w:val="20"/>
          <w:szCs w:val="20"/>
        </w:rPr>
      </w:pPr>
    </w:p>
    <w:p w:rsidR="00D25AC8" w:rsidRDefault="00C659AA" w:rsidP="007B6028">
      <w:pPr>
        <w:ind w:left="260"/>
        <w:jc w:val="both"/>
        <w:rPr>
          <w:sz w:val="20"/>
          <w:szCs w:val="20"/>
        </w:rPr>
      </w:pPr>
      <w:r>
        <w:rPr>
          <w:rFonts w:eastAsia="Times New Roman"/>
          <w:b/>
          <w:bCs/>
          <w:sz w:val="24"/>
          <w:szCs w:val="24"/>
        </w:rPr>
        <w:t>Модуль «Я и культура».</w:t>
      </w:r>
    </w:p>
    <w:p w:rsidR="00D25AC8" w:rsidRDefault="00C659AA" w:rsidP="007B6028">
      <w:pPr>
        <w:ind w:left="260" w:right="260"/>
        <w:jc w:val="both"/>
        <w:rPr>
          <w:sz w:val="20"/>
          <w:szCs w:val="20"/>
        </w:rPr>
      </w:pPr>
      <w:r>
        <w:rPr>
          <w:rFonts w:eastAsia="Times New Roman"/>
          <w:b/>
          <w:bCs/>
          <w:sz w:val="24"/>
          <w:szCs w:val="24"/>
        </w:rPr>
        <w:t>Направление 3. Воспитание ценностного отношения к прекрасному, формирование представлений об эстетических идеалах и ценностях.</w:t>
      </w:r>
    </w:p>
    <w:p w:rsidR="00D25AC8" w:rsidRDefault="00C659AA" w:rsidP="00685D75">
      <w:pPr>
        <w:ind w:left="260"/>
        <w:jc w:val="both"/>
        <w:rPr>
          <w:sz w:val="20"/>
          <w:szCs w:val="20"/>
        </w:rPr>
      </w:pPr>
      <w:r>
        <w:rPr>
          <w:rFonts w:eastAsia="Times New Roman"/>
          <w:b/>
          <w:bCs/>
          <w:sz w:val="24"/>
          <w:szCs w:val="24"/>
        </w:rPr>
        <w:t>Задачи модуля:</w:t>
      </w:r>
    </w:p>
    <w:p w:rsidR="00D25AC8" w:rsidRDefault="00C659AA" w:rsidP="007B6028">
      <w:pPr>
        <w:ind w:firstLine="709"/>
        <w:jc w:val="both"/>
        <w:rPr>
          <w:sz w:val="20"/>
          <w:szCs w:val="20"/>
        </w:rPr>
      </w:pPr>
      <w:r>
        <w:rPr>
          <w:rFonts w:eastAsia="Times New Roman"/>
          <w:sz w:val="24"/>
          <w:szCs w:val="24"/>
        </w:rPr>
        <w:t>Получение знаний:</w:t>
      </w:r>
    </w:p>
    <w:p w:rsidR="00D25AC8" w:rsidRPr="007B6028" w:rsidRDefault="00C659AA" w:rsidP="007B6028">
      <w:pPr>
        <w:numPr>
          <w:ilvl w:val="0"/>
          <w:numId w:val="125"/>
        </w:numPr>
        <w:tabs>
          <w:tab w:val="left" w:pos="1400"/>
        </w:tabs>
        <w:ind w:firstLine="709"/>
        <w:jc w:val="both"/>
        <w:rPr>
          <w:rFonts w:ascii="Symbol" w:eastAsia="Symbol" w:hAnsi="Symbol" w:cs="Symbol"/>
          <w:sz w:val="24"/>
          <w:szCs w:val="24"/>
        </w:rPr>
      </w:pPr>
      <w:r>
        <w:rPr>
          <w:rFonts w:eastAsia="Times New Roman"/>
          <w:sz w:val="24"/>
          <w:szCs w:val="24"/>
        </w:rPr>
        <w:t>о душевной и физической красоте человека;</w:t>
      </w:r>
    </w:p>
    <w:p w:rsidR="00D25AC8" w:rsidRPr="007B6028" w:rsidRDefault="00C659AA" w:rsidP="007B6028">
      <w:pPr>
        <w:numPr>
          <w:ilvl w:val="0"/>
          <w:numId w:val="125"/>
        </w:numPr>
        <w:tabs>
          <w:tab w:val="left" w:pos="1393"/>
        </w:tabs>
        <w:ind w:right="280" w:firstLine="709"/>
        <w:jc w:val="both"/>
        <w:rPr>
          <w:rFonts w:ascii="Symbol" w:eastAsia="Symbol" w:hAnsi="Symbol" w:cs="Symbol"/>
          <w:sz w:val="24"/>
          <w:szCs w:val="24"/>
        </w:rPr>
      </w:pPr>
      <w:r>
        <w:rPr>
          <w:rFonts w:eastAsia="Times New Roman"/>
          <w:sz w:val="24"/>
          <w:szCs w:val="24"/>
        </w:rPr>
        <w:t>формирование эстетических идеалов, чувства прекрасного; умение видеть красоту природы, труда и творчества;</w:t>
      </w:r>
    </w:p>
    <w:p w:rsidR="00D25AC8" w:rsidRPr="007B6028" w:rsidRDefault="00C659AA" w:rsidP="007B6028">
      <w:pPr>
        <w:numPr>
          <w:ilvl w:val="0"/>
          <w:numId w:val="126"/>
        </w:numPr>
        <w:tabs>
          <w:tab w:val="left" w:pos="1393"/>
        </w:tabs>
        <w:ind w:right="420" w:firstLine="709"/>
        <w:jc w:val="both"/>
        <w:rPr>
          <w:rFonts w:ascii="Symbol" w:eastAsia="Symbol" w:hAnsi="Symbol" w:cs="Symbol"/>
          <w:sz w:val="24"/>
          <w:szCs w:val="24"/>
        </w:rPr>
      </w:pPr>
      <w:r>
        <w:rPr>
          <w:rFonts w:eastAsia="Times New Roman"/>
          <w:sz w:val="24"/>
          <w:szCs w:val="24"/>
        </w:rPr>
        <w:t>интерес к чтению, произведениям искусства, детским спектаклям, концертам, выставкам, музыке;</w:t>
      </w:r>
    </w:p>
    <w:p w:rsidR="00D25AC8" w:rsidRDefault="00C659AA" w:rsidP="007B6028">
      <w:pPr>
        <w:numPr>
          <w:ilvl w:val="0"/>
          <w:numId w:val="126"/>
        </w:numPr>
        <w:tabs>
          <w:tab w:val="left" w:pos="1400"/>
        </w:tabs>
        <w:ind w:firstLine="709"/>
        <w:jc w:val="both"/>
        <w:rPr>
          <w:rFonts w:ascii="Symbol" w:eastAsia="Symbol" w:hAnsi="Symbol" w:cs="Symbol"/>
          <w:sz w:val="24"/>
          <w:szCs w:val="24"/>
        </w:rPr>
      </w:pPr>
      <w:r>
        <w:rPr>
          <w:rFonts w:eastAsia="Times New Roman"/>
          <w:sz w:val="24"/>
          <w:szCs w:val="24"/>
        </w:rPr>
        <w:t>интерес к занятиям художественным творчеством;</w:t>
      </w:r>
    </w:p>
    <w:p w:rsidR="00D25AC8" w:rsidRDefault="00C659AA" w:rsidP="007B6028">
      <w:pPr>
        <w:numPr>
          <w:ilvl w:val="0"/>
          <w:numId w:val="126"/>
        </w:numPr>
        <w:tabs>
          <w:tab w:val="left" w:pos="1400"/>
        </w:tabs>
        <w:ind w:firstLine="709"/>
        <w:jc w:val="both"/>
        <w:rPr>
          <w:rFonts w:ascii="Symbol" w:eastAsia="Symbol" w:hAnsi="Symbol" w:cs="Symbol"/>
          <w:sz w:val="24"/>
          <w:szCs w:val="24"/>
        </w:rPr>
      </w:pPr>
      <w:r>
        <w:rPr>
          <w:rFonts w:eastAsia="Times New Roman"/>
          <w:sz w:val="24"/>
          <w:szCs w:val="24"/>
        </w:rPr>
        <w:t>стремление к опрятному внешнему виду;</w:t>
      </w:r>
    </w:p>
    <w:p w:rsidR="00D25AC8" w:rsidRDefault="00C659AA" w:rsidP="007B6028">
      <w:pPr>
        <w:numPr>
          <w:ilvl w:val="0"/>
          <w:numId w:val="126"/>
        </w:numPr>
        <w:tabs>
          <w:tab w:val="left" w:pos="1400"/>
        </w:tabs>
        <w:ind w:firstLine="709"/>
        <w:jc w:val="both"/>
        <w:rPr>
          <w:rFonts w:ascii="Symbol" w:eastAsia="Symbol" w:hAnsi="Symbol" w:cs="Symbol"/>
          <w:sz w:val="24"/>
          <w:szCs w:val="24"/>
        </w:rPr>
      </w:pPr>
      <w:r>
        <w:rPr>
          <w:rFonts w:eastAsia="Times New Roman"/>
          <w:sz w:val="24"/>
          <w:szCs w:val="24"/>
        </w:rPr>
        <w:t>отрицательное отношение к некрасивым поступкам и неряшливости.</w:t>
      </w:r>
    </w:p>
    <w:p w:rsidR="00D25AC8" w:rsidRDefault="00D25AC8" w:rsidP="007B6028">
      <w:pPr>
        <w:ind w:firstLine="709"/>
        <w:jc w:val="both"/>
        <w:rPr>
          <w:sz w:val="20"/>
          <w:szCs w:val="20"/>
        </w:rPr>
      </w:pPr>
    </w:p>
    <w:p w:rsidR="00D25AC8" w:rsidRDefault="00C659AA" w:rsidP="007B6028">
      <w:pPr>
        <w:ind w:firstLine="709"/>
        <w:jc w:val="both"/>
        <w:rPr>
          <w:sz w:val="20"/>
          <w:szCs w:val="20"/>
        </w:rPr>
      </w:pPr>
      <w:r>
        <w:rPr>
          <w:rFonts w:eastAsia="Times New Roman"/>
          <w:b/>
          <w:bCs/>
          <w:sz w:val="24"/>
          <w:szCs w:val="24"/>
        </w:rPr>
        <w:t xml:space="preserve">Ценности: </w:t>
      </w:r>
      <w:r>
        <w:rPr>
          <w:rFonts w:eastAsia="Times New Roman"/>
          <w:sz w:val="24"/>
          <w:szCs w:val="24"/>
        </w:rPr>
        <w:t>красота; гармония; духовный мир человека; эстетическое развитие.</w:t>
      </w:r>
    </w:p>
    <w:p w:rsidR="00D25AC8" w:rsidRDefault="00D25AC8" w:rsidP="00685D75">
      <w:pPr>
        <w:jc w:val="both"/>
        <w:rPr>
          <w:sz w:val="20"/>
          <w:szCs w:val="20"/>
        </w:rPr>
      </w:pPr>
    </w:p>
    <w:p w:rsidR="00D25AC8" w:rsidRDefault="00C659AA" w:rsidP="00685D75">
      <w:pPr>
        <w:ind w:left="260"/>
        <w:jc w:val="both"/>
        <w:rPr>
          <w:sz w:val="20"/>
          <w:szCs w:val="20"/>
        </w:rPr>
      </w:pPr>
      <w:r>
        <w:rPr>
          <w:rFonts w:eastAsia="Times New Roman"/>
          <w:b/>
          <w:bCs/>
          <w:sz w:val="24"/>
          <w:szCs w:val="24"/>
        </w:rPr>
        <w:t>Основные направления работы</w:t>
      </w:r>
    </w:p>
    <w:tbl>
      <w:tblPr>
        <w:tblW w:w="0" w:type="auto"/>
        <w:tblInd w:w="150" w:type="dxa"/>
        <w:tblLayout w:type="fixed"/>
        <w:tblCellMar>
          <w:left w:w="0" w:type="dxa"/>
          <w:right w:w="0" w:type="dxa"/>
        </w:tblCellMar>
        <w:tblLook w:val="04A0" w:firstRow="1" w:lastRow="0" w:firstColumn="1" w:lastColumn="0" w:noHBand="0" w:noVBand="1"/>
      </w:tblPr>
      <w:tblGrid>
        <w:gridCol w:w="1320"/>
        <w:gridCol w:w="1140"/>
        <w:gridCol w:w="400"/>
        <w:gridCol w:w="360"/>
        <w:gridCol w:w="1020"/>
        <w:gridCol w:w="5680"/>
        <w:gridCol w:w="30"/>
      </w:tblGrid>
      <w:tr w:rsidR="00D25AC8">
        <w:trPr>
          <w:trHeight w:val="333"/>
        </w:trPr>
        <w:tc>
          <w:tcPr>
            <w:tcW w:w="4240" w:type="dxa"/>
            <w:gridSpan w:val="5"/>
            <w:tcBorders>
              <w:top w:val="single" w:sz="8" w:space="0" w:color="auto"/>
              <w:left w:val="single" w:sz="8" w:space="0" w:color="auto"/>
              <w:right w:val="single" w:sz="8" w:space="0" w:color="auto"/>
            </w:tcBorders>
            <w:vAlign w:val="bottom"/>
          </w:tcPr>
          <w:p w:rsidR="00D25AC8" w:rsidRDefault="00C659AA" w:rsidP="00685D75">
            <w:pPr>
              <w:ind w:left="820"/>
              <w:jc w:val="both"/>
              <w:rPr>
                <w:sz w:val="20"/>
                <w:szCs w:val="20"/>
              </w:rPr>
            </w:pPr>
            <w:r>
              <w:rPr>
                <w:rFonts w:eastAsia="Times New Roman"/>
                <w:b/>
                <w:bCs/>
                <w:sz w:val="24"/>
                <w:szCs w:val="24"/>
              </w:rPr>
              <w:t>Воспитательные задачи</w:t>
            </w:r>
          </w:p>
        </w:tc>
        <w:tc>
          <w:tcPr>
            <w:tcW w:w="5680" w:type="dxa"/>
            <w:tcBorders>
              <w:top w:val="single" w:sz="8" w:space="0" w:color="auto"/>
              <w:right w:val="single" w:sz="8" w:space="0" w:color="auto"/>
            </w:tcBorders>
            <w:vAlign w:val="bottom"/>
          </w:tcPr>
          <w:p w:rsidR="00D25AC8" w:rsidRDefault="00C659AA" w:rsidP="00685D75">
            <w:pPr>
              <w:ind w:left="1960"/>
              <w:jc w:val="both"/>
              <w:rPr>
                <w:sz w:val="20"/>
                <w:szCs w:val="20"/>
              </w:rPr>
            </w:pPr>
            <w:r>
              <w:rPr>
                <w:rFonts w:eastAsia="Times New Roman"/>
                <w:b/>
                <w:bCs/>
                <w:sz w:val="24"/>
                <w:szCs w:val="24"/>
              </w:rPr>
              <w:t>Ключевые дела</w:t>
            </w:r>
          </w:p>
        </w:tc>
        <w:tc>
          <w:tcPr>
            <w:tcW w:w="0" w:type="dxa"/>
            <w:vAlign w:val="bottom"/>
          </w:tcPr>
          <w:p w:rsidR="00D25AC8" w:rsidRDefault="00D25AC8" w:rsidP="00685D75">
            <w:pPr>
              <w:jc w:val="both"/>
              <w:rPr>
                <w:sz w:val="1"/>
                <w:szCs w:val="1"/>
              </w:rPr>
            </w:pPr>
          </w:p>
        </w:tc>
      </w:tr>
      <w:tr w:rsidR="00D25AC8">
        <w:trPr>
          <w:trHeight w:val="72"/>
        </w:trPr>
        <w:tc>
          <w:tcPr>
            <w:tcW w:w="3220" w:type="dxa"/>
            <w:gridSpan w:val="4"/>
            <w:tcBorders>
              <w:left w:val="single" w:sz="8" w:space="0" w:color="auto"/>
              <w:bottom w:val="single" w:sz="8" w:space="0" w:color="auto"/>
            </w:tcBorders>
            <w:vAlign w:val="bottom"/>
          </w:tcPr>
          <w:p w:rsidR="00D25AC8" w:rsidRDefault="00D25AC8" w:rsidP="00685D75">
            <w:pPr>
              <w:jc w:val="both"/>
              <w:rPr>
                <w:sz w:val="6"/>
                <w:szCs w:val="6"/>
              </w:rPr>
            </w:pPr>
          </w:p>
        </w:tc>
        <w:tc>
          <w:tcPr>
            <w:tcW w:w="1020" w:type="dxa"/>
            <w:tcBorders>
              <w:bottom w:val="single" w:sz="8" w:space="0" w:color="auto"/>
              <w:right w:val="single" w:sz="8" w:space="0" w:color="auto"/>
            </w:tcBorders>
            <w:vAlign w:val="bottom"/>
          </w:tcPr>
          <w:p w:rsidR="00D25AC8" w:rsidRDefault="00D25AC8" w:rsidP="00685D75">
            <w:pPr>
              <w:jc w:val="both"/>
              <w:rPr>
                <w:sz w:val="6"/>
                <w:szCs w:val="6"/>
              </w:rPr>
            </w:pPr>
          </w:p>
        </w:tc>
        <w:tc>
          <w:tcPr>
            <w:tcW w:w="5680" w:type="dxa"/>
            <w:tcBorders>
              <w:bottom w:val="single" w:sz="8" w:space="0" w:color="auto"/>
              <w:right w:val="single" w:sz="8" w:space="0" w:color="auto"/>
            </w:tcBorders>
            <w:vAlign w:val="bottom"/>
          </w:tcPr>
          <w:p w:rsidR="00D25AC8" w:rsidRDefault="00D25AC8" w:rsidP="00685D75">
            <w:pPr>
              <w:jc w:val="both"/>
              <w:rPr>
                <w:sz w:val="6"/>
                <w:szCs w:val="6"/>
              </w:rPr>
            </w:pPr>
          </w:p>
        </w:tc>
        <w:tc>
          <w:tcPr>
            <w:tcW w:w="0" w:type="dxa"/>
            <w:vAlign w:val="bottom"/>
          </w:tcPr>
          <w:p w:rsidR="00D25AC8" w:rsidRDefault="00D25AC8" w:rsidP="00685D75">
            <w:pPr>
              <w:jc w:val="both"/>
              <w:rPr>
                <w:sz w:val="1"/>
                <w:szCs w:val="1"/>
              </w:rPr>
            </w:pPr>
          </w:p>
        </w:tc>
      </w:tr>
      <w:tr w:rsidR="00D25AC8">
        <w:trPr>
          <w:trHeight w:val="276"/>
        </w:trPr>
        <w:tc>
          <w:tcPr>
            <w:tcW w:w="3220" w:type="dxa"/>
            <w:gridSpan w:val="4"/>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раскрытие    духовных</w:t>
            </w:r>
          </w:p>
        </w:tc>
        <w:tc>
          <w:tcPr>
            <w:tcW w:w="10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основ</w:t>
            </w:r>
          </w:p>
        </w:tc>
        <w:tc>
          <w:tcPr>
            <w:tcW w:w="5680" w:type="dxa"/>
            <w:tcBorders>
              <w:right w:val="single" w:sz="8" w:space="0" w:color="auto"/>
            </w:tcBorders>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День знаний;</w:t>
            </w:r>
          </w:p>
        </w:tc>
        <w:tc>
          <w:tcPr>
            <w:tcW w:w="0" w:type="dxa"/>
            <w:vAlign w:val="bottom"/>
          </w:tcPr>
          <w:p w:rsidR="00D25AC8" w:rsidRDefault="00D25AC8" w:rsidP="00685D75">
            <w:pPr>
              <w:jc w:val="both"/>
              <w:rPr>
                <w:sz w:val="1"/>
                <w:szCs w:val="1"/>
              </w:rPr>
            </w:pPr>
          </w:p>
        </w:tc>
      </w:tr>
      <w:tr w:rsidR="00D25AC8">
        <w:trPr>
          <w:trHeight w:val="276"/>
        </w:trPr>
        <w:tc>
          <w:tcPr>
            <w:tcW w:w="2860" w:type="dxa"/>
            <w:gridSpan w:val="3"/>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отечественной культуры;</w:t>
            </w:r>
          </w:p>
        </w:tc>
        <w:tc>
          <w:tcPr>
            <w:tcW w:w="36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5680" w:type="dxa"/>
            <w:tcBorders>
              <w:right w:val="single" w:sz="8" w:space="0" w:color="auto"/>
            </w:tcBorders>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выполнение  творческих  заданий  по  разным</w:t>
            </w:r>
          </w:p>
        </w:tc>
        <w:tc>
          <w:tcPr>
            <w:tcW w:w="0" w:type="dxa"/>
            <w:vAlign w:val="bottom"/>
          </w:tcPr>
          <w:p w:rsidR="00D25AC8" w:rsidRDefault="00D25AC8" w:rsidP="00685D75">
            <w:pPr>
              <w:jc w:val="both"/>
              <w:rPr>
                <w:sz w:val="1"/>
                <w:szCs w:val="1"/>
              </w:rPr>
            </w:pPr>
          </w:p>
        </w:tc>
      </w:tr>
      <w:tr w:rsidR="00D25AC8">
        <w:trPr>
          <w:trHeight w:val="291"/>
        </w:trPr>
        <w:tc>
          <w:tcPr>
            <w:tcW w:w="2460" w:type="dxa"/>
            <w:gridSpan w:val="2"/>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воспитание</w:t>
            </w:r>
          </w:p>
        </w:tc>
        <w:tc>
          <w:tcPr>
            <w:tcW w:w="400" w:type="dxa"/>
            <w:vAlign w:val="bottom"/>
          </w:tcPr>
          <w:p w:rsidR="00D25AC8" w:rsidRDefault="00C659AA" w:rsidP="00685D75">
            <w:pPr>
              <w:ind w:left="20"/>
              <w:jc w:val="both"/>
              <w:rPr>
                <w:sz w:val="20"/>
                <w:szCs w:val="20"/>
              </w:rPr>
            </w:pPr>
            <w:r>
              <w:rPr>
                <w:rFonts w:eastAsia="Times New Roman"/>
                <w:sz w:val="24"/>
                <w:szCs w:val="24"/>
              </w:rPr>
              <w:t>у</w:t>
            </w:r>
          </w:p>
        </w:tc>
        <w:tc>
          <w:tcPr>
            <w:tcW w:w="13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лицеистов</w:t>
            </w:r>
          </w:p>
        </w:tc>
        <w:tc>
          <w:tcPr>
            <w:tcW w:w="568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предметам;</w:t>
            </w:r>
          </w:p>
        </w:tc>
        <w:tc>
          <w:tcPr>
            <w:tcW w:w="0" w:type="dxa"/>
            <w:vAlign w:val="bottom"/>
          </w:tcPr>
          <w:p w:rsidR="00D25AC8" w:rsidRDefault="00D25AC8" w:rsidP="00685D75">
            <w:pPr>
              <w:jc w:val="both"/>
              <w:rPr>
                <w:sz w:val="1"/>
                <w:szCs w:val="1"/>
              </w:rPr>
            </w:pPr>
          </w:p>
        </w:tc>
      </w:tr>
      <w:tr w:rsidR="00D25AC8">
        <w:trPr>
          <w:trHeight w:val="288"/>
        </w:trPr>
        <w:tc>
          <w:tcPr>
            <w:tcW w:w="132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чувства</w:t>
            </w:r>
          </w:p>
        </w:tc>
        <w:tc>
          <w:tcPr>
            <w:tcW w:w="1540" w:type="dxa"/>
            <w:gridSpan w:val="2"/>
            <w:vAlign w:val="bottom"/>
          </w:tcPr>
          <w:p w:rsidR="00D25AC8" w:rsidRDefault="00C659AA" w:rsidP="00685D75">
            <w:pPr>
              <w:ind w:left="80"/>
              <w:jc w:val="both"/>
              <w:rPr>
                <w:sz w:val="20"/>
                <w:szCs w:val="20"/>
              </w:rPr>
            </w:pPr>
            <w:r>
              <w:rPr>
                <w:rFonts w:eastAsia="Times New Roman"/>
                <w:sz w:val="24"/>
                <w:szCs w:val="24"/>
              </w:rPr>
              <w:t>прекрасного,</w:t>
            </w:r>
          </w:p>
        </w:tc>
        <w:tc>
          <w:tcPr>
            <w:tcW w:w="36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C659AA" w:rsidP="00685D75">
            <w:pPr>
              <w:jc w:val="both"/>
              <w:rPr>
                <w:sz w:val="20"/>
                <w:szCs w:val="20"/>
              </w:rPr>
            </w:pPr>
            <w:r>
              <w:rPr>
                <w:rFonts w:eastAsia="Times New Roman"/>
                <w:w w:val="97"/>
                <w:sz w:val="24"/>
                <w:szCs w:val="24"/>
              </w:rPr>
              <w:t>развитие</w:t>
            </w:r>
          </w:p>
        </w:tc>
        <w:tc>
          <w:tcPr>
            <w:tcW w:w="5680" w:type="dxa"/>
            <w:tcBorders>
              <w:right w:val="single" w:sz="8" w:space="0" w:color="auto"/>
            </w:tcBorders>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посещение учреждений культуры;</w:t>
            </w:r>
          </w:p>
        </w:tc>
        <w:tc>
          <w:tcPr>
            <w:tcW w:w="0" w:type="dxa"/>
            <w:vAlign w:val="bottom"/>
          </w:tcPr>
          <w:p w:rsidR="00D25AC8" w:rsidRDefault="00D25AC8" w:rsidP="00685D75">
            <w:pPr>
              <w:jc w:val="both"/>
              <w:rPr>
                <w:sz w:val="1"/>
                <w:szCs w:val="1"/>
              </w:rPr>
            </w:pPr>
          </w:p>
        </w:tc>
      </w:tr>
      <w:tr w:rsidR="00D25AC8">
        <w:trPr>
          <w:trHeight w:val="277"/>
        </w:trPr>
        <w:tc>
          <w:tcPr>
            <w:tcW w:w="246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творческого</w:t>
            </w:r>
          </w:p>
        </w:tc>
        <w:tc>
          <w:tcPr>
            <w:tcW w:w="400" w:type="dxa"/>
            <w:vAlign w:val="bottom"/>
          </w:tcPr>
          <w:p w:rsidR="00D25AC8" w:rsidRDefault="00D25AC8" w:rsidP="00685D75">
            <w:pPr>
              <w:jc w:val="both"/>
              <w:rPr>
                <w:sz w:val="24"/>
                <w:szCs w:val="24"/>
              </w:rPr>
            </w:pPr>
          </w:p>
        </w:tc>
        <w:tc>
          <w:tcPr>
            <w:tcW w:w="13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мышления,</w:t>
            </w:r>
          </w:p>
        </w:tc>
        <w:tc>
          <w:tcPr>
            <w:tcW w:w="5680" w:type="dxa"/>
            <w:tcBorders>
              <w:right w:val="single" w:sz="8" w:space="0" w:color="auto"/>
            </w:tcBorders>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День открытых дверей;</w:t>
            </w:r>
          </w:p>
        </w:tc>
        <w:tc>
          <w:tcPr>
            <w:tcW w:w="0" w:type="dxa"/>
            <w:vAlign w:val="bottom"/>
          </w:tcPr>
          <w:p w:rsidR="00D25AC8" w:rsidRDefault="00D25AC8" w:rsidP="00685D75">
            <w:pPr>
              <w:jc w:val="both"/>
              <w:rPr>
                <w:sz w:val="1"/>
                <w:szCs w:val="1"/>
              </w:rPr>
            </w:pPr>
          </w:p>
        </w:tc>
      </w:tr>
      <w:tr w:rsidR="00D25AC8">
        <w:trPr>
          <w:trHeight w:val="276"/>
        </w:trPr>
        <w:tc>
          <w:tcPr>
            <w:tcW w:w="246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художественных</w:t>
            </w:r>
          </w:p>
        </w:tc>
        <w:tc>
          <w:tcPr>
            <w:tcW w:w="17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способностей,</w:t>
            </w:r>
          </w:p>
        </w:tc>
        <w:tc>
          <w:tcPr>
            <w:tcW w:w="5680" w:type="dxa"/>
            <w:tcBorders>
              <w:right w:val="single" w:sz="8" w:space="0" w:color="auto"/>
            </w:tcBorders>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КТД эстетической направленности;</w:t>
            </w:r>
          </w:p>
        </w:tc>
        <w:tc>
          <w:tcPr>
            <w:tcW w:w="0" w:type="dxa"/>
            <w:vAlign w:val="bottom"/>
          </w:tcPr>
          <w:p w:rsidR="00D25AC8" w:rsidRDefault="00D25AC8" w:rsidP="00685D75">
            <w:pPr>
              <w:jc w:val="both"/>
              <w:rPr>
                <w:sz w:val="1"/>
                <w:szCs w:val="1"/>
              </w:rPr>
            </w:pPr>
          </w:p>
        </w:tc>
      </w:tr>
      <w:tr w:rsidR="00D25AC8">
        <w:trPr>
          <w:trHeight w:val="283"/>
        </w:trPr>
        <w:tc>
          <w:tcPr>
            <w:tcW w:w="3220" w:type="dxa"/>
            <w:gridSpan w:val="4"/>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формирование  эстетических</w:t>
            </w:r>
          </w:p>
        </w:tc>
        <w:tc>
          <w:tcPr>
            <w:tcW w:w="10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вкусов,</w:t>
            </w:r>
          </w:p>
        </w:tc>
        <w:tc>
          <w:tcPr>
            <w:tcW w:w="5680" w:type="dxa"/>
            <w:tcBorders>
              <w:right w:val="single" w:sz="8" w:space="0" w:color="auto"/>
            </w:tcBorders>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организация   экскурсий   по   историческим</w:t>
            </w:r>
          </w:p>
        </w:tc>
        <w:tc>
          <w:tcPr>
            <w:tcW w:w="0" w:type="dxa"/>
            <w:vAlign w:val="bottom"/>
          </w:tcPr>
          <w:p w:rsidR="00D25AC8" w:rsidRDefault="00D25AC8" w:rsidP="00685D75">
            <w:pPr>
              <w:jc w:val="both"/>
              <w:rPr>
                <w:sz w:val="1"/>
                <w:szCs w:val="1"/>
              </w:rPr>
            </w:pPr>
          </w:p>
        </w:tc>
      </w:tr>
      <w:tr w:rsidR="00D25AC8">
        <w:trPr>
          <w:trHeight w:val="260"/>
        </w:trPr>
        <w:tc>
          <w:tcPr>
            <w:tcW w:w="132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идеалов;</w:t>
            </w:r>
          </w:p>
        </w:tc>
        <w:tc>
          <w:tcPr>
            <w:tcW w:w="1140" w:type="dxa"/>
            <w:vAlign w:val="bottom"/>
          </w:tcPr>
          <w:p w:rsidR="00D25AC8" w:rsidRDefault="00D25AC8" w:rsidP="00685D75">
            <w:pPr>
              <w:jc w:val="both"/>
            </w:pPr>
          </w:p>
        </w:tc>
        <w:tc>
          <w:tcPr>
            <w:tcW w:w="400" w:type="dxa"/>
            <w:vAlign w:val="bottom"/>
          </w:tcPr>
          <w:p w:rsidR="00D25AC8" w:rsidRDefault="00D25AC8" w:rsidP="00685D75">
            <w:pPr>
              <w:jc w:val="both"/>
            </w:pPr>
          </w:p>
        </w:tc>
        <w:tc>
          <w:tcPr>
            <w:tcW w:w="360" w:type="dxa"/>
            <w:vAlign w:val="bottom"/>
          </w:tcPr>
          <w:p w:rsidR="00D25AC8" w:rsidRDefault="00D25AC8" w:rsidP="00685D75">
            <w:pPr>
              <w:jc w:val="both"/>
            </w:pPr>
          </w:p>
        </w:tc>
        <w:tc>
          <w:tcPr>
            <w:tcW w:w="1020" w:type="dxa"/>
            <w:tcBorders>
              <w:right w:val="single" w:sz="8" w:space="0" w:color="auto"/>
            </w:tcBorders>
            <w:vAlign w:val="bottom"/>
          </w:tcPr>
          <w:p w:rsidR="00D25AC8" w:rsidRDefault="00D25AC8" w:rsidP="00685D75">
            <w:pPr>
              <w:jc w:val="both"/>
            </w:pPr>
          </w:p>
        </w:tc>
        <w:tc>
          <w:tcPr>
            <w:tcW w:w="5680" w:type="dxa"/>
            <w:vMerge w:val="restart"/>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местам;</w:t>
            </w:r>
          </w:p>
        </w:tc>
        <w:tc>
          <w:tcPr>
            <w:tcW w:w="0" w:type="dxa"/>
            <w:vAlign w:val="bottom"/>
          </w:tcPr>
          <w:p w:rsidR="00D25AC8" w:rsidRDefault="00D25AC8" w:rsidP="00685D75">
            <w:pPr>
              <w:jc w:val="both"/>
              <w:rPr>
                <w:sz w:val="1"/>
                <w:szCs w:val="1"/>
              </w:rPr>
            </w:pPr>
          </w:p>
        </w:tc>
      </w:tr>
      <w:tr w:rsidR="00D25AC8">
        <w:trPr>
          <w:trHeight w:val="63"/>
        </w:trPr>
        <w:tc>
          <w:tcPr>
            <w:tcW w:w="2460" w:type="dxa"/>
            <w:gridSpan w:val="2"/>
            <w:vMerge w:val="restart"/>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формирование</w:t>
            </w:r>
          </w:p>
        </w:tc>
        <w:tc>
          <w:tcPr>
            <w:tcW w:w="400" w:type="dxa"/>
            <w:vAlign w:val="bottom"/>
          </w:tcPr>
          <w:p w:rsidR="00D25AC8" w:rsidRDefault="00D25AC8" w:rsidP="00685D75">
            <w:pPr>
              <w:jc w:val="both"/>
              <w:rPr>
                <w:sz w:val="5"/>
                <w:szCs w:val="5"/>
              </w:rPr>
            </w:pPr>
          </w:p>
        </w:tc>
        <w:tc>
          <w:tcPr>
            <w:tcW w:w="1380" w:type="dxa"/>
            <w:gridSpan w:val="2"/>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понимания</w:t>
            </w:r>
          </w:p>
        </w:tc>
        <w:tc>
          <w:tcPr>
            <w:tcW w:w="5680" w:type="dxa"/>
            <w:vMerge/>
            <w:tcBorders>
              <w:right w:val="single" w:sz="8" w:space="0" w:color="auto"/>
            </w:tcBorders>
            <w:vAlign w:val="bottom"/>
          </w:tcPr>
          <w:p w:rsidR="00D25AC8" w:rsidRDefault="00D25AC8" w:rsidP="00685D75">
            <w:pPr>
              <w:jc w:val="both"/>
              <w:rPr>
                <w:sz w:val="5"/>
                <w:szCs w:val="5"/>
              </w:rPr>
            </w:pPr>
          </w:p>
        </w:tc>
        <w:tc>
          <w:tcPr>
            <w:tcW w:w="0" w:type="dxa"/>
            <w:vAlign w:val="bottom"/>
          </w:tcPr>
          <w:p w:rsidR="00D25AC8" w:rsidRDefault="00D25AC8" w:rsidP="00685D75">
            <w:pPr>
              <w:jc w:val="both"/>
              <w:rPr>
                <w:sz w:val="1"/>
                <w:szCs w:val="1"/>
              </w:rPr>
            </w:pPr>
          </w:p>
        </w:tc>
      </w:tr>
      <w:tr w:rsidR="00D25AC8">
        <w:trPr>
          <w:trHeight w:val="245"/>
        </w:trPr>
        <w:tc>
          <w:tcPr>
            <w:tcW w:w="2460" w:type="dxa"/>
            <w:gridSpan w:val="2"/>
            <w:vMerge/>
            <w:tcBorders>
              <w:left w:val="single" w:sz="8" w:space="0" w:color="auto"/>
            </w:tcBorders>
            <w:vAlign w:val="bottom"/>
          </w:tcPr>
          <w:p w:rsidR="00D25AC8" w:rsidRDefault="00D25AC8" w:rsidP="00685D75">
            <w:pPr>
              <w:jc w:val="both"/>
              <w:rPr>
                <w:sz w:val="21"/>
                <w:szCs w:val="21"/>
              </w:rPr>
            </w:pPr>
          </w:p>
        </w:tc>
        <w:tc>
          <w:tcPr>
            <w:tcW w:w="400" w:type="dxa"/>
            <w:vAlign w:val="bottom"/>
          </w:tcPr>
          <w:p w:rsidR="00D25AC8" w:rsidRDefault="00D25AC8" w:rsidP="00685D75">
            <w:pPr>
              <w:jc w:val="both"/>
              <w:rPr>
                <w:sz w:val="21"/>
                <w:szCs w:val="21"/>
              </w:rPr>
            </w:pPr>
          </w:p>
        </w:tc>
        <w:tc>
          <w:tcPr>
            <w:tcW w:w="1380" w:type="dxa"/>
            <w:gridSpan w:val="2"/>
            <w:vMerge/>
            <w:tcBorders>
              <w:right w:val="single" w:sz="8" w:space="0" w:color="auto"/>
            </w:tcBorders>
            <w:vAlign w:val="bottom"/>
          </w:tcPr>
          <w:p w:rsidR="00D25AC8" w:rsidRDefault="00D25AC8" w:rsidP="00685D75">
            <w:pPr>
              <w:jc w:val="both"/>
              <w:rPr>
                <w:sz w:val="21"/>
                <w:szCs w:val="21"/>
              </w:rPr>
            </w:pPr>
          </w:p>
        </w:tc>
        <w:tc>
          <w:tcPr>
            <w:tcW w:w="5680" w:type="dxa"/>
            <w:tcBorders>
              <w:right w:val="single" w:sz="8" w:space="0" w:color="auto"/>
            </w:tcBorders>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участие  в  творческих  конкурсах,  проектах,</w:t>
            </w:r>
          </w:p>
        </w:tc>
        <w:tc>
          <w:tcPr>
            <w:tcW w:w="0" w:type="dxa"/>
            <w:vAlign w:val="bottom"/>
          </w:tcPr>
          <w:p w:rsidR="00D25AC8" w:rsidRDefault="00D25AC8" w:rsidP="00685D75">
            <w:pPr>
              <w:jc w:val="both"/>
              <w:rPr>
                <w:sz w:val="1"/>
                <w:szCs w:val="1"/>
              </w:rPr>
            </w:pPr>
          </w:p>
        </w:tc>
      </w:tr>
      <w:tr w:rsidR="00D25AC8">
        <w:trPr>
          <w:trHeight w:val="264"/>
        </w:trPr>
        <w:tc>
          <w:tcPr>
            <w:tcW w:w="1320" w:type="dxa"/>
            <w:tcBorders>
              <w:left w:val="single" w:sz="8" w:space="0" w:color="auto"/>
            </w:tcBorders>
            <w:vAlign w:val="bottom"/>
          </w:tcPr>
          <w:p w:rsidR="00D25AC8" w:rsidRDefault="00C659AA" w:rsidP="00685D75">
            <w:pPr>
              <w:ind w:left="120"/>
              <w:jc w:val="both"/>
              <w:rPr>
                <w:sz w:val="20"/>
                <w:szCs w:val="20"/>
              </w:rPr>
            </w:pPr>
            <w:r>
              <w:rPr>
                <w:rFonts w:eastAsia="Times New Roman"/>
                <w:w w:val="99"/>
                <w:sz w:val="24"/>
                <w:szCs w:val="24"/>
              </w:rPr>
              <w:t>значимости</w:t>
            </w:r>
          </w:p>
        </w:tc>
        <w:tc>
          <w:tcPr>
            <w:tcW w:w="1540" w:type="dxa"/>
            <w:gridSpan w:val="2"/>
            <w:vAlign w:val="bottom"/>
          </w:tcPr>
          <w:p w:rsidR="00D25AC8" w:rsidRDefault="00C659AA" w:rsidP="00685D75">
            <w:pPr>
              <w:ind w:left="340"/>
              <w:jc w:val="both"/>
              <w:rPr>
                <w:sz w:val="20"/>
                <w:szCs w:val="20"/>
              </w:rPr>
            </w:pPr>
            <w:r>
              <w:rPr>
                <w:rFonts w:eastAsia="Times New Roman"/>
                <w:sz w:val="24"/>
                <w:szCs w:val="24"/>
              </w:rPr>
              <w:t>искусства</w:t>
            </w:r>
          </w:p>
        </w:tc>
        <w:tc>
          <w:tcPr>
            <w:tcW w:w="360" w:type="dxa"/>
            <w:vAlign w:val="bottom"/>
          </w:tcPr>
          <w:p w:rsidR="00D25AC8" w:rsidRDefault="00C659AA" w:rsidP="00685D75">
            <w:pPr>
              <w:ind w:left="160"/>
              <w:jc w:val="both"/>
              <w:rPr>
                <w:sz w:val="20"/>
                <w:szCs w:val="20"/>
              </w:rPr>
            </w:pPr>
            <w:r>
              <w:rPr>
                <w:rFonts w:eastAsia="Times New Roman"/>
                <w:sz w:val="24"/>
                <w:szCs w:val="24"/>
              </w:rPr>
              <w:t>в</w:t>
            </w:r>
          </w:p>
        </w:tc>
        <w:tc>
          <w:tcPr>
            <w:tcW w:w="10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жизни</w:t>
            </w:r>
          </w:p>
        </w:tc>
        <w:tc>
          <w:tcPr>
            <w:tcW w:w="5680" w:type="dxa"/>
            <w:vMerge w:val="restart"/>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выставках декоративно-прикладного творчества;</w:t>
            </w:r>
          </w:p>
        </w:tc>
        <w:tc>
          <w:tcPr>
            <w:tcW w:w="0" w:type="dxa"/>
            <w:vAlign w:val="bottom"/>
          </w:tcPr>
          <w:p w:rsidR="00D25AC8" w:rsidRDefault="00D25AC8" w:rsidP="00685D75">
            <w:pPr>
              <w:jc w:val="both"/>
              <w:rPr>
                <w:sz w:val="1"/>
                <w:szCs w:val="1"/>
              </w:rPr>
            </w:pPr>
          </w:p>
        </w:tc>
      </w:tr>
      <w:tr w:rsidR="00D25AC8">
        <w:trPr>
          <w:trHeight w:val="60"/>
        </w:trPr>
        <w:tc>
          <w:tcPr>
            <w:tcW w:w="2460" w:type="dxa"/>
            <w:gridSpan w:val="2"/>
            <w:vMerge w:val="restart"/>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каждого гражданина;</w:t>
            </w:r>
          </w:p>
        </w:tc>
        <w:tc>
          <w:tcPr>
            <w:tcW w:w="400" w:type="dxa"/>
            <w:vAlign w:val="bottom"/>
          </w:tcPr>
          <w:p w:rsidR="00D25AC8" w:rsidRDefault="00D25AC8" w:rsidP="00685D75">
            <w:pPr>
              <w:jc w:val="both"/>
              <w:rPr>
                <w:sz w:val="5"/>
                <w:szCs w:val="5"/>
              </w:rPr>
            </w:pPr>
          </w:p>
        </w:tc>
        <w:tc>
          <w:tcPr>
            <w:tcW w:w="360" w:type="dxa"/>
            <w:vAlign w:val="bottom"/>
          </w:tcPr>
          <w:p w:rsidR="00D25AC8" w:rsidRDefault="00D25AC8" w:rsidP="00685D75">
            <w:pPr>
              <w:jc w:val="both"/>
              <w:rPr>
                <w:sz w:val="5"/>
                <w:szCs w:val="5"/>
              </w:rPr>
            </w:pPr>
          </w:p>
        </w:tc>
        <w:tc>
          <w:tcPr>
            <w:tcW w:w="1020" w:type="dxa"/>
            <w:tcBorders>
              <w:right w:val="single" w:sz="8" w:space="0" w:color="auto"/>
            </w:tcBorders>
            <w:vAlign w:val="bottom"/>
          </w:tcPr>
          <w:p w:rsidR="00D25AC8" w:rsidRDefault="00D25AC8" w:rsidP="00685D75">
            <w:pPr>
              <w:jc w:val="both"/>
              <w:rPr>
                <w:sz w:val="5"/>
                <w:szCs w:val="5"/>
              </w:rPr>
            </w:pPr>
          </w:p>
        </w:tc>
        <w:tc>
          <w:tcPr>
            <w:tcW w:w="5680" w:type="dxa"/>
            <w:vMerge/>
            <w:tcBorders>
              <w:right w:val="single" w:sz="8" w:space="0" w:color="auto"/>
            </w:tcBorders>
            <w:vAlign w:val="bottom"/>
          </w:tcPr>
          <w:p w:rsidR="00D25AC8" w:rsidRDefault="00D25AC8" w:rsidP="00685D75">
            <w:pPr>
              <w:jc w:val="both"/>
              <w:rPr>
                <w:sz w:val="5"/>
                <w:szCs w:val="5"/>
              </w:rPr>
            </w:pPr>
          </w:p>
        </w:tc>
        <w:tc>
          <w:tcPr>
            <w:tcW w:w="0" w:type="dxa"/>
            <w:vAlign w:val="bottom"/>
          </w:tcPr>
          <w:p w:rsidR="00D25AC8" w:rsidRDefault="00D25AC8" w:rsidP="00685D75">
            <w:pPr>
              <w:jc w:val="both"/>
              <w:rPr>
                <w:sz w:val="1"/>
                <w:szCs w:val="1"/>
              </w:rPr>
            </w:pPr>
          </w:p>
        </w:tc>
      </w:tr>
      <w:tr w:rsidR="00D25AC8">
        <w:trPr>
          <w:trHeight w:val="245"/>
        </w:trPr>
        <w:tc>
          <w:tcPr>
            <w:tcW w:w="2460" w:type="dxa"/>
            <w:gridSpan w:val="2"/>
            <w:vMerge/>
            <w:tcBorders>
              <w:left w:val="single" w:sz="8" w:space="0" w:color="auto"/>
            </w:tcBorders>
            <w:vAlign w:val="bottom"/>
          </w:tcPr>
          <w:p w:rsidR="00D25AC8" w:rsidRDefault="00D25AC8" w:rsidP="00685D75">
            <w:pPr>
              <w:jc w:val="both"/>
              <w:rPr>
                <w:sz w:val="21"/>
                <w:szCs w:val="21"/>
              </w:rPr>
            </w:pPr>
          </w:p>
        </w:tc>
        <w:tc>
          <w:tcPr>
            <w:tcW w:w="400" w:type="dxa"/>
            <w:vAlign w:val="bottom"/>
          </w:tcPr>
          <w:p w:rsidR="00D25AC8" w:rsidRDefault="00D25AC8" w:rsidP="00685D75">
            <w:pPr>
              <w:jc w:val="both"/>
              <w:rPr>
                <w:sz w:val="21"/>
                <w:szCs w:val="21"/>
              </w:rPr>
            </w:pPr>
          </w:p>
        </w:tc>
        <w:tc>
          <w:tcPr>
            <w:tcW w:w="1380" w:type="dxa"/>
            <w:gridSpan w:val="2"/>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культуры</w:t>
            </w:r>
          </w:p>
        </w:tc>
        <w:tc>
          <w:tcPr>
            <w:tcW w:w="5680" w:type="dxa"/>
            <w:tcBorders>
              <w:right w:val="single" w:sz="8" w:space="0" w:color="auto"/>
            </w:tcBorders>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Последний звонок;</w:t>
            </w:r>
          </w:p>
        </w:tc>
        <w:tc>
          <w:tcPr>
            <w:tcW w:w="0" w:type="dxa"/>
            <w:vAlign w:val="bottom"/>
          </w:tcPr>
          <w:p w:rsidR="00D25AC8" w:rsidRDefault="00D25AC8" w:rsidP="00685D75">
            <w:pPr>
              <w:jc w:val="both"/>
              <w:rPr>
                <w:sz w:val="1"/>
                <w:szCs w:val="1"/>
              </w:rPr>
            </w:pPr>
          </w:p>
        </w:tc>
      </w:tr>
      <w:tr w:rsidR="00D25AC8">
        <w:trPr>
          <w:trHeight w:val="269"/>
        </w:trPr>
        <w:tc>
          <w:tcPr>
            <w:tcW w:w="2460" w:type="dxa"/>
            <w:gridSpan w:val="2"/>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формирование</w:t>
            </w:r>
          </w:p>
        </w:tc>
        <w:tc>
          <w:tcPr>
            <w:tcW w:w="400" w:type="dxa"/>
            <w:vAlign w:val="bottom"/>
          </w:tcPr>
          <w:p w:rsidR="00D25AC8" w:rsidRDefault="00D25AC8" w:rsidP="00685D75">
            <w:pPr>
              <w:jc w:val="both"/>
              <w:rPr>
                <w:sz w:val="23"/>
                <w:szCs w:val="23"/>
              </w:rPr>
            </w:pPr>
          </w:p>
        </w:tc>
        <w:tc>
          <w:tcPr>
            <w:tcW w:w="1380" w:type="dxa"/>
            <w:gridSpan w:val="2"/>
            <w:vMerge/>
            <w:tcBorders>
              <w:right w:val="single" w:sz="8" w:space="0" w:color="auto"/>
            </w:tcBorders>
            <w:vAlign w:val="bottom"/>
          </w:tcPr>
          <w:p w:rsidR="00D25AC8" w:rsidRDefault="00D25AC8" w:rsidP="00685D75">
            <w:pPr>
              <w:jc w:val="both"/>
              <w:rPr>
                <w:sz w:val="23"/>
                <w:szCs w:val="23"/>
              </w:rPr>
            </w:pPr>
          </w:p>
        </w:tc>
        <w:tc>
          <w:tcPr>
            <w:tcW w:w="5680" w:type="dxa"/>
            <w:vMerge w:val="restart"/>
            <w:tcBorders>
              <w:right w:val="single" w:sz="8" w:space="0" w:color="auto"/>
            </w:tcBorders>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Выпускные вечера;</w:t>
            </w:r>
          </w:p>
        </w:tc>
        <w:tc>
          <w:tcPr>
            <w:tcW w:w="0" w:type="dxa"/>
            <w:vAlign w:val="bottom"/>
          </w:tcPr>
          <w:p w:rsidR="00D25AC8" w:rsidRDefault="00D25AC8" w:rsidP="00685D75">
            <w:pPr>
              <w:jc w:val="both"/>
              <w:rPr>
                <w:sz w:val="1"/>
                <w:szCs w:val="1"/>
              </w:rPr>
            </w:pPr>
          </w:p>
        </w:tc>
      </w:tr>
      <w:tr w:rsidR="00D25AC8">
        <w:trPr>
          <w:trHeight w:val="77"/>
        </w:trPr>
        <w:tc>
          <w:tcPr>
            <w:tcW w:w="1320" w:type="dxa"/>
            <w:vMerge w:val="restart"/>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общения,</w:t>
            </w:r>
          </w:p>
        </w:tc>
        <w:tc>
          <w:tcPr>
            <w:tcW w:w="1140" w:type="dxa"/>
            <w:vMerge w:val="restart"/>
            <w:vAlign w:val="bottom"/>
          </w:tcPr>
          <w:p w:rsidR="00D25AC8" w:rsidRDefault="00C659AA" w:rsidP="00685D75">
            <w:pPr>
              <w:jc w:val="both"/>
              <w:rPr>
                <w:sz w:val="20"/>
                <w:szCs w:val="20"/>
              </w:rPr>
            </w:pPr>
            <w:r>
              <w:rPr>
                <w:rFonts w:eastAsia="Times New Roman"/>
                <w:w w:val="99"/>
                <w:sz w:val="24"/>
                <w:szCs w:val="24"/>
              </w:rPr>
              <w:t>поведения,</w:t>
            </w:r>
          </w:p>
        </w:tc>
        <w:tc>
          <w:tcPr>
            <w:tcW w:w="1780" w:type="dxa"/>
            <w:gridSpan w:val="3"/>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эстетического</w:t>
            </w:r>
          </w:p>
        </w:tc>
        <w:tc>
          <w:tcPr>
            <w:tcW w:w="5680" w:type="dxa"/>
            <w:vMerge/>
            <w:tcBorders>
              <w:right w:val="single" w:sz="8" w:space="0" w:color="auto"/>
            </w:tcBorders>
            <w:vAlign w:val="bottom"/>
          </w:tcPr>
          <w:p w:rsidR="00D25AC8" w:rsidRDefault="00D25AC8" w:rsidP="00685D75">
            <w:pPr>
              <w:jc w:val="both"/>
              <w:rPr>
                <w:sz w:val="6"/>
                <w:szCs w:val="6"/>
              </w:rPr>
            </w:pPr>
          </w:p>
        </w:tc>
        <w:tc>
          <w:tcPr>
            <w:tcW w:w="0" w:type="dxa"/>
            <w:vAlign w:val="bottom"/>
          </w:tcPr>
          <w:p w:rsidR="00D25AC8" w:rsidRDefault="00D25AC8" w:rsidP="00685D75">
            <w:pPr>
              <w:jc w:val="both"/>
              <w:rPr>
                <w:sz w:val="1"/>
                <w:szCs w:val="1"/>
              </w:rPr>
            </w:pPr>
          </w:p>
        </w:tc>
      </w:tr>
      <w:tr w:rsidR="00D25AC8">
        <w:trPr>
          <w:trHeight w:val="187"/>
        </w:trPr>
        <w:tc>
          <w:tcPr>
            <w:tcW w:w="1320" w:type="dxa"/>
            <w:vMerge/>
            <w:tcBorders>
              <w:left w:val="single" w:sz="8" w:space="0" w:color="auto"/>
            </w:tcBorders>
            <w:vAlign w:val="bottom"/>
          </w:tcPr>
          <w:p w:rsidR="00D25AC8" w:rsidRDefault="00D25AC8" w:rsidP="00685D75">
            <w:pPr>
              <w:jc w:val="both"/>
              <w:rPr>
                <w:sz w:val="16"/>
                <w:szCs w:val="16"/>
              </w:rPr>
            </w:pPr>
          </w:p>
        </w:tc>
        <w:tc>
          <w:tcPr>
            <w:tcW w:w="1140" w:type="dxa"/>
            <w:vMerge/>
            <w:vAlign w:val="bottom"/>
          </w:tcPr>
          <w:p w:rsidR="00D25AC8" w:rsidRDefault="00D25AC8" w:rsidP="00685D75">
            <w:pPr>
              <w:jc w:val="both"/>
              <w:rPr>
                <w:sz w:val="16"/>
                <w:szCs w:val="16"/>
              </w:rPr>
            </w:pPr>
          </w:p>
        </w:tc>
        <w:tc>
          <w:tcPr>
            <w:tcW w:w="1780" w:type="dxa"/>
            <w:gridSpan w:val="3"/>
            <w:vMerge/>
            <w:tcBorders>
              <w:right w:val="single" w:sz="8" w:space="0" w:color="auto"/>
            </w:tcBorders>
            <w:vAlign w:val="bottom"/>
          </w:tcPr>
          <w:p w:rsidR="00D25AC8" w:rsidRDefault="00D25AC8" w:rsidP="00685D75">
            <w:pPr>
              <w:jc w:val="both"/>
              <w:rPr>
                <w:sz w:val="16"/>
                <w:szCs w:val="16"/>
              </w:rPr>
            </w:pPr>
          </w:p>
        </w:tc>
        <w:tc>
          <w:tcPr>
            <w:tcW w:w="5680" w:type="dxa"/>
            <w:vMerge w:val="restart"/>
            <w:tcBorders>
              <w:right w:val="single" w:sz="8" w:space="0" w:color="auto"/>
            </w:tcBorders>
            <w:vAlign w:val="bottom"/>
          </w:tcPr>
          <w:p w:rsidR="00D25AC8" w:rsidRDefault="00D25AC8" w:rsidP="00685D75">
            <w:pPr>
              <w:jc w:val="both"/>
              <w:rPr>
                <w:sz w:val="20"/>
                <w:szCs w:val="20"/>
              </w:rPr>
            </w:pPr>
          </w:p>
        </w:tc>
        <w:tc>
          <w:tcPr>
            <w:tcW w:w="0" w:type="dxa"/>
            <w:vAlign w:val="bottom"/>
          </w:tcPr>
          <w:p w:rsidR="00D25AC8" w:rsidRDefault="00D25AC8" w:rsidP="00685D75">
            <w:pPr>
              <w:jc w:val="both"/>
              <w:rPr>
                <w:sz w:val="1"/>
                <w:szCs w:val="1"/>
              </w:rPr>
            </w:pPr>
          </w:p>
        </w:tc>
      </w:tr>
      <w:tr w:rsidR="00D25AC8">
        <w:trPr>
          <w:trHeight w:val="106"/>
        </w:trPr>
        <w:tc>
          <w:tcPr>
            <w:tcW w:w="2860" w:type="dxa"/>
            <w:gridSpan w:val="3"/>
            <w:vMerge w:val="restart"/>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участия в мероприятиях.</w:t>
            </w:r>
          </w:p>
        </w:tc>
        <w:tc>
          <w:tcPr>
            <w:tcW w:w="360" w:type="dxa"/>
            <w:vAlign w:val="bottom"/>
          </w:tcPr>
          <w:p w:rsidR="00D25AC8" w:rsidRDefault="00D25AC8" w:rsidP="00685D75">
            <w:pPr>
              <w:jc w:val="both"/>
              <w:rPr>
                <w:sz w:val="9"/>
                <w:szCs w:val="9"/>
              </w:rPr>
            </w:pPr>
          </w:p>
        </w:tc>
        <w:tc>
          <w:tcPr>
            <w:tcW w:w="1020" w:type="dxa"/>
            <w:tcBorders>
              <w:right w:val="single" w:sz="8" w:space="0" w:color="auto"/>
            </w:tcBorders>
            <w:vAlign w:val="bottom"/>
          </w:tcPr>
          <w:p w:rsidR="00D25AC8" w:rsidRDefault="00D25AC8" w:rsidP="00685D75">
            <w:pPr>
              <w:jc w:val="both"/>
              <w:rPr>
                <w:sz w:val="9"/>
                <w:szCs w:val="9"/>
              </w:rPr>
            </w:pPr>
          </w:p>
        </w:tc>
        <w:tc>
          <w:tcPr>
            <w:tcW w:w="5680" w:type="dxa"/>
            <w:vMerge/>
            <w:tcBorders>
              <w:right w:val="single" w:sz="8" w:space="0" w:color="auto"/>
            </w:tcBorders>
            <w:vAlign w:val="bottom"/>
          </w:tcPr>
          <w:p w:rsidR="00D25AC8" w:rsidRDefault="00D25AC8" w:rsidP="00685D75">
            <w:pPr>
              <w:jc w:val="both"/>
              <w:rPr>
                <w:sz w:val="9"/>
                <w:szCs w:val="9"/>
              </w:rPr>
            </w:pPr>
          </w:p>
        </w:tc>
        <w:tc>
          <w:tcPr>
            <w:tcW w:w="0" w:type="dxa"/>
            <w:vAlign w:val="bottom"/>
          </w:tcPr>
          <w:p w:rsidR="00D25AC8" w:rsidRDefault="00D25AC8" w:rsidP="00685D75">
            <w:pPr>
              <w:jc w:val="both"/>
              <w:rPr>
                <w:sz w:val="1"/>
                <w:szCs w:val="1"/>
              </w:rPr>
            </w:pPr>
          </w:p>
        </w:tc>
      </w:tr>
      <w:tr w:rsidR="00D25AC8">
        <w:trPr>
          <w:trHeight w:val="170"/>
        </w:trPr>
        <w:tc>
          <w:tcPr>
            <w:tcW w:w="2860" w:type="dxa"/>
            <w:gridSpan w:val="3"/>
            <w:vMerge/>
            <w:tcBorders>
              <w:left w:val="single" w:sz="8" w:space="0" w:color="auto"/>
            </w:tcBorders>
            <w:vAlign w:val="bottom"/>
          </w:tcPr>
          <w:p w:rsidR="00D25AC8" w:rsidRDefault="00D25AC8" w:rsidP="00685D75">
            <w:pPr>
              <w:jc w:val="both"/>
              <w:rPr>
                <w:sz w:val="14"/>
                <w:szCs w:val="14"/>
              </w:rPr>
            </w:pPr>
          </w:p>
        </w:tc>
        <w:tc>
          <w:tcPr>
            <w:tcW w:w="360" w:type="dxa"/>
            <w:vAlign w:val="bottom"/>
          </w:tcPr>
          <w:p w:rsidR="00D25AC8" w:rsidRDefault="00D25AC8" w:rsidP="00685D75">
            <w:pPr>
              <w:jc w:val="both"/>
              <w:rPr>
                <w:sz w:val="14"/>
                <w:szCs w:val="14"/>
              </w:rPr>
            </w:pPr>
          </w:p>
        </w:tc>
        <w:tc>
          <w:tcPr>
            <w:tcW w:w="1020" w:type="dxa"/>
            <w:tcBorders>
              <w:right w:val="single" w:sz="8" w:space="0" w:color="auto"/>
            </w:tcBorders>
            <w:vAlign w:val="bottom"/>
          </w:tcPr>
          <w:p w:rsidR="00D25AC8" w:rsidRDefault="00D25AC8" w:rsidP="00685D75">
            <w:pPr>
              <w:jc w:val="both"/>
              <w:rPr>
                <w:sz w:val="14"/>
                <w:szCs w:val="14"/>
              </w:rPr>
            </w:pPr>
          </w:p>
        </w:tc>
        <w:tc>
          <w:tcPr>
            <w:tcW w:w="5680" w:type="dxa"/>
            <w:vMerge w:val="restart"/>
            <w:tcBorders>
              <w:right w:val="single" w:sz="8" w:space="0" w:color="auto"/>
            </w:tcBorders>
            <w:vAlign w:val="bottom"/>
          </w:tcPr>
          <w:p w:rsidR="00D25AC8" w:rsidRDefault="00BE2EE9" w:rsidP="00685D75">
            <w:pPr>
              <w:jc w:val="both"/>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C659AA">
              <w:rPr>
                <w:rFonts w:ascii="Symbol" w:eastAsia="Symbol" w:hAnsi="Symbol" w:cs="Symbol"/>
                <w:sz w:val="24"/>
                <w:szCs w:val="24"/>
              </w:rPr>
              <w:t></w:t>
            </w:r>
            <w:r w:rsidR="00C659AA">
              <w:rPr>
                <w:rFonts w:eastAsia="Times New Roman"/>
                <w:sz w:val="24"/>
                <w:szCs w:val="24"/>
              </w:rPr>
              <w:t xml:space="preserve"> совместные мероприятия с библиотекой;</w:t>
            </w:r>
          </w:p>
        </w:tc>
        <w:tc>
          <w:tcPr>
            <w:tcW w:w="0" w:type="dxa"/>
            <w:vAlign w:val="bottom"/>
          </w:tcPr>
          <w:p w:rsidR="00D25AC8" w:rsidRDefault="00D25AC8" w:rsidP="00685D75">
            <w:pPr>
              <w:jc w:val="both"/>
              <w:rPr>
                <w:sz w:val="1"/>
                <w:szCs w:val="1"/>
              </w:rPr>
            </w:pPr>
          </w:p>
        </w:tc>
      </w:tr>
      <w:tr w:rsidR="00D25AC8">
        <w:trPr>
          <w:trHeight w:val="122"/>
        </w:trPr>
        <w:tc>
          <w:tcPr>
            <w:tcW w:w="1320" w:type="dxa"/>
            <w:tcBorders>
              <w:left w:val="single" w:sz="8" w:space="0" w:color="auto"/>
            </w:tcBorders>
            <w:vAlign w:val="bottom"/>
          </w:tcPr>
          <w:p w:rsidR="00D25AC8" w:rsidRDefault="00D25AC8" w:rsidP="00685D75">
            <w:pPr>
              <w:jc w:val="both"/>
              <w:rPr>
                <w:sz w:val="10"/>
                <w:szCs w:val="10"/>
              </w:rPr>
            </w:pPr>
          </w:p>
        </w:tc>
        <w:tc>
          <w:tcPr>
            <w:tcW w:w="1140" w:type="dxa"/>
            <w:vAlign w:val="bottom"/>
          </w:tcPr>
          <w:p w:rsidR="00D25AC8" w:rsidRDefault="00D25AC8" w:rsidP="00685D75">
            <w:pPr>
              <w:jc w:val="both"/>
              <w:rPr>
                <w:sz w:val="10"/>
                <w:szCs w:val="10"/>
              </w:rPr>
            </w:pPr>
          </w:p>
        </w:tc>
        <w:tc>
          <w:tcPr>
            <w:tcW w:w="400" w:type="dxa"/>
            <w:vAlign w:val="bottom"/>
          </w:tcPr>
          <w:p w:rsidR="00D25AC8" w:rsidRDefault="00D25AC8" w:rsidP="00685D75">
            <w:pPr>
              <w:jc w:val="both"/>
              <w:rPr>
                <w:sz w:val="10"/>
                <w:szCs w:val="10"/>
              </w:rPr>
            </w:pPr>
          </w:p>
        </w:tc>
        <w:tc>
          <w:tcPr>
            <w:tcW w:w="360" w:type="dxa"/>
            <w:vAlign w:val="bottom"/>
          </w:tcPr>
          <w:p w:rsidR="00D25AC8" w:rsidRDefault="00D25AC8" w:rsidP="00685D75">
            <w:pPr>
              <w:jc w:val="both"/>
              <w:rPr>
                <w:sz w:val="10"/>
                <w:szCs w:val="10"/>
              </w:rPr>
            </w:pPr>
          </w:p>
        </w:tc>
        <w:tc>
          <w:tcPr>
            <w:tcW w:w="1020" w:type="dxa"/>
            <w:tcBorders>
              <w:right w:val="single" w:sz="8" w:space="0" w:color="auto"/>
            </w:tcBorders>
            <w:vAlign w:val="bottom"/>
          </w:tcPr>
          <w:p w:rsidR="00D25AC8" w:rsidRDefault="00D25AC8" w:rsidP="00685D75">
            <w:pPr>
              <w:jc w:val="both"/>
              <w:rPr>
                <w:sz w:val="10"/>
                <w:szCs w:val="10"/>
              </w:rPr>
            </w:pPr>
          </w:p>
        </w:tc>
        <w:tc>
          <w:tcPr>
            <w:tcW w:w="5680" w:type="dxa"/>
            <w:vMerge/>
            <w:tcBorders>
              <w:right w:val="single" w:sz="8" w:space="0" w:color="auto"/>
            </w:tcBorders>
            <w:vAlign w:val="bottom"/>
          </w:tcPr>
          <w:p w:rsidR="00D25AC8" w:rsidRDefault="00D25AC8" w:rsidP="00685D75">
            <w:pPr>
              <w:jc w:val="both"/>
              <w:rPr>
                <w:sz w:val="10"/>
                <w:szCs w:val="10"/>
              </w:rPr>
            </w:pPr>
          </w:p>
        </w:tc>
        <w:tc>
          <w:tcPr>
            <w:tcW w:w="0" w:type="dxa"/>
            <w:vAlign w:val="bottom"/>
          </w:tcPr>
          <w:p w:rsidR="00D25AC8" w:rsidRDefault="00D25AC8" w:rsidP="00685D75">
            <w:pPr>
              <w:jc w:val="both"/>
              <w:rPr>
                <w:sz w:val="1"/>
                <w:szCs w:val="1"/>
              </w:rPr>
            </w:pPr>
          </w:p>
        </w:tc>
      </w:tr>
      <w:tr w:rsidR="00D25AC8">
        <w:trPr>
          <w:trHeight w:val="293"/>
        </w:trPr>
        <w:tc>
          <w:tcPr>
            <w:tcW w:w="1320" w:type="dxa"/>
            <w:tcBorders>
              <w:lef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1020" w:type="dxa"/>
            <w:tcBorders>
              <w:right w:val="single" w:sz="8" w:space="0" w:color="auto"/>
            </w:tcBorders>
            <w:vAlign w:val="bottom"/>
          </w:tcPr>
          <w:p w:rsidR="00D25AC8" w:rsidRDefault="00D25AC8" w:rsidP="00685D75">
            <w:pPr>
              <w:jc w:val="both"/>
              <w:rPr>
                <w:sz w:val="24"/>
                <w:szCs w:val="24"/>
              </w:rPr>
            </w:pPr>
          </w:p>
        </w:tc>
        <w:tc>
          <w:tcPr>
            <w:tcW w:w="5680" w:type="dxa"/>
            <w:tcBorders>
              <w:right w:val="single" w:sz="8" w:space="0" w:color="auto"/>
            </w:tcBorders>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вовлечение учащихся в детские объединения,</w:t>
            </w:r>
          </w:p>
        </w:tc>
        <w:tc>
          <w:tcPr>
            <w:tcW w:w="0" w:type="dxa"/>
            <w:vAlign w:val="bottom"/>
          </w:tcPr>
          <w:p w:rsidR="00D25AC8" w:rsidRDefault="00D25AC8" w:rsidP="00685D75">
            <w:pPr>
              <w:jc w:val="both"/>
              <w:rPr>
                <w:sz w:val="1"/>
                <w:szCs w:val="1"/>
              </w:rPr>
            </w:pPr>
          </w:p>
        </w:tc>
      </w:tr>
      <w:tr w:rsidR="00D25AC8">
        <w:trPr>
          <w:trHeight w:val="279"/>
        </w:trPr>
        <w:tc>
          <w:tcPr>
            <w:tcW w:w="1320" w:type="dxa"/>
            <w:tcBorders>
              <w:left w:val="single" w:sz="8" w:space="0" w:color="auto"/>
              <w:bottom w:val="single" w:sz="8" w:space="0" w:color="auto"/>
            </w:tcBorders>
            <w:vAlign w:val="bottom"/>
          </w:tcPr>
          <w:p w:rsidR="00D25AC8" w:rsidRDefault="00D25AC8" w:rsidP="00685D75">
            <w:pPr>
              <w:jc w:val="both"/>
              <w:rPr>
                <w:sz w:val="24"/>
                <w:szCs w:val="24"/>
              </w:rPr>
            </w:pPr>
          </w:p>
        </w:tc>
        <w:tc>
          <w:tcPr>
            <w:tcW w:w="1140" w:type="dxa"/>
            <w:tcBorders>
              <w:bottom w:val="single" w:sz="8" w:space="0" w:color="auto"/>
            </w:tcBorders>
            <w:vAlign w:val="bottom"/>
          </w:tcPr>
          <w:p w:rsidR="00D25AC8" w:rsidRDefault="00D25AC8" w:rsidP="00685D75">
            <w:pPr>
              <w:jc w:val="both"/>
              <w:rPr>
                <w:sz w:val="24"/>
                <w:szCs w:val="24"/>
              </w:rPr>
            </w:pPr>
          </w:p>
        </w:tc>
        <w:tc>
          <w:tcPr>
            <w:tcW w:w="40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tcBorders>
            <w:vAlign w:val="bottom"/>
          </w:tcPr>
          <w:p w:rsidR="00D25AC8" w:rsidRDefault="00D25AC8" w:rsidP="00685D75">
            <w:pPr>
              <w:jc w:val="both"/>
              <w:rPr>
                <w:sz w:val="24"/>
                <w:szCs w:val="24"/>
              </w:rPr>
            </w:pPr>
          </w:p>
        </w:tc>
        <w:tc>
          <w:tcPr>
            <w:tcW w:w="10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568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секции, клубы по интересам.</w:t>
            </w: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Совместная педагогическая деятельность семьи и школы:</w:t>
      </w:r>
    </w:p>
    <w:p w:rsidR="00D25AC8" w:rsidRPr="007B6028" w:rsidRDefault="00C659AA" w:rsidP="007B6028">
      <w:pPr>
        <w:numPr>
          <w:ilvl w:val="0"/>
          <w:numId w:val="127"/>
        </w:numPr>
        <w:tabs>
          <w:tab w:val="left" w:pos="1260"/>
        </w:tabs>
        <w:ind w:firstLine="709"/>
        <w:jc w:val="both"/>
        <w:rPr>
          <w:rFonts w:ascii="Symbol" w:eastAsia="Symbol" w:hAnsi="Symbol" w:cs="Symbol"/>
          <w:sz w:val="24"/>
          <w:szCs w:val="24"/>
        </w:rPr>
      </w:pPr>
      <w:r>
        <w:rPr>
          <w:rFonts w:eastAsia="Times New Roman"/>
          <w:sz w:val="24"/>
          <w:szCs w:val="24"/>
        </w:rPr>
        <w:t>участие в коллективно-творческих делах;</w:t>
      </w:r>
    </w:p>
    <w:p w:rsidR="00D25AC8" w:rsidRDefault="00C659AA" w:rsidP="007B6028">
      <w:pPr>
        <w:numPr>
          <w:ilvl w:val="0"/>
          <w:numId w:val="127"/>
        </w:numPr>
        <w:tabs>
          <w:tab w:val="left" w:pos="1260"/>
        </w:tabs>
        <w:ind w:firstLine="709"/>
        <w:jc w:val="both"/>
        <w:rPr>
          <w:rFonts w:ascii="Symbol" w:eastAsia="Symbol" w:hAnsi="Symbol" w:cs="Symbol"/>
          <w:sz w:val="24"/>
          <w:szCs w:val="24"/>
        </w:rPr>
      </w:pPr>
      <w:r>
        <w:rPr>
          <w:rFonts w:eastAsia="Times New Roman"/>
          <w:sz w:val="24"/>
          <w:szCs w:val="24"/>
        </w:rPr>
        <w:t>совместные проекты;</w:t>
      </w:r>
    </w:p>
    <w:p w:rsidR="00D25AC8" w:rsidRDefault="00C659AA" w:rsidP="007B6028">
      <w:pPr>
        <w:numPr>
          <w:ilvl w:val="0"/>
          <w:numId w:val="127"/>
        </w:numPr>
        <w:tabs>
          <w:tab w:val="left" w:pos="1260"/>
        </w:tabs>
        <w:ind w:firstLine="709"/>
        <w:jc w:val="both"/>
        <w:rPr>
          <w:rFonts w:ascii="Symbol" w:eastAsia="Symbol" w:hAnsi="Symbol" w:cs="Symbol"/>
          <w:sz w:val="24"/>
          <w:szCs w:val="24"/>
        </w:rPr>
      </w:pPr>
      <w:r>
        <w:rPr>
          <w:rFonts w:eastAsia="Times New Roman"/>
          <w:sz w:val="24"/>
          <w:szCs w:val="24"/>
        </w:rPr>
        <w:t>привлечение родителей к подготовке и проведению праздников, мероприятий;</w:t>
      </w:r>
    </w:p>
    <w:p w:rsidR="00D25AC8" w:rsidRDefault="00C659AA" w:rsidP="007B6028">
      <w:pPr>
        <w:numPr>
          <w:ilvl w:val="0"/>
          <w:numId w:val="127"/>
        </w:numPr>
        <w:tabs>
          <w:tab w:val="left" w:pos="1260"/>
        </w:tabs>
        <w:ind w:firstLine="709"/>
        <w:jc w:val="both"/>
        <w:rPr>
          <w:rFonts w:ascii="Symbol" w:eastAsia="Symbol" w:hAnsi="Symbol" w:cs="Symbol"/>
          <w:sz w:val="24"/>
          <w:szCs w:val="24"/>
        </w:rPr>
      </w:pPr>
      <w:r>
        <w:rPr>
          <w:rFonts w:eastAsia="Times New Roman"/>
          <w:sz w:val="24"/>
          <w:szCs w:val="24"/>
        </w:rPr>
        <w:t>организация и проведение семейных встреч, конкурсов и викторин;</w:t>
      </w:r>
    </w:p>
    <w:p w:rsidR="00D25AC8" w:rsidRDefault="00C659AA" w:rsidP="007B6028">
      <w:pPr>
        <w:numPr>
          <w:ilvl w:val="0"/>
          <w:numId w:val="127"/>
        </w:numPr>
        <w:tabs>
          <w:tab w:val="left" w:pos="1260"/>
        </w:tabs>
        <w:ind w:firstLine="709"/>
        <w:jc w:val="both"/>
        <w:rPr>
          <w:rFonts w:ascii="Symbol" w:eastAsia="Symbol" w:hAnsi="Symbol" w:cs="Symbol"/>
          <w:sz w:val="24"/>
          <w:szCs w:val="24"/>
        </w:rPr>
      </w:pPr>
      <w:r>
        <w:rPr>
          <w:rFonts w:eastAsia="Times New Roman"/>
          <w:sz w:val="24"/>
          <w:szCs w:val="24"/>
        </w:rPr>
        <w:t>совместные посещения с родителями театров, музеев;</w:t>
      </w:r>
    </w:p>
    <w:p w:rsidR="00D25AC8" w:rsidRDefault="00C659AA" w:rsidP="007B6028">
      <w:pPr>
        <w:numPr>
          <w:ilvl w:val="0"/>
          <w:numId w:val="127"/>
        </w:numPr>
        <w:tabs>
          <w:tab w:val="left" w:pos="1260"/>
        </w:tabs>
        <w:ind w:firstLine="709"/>
        <w:jc w:val="both"/>
        <w:rPr>
          <w:rFonts w:ascii="Symbol" w:eastAsia="Symbol" w:hAnsi="Symbol" w:cs="Symbol"/>
          <w:sz w:val="24"/>
          <w:szCs w:val="24"/>
        </w:rPr>
      </w:pPr>
      <w:r>
        <w:rPr>
          <w:rFonts w:eastAsia="Times New Roman"/>
          <w:sz w:val="24"/>
          <w:szCs w:val="24"/>
        </w:rPr>
        <w:t>участие родителей в конкурсах, акциях, проводимых в школе.</w:t>
      </w:r>
    </w:p>
    <w:p w:rsidR="00D25AC8" w:rsidRDefault="00D25AC8" w:rsidP="007B6028">
      <w:pPr>
        <w:ind w:firstLine="709"/>
        <w:jc w:val="both"/>
        <w:rPr>
          <w:sz w:val="20"/>
          <w:szCs w:val="20"/>
        </w:rPr>
      </w:pPr>
    </w:p>
    <w:p w:rsidR="00D25AC8" w:rsidRDefault="00D25AC8" w:rsidP="00685D75">
      <w:pPr>
        <w:jc w:val="both"/>
        <w:rPr>
          <w:sz w:val="20"/>
          <w:szCs w:val="20"/>
        </w:rPr>
      </w:pPr>
    </w:p>
    <w:p w:rsidR="00BE2EE9" w:rsidRDefault="00C659AA" w:rsidP="007B6028">
      <w:pPr>
        <w:ind w:firstLine="709"/>
        <w:jc w:val="both"/>
        <w:rPr>
          <w:sz w:val="20"/>
          <w:szCs w:val="20"/>
        </w:rPr>
      </w:pPr>
      <w:r>
        <w:rPr>
          <w:rFonts w:eastAsia="Times New Roman"/>
          <w:b/>
          <w:bCs/>
          <w:sz w:val="24"/>
          <w:szCs w:val="24"/>
        </w:rPr>
        <w:t>План основных меро</w:t>
      </w:r>
      <w:r w:rsidR="00BE2EE9">
        <w:rPr>
          <w:rFonts w:eastAsia="Times New Roman"/>
          <w:b/>
          <w:bCs/>
          <w:sz w:val="24"/>
          <w:szCs w:val="24"/>
        </w:rPr>
        <w:t xml:space="preserve">приятий МОУ </w:t>
      </w:r>
      <w:r w:rsidR="00BE2EE9" w:rsidRPr="00BE2EE9">
        <w:rPr>
          <w:rFonts w:eastAsia="Times New Roman"/>
          <w:b/>
          <w:sz w:val="24"/>
          <w:szCs w:val="24"/>
        </w:rPr>
        <w:t>«Пчевская СОШ им. Садыка Джумабаева»</w:t>
      </w:r>
    </w:p>
    <w:p w:rsidR="00D25AC8" w:rsidRDefault="00C659AA" w:rsidP="007B6028">
      <w:pPr>
        <w:ind w:right="1360"/>
        <w:jc w:val="both"/>
        <w:rPr>
          <w:sz w:val="20"/>
          <w:szCs w:val="20"/>
        </w:rPr>
      </w:pPr>
      <w:r>
        <w:rPr>
          <w:rFonts w:eastAsia="Times New Roman"/>
          <w:b/>
          <w:bCs/>
          <w:sz w:val="24"/>
          <w:szCs w:val="24"/>
        </w:rPr>
        <w:t>по реализации модуля «Я и культура» воспитания, социализации и духовно-нравственного развития</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6800"/>
        <w:gridCol w:w="2000"/>
        <w:gridCol w:w="30"/>
      </w:tblGrid>
      <w:tr w:rsidR="00D25AC8">
        <w:trPr>
          <w:trHeight w:val="283"/>
        </w:trPr>
        <w:tc>
          <w:tcPr>
            <w:tcW w:w="70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6800" w:type="dxa"/>
            <w:vMerge w:val="restart"/>
            <w:tcBorders>
              <w:top w:val="single" w:sz="8" w:space="0" w:color="auto"/>
              <w:right w:val="single" w:sz="8" w:space="0" w:color="auto"/>
            </w:tcBorders>
            <w:vAlign w:val="bottom"/>
          </w:tcPr>
          <w:p w:rsidR="00D25AC8" w:rsidRDefault="00C659AA" w:rsidP="00685D75">
            <w:pPr>
              <w:ind w:left="2640"/>
              <w:jc w:val="both"/>
              <w:rPr>
                <w:sz w:val="20"/>
                <w:szCs w:val="20"/>
              </w:rPr>
            </w:pPr>
            <w:r>
              <w:rPr>
                <w:rFonts w:eastAsia="Times New Roman"/>
                <w:b/>
                <w:bCs/>
                <w:sz w:val="24"/>
                <w:szCs w:val="24"/>
              </w:rPr>
              <w:t>Мероприятие</w:t>
            </w:r>
          </w:p>
        </w:tc>
        <w:tc>
          <w:tcPr>
            <w:tcW w:w="20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Сроки</w:t>
            </w:r>
          </w:p>
        </w:tc>
        <w:tc>
          <w:tcPr>
            <w:tcW w:w="0" w:type="dxa"/>
            <w:vAlign w:val="bottom"/>
          </w:tcPr>
          <w:p w:rsidR="00D25AC8" w:rsidRDefault="00D25AC8" w:rsidP="00685D75">
            <w:pPr>
              <w:jc w:val="both"/>
              <w:rPr>
                <w:sz w:val="1"/>
                <w:szCs w:val="1"/>
              </w:rPr>
            </w:pPr>
          </w:p>
        </w:tc>
      </w:tr>
      <w:tr w:rsidR="00D25AC8">
        <w:trPr>
          <w:trHeight w:val="137"/>
        </w:trPr>
        <w:tc>
          <w:tcPr>
            <w:tcW w:w="70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6800" w:type="dxa"/>
            <w:vMerge/>
            <w:tcBorders>
              <w:right w:val="single" w:sz="8" w:space="0" w:color="auto"/>
            </w:tcBorders>
            <w:vAlign w:val="bottom"/>
          </w:tcPr>
          <w:p w:rsidR="00D25AC8" w:rsidRDefault="00D25AC8" w:rsidP="00685D75">
            <w:pPr>
              <w:jc w:val="both"/>
              <w:rPr>
                <w:sz w:val="11"/>
                <w:szCs w:val="11"/>
              </w:rPr>
            </w:pPr>
          </w:p>
        </w:tc>
        <w:tc>
          <w:tcPr>
            <w:tcW w:w="200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проведения</w:t>
            </w:r>
          </w:p>
        </w:tc>
        <w:tc>
          <w:tcPr>
            <w:tcW w:w="0" w:type="dxa"/>
            <w:vAlign w:val="bottom"/>
          </w:tcPr>
          <w:p w:rsidR="00D25AC8" w:rsidRDefault="00D25AC8" w:rsidP="00685D75">
            <w:pPr>
              <w:jc w:val="both"/>
              <w:rPr>
                <w:sz w:val="1"/>
                <w:szCs w:val="1"/>
              </w:rPr>
            </w:pPr>
          </w:p>
        </w:tc>
      </w:tr>
      <w:tr w:rsidR="00D25AC8">
        <w:trPr>
          <w:trHeight w:val="142"/>
        </w:trPr>
        <w:tc>
          <w:tcPr>
            <w:tcW w:w="70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68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2000" w:type="dxa"/>
            <w:vMerge/>
            <w:tcBorders>
              <w:bottom w:val="single" w:sz="8" w:space="0" w:color="auto"/>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263"/>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Выставка поделок из природного материала «Краски осени»</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2</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Дне открытых дверей в ДДЮТ</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3</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Районный конкурс «Киришская мозаика»</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4</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Выставка работ «Мир моих увлечений»</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5</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Райо</w:t>
            </w:r>
            <w:r w:rsidR="00BE2EE9">
              <w:rPr>
                <w:rFonts w:eastAsia="Times New Roman"/>
                <w:sz w:val="24"/>
                <w:szCs w:val="24"/>
              </w:rPr>
              <w:t>нный конкурс «Перекресток миров</w:t>
            </w:r>
            <w:r>
              <w:rPr>
                <w:rFonts w:eastAsia="Times New Roman"/>
                <w:sz w:val="24"/>
                <w:szCs w:val="24"/>
              </w:rPr>
              <w:t>»</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Декабрь-февраль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6</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Районный конкурс «Вифлеемская звезда»</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Январь</w:t>
            </w:r>
          </w:p>
        </w:tc>
        <w:tc>
          <w:tcPr>
            <w:tcW w:w="0" w:type="dxa"/>
            <w:vAlign w:val="bottom"/>
          </w:tcPr>
          <w:p w:rsidR="00D25AC8" w:rsidRDefault="00D25AC8" w:rsidP="00685D75">
            <w:pPr>
              <w:jc w:val="both"/>
              <w:rPr>
                <w:sz w:val="1"/>
                <w:szCs w:val="1"/>
              </w:rPr>
            </w:pPr>
          </w:p>
        </w:tc>
      </w:tr>
      <w:tr w:rsidR="00D25AC8">
        <w:trPr>
          <w:trHeight w:val="268"/>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7</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Экскурсия в виртуальный музей (ДК)</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Апрель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8</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Экскурсии в Санкт- Петербург</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В течение года</w:t>
            </w:r>
          </w:p>
        </w:tc>
        <w:tc>
          <w:tcPr>
            <w:tcW w:w="0" w:type="dxa"/>
            <w:vAlign w:val="bottom"/>
          </w:tcPr>
          <w:p w:rsidR="00D25AC8" w:rsidRDefault="00D25AC8" w:rsidP="00685D75">
            <w:pPr>
              <w:jc w:val="both"/>
              <w:rPr>
                <w:sz w:val="1"/>
                <w:szCs w:val="1"/>
              </w:rPr>
            </w:pPr>
          </w:p>
        </w:tc>
      </w:tr>
    </w:tbl>
    <w:p w:rsidR="00D25AC8" w:rsidRDefault="00D25AC8" w:rsidP="00685D75">
      <w:pPr>
        <w:ind w:left="9280"/>
        <w:jc w:val="both"/>
        <w:rPr>
          <w:sz w:val="20"/>
          <w:szCs w:val="20"/>
        </w:rPr>
      </w:pPr>
    </w:p>
    <w:p w:rsidR="00D25AC8" w:rsidRDefault="00C659AA" w:rsidP="007B6028">
      <w:pPr>
        <w:ind w:firstLine="709"/>
        <w:jc w:val="both"/>
        <w:rPr>
          <w:sz w:val="20"/>
          <w:szCs w:val="20"/>
        </w:rPr>
      </w:pPr>
      <w:r>
        <w:rPr>
          <w:rFonts w:eastAsia="Times New Roman"/>
          <w:b/>
          <w:bCs/>
          <w:sz w:val="24"/>
          <w:szCs w:val="24"/>
        </w:rPr>
        <w:t>Планируемые результаты:</w:t>
      </w:r>
    </w:p>
    <w:p w:rsidR="00D25AC8" w:rsidRPr="007B6028" w:rsidRDefault="00C659AA" w:rsidP="007B6028">
      <w:pPr>
        <w:numPr>
          <w:ilvl w:val="1"/>
          <w:numId w:val="128"/>
        </w:numPr>
        <w:tabs>
          <w:tab w:val="left" w:pos="1400"/>
        </w:tabs>
        <w:ind w:firstLine="709"/>
        <w:jc w:val="both"/>
        <w:rPr>
          <w:rFonts w:ascii="Symbol" w:eastAsia="Symbol" w:hAnsi="Symbol" w:cs="Symbol"/>
          <w:sz w:val="24"/>
          <w:szCs w:val="24"/>
        </w:rPr>
      </w:pPr>
      <w:r>
        <w:rPr>
          <w:rFonts w:eastAsia="Times New Roman"/>
          <w:sz w:val="24"/>
          <w:szCs w:val="24"/>
        </w:rPr>
        <w:t>умения видеть красоту в окружающем мире;</w:t>
      </w:r>
    </w:p>
    <w:p w:rsidR="00D25AC8" w:rsidRDefault="00C659AA" w:rsidP="007B6028">
      <w:pPr>
        <w:numPr>
          <w:ilvl w:val="1"/>
          <w:numId w:val="128"/>
        </w:numPr>
        <w:tabs>
          <w:tab w:val="left" w:pos="1400"/>
        </w:tabs>
        <w:ind w:firstLine="709"/>
        <w:jc w:val="both"/>
        <w:rPr>
          <w:rFonts w:ascii="Symbol" w:eastAsia="Symbol" w:hAnsi="Symbol" w:cs="Symbol"/>
          <w:sz w:val="24"/>
          <w:szCs w:val="24"/>
        </w:rPr>
      </w:pPr>
      <w:r>
        <w:rPr>
          <w:rFonts w:eastAsia="Times New Roman"/>
          <w:sz w:val="24"/>
          <w:szCs w:val="24"/>
        </w:rPr>
        <w:t>умения видеть красоту в поведении, поступках людей;</w:t>
      </w:r>
    </w:p>
    <w:p w:rsidR="00D25AC8" w:rsidRPr="007B6028" w:rsidRDefault="00C659AA" w:rsidP="007B6028">
      <w:pPr>
        <w:numPr>
          <w:ilvl w:val="1"/>
          <w:numId w:val="128"/>
        </w:numPr>
        <w:tabs>
          <w:tab w:val="left" w:pos="1400"/>
        </w:tabs>
        <w:ind w:firstLine="709"/>
        <w:jc w:val="both"/>
        <w:rPr>
          <w:rFonts w:ascii="Symbol" w:eastAsia="Symbol" w:hAnsi="Symbol" w:cs="Symbol"/>
          <w:sz w:val="24"/>
          <w:szCs w:val="24"/>
        </w:rPr>
      </w:pPr>
      <w:r>
        <w:rPr>
          <w:rFonts w:eastAsia="Times New Roman"/>
          <w:sz w:val="24"/>
          <w:szCs w:val="24"/>
        </w:rPr>
        <w:t>знания об эстетических и художественных ценностях отечественной культуры;</w:t>
      </w:r>
    </w:p>
    <w:p w:rsidR="00D25AC8" w:rsidRPr="007B6028" w:rsidRDefault="00C659AA" w:rsidP="007B6028">
      <w:pPr>
        <w:numPr>
          <w:ilvl w:val="1"/>
          <w:numId w:val="128"/>
        </w:numPr>
        <w:tabs>
          <w:tab w:val="left" w:pos="1393"/>
        </w:tabs>
        <w:ind w:right="140" w:firstLine="709"/>
        <w:jc w:val="both"/>
        <w:rPr>
          <w:rFonts w:ascii="Symbol" w:eastAsia="Symbol" w:hAnsi="Symbol" w:cs="Symbol"/>
          <w:sz w:val="24"/>
          <w:szCs w:val="24"/>
        </w:rPr>
      </w:pPr>
      <w:r>
        <w:rPr>
          <w:rFonts w:eastAsia="Times New Roman"/>
          <w:sz w:val="24"/>
          <w:szCs w:val="24"/>
        </w:rPr>
        <w:t>опыт эмоционального постижения народного творчества, этнокультурных традиций, фольклора народов России;</w:t>
      </w:r>
    </w:p>
    <w:p w:rsidR="00D25AC8" w:rsidRPr="007B6028" w:rsidRDefault="00C659AA" w:rsidP="007B6028">
      <w:pPr>
        <w:numPr>
          <w:ilvl w:val="1"/>
          <w:numId w:val="128"/>
        </w:numPr>
        <w:tabs>
          <w:tab w:val="left" w:pos="1400"/>
        </w:tabs>
        <w:ind w:firstLine="709"/>
        <w:jc w:val="both"/>
        <w:rPr>
          <w:rFonts w:ascii="Symbol" w:eastAsia="Symbol" w:hAnsi="Symbol" w:cs="Symbol"/>
          <w:sz w:val="24"/>
          <w:szCs w:val="24"/>
        </w:rPr>
      </w:pPr>
      <w:r>
        <w:rPr>
          <w:rFonts w:eastAsia="Times New Roman"/>
          <w:sz w:val="24"/>
          <w:szCs w:val="24"/>
        </w:rPr>
        <w:t>опыт эстетических переживаний, наблюдений эстетических объектов в природе</w:t>
      </w:r>
      <w:r w:rsidR="007B6028">
        <w:rPr>
          <w:rFonts w:ascii="Symbol" w:eastAsia="Symbol" w:hAnsi="Symbol" w:cs="Symbol"/>
          <w:sz w:val="24"/>
          <w:szCs w:val="24"/>
        </w:rPr>
        <w:t></w:t>
      </w:r>
      <w:r w:rsidRPr="007B6028">
        <w:rPr>
          <w:rFonts w:eastAsia="Times New Roman"/>
          <w:sz w:val="24"/>
          <w:szCs w:val="24"/>
        </w:rPr>
        <w:t>социуме, эстетического отношения к окружающему миру и самому себе;</w:t>
      </w:r>
    </w:p>
    <w:p w:rsidR="00D25AC8" w:rsidRPr="007B6028" w:rsidRDefault="00C659AA" w:rsidP="007B6028">
      <w:pPr>
        <w:numPr>
          <w:ilvl w:val="1"/>
          <w:numId w:val="128"/>
        </w:numPr>
        <w:tabs>
          <w:tab w:val="left" w:pos="1393"/>
        </w:tabs>
        <w:ind w:right="120" w:firstLine="709"/>
        <w:jc w:val="both"/>
        <w:rPr>
          <w:rFonts w:ascii="Symbol" w:eastAsia="Symbol" w:hAnsi="Symbol" w:cs="Symbol"/>
          <w:sz w:val="24"/>
          <w:szCs w:val="24"/>
        </w:rPr>
      </w:pPr>
      <w:r>
        <w:rPr>
          <w:rFonts w:eastAsia="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25AC8" w:rsidRDefault="00C659AA" w:rsidP="007B6028">
      <w:pPr>
        <w:numPr>
          <w:ilvl w:val="1"/>
          <w:numId w:val="128"/>
        </w:numPr>
        <w:tabs>
          <w:tab w:val="left" w:pos="1393"/>
        </w:tabs>
        <w:ind w:right="120" w:firstLine="709"/>
        <w:jc w:val="both"/>
        <w:rPr>
          <w:rFonts w:ascii="Symbol" w:eastAsia="Symbol" w:hAnsi="Symbol" w:cs="Symbol"/>
          <w:sz w:val="24"/>
          <w:szCs w:val="24"/>
        </w:rPr>
      </w:pPr>
      <w:r>
        <w:rPr>
          <w:rFonts w:eastAsia="Times New Roman"/>
          <w:sz w:val="24"/>
          <w:szCs w:val="24"/>
        </w:rPr>
        <w:t>мотивация к реализации эстетических ценностей в пространстве образовательного учреждения и семьи.</w:t>
      </w:r>
    </w:p>
    <w:p w:rsidR="00D25AC8" w:rsidRDefault="00D25AC8" w:rsidP="007B6028">
      <w:pPr>
        <w:ind w:firstLine="709"/>
        <w:jc w:val="both"/>
        <w:rPr>
          <w:sz w:val="20"/>
          <w:szCs w:val="20"/>
        </w:rPr>
      </w:pPr>
    </w:p>
    <w:p w:rsidR="00D25AC8" w:rsidRDefault="00C659AA" w:rsidP="007B6028">
      <w:pPr>
        <w:ind w:firstLine="567"/>
        <w:jc w:val="both"/>
        <w:rPr>
          <w:sz w:val="20"/>
          <w:szCs w:val="20"/>
        </w:rPr>
      </w:pPr>
      <w:r>
        <w:rPr>
          <w:rFonts w:eastAsia="Times New Roman"/>
          <w:b/>
          <w:bCs/>
          <w:sz w:val="24"/>
          <w:szCs w:val="24"/>
        </w:rPr>
        <w:t>Оценка результативности работы</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900"/>
        <w:gridCol w:w="360"/>
        <w:gridCol w:w="500"/>
        <w:gridCol w:w="860"/>
        <w:gridCol w:w="1120"/>
        <w:gridCol w:w="360"/>
        <w:gridCol w:w="1420"/>
        <w:gridCol w:w="2160"/>
        <w:gridCol w:w="920"/>
      </w:tblGrid>
      <w:tr w:rsidR="00D25AC8">
        <w:trPr>
          <w:trHeight w:val="283"/>
        </w:trPr>
        <w:tc>
          <w:tcPr>
            <w:tcW w:w="1900" w:type="dxa"/>
            <w:tcBorders>
              <w:top w:val="single" w:sz="8" w:space="0" w:color="auto"/>
              <w:left w:val="single" w:sz="8" w:space="0" w:color="auto"/>
              <w:bottom w:val="single" w:sz="8" w:space="0" w:color="auto"/>
            </w:tcBorders>
            <w:vAlign w:val="bottom"/>
          </w:tcPr>
          <w:p w:rsidR="00D25AC8" w:rsidRDefault="00C659AA" w:rsidP="00685D75">
            <w:pPr>
              <w:ind w:left="660"/>
              <w:jc w:val="both"/>
              <w:rPr>
                <w:sz w:val="20"/>
                <w:szCs w:val="20"/>
              </w:rPr>
            </w:pPr>
            <w:r>
              <w:rPr>
                <w:rFonts w:eastAsia="Times New Roman"/>
                <w:b/>
                <w:bCs/>
                <w:sz w:val="24"/>
                <w:szCs w:val="24"/>
              </w:rPr>
              <w:t>Критерии</w:t>
            </w:r>
          </w:p>
        </w:tc>
        <w:tc>
          <w:tcPr>
            <w:tcW w:w="360" w:type="dxa"/>
            <w:tcBorders>
              <w:top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00" w:type="dxa"/>
            <w:tcBorders>
              <w:top w:val="single" w:sz="8" w:space="0" w:color="auto"/>
              <w:bottom w:val="single" w:sz="8" w:space="0" w:color="auto"/>
            </w:tcBorders>
            <w:vAlign w:val="bottom"/>
          </w:tcPr>
          <w:p w:rsidR="00D25AC8" w:rsidRDefault="00D25AC8" w:rsidP="00685D75">
            <w:pPr>
              <w:jc w:val="both"/>
              <w:rPr>
                <w:sz w:val="24"/>
                <w:szCs w:val="24"/>
              </w:rPr>
            </w:pPr>
          </w:p>
        </w:tc>
        <w:tc>
          <w:tcPr>
            <w:tcW w:w="860" w:type="dxa"/>
            <w:tcBorders>
              <w:top w:val="single" w:sz="8" w:space="0" w:color="auto"/>
              <w:bottom w:val="single" w:sz="8" w:space="0" w:color="auto"/>
            </w:tcBorders>
            <w:vAlign w:val="bottom"/>
          </w:tcPr>
          <w:p w:rsidR="00D25AC8" w:rsidRDefault="00D25AC8" w:rsidP="00685D75">
            <w:pPr>
              <w:jc w:val="both"/>
              <w:rPr>
                <w:sz w:val="24"/>
                <w:szCs w:val="24"/>
              </w:rPr>
            </w:pPr>
          </w:p>
        </w:tc>
        <w:tc>
          <w:tcPr>
            <w:tcW w:w="1480" w:type="dxa"/>
            <w:gridSpan w:val="2"/>
            <w:tcBorders>
              <w:top w:val="single" w:sz="8" w:space="0" w:color="auto"/>
              <w:bottom w:val="single" w:sz="8" w:space="0" w:color="auto"/>
            </w:tcBorders>
            <w:vAlign w:val="bottom"/>
          </w:tcPr>
          <w:p w:rsidR="00D25AC8" w:rsidRDefault="00C659AA" w:rsidP="00685D75">
            <w:pPr>
              <w:jc w:val="both"/>
              <w:rPr>
                <w:sz w:val="20"/>
                <w:szCs w:val="20"/>
              </w:rPr>
            </w:pPr>
            <w:r>
              <w:rPr>
                <w:rFonts w:eastAsia="Times New Roman"/>
                <w:b/>
                <w:bCs/>
                <w:sz w:val="24"/>
                <w:szCs w:val="24"/>
              </w:rPr>
              <w:t>Показатели</w:t>
            </w:r>
          </w:p>
        </w:tc>
        <w:tc>
          <w:tcPr>
            <w:tcW w:w="1420" w:type="dxa"/>
            <w:tcBorders>
              <w:top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080" w:type="dxa"/>
            <w:gridSpan w:val="2"/>
            <w:tcBorders>
              <w:top w:val="single" w:sz="8" w:space="0" w:color="auto"/>
              <w:bottom w:val="single" w:sz="8" w:space="0" w:color="auto"/>
              <w:right w:val="single" w:sz="8" w:space="0" w:color="auto"/>
            </w:tcBorders>
            <w:vAlign w:val="bottom"/>
          </w:tcPr>
          <w:p w:rsidR="00D25AC8" w:rsidRDefault="00C659AA" w:rsidP="00685D75">
            <w:pPr>
              <w:ind w:left="640"/>
              <w:jc w:val="both"/>
              <w:rPr>
                <w:sz w:val="20"/>
                <w:szCs w:val="20"/>
              </w:rPr>
            </w:pPr>
            <w:r>
              <w:rPr>
                <w:rFonts w:eastAsia="Times New Roman"/>
                <w:b/>
                <w:bCs/>
                <w:sz w:val="24"/>
                <w:szCs w:val="24"/>
              </w:rPr>
              <w:t>Инструментарий</w:t>
            </w:r>
          </w:p>
        </w:tc>
      </w:tr>
      <w:tr w:rsidR="00D25AC8">
        <w:trPr>
          <w:trHeight w:val="258"/>
        </w:trPr>
        <w:tc>
          <w:tcPr>
            <w:tcW w:w="190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Уровень</w:t>
            </w:r>
          </w:p>
        </w:tc>
        <w:tc>
          <w:tcPr>
            <w:tcW w:w="360" w:type="dxa"/>
            <w:tcBorders>
              <w:right w:val="single" w:sz="8" w:space="0" w:color="auto"/>
            </w:tcBorders>
            <w:vAlign w:val="bottom"/>
          </w:tcPr>
          <w:p w:rsidR="00D25AC8" w:rsidRDefault="00D25AC8" w:rsidP="00685D75">
            <w:pPr>
              <w:jc w:val="both"/>
            </w:pPr>
          </w:p>
        </w:tc>
        <w:tc>
          <w:tcPr>
            <w:tcW w:w="426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Вовлеченность учащихся в подготовку</w:t>
            </w:r>
          </w:p>
        </w:tc>
        <w:tc>
          <w:tcPr>
            <w:tcW w:w="30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Статистический анализ.</w:t>
            </w:r>
          </w:p>
        </w:tc>
      </w:tr>
      <w:tr w:rsidR="00D25AC8">
        <w:trPr>
          <w:trHeight w:val="276"/>
        </w:trPr>
        <w:tc>
          <w:tcPr>
            <w:tcW w:w="190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мотивации</w:t>
            </w:r>
          </w:p>
        </w:tc>
        <w:tc>
          <w:tcPr>
            <w:tcW w:w="360" w:type="dxa"/>
            <w:tcBorders>
              <w:right w:val="single" w:sz="8" w:space="0" w:color="auto"/>
            </w:tcBorders>
            <w:vAlign w:val="bottom"/>
          </w:tcPr>
          <w:p w:rsidR="00D25AC8" w:rsidRDefault="00D25AC8" w:rsidP="00685D75">
            <w:pPr>
              <w:jc w:val="both"/>
              <w:rPr>
                <w:sz w:val="24"/>
                <w:szCs w:val="24"/>
              </w:rPr>
            </w:pPr>
          </w:p>
        </w:tc>
        <w:tc>
          <w:tcPr>
            <w:tcW w:w="500" w:type="dxa"/>
            <w:vAlign w:val="bottom"/>
          </w:tcPr>
          <w:p w:rsidR="00D25AC8" w:rsidRDefault="00C659AA" w:rsidP="00685D75">
            <w:pPr>
              <w:ind w:left="100"/>
              <w:jc w:val="both"/>
              <w:rPr>
                <w:sz w:val="20"/>
                <w:szCs w:val="20"/>
              </w:rPr>
            </w:pPr>
            <w:r>
              <w:rPr>
                <w:rFonts w:eastAsia="Times New Roman"/>
                <w:sz w:val="24"/>
                <w:szCs w:val="24"/>
              </w:rPr>
              <w:t>и</w:t>
            </w:r>
          </w:p>
        </w:tc>
        <w:tc>
          <w:tcPr>
            <w:tcW w:w="1980" w:type="dxa"/>
            <w:gridSpan w:val="2"/>
            <w:vAlign w:val="bottom"/>
          </w:tcPr>
          <w:p w:rsidR="00D25AC8" w:rsidRDefault="00C659AA" w:rsidP="00685D75">
            <w:pPr>
              <w:ind w:left="300"/>
              <w:jc w:val="both"/>
              <w:rPr>
                <w:sz w:val="20"/>
                <w:szCs w:val="20"/>
              </w:rPr>
            </w:pPr>
            <w:r>
              <w:rPr>
                <w:rFonts w:eastAsia="Times New Roman"/>
                <w:sz w:val="24"/>
                <w:szCs w:val="24"/>
              </w:rPr>
              <w:t>проведение</w:t>
            </w:r>
          </w:p>
        </w:tc>
        <w:tc>
          <w:tcPr>
            <w:tcW w:w="17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общешкольных</w:t>
            </w:r>
          </w:p>
        </w:tc>
        <w:tc>
          <w:tcPr>
            <w:tcW w:w="2160" w:type="dxa"/>
            <w:vAlign w:val="bottom"/>
          </w:tcPr>
          <w:p w:rsidR="00D25AC8" w:rsidRDefault="00C659AA" w:rsidP="00685D75">
            <w:pPr>
              <w:jc w:val="both"/>
              <w:rPr>
                <w:sz w:val="20"/>
                <w:szCs w:val="20"/>
              </w:rPr>
            </w:pPr>
            <w:r>
              <w:rPr>
                <w:rFonts w:eastAsia="Times New Roman"/>
                <w:sz w:val="24"/>
                <w:szCs w:val="24"/>
              </w:rPr>
              <w:t>Атмосфера в школе.</w:t>
            </w:r>
          </w:p>
        </w:tc>
        <w:tc>
          <w:tcPr>
            <w:tcW w:w="9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90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школьников</w:t>
            </w:r>
          </w:p>
        </w:tc>
        <w:tc>
          <w:tcPr>
            <w:tcW w:w="360" w:type="dxa"/>
            <w:tcBorders>
              <w:right w:val="single" w:sz="8" w:space="0" w:color="auto"/>
            </w:tcBorders>
            <w:vAlign w:val="bottom"/>
          </w:tcPr>
          <w:p w:rsidR="00D25AC8" w:rsidRDefault="00D25AC8" w:rsidP="00685D75">
            <w:pPr>
              <w:jc w:val="both"/>
              <w:rPr>
                <w:sz w:val="24"/>
                <w:szCs w:val="24"/>
              </w:rPr>
            </w:pPr>
          </w:p>
        </w:tc>
        <w:tc>
          <w:tcPr>
            <w:tcW w:w="2480" w:type="dxa"/>
            <w:gridSpan w:val="3"/>
            <w:vAlign w:val="bottom"/>
          </w:tcPr>
          <w:p w:rsidR="00D25AC8" w:rsidRDefault="00C659AA" w:rsidP="00685D75">
            <w:pPr>
              <w:ind w:left="100"/>
              <w:jc w:val="both"/>
              <w:rPr>
                <w:sz w:val="20"/>
                <w:szCs w:val="20"/>
              </w:rPr>
            </w:pPr>
            <w:r>
              <w:rPr>
                <w:rFonts w:eastAsia="Times New Roman"/>
                <w:sz w:val="24"/>
                <w:szCs w:val="24"/>
              </w:rPr>
              <w:t>мероприятий.</w:t>
            </w:r>
          </w:p>
        </w:tc>
        <w:tc>
          <w:tcPr>
            <w:tcW w:w="360" w:type="dxa"/>
            <w:vAlign w:val="bottom"/>
          </w:tcPr>
          <w:p w:rsidR="00D25AC8" w:rsidRDefault="00D25AC8" w:rsidP="00685D75">
            <w:pPr>
              <w:jc w:val="both"/>
              <w:rPr>
                <w:sz w:val="24"/>
                <w:szCs w:val="24"/>
              </w:rPr>
            </w:pPr>
          </w:p>
        </w:tc>
        <w:tc>
          <w:tcPr>
            <w:tcW w:w="1420" w:type="dxa"/>
            <w:tcBorders>
              <w:right w:val="single" w:sz="8" w:space="0" w:color="auto"/>
            </w:tcBorders>
            <w:vAlign w:val="bottom"/>
          </w:tcPr>
          <w:p w:rsidR="00D25AC8" w:rsidRDefault="00D25AC8" w:rsidP="00685D75">
            <w:pPr>
              <w:jc w:val="both"/>
              <w:rPr>
                <w:sz w:val="24"/>
                <w:szCs w:val="24"/>
              </w:rPr>
            </w:pPr>
          </w:p>
        </w:tc>
        <w:tc>
          <w:tcPr>
            <w:tcW w:w="30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Отсутствие асоциального</w:t>
            </w:r>
          </w:p>
        </w:tc>
      </w:tr>
      <w:tr w:rsidR="00D25AC8">
        <w:trPr>
          <w:trHeight w:val="276"/>
        </w:trPr>
        <w:tc>
          <w:tcPr>
            <w:tcW w:w="1900" w:type="dxa"/>
            <w:tcBorders>
              <w:left w:val="single" w:sz="8" w:space="0" w:color="auto"/>
            </w:tcBorders>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426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Расширение социального партнерства:</w:t>
            </w:r>
          </w:p>
        </w:tc>
        <w:tc>
          <w:tcPr>
            <w:tcW w:w="2160" w:type="dxa"/>
            <w:vAlign w:val="bottom"/>
          </w:tcPr>
          <w:p w:rsidR="00D25AC8" w:rsidRDefault="00C659AA" w:rsidP="00685D75">
            <w:pPr>
              <w:jc w:val="both"/>
              <w:rPr>
                <w:sz w:val="20"/>
                <w:szCs w:val="20"/>
              </w:rPr>
            </w:pPr>
            <w:r>
              <w:rPr>
                <w:rFonts w:eastAsia="Times New Roman"/>
                <w:sz w:val="24"/>
                <w:szCs w:val="24"/>
              </w:rPr>
              <w:t>поведения.</w:t>
            </w:r>
          </w:p>
        </w:tc>
        <w:tc>
          <w:tcPr>
            <w:tcW w:w="92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1900" w:type="dxa"/>
            <w:tcBorders>
              <w:left w:val="single" w:sz="8" w:space="0" w:color="auto"/>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260" w:type="dxa"/>
            <w:gridSpan w:val="5"/>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организация и проведение встреч.</w:t>
            </w:r>
          </w:p>
        </w:tc>
        <w:tc>
          <w:tcPr>
            <w:tcW w:w="2160" w:type="dxa"/>
            <w:tcBorders>
              <w:bottom w:val="single" w:sz="8" w:space="0" w:color="auto"/>
            </w:tcBorders>
            <w:vAlign w:val="bottom"/>
          </w:tcPr>
          <w:p w:rsidR="00D25AC8" w:rsidRDefault="00D25AC8" w:rsidP="00685D75">
            <w:pPr>
              <w:jc w:val="both"/>
              <w:rPr>
                <w:sz w:val="24"/>
                <w:szCs w:val="24"/>
              </w:rPr>
            </w:pPr>
          </w:p>
        </w:tc>
        <w:tc>
          <w:tcPr>
            <w:tcW w:w="92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190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Вовлеченность</w:t>
            </w:r>
          </w:p>
        </w:tc>
        <w:tc>
          <w:tcPr>
            <w:tcW w:w="360" w:type="dxa"/>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в</w:t>
            </w:r>
          </w:p>
        </w:tc>
        <w:tc>
          <w:tcPr>
            <w:tcW w:w="2840" w:type="dxa"/>
            <w:gridSpan w:val="4"/>
            <w:vAlign w:val="bottom"/>
          </w:tcPr>
          <w:p w:rsidR="00D25AC8" w:rsidRDefault="00C659AA" w:rsidP="00685D75">
            <w:pPr>
              <w:ind w:left="100"/>
              <w:jc w:val="both"/>
              <w:rPr>
                <w:sz w:val="20"/>
                <w:szCs w:val="20"/>
              </w:rPr>
            </w:pPr>
            <w:r>
              <w:rPr>
                <w:rFonts w:eastAsia="Times New Roman"/>
                <w:sz w:val="24"/>
                <w:szCs w:val="24"/>
              </w:rPr>
              <w:t>Количество  вовлеченных</w:t>
            </w:r>
          </w:p>
        </w:tc>
        <w:tc>
          <w:tcPr>
            <w:tcW w:w="1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учащихся  в</w:t>
            </w:r>
          </w:p>
        </w:tc>
        <w:tc>
          <w:tcPr>
            <w:tcW w:w="30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Статистический анализ</w:t>
            </w:r>
          </w:p>
        </w:tc>
      </w:tr>
      <w:tr w:rsidR="00D25AC8">
        <w:trPr>
          <w:trHeight w:val="276"/>
        </w:trPr>
        <w:tc>
          <w:tcPr>
            <w:tcW w:w="190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проектную</w:t>
            </w:r>
          </w:p>
        </w:tc>
        <w:tc>
          <w:tcPr>
            <w:tcW w:w="360" w:type="dxa"/>
            <w:tcBorders>
              <w:right w:val="single" w:sz="8" w:space="0" w:color="auto"/>
            </w:tcBorders>
            <w:vAlign w:val="bottom"/>
          </w:tcPr>
          <w:p w:rsidR="00D25AC8" w:rsidRDefault="00D25AC8" w:rsidP="00685D75">
            <w:pPr>
              <w:jc w:val="both"/>
              <w:rPr>
                <w:sz w:val="24"/>
                <w:szCs w:val="24"/>
              </w:rPr>
            </w:pPr>
          </w:p>
        </w:tc>
        <w:tc>
          <w:tcPr>
            <w:tcW w:w="426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творческую, проектную деятельность</w:t>
            </w:r>
          </w:p>
        </w:tc>
        <w:tc>
          <w:tcPr>
            <w:tcW w:w="30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проведенных мероприятий</w:t>
            </w:r>
          </w:p>
        </w:tc>
      </w:tr>
      <w:tr w:rsidR="00D25AC8">
        <w:trPr>
          <w:trHeight w:val="281"/>
        </w:trPr>
        <w:tc>
          <w:tcPr>
            <w:tcW w:w="1900" w:type="dxa"/>
            <w:tcBorders>
              <w:left w:val="single" w:sz="8" w:space="0" w:color="auto"/>
              <w:bottom w:val="single" w:sz="8" w:space="0" w:color="auto"/>
            </w:tcBorders>
            <w:vAlign w:val="bottom"/>
          </w:tcPr>
          <w:p w:rsidR="00D25AC8" w:rsidRDefault="00C659AA" w:rsidP="00685D75">
            <w:pPr>
              <w:ind w:left="120"/>
              <w:jc w:val="both"/>
              <w:rPr>
                <w:sz w:val="20"/>
                <w:szCs w:val="20"/>
              </w:rPr>
            </w:pPr>
            <w:r>
              <w:rPr>
                <w:rFonts w:eastAsia="Times New Roman"/>
                <w:sz w:val="24"/>
                <w:szCs w:val="24"/>
              </w:rPr>
              <w:t>деятельность</w:t>
            </w:r>
          </w:p>
        </w:tc>
        <w:tc>
          <w:tcPr>
            <w:tcW w:w="3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860" w:type="dxa"/>
            <w:tcBorders>
              <w:bottom w:val="single" w:sz="8" w:space="0" w:color="auto"/>
            </w:tcBorders>
            <w:vAlign w:val="bottom"/>
          </w:tcPr>
          <w:p w:rsidR="00D25AC8" w:rsidRDefault="00D25AC8" w:rsidP="00685D75">
            <w:pPr>
              <w:jc w:val="both"/>
              <w:rPr>
                <w:sz w:val="24"/>
                <w:szCs w:val="24"/>
              </w:rPr>
            </w:pPr>
          </w:p>
        </w:tc>
        <w:tc>
          <w:tcPr>
            <w:tcW w:w="112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tcBorders>
            <w:vAlign w:val="bottom"/>
          </w:tcPr>
          <w:p w:rsidR="00D25AC8" w:rsidRDefault="00D25AC8" w:rsidP="00685D75">
            <w:pPr>
              <w:jc w:val="both"/>
              <w:rPr>
                <w:sz w:val="24"/>
                <w:szCs w:val="24"/>
              </w:rPr>
            </w:pPr>
          </w:p>
        </w:tc>
        <w:tc>
          <w:tcPr>
            <w:tcW w:w="14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60" w:type="dxa"/>
            <w:tcBorders>
              <w:bottom w:val="single" w:sz="8" w:space="0" w:color="auto"/>
            </w:tcBorders>
            <w:vAlign w:val="bottom"/>
          </w:tcPr>
          <w:p w:rsidR="00D25AC8" w:rsidRDefault="00D25AC8" w:rsidP="00685D75">
            <w:pPr>
              <w:jc w:val="both"/>
              <w:rPr>
                <w:sz w:val="24"/>
                <w:szCs w:val="24"/>
              </w:rPr>
            </w:pPr>
          </w:p>
        </w:tc>
        <w:tc>
          <w:tcPr>
            <w:tcW w:w="92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190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lastRenderedPageBreak/>
              <w:t>Произвольность</w:t>
            </w:r>
          </w:p>
        </w:tc>
        <w:tc>
          <w:tcPr>
            <w:tcW w:w="360" w:type="dxa"/>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в</w:t>
            </w:r>
          </w:p>
        </w:tc>
        <w:tc>
          <w:tcPr>
            <w:tcW w:w="2480" w:type="dxa"/>
            <w:gridSpan w:val="3"/>
            <w:vAlign w:val="bottom"/>
          </w:tcPr>
          <w:p w:rsidR="00D25AC8" w:rsidRDefault="00C659AA" w:rsidP="00685D75">
            <w:pPr>
              <w:ind w:left="100"/>
              <w:jc w:val="both"/>
              <w:rPr>
                <w:sz w:val="20"/>
                <w:szCs w:val="20"/>
              </w:rPr>
            </w:pPr>
            <w:r>
              <w:rPr>
                <w:rFonts w:eastAsia="Times New Roman"/>
                <w:sz w:val="24"/>
                <w:szCs w:val="24"/>
              </w:rPr>
              <w:t>Общительность,</w:t>
            </w:r>
          </w:p>
        </w:tc>
        <w:tc>
          <w:tcPr>
            <w:tcW w:w="360" w:type="dxa"/>
            <w:vAlign w:val="bottom"/>
          </w:tcPr>
          <w:p w:rsidR="00D25AC8" w:rsidRDefault="00D25AC8" w:rsidP="00685D75">
            <w:pPr>
              <w:jc w:val="both"/>
            </w:pPr>
          </w:p>
        </w:tc>
        <w:tc>
          <w:tcPr>
            <w:tcW w:w="1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открытость,</w:t>
            </w:r>
          </w:p>
        </w:tc>
        <w:tc>
          <w:tcPr>
            <w:tcW w:w="2160" w:type="dxa"/>
            <w:vAlign w:val="bottom"/>
          </w:tcPr>
          <w:p w:rsidR="00D25AC8" w:rsidRDefault="00C659AA" w:rsidP="00685D75">
            <w:pPr>
              <w:ind w:left="80"/>
              <w:jc w:val="both"/>
              <w:rPr>
                <w:sz w:val="20"/>
                <w:szCs w:val="20"/>
              </w:rPr>
            </w:pPr>
            <w:r>
              <w:rPr>
                <w:rFonts w:eastAsia="Times New Roman"/>
                <w:sz w:val="24"/>
                <w:szCs w:val="24"/>
              </w:rPr>
              <w:t>Экспертная</w:t>
            </w:r>
          </w:p>
        </w:tc>
        <w:tc>
          <w:tcPr>
            <w:tcW w:w="9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оценка</w:t>
            </w:r>
          </w:p>
        </w:tc>
      </w:tr>
      <w:tr w:rsidR="00D25AC8">
        <w:trPr>
          <w:trHeight w:val="276"/>
        </w:trPr>
        <w:tc>
          <w:tcPr>
            <w:tcW w:w="190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общении.</w:t>
            </w:r>
          </w:p>
        </w:tc>
        <w:tc>
          <w:tcPr>
            <w:tcW w:w="360" w:type="dxa"/>
            <w:tcBorders>
              <w:right w:val="single" w:sz="8" w:space="0" w:color="auto"/>
            </w:tcBorders>
            <w:vAlign w:val="bottom"/>
          </w:tcPr>
          <w:p w:rsidR="00D25AC8" w:rsidRDefault="00D25AC8" w:rsidP="00685D75">
            <w:pPr>
              <w:jc w:val="both"/>
              <w:rPr>
                <w:sz w:val="24"/>
                <w:szCs w:val="24"/>
              </w:rPr>
            </w:pPr>
          </w:p>
        </w:tc>
        <w:tc>
          <w:tcPr>
            <w:tcW w:w="1360" w:type="dxa"/>
            <w:gridSpan w:val="2"/>
            <w:vAlign w:val="bottom"/>
          </w:tcPr>
          <w:p w:rsidR="00D25AC8" w:rsidRDefault="00C659AA" w:rsidP="00685D75">
            <w:pPr>
              <w:ind w:left="100"/>
              <w:jc w:val="both"/>
              <w:rPr>
                <w:sz w:val="20"/>
                <w:szCs w:val="20"/>
              </w:rPr>
            </w:pPr>
            <w:r>
              <w:rPr>
                <w:rFonts w:eastAsia="Times New Roman"/>
                <w:sz w:val="24"/>
                <w:szCs w:val="24"/>
              </w:rPr>
              <w:t>адекватное</w:t>
            </w:r>
          </w:p>
        </w:tc>
        <w:tc>
          <w:tcPr>
            <w:tcW w:w="1480" w:type="dxa"/>
            <w:gridSpan w:val="2"/>
            <w:vAlign w:val="bottom"/>
          </w:tcPr>
          <w:p w:rsidR="00D25AC8" w:rsidRDefault="00C659AA" w:rsidP="00685D75">
            <w:pPr>
              <w:ind w:right="140"/>
              <w:jc w:val="both"/>
              <w:rPr>
                <w:sz w:val="20"/>
                <w:szCs w:val="20"/>
              </w:rPr>
            </w:pPr>
            <w:r>
              <w:rPr>
                <w:rFonts w:eastAsia="Times New Roman"/>
                <w:sz w:val="24"/>
                <w:szCs w:val="24"/>
              </w:rPr>
              <w:t>ситуации</w:t>
            </w:r>
          </w:p>
        </w:tc>
        <w:tc>
          <w:tcPr>
            <w:tcW w:w="1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выражение</w:t>
            </w:r>
          </w:p>
        </w:tc>
        <w:tc>
          <w:tcPr>
            <w:tcW w:w="308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классных руководителей</w:t>
            </w:r>
          </w:p>
        </w:tc>
      </w:tr>
      <w:tr w:rsidR="00D25AC8">
        <w:trPr>
          <w:trHeight w:val="276"/>
        </w:trPr>
        <w:tc>
          <w:tcPr>
            <w:tcW w:w="1900" w:type="dxa"/>
            <w:tcBorders>
              <w:left w:val="single" w:sz="8" w:space="0" w:color="auto"/>
            </w:tcBorders>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2480" w:type="dxa"/>
            <w:gridSpan w:val="3"/>
            <w:vAlign w:val="bottom"/>
          </w:tcPr>
          <w:p w:rsidR="00D25AC8" w:rsidRDefault="00C659AA" w:rsidP="00685D75">
            <w:pPr>
              <w:ind w:left="100"/>
              <w:jc w:val="both"/>
              <w:rPr>
                <w:sz w:val="20"/>
                <w:szCs w:val="20"/>
              </w:rPr>
            </w:pPr>
            <w:r>
              <w:rPr>
                <w:rFonts w:eastAsia="Times New Roman"/>
                <w:sz w:val="24"/>
                <w:szCs w:val="24"/>
              </w:rPr>
              <w:t>эмоций,   способность</w:t>
            </w:r>
          </w:p>
        </w:tc>
        <w:tc>
          <w:tcPr>
            <w:tcW w:w="360" w:type="dxa"/>
            <w:vAlign w:val="bottom"/>
          </w:tcPr>
          <w:p w:rsidR="00D25AC8" w:rsidRDefault="00C659AA" w:rsidP="00685D75">
            <w:pPr>
              <w:jc w:val="both"/>
              <w:rPr>
                <w:sz w:val="20"/>
                <w:szCs w:val="20"/>
              </w:rPr>
            </w:pPr>
            <w:r>
              <w:rPr>
                <w:rFonts w:eastAsia="Times New Roman"/>
                <w:sz w:val="24"/>
                <w:szCs w:val="24"/>
              </w:rPr>
              <w:t>к</w:t>
            </w:r>
          </w:p>
        </w:tc>
        <w:tc>
          <w:tcPr>
            <w:tcW w:w="1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поддержке</w:t>
            </w:r>
          </w:p>
        </w:tc>
        <w:tc>
          <w:tcPr>
            <w:tcW w:w="2160" w:type="dxa"/>
            <w:vAlign w:val="bottom"/>
          </w:tcPr>
          <w:p w:rsidR="00D25AC8" w:rsidRDefault="00D25AC8" w:rsidP="00685D75">
            <w:pPr>
              <w:jc w:val="both"/>
              <w:rPr>
                <w:sz w:val="24"/>
                <w:szCs w:val="24"/>
              </w:rPr>
            </w:pPr>
          </w:p>
        </w:tc>
        <w:tc>
          <w:tcPr>
            <w:tcW w:w="92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1900" w:type="dxa"/>
            <w:tcBorders>
              <w:left w:val="single" w:sz="8" w:space="0" w:color="auto"/>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36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другого.</w:t>
            </w:r>
          </w:p>
        </w:tc>
        <w:tc>
          <w:tcPr>
            <w:tcW w:w="112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tcBorders>
            <w:vAlign w:val="bottom"/>
          </w:tcPr>
          <w:p w:rsidR="00D25AC8" w:rsidRDefault="00D25AC8" w:rsidP="00685D75">
            <w:pPr>
              <w:jc w:val="both"/>
              <w:rPr>
                <w:sz w:val="24"/>
                <w:szCs w:val="24"/>
              </w:rPr>
            </w:pPr>
          </w:p>
        </w:tc>
        <w:tc>
          <w:tcPr>
            <w:tcW w:w="14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60" w:type="dxa"/>
            <w:tcBorders>
              <w:bottom w:val="single" w:sz="8" w:space="0" w:color="auto"/>
            </w:tcBorders>
            <w:vAlign w:val="bottom"/>
          </w:tcPr>
          <w:p w:rsidR="00D25AC8" w:rsidRDefault="00D25AC8" w:rsidP="00685D75">
            <w:pPr>
              <w:jc w:val="both"/>
              <w:rPr>
                <w:sz w:val="24"/>
                <w:szCs w:val="24"/>
              </w:rPr>
            </w:pPr>
          </w:p>
        </w:tc>
        <w:tc>
          <w:tcPr>
            <w:tcW w:w="92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55201" w:rsidP="00685D75">
      <w:pPr>
        <w:jc w:val="both"/>
        <w:rPr>
          <w:sz w:val="20"/>
          <w:szCs w:val="20"/>
        </w:rPr>
      </w:pPr>
      <w:r>
        <w:rPr>
          <w:sz w:val="20"/>
          <w:szCs w:val="20"/>
        </w:rPr>
        <w:pict>
          <v:rect id="Shape 132" o:spid="_x0000_s1157" style="position:absolute;left:0;text-align:left;margin-left:11.65pt;margin-top:0;width:470.6pt;height:193.55pt;z-index:-251580928;visibility:visible;mso-wrap-distance-left:0;mso-wrap-distance-right:0;mso-position-horizontal-relative:text;mso-position-vertical-relative:text" o:allowincell="f" stroked="f"/>
        </w:pict>
      </w:r>
    </w:p>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Модуль «Я и труд».</w:t>
      </w:r>
    </w:p>
    <w:p w:rsidR="00D25AC8" w:rsidRDefault="00C659AA" w:rsidP="007B6028">
      <w:pPr>
        <w:ind w:right="120" w:firstLine="709"/>
        <w:jc w:val="both"/>
        <w:rPr>
          <w:sz w:val="20"/>
          <w:szCs w:val="20"/>
        </w:rPr>
      </w:pPr>
      <w:r>
        <w:rPr>
          <w:rFonts w:eastAsia="Times New Roman"/>
          <w:b/>
          <w:bCs/>
          <w:sz w:val="24"/>
          <w:szCs w:val="24"/>
        </w:rPr>
        <w:t xml:space="preserve">Направление 4. Воспитание трудолюбия, творческого отношения к учению, труду, жизни, </w:t>
      </w:r>
      <w:r>
        <w:rPr>
          <w:rFonts w:ascii="Calibri" w:eastAsia="Calibri" w:hAnsi="Calibri" w:cs="Calibri"/>
        </w:rPr>
        <w:t>в</w:t>
      </w:r>
      <w:r>
        <w:rPr>
          <w:rFonts w:eastAsia="Times New Roman"/>
          <w:b/>
          <w:bCs/>
          <w:sz w:val="24"/>
          <w:szCs w:val="24"/>
        </w:rPr>
        <w:t>оспитание, социализация и духовно-нравственное развитие в сфере трудовых и социально-экономических отношений.</w:t>
      </w:r>
    </w:p>
    <w:p w:rsidR="00D25AC8" w:rsidRDefault="00C659AA" w:rsidP="007B6028">
      <w:pPr>
        <w:ind w:firstLine="709"/>
        <w:jc w:val="both"/>
        <w:rPr>
          <w:sz w:val="20"/>
          <w:szCs w:val="20"/>
        </w:rPr>
      </w:pPr>
      <w:r>
        <w:rPr>
          <w:rFonts w:eastAsia="Times New Roman"/>
          <w:b/>
          <w:bCs/>
          <w:sz w:val="24"/>
          <w:szCs w:val="24"/>
        </w:rPr>
        <w:t>Задачи модуля:</w:t>
      </w:r>
    </w:p>
    <w:p w:rsidR="00D25AC8" w:rsidRDefault="00C659AA" w:rsidP="007B6028">
      <w:pPr>
        <w:ind w:right="140" w:firstLine="709"/>
        <w:jc w:val="both"/>
        <w:rPr>
          <w:sz w:val="20"/>
          <w:szCs w:val="20"/>
        </w:rPr>
      </w:pPr>
      <w:r>
        <w:rPr>
          <w:rFonts w:eastAsia="Times New Roman"/>
          <w:b/>
          <w:bCs/>
          <w:sz w:val="24"/>
          <w:szCs w:val="24"/>
        </w:rPr>
        <w:t xml:space="preserve">– </w:t>
      </w:r>
      <w:r>
        <w:rPr>
          <w:rFonts w:eastAsia="Times New Roman"/>
          <w:sz w:val="24"/>
          <w:szCs w:val="24"/>
        </w:rPr>
        <w:t>осознанный выбор будущей профессии и возможностей реализации собственных</w:t>
      </w:r>
      <w:r>
        <w:rPr>
          <w:rFonts w:eastAsia="Times New Roman"/>
          <w:b/>
          <w:bCs/>
          <w:sz w:val="24"/>
          <w:szCs w:val="24"/>
        </w:rPr>
        <w:t xml:space="preserve"> </w:t>
      </w:r>
      <w:r>
        <w:rPr>
          <w:rFonts w:eastAsia="Times New Roman"/>
          <w:sz w:val="24"/>
          <w:szCs w:val="24"/>
        </w:rPr>
        <w:t>жизненных планов;</w:t>
      </w:r>
    </w:p>
    <w:p w:rsidR="00D25AC8" w:rsidRDefault="00C659AA" w:rsidP="007B6028">
      <w:pPr>
        <w:ind w:right="120" w:firstLine="709"/>
        <w:jc w:val="both"/>
        <w:rPr>
          <w:sz w:val="20"/>
          <w:szCs w:val="20"/>
        </w:rPr>
      </w:pPr>
      <w:r>
        <w:rPr>
          <w:rFonts w:eastAsia="Times New Roman"/>
          <w:sz w:val="24"/>
          <w:szCs w:val="24"/>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D25AC8" w:rsidRDefault="00C659AA" w:rsidP="007B6028">
      <w:pPr>
        <w:ind w:firstLine="709"/>
        <w:jc w:val="both"/>
        <w:rPr>
          <w:sz w:val="20"/>
          <w:szCs w:val="20"/>
        </w:rPr>
      </w:pPr>
      <w:r>
        <w:rPr>
          <w:rFonts w:eastAsia="Times New Roman"/>
          <w:sz w:val="24"/>
          <w:szCs w:val="24"/>
        </w:rPr>
        <w:t>–   воспитание у детей уважения к труду и людям труда, трудовым достижениям;</w:t>
      </w:r>
    </w:p>
    <w:p w:rsidR="00D25AC8" w:rsidRDefault="00C659AA" w:rsidP="007B6028">
      <w:pPr>
        <w:ind w:right="120" w:firstLine="709"/>
        <w:jc w:val="both"/>
        <w:rPr>
          <w:sz w:val="20"/>
          <w:szCs w:val="20"/>
        </w:rPr>
      </w:pPr>
      <w:r>
        <w:rPr>
          <w:rFonts w:eastAsia="Times New Roman"/>
          <w:sz w:val="24"/>
          <w:szCs w:val="24"/>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D25AC8" w:rsidRDefault="00C659AA" w:rsidP="007B6028">
      <w:pPr>
        <w:ind w:firstLine="709"/>
        <w:jc w:val="both"/>
        <w:rPr>
          <w:sz w:val="20"/>
          <w:szCs w:val="20"/>
        </w:rPr>
      </w:pPr>
      <w:r>
        <w:rPr>
          <w:rFonts w:ascii="Symbol" w:eastAsia="Symbol" w:hAnsi="Symbol" w:cs="Symbol"/>
          <w:sz w:val="24"/>
          <w:szCs w:val="24"/>
        </w:rPr>
        <w:t></w:t>
      </w:r>
      <w:r>
        <w:rPr>
          <w:rFonts w:eastAsia="Times New Roman"/>
          <w:sz w:val="24"/>
          <w:szCs w:val="24"/>
        </w:rPr>
        <w:t xml:space="preserve">  ценностного отношения к учебе как виду творческой деятельности;</w:t>
      </w:r>
    </w:p>
    <w:p w:rsidR="00D25AC8" w:rsidRDefault="00C659AA" w:rsidP="007B6028">
      <w:pPr>
        <w:ind w:right="120" w:firstLine="709"/>
        <w:jc w:val="both"/>
        <w:rPr>
          <w:sz w:val="20"/>
          <w:szCs w:val="20"/>
        </w:rPr>
      </w:pPr>
      <w:r>
        <w:rPr>
          <w:rFonts w:ascii="Symbol" w:eastAsia="Symbol" w:hAnsi="Symbol" w:cs="Symbol"/>
          <w:sz w:val="24"/>
          <w:szCs w:val="24"/>
        </w:rPr>
        <w:t></w:t>
      </w:r>
      <w:r>
        <w:rPr>
          <w:rFonts w:eastAsia="Times New Roman"/>
          <w:sz w:val="24"/>
          <w:szCs w:val="24"/>
        </w:rPr>
        <w:t xml:space="preserve"> элементарные представления о роли знаний, науки, современного производства в жизни человека и общества;</w:t>
      </w:r>
    </w:p>
    <w:p w:rsidR="00D25AC8" w:rsidRPr="007B6028" w:rsidRDefault="00C659AA" w:rsidP="007B6028">
      <w:pPr>
        <w:numPr>
          <w:ilvl w:val="0"/>
          <w:numId w:val="129"/>
        </w:numPr>
        <w:tabs>
          <w:tab w:val="left" w:pos="687"/>
        </w:tabs>
        <w:ind w:right="420" w:firstLine="709"/>
        <w:jc w:val="both"/>
        <w:rPr>
          <w:rFonts w:ascii="Symbol" w:eastAsia="Symbol" w:hAnsi="Symbol" w:cs="Symbol"/>
          <w:sz w:val="24"/>
          <w:szCs w:val="24"/>
        </w:rPr>
      </w:pPr>
      <w:r>
        <w:rPr>
          <w:rFonts w:eastAsia="Times New Roman"/>
          <w:sz w:val="24"/>
          <w:szCs w:val="24"/>
        </w:rPr>
        <w:t>навыки коллективной работы, в том числе при разработке и реализации учебных проектов;</w:t>
      </w:r>
    </w:p>
    <w:p w:rsidR="00D25AC8" w:rsidRDefault="00C659AA" w:rsidP="007B6028">
      <w:pPr>
        <w:numPr>
          <w:ilvl w:val="0"/>
          <w:numId w:val="129"/>
        </w:numPr>
        <w:tabs>
          <w:tab w:val="left" w:pos="687"/>
        </w:tabs>
        <w:ind w:right="420" w:firstLine="709"/>
        <w:jc w:val="both"/>
        <w:rPr>
          <w:rFonts w:ascii="Symbol" w:eastAsia="Symbol" w:hAnsi="Symbol" w:cs="Symbol"/>
          <w:sz w:val="24"/>
          <w:szCs w:val="24"/>
        </w:rPr>
      </w:pPr>
      <w:r>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D25AC8" w:rsidRDefault="00D25AC8" w:rsidP="007B6028">
      <w:pPr>
        <w:ind w:firstLine="709"/>
        <w:jc w:val="both"/>
        <w:rPr>
          <w:sz w:val="20"/>
          <w:szCs w:val="20"/>
        </w:rPr>
      </w:pPr>
    </w:p>
    <w:p w:rsidR="00D25AC8" w:rsidRDefault="00C659AA" w:rsidP="007B6028">
      <w:pPr>
        <w:ind w:right="440" w:firstLine="709"/>
        <w:jc w:val="both"/>
        <w:rPr>
          <w:sz w:val="20"/>
          <w:szCs w:val="20"/>
        </w:rPr>
      </w:pPr>
      <w:r>
        <w:rPr>
          <w:rFonts w:eastAsia="Times New Roman"/>
          <w:b/>
          <w:bCs/>
          <w:sz w:val="24"/>
          <w:szCs w:val="24"/>
        </w:rPr>
        <w:t xml:space="preserve">Ценности: </w:t>
      </w:r>
      <w:r>
        <w:rPr>
          <w:rFonts w:eastAsia="Times New Roman"/>
          <w:sz w:val="24"/>
          <w:szCs w:val="24"/>
        </w:rPr>
        <w:t>уважение к труду; творчество и созидание; стремление к познанию и истине;</w:t>
      </w:r>
      <w:r>
        <w:rPr>
          <w:rFonts w:eastAsia="Times New Roman"/>
          <w:b/>
          <w:bCs/>
          <w:sz w:val="24"/>
          <w:szCs w:val="24"/>
        </w:rPr>
        <w:t xml:space="preserve"> </w:t>
      </w:r>
      <w:r>
        <w:rPr>
          <w:rFonts w:eastAsia="Times New Roman"/>
          <w:sz w:val="24"/>
          <w:szCs w:val="24"/>
        </w:rPr>
        <w:t>целеустремленность и настойчивость; бережливость.</w:t>
      </w:r>
    </w:p>
    <w:p w:rsidR="00D25AC8" w:rsidRDefault="00D25AC8" w:rsidP="007B6028">
      <w:pPr>
        <w:ind w:firstLine="709"/>
        <w:jc w:val="both"/>
        <w:rPr>
          <w:sz w:val="20"/>
          <w:szCs w:val="20"/>
        </w:rPr>
      </w:pPr>
    </w:p>
    <w:p w:rsidR="00D25AC8" w:rsidRDefault="00C659AA" w:rsidP="00685D75">
      <w:pPr>
        <w:ind w:left="260"/>
        <w:jc w:val="both"/>
        <w:rPr>
          <w:sz w:val="20"/>
          <w:szCs w:val="20"/>
        </w:rPr>
      </w:pPr>
      <w:r>
        <w:rPr>
          <w:rFonts w:eastAsia="Times New Roman"/>
          <w:b/>
          <w:bCs/>
          <w:sz w:val="24"/>
          <w:szCs w:val="24"/>
        </w:rPr>
        <w:t>Основные направления работы</w:t>
      </w:r>
    </w:p>
    <w:tbl>
      <w:tblPr>
        <w:tblW w:w="0" w:type="auto"/>
        <w:tblInd w:w="150" w:type="dxa"/>
        <w:tblLayout w:type="fixed"/>
        <w:tblCellMar>
          <w:left w:w="0" w:type="dxa"/>
          <w:right w:w="0" w:type="dxa"/>
        </w:tblCellMar>
        <w:tblLook w:val="04A0" w:firstRow="1" w:lastRow="0" w:firstColumn="1" w:lastColumn="0" w:noHBand="0" w:noVBand="1"/>
      </w:tblPr>
      <w:tblGrid>
        <w:gridCol w:w="1660"/>
        <w:gridCol w:w="900"/>
        <w:gridCol w:w="440"/>
        <w:gridCol w:w="840"/>
        <w:gridCol w:w="560"/>
        <w:gridCol w:w="2220"/>
        <w:gridCol w:w="1300"/>
        <w:gridCol w:w="300"/>
        <w:gridCol w:w="740"/>
        <w:gridCol w:w="540"/>
        <w:gridCol w:w="420"/>
        <w:gridCol w:w="30"/>
      </w:tblGrid>
      <w:tr w:rsidR="00D25AC8">
        <w:trPr>
          <w:trHeight w:val="381"/>
        </w:trPr>
        <w:tc>
          <w:tcPr>
            <w:tcW w:w="3840" w:type="dxa"/>
            <w:gridSpan w:val="4"/>
            <w:tcBorders>
              <w:top w:val="single" w:sz="8" w:space="0" w:color="auto"/>
              <w:left w:val="single" w:sz="8" w:space="0" w:color="auto"/>
            </w:tcBorders>
            <w:vAlign w:val="bottom"/>
          </w:tcPr>
          <w:p w:rsidR="00D25AC8" w:rsidRDefault="00C659AA" w:rsidP="00685D75">
            <w:pPr>
              <w:ind w:left="800"/>
              <w:jc w:val="both"/>
              <w:rPr>
                <w:sz w:val="20"/>
                <w:szCs w:val="20"/>
              </w:rPr>
            </w:pPr>
            <w:r>
              <w:rPr>
                <w:rFonts w:eastAsia="Times New Roman"/>
                <w:b/>
                <w:bCs/>
                <w:sz w:val="24"/>
                <w:szCs w:val="24"/>
              </w:rPr>
              <w:t>Воспитательные задачи</w:t>
            </w:r>
          </w:p>
        </w:tc>
        <w:tc>
          <w:tcPr>
            <w:tcW w:w="560" w:type="dxa"/>
            <w:tcBorders>
              <w:top w:val="single" w:sz="8" w:space="0" w:color="auto"/>
              <w:right w:val="single" w:sz="8" w:space="0" w:color="auto"/>
            </w:tcBorders>
            <w:vAlign w:val="bottom"/>
          </w:tcPr>
          <w:p w:rsidR="00D25AC8" w:rsidRDefault="00D25AC8" w:rsidP="00685D75">
            <w:pPr>
              <w:jc w:val="both"/>
              <w:rPr>
                <w:sz w:val="24"/>
                <w:szCs w:val="24"/>
              </w:rPr>
            </w:pPr>
          </w:p>
        </w:tc>
        <w:tc>
          <w:tcPr>
            <w:tcW w:w="3520" w:type="dxa"/>
            <w:gridSpan w:val="2"/>
            <w:tcBorders>
              <w:top w:val="single" w:sz="8" w:space="0" w:color="auto"/>
            </w:tcBorders>
            <w:vAlign w:val="bottom"/>
          </w:tcPr>
          <w:p w:rsidR="00D25AC8" w:rsidRDefault="00C659AA" w:rsidP="00685D75">
            <w:pPr>
              <w:ind w:left="760"/>
              <w:jc w:val="both"/>
              <w:rPr>
                <w:sz w:val="20"/>
                <w:szCs w:val="20"/>
              </w:rPr>
            </w:pPr>
            <w:r>
              <w:rPr>
                <w:rFonts w:eastAsia="Times New Roman"/>
                <w:b/>
                <w:bCs/>
                <w:sz w:val="24"/>
                <w:szCs w:val="24"/>
              </w:rPr>
              <w:t>Ключевые дела</w:t>
            </w:r>
          </w:p>
        </w:tc>
        <w:tc>
          <w:tcPr>
            <w:tcW w:w="300" w:type="dxa"/>
            <w:tcBorders>
              <w:top w:val="single" w:sz="8" w:space="0" w:color="auto"/>
            </w:tcBorders>
            <w:vAlign w:val="bottom"/>
          </w:tcPr>
          <w:p w:rsidR="00D25AC8" w:rsidRDefault="00D25AC8" w:rsidP="00685D75">
            <w:pPr>
              <w:jc w:val="both"/>
              <w:rPr>
                <w:sz w:val="24"/>
                <w:szCs w:val="24"/>
              </w:rPr>
            </w:pPr>
          </w:p>
        </w:tc>
        <w:tc>
          <w:tcPr>
            <w:tcW w:w="740" w:type="dxa"/>
            <w:tcBorders>
              <w:top w:val="single" w:sz="8" w:space="0" w:color="auto"/>
            </w:tcBorders>
            <w:vAlign w:val="bottom"/>
          </w:tcPr>
          <w:p w:rsidR="00D25AC8" w:rsidRDefault="00D25AC8" w:rsidP="00685D75">
            <w:pPr>
              <w:jc w:val="both"/>
              <w:rPr>
                <w:sz w:val="24"/>
                <w:szCs w:val="24"/>
              </w:rPr>
            </w:pPr>
          </w:p>
        </w:tc>
        <w:tc>
          <w:tcPr>
            <w:tcW w:w="540" w:type="dxa"/>
            <w:tcBorders>
              <w:top w:val="single" w:sz="8" w:space="0" w:color="auto"/>
            </w:tcBorders>
            <w:vAlign w:val="bottom"/>
          </w:tcPr>
          <w:p w:rsidR="00D25AC8" w:rsidRDefault="00D25AC8" w:rsidP="00685D75">
            <w:pPr>
              <w:jc w:val="both"/>
              <w:rPr>
                <w:sz w:val="24"/>
                <w:szCs w:val="24"/>
              </w:rPr>
            </w:pPr>
          </w:p>
        </w:tc>
        <w:tc>
          <w:tcPr>
            <w:tcW w:w="420" w:type="dxa"/>
            <w:tcBorders>
              <w:top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118"/>
        </w:trPr>
        <w:tc>
          <w:tcPr>
            <w:tcW w:w="2560" w:type="dxa"/>
            <w:gridSpan w:val="2"/>
            <w:tcBorders>
              <w:left w:val="single" w:sz="8" w:space="0" w:color="auto"/>
              <w:bottom w:val="single" w:sz="8" w:space="0" w:color="auto"/>
            </w:tcBorders>
            <w:vAlign w:val="bottom"/>
          </w:tcPr>
          <w:p w:rsidR="00D25AC8" w:rsidRDefault="00D25AC8" w:rsidP="00685D75">
            <w:pPr>
              <w:jc w:val="both"/>
              <w:rPr>
                <w:sz w:val="10"/>
                <w:szCs w:val="10"/>
              </w:rPr>
            </w:pPr>
          </w:p>
        </w:tc>
        <w:tc>
          <w:tcPr>
            <w:tcW w:w="440" w:type="dxa"/>
            <w:tcBorders>
              <w:bottom w:val="single" w:sz="8" w:space="0" w:color="auto"/>
            </w:tcBorders>
            <w:vAlign w:val="bottom"/>
          </w:tcPr>
          <w:p w:rsidR="00D25AC8" w:rsidRDefault="00D25AC8" w:rsidP="00685D75">
            <w:pPr>
              <w:jc w:val="both"/>
              <w:rPr>
                <w:sz w:val="10"/>
                <w:szCs w:val="10"/>
              </w:rPr>
            </w:pPr>
          </w:p>
        </w:tc>
        <w:tc>
          <w:tcPr>
            <w:tcW w:w="1400" w:type="dxa"/>
            <w:gridSpan w:val="2"/>
            <w:tcBorders>
              <w:bottom w:val="single" w:sz="8" w:space="0" w:color="auto"/>
              <w:right w:val="single" w:sz="8" w:space="0" w:color="auto"/>
            </w:tcBorders>
            <w:vAlign w:val="bottom"/>
          </w:tcPr>
          <w:p w:rsidR="00D25AC8" w:rsidRDefault="00D25AC8" w:rsidP="00685D75">
            <w:pPr>
              <w:jc w:val="both"/>
              <w:rPr>
                <w:sz w:val="10"/>
                <w:szCs w:val="10"/>
              </w:rPr>
            </w:pPr>
          </w:p>
        </w:tc>
        <w:tc>
          <w:tcPr>
            <w:tcW w:w="3520" w:type="dxa"/>
            <w:gridSpan w:val="2"/>
            <w:tcBorders>
              <w:bottom w:val="single" w:sz="8" w:space="0" w:color="auto"/>
            </w:tcBorders>
            <w:vAlign w:val="bottom"/>
          </w:tcPr>
          <w:p w:rsidR="00D25AC8" w:rsidRDefault="00D25AC8" w:rsidP="00685D75">
            <w:pPr>
              <w:jc w:val="both"/>
              <w:rPr>
                <w:sz w:val="10"/>
                <w:szCs w:val="10"/>
              </w:rPr>
            </w:pPr>
          </w:p>
        </w:tc>
        <w:tc>
          <w:tcPr>
            <w:tcW w:w="300" w:type="dxa"/>
            <w:tcBorders>
              <w:bottom w:val="single" w:sz="8" w:space="0" w:color="auto"/>
            </w:tcBorders>
            <w:vAlign w:val="bottom"/>
          </w:tcPr>
          <w:p w:rsidR="00D25AC8" w:rsidRDefault="00D25AC8" w:rsidP="00685D75">
            <w:pPr>
              <w:jc w:val="both"/>
              <w:rPr>
                <w:sz w:val="10"/>
                <w:szCs w:val="10"/>
              </w:rPr>
            </w:pPr>
          </w:p>
        </w:tc>
        <w:tc>
          <w:tcPr>
            <w:tcW w:w="740" w:type="dxa"/>
            <w:tcBorders>
              <w:bottom w:val="single" w:sz="8" w:space="0" w:color="auto"/>
            </w:tcBorders>
            <w:vAlign w:val="bottom"/>
          </w:tcPr>
          <w:p w:rsidR="00D25AC8" w:rsidRDefault="00D25AC8" w:rsidP="00685D75">
            <w:pPr>
              <w:jc w:val="both"/>
              <w:rPr>
                <w:sz w:val="10"/>
                <w:szCs w:val="10"/>
              </w:rPr>
            </w:pPr>
          </w:p>
        </w:tc>
        <w:tc>
          <w:tcPr>
            <w:tcW w:w="540" w:type="dxa"/>
            <w:tcBorders>
              <w:bottom w:val="single" w:sz="8" w:space="0" w:color="auto"/>
            </w:tcBorders>
            <w:vAlign w:val="bottom"/>
          </w:tcPr>
          <w:p w:rsidR="00D25AC8" w:rsidRDefault="00D25AC8" w:rsidP="00685D75">
            <w:pPr>
              <w:jc w:val="both"/>
              <w:rPr>
                <w:sz w:val="10"/>
                <w:szCs w:val="10"/>
              </w:rPr>
            </w:pPr>
          </w:p>
        </w:tc>
        <w:tc>
          <w:tcPr>
            <w:tcW w:w="420" w:type="dxa"/>
            <w:tcBorders>
              <w:bottom w:val="single" w:sz="8" w:space="0" w:color="auto"/>
              <w:right w:val="single" w:sz="8" w:space="0" w:color="auto"/>
            </w:tcBorders>
            <w:vAlign w:val="bottom"/>
          </w:tcPr>
          <w:p w:rsidR="00D25AC8" w:rsidRDefault="00D25AC8" w:rsidP="00685D75">
            <w:pPr>
              <w:jc w:val="both"/>
              <w:rPr>
                <w:sz w:val="10"/>
                <w:szCs w:val="10"/>
              </w:rPr>
            </w:pPr>
          </w:p>
        </w:tc>
        <w:tc>
          <w:tcPr>
            <w:tcW w:w="0" w:type="dxa"/>
            <w:vAlign w:val="bottom"/>
          </w:tcPr>
          <w:p w:rsidR="00D25AC8" w:rsidRDefault="00D25AC8" w:rsidP="00685D75">
            <w:pPr>
              <w:jc w:val="both"/>
              <w:rPr>
                <w:sz w:val="1"/>
                <w:szCs w:val="1"/>
              </w:rPr>
            </w:pPr>
          </w:p>
        </w:tc>
      </w:tr>
      <w:tr w:rsidR="00D25AC8">
        <w:trPr>
          <w:trHeight w:val="279"/>
        </w:trPr>
        <w:tc>
          <w:tcPr>
            <w:tcW w:w="2560" w:type="dxa"/>
            <w:gridSpan w:val="2"/>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формирование</w:t>
            </w:r>
          </w:p>
        </w:tc>
        <w:tc>
          <w:tcPr>
            <w:tcW w:w="440" w:type="dxa"/>
            <w:vAlign w:val="bottom"/>
          </w:tcPr>
          <w:p w:rsidR="00D25AC8" w:rsidRDefault="00C659AA" w:rsidP="00685D75">
            <w:pPr>
              <w:ind w:right="20"/>
              <w:jc w:val="both"/>
              <w:rPr>
                <w:sz w:val="20"/>
                <w:szCs w:val="20"/>
              </w:rPr>
            </w:pPr>
            <w:r>
              <w:rPr>
                <w:rFonts w:eastAsia="Times New Roman"/>
                <w:sz w:val="24"/>
                <w:szCs w:val="24"/>
              </w:rPr>
              <w:t>у</w:t>
            </w:r>
          </w:p>
        </w:tc>
        <w:tc>
          <w:tcPr>
            <w:tcW w:w="14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учащихся</w:t>
            </w:r>
          </w:p>
        </w:tc>
        <w:tc>
          <w:tcPr>
            <w:tcW w:w="3520" w:type="dxa"/>
            <w:gridSpan w:val="2"/>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предметные декады;</w:t>
            </w:r>
          </w:p>
        </w:tc>
        <w:tc>
          <w:tcPr>
            <w:tcW w:w="30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4"/>
        </w:trPr>
        <w:tc>
          <w:tcPr>
            <w:tcW w:w="166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осознания</w:t>
            </w:r>
          </w:p>
        </w:tc>
        <w:tc>
          <w:tcPr>
            <w:tcW w:w="2180" w:type="dxa"/>
            <w:gridSpan w:val="3"/>
            <w:vAlign w:val="bottom"/>
          </w:tcPr>
          <w:p w:rsidR="00D25AC8" w:rsidRDefault="00C659AA" w:rsidP="00685D75">
            <w:pPr>
              <w:ind w:left="140"/>
              <w:jc w:val="both"/>
              <w:rPr>
                <w:sz w:val="20"/>
                <w:szCs w:val="20"/>
              </w:rPr>
            </w:pPr>
            <w:r>
              <w:rPr>
                <w:rFonts w:eastAsia="Times New Roman"/>
                <w:sz w:val="24"/>
                <w:szCs w:val="24"/>
              </w:rPr>
              <w:t>принадлежности</w:t>
            </w:r>
          </w:p>
        </w:tc>
        <w:tc>
          <w:tcPr>
            <w:tcW w:w="56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к</w:t>
            </w:r>
          </w:p>
        </w:tc>
        <w:tc>
          <w:tcPr>
            <w:tcW w:w="2220" w:type="dxa"/>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олимпиады;</w:t>
            </w:r>
          </w:p>
        </w:tc>
        <w:tc>
          <w:tcPr>
            <w:tcW w:w="130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8"/>
        </w:trPr>
        <w:tc>
          <w:tcPr>
            <w:tcW w:w="256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коллективу школы;</w:t>
            </w:r>
          </w:p>
        </w:tc>
        <w:tc>
          <w:tcPr>
            <w:tcW w:w="440" w:type="dxa"/>
            <w:vAlign w:val="bottom"/>
          </w:tcPr>
          <w:p w:rsidR="00D25AC8" w:rsidRDefault="00D25AC8" w:rsidP="00685D75">
            <w:pPr>
              <w:jc w:val="both"/>
              <w:rPr>
                <w:sz w:val="23"/>
                <w:szCs w:val="23"/>
              </w:rPr>
            </w:pPr>
          </w:p>
        </w:tc>
        <w:tc>
          <w:tcPr>
            <w:tcW w:w="840" w:type="dxa"/>
            <w:vAlign w:val="bottom"/>
          </w:tcPr>
          <w:p w:rsidR="00D25AC8" w:rsidRDefault="00D25AC8" w:rsidP="00685D75">
            <w:pPr>
              <w:jc w:val="both"/>
              <w:rPr>
                <w:sz w:val="23"/>
                <w:szCs w:val="23"/>
              </w:rPr>
            </w:pPr>
          </w:p>
        </w:tc>
        <w:tc>
          <w:tcPr>
            <w:tcW w:w="560" w:type="dxa"/>
            <w:tcBorders>
              <w:right w:val="single" w:sz="8" w:space="0" w:color="auto"/>
            </w:tcBorders>
            <w:vAlign w:val="bottom"/>
          </w:tcPr>
          <w:p w:rsidR="00D25AC8" w:rsidRDefault="00D25AC8" w:rsidP="00685D75">
            <w:pPr>
              <w:jc w:val="both"/>
              <w:rPr>
                <w:sz w:val="23"/>
                <w:szCs w:val="23"/>
              </w:rPr>
            </w:pPr>
          </w:p>
        </w:tc>
        <w:tc>
          <w:tcPr>
            <w:tcW w:w="3820" w:type="dxa"/>
            <w:gridSpan w:val="3"/>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интеллектуальные конкурсы;</w:t>
            </w:r>
          </w:p>
        </w:tc>
        <w:tc>
          <w:tcPr>
            <w:tcW w:w="740" w:type="dxa"/>
            <w:vAlign w:val="bottom"/>
          </w:tcPr>
          <w:p w:rsidR="00D25AC8" w:rsidRDefault="00D25AC8" w:rsidP="00685D75">
            <w:pPr>
              <w:jc w:val="both"/>
              <w:rPr>
                <w:sz w:val="23"/>
                <w:szCs w:val="23"/>
              </w:rPr>
            </w:pPr>
          </w:p>
        </w:tc>
        <w:tc>
          <w:tcPr>
            <w:tcW w:w="540" w:type="dxa"/>
            <w:vAlign w:val="bottom"/>
          </w:tcPr>
          <w:p w:rsidR="00D25AC8" w:rsidRDefault="00D25AC8" w:rsidP="00685D75">
            <w:pPr>
              <w:jc w:val="both"/>
              <w:rPr>
                <w:sz w:val="23"/>
                <w:szCs w:val="23"/>
              </w:rPr>
            </w:pPr>
          </w:p>
        </w:tc>
        <w:tc>
          <w:tcPr>
            <w:tcW w:w="42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301"/>
        </w:trPr>
        <w:tc>
          <w:tcPr>
            <w:tcW w:w="4400" w:type="dxa"/>
            <w:gridSpan w:val="5"/>
            <w:tcBorders>
              <w:left w:val="single" w:sz="8" w:space="0" w:color="auto"/>
              <w:right w:val="single" w:sz="8" w:space="0" w:color="auto"/>
            </w:tcBorders>
            <w:vAlign w:val="bottom"/>
          </w:tcPr>
          <w:p w:rsidR="00D25AC8" w:rsidRDefault="00C659AA" w:rsidP="00685D75">
            <w:pPr>
              <w:ind w:right="20"/>
              <w:jc w:val="both"/>
              <w:rPr>
                <w:sz w:val="20"/>
                <w:szCs w:val="20"/>
              </w:rPr>
            </w:pPr>
            <w:r>
              <w:rPr>
                <w:rFonts w:ascii="Symbol" w:eastAsia="Symbol" w:hAnsi="Symbol" w:cs="Symbol"/>
                <w:sz w:val="24"/>
                <w:szCs w:val="24"/>
              </w:rPr>
              <w:t></w:t>
            </w:r>
            <w:r>
              <w:rPr>
                <w:rFonts w:eastAsia="Times New Roman"/>
                <w:sz w:val="24"/>
                <w:szCs w:val="24"/>
              </w:rPr>
              <w:t xml:space="preserve"> стремление к сочетанию личных</w:t>
            </w:r>
          </w:p>
        </w:tc>
        <w:tc>
          <w:tcPr>
            <w:tcW w:w="2220" w:type="dxa"/>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конкурсные,</w:t>
            </w:r>
          </w:p>
        </w:tc>
        <w:tc>
          <w:tcPr>
            <w:tcW w:w="130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7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познавательно</w:t>
            </w:r>
          </w:p>
        </w:tc>
        <w:tc>
          <w:tcPr>
            <w:tcW w:w="0" w:type="dxa"/>
            <w:vAlign w:val="bottom"/>
          </w:tcPr>
          <w:p w:rsidR="00D25AC8" w:rsidRDefault="00D25AC8" w:rsidP="00685D75">
            <w:pPr>
              <w:jc w:val="both"/>
              <w:rPr>
                <w:sz w:val="1"/>
                <w:szCs w:val="1"/>
              </w:rPr>
            </w:pPr>
          </w:p>
        </w:tc>
      </w:tr>
      <w:tr w:rsidR="00D25AC8">
        <w:trPr>
          <w:trHeight w:val="277"/>
        </w:trPr>
        <w:tc>
          <w:tcPr>
            <w:tcW w:w="4400" w:type="dxa"/>
            <w:gridSpan w:val="5"/>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и общественных интересов, к созданию</w:t>
            </w:r>
          </w:p>
        </w:tc>
        <w:tc>
          <w:tcPr>
            <w:tcW w:w="2220" w:type="dxa"/>
            <w:vAlign w:val="bottom"/>
          </w:tcPr>
          <w:p w:rsidR="00D25AC8" w:rsidRDefault="00C659AA" w:rsidP="00685D75">
            <w:pPr>
              <w:ind w:left="120"/>
              <w:jc w:val="both"/>
              <w:rPr>
                <w:sz w:val="20"/>
                <w:szCs w:val="20"/>
              </w:rPr>
            </w:pPr>
            <w:r>
              <w:rPr>
                <w:rFonts w:eastAsia="Times New Roman"/>
                <w:sz w:val="24"/>
                <w:szCs w:val="24"/>
              </w:rPr>
              <w:t>развлекательные,</w:t>
            </w:r>
          </w:p>
        </w:tc>
        <w:tc>
          <w:tcPr>
            <w:tcW w:w="2340" w:type="dxa"/>
            <w:gridSpan w:val="3"/>
            <w:vAlign w:val="bottom"/>
          </w:tcPr>
          <w:p w:rsidR="00D25AC8" w:rsidRDefault="00C659AA" w:rsidP="00685D75">
            <w:pPr>
              <w:ind w:left="440"/>
              <w:jc w:val="both"/>
              <w:rPr>
                <w:sz w:val="20"/>
                <w:szCs w:val="20"/>
              </w:rPr>
            </w:pPr>
            <w:r>
              <w:rPr>
                <w:rFonts w:eastAsia="Times New Roman"/>
                <w:sz w:val="24"/>
                <w:szCs w:val="24"/>
              </w:rPr>
              <w:t>сюжетно-ролевые</w:t>
            </w:r>
          </w:p>
        </w:tc>
        <w:tc>
          <w:tcPr>
            <w:tcW w:w="5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0" w:type="dxa"/>
            <w:vAlign w:val="bottom"/>
          </w:tcPr>
          <w:p w:rsidR="00D25AC8" w:rsidRDefault="00D25AC8" w:rsidP="00685D75">
            <w:pPr>
              <w:jc w:val="both"/>
              <w:rPr>
                <w:sz w:val="1"/>
                <w:szCs w:val="1"/>
              </w:rPr>
            </w:pPr>
          </w:p>
        </w:tc>
      </w:tr>
      <w:tr w:rsidR="00D25AC8">
        <w:trPr>
          <w:trHeight w:val="276"/>
        </w:trPr>
        <w:tc>
          <w:tcPr>
            <w:tcW w:w="4400" w:type="dxa"/>
            <w:gridSpan w:val="5"/>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атмосферы подлинного товарищества и</w:t>
            </w:r>
          </w:p>
        </w:tc>
        <w:tc>
          <w:tcPr>
            <w:tcW w:w="4560" w:type="dxa"/>
            <w:gridSpan w:val="4"/>
            <w:vAlign w:val="bottom"/>
          </w:tcPr>
          <w:p w:rsidR="00D25AC8" w:rsidRDefault="00C659AA" w:rsidP="00685D75">
            <w:pPr>
              <w:ind w:left="120"/>
              <w:jc w:val="both"/>
              <w:rPr>
                <w:sz w:val="20"/>
                <w:szCs w:val="20"/>
              </w:rPr>
            </w:pPr>
            <w:r>
              <w:rPr>
                <w:rFonts w:eastAsia="Times New Roman"/>
                <w:sz w:val="24"/>
                <w:szCs w:val="24"/>
              </w:rPr>
              <w:t>коллективно-творческие мероприятия;</w:t>
            </w:r>
          </w:p>
        </w:tc>
        <w:tc>
          <w:tcPr>
            <w:tcW w:w="5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8"/>
        </w:trPr>
        <w:tc>
          <w:tcPr>
            <w:tcW w:w="256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дружбы в коллективе;</w:t>
            </w:r>
          </w:p>
        </w:tc>
        <w:tc>
          <w:tcPr>
            <w:tcW w:w="440" w:type="dxa"/>
            <w:vAlign w:val="bottom"/>
          </w:tcPr>
          <w:p w:rsidR="00D25AC8" w:rsidRDefault="00D25AC8" w:rsidP="00685D75">
            <w:pPr>
              <w:jc w:val="both"/>
              <w:rPr>
                <w:sz w:val="23"/>
                <w:szCs w:val="23"/>
              </w:rPr>
            </w:pPr>
          </w:p>
        </w:tc>
        <w:tc>
          <w:tcPr>
            <w:tcW w:w="840" w:type="dxa"/>
            <w:vAlign w:val="bottom"/>
          </w:tcPr>
          <w:p w:rsidR="00D25AC8" w:rsidRDefault="00D25AC8" w:rsidP="00685D75">
            <w:pPr>
              <w:jc w:val="both"/>
              <w:rPr>
                <w:sz w:val="23"/>
                <w:szCs w:val="23"/>
              </w:rPr>
            </w:pPr>
          </w:p>
        </w:tc>
        <w:tc>
          <w:tcPr>
            <w:tcW w:w="560" w:type="dxa"/>
            <w:tcBorders>
              <w:right w:val="single" w:sz="8" w:space="0" w:color="auto"/>
            </w:tcBorders>
            <w:vAlign w:val="bottom"/>
          </w:tcPr>
          <w:p w:rsidR="00D25AC8" w:rsidRDefault="00D25AC8" w:rsidP="00685D75">
            <w:pPr>
              <w:jc w:val="both"/>
              <w:rPr>
                <w:sz w:val="23"/>
                <w:szCs w:val="23"/>
              </w:rPr>
            </w:pPr>
          </w:p>
        </w:tc>
        <w:tc>
          <w:tcPr>
            <w:tcW w:w="2220" w:type="dxa"/>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организация</w:t>
            </w:r>
          </w:p>
        </w:tc>
        <w:tc>
          <w:tcPr>
            <w:tcW w:w="1600" w:type="dxa"/>
            <w:gridSpan w:val="2"/>
            <w:vAlign w:val="bottom"/>
          </w:tcPr>
          <w:p w:rsidR="00D25AC8" w:rsidRDefault="00C659AA" w:rsidP="00685D75">
            <w:pPr>
              <w:jc w:val="both"/>
              <w:rPr>
                <w:sz w:val="20"/>
                <w:szCs w:val="20"/>
              </w:rPr>
            </w:pPr>
            <w:r>
              <w:rPr>
                <w:rFonts w:eastAsia="Times New Roman"/>
                <w:sz w:val="24"/>
                <w:szCs w:val="24"/>
              </w:rPr>
              <w:t>ежедневного</w:t>
            </w:r>
          </w:p>
        </w:tc>
        <w:tc>
          <w:tcPr>
            <w:tcW w:w="1280" w:type="dxa"/>
            <w:gridSpan w:val="2"/>
            <w:vAlign w:val="bottom"/>
          </w:tcPr>
          <w:p w:rsidR="00D25AC8" w:rsidRDefault="00C659AA" w:rsidP="00685D75">
            <w:pPr>
              <w:ind w:left="20"/>
              <w:jc w:val="both"/>
              <w:rPr>
                <w:sz w:val="20"/>
                <w:szCs w:val="20"/>
              </w:rPr>
            </w:pPr>
            <w:r>
              <w:rPr>
                <w:rFonts w:eastAsia="Times New Roman"/>
                <w:sz w:val="24"/>
                <w:szCs w:val="24"/>
              </w:rPr>
              <w:t>дежурства</w:t>
            </w: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по</w:t>
            </w:r>
          </w:p>
        </w:tc>
        <w:tc>
          <w:tcPr>
            <w:tcW w:w="0" w:type="dxa"/>
            <w:vAlign w:val="bottom"/>
          </w:tcPr>
          <w:p w:rsidR="00D25AC8" w:rsidRDefault="00D25AC8" w:rsidP="00685D75">
            <w:pPr>
              <w:jc w:val="both"/>
              <w:rPr>
                <w:sz w:val="1"/>
                <w:szCs w:val="1"/>
              </w:rPr>
            </w:pPr>
          </w:p>
        </w:tc>
      </w:tr>
      <w:tr w:rsidR="00D25AC8">
        <w:trPr>
          <w:trHeight w:val="301"/>
        </w:trPr>
        <w:tc>
          <w:tcPr>
            <w:tcW w:w="2560" w:type="dxa"/>
            <w:gridSpan w:val="2"/>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воспитание</w:t>
            </w:r>
          </w:p>
        </w:tc>
        <w:tc>
          <w:tcPr>
            <w:tcW w:w="184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сознательного</w:t>
            </w:r>
          </w:p>
        </w:tc>
        <w:tc>
          <w:tcPr>
            <w:tcW w:w="2220" w:type="dxa"/>
            <w:vAlign w:val="bottom"/>
          </w:tcPr>
          <w:p w:rsidR="00D25AC8" w:rsidRDefault="00C659AA" w:rsidP="00685D75">
            <w:pPr>
              <w:ind w:left="120"/>
              <w:jc w:val="both"/>
              <w:rPr>
                <w:sz w:val="20"/>
                <w:szCs w:val="20"/>
              </w:rPr>
            </w:pPr>
            <w:r>
              <w:rPr>
                <w:rFonts w:eastAsia="Times New Roman"/>
                <w:sz w:val="24"/>
                <w:szCs w:val="24"/>
              </w:rPr>
              <w:t>кабинетам школы;</w:t>
            </w:r>
          </w:p>
        </w:tc>
        <w:tc>
          <w:tcPr>
            <w:tcW w:w="130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8"/>
        </w:trPr>
        <w:tc>
          <w:tcPr>
            <w:tcW w:w="3000" w:type="dxa"/>
            <w:gridSpan w:val="3"/>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отношения к учебе, труду;</w:t>
            </w:r>
          </w:p>
        </w:tc>
        <w:tc>
          <w:tcPr>
            <w:tcW w:w="840" w:type="dxa"/>
            <w:vAlign w:val="bottom"/>
          </w:tcPr>
          <w:p w:rsidR="00D25AC8" w:rsidRDefault="00D25AC8" w:rsidP="00685D75">
            <w:pPr>
              <w:jc w:val="both"/>
              <w:rPr>
                <w:sz w:val="23"/>
                <w:szCs w:val="23"/>
              </w:rPr>
            </w:pPr>
          </w:p>
        </w:tc>
        <w:tc>
          <w:tcPr>
            <w:tcW w:w="560" w:type="dxa"/>
            <w:tcBorders>
              <w:right w:val="single" w:sz="8" w:space="0" w:color="auto"/>
            </w:tcBorders>
            <w:vAlign w:val="bottom"/>
          </w:tcPr>
          <w:p w:rsidR="00D25AC8" w:rsidRDefault="00D25AC8" w:rsidP="00685D75">
            <w:pPr>
              <w:jc w:val="both"/>
              <w:rPr>
                <w:sz w:val="23"/>
                <w:szCs w:val="23"/>
              </w:rPr>
            </w:pPr>
          </w:p>
        </w:tc>
        <w:tc>
          <w:tcPr>
            <w:tcW w:w="4560" w:type="dxa"/>
            <w:gridSpan w:val="4"/>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организация дежурства по школе;</w:t>
            </w:r>
          </w:p>
        </w:tc>
        <w:tc>
          <w:tcPr>
            <w:tcW w:w="540" w:type="dxa"/>
            <w:vAlign w:val="bottom"/>
          </w:tcPr>
          <w:p w:rsidR="00D25AC8" w:rsidRDefault="00D25AC8" w:rsidP="00685D75">
            <w:pPr>
              <w:jc w:val="both"/>
              <w:rPr>
                <w:sz w:val="23"/>
                <w:szCs w:val="23"/>
              </w:rPr>
            </w:pPr>
          </w:p>
        </w:tc>
        <w:tc>
          <w:tcPr>
            <w:tcW w:w="42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301"/>
        </w:trPr>
        <w:tc>
          <w:tcPr>
            <w:tcW w:w="2560" w:type="dxa"/>
            <w:gridSpan w:val="2"/>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развитие</w:t>
            </w:r>
          </w:p>
        </w:tc>
        <w:tc>
          <w:tcPr>
            <w:tcW w:w="184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познавательной</w:t>
            </w:r>
          </w:p>
        </w:tc>
        <w:tc>
          <w:tcPr>
            <w:tcW w:w="2220" w:type="dxa"/>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организация</w:t>
            </w:r>
          </w:p>
        </w:tc>
        <w:tc>
          <w:tcPr>
            <w:tcW w:w="1600" w:type="dxa"/>
            <w:gridSpan w:val="2"/>
            <w:vAlign w:val="bottom"/>
          </w:tcPr>
          <w:p w:rsidR="00D25AC8" w:rsidRDefault="00C659AA" w:rsidP="00685D75">
            <w:pPr>
              <w:ind w:left="200"/>
              <w:jc w:val="both"/>
              <w:rPr>
                <w:sz w:val="20"/>
                <w:szCs w:val="20"/>
              </w:rPr>
            </w:pPr>
            <w:r>
              <w:rPr>
                <w:rFonts w:eastAsia="Times New Roman"/>
                <w:sz w:val="24"/>
                <w:szCs w:val="24"/>
              </w:rPr>
              <w:t>субботников</w:t>
            </w:r>
          </w:p>
        </w:tc>
        <w:tc>
          <w:tcPr>
            <w:tcW w:w="740" w:type="dxa"/>
            <w:vAlign w:val="bottom"/>
          </w:tcPr>
          <w:p w:rsidR="00D25AC8" w:rsidRDefault="00C659AA" w:rsidP="00685D75">
            <w:pPr>
              <w:ind w:left="260"/>
              <w:jc w:val="both"/>
              <w:rPr>
                <w:sz w:val="20"/>
                <w:szCs w:val="20"/>
              </w:rPr>
            </w:pPr>
            <w:r>
              <w:rPr>
                <w:rFonts w:eastAsia="Times New Roman"/>
                <w:sz w:val="24"/>
                <w:szCs w:val="24"/>
              </w:rPr>
              <w:t>по</w:t>
            </w:r>
          </w:p>
        </w:tc>
        <w:tc>
          <w:tcPr>
            <w:tcW w:w="9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уборке</w:t>
            </w:r>
          </w:p>
        </w:tc>
        <w:tc>
          <w:tcPr>
            <w:tcW w:w="0" w:type="dxa"/>
            <w:vAlign w:val="bottom"/>
          </w:tcPr>
          <w:p w:rsidR="00D25AC8" w:rsidRDefault="00D25AC8" w:rsidP="00685D75">
            <w:pPr>
              <w:jc w:val="both"/>
              <w:rPr>
                <w:sz w:val="1"/>
                <w:szCs w:val="1"/>
              </w:rPr>
            </w:pPr>
          </w:p>
        </w:tc>
      </w:tr>
      <w:tr w:rsidR="00D25AC8">
        <w:trPr>
          <w:trHeight w:val="276"/>
        </w:trPr>
        <w:tc>
          <w:tcPr>
            <w:tcW w:w="166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активности,</w:t>
            </w:r>
          </w:p>
        </w:tc>
        <w:tc>
          <w:tcPr>
            <w:tcW w:w="900" w:type="dxa"/>
            <w:vAlign w:val="bottom"/>
          </w:tcPr>
          <w:p w:rsidR="00D25AC8" w:rsidRDefault="00C659AA" w:rsidP="00685D75">
            <w:pPr>
              <w:jc w:val="both"/>
              <w:rPr>
                <w:sz w:val="20"/>
                <w:szCs w:val="20"/>
              </w:rPr>
            </w:pPr>
            <w:r>
              <w:rPr>
                <w:rFonts w:eastAsia="Times New Roman"/>
                <w:sz w:val="24"/>
                <w:szCs w:val="24"/>
              </w:rPr>
              <w:t>участия</w:t>
            </w:r>
          </w:p>
        </w:tc>
        <w:tc>
          <w:tcPr>
            <w:tcW w:w="440" w:type="dxa"/>
            <w:vAlign w:val="bottom"/>
          </w:tcPr>
          <w:p w:rsidR="00D25AC8" w:rsidRDefault="00C659AA" w:rsidP="00685D75">
            <w:pPr>
              <w:jc w:val="both"/>
              <w:rPr>
                <w:sz w:val="20"/>
                <w:szCs w:val="20"/>
              </w:rPr>
            </w:pPr>
            <w:r>
              <w:rPr>
                <w:rFonts w:eastAsia="Times New Roman"/>
                <w:sz w:val="24"/>
                <w:szCs w:val="24"/>
              </w:rPr>
              <w:t>в</w:t>
            </w:r>
          </w:p>
        </w:tc>
        <w:tc>
          <w:tcPr>
            <w:tcW w:w="14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школьных</w:t>
            </w:r>
          </w:p>
        </w:tc>
        <w:tc>
          <w:tcPr>
            <w:tcW w:w="2220" w:type="dxa"/>
            <w:vAlign w:val="bottom"/>
          </w:tcPr>
          <w:p w:rsidR="00D25AC8" w:rsidRDefault="00C659AA" w:rsidP="00685D75">
            <w:pPr>
              <w:ind w:left="120"/>
              <w:jc w:val="both"/>
              <w:rPr>
                <w:sz w:val="20"/>
                <w:szCs w:val="20"/>
              </w:rPr>
            </w:pPr>
            <w:r>
              <w:rPr>
                <w:rFonts w:eastAsia="Times New Roman"/>
                <w:sz w:val="24"/>
                <w:szCs w:val="24"/>
              </w:rPr>
              <w:t>территории школы;</w:t>
            </w:r>
          </w:p>
        </w:tc>
        <w:tc>
          <w:tcPr>
            <w:tcW w:w="130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6"/>
        </w:trPr>
        <w:tc>
          <w:tcPr>
            <w:tcW w:w="166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мероприятиях;</w:t>
            </w:r>
          </w:p>
        </w:tc>
        <w:tc>
          <w:tcPr>
            <w:tcW w:w="90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5100" w:type="dxa"/>
            <w:gridSpan w:val="5"/>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организация школьных трудовых бригад;</w:t>
            </w: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3"/>
        </w:trPr>
        <w:tc>
          <w:tcPr>
            <w:tcW w:w="2560" w:type="dxa"/>
            <w:gridSpan w:val="2"/>
            <w:tcBorders>
              <w:left w:val="single" w:sz="8" w:space="0" w:color="auto"/>
            </w:tcBorders>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формирование</w:t>
            </w:r>
          </w:p>
        </w:tc>
        <w:tc>
          <w:tcPr>
            <w:tcW w:w="440" w:type="dxa"/>
            <w:vAlign w:val="bottom"/>
          </w:tcPr>
          <w:p w:rsidR="00D25AC8" w:rsidRDefault="00D25AC8" w:rsidP="00685D75">
            <w:pPr>
              <w:jc w:val="both"/>
              <w:rPr>
                <w:sz w:val="24"/>
                <w:szCs w:val="24"/>
              </w:rPr>
            </w:pPr>
          </w:p>
        </w:tc>
        <w:tc>
          <w:tcPr>
            <w:tcW w:w="14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готовности</w:t>
            </w:r>
          </w:p>
        </w:tc>
        <w:tc>
          <w:tcPr>
            <w:tcW w:w="3520" w:type="dxa"/>
            <w:gridSpan w:val="2"/>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профориентационные</w:t>
            </w:r>
          </w:p>
        </w:tc>
        <w:tc>
          <w:tcPr>
            <w:tcW w:w="1580" w:type="dxa"/>
            <w:gridSpan w:val="3"/>
            <w:vAlign w:val="bottom"/>
          </w:tcPr>
          <w:p w:rsidR="00D25AC8" w:rsidRDefault="00C659AA" w:rsidP="00685D75">
            <w:pPr>
              <w:ind w:left="60"/>
              <w:jc w:val="both"/>
              <w:rPr>
                <w:sz w:val="20"/>
                <w:szCs w:val="20"/>
              </w:rPr>
            </w:pPr>
            <w:r>
              <w:rPr>
                <w:rFonts w:eastAsia="Times New Roman"/>
                <w:sz w:val="24"/>
                <w:szCs w:val="24"/>
              </w:rPr>
              <w:t>экскурсии</w:t>
            </w: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на</w:t>
            </w:r>
          </w:p>
        </w:tc>
        <w:tc>
          <w:tcPr>
            <w:tcW w:w="0" w:type="dxa"/>
            <w:vAlign w:val="bottom"/>
          </w:tcPr>
          <w:p w:rsidR="00D25AC8" w:rsidRDefault="00D25AC8" w:rsidP="00685D75">
            <w:pPr>
              <w:jc w:val="both"/>
              <w:rPr>
                <w:sz w:val="1"/>
                <w:szCs w:val="1"/>
              </w:rPr>
            </w:pPr>
          </w:p>
        </w:tc>
      </w:tr>
      <w:tr w:rsidR="00D25AC8">
        <w:trPr>
          <w:trHeight w:val="264"/>
        </w:trPr>
        <w:tc>
          <w:tcPr>
            <w:tcW w:w="166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школьников  к</w:t>
            </w:r>
          </w:p>
        </w:tc>
        <w:tc>
          <w:tcPr>
            <w:tcW w:w="2740" w:type="dxa"/>
            <w:gridSpan w:val="4"/>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сознательному  выбору</w:t>
            </w:r>
          </w:p>
        </w:tc>
        <w:tc>
          <w:tcPr>
            <w:tcW w:w="2220" w:type="dxa"/>
            <w:vMerge w:val="restart"/>
            <w:vAlign w:val="bottom"/>
          </w:tcPr>
          <w:p w:rsidR="00D25AC8" w:rsidRDefault="00C659AA" w:rsidP="00685D75">
            <w:pPr>
              <w:ind w:left="120"/>
              <w:jc w:val="both"/>
              <w:rPr>
                <w:sz w:val="20"/>
                <w:szCs w:val="20"/>
              </w:rPr>
            </w:pPr>
            <w:r>
              <w:rPr>
                <w:rFonts w:eastAsia="Times New Roman"/>
                <w:sz w:val="24"/>
                <w:szCs w:val="24"/>
              </w:rPr>
              <w:t>предприятия;</w:t>
            </w:r>
          </w:p>
        </w:tc>
        <w:tc>
          <w:tcPr>
            <w:tcW w:w="1300" w:type="dxa"/>
            <w:vAlign w:val="bottom"/>
          </w:tcPr>
          <w:p w:rsidR="00D25AC8" w:rsidRDefault="00D25AC8" w:rsidP="00685D75">
            <w:pPr>
              <w:jc w:val="both"/>
            </w:pPr>
          </w:p>
        </w:tc>
        <w:tc>
          <w:tcPr>
            <w:tcW w:w="300" w:type="dxa"/>
            <w:vAlign w:val="bottom"/>
          </w:tcPr>
          <w:p w:rsidR="00D25AC8" w:rsidRDefault="00D25AC8" w:rsidP="00685D75">
            <w:pPr>
              <w:jc w:val="both"/>
            </w:pPr>
          </w:p>
        </w:tc>
        <w:tc>
          <w:tcPr>
            <w:tcW w:w="740" w:type="dxa"/>
            <w:vAlign w:val="bottom"/>
          </w:tcPr>
          <w:p w:rsidR="00D25AC8" w:rsidRDefault="00D25AC8" w:rsidP="00685D75">
            <w:pPr>
              <w:jc w:val="both"/>
            </w:pPr>
          </w:p>
        </w:tc>
        <w:tc>
          <w:tcPr>
            <w:tcW w:w="540" w:type="dxa"/>
            <w:vAlign w:val="bottom"/>
          </w:tcPr>
          <w:p w:rsidR="00D25AC8" w:rsidRDefault="00D25AC8" w:rsidP="00685D75">
            <w:pPr>
              <w:jc w:val="both"/>
            </w:pPr>
          </w:p>
        </w:tc>
        <w:tc>
          <w:tcPr>
            <w:tcW w:w="420" w:type="dxa"/>
            <w:tcBorders>
              <w:right w:val="single" w:sz="8" w:space="0" w:color="auto"/>
            </w:tcBorders>
            <w:vAlign w:val="bottom"/>
          </w:tcPr>
          <w:p w:rsidR="00D25AC8" w:rsidRDefault="00D25AC8" w:rsidP="00685D75">
            <w:pPr>
              <w:jc w:val="both"/>
            </w:pPr>
          </w:p>
        </w:tc>
        <w:tc>
          <w:tcPr>
            <w:tcW w:w="0" w:type="dxa"/>
            <w:vAlign w:val="bottom"/>
          </w:tcPr>
          <w:p w:rsidR="00D25AC8" w:rsidRDefault="00D25AC8" w:rsidP="00685D75">
            <w:pPr>
              <w:jc w:val="both"/>
              <w:rPr>
                <w:sz w:val="1"/>
                <w:szCs w:val="1"/>
              </w:rPr>
            </w:pPr>
          </w:p>
        </w:tc>
      </w:tr>
      <w:tr w:rsidR="00D25AC8">
        <w:trPr>
          <w:trHeight w:val="60"/>
        </w:trPr>
        <w:tc>
          <w:tcPr>
            <w:tcW w:w="1660" w:type="dxa"/>
            <w:vMerge w:val="restart"/>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профессии.</w:t>
            </w:r>
          </w:p>
        </w:tc>
        <w:tc>
          <w:tcPr>
            <w:tcW w:w="900" w:type="dxa"/>
            <w:vAlign w:val="bottom"/>
          </w:tcPr>
          <w:p w:rsidR="00D25AC8" w:rsidRDefault="00D25AC8" w:rsidP="00685D75">
            <w:pPr>
              <w:jc w:val="both"/>
              <w:rPr>
                <w:sz w:val="5"/>
                <w:szCs w:val="5"/>
              </w:rPr>
            </w:pPr>
          </w:p>
        </w:tc>
        <w:tc>
          <w:tcPr>
            <w:tcW w:w="440" w:type="dxa"/>
            <w:vAlign w:val="bottom"/>
          </w:tcPr>
          <w:p w:rsidR="00D25AC8" w:rsidRDefault="00D25AC8" w:rsidP="00685D75">
            <w:pPr>
              <w:jc w:val="both"/>
              <w:rPr>
                <w:sz w:val="5"/>
                <w:szCs w:val="5"/>
              </w:rPr>
            </w:pPr>
          </w:p>
        </w:tc>
        <w:tc>
          <w:tcPr>
            <w:tcW w:w="840" w:type="dxa"/>
            <w:vAlign w:val="bottom"/>
          </w:tcPr>
          <w:p w:rsidR="00D25AC8" w:rsidRDefault="00D25AC8" w:rsidP="00685D75">
            <w:pPr>
              <w:jc w:val="both"/>
              <w:rPr>
                <w:sz w:val="5"/>
                <w:szCs w:val="5"/>
              </w:rPr>
            </w:pPr>
          </w:p>
        </w:tc>
        <w:tc>
          <w:tcPr>
            <w:tcW w:w="560" w:type="dxa"/>
            <w:tcBorders>
              <w:right w:val="single" w:sz="8" w:space="0" w:color="auto"/>
            </w:tcBorders>
            <w:vAlign w:val="bottom"/>
          </w:tcPr>
          <w:p w:rsidR="00D25AC8" w:rsidRDefault="00D25AC8" w:rsidP="00685D75">
            <w:pPr>
              <w:jc w:val="both"/>
              <w:rPr>
                <w:sz w:val="5"/>
                <w:szCs w:val="5"/>
              </w:rPr>
            </w:pPr>
          </w:p>
        </w:tc>
        <w:tc>
          <w:tcPr>
            <w:tcW w:w="2220" w:type="dxa"/>
            <w:vMerge/>
            <w:vAlign w:val="bottom"/>
          </w:tcPr>
          <w:p w:rsidR="00D25AC8" w:rsidRDefault="00D25AC8" w:rsidP="00685D75">
            <w:pPr>
              <w:jc w:val="both"/>
              <w:rPr>
                <w:sz w:val="5"/>
                <w:szCs w:val="5"/>
              </w:rPr>
            </w:pPr>
          </w:p>
        </w:tc>
        <w:tc>
          <w:tcPr>
            <w:tcW w:w="1300" w:type="dxa"/>
            <w:vAlign w:val="bottom"/>
          </w:tcPr>
          <w:p w:rsidR="00D25AC8" w:rsidRDefault="00D25AC8" w:rsidP="00685D75">
            <w:pPr>
              <w:jc w:val="both"/>
              <w:rPr>
                <w:sz w:val="5"/>
                <w:szCs w:val="5"/>
              </w:rPr>
            </w:pPr>
          </w:p>
        </w:tc>
        <w:tc>
          <w:tcPr>
            <w:tcW w:w="300" w:type="dxa"/>
            <w:vAlign w:val="bottom"/>
          </w:tcPr>
          <w:p w:rsidR="00D25AC8" w:rsidRDefault="00D25AC8" w:rsidP="00685D75">
            <w:pPr>
              <w:jc w:val="both"/>
              <w:rPr>
                <w:sz w:val="5"/>
                <w:szCs w:val="5"/>
              </w:rPr>
            </w:pPr>
          </w:p>
        </w:tc>
        <w:tc>
          <w:tcPr>
            <w:tcW w:w="740" w:type="dxa"/>
            <w:vAlign w:val="bottom"/>
          </w:tcPr>
          <w:p w:rsidR="00D25AC8" w:rsidRDefault="00D25AC8" w:rsidP="00685D75">
            <w:pPr>
              <w:jc w:val="both"/>
              <w:rPr>
                <w:sz w:val="5"/>
                <w:szCs w:val="5"/>
              </w:rPr>
            </w:pPr>
          </w:p>
        </w:tc>
        <w:tc>
          <w:tcPr>
            <w:tcW w:w="540" w:type="dxa"/>
            <w:vAlign w:val="bottom"/>
          </w:tcPr>
          <w:p w:rsidR="00D25AC8" w:rsidRDefault="00D25AC8" w:rsidP="00685D75">
            <w:pPr>
              <w:jc w:val="both"/>
              <w:rPr>
                <w:sz w:val="5"/>
                <w:szCs w:val="5"/>
              </w:rPr>
            </w:pPr>
          </w:p>
        </w:tc>
        <w:tc>
          <w:tcPr>
            <w:tcW w:w="420" w:type="dxa"/>
            <w:tcBorders>
              <w:right w:val="single" w:sz="8" w:space="0" w:color="auto"/>
            </w:tcBorders>
            <w:vAlign w:val="bottom"/>
          </w:tcPr>
          <w:p w:rsidR="00D25AC8" w:rsidRDefault="00D25AC8" w:rsidP="00685D75">
            <w:pPr>
              <w:jc w:val="both"/>
              <w:rPr>
                <w:sz w:val="5"/>
                <w:szCs w:val="5"/>
              </w:rPr>
            </w:pPr>
          </w:p>
        </w:tc>
        <w:tc>
          <w:tcPr>
            <w:tcW w:w="0" w:type="dxa"/>
            <w:vAlign w:val="bottom"/>
          </w:tcPr>
          <w:p w:rsidR="00D25AC8" w:rsidRDefault="00D25AC8" w:rsidP="00685D75">
            <w:pPr>
              <w:jc w:val="both"/>
              <w:rPr>
                <w:sz w:val="1"/>
                <w:szCs w:val="1"/>
              </w:rPr>
            </w:pPr>
          </w:p>
        </w:tc>
      </w:tr>
      <w:tr w:rsidR="00D25AC8">
        <w:trPr>
          <w:trHeight w:val="206"/>
        </w:trPr>
        <w:tc>
          <w:tcPr>
            <w:tcW w:w="1660" w:type="dxa"/>
            <w:vMerge/>
            <w:tcBorders>
              <w:left w:val="single" w:sz="8" w:space="0" w:color="auto"/>
            </w:tcBorders>
            <w:vAlign w:val="bottom"/>
          </w:tcPr>
          <w:p w:rsidR="00D25AC8" w:rsidRDefault="00D25AC8" w:rsidP="00685D75">
            <w:pPr>
              <w:jc w:val="both"/>
              <w:rPr>
                <w:sz w:val="17"/>
                <w:szCs w:val="17"/>
              </w:rPr>
            </w:pPr>
          </w:p>
        </w:tc>
        <w:tc>
          <w:tcPr>
            <w:tcW w:w="900" w:type="dxa"/>
            <w:vAlign w:val="bottom"/>
          </w:tcPr>
          <w:p w:rsidR="00D25AC8" w:rsidRDefault="00D25AC8" w:rsidP="00685D75">
            <w:pPr>
              <w:jc w:val="both"/>
              <w:rPr>
                <w:sz w:val="17"/>
                <w:szCs w:val="17"/>
              </w:rPr>
            </w:pPr>
          </w:p>
        </w:tc>
        <w:tc>
          <w:tcPr>
            <w:tcW w:w="440" w:type="dxa"/>
            <w:vAlign w:val="bottom"/>
          </w:tcPr>
          <w:p w:rsidR="00D25AC8" w:rsidRDefault="00D25AC8" w:rsidP="00685D75">
            <w:pPr>
              <w:jc w:val="both"/>
              <w:rPr>
                <w:sz w:val="17"/>
                <w:szCs w:val="17"/>
              </w:rPr>
            </w:pPr>
          </w:p>
        </w:tc>
        <w:tc>
          <w:tcPr>
            <w:tcW w:w="840" w:type="dxa"/>
            <w:vAlign w:val="bottom"/>
          </w:tcPr>
          <w:p w:rsidR="00D25AC8" w:rsidRDefault="00D25AC8" w:rsidP="00685D75">
            <w:pPr>
              <w:jc w:val="both"/>
              <w:rPr>
                <w:sz w:val="17"/>
                <w:szCs w:val="17"/>
              </w:rPr>
            </w:pPr>
          </w:p>
        </w:tc>
        <w:tc>
          <w:tcPr>
            <w:tcW w:w="560" w:type="dxa"/>
            <w:tcBorders>
              <w:right w:val="single" w:sz="8" w:space="0" w:color="auto"/>
            </w:tcBorders>
            <w:vAlign w:val="bottom"/>
          </w:tcPr>
          <w:p w:rsidR="00D25AC8" w:rsidRDefault="00D25AC8" w:rsidP="00685D75">
            <w:pPr>
              <w:jc w:val="both"/>
              <w:rPr>
                <w:sz w:val="17"/>
                <w:szCs w:val="17"/>
              </w:rPr>
            </w:pPr>
          </w:p>
        </w:tc>
        <w:tc>
          <w:tcPr>
            <w:tcW w:w="2220" w:type="dxa"/>
            <w:vMerge w:val="restart"/>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выставки</w:t>
            </w:r>
          </w:p>
        </w:tc>
        <w:tc>
          <w:tcPr>
            <w:tcW w:w="3300" w:type="dxa"/>
            <w:gridSpan w:val="5"/>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декоративно-прикладного</w:t>
            </w:r>
          </w:p>
        </w:tc>
        <w:tc>
          <w:tcPr>
            <w:tcW w:w="0" w:type="dxa"/>
            <w:vAlign w:val="bottom"/>
          </w:tcPr>
          <w:p w:rsidR="00D25AC8" w:rsidRDefault="00D25AC8" w:rsidP="00685D75">
            <w:pPr>
              <w:jc w:val="both"/>
              <w:rPr>
                <w:sz w:val="1"/>
                <w:szCs w:val="1"/>
              </w:rPr>
            </w:pPr>
          </w:p>
        </w:tc>
      </w:tr>
      <w:tr w:rsidR="00D25AC8">
        <w:trPr>
          <w:trHeight w:val="115"/>
        </w:trPr>
        <w:tc>
          <w:tcPr>
            <w:tcW w:w="1660" w:type="dxa"/>
            <w:tcBorders>
              <w:left w:val="single" w:sz="8" w:space="0" w:color="auto"/>
            </w:tcBorders>
            <w:vAlign w:val="bottom"/>
          </w:tcPr>
          <w:p w:rsidR="00D25AC8" w:rsidRDefault="00D25AC8" w:rsidP="00685D75">
            <w:pPr>
              <w:jc w:val="both"/>
              <w:rPr>
                <w:sz w:val="10"/>
                <w:szCs w:val="10"/>
              </w:rPr>
            </w:pPr>
          </w:p>
        </w:tc>
        <w:tc>
          <w:tcPr>
            <w:tcW w:w="900" w:type="dxa"/>
            <w:vAlign w:val="bottom"/>
          </w:tcPr>
          <w:p w:rsidR="00D25AC8" w:rsidRDefault="00D25AC8" w:rsidP="00685D75">
            <w:pPr>
              <w:jc w:val="both"/>
              <w:rPr>
                <w:sz w:val="10"/>
                <w:szCs w:val="10"/>
              </w:rPr>
            </w:pPr>
          </w:p>
        </w:tc>
        <w:tc>
          <w:tcPr>
            <w:tcW w:w="440" w:type="dxa"/>
            <w:vAlign w:val="bottom"/>
          </w:tcPr>
          <w:p w:rsidR="00D25AC8" w:rsidRDefault="00D25AC8" w:rsidP="00685D75">
            <w:pPr>
              <w:jc w:val="both"/>
              <w:rPr>
                <w:sz w:val="10"/>
                <w:szCs w:val="10"/>
              </w:rPr>
            </w:pPr>
          </w:p>
        </w:tc>
        <w:tc>
          <w:tcPr>
            <w:tcW w:w="840" w:type="dxa"/>
            <w:vAlign w:val="bottom"/>
          </w:tcPr>
          <w:p w:rsidR="00D25AC8" w:rsidRDefault="00D25AC8" w:rsidP="00685D75">
            <w:pPr>
              <w:jc w:val="both"/>
              <w:rPr>
                <w:sz w:val="10"/>
                <w:szCs w:val="10"/>
              </w:rPr>
            </w:pPr>
          </w:p>
        </w:tc>
        <w:tc>
          <w:tcPr>
            <w:tcW w:w="560" w:type="dxa"/>
            <w:tcBorders>
              <w:right w:val="single" w:sz="8" w:space="0" w:color="auto"/>
            </w:tcBorders>
            <w:vAlign w:val="bottom"/>
          </w:tcPr>
          <w:p w:rsidR="00D25AC8" w:rsidRDefault="00D25AC8" w:rsidP="00685D75">
            <w:pPr>
              <w:jc w:val="both"/>
              <w:rPr>
                <w:sz w:val="10"/>
                <w:szCs w:val="10"/>
              </w:rPr>
            </w:pPr>
          </w:p>
        </w:tc>
        <w:tc>
          <w:tcPr>
            <w:tcW w:w="2220" w:type="dxa"/>
            <w:vMerge/>
            <w:vAlign w:val="bottom"/>
          </w:tcPr>
          <w:p w:rsidR="00D25AC8" w:rsidRDefault="00D25AC8" w:rsidP="00685D75">
            <w:pPr>
              <w:jc w:val="both"/>
              <w:rPr>
                <w:sz w:val="10"/>
                <w:szCs w:val="10"/>
              </w:rPr>
            </w:pPr>
          </w:p>
        </w:tc>
        <w:tc>
          <w:tcPr>
            <w:tcW w:w="3300" w:type="dxa"/>
            <w:gridSpan w:val="5"/>
            <w:vMerge/>
            <w:tcBorders>
              <w:right w:val="single" w:sz="8" w:space="0" w:color="auto"/>
            </w:tcBorders>
            <w:vAlign w:val="bottom"/>
          </w:tcPr>
          <w:p w:rsidR="00D25AC8" w:rsidRDefault="00D25AC8" w:rsidP="00685D75">
            <w:pPr>
              <w:jc w:val="both"/>
              <w:rPr>
                <w:sz w:val="10"/>
                <w:szCs w:val="10"/>
              </w:rPr>
            </w:pPr>
          </w:p>
        </w:tc>
        <w:tc>
          <w:tcPr>
            <w:tcW w:w="0" w:type="dxa"/>
            <w:vAlign w:val="bottom"/>
          </w:tcPr>
          <w:p w:rsidR="00D25AC8" w:rsidRDefault="00D25AC8" w:rsidP="00685D75">
            <w:pPr>
              <w:jc w:val="both"/>
              <w:rPr>
                <w:sz w:val="1"/>
                <w:szCs w:val="1"/>
              </w:rPr>
            </w:pPr>
          </w:p>
        </w:tc>
      </w:tr>
      <w:tr w:rsidR="00D25AC8">
        <w:trPr>
          <w:trHeight w:val="274"/>
        </w:trPr>
        <w:tc>
          <w:tcPr>
            <w:tcW w:w="1660" w:type="dxa"/>
            <w:tcBorders>
              <w:left w:val="single" w:sz="8" w:space="0" w:color="auto"/>
            </w:tcBorders>
            <w:vAlign w:val="bottom"/>
          </w:tcPr>
          <w:p w:rsidR="00D25AC8" w:rsidRDefault="00D25AC8" w:rsidP="00685D75">
            <w:pPr>
              <w:jc w:val="both"/>
              <w:rPr>
                <w:sz w:val="23"/>
                <w:szCs w:val="23"/>
              </w:rPr>
            </w:pPr>
          </w:p>
        </w:tc>
        <w:tc>
          <w:tcPr>
            <w:tcW w:w="900" w:type="dxa"/>
            <w:vAlign w:val="bottom"/>
          </w:tcPr>
          <w:p w:rsidR="00D25AC8" w:rsidRDefault="00D25AC8" w:rsidP="00685D75">
            <w:pPr>
              <w:jc w:val="both"/>
              <w:rPr>
                <w:sz w:val="23"/>
                <w:szCs w:val="23"/>
              </w:rPr>
            </w:pPr>
          </w:p>
        </w:tc>
        <w:tc>
          <w:tcPr>
            <w:tcW w:w="440" w:type="dxa"/>
            <w:vAlign w:val="bottom"/>
          </w:tcPr>
          <w:p w:rsidR="00D25AC8" w:rsidRDefault="00D25AC8" w:rsidP="00685D75">
            <w:pPr>
              <w:jc w:val="both"/>
              <w:rPr>
                <w:sz w:val="23"/>
                <w:szCs w:val="23"/>
              </w:rPr>
            </w:pPr>
          </w:p>
        </w:tc>
        <w:tc>
          <w:tcPr>
            <w:tcW w:w="840" w:type="dxa"/>
            <w:vAlign w:val="bottom"/>
          </w:tcPr>
          <w:p w:rsidR="00D25AC8" w:rsidRDefault="00D25AC8" w:rsidP="00685D75">
            <w:pPr>
              <w:jc w:val="both"/>
              <w:rPr>
                <w:sz w:val="23"/>
                <w:szCs w:val="23"/>
              </w:rPr>
            </w:pPr>
          </w:p>
        </w:tc>
        <w:tc>
          <w:tcPr>
            <w:tcW w:w="560" w:type="dxa"/>
            <w:tcBorders>
              <w:right w:val="single" w:sz="8" w:space="0" w:color="auto"/>
            </w:tcBorders>
            <w:vAlign w:val="bottom"/>
          </w:tcPr>
          <w:p w:rsidR="00D25AC8" w:rsidRDefault="00D25AC8" w:rsidP="00685D75">
            <w:pPr>
              <w:jc w:val="both"/>
              <w:rPr>
                <w:sz w:val="23"/>
                <w:szCs w:val="23"/>
              </w:rPr>
            </w:pPr>
          </w:p>
        </w:tc>
        <w:tc>
          <w:tcPr>
            <w:tcW w:w="2220" w:type="dxa"/>
            <w:vAlign w:val="bottom"/>
          </w:tcPr>
          <w:p w:rsidR="00D25AC8" w:rsidRDefault="00C659AA" w:rsidP="00685D75">
            <w:pPr>
              <w:ind w:left="120"/>
              <w:jc w:val="both"/>
              <w:rPr>
                <w:sz w:val="20"/>
                <w:szCs w:val="20"/>
              </w:rPr>
            </w:pPr>
            <w:r>
              <w:rPr>
                <w:rFonts w:eastAsia="Times New Roman"/>
                <w:sz w:val="24"/>
                <w:szCs w:val="24"/>
              </w:rPr>
              <w:t>творчества;</w:t>
            </w:r>
          </w:p>
        </w:tc>
        <w:tc>
          <w:tcPr>
            <w:tcW w:w="1300" w:type="dxa"/>
            <w:vAlign w:val="bottom"/>
          </w:tcPr>
          <w:p w:rsidR="00D25AC8" w:rsidRDefault="00D25AC8" w:rsidP="00685D75">
            <w:pPr>
              <w:jc w:val="both"/>
              <w:rPr>
                <w:sz w:val="23"/>
                <w:szCs w:val="23"/>
              </w:rPr>
            </w:pPr>
          </w:p>
        </w:tc>
        <w:tc>
          <w:tcPr>
            <w:tcW w:w="300" w:type="dxa"/>
            <w:vAlign w:val="bottom"/>
          </w:tcPr>
          <w:p w:rsidR="00D25AC8" w:rsidRDefault="00D25AC8" w:rsidP="00685D75">
            <w:pPr>
              <w:jc w:val="both"/>
              <w:rPr>
                <w:sz w:val="23"/>
                <w:szCs w:val="23"/>
              </w:rPr>
            </w:pPr>
          </w:p>
        </w:tc>
        <w:tc>
          <w:tcPr>
            <w:tcW w:w="740" w:type="dxa"/>
            <w:vAlign w:val="bottom"/>
          </w:tcPr>
          <w:p w:rsidR="00D25AC8" w:rsidRDefault="00D25AC8" w:rsidP="00685D75">
            <w:pPr>
              <w:jc w:val="both"/>
              <w:rPr>
                <w:sz w:val="23"/>
                <w:szCs w:val="23"/>
              </w:rPr>
            </w:pPr>
          </w:p>
        </w:tc>
        <w:tc>
          <w:tcPr>
            <w:tcW w:w="540" w:type="dxa"/>
            <w:vAlign w:val="bottom"/>
          </w:tcPr>
          <w:p w:rsidR="00D25AC8" w:rsidRDefault="00D25AC8" w:rsidP="00685D75">
            <w:pPr>
              <w:jc w:val="both"/>
              <w:rPr>
                <w:sz w:val="23"/>
                <w:szCs w:val="23"/>
              </w:rPr>
            </w:pPr>
          </w:p>
        </w:tc>
        <w:tc>
          <w:tcPr>
            <w:tcW w:w="42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95"/>
        </w:trPr>
        <w:tc>
          <w:tcPr>
            <w:tcW w:w="1660" w:type="dxa"/>
            <w:tcBorders>
              <w:left w:val="single" w:sz="8" w:space="0" w:color="auto"/>
            </w:tcBorders>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520" w:type="dxa"/>
            <w:gridSpan w:val="2"/>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социальные проекты;</w:t>
            </w:r>
          </w:p>
        </w:tc>
        <w:tc>
          <w:tcPr>
            <w:tcW w:w="30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1660" w:type="dxa"/>
            <w:tcBorders>
              <w:left w:val="single" w:sz="8" w:space="0" w:color="auto"/>
            </w:tcBorders>
            <w:vAlign w:val="bottom"/>
          </w:tcPr>
          <w:p w:rsidR="00D25AC8" w:rsidRDefault="00D25AC8" w:rsidP="00685D75">
            <w:pPr>
              <w:jc w:val="both"/>
              <w:rPr>
                <w:sz w:val="24"/>
                <w:szCs w:val="24"/>
              </w:rPr>
            </w:pPr>
          </w:p>
        </w:tc>
        <w:tc>
          <w:tcPr>
            <w:tcW w:w="90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2220" w:type="dxa"/>
            <w:vAlign w:val="bottom"/>
          </w:tcPr>
          <w:p w:rsidR="00D25AC8" w:rsidRDefault="00C659AA" w:rsidP="00685D75">
            <w:pPr>
              <w:ind w:left="540"/>
              <w:jc w:val="both"/>
              <w:rPr>
                <w:sz w:val="20"/>
                <w:szCs w:val="20"/>
              </w:rPr>
            </w:pPr>
            <w:r>
              <w:rPr>
                <w:rFonts w:ascii="Symbol" w:eastAsia="Symbol" w:hAnsi="Symbol" w:cs="Symbol"/>
                <w:sz w:val="24"/>
                <w:szCs w:val="24"/>
              </w:rPr>
              <w:t></w:t>
            </w:r>
            <w:r>
              <w:rPr>
                <w:rFonts w:eastAsia="Times New Roman"/>
                <w:sz w:val="24"/>
                <w:szCs w:val="24"/>
              </w:rPr>
              <w:t xml:space="preserve"> вовлечение</w:t>
            </w:r>
          </w:p>
        </w:tc>
        <w:tc>
          <w:tcPr>
            <w:tcW w:w="1300" w:type="dxa"/>
            <w:vAlign w:val="bottom"/>
          </w:tcPr>
          <w:p w:rsidR="00D25AC8" w:rsidRDefault="00C659AA" w:rsidP="00685D75">
            <w:pPr>
              <w:ind w:left="80"/>
              <w:jc w:val="both"/>
              <w:rPr>
                <w:sz w:val="20"/>
                <w:szCs w:val="20"/>
              </w:rPr>
            </w:pPr>
            <w:r>
              <w:rPr>
                <w:rFonts w:eastAsia="Times New Roman"/>
                <w:w w:val="98"/>
                <w:sz w:val="24"/>
                <w:szCs w:val="24"/>
              </w:rPr>
              <w:t>учащихся</w:t>
            </w:r>
          </w:p>
        </w:tc>
        <w:tc>
          <w:tcPr>
            <w:tcW w:w="300" w:type="dxa"/>
            <w:vAlign w:val="bottom"/>
          </w:tcPr>
          <w:p w:rsidR="00D25AC8" w:rsidRDefault="00D25AC8" w:rsidP="00685D75">
            <w:pPr>
              <w:jc w:val="both"/>
              <w:rPr>
                <w:sz w:val="24"/>
                <w:szCs w:val="24"/>
              </w:rPr>
            </w:pPr>
          </w:p>
        </w:tc>
        <w:tc>
          <w:tcPr>
            <w:tcW w:w="740" w:type="dxa"/>
            <w:vAlign w:val="bottom"/>
          </w:tcPr>
          <w:p w:rsidR="00D25AC8" w:rsidRDefault="00C659AA" w:rsidP="00685D75">
            <w:pPr>
              <w:ind w:left="160"/>
              <w:jc w:val="both"/>
              <w:rPr>
                <w:sz w:val="20"/>
                <w:szCs w:val="20"/>
              </w:rPr>
            </w:pPr>
            <w:r>
              <w:rPr>
                <w:rFonts w:eastAsia="Times New Roman"/>
                <w:sz w:val="24"/>
                <w:szCs w:val="24"/>
              </w:rPr>
              <w:t>в</w:t>
            </w:r>
          </w:p>
        </w:tc>
        <w:tc>
          <w:tcPr>
            <w:tcW w:w="9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детские</w:t>
            </w:r>
          </w:p>
        </w:tc>
        <w:tc>
          <w:tcPr>
            <w:tcW w:w="0" w:type="dxa"/>
            <w:vAlign w:val="bottom"/>
          </w:tcPr>
          <w:p w:rsidR="00D25AC8" w:rsidRDefault="00D25AC8" w:rsidP="00685D75">
            <w:pPr>
              <w:jc w:val="both"/>
              <w:rPr>
                <w:sz w:val="1"/>
                <w:szCs w:val="1"/>
              </w:rPr>
            </w:pPr>
          </w:p>
        </w:tc>
      </w:tr>
      <w:tr w:rsidR="00D25AC8">
        <w:trPr>
          <w:trHeight w:val="279"/>
        </w:trPr>
        <w:tc>
          <w:tcPr>
            <w:tcW w:w="1660" w:type="dxa"/>
            <w:tcBorders>
              <w:left w:val="single" w:sz="8" w:space="0" w:color="auto"/>
              <w:bottom w:val="single" w:sz="8" w:space="0" w:color="auto"/>
            </w:tcBorders>
            <w:vAlign w:val="bottom"/>
          </w:tcPr>
          <w:p w:rsidR="00D25AC8" w:rsidRDefault="00D25AC8" w:rsidP="00685D75">
            <w:pPr>
              <w:jc w:val="both"/>
              <w:rPr>
                <w:sz w:val="24"/>
                <w:szCs w:val="24"/>
              </w:rPr>
            </w:pPr>
          </w:p>
        </w:tc>
        <w:tc>
          <w:tcPr>
            <w:tcW w:w="900" w:type="dxa"/>
            <w:tcBorders>
              <w:bottom w:val="single" w:sz="8" w:space="0" w:color="auto"/>
            </w:tcBorders>
            <w:vAlign w:val="bottom"/>
          </w:tcPr>
          <w:p w:rsidR="00D25AC8" w:rsidRDefault="00D25AC8" w:rsidP="00685D75">
            <w:pPr>
              <w:jc w:val="both"/>
              <w:rPr>
                <w:sz w:val="24"/>
                <w:szCs w:val="24"/>
              </w:rPr>
            </w:pPr>
          </w:p>
        </w:tc>
        <w:tc>
          <w:tcPr>
            <w:tcW w:w="44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560" w:type="dxa"/>
            <w:gridSpan w:val="4"/>
            <w:tcBorders>
              <w:bottom w:val="single" w:sz="8" w:space="0" w:color="auto"/>
            </w:tcBorders>
            <w:vAlign w:val="bottom"/>
          </w:tcPr>
          <w:p w:rsidR="00D25AC8" w:rsidRDefault="00C659AA" w:rsidP="00685D75">
            <w:pPr>
              <w:ind w:left="120"/>
              <w:jc w:val="both"/>
              <w:rPr>
                <w:sz w:val="20"/>
                <w:szCs w:val="20"/>
              </w:rPr>
            </w:pPr>
            <w:r>
              <w:rPr>
                <w:rFonts w:eastAsia="Times New Roman"/>
                <w:sz w:val="24"/>
                <w:szCs w:val="24"/>
              </w:rPr>
              <w:t>объединения, секции, клубы по интересам.</w:t>
            </w:r>
          </w:p>
        </w:tc>
        <w:tc>
          <w:tcPr>
            <w:tcW w:w="540" w:type="dxa"/>
            <w:tcBorders>
              <w:bottom w:val="single" w:sz="8" w:space="0" w:color="auto"/>
            </w:tcBorders>
            <w:vAlign w:val="bottom"/>
          </w:tcPr>
          <w:p w:rsidR="00D25AC8" w:rsidRDefault="00D25AC8" w:rsidP="00685D75">
            <w:pPr>
              <w:jc w:val="both"/>
              <w:rPr>
                <w:sz w:val="24"/>
                <w:szCs w:val="24"/>
              </w:rPr>
            </w:pPr>
          </w:p>
        </w:tc>
        <w:tc>
          <w:tcPr>
            <w:tcW w:w="4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Совместная педагогическая деятельность семьи и школы:</w:t>
      </w:r>
    </w:p>
    <w:p w:rsidR="00D25AC8" w:rsidRPr="007B6028" w:rsidRDefault="00C659AA" w:rsidP="007B6028">
      <w:pPr>
        <w:numPr>
          <w:ilvl w:val="0"/>
          <w:numId w:val="130"/>
        </w:numPr>
        <w:tabs>
          <w:tab w:val="left" w:pos="980"/>
        </w:tabs>
        <w:ind w:right="440" w:firstLine="709"/>
        <w:jc w:val="both"/>
        <w:rPr>
          <w:rFonts w:ascii="Symbol" w:eastAsia="Symbol" w:hAnsi="Symbol" w:cs="Symbol"/>
          <w:sz w:val="24"/>
          <w:szCs w:val="24"/>
        </w:rPr>
      </w:pPr>
      <w:r>
        <w:rPr>
          <w:rFonts w:eastAsia="Times New Roman"/>
          <w:sz w:val="24"/>
          <w:szCs w:val="24"/>
        </w:rPr>
        <w:lastRenderedPageBreak/>
        <w:t>организация экскурсий на производственные предприятия с привлечением родителей,;</w:t>
      </w:r>
    </w:p>
    <w:p w:rsidR="00D25AC8" w:rsidRDefault="00C659AA" w:rsidP="007B6028">
      <w:pPr>
        <w:numPr>
          <w:ilvl w:val="0"/>
          <w:numId w:val="130"/>
        </w:numPr>
        <w:tabs>
          <w:tab w:val="left" w:pos="980"/>
        </w:tabs>
        <w:ind w:firstLine="709"/>
        <w:jc w:val="both"/>
        <w:rPr>
          <w:rFonts w:ascii="Symbol" w:eastAsia="Symbol" w:hAnsi="Symbol" w:cs="Symbol"/>
          <w:sz w:val="24"/>
          <w:szCs w:val="24"/>
        </w:rPr>
      </w:pPr>
      <w:r>
        <w:rPr>
          <w:rFonts w:eastAsia="Times New Roman"/>
          <w:sz w:val="24"/>
          <w:szCs w:val="24"/>
        </w:rPr>
        <w:t>профориентационное тестирование и консультирование,</w:t>
      </w:r>
    </w:p>
    <w:p w:rsidR="00D25AC8" w:rsidRPr="007B6028" w:rsidRDefault="00C659AA" w:rsidP="007B6028">
      <w:pPr>
        <w:numPr>
          <w:ilvl w:val="0"/>
          <w:numId w:val="130"/>
        </w:numPr>
        <w:tabs>
          <w:tab w:val="left" w:pos="980"/>
        </w:tabs>
        <w:ind w:firstLine="709"/>
        <w:jc w:val="both"/>
        <w:rPr>
          <w:rFonts w:ascii="Symbol" w:eastAsia="Symbol" w:hAnsi="Symbol" w:cs="Symbol"/>
          <w:sz w:val="24"/>
          <w:szCs w:val="24"/>
        </w:rPr>
      </w:pPr>
      <w:r>
        <w:rPr>
          <w:rFonts w:eastAsia="Times New Roman"/>
          <w:sz w:val="24"/>
          <w:szCs w:val="24"/>
        </w:rPr>
        <w:t>совместные проекты с родителями;</w:t>
      </w:r>
    </w:p>
    <w:p w:rsidR="00D25AC8" w:rsidRDefault="00C659AA" w:rsidP="007B6028">
      <w:pPr>
        <w:numPr>
          <w:ilvl w:val="0"/>
          <w:numId w:val="130"/>
        </w:numPr>
        <w:tabs>
          <w:tab w:val="left" w:pos="980"/>
        </w:tabs>
        <w:ind w:right="420" w:firstLine="709"/>
        <w:jc w:val="both"/>
        <w:rPr>
          <w:rFonts w:ascii="Symbol" w:eastAsia="Symbol" w:hAnsi="Symbol" w:cs="Symbol"/>
          <w:sz w:val="24"/>
          <w:szCs w:val="24"/>
        </w:rPr>
      </w:pPr>
      <w:r>
        <w:rPr>
          <w:rFonts w:eastAsia="Times New Roman"/>
          <w:sz w:val="24"/>
          <w:szCs w:val="24"/>
        </w:rPr>
        <w:t>организация встреч-бесед с родителями – людьми различных профессий, прославившихся своим трудом, его результатами.</w:t>
      </w:r>
    </w:p>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П</w:t>
      </w:r>
      <w:r w:rsidR="00BE2EE9">
        <w:rPr>
          <w:rFonts w:eastAsia="Times New Roman"/>
          <w:b/>
          <w:bCs/>
          <w:sz w:val="24"/>
          <w:szCs w:val="24"/>
        </w:rPr>
        <w:t xml:space="preserve">лан основных мероприятий МОУ </w:t>
      </w:r>
      <w:r w:rsidR="00BE2EE9" w:rsidRPr="00BE2EE9">
        <w:rPr>
          <w:rFonts w:eastAsia="Times New Roman"/>
          <w:b/>
          <w:bCs/>
          <w:sz w:val="24"/>
          <w:szCs w:val="24"/>
        </w:rPr>
        <w:t>«</w:t>
      </w:r>
      <w:r w:rsidR="00BE2EE9" w:rsidRPr="00BE2EE9">
        <w:rPr>
          <w:rFonts w:eastAsia="Times New Roman"/>
          <w:b/>
          <w:sz w:val="24"/>
          <w:szCs w:val="24"/>
        </w:rPr>
        <w:t>Пчевская СОШ им. Садыка Джумабаева</w:t>
      </w:r>
      <w:r w:rsidR="00BE2EE9">
        <w:rPr>
          <w:rFonts w:eastAsia="Times New Roman"/>
          <w:sz w:val="24"/>
          <w:szCs w:val="24"/>
        </w:rPr>
        <w:t>»</w:t>
      </w:r>
      <w:r>
        <w:rPr>
          <w:rFonts w:eastAsia="Times New Roman"/>
          <w:b/>
          <w:bCs/>
          <w:sz w:val="24"/>
          <w:szCs w:val="24"/>
        </w:rPr>
        <w:t>по реализации модуля «Я и труд» воспитания, социализации и духовно-нравственного развития</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6800"/>
        <w:gridCol w:w="2000"/>
        <w:gridCol w:w="30"/>
      </w:tblGrid>
      <w:tr w:rsidR="00D25AC8">
        <w:trPr>
          <w:trHeight w:val="283"/>
        </w:trPr>
        <w:tc>
          <w:tcPr>
            <w:tcW w:w="70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6800" w:type="dxa"/>
            <w:vMerge w:val="restart"/>
            <w:tcBorders>
              <w:top w:val="single" w:sz="8" w:space="0" w:color="auto"/>
              <w:right w:val="single" w:sz="8" w:space="0" w:color="auto"/>
            </w:tcBorders>
            <w:vAlign w:val="bottom"/>
          </w:tcPr>
          <w:p w:rsidR="00D25AC8" w:rsidRDefault="00C659AA" w:rsidP="00685D75">
            <w:pPr>
              <w:ind w:left="2640"/>
              <w:jc w:val="both"/>
              <w:rPr>
                <w:sz w:val="20"/>
                <w:szCs w:val="20"/>
              </w:rPr>
            </w:pPr>
            <w:r>
              <w:rPr>
                <w:rFonts w:eastAsia="Times New Roman"/>
                <w:b/>
                <w:bCs/>
                <w:sz w:val="24"/>
                <w:szCs w:val="24"/>
              </w:rPr>
              <w:t>Мероприятие</w:t>
            </w:r>
          </w:p>
        </w:tc>
        <w:tc>
          <w:tcPr>
            <w:tcW w:w="20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Сроки</w:t>
            </w:r>
          </w:p>
        </w:tc>
        <w:tc>
          <w:tcPr>
            <w:tcW w:w="0" w:type="dxa"/>
            <w:vAlign w:val="bottom"/>
          </w:tcPr>
          <w:p w:rsidR="00D25AC8" w:rsidRDefault="00D25AC8" w:rsidP="00685D75">
            <w:pPr>
              <w:jc w:val="both"/>
              <w:rPr>
                <w:sz w:val="1"/>
                <w:szCs w:val="1"/>
              </w:rPr>
            </w:pPr>
          </w:p>
        </w:tc>
      </w:tr>
      <w:tr w:rsidR="00D25AC8">
        <w:trPr>
          <w:trHeight w:val="137"/>
        </w:trPr>
        <w:tc>
          <w:tcPr>
            <w:tcW w:w="70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6800" w:type="dxa"/>
            <w:vMerge/>
            <w:tcBorders>
              <w:right w:val="single" w:sz="8" w:space="0" w:color="auto"/>
            </w:tcBorders>
            <w:vAlign w:val="bottom"/>
          </w:tcPr>
          <w:p w:rsidR="00D25AC8" w:rsidRDefault="00D25AC8" w:rsidP="00685D75">
            <w:pPr>
              <w:jc w:val="both"/>
              <w:rPr>
                <w:sz w:val="11"/>
                <w:szCs w:val="11"/>
              </w:rPr>
            </w:pPr>
          </w:p>
        </w:tc>
        <w:tc>
          <w:tcPr>
            <w:tcW w:w="200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проведения</w:t>
            </w:r>
          </w:p>
        </w:tc>
        <w:tc>
          <w:tcPr>
            <w:tcW w:w="0" w:type="dxa"/>
            <w:vAlign w:val="bottom"/>
          </w:tcPr>
          <w:p w:rsidR="00D25AC8" w:rsidRDefault="00D25AC8" w:rsidP="00685D75">
            <w:pPr>
              <w:jc w:val="both"/>
              <w:rPr>
                <w:sz w:val="1"/>
                <w:szCs w:val="1"/>
              </w:rPr>
            </w:pPr>
          </w:p>
        </w:tc>
      </w:tr>
      <w:tr w:rsidR="00D25AC8">
        <w:trPr>
          <w:trHeight w:val="142"/>
        </w:trPr>
        <w:tc>
          <w:tcPr>
            <w:tcW w:w="70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68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2000" w:type="dxa"/>
            <w:vMerge/>
            <w:tcBorders>
              <w:bottom w:val="single" w:sz="8" w:space="0" w:color="auto"/>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263"/>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предметных декадах.</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В течение года</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2</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интеллектуальных конкурсах.</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В течение года</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3</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Участив в олимпиадах различного уровня.</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Октябрь –</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4</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субботнике по уборке территории</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 май</w:t>
            </w: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6800"/>
        <w:gridCol w:w="2000"/>
      </w:tblGrid>
      <w:tr w:rsidR="00D25AC8">
        <w:trPr>
          <w:trHeight w:val="283"/>
        </w:trPr>
        <w:tc>
          <w:tcPr>
            <w:tcW w:w="700" w:type="dxa"/>
            <w:tcBorders>
              <w:top w:val="single" w:sz="8" w:space="0" w:color="auto"/>
              <w:left w:val="single" w:sz="8" w:space="0" w:color="auto"/>
              <w:bottom w:val="single" w:sz="8" w:space="0" w:color="auto"/>
              <w:right w:val="single" w:sz="8" w:space="0" w:color="auto"/>
            </w:tcBorders>
            <w:vAlign w:val="bottom"/>
          </w:tcPr>
          <w:p w:rsidR="00D25AC8" w:rsidRDefault="00C659AA" w:rsidP="00685D75">
            <w:pPr>
              <w:ind w:right="160"/>
              <w:jc w:val="both"/>
              <w:rPr>
                <w:sz w:val="20"/>
                <w:szCs w:val="20"/>
              </w:rPr>
            </w:pPr>
            <w:r>
              <w:rPr>
                <w:rFonts w:eastAsia="Times New Roman"/>
                <w:sz w:val="24"/>
                <w:szCs w:val="24"/>
              </w:rPr>
              <w:t>5</w:t>
            </w:r>
          </w:p>
        </w:tc>
        <w:tc>
          <w:tcPr>
            <w:tcW w:w="6800" w:type="dxa"/>
            <w:tcBorders>
              <w:top w:val="single" w:sz="8" w:space="0" w:color="auto"/>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Профориентационное тестирование и консультирование</w:t>
            </w:r>
          </w:p>
        </w:tc>
        <w:tc>
          <w:tcPr>
            <w:tcW w:w="2000" w:type="dxa"/>
            <w:tcBorders>
              <w:top w:val="single" w:sz="8" w:space="0" w:color="auto"/>
              <w:bottom w:val="single" w:sz="8" w:space="0" w:color="auto"/>
              <w:right w:val="single" w:sz="8" w:space="0" w:color="auto"/>
            </w:tcBorders>
            <w:vAlign w:val="bottom"/>
          </w:tcPr>
          <w:p w:rsidR="00D25AC8" w:rsidRDefault="00C659AA" w:rsidP="00685D75">
            <w:pPr>
              <w:ind w:left="220"/>
              <w:jc w:val="both"/>
              <w:rPr>
                <w:sz w:val="20"/>
                <w:szCs w:val="20"/>
              </w:rPr>
            </w:pPr>
            <w:r>
              <w:rPr>
                <w:rFonts w:eastAsia="Times New Roman"/>
                <w:sz w:val="24"/>
                <w:szCs w:val="24"/>
              </w:rPr>
              <w:t>В течение года</w:t>
            </w: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ind w:right="160"/>
              <w:jc w:val="both"/>
              <w:rPr>
                <w:sz w:val="20"/>
                <w:szCs w:val="20"/>
              </w:rPr>
            </w:pPr>
            <w:r>
              <w:rPr>
                <w:rFonts w:eastAsia="Times New Roman"/>
                <w:sz w:val="24"/>
                <w:szCs w:val="24"/>
              </w:rPr>
              <w:t>6</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Встречи с представителями различных профессий,</w:t>
            </w:r>
          </w:p>
        </w:tc>
        <w:tc>
          <w:tcPr>
            <w:tcW w:w="2000" w:type="dxa"/>
            <w:tcBorders>
              <w:right w:val="single" w:sz="8" w:space="0" w:color="auto"/>
            </w:tcBorders>
            <w:vAlign w:val="bottom"/>
          </w:tcPr>
          <w:p w:rsidR="00D25AC8" w:rsidRDefault="00C659AA" w:rsidP="00685D75">
            <w:pPr>
              <w:ind w:left="220"/>
              <w:jc w:val="both"/>
              <w:rPr>
                <w:sz w:val="20"/>
                <w:szCs w:val="20"/>
              </w:rPr>
            </w:pPr>
            <w:r>
              <w:rPr>
                <w:rFonts w:eastAsia="Times New Roman"/>
                <w:sz w:val="24"/>
                <w:szCs w:val="24"/>
              </w:rPr>
              <w:t>В течение года</w:t>
            </w: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работниками и предпринимателями</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ind w:right="160"/>
              <w:jc w:val="both"/>
              <w:rPr>
                <w:sz w:val="20"/>
                <w:szCs w:val="20"/>
              </w:rPr>
            </w:pPr>
            <w:r>
              <w:rPr>
                <w:rFonts w:eastAsia="Times New Roman"/>
                <w:sz w:val="24"/>
                <w:szCs w:val="24"/>
              </w:rPr>
              <w:t>7</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Экскурсии на производство</w:t>
            </w:r>
          </w:p>
        </w:tc>
        <w:tc>
          <w:tcPr>
            <w:tcW w:w="2000" w:type="dxa"/>
            <w:tcBorders>
              <w:bottom w:val="single" w:sz="8" w:space="0" w:color="auto"/>
              <w:right w:val="single" w:sz="8" w:space="0" w:color="auto"/>
            </w:tcBorders>
            <w:vAlign w:val="bottom"/>
          </w:tcPr>
          <w:p w:rsidR="00D25AC8" w:rsidRDefault="00C659AA" w:rsidP="00685D75">
            <w:pPr>
              <w:ind w:left="220"/>
              <w:jc w:val="both"/>
              <w:rPr>
                <w:sz w:val="20"/>
                <w:szCs w:val="20"/>
              </w:rPr>
            </w:pPr>
            <w:r>
              <w:rPr>
                <w:rFonts w:eastAsia="Times New Roman"/>
                <w:sz w:val="24"/>
                <w:szCs w:val="24"/>
              </w:rPr>
              <w:t>В течение года</w:t>
            </w:r>
          </w:p>
        </w:tc>
      </w:tr>
    </w:tbl>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Планируемые результаты:</w:t>
      </w:r>
    </w:p>
    <w:p w:rsidR="00D25AC8" w:rsidRDefault="00C659AA" w:rsidP="007B6028">
      <w:pPr>
        <w:ind w:right="300" w:firstLine="709"/>
        <w:jc w:val="both"/>
        <w:rPr>
          <w:sz w:val="20"/>
          <w:szCs w:val="20"/>
        </w:rPr>
      </w:pPr>
      <w:r>
        <w:rPr>
          <w:rFonts w:eastAsia="Times New Roman"/>
          <w:sz w:val="24"/>
          <w:szCs w:val="24"/>
        </w:rPr>
        <w:t>– осознанный выбор будущей профессии и возможностей реализации собственных жизненных планов;</w:t>
      </w:r>
    </w:p>
    <w:p w:rsidR="00D25AC8" w:rsidRDefault="00C659AA" w:rsidP="007B6028">
      <w:pPr>
        <w:ind w:right="280" w:firstLine="709"/>
        <w:jc w:val="both"/>
        <w:rPr>
          <w:sz w:val="20"/>
          <w:szCs w:val="20"/>
        </w:rPr>
      </w:pPr>
      <w:r>
        <w:rPr>
          <w:rFonts w:eastAsia="Times New Roman"/>
          <w:sz w:val="24"/>
          <w:szCs w:val="24"/>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D25AC8" w:rsidRDefault="00C659AA" w:rsidP="007B6028">
      <w:pPr>
        <w:ind w:firstLine="709"/>
        <w:jc w:val="both"/>
        <w:rPr>
          <w:sz w:val="20"/>
          <w:szCs w:val="20"/>
        </w:rPr>
      </w:pPr>
      <w:r>
        <w:rPr>
          <w:rFonts w:eastAsia="Times New Roman"/>
          <w:sz w:val="24"/>
          <w:szCs w:val="24"/>
        </w:rPr>
        <w:t>–</w:t>
      </w:r>
      <w:r>
        <w:rPr>
          <w:rFonts w:eastAsia="Times New Roman"/>
          <w:sz w:val="23"/>
          <w:szCs w:val="23"/>
        </w:rPr>
        <w:t>воспитание у детей уважения к труду и людям труда, трудовым достижениям;</w:t>
      </w:r>
    </w:p>
    <w:p w:rsidR="00D25AC8" w:rsidRDefault="00C659AA" w:rsidP="007B6028">
      <w:pPr>
        <w:ind w:right="280" w:firstLine="709"/>
        <w:jc w:val="both"/>
        <w:rPr>
          <w:sz w:val="20"/>
          <w:szCs w:val="20"/>
        </w:rPr>
      </w:pPr>
      <w:r>
        <w:rPr>
          <w:rFonts w:eastAsia="Times New Roman"/>
          <w:sz w:val="24"/>
          <w:szCs w:val="24"/>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D25AC8" w:rsidRPr="007B6028" w:rsidRDefault="00C659AA" w:rsidP="007B6028">
      <w:pPr>
        <w:numPr>
          <w:ilvl w:val="1"/>
          <w:numId w:val="131"/>
        </w:numPr>
        <w:tabs>
          <w:tab w:val="left" w:pos="968"/>
        </w:tabs>
        <w:ind w:right="300" w:firstLine="709"/>
        <w:jc w:val="both"/>
        <w:rPr>
          <w:rFonts w:ascii="Symbol" w:eastAsia="Symbol" w:hAnsi="Symbol" w:cs="Symbol"/>
          <w:sz w:val="24"/>
          <w:szCs w:val="24"/>
        </w:rPr>
      </w:pPr>
      <w:r>
        <w:rPr>
          <w:rFonts w:eastAsia="Times New Roman"/>
          <w:sz w:val="24"/>
          <w:szCs w:val="24"/>
        </w:rPr>
        <w:t>ценностное отношение к труду и творчеству, человеку труда, трудовым достижениям России и человечества, трудолюбие;</w:t>
      </w:r>
    </w:p>
    <w:p w:rsidR="00D25AC8" w:rsidRDefault="00C659AA" w:rsidP="007B6028">
      <w:pPr>
        <w:numPr>
          <w:ilvl w:val="1"/>
          <w:numId w:val="131"/>
        </w:numPr>
        <w:tabs>
          <w:tab w:val="left" w:pos="980"/>
        </w:tabs>
        <w:ind w:firstLine="709"/>
        <w:jc w:val="both"/>
        <w:rPr>
          <w:rFonts w:ascii="Symbol" w:eastAsia="Symbol" w:hAnsi="Symbol" w:cs="Symbol"/>
          <w:sz w:val="24"/>
          <w:szCs w:val="24"/>
        </w:rPr>
      </w:pPr>
      <w:r>
        <w:rPr>
          <w:rFonts w:eastAsia="Times New Roman"/>
          <w:sz w:val="24"/>
          <w:szCs w:val="24"/>
        </w:rPr>
        <w:t>ценностное и творческое отношение к учебному труду;</w:t>
      </w:r>
    </w:p>
    <w:p w:rsidR="00D25AC8" w:rsidRPr="007B6028" w:rsidRDefault="00C659AA" w:rsidP="007B6028">
      <w:pPr>
        <w:numPr>
          <w:ilvl w:val="1"/>
          <w:numId w:val="131"/>
        </w:numPr>
        <w:tabs>
          <w:tab w:val="left" w:pos="980"/>
        </w:tabs>
        <w:ind w:firstLine="709"/>
        <w:jc w:val="both"/>
        <w:rPr>
          <w:rFonts w:ascii="Symbol" w:eastAsia="Symbol" w:hAnsi="Symbol" w:cs="Symbol"/>
          <w:sz w:val="24"/>
          <w:szCs w:val="24"/>
        </w:rPr>
      </w:pPr>
      <w:r>
        <w:rPr>
          <w:rFonts w:eastAsia="Times New Roman"/>
          <w:sz w:val="24"/>
          <w:szCs w:val="24"/>
        </w:rPr>
        <w:t>знания о различных профессиях;</w:t>
      </w:r>
    </w:p>
    <w:p w:rsidR="00D25AC8" w:rsidRDefault="00C659AA" w:rsidP="007B6028">
      <w:pPr>
        <w:numPr>
          <w:ilvl w:val="1"/>
          <w:numId w:val="131"/>
        </w:numPr>
        <w:tabs>
          <w:tab w:val="left" w:pos="980"/>
        </w:tabs>
        <w:ind w:firstLine="709"/>
        <w:jc w:val="both"/>
        <w:rPr>
          <w:rFonts w:ascii="Symbol" w:eastAsia="Symbol" w:hAnsi="Symbol" w:cs="Symbol"/>
          <w:sz w:val="24"/>
          <w:szCs w:val="24"/>
        </w:rPr>
      </w:pPr>
      <w:r>
        <w:rPr>
          <w:rFonts w:eastAsia="Times New Roman"/>
          <w:sz w:val="24"/>
          <w:szCs w:val="24"/>
        </w:rPr>
        <w:t>навыки трудового творческого сотрудничества со сверстниками, взрослыми;</w:t>
      </w:r>
    </w:p>
    <w:p w:rsidR="00D25AC8" w:rsidRPr="007B6028" w:rsidRDefault="00C659AA" w:rsidP="007B6028">
      <w:pPr>
        <w:numPr>
          <w:ilvl w:val="1"/>
          <w:numId w:val="131"/>
        </w:numPr>
        <w:tabs>
          <w:tab w:val="left" w:pos="980"/>
        </w:tabs>
        <w:ind w:firstLine="709"/>
        <w:jc w:val="both"/>
        <w:rPr>
          <w:rFonts w:ascii="Symbol" w:eastAsia="Symbol" w:hAnsi="Symbol" w:cs="Symbol"/>
          <w:sz w:val="24"/>
          <w:szCs w:val="24"/>
        </w:rPr>
      </w:pPr>
      <w:r>
        <w:rPr>
          <w:rFonts w:eastAsia="Times New Roman"/>
          <w:sz w:val="24"/>
          <w:szCs w:val="24"/>
        </w:rPr>
        <w:t>осознание приоритета нравственных основ труда, творчества, создания нового;</w:t>
      </w:r>
    </w:p>
    <w:p w:rsidR="00D25AC8" w:rsidRPr="007B6028" w:rsidRDefault="00C659AA" w:rsidP="007B6028">
      <w:pPr>
        <w:numPr>
          <w:ilvl w:val="1"/>
          <w:numId w:val="131"/>
        </w:numPr>
        <w:tabs>
          <w:tab w:val="left" w:pos="968"/>
        </w:tabs>
        <w:ind w:right="300" w:firstLine="709"/>
        <w:jc w:val="both"/>
        <w:rPr>
          <w:rFonts w:ascii="Symbol" w:eastAsia="Symbol" w:hAnsi="Symbol" w:cs="Symbol"/>
          <w:sz w:val="24"/>
          <w:szCs w:val="24"/>
        </w:rPr>
      </w:pPr>
      <w:r>
        <w:rPr>
          <w:rFonts w:eastAsia="Times New Roman"/>
          <w:sz w:val="24"/>
          <w:szCs w:val="24"/>
        </w:rPr>
        <w:t>опыт участия в различных видах общественно полезной и личностно значимой деятельности;</w:t>
      </w:r>
    </w:p>
    <w:p w:rsidR="00D25AC8" w:rsidRPr="007B6028" w:rsidRDefault="00C659AA" w:rsidP="007B6028">
      <w:pPr>
        <w:numPr>
          <w:ilvl w:val="1"/>
          <w:numId w:val="131"/>
        </w:numPr>
        <w:tabs>
          <w:tab w:val="left" w:pos="968"/>
        </w:tabs>
        <w:ind w:right="280" w:firstLine="709"/>
        <w:jc w:val="both"/>
        <w:rPr>
          <w:rFonts w:ascii="Symbol" w:eastAsia="Symbol" w:hAnsi="Symbol" w:cs="Symbol"/>
          <w:sz w:val="24"/>
          <w:szCs w:val="24"/>
        </w:rPr>
      </w:pPr>
      <w:r>
        <w:rPr>
          <w:rFonts w:eastAsia="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D25AC8" w:rsidRDefault="00C659AA" w:rsidP="007B6028">
      <w:pPr>
        <w:numPr>
          <w:ilvl w:val="1"/>
          <w:numId w:val="131"/>
        </w:numPr>
        <w:tabs>
          <w:tab w:val="left" w:pos="968"/>
        </w:tabs>
        <w:ind w:right="280" w:firstLine="709"/>
        <w:jc w:val="both"/>
        <w:rPr>
          <w:rFonts w:ascii="Symbol" w:eastAsia="Symbol" w:hAnsi="Symbol" w:cs="Symbol"/>
          <w:sz w:val="24"/>
          <w:szCs w:val="24"/>
        </w:rPr>
      </w:pPr>
      <w:r>
        <w:rPr>
          <w:rFonts w:eastAsia="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D25AC8" w:rsidRDefault="00D25AC8" w:rsidP="007B6028">
      <w:pPr>
        <w:ind w:firstLine="709"/>
        <w:jc w:val="both"/>
        <w:rPr>
          <w:sz w:val="20"/>
          <w:szCs w:val="20"/>
        </w:rPr>
      </w:pPr>
    </w:p>
    <w:p w:rsidR="00D25AC8" w:rsidRDefault="00C659AA" w:rsidP="007B6028">
      <w:pPr>
        <w:ind w:firstLine="709"/>
        <w:jc w:val="both"/>
        <w:rPr>
          <w:sz w:val="20"/>
          <w:szCs w:val="20"/>
        </w:rPr>
      </w:pPr>
      <w:r>
        <w:rPr>
          <w:rFonts w:eastAsia="Times New Roman"/>
          <w:b/>
          <w:bCs/>
          <w:sz w:val="24"/>
          <w:szCs w:val="24"/>
        </w:rPr>
        <w:t>Оценка эффективности работы</w:t>
      </w:r>
    </w:p>
    <w:p w:rsidR="00D25AC8" w:rsidRDefault="00D25AC8" w:rsidP="00685D75">
      <w:pPr>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780"/>
        <w:gridCol w:w="220"/>
        <w:gridCol w:w="1500"/>
        <w:gridCol w:w="1800"/>
        <w:gridCol w:w="1240"/>
        <w:gridCol w:w="3120"/>
      </w:tblGrid>
      <w:tr w:rsidR="00D25AC8">
        <w:trPr>
          <w:trHeight w:val="283"/>
        </w:trPr>
        <w:tc>
          <w:tcPr>
            <w:tcW w:w="1780" w:type="dxa"/>
            <w:tcBorders>
              <w:top w:val="single" w:sz="8" w:space="0" w:color="auto"/>
              <w:left w:val="single" w:sz="8" w:space="0" w:color="auto"/>
              <w:bottom w:val="single" w:sz="8" w:space="0" w:color="auto"/>
            </w:tcBorders>
            <w:vAlign w:val="bottom"/>
          </w:tcPr>
          <w:p w:rsidR="00D25AC8" w:rsidRDefault="00C659AA" w:rsidP="00685D75">
            <w:pPr>
              <w:ind w:left="520"/>
              <w:jc w:val="both"/>
              <w:rPr>
                <w:sz w:val="20"/>
                <w:szCs w:val="20"/>
              </w:rPr>
            </w:pPr>
            <w:r>
              <w:rPr>
                <w:rFonts w:eastAsia="Times New Roman"/>
                <w:b/>
                <w:bCs/>
                <w:sz w:val="24"/>
                <w:szCs w:val="24"/>
              </w:rPr>
              <w:t>Критерии</w:t>
            </w:r>
          </w:p>
        </w:tc>
        <w:tc>
          <w:tcPr>
            <w:tcW w:w="220" w:type="dxa"/>
            <w:tcBorders>
              <w:top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500" w:type="dxa"/>
            <w:tcBorders>
              <w:top w:val="single" w:sz="8" w:space="0" w:color="auto"/>
              <w:bottom w:val="single" w:sz="8" w:space="0" w:color="auto"/>
            </w:tcBorders>
            <w:vAlign w:val="bottom"/>
          </w:tcPr>
          <w:p w:rsidR="00D25AC8" w:rsidRDefault="00D25AC8" w:rsidP="00685D75">
            <w:pPr>
              <w:jc w:val="both"/>
              <w:rPr>
                <w:sz w:val="24"/>
                <w:szCs w:val="24"/>
              </w:rPr>
            </w:pPr>
          </w:p>
        </w:tc>
        <w:tc>
          <w:tcPr>
            <w:tcW w:w="1800" w:type="dxa"/>
            <w:tcBorders>
              <w:top w:val="single" w:sz="8" w:space="0" w:color="auto"/>
              <w:bottom w:val="single" w:sz="8" w:space="0" w:color="auto"/>
            </w:tcBorders>
            <w:vAlign w:val="bottom"/>
          </w:tcPr>
          <w:p w:rsidR="00D25AC8" w:rsidRDefault="00C659AA" w:rsidP="00685D75">
            <w:pPr>
              <w:ind w:left="160"/>
              <w:jc w:val="both"/>
              <w:rPr>
                <w:sz w:val="20"/>
                <w:szCs w:val="20"/>
              </w:rPr>
            </w:pPr>
            <w:r>
              <w:rPr>
                <w:rFonts w:eastAsia="Times New Roman"/>
                <w:b/>
                <w:bCs/>
                <w:sz w:val="24"/>
                <w:szCs w:val="24"/>
              </w:rPr>
              <w:t>Показатели</w:t>
            </w:r>
          </w:p>
        </w:tc>
        <w:tc>
          <w:tcPr>
            <w:tcW w:w="1240" w:type="dxa"/>
            <w:tcBorders>
              <w:top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top w:val="single" w:sz="8" w:space="0" w:color="auto"/>
              <w:bottom w:val="single" w:sz="8" w:space="0" w:color="auto"/>
              <w:right w:val="single" w:sz="8" w:space="0" w:color="auto"/>
            </w:tcBorders>
            <w:vAlign w:val="bottom"/>
          </w:tcPr>
          <w:p w:rsidR="00D25AC8" w:rsidRDefault="00C659AA" w:rsidP="00685D75">
            <w:pPr>
              <w:ind w:left="660"/>
              <w:jc w:val="both"/>
              <w:rPr>
                <w:sz w:val="20"/>
                <w:szCs w:val="20"/>
              </w:rPr>
            </w:pPr>
            <w:r>
              <w:rPr>
                <w:rFonts w:eastAsia="Times New Roman"/>
                <w:b/>
                <w:bCs/>
                <w:sz w:val="24"/>
                <w:szCs w:val="24"/>
              </w:rPr>
              <w:t>Инструментарий</w:t>
            </w:r>
          </w:p>
        </w:tc>
      </w:tr>
      <w:tr w:rsidR="00D25AC8">
        <w:trPr>
          <w:trHeight w:val="261"/>
        </w:trPr>
        <w:tc>
          <w:tcPr>
            <w:tcW w:w="1780" w:type="dxa"/>
            <w:tcBorders>
              <w:left w:val="single" w:sz="8" w:space="0" w:color="auto"/>
            </w:tcBorders>
            <w:vAlign w:val="bottom"/>
          </w:tcPr>
          <w:p w:rsidR="00D25AC8" w:rsidRDefault="00C659AA" w:rsidP="00685D75">
            <w:pPr>
              <w:ind w:left="140"/>
              <w:jc w:val="both"/>
              <w:rPr>
                <w:sz w:val="20"/>
                <w:szCs w:val="20"/>
              </w:rPr>
            </w:pPr>
            <w:r>
              <w:rPr>
                <w:rFonts w:eastAsia="Times New Roman"/>
                <w:sz w:val="24"/>
                <w:szCs w:val="24"/>
              </w:rPr>
              <w:t>Уровень</w:t>
            </w:r>
          </w:p>
        </w:tc>
        <w:tc>
          <w:tcPr>
            <w:tcW w:w="220" w:type="dxa"/>
            <w:tcBorders>
              <w:right w:val="single" w:sz="8" w:space="0" w:color="auto"/>
            </w:tcBorders>
            <w:vAlign w:val="bottom"/>
          </w:tcPr>
          <w:p w:rsidR="00D25AC8" w:rsidRDefault="00D25AC8" w:rsidP="00685D75">
            <w:pPr>
              <w:jc w:val="both"/>
            </w:pPr>
          </w:p>
        </w:tc>
        <w:tc>
          <w:tcPr>
            <w:tcW w:w="454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w w:val="99"/>
                <w:sz w:val="24"/>
                <w:szCs w:val="24"/>
              </w:rPr>
              <w:t>Вовлеченность обучающихся в подготовку</w:t>
            </w:r>
          </w:p>
        </w:tc>
        <w:tc>
          <w:tcPr>
            <w:tcW w:w="3120" w:type="dxa"/>
            <w:tcBorders>
              <w:right w:val="single" w:sz="8" w:space="0" w:color="auto"/>
            </w:tcBorders>
            <w:vAlign w:val="bottom"/>
          </w:tcPr>
          <w:p w:rsidR="00D25AC8" w:rsidRDefault="00C659AA" w:rsidP="00685D75">
            <w:pPr>
              <w:ind w:left="140"/>
              <w:jc w:val="both"/>
              <w:rPr>
                <w:sz w:val="20"/>
                <w:szCs w:val="20"/>
              </w:rPr>
            </w:pPr>
            <w:r>
              <w:rPr>
                <w:rFonts w:eastAsia="Times New Roman"/>
                <w:sz w:val="24"/>
                <w:szCs w:val="24"/>
              </w:rPr>
              <w:t>Статистический анализ.</w:t>
            </w:r>
          </w:p>
        </w:tc>
      </w:tr>
      <w:tr w:rsidR="00D25AC8">
        <w:trPr>
          <w:trHeight w:val="276"/>
        </w:trPr>
        <w:tc>
          <w:tcPr>
            <w:tcW w:w="1780" w:type="dxa"/>
            <w:tcBorders>
              <w:left w:val="single" w:sz="8" w:space="0" w:color="auto"/>
            </w:tcBorders>
            <w:vAlign w:val="bottom"/>
          </w:tcPr>
          <w:p w:rsidR="00D25AC8" w:rsidRDefault="00C659AA" w:rsidP="00685D75">
            <w:pPr>
              <w:ind w:left="140"/>
              <w:jc w:val="both"/>
              <w:rPr>
                <w:sz w:val="20"/>
                <w:szCs w:val="20"/>
              </w:rPr>
            </w:pPr>
            <w:r>
              <w:rPr>
                <w:rFonts w:eastAsia="Times New Roman"/>
                <w:sz w:val="24"/>
                <w:szCs w:val="24"/>
              </w:rPr>
              <w:t>мотивации</w:t>
            </w:r>
          </w:p>
        </w:tc>
        <w:tc>
          <w:tcPr>
            <w:tcW w:w="220" w:type="dxa"/>
            <w:tcBorders>
              <w:right w:val="single" w:sz="8" w:space="0" w:color="auto"/>
            </w:tcBorders>
            <w:vAlign w:val="bottom"/>
          </w:tcPr>
          <w:p w:rsidR="00D25AC8" w:rsidRDefault="00D25AC8" w:rsidP="00685D75">
            <w:pPr>
              <w:jc w:val="both"/>
              <w:rPr>
                <w:sz w:val="24"/>
                <w:szCs w:val="24"/>
              </w:rPr>
            </w:pPr>
          </w:p>
        </w:tc>
        <w:tc>
          <w:tcPr>
            <w:tcW w:w="3300" w:type="dxa"/>
            <w:gridSpan w:val="2"/>
            <w:vAlign w:val="bottom"/>
          </w:tcPr>
          <w:p w:rsidR="00D25AC8" w:rsidRDefault="00C659AA" w:rsidP="00685D75">
            <w:pPr>
              <w:ind w:left="80"/>
              <w:jc w:val="both"/>
              <w:rPr>
                <w:sz w:val="20"/>
                <w:szCs w:val="20"/>
              </w:rPr>
            </w:pPr>
            <w:r>
              <w:rPr>
                <w:rFonts w:eastAsia="Times New Roman"/>
                <w:sz w:val="24"/>
                <w:szCs w:val="24"/>
              </w:rPr>
              <w:t>и проведение мероприятий.</w:t>
            </w:r>
          </w:p>
        </w:tc>
        <w:tc>
          <w:tcPr>
            <w:tcW w:w="124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Анкетирование.</w:t>
            </w:r>
          </w:p>
        </w:tc>
      </w:tr>
      <w:tr w:rsidR="00D25AC8">
        <w:trPr>
          <w:trHeight w:val="276"/>
        </w:trPr>
        <w:tc>
          <w:tcPr>
            <w:tcW w:w="1780" w:type="dxa"/>
            <w:tcBorders>
              <w:left w:val="single" w:sz="8" w:space="0" w:color="auto"/>
            </w:tcBorders>
            <w:vAlign w:val="bottom"/>
          </w:tcPr>
          <w:p w:rsidR="00D25AC8" w:rsidRDefault="00C659AA" w:rsidP="00685D75">
            <w:pPr>
              <w:ind w:left="140"/>
              <w:jc w:val="both"/>
              <w:rPr>
                <w:sz w:val="20"/>
                <w:szCs w:val="20"/>
              </w:rPr>
            </w:pPr>
            <w:r>
              <w:rPr>
                <w:rFonts w:eastAsia="Times New Roman"/>
                <w:sz w:val="24"/>
                <w:szCs w:val="24"/>
              </w:rPr>
              <w:t>школьников</w:t>
            </w:r>
          </w:p>
        </w:tc>
        <w:tc>
          <w:tcPr>
            <w:tcW w:w="220" w:type="dxa"/>
            <w:tcBorders>
              <w:right w:val="single" w:sz="8" w:space="0" w:color="auto"/>
            </w:tcBorders>
            <w:vAlign w:val="bottom"/>
          </w:tcPr>
          <w:p w:rsidR="00D25AC8" w:rsidRDefault="00D25AC8" w:rsidP="00685D75">
            <w:pPr>
              <w:jc w:val="both"/>
              <w:rPr>
                <w:sz w:val="24"/>
                <w:szCs w:val="24"/>
              </w:rPr>
            </w:pPr>
          </w:p>
        </w:tc>
        <w:tc>
          <w:tcPr>
            <w:tcW w:w="3300" w:type="dxa"/>
            <w:gridSpan w:val="2"/>
            <w:vAlign w:val="bottom"/>
          </w:tcPr>
          <w:p w:rsidR="00D25AC8" w:rsidRDefault="00C659AA" w:rsidP="00685D75">
            <w:pPr>
              <w:ind w:left="80"/>
              <w:jc w:val="both"/>
              <w:rPr>
                <w:sz w:val="20"/>
                <w:szCs w:val="20"/>
              </w:rPr>
            </w:pPr>
            <w:r>
              <w:rPr>
                <w:rFonts w:eastAsia="Times New Roman"/>
                <w:sz w:val="24"/>
                <w:szCs w:val="24"/>
              </w:rPr>
              <w:t>Количество мероприятий.</w:t>
            </w:r>
          </w:p>
        </w:tc>
        <w:tc>
          <w:tcPr>
            <w:tcW w:w="124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Диагностика мотивационной</w:t>
            </w: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454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Уровень познавательных мотивов</w:t>
            </w: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сферы.</w:t>
            </w:r>
          </w:p>
        </w:tc>
      </w:tr>
      <w:tr w:rsidR="00D25AC8">
        <w:trPr>
          <w:trHeight w:val="279"/>
        </w:trPr>
        <w:tc>
          <w:tcPr>
            <w:tcW w:w="1780" w:type="dxa"/>
            <w:tcBorders>
              <w:left w:val="single" w:sz="8" w:space="0" w:color="auto"/>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540" w:type="dxa"/>
            <w:gridSpan w:val="3"/>
            <w:tcBorders>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56"/>
        </w:trPr>
        <w:tc>
          <w:tcPr>
            <w:tcW w:w="1780" w:type="dxa"/>
            <w:tcBorders>
              <w:left w:val="single" w:sz="8" w:space="0" w:color="auto"/>
            </w:tcBorders>
            <w:vAlign w:val="bottom"/>
          </w:tcPr>
          <w:p w:rsidR="00D25AC8" w:rsidRDefault="00C659AA" w:rsidP="00685D75">
            <w:pPr>
              <w:ind w:left="140"/>
              <w:jc w:val="both"/>
              <w:rPr>
                <w:sz w:val="20"/>
                <w:szCs w:val="20"/>
              </w:rPr>
            </w:pPr>
            <w:r>
              <w:rPr>
                <w:rFonts w:eastAsia="Times New Roman"/>
                <w:sz w:val="24"/>
                <w:szCs w:val="24"/>
              </w:rPr>
              <w:t>Вовлеченность</w:t>
            </w:r>
          </w:p>
        </w:tc>
        <w:tc>
          <w:tcPr>
            <w:tcW w:w="220" w:type="dxa"/>
            <w:tcBorders>
              <w:right w:val="single" w:sz="8" w:space="0" w:color="auto"/>
            </w:tcBorders>
            <w:vAlign w:val="bottom"/>
          </w:tcPr>
          <w:p w:rsidR="00D25AC8" w:rsidRDefault="00D25AC8" w:rsidP="00685D75">
            <w:pPr>
              <w:jc w:val="both"/>
            </w:pPr>
          </w:p>
        </w:tc>
        <w:tc>
          <w:tcPr>
            <w:tcW w:w="454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Количество вовлеченных учащихся в</w:t>
            </w: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Протоколы олимпиад.</w:t>
            </w:r>
          </w:p>
        </w:tc>
      </w:tr>
      <w:tr w:rsidR="00D25AC8">
        <w:trPr>
          <w:trHeight w:val="276"/>
        </w:trPr>
        <w:tc>
          <w:tcPr>
            <w:tcW w:w="1780" w:type="dxa"/>
            <w:tcBorders>
              <w:left w:val="single" w:sz="8" w:space="0" w:color="auto"/>
            </w:tcBorders>
            <w:vAlign w:val="bottom"/>
          </w:tcPr>
          <w:p w:rsidR="00D25AC8" w:rsidRDefault="00C659AA" w:rsidP="00685D75">
            <w:pPr>
              <w:ind w:left="140"/>
              <w:jc w:val="both"/>
              <w:rPr>
                <w:sz w:val="20"/>
                <w:szCs w:val="20"/>
              </w:rPr>
            </w:pPr>
            <w:r>
              <w:rPr>
                <w:rFonts w:eastAsia="Times New Roman"/>
                <w:sz w:val="24"/>
                <w:szCs w:val="24"/>
              </w:rPr>
              <w:lastRenderedPageBreak/>
              <w:t>школьников в</w:t>
            </w:r>
          </w:p>
        </w:tc>
        <w:tc>
          <w:tcPr>
            <w:tcW w:w="220" w:type="dxa"/>
            <w:tcBorders>
              <w:right w:val="single" w:sz="8" w:space="0" w:color="auto"/>
            </w:tcBorders>
            <w:vAlign w:val="bottom"/>
          </w:tcPr>
          <w:p w:rsidR="00D25AC8" w:rsidRDefault="00D25AC8" w:rsidP="00685D75">
            <w:pPr>
              <w:jc w:val="both"/>
              <w:rPr>
                <w:sz w:val="24"/>
                <w:szCs w:val="24"/>
              </w:rPr>
            </w:pPr>
          </w:p>
        </w:tc>
        <w:tc>
          <w:tcPr>
            <w:tcW w:w="3300" w:type="dxa"/>
            <w:gridSpan w:val="2"/>
            <w:vAlign w:val="bottom"/>
          </w:tcPr>
          <w:p w:rsidR="00D25AC8" w:rsidRDefault="00C659AA" w:rsidP="00685D75">
            <w:pPr>
              <w:ind w:left="80"/>
              <w:jc w:val="both"/>
              <w:rPr>
                <w:sz w:val="20"/>
                <w:szCs w:val="20"/>
              </w:rPr>
            </w:pPr>
            <w:r>
              <w:rPr>
                <w:rFonts w:eastAsia="Times New Roman"/>
                <w:sz w:val="24"/>
                <w:szCs w:val="24"/>
              </w:rPr>
              <w:t>олимпиадное движение.</w:t>
            </w:r>
          </w:p>
        </w:tc>
        <w:tc>
          <w:tcPr>
            <w:tcW w:w="124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Статистические отчеты.</w:t>
            </w:r>
          </w:p>
        </w:tc>
      </w:tr>
      <w:tr w:rsidR="00D25AC8">
        <w:trPr>
          <w:trHeight w:val="276"/>
        </w:trPr>
        <w:tc>
          <w:tcPr>
            <w:tcW w:w="1780" w:type="dxa"/>
            <w:tcBorders>
              <w:left w:val="single" w:sz="8" w:space="0" w:color="auto"/>
            </w:tcBorders>
            <w:vAlign w:val="bottom"/>
          </w:tcPr>
          <w:p w:rsidR="00D25AC8" w:rsidRDefault="00C659AA" w:rsidP="00685D75">
            <w:pPr>
              <w:ind w:left="140"/>
              <w:jc w:val="both"/>
              <w:rPr>
                <w:sz w:val="20"/>
                <w:szCs w:val="20"/>
              </w:rPr>
            </w:pPr>
            <w:r>
              <w:rPr>
                <w:rFonts w:eastAsia="Times New Roman"/>
                <w:sz w:val="24"/>
                <w:szCs w:val="24"/>
              </w:rPr>
              <w:t>олимпиадное</w:t>
            </w:r>
          </w:p>
        </w:tc>
        <w:tc>
          <w:tcPr>
            <w:tcW w:w="220" w:type="dxa"/>
            <w:tcBorders>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C659AA" w:rsidP="00685D75">
            <w:pPr>
              <w:ind w:left="80"/>
              <w:jc w:val="both"/>
              <w:rPr>
                <w:sz w:val="20"/>
                <w:szCs w:val="20"/>
              </w:rPr>
            </w:pPr>
            <w:r>
              <w:rPr>
                <w:rFonts w:eastAsia="Times New Roman"/>
                <w:sz w:val="24"/>
                <w:szCs w:val="24"/>
              </w:rPr>
              <w:t>Количество</w:t>
            </w:r>
          </w:p>
        </w:tc>
        <w:tc>
          <w:tcPr>
            <w:tcW w:w="1800" w:type="dxa"/>
            <w:vAlign w:val="bottom"/>
          </w:tcPr>
          <w:p w:rsidR="00D25AC8" w:rsidRDefault="00C659AA" w:rsidP="00685D75">
            <w:pPr>
              <w:ind w:left="240"/>
              <w:jc w:val="both"/>
              <w:rPr>
                <w:sz w:val="20"/>
                <w:szCs w:val="20"/>
              </w:rPr>
            </w:pPr>
            <w:r>
              <w:rPr>
                <w:rFonts w:eastAsia="Times New Roman"/>
                <w:sz w:val="24"/>
                <w:szCs w:val="24"/>
              </w:rPr>
              <w:t>победителей</w:t>
            </w:r>
          </w:p>
        </w:tc>
        <w:tc>
          <w:tcPr>
            <w:tcW w:w="12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олимпиад</w:t>
            </w: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780" w:type="dxa"/>
            <w:tcBorders>
              <w:left w:val="single" w:sz="8" w:space="0" w:color="auto"/>
            </w:tcBorders>
            <w:vAlign w:val="bottom"/>
          </w:tcPr>
          <w:p w:rsidR="00D25AC8" w:rsidRDefault="00C659AA" w:rsidP="00685D75">
            <w:pPr>
              <w:ind w:left="140"/>
              <w:jc w:val="both"/>
              <w:rPr>
                <w:sz w:val="20"/>
                <w:szCs w:val="20"/>
              </w:rPr>
            </w:pPr>
            <w:r>
              <w:rPr>
                <w:rFonts w:eastAsia="Times New Roman"/>
                <w:sz w:val="24"/>
                <w:szCs w:val="24"/>
              </w:rPr>
              <w:t>движение</w:t>
            </w:r>
          </w:p>
        </w:tc>
        <w:tc>
          <w:tcPr>
            <w:tcW w:w="220" w:type="dxa"/>
            <w:tcBorders>
              <w:right w:val="single" w:sz="8" w:space="0" w:color="auto"/>
            </w:tcBorders>
            <w:vAlign w:val="bottom"/>
          </w:tcPr>
          <w:p w:rsidR="00D25AC8" w:rsidRDefault="00D25AC8" w:rsidP="00685D75">
            <w:pPr>
              <w:jc w:val="both"/>
              <w:rPr>
                <w:sz w:val="24"/>
                <w:szCs w:val="24"/>
              </w:rPr>
            </w:pPr>
          </w:p>
        </w:tc>
        <w:tc>
          <w:tcPr>
            <w:tcW w:w="3300" w:type="dxa"/>
            <w:gridSpan w:val="2"/>
            <w:vAlign w:val="bottom"/>
          </w:tcPr>
          <w:p w:rsidR="00D25AC8" w:rsidRDefault="00C659AA" w:rsidP="00685D75">
            <w:pPr>
              <w:ind w:left="80"/>
              <w:jc w:val="both"/>
              <w:rPr>
                <w:sz w:val="20"/>
                <w:szCs w:val="20"/>
              </w:rPr>
            </w:pPr>
            <w:r>
              <w:rPr>
                <w:rFonts w:eastAsia="Times New Roman"/>
                <w:sz w:val="24"/>
                <w:szCs w:val="24"/>
              </w:rPr>
              <w:t>разного уровня.</w:t>
            </w:r>
          </w:p>
        </w:tc>
        <w:tc>
          <w:tcPr>
            <w:tcW w:w="124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C659AA" w:rsidP="00685D75">
            <w:pPr>
              <w:ind w:left="80"/>
              <w:jc w:val="both"/>
              <w:rPr>
                <w:sz w:val="20"/>
                <w:szCs w:val="20"/>
              </w:rPr>
            </w:pPr>
            <w:r>
              <w:rPr>
                <w:rFonts w:eastAsia="Times New Roman"/>
                <w:sz w:val="24"/>
                <w:szCs w:val="24"/>
              </w:rPr>
              <w:t>Количество</w:t>
            </w:r>
          </w:p>
        </w:tc>
        <w:tc>
          <w:tcPr>
            <w:tcW w:w="30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педагогов,   подготовивших</w:t>
            </w: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84"/>
        </w:trPr>
        <w:tc>
          <w:tcPr>
            <w:tcW w:w="1780" w:type="dxa"/>
            <w:tcBorders>
              <w:left w:val="single" w:sz="8" w:space="0" w:color="auto"/>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00" w:type="dxa"/>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победителей.</w:t>
            </w:r>
          </w:p>
        </w:tc>
        <w:tc>
          <w:tcPr>
            <w:tcW w:w="1800" w:type="dxa"/>
            <w:tcBorders>
              <w:bottom w:val="single" w:sz="8" w:space="0" w:color="auto"/>
            </w:tcBorders>
            <w:vAlign w:val="bottom"/>
          </w:tcPr>
          <w:p w:rsidR="00D25AC8" w:rsidRDefault="00D25AC8" w:rsidP="00685D75">
            <w:pPr>
              <w:jc w:val="both"/>
              <w:rPr>
                <w:sz w:val="24"/>
                <w:szCs w:val="24"/>
              </w:rPr>
            </w:pPr>
          </w:p>
        </w:tc>
        <w:tc>
          <w:tcPr>
            <w:tcW w:w="12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58"/>
        </w:trPr>
        <w:tc>
          <w:tcPr>
            <w:tcW w:w="1780" w:type="dxa"/>
            <w:tcBorders>
              <w:left w:val="single" w:sz="8" w:space="0" w:color="auto"/>
            </w:tcBorders>
            <w:vAlign w:val="bottom"/>
          </w:tcPr>
          <w:p w:rsidR="00D25AC8" w:rsidRDefault="00C659AA" w:rsidP="00685D75">
            <w:pPr>
              <w:ind w:left="140"/>
              <w:jc w:val="both"/>
              <w:rPr>
                <w:sz w:val="20"/>
                <w:szCs w:val="20"/>
              </w:rPr>
            </w:pPr>
            <w:r>
              <w:rPr>
                <w:rFonts w:eastAsia="Times New Roman"/>
                <w:sz w:val="24"/>
                <w:szCs w:val="24"/>
              </w:rPr>
              <w:t>Вовлеченность</w:t>
            </w:r>
          </w:p>
        </w:tc>
        <w:tc>
          <w:tcPr>
            <w:tcW w:w="220" w:type="dxa"/>
            <w:tcBorders>
              <w:right w:val="single" w:sz="8" w:space="0" w:color="auto"/>
            </w:tcBorders>
            <w:vAlign w:val="bottom"/>
          </w:tcPr>
          <w:p w:rsidR="00D25AC8" w:rsidRDefault="00D25AC8" w:rsidP="00685D75">
            <w:pPr>
              <w:jc w:val="both"/>
            </w:pPr>
          </w:p>
        </w:tc>
        <w:tc>
          <w:tcPr>
            <w:tcW w:w="454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Количество вовлеченных учащихся в</w:t>
            </w: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Статистический анализ</w:t>
            </w:r>
          </w:p>
        </w:tc>
      </w:tr>
      <w:tr w:rsidR="00D25AC8">
        <w:trPr>
          <w:trHeight w:val="277"/>
        </w:trPr>
        <w:tc>
          <w:tcPr>
            <w:tcW w:w="1780" w:type="dxa"/>
            <w:tcBorders>
              <w:left w:val="single" w:sz="8" w:space="0" w:color="auto"/>
            </w:tcBorders>
            <w:vAlign w:val="bottom"/>
          </w:tcPr>
          <w:p w:rsidR="00D25AC8" w:rsidRDefault="00C659AA" w:rsidP="00685D75">
            <w:pPr>
              <w:ind w:left="140"/>
              <w:jc w:val="both"/>
              <w:rPr>
                <w:sz w:val="20"/>
                <w:szCs w:val="20"/>
              </w:rPr>
            </w:pPr>
            <w:r>
              <w:rPr>
                <w:rFonts w:eastAsia="Times New Roman"/>
                <w:sz w:val="24"/>
                <w:szCs w:val="24"/>
              </w:rPr>
              <w:t>школьников</w:t>
            </w:r>
          </w:p>
        </w:tc>
        <w:tc>
          <w:tcPr>
            <w:tcW w:w="220" w:type="dxa"/>
            <w:tcBorders>
              <w:right w:val="single" w:sz="8" w:space="0" w:color="auto"/>
            </w:tcBorders>
            <w:vAlign w:val="bottom"/>
          </w:tcPr>
          <w:p w:rsidR="00D25AC8" w:rsidRDefault="00C659AA" w:rsidP="00685D75">
            <w:pPr>
              <w:ind w:left="100"/>
              <w:jc w:val="both"/>
              <w:rPr>
                <w:sz w:val="20"/>
                <w:szCs w:val="20"/>
              </w:rPr>
            </w:pPr>
            <w:r>
              <w:rPr>
                <w:rFonts w:eastAsia="Times New Roman"/>
                <w:w w:val="70"/>
                <w:sz w:val="24"/>
                <w:szCs w:val="24"/>
              </w:rPr>
              <w:t>в</w:t>
            </w:r>
          </w:p>
        </w:tc>
        <w:tc>
          <w:tcPr>
            <w:tcW w:w="3300" w:type="dxa"/>
            <w:gridSpan w:val="2"/>
            <w:vAlign w:val="bottom"/>
          </w:tcPr>
          <w:p w:rsidR="00D25AC8" w:rsidRDefault="00C659AA" w:rsidP="00685D75">
            <w:pPr>
              <w:ind w:left="80"/>
              <w:jc w:val="both"/>
              <w:rPr>
                <w:sz w:val="20"/>
                <w:szCs w:val="20"/>
              </w:rPr>
            </w:pPr>
            <w:r>
              <w:rPr>
                <w:rFonts w:eastAsia="Times New Roman"/>
                <w:sz w:val="24"/>
                <w:szCs w:val="24"/>
              </w:rPr>
              <w:t>различные конкурсы.</w:t>
            </w:r>
          </w:p>
        </w:tc>
        <w:tc>
          <w:tcPr>
            <w:tcW w:w="124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проведенных мероприятий</w:t>
            </w:r>
          </w:p>
        </w:tc>
      </w:tr>
      <w:tr w:rsidR="00D25AC8">
        <w:trPr>
          <w:trHeight w:val="276"/>
        </w:trPr>
        <w:tc>
          <w:tcPr>
            <w:tcW w:w="1780" w:type="dxa"/>
            <w:tcBorders>
              <w:left w:val="single" w:sz="8" w:space="0" w:color="auto"/>
            </w:tcBorders>
            <w:vAlign w:val="bottom"/>
          </w:tcPr>
          <w:p w:rsidR="00D25AC8" w:rsidRDefault="00C659AA" w:rsidP="00685D75">
            <w:pPr>
              <w:ind w:left="140"/>
              <w:jc w:val="both"/>
              <w:rPr>
                <w:sz w:val="20"/>
                <w:szCs w:val="20"/>
              </w:rPr>
            </w:pPr>
            <w:r>
              <w:rPr>
                <w:rFonts w:eastAsia="Times New Roman"/>
                <w:sz w:val="24"/>
                <w:szCs w:val="24"/>
              </w:rPr>
              <w:t>конкурсы</w:t>
            </w:r>
          </w:p>
        </w:tc>
        <w:tc>
          <w:tcPr>
            <w:tcW w:w="220" w:type="dxa"/>
            <w:tcBorders>
              <w:right w:val="single" w:sz="8" w:space="0" w:color="auto"/>
            </w:tcBorders>
            <w:vAlign w:val="bottom"/>
          </w:tcPr>
          <w:p w:rsidR="00D25AC8" w:rsidRDefault="00D25AC8" w:rsidP="00685D75">
            <w:pPr>
              <w:jc w:val="both"/>
              <w:rPr>
                <w:sz w:val="24"/>
                <w:szCs w:val="24"/>
              </w:rPr>
            </w:pPr>
          </w:p>
        </w:tc>
        <w:tc>
          <w:tcPr>
            <w:tcW w:w="454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Количество победителей этих конкурсов.</w:t>
            </w: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3300" w:type="dxa"/>
            <w:gridSpan w:val="2"/>
            <w:vAlign w:val="bottom"/>
          </w:tcPr>
          <w:p w:rsidR="00D25AC8" w:rsidRDefault="00C659AA" w:rsidP="00685D75">
            <w:pPr>
              <w:ind w:left="80"/>
              <w:jc w:val="both"/>
              <w:rPr>
                <w:sz w:val="20"/>
                <w:szCs w:val="20"/>
              </w:rPr>
            </w:pPr>
            <w:r>
              <w:rPr>
                <w:rFonts w:eastAsia="Times New Roman"/>
                <w:sz w:val="24"/>
                <w:szCs w:val="24"/>
              </w:rPr>
              <w:t>Количество педагогов</w:t>
            </w:r>
          </w:p>
        </w:tc>
        <w:tc>
          <w:tcPr>
            <w:tcW w:w="124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84"/>
        </w:trPr>
        <w:tc>
          <w:tcPr>
            <w:tcW w:w="1780" w:type="dxa"/>
            <w:tcBorders>
              <w:left w:val="single" w:sz="8" w:space="0" w:color="auto"/>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00" w:type="dxa"/>
            <w:gridSpan w:val="2"/>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подготовивших победителей.</w:t>
            </w:r>
          </w:p>
        </w:tc>
        <w:tc>
          <w:tcPr>
            <w:tcW w:w="12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55201" w:rsidP="00685D75">
      <w:pPr>
        <w:jc w:val="both"/>
        <w:rPr>
          <w:sz w:val="20"/>
          <w:szCs w:val="20"/>
        </w:rPr>
      </w:pPr>
      <w:r>
        <w:rPr>
          <w:sz w:val="20"/>
          <w:szCs w:val="20"/>
        </w:rPr>
        <w:pict>
          <v:rect id="Shape 133" o:spid="_x0000_s1158" style="position:absolute;left:0;text-align:left;margin-left:494.6pt;margin-top:-70.2pt;width:.95pt;height:.95pt;z-index:-251579904;visibility:visible;mso-wrap-distance-left:0;mso-wrap-distance-right:0;mso-position-horizontal-relative:text;mso-position-vertical-relative:text" o:allowincell="f" fillcolor="black" stroked="f"/>
        </w:pict>
      </w:r>
      <w:r>
        <w:rPr>
          <w:sz w:val="20"/>
          <w:szCs w:val="20"/>
        </w:rPr>
        <w:pict>
          <v:rect id="Shape 134" o:spid="_x0000_s1159" style="position:absolute;left:0;text-align:left;margin-left:494.6pt;margin-top:-.7pt;width:.95pt;height:.95pt;z-index:-251578880;visibility:visible;mso-wrap-distance-left:0;mso-wrap-distance-right:0;mso-position-horizontal-relative:text;mso-position-vertical-relative:text" o:allowincell="f" fillcolor="black" stroked="f"/>
        </w:pict>
      </w:r>
    </w:p>
    <w:tbl>
      <w:tblPr>
        <w:tblW w:w="0" w:type="auto"/>
        <w:tblInd w:w="270" w:type="dxa"/>
        <w:tblLayout w:type="fixed"/>
        <w:tblCellMar>
          <w:left w:w="0" w:type="dxa"/>
          <w:right w:w="0" w:type="dxa"/>
        </w:tblCellMar>
        <w:tblLook w:val="04A0" w:firstRow="1" w:lastRow="0" w:firstColumn="1" w:lastColumn="0" w:noHBand="0" w:noVBand="1"/>
      </w:tblPr>
      <w:tblGrid>
        <w:gridCol w:w="2000"/>
        <w:gridCol w:w="1280"/>
        <w:gridCol w:w="1320"/>
        <w:gridCol w:w="200"/>
        <w:gridCol w:w="460"/>
        <w:gridCol w:w="1020"/>
        <w:gridCol w:w="260"/>
        <w:gridCol w:w="3120"/>
      </w:tblGrid>
      <w:tr w:rsidR="00D25AC8">
        <w:trPr>
          <w:trHeight w:val="278"/>
        </w:trPr>
        <w:tc>
          <w:tcPr>
            <w:tcW w:w="2000" w:type="dxa"/>
            <w:tcBorders>
              <w:top w:val="single" w:sz="8" w:space="0" w:color="auto"/>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Вовлеченность</w:t>
            </w:r>
          </w:p>
        </w:tc>
        <w:tc>
          <w:tcPr>
            <w:tcW w:w="4280" w:type="dxa"/>
            <w:gridSpan w:val="5"/>
            <w:tcBorders>
              <w:top w:val="single" w:sz="8" w:space="0" w:color="auto"/>
            </w:tcBorders>
            <w:vAlign w:val="bottom"/>
          </w:tcPr>
          <w:p w:rsidR="00D25AC8" w:rsidRDefault="00C659AA" w:rsidP="00685D75">
            <w:pPr>
              <w:ind w:left="80"/>
              <w:jc w:val="both"/>
              <w:rPr>
                <w:sz w:val="20"/>
                <w:szCs w:val="20"/>
              </w:rPr>
            </w:pPr>
            <w:r>
              <w:rPr>
                <w:rFonts w:eastAsia="Times New Roman"/>
                <w:sz w:val="24"/>
                <w:szCs w:val="24"/>
              </w:rPr>
              <w:t>Количество вовлеченных учащихся в</w:t>
            </w:r>
          </w:p>
        </w:tc>
        <w:tc>
          <w:tcPr>
            <w:tcW w:w="260" w:type="dxa"/>
            <w:tcBorders>
              <w:top w:val="single" w:sz="8" w:space="0" w:color="auto"/>
              <w:right w:val="single" w:sz="8" w:space="0" w:color="auto"/>
            </w:tcBorders>
            <w:vAlign w:val="bottom"/>
          </w:tcPr>
          <w:p w:rsidR="00D25AC8" w:rsidRDefault="00D25AC8" w:rsidP="00685D75">
            <w:pPr>
              <w:jc w:val="both"/>
              <w:rPr>
                <w:sz w:val="24"/>
                <w:szCs w:val="24"/>
              </w:rPr>
            </w:pPr>
          </w:p>
        </w:tc>
        <w:tc>
          <w:tcPr>
            <w:tcW w:w="3120" w:type="dxa"/>
            <w:tcBorders>
              <w:top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Статистический анализ</w:t>
            </w: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школьников в</w:t>
            </w:r>
          </w:p>
        </w:tc>
        <w:tc>
          <w:tcPr>
            <w:tcW w:w="4280" w:type="dxa"/>
            <w:gridSpan w:val="5"/>
            <w:vAlign w:val="bottom"/>
          </w:tcPr>
          <w:p w:rsidR="00D25AC8" w:rsidRDefault="00C659AA" w:rsidP="00685D75">
            <w:pPr>
              <w:ind w:left="80"/>
              <w:jc w:val="both"/>
              <w:rPr>
                <w:sz w:val="20"/>
                <w:szCs w:val="20"/>
              </w:rPr>
            </w:pPr>
            <w:r>
              <w:rPr>
                <w:rFonts w:eastAsia="Times New Roman"/>
                <w:sz w:val="24"/>
                <w:szCs w:val="24"/>
              </w:rPr>
              <w:t>интеллектуальные игры, количество</w:t>
            </w:r>
          </w:p>
        </w:tc>
        <w:tc>
          <w:tcPr>
            <w:tcW w:w="26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проведенных мероприятий.</w:t>
            </w: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интеллектуальны</w:t>
            </w:r>
          </w:p>
        </w:tc>
        <w:tc>
          <w:tcPr>
            <w:tcW w:w="4280" w:type="dxa"/>
            <w:gridSpan w:val="5"/>
            <w:vAlign w:val="bottom"/>
          </w:tcPr>
          <w:p w:rsidR="00D25AC8" w:rsidRDefault="00C659AA" w:rsidP="00685D75">
            <w:pPr>
              <w:ind w:left="80"/>
              <w:jc w:val="both"/>
              <w:rPr>
                <w:sz w:val="20"/>
                <w:szCs w:val="20"/>
              </w:rPr>
            </w:pPr>
            <w:r>
              <w:rPr>
                <w:rFonts w:eastAsia="Times New Roman"/>
                <w:sz w:val="24"/>
                <w:szCs w:val="24"/>
              </w:rPr>
              <w:t>команд, выступающих за школу.</w:t>
            </w:r>
          </w:p>
        </w:tc>
        <w:tc>
          <w:tcPr>
            <w:tcW w:w="26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е игры</w:t>
            </w:r>
          </w:p>
        </w:tc>
        <w:tc>
          <w:tcPr>
            <w:tcW w:w="1280" w:type="dxa"/>
            <w:vAlign w:val="bottom"/>
          </w:tcPr>
          <w:p w:rsidR="00D25AC8" w:rsidRDefault="00C659AA" w:rsidP="00685D75">
            <w:pPr>
              <w:ind w:left="80"/>
              <w:jc w:val="both"/>
              <w:rPr>
                <w:sz w:val="20"/>
                <w:szCs w:val="20"/>
              </w:rPr>
            </w:pPr>
            <w:r>
              <w:rPr>
                <w:rFonts w:eastAsia="Times New Roman"/>
                <w:w w:val="98"/>
                <w:sz w:val="24"/>
                <w:szCs w:val="24"/>
              </w:rPr>
              <w:t>Количество</w:t>
            </w:r>
          </w:p>
        </w:tc>
        <w:tc>
          <w:tcPr>
            <w:tcW w:w="1320" w:type="dxa"/>
            <w:vAlign w:val="bottom"/>
          </w:tcPr>
          <w:p w:rsidR="00D25AC8" w:rsidRDefault="00C659AA" w:rsidP="00685D75">
            <w:pPr>
              <w:ind w:right="80"/>
              <w:jc w:val="both"/>
              <w:rPr>
                <w:sz w:val="20"/>
                <w:szCs w:val="20"/>
              </w:rPr>
            </w:pPr>
            <w:r>
              <w:rPr>
                <w:rFonts w:eastAsia="Times New Roman"/>
                <w:sz w:val="24"/>
                <w:szCs w:val="24"/>
              </w:rPr>
              <w:t>побед  в</w:t>
            </w:r>
          </w:p>
        </w:tc>
        <w:tc>
          <w:tcPr>
            <w:tcW w:w="1940" w:type="dxa"/>
            <w:gridSpan w:val="4"/>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интеллектуальных</w:t>
            </w: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200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C659AA" w:rsidP="00685D75">
            <w:pPr>
              <w:ind w:left="80"/>
              <w:jc w:val="both"/>
              <w:rPr>
                <w:sz w:val="20"/>
                <w:szCs w:val="20"/>
              </w:rPr>
            </w:pPr>
            <w:r>
              <w:rPr>
                <w:rFonts w:eastAsia="Times New Roman"/>
                <w:sz w:val="24"/>
                <w:szCs w:val="24"/>
              </w:rPr>
              <w:t>играх.</w:t>
            </w:r>
          </w:p>
        </w:tc>
        <w:tc>
          <w:tcPr>
            <w:tcW w:w="132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200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C659AA" w:rsidP="00685D75">
            <w:pPr>
              <w:ind w:left="80"/>
              <w:jc w:val="both"/>
              <w:rPr>
                <w:sz w:val="20"/>
                <w:szCs w:val="20"/>
              </w:rPr>
            </w:pPr>
            <w:r>
              <w:rPr>
                <w:rFonts w:eastAsia="Times New Roman"/>
                <w:w w:val="98"/>
                <w:sz w:val="24"/>
                <w:szCs w:val="24"/>
              </w:rPr>
              <w:t>Количество</w:t>
            </w:r>
          </w:p>
        </w:tc>
        <w:tc>
          <w:tcPr>
            <w:tcW w:w="1520" w:type="dxa"/>
            <w:gridSpan w:val="2"/>
            <w:vAlign w:val="bottom"/>
          </w:tcPr>
          <w:p w:rsidR="00D25AC8" w:rsidRDefault="00C659AA" w:rsidP="00685D75">
            <w:pPr>
              <w:ind w:left="280"/>
              <w:jc w:val="both"/>
              <w:rPr>
                <w:sz w:val="20"/>
                <w:szCs w:val="20"/>
              </w:rPr>
            </w:pPr>
            <w:r>
              <w:rPr>
                <w:rFonts w:eastAsia="Times New Roman"/>
                <w:sz w:val="24"/>
                <w:szCs w:val="24"/>
              </w:rPr>
              <w:t>педагогов,</w:t>
            </w:r>
          </w:p>
        </w:tc>
        <w:tc>
          <w:tcPr>
            <w:tcW w:w="17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подготовивших</w:t>
            </w: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20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600" w:type="dxa"/>
            <w:gridSpan w:val="2"/>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победителей.</w:t>
            </w:r>
          </w:p>
        </w:tc>
        <w:tc>
          <w:tcPr>
            <w:tcW w:w="20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102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Вовлеченность</w:t>
            </w:r>
          </w:p>
        </w:tc>
        <w:tc>
          <w:tcPr>
            <w:tcW w:w="4280" w:type="dxa"/>
            <w:gridSpan w:val="5"/>
            <w:vAlign w:val="bottom"/>
          </w:tcPr>
          <w:p w:rsidR="00D25AC8" w:rsidRDefault="00C659AA" w:rsidP="00685D75">
            <w:pPr>
              <w:ind w:left="80"/>
              <w:jc w:val="both"/>
              <w:rPr>
                <w:sz w:val="20"/>
                <w:szCs w:val="20"/>
              </w:rPr>
            </w:pPr>
            <w:r>
              <w:rPr>
                <w:rFonts w:eastAsia="Times New Roman"/>
                <w:sz w:val="24"/>
                <w:szCs w:val="24"/>
              </w:rPr>
              <w:t>Количество учащихся, вовлеченных</w:t>
            </w:r>
          </w:p>
        </w:tc>
        <w:tc>
          <w:tcPr>
            <w:tcW w:w="260" w:type="dxa"/>
            <w:tcBorders>
              <w:right w:val="single" w:sz="8" w:space="0" w:color="auto"/>
            </w:tcBorders>
            <w:vAlign w:val="bottom"/>
          </w:tcPr>
          <w:p w:rsidR="00D25AC8" w:rsidRDefault="00D25AC8" w:rsidP="00685D75">
            <w:pPr>
              <w:jc w:val="both"/>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Отчеты педагогов –</w:t>
            </w: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школьников в</w:t>
            </w:r>
          </w:p>
        </w:tc>
        <w:tc>
          <w:tcPr>
            <w:tcW w:w="3260" w:type="dxa"/>
            <w:gridSpan w:val="4"/>
            <w:vAlign w:val="bottom"/>
          </w:tcPr>
          <w:p w:rsidR="00D25AC8" w:rsidRDefault="00C659AA" w:rsidP="00685D75">
            <w:pPr>
              <w:ind w:left="80"/>
              <w:jc w:val="both"/>
              <w:rPr>
                <w:sz w:val="20"/>
                <w:szCs w:val="20"/>
              </w:rPr>
            </w:pPr>
            <w:r>
              <w:rPr>
                <w:rFonts w:eastAsia="Times New Roman"/>
                <w:sz w:val="24"/>
                <w:szCs w:val="24"/>
              </w:rPr>
              <w:t>в проектную деятельность.</w:t>
            </w:r>
          </w:p>
        </w:tc>
        <w:tc>
          <w:tcPr>
            <w:tcW w:w="10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руководителей проектов</w:t>
            </w: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проектную</w:t>
            </w:r>
          </w:p>
        </w:tc>
        <w:tc>
          <w:tcPr>
            <w:tcW w:w="1280" w:type="dxa"/>
            <w:vAlign w:val="bottom"/>
          </w:tcPr>
          <w:p w:rsidR="00D25AC8" w:rsidRDefault="00C659AA" w:rsidP="00685D75">
            <w:pPr>
              <w:ind w:left="80"/>
              <w:jc w:val="both"/>
              <w:rPr>
                <w:sz w:val="20"/>
                <w:szCs w:val="20"/>
              </w:rPr>
            </w:pPr>
            <w:r>
              <w:rPr>
                <w:rFonts w:eastAsia="Times New Roman"/>
                <w:w w:val="98"/>
                <w:sz w:val="24"/>
                <w:szCs w:val="24"/>
              </w:rPr>
              <w:t>Количество</w:t>
            </w:r>
          </w:p>
        </w:tc>
        <w:tc>
          <w:tcPr>
            <w:tcW w:w="132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17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краткосрочных,</w:t>
            </w: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деятельность</w:t>
            </w:r>
          </w:p>
        </w:tc>
        <w:tc>
          <w:tcPr>
            <w:tcW w:w="4540" w:type="dxa"/>
            <w:gridSpan w:val="6"/>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среднесрочных  и  долгосрочных  учебных</w:t>
            </w: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200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C659AA" w:rsidP="00685D75">
            <w:pPr>
              <w:ind w:left="80"/>
              <w:jc w:val="both"/>
              <w:rPr>
                <w:sz w:val="20"/>
                <w:szCs w:val="20"/>
              </w:rPr>
            </w:pPr>
            <w:r>
              <w:rPr>
                <w:rFonts w:eastAsia="Times New Roman"/>
                <w:sz w:val="24"/>
                <w:szCs w:val="24"/>
              </w:rPr>
              <w:t>проектов.</w:t>
            </w:r>
          </w:p>
        </w:tc>
        <w:tc>
          <w:tcPr>
            <w:tcW w:w="132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82"/>
        </w:trPr>
        <w:tc>
          <w:tcPr>
            <w:tcW w:w="2000" w:type="dxa"/>
            <w:tcBorders>
              <w:left w:val="single" w:sz="8" w:space="0" w:color="auto"/>
              <w:bottom w:val="single" w:sz="8" w:space="0" w:color="auto"/>
              <w:right w:val="single" w:sz="8" w:space="0" w:color="auto"/>
            </w:tcBorders>
            <w:vAlign w:val="bottom"/>
          </w:tcPr>
          <w:p w:rsidR="00D25AC8" w:rsidRDefault="00D25AC8" w:rsidP="00685D75">
            <w:pPr>
              <w:jc w:val="both"/>
              <w:rPr>
                <w:sz w:val="7"/>
                <w:szCs w:val="7"/>
              </w:rPr>
            </w:pPr>
          </w:p>
        </w:tc>
        <w:tc>
          <w:tcPr>
            <w:tcW w:w="1280" w:type="dxa"/>
            <w:tcBorders>
              <w:bottom w:val="single" w:sz="8" w:space="0" w:color="auto"/>
            </w:tcBorders>
            <w:vAlign w:val="bottom"/>
          </w:tcPr>
          <w:p w:rsidR="00D25AC8" w:rsidRDefault="00D25AC8" w:rsidP="00685D75">
            <w:pPr>
              <w:jc w:val="both"/>
              <w:rPr>
                <w:sz w:val="7"/>
                <w:szCs w:val="7"/>
              </w:rPr>
            </w:pPr>
          </w:p>
        </w:tc>
        <w:tc>
          <w:tcPr>
            <w:tcW w:w="1320" w:type="dxa"/>
            <w:tcBorders>
              <w:bottom w:val="single" w:sz="8" w:space="0" w:color="auto"/>
            </w:tcBorders>
            <w:vAlign w:val="bottom"/>
          </w:tcPr>
          <w:p w:rsidR="00D25AC8" w:rsidRDefault="00D25AC8" w:rsidP="00685D75">
            <w:pPr>
              <w:jc w:val="both"/>
              <w:rPr>
                <w:sz w:val="7"/>
                <w:szCs w:val="7"/>
              </w:rPr>
            </w:pPr>
          </w:p>
        </w:tc>
        <w:tc>
          <w:tcPr>
            <w:tcW w:w="200" w:type="dxa"/>
            <w:tcBorders>
              <w:bottom w:val="single" w:sz="8" w:space="0" w:color="auto"/>
            </w:tcBorders>
            <w:vAlign w:val="bottom"/>
          </w:tcPr>
          <w:p w:rsidR="00D25AC8" w:rsidRDefault="00D25AC8" w:rsidP="00685D75">
            <w:pPr>
              <w:jc w:val="both"/>
              <w:rPr>
                <w:sz w:val="7"/>
                <w:szCs w:val="7"/>
              </w:rPr>
            </w:pPr>
          </w:p>
        </w:tc>
        <w:tc>
          <w:tcPr>
            <w:tcW w:w="1480" w:type="dxa"/>
            <w:gridSpan w:val="2"/>
            <w:tcBorders>
              <w:bottom w:val="single" w:sz="8" w:space="0" w:color="auto"/>
            </w:tcBorders>
            <w:vAlign w:val="bottom"/>
          </w:tcPr>
          <w:p w:rsidR="00D25AC8" w:rsidRDefault="00D25AC8" w:rsidP="00685D75">
            <w:pPr>
              <w:jc w:val="both"/>
              <w:rPr>
                <w:sz w:val="7"/>
                <w:szCs w:val="7"/>
              </w:rPr>
            </w:pPr>
          </w:p>
        </w:tc>
        <w:tc>
          <w:tcPr>
            <w:tcW w:w="260" w:type="dxa"/>
            <w:tcBorders>
              <w:bottom w:val="single" w:sz="8" w:space="0" w:color="auto"/>
              <w:right w:val="single" w:sz="8" w:space="0" w:color="auto"/>
            </w:tcBorders>
            <w:vAlign w:val="bottom"/>
          </w:tcPr>
          <w:p w:rsidR="00D25AC8" w:rsidRDefault="00D25AC8" w:rsidP="00685D75">
            <w:pPr>
              <w:jc w:val="both"/>
              <w:rPr>
                <w:sz w:val="7"/>
                <w:szCs w:val="7"/>
              </w:rPr>
            </w:pPr>
          </w:p>
        </w:tc>
        <w:tc>
          <w:tcPr>
            <w:tcW w:w="3120" w:type="dxa"/>
            <w:tcBorders>
              <w:bottom w:val="single" w:sz="8" w:space="0" w:color="auto"/>
              <w:right w:val="single" w:sz="8" w:space="0" w:color="auto"/>
            </w:tcBorders>
            <w:vAlign w:val="bottom"/>
          </w:tcPr>
          <w:p w:rsidR="00D25AC8" w:rsidRDefault="00D25AC8" w:rsidP="00685D75">
            <w:pPr>
              <w:jc w:val="both"/>
              <w:rPr>
                <w:sz w:val="7"/>
                <w:szCs w:val="7"/>
              </w:rPr>
            </w:pPr>
          </w:p>
        </w:tc>
      </w:tr>
      <w:tr w:rsidR="00D25AC8">
        <w:trPr>
          <w:trHeight w:val="25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Развитие</w:t>
            </w:r>
          </w:p>
        </w:tc>
        <w:tc>
          <w:tcPr>
            <w:tcW w:w="1280" w:type="dxa"/>
            <w:vAlign w:val="bottom"/>
          </w:tcPr>
          <w:p w:rsidR="00D25AC8" w:rsidRDefault="00C659AA" w:rsidP="00685D75">
            <w:pPr>
              <w:ind w:left="80"/>
              <w:jc w:val="both"/>
              <w:rPr>
                <w:sz w:val="20"/>
                <w:szCs w:val="20"/>
              </w:rPr>
            </w:pPr>
            <w:r>
              <w:rPr>
                <w:rFonts w:eastAsia="Times New Roman"/>
                <w:w w:val="98"/>
                <w:sz w:val="24"/>
                <w:szCs w:val="24"/>
              </w:rPr>
              <w:t>Количество</w:t>
            </w:r>
          </w:p>
        </w:tc>
        <w:tc>
          <w:tcPr>
            <w:tcW w:w="1320" w:type="dxa"/>
            <w:vAlign w:val="bottom"/>
          </w:tcPr>
          <w:p w:rsidR="00D25AC8" w:rsidRDefault="00C659AA" w:rsidP="00685D75">
            <w:pPr>
              <w:ind w:left="240"/>
              <w:jc w:val="both"/>
              <w:rPr>
                <w:sz w:val="20"/>
                <w:szCs w:val="20"/>
              </w:rPr>
            </w:pPr>
            <w:r>
              <w:rPr>
                <w:rFonts w:eastAsia="Times New Roman"/>
                <w:sz w:val="24"/>
                <w:szCs w:val="24"/>
              </w:rPr>
              <w:t>учащихся,</w:t>
            </w:r>
          </w:p>
        </w:tc>
        <w:tc>
          <w:tcPr>
            <w:tcW w:w="200" w:type="dxa"/>
            <w:vAlign w:val="bottom"/>
          </w:tcPr>
          <w:p w:rsidR="00D25AC8" w:rsidRDefault="00D25AC8" w:rsidP="00685D75">
            <w:pPr>
              <w:jc w:val="both"/>
            </w:pPr>
          </w:p>
        </w:tc>
        <w:tc>
          <w:tcPr>
            <w:tcW w:w="1480" w:type="dxa"/>
            <w:gridSpan w:val="2"/>
            <w:vAlign w:val="bottom"/>
          </w:tcPr>
          <w:p w:rsidR="00D25AC8" w:rsidRDefault="00C659AA" w:rsidP="00685D75">
            <w:pPr>
              <w:ind w:left="20"/>
              <w:jc w:val="both"/>
              <w:rPr>
                <w:sz w:val="20"/>
                <w:szCs w:val="20"/>
              </w:rPr>
            </w:pPr>
            <w:r>
              <w:rPr>
                <w:rFonts w:eastAsia="Times New Roman"/>
                <w:sz w:val="24"/>
                <w:szCs w:val="24"/>
              </w:rPr>
              <w:t>вовлеченных</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Статистический анализ</w:t>
            </w: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w w:val="98"/>
                <w:sz w:val="24"/>
                <w:szCs w:val="24"/>
              </w:rPr>
              <w:t>интеллектуальног</w:t>
            </w:r>
          </w:p>
        </w:tc>
        <w:tc>
          <w:tcPr>
            <w:tcW w:w="2600" w:type="dxa"/>
            <w:gridSpan w:val="2"/>
            <w:vAlign w:val="bottom"/>
          </w:tcPr>
          <w:p w:rsidR="00D25AC8" w:rsidRDefault="00C659AA" w:rsidP="00685D75">
            <w:pPr>
              <w:ind w:left="80"/>
              <w:jc w:val="both"/>
              <w:rPr>
                <w:sz w:val="20"/>
                <w:szCs w:val="20"/>
              </w:rPr>
            </w:pPr>
            <w:r>
              <w:rPr>
                <w:rFonts w:eastAsia="Times New Roman"/>
                <w:sz w:val="24"/>
                <w:szCs w:val="24"/>
              </w:rPr>
              <w:t>исследовательскую</w:t>
            </w:r>
          </w:p>
        </w:tc>
        <w:tc>
          <w:tcPr>
            <w:tcW w:w="200" w:type="dxa"/>
            <w:vAlign w:val="bottom"/>
          </w:tcPr>
          <w:p w:rsidR="00D25AC8" w:rsidRDefault="00C659AA" w:rsidP="00685D75">
            <w:pPr>
              <w:ind w:left="60"/>
              <w:jc w:val="both"/>
              <w:rPr>
                <w:sz w:val="20"/>
                <w:szCs w:val="20"/>
              </w:rPr>
            </w:pPr>
            <w:r>
              <w:rPr>
                <w:rFonts w:eastAsia="Times New Roman"/>
                <w:w w:val="93"/>
                <w:sz w:val="24"/>
                <w:szCs w:val="24"/>
              </w:rPr>
              <w:t>и</w:t>
            </w:r>
          </w:p>
        </w:tc>
        <w:tc>
          <w:tcPr>
            <w:tcW w:w="460" w:type="dxa"/>
            <w:vAlign w:val="bottom"/>
          </w:tcPr>
          <w:p w:rsidR="00D25AC8" w:rsidRDefault="00D25AC8" w:rsidP="00685D75">
            <w:pPr>
              <w:jc w:val="both"/>
              <w:rPr>
                <w:sz w:val="24"/>
                <w:szCs w:val="24"/>
              </w:rPr>
            </w:pPr>
          </w:p>
        </w:tc>
        <w:tc>
          <w:tcPr>
            <w:tcW w:w="12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проектную</w:t>
            </w: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проведенных мероприятий.</w:t>
            </w: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о и</w:t>
            </w:r>
          </w:p>
        </w:tc>
        <w:tc>
          <w:tcPr>
            <w:tcW w:w="2600" w:type="dxa"/>
            <w:gridSpan w:val="2"/>
            <w:vAlign w:val="bottom"/>
          </w:tcPr>
          <w:p w:rsidR="00D25AC8" w:rsidRDefault="00C659AA" w:rsidP="00685D75">
            <w:pPr>
              <w:ind w:left="80"/>
              <w:jc w:val="both"/>
              <w:rPr>
                <w:sz w:val="20"/>
                <w:szCs w:val="20"/>
              </w:rPr>
            </w:pPr>
            <w:r>
              <w:rPr>
                <w:rFonts w:eastAsia="Times New Roman"/>
                <w:sz w:val="24"/>
                <w:szCs w:val="24"/>
              </w:rPr>
              <w:t>деятельность.</w:t>
            </w:r>
          </w:p>
        </w:tc>
        <w:tc>
          <w:tcPr>
            <w:tcW w:w="20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творческого</w:t>
            </w:r>
          </w:p>
        </w:tc>
        <w:tc>
          <w:tcPr>
            <w:tcW w:w="1280" w:type="dxa"/>
            <w:vAlign w:val="bottom"/>
          </w:tcPr>
          <w:p w:rsidR="00D25AC8" w:rsidRDefault="00C659AA" w:rsidP="00685D75">
            <w:pPr>
              <w:jc w:val="both"/>
              <w:rPr>
                <w:sz w:val="20"/>
                <w:szCs w:val="20"/>
              </w:rPr>
            </w:pPr>
            <w:r>
              <w:rPr>
                <w:rFonts w:eastAsia="Times New Roman"/>
                <w:sz w:val="24"/>
                <w:szCs w:val="24"/>
              </w:rPr>
              <w:t>Количество</w:t>
            </w:r>
          </w:p>
        </w:tc>
        <w:tc>
          <w:tcPr>
            <w:tcW w:w="1320" w:type="dxa"/>
            <w:vAlign w:val="bottom"/>
          </w:tcPr>
          <w:p w:rsidR="00D25AC8" w:rsidRDefault="00C659AA" w:rsidP="00685D75">
            <w:pPr>
              <w:ind w:left="240"/>
              <w:jc w:val="both"/>
              <w:rPr>
                <w:sz w:val="20"/>
                <w:szCs w:val="20"/>
              </w:rPr>
            </w:pPr>
            <w:r>
              <w:rPr>
                <w:rFonts w:eastAsia="Times New Roman"/>
                <w:w w:val="98"/>
                <w:sz w:val="24"/>
                <w:szCs w:val="24"/>
              </w:rPr>
              <w:t>педагогов,</w:t>
            </w:r>
          </w:p>
        </w:tc>
        <w:tc>
          <w:tcPr>
            <w:tcW w:w="200" w:type="dxa"/>
            <w:vAlign w:val="bottom"/>
          </w:tcPr>
          <w:p w:rsidR="00D25AC8" w:rsidRDefault="00D25AC8" w:rsidP="00685D75">
            <w:pPr>
              <w:jc w:val="both"/>
              <w:rPr>
                <w:sz w:val="24"/>
                <w:szCs w:val="24"/>
              </w:rPr>
            </w:pPr>
          </w:p>
        </w:tc>
        <w:tc>
          <w:tcPr>
            <w:tcW w:w="17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подготовивших</w:t>
            </w: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7"/>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потенциалов</w:t>
            </w:r>
          </w:p>
        </w:tc>
        <w:tc>
          <w:tcPr>
            <w:tcW w:w="2600" w:type="dxa"/>
            <w:gridSpan w:val="2"/>
            <w:vAlign w:val="bottom"/>
          </w:tcPr>
          <w:p w:rsidR="00D25AC8" w:rsidRDefault="00C659AA" w:rsidP="00685D75">
            <w:pPr>
              <w:jc w:val="both"/>
              <w:rPr>
                <w:sz w:val="20"/>
                <w:szCs w:val="20"/>
              </w:rPr>
            </w:pPr>
            <w:r>
              <w:rPr>
                <w:rFonts w:eastAsia="Times New Roman"/>
                <w:sz w:val="24"/>
                <w:szCs w:val="24"/>
              </w:rPr>
              <w:t>победителей.</w:t>
            </w:r>
          </w:p>
        </w:tc>
        <w:tc>
          <w:tcPr>
            <w:tcW w:w="20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школьников</w:t>
            </w:r>
          </w:p>
        </w:tc>
        <w:tc>
          <w:tcPr>
            <w:tcW w:w="1280" w:type="dxa"/>
            <w:vAlign w:val="bottom"/>
          </w:tcPr>
          <w:p w:rsidR="00D25AC8" w:rsidRDefault="00C659AA" w:rsidP="00685D75">
            <w:pPr>
              <w:jc w:val="both"/>
              <w:rPr>
                <w:sz w:val="20"/>
                <w:szCs w:val="20"/>
              </w:rPr>
            </w:pPr>
            <w:r>
              <w:rPr>
                <w:rFonts w:eastAsia="Times New Roman"/>
                <w:sz w:val="24"/>
                <w:szCs w:val="24"/>
              </w:rPr>
              <w:t>Уровень</w:t>
            </w:r>
          </w:p>
        </w:tc>
        <w:tc>
          <w:tcPr>
            <w:tcW w:w="1320" w:type="dxa"/>
            <w:vAlign w:val="bottom"/>
          </w:tcPr>
          <w:p w:rsidR="00D25AC8" w:rsidRDefault="00C659AA" w:rsidP="00685D75">
            <w:pPr>
              <w:ind w:right="60"/>
              <w:jc w:val="both"/>
              <w:rPr>
                <w:sz w:val="20"/>
                <w:szCs w:val="20"/>
              </w:rPr>
            </w:pPr>
            <w:r>
              <w:rPr>
                <w:rFonts w:eastAsia="Times New Roman"/>
                <w:w w:val="98"/>
                <w:sz w:val="24"/>
                <w:szCs w:val="24"/>
              </w:rPr>
              <w:t>интеллекта</w:t>
            </w:r>
          </w:p>
        </w:tc>
        <w:tc>
          <w:tcPr>
            <w:tcW w:w="200" w:type="dxa"/>
            <w:vAlign w:val="bottom"/>
          </w:tcPr>
          <w:p w:rsidR="00D25AC8" w:rsidRDefault="00D25AC8" w:rsidP="00685D75">
            <w:pPr>
              <w:jc w:val="both"/>
              <w:rPr>
                <w:sz w:val="24"/>
                <w:szCs w:val="24"/>
              </w:rPr>
            </w:pPr>
          </w:p>
        </w:tc>
        <w:tc>
          <w:tcPr>
            <w:tcW w:w="460" w:type="dxa"/>
            <w:vAlign w:val="bottom"/>
          </w:tcPr>
          <w:p w:rsidR="00D25AC8" w:rsidRDefault="00C659AA" w:rsidP="00685D75">
            <w:pPr>
              <w:ind w:left="20"/>
              <w:jc w:val="both"/>
              <w:rPr>
                <w:sz w:val="20"/>
                <w:szCs w:val="20"/>
              </w:rPr>
            </w:pPr>
            <w:r>
              <w:rPr>
                <w:rFonts w:eastAsia="Times New Roman"/>
                <w:sz w:val="24"/>
                <w:szCs w:val="24"/>
              </w:rPr>
              <w:t>и</w:t>
            </w:r>
          </w:p>
        </w:tc>
        <w:tc>
          <w:tcPr>
            <w:tcW w:w="12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творческих</w:t>
            </w: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20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600" w:type="dxa"/>
            <w:gridSpan w:val="2"/>
            <w:tcBorders>
              <w:bottom w:val="single" w:sz="8" w:space="0" w:color="auto"/>
            </w:tcBorders>
            <w:vAlign w:val="bottom"/>
          </w:tcPr>
          <w:p w:rsidR="00D25AC8" w:rsidRDefault="00C659AA" w:rsidP="00685D75">
            <w:pPr>
              <w:jc w:val="both"/>
              <w:rPr>
                <w:sz w:val="20"/>
                <w:szCs w:val="20"/>
              </w:rPr>
            </w:pPr>
            <w:r>
              <w:rPr>
                <w:rFonts w:eastAsia="Times New Roman"/>
                <w:sz w:val="24"/>
                <w:szCs w:val="24"/>
              </w:rPr>
              <w:t>способностей учащихся.</w:t>
            </w:r>
          </w:p>
        </w:tc>
        <w:tc>
          <w:tcPr>
            <w:tcW w:w="20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102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Охват</w:t>
            </w:r>
          </w:p>
        </w:tc>
        <w:tc>
          <w:tcPr>
            <w:tcW w:w="2800" w:type="dxa"/>
            <w:gridSpan w:val="3"/>
            <w:vAlign w:val="bottom"/>
          </w:tcPr>
          <w:p w:rsidR="00D25AC8" w:rsidRDefault="00C659AA" w:rsidP="00685D75">
            <w:pPr>
              <w:ind w:left="80"/>
              <w:jc w:val="both"/>
              <w:rPr>
                <w:sz w:val="20"/>
                <w:szCs w:val="20"/>
              </w:rPr>
            </w:pPr>
            <w:r>
              <w:rPr>
                <w:rFonts w:eastAsia="Times New Roman"/>
                <w:sz w:val="24"/>
                <w:szCs w:val="24"/>
              </w:rPr>
              <w:t>Занятость  обучающихся</w:t>
            </w:r>
          </w:p>
        </w:tc>
        <w:tc>
          <w:tcPr>
            <w:tcW w:w="460" w:type="dxa"/>
            <w:vAlign w:val="bottom"/>
          </w:tcPr>
          <w:p w:rsidR="00D25AC8" w:rsidRDefault="00C659AA" w:rsidP="00685D75">
            <w:pPr>
              <w:ind w:left="140"/>
              <w:jc w:val="both"/>
              <w:rPr>
                <w:sz w:val="20"/>
                <w:szCs w:val="20"/>
              </w:rPr>
            </w:pPr>
            <w:r>
              <w:rPr>
                <w:rFonts w:eastAsia="Times New Roman"/>
                <w:sz w:val="24"/>
                <w:szCs w:val="24"/>
              </w:rPr>
              <w:t>во</w:t>
            </w:r>
          </w:p>
        </w:tc>
        <w:tc>
          <w:tcPr>
            <w:tcW w:w="12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внеурочное</w:t>
            </w:r>
          </w:p>
        </w:tc>
        <w:tc>
          <w:tcPr>
            <w:tcW w:w="312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Сводная таблица.</w:t>
            </w:r>
          </w:p>
        </w:tc>
      </w:tr>
      <w:tr w:rsidR="00D25AC8">
        <w:trPr>
          <w:trHeight w:val="276"/>
        </w:trPr>
        <w:tc>
          <w:tcPr>
            <w:tcW w:w="2000" w:type="dxa"/>
            <w:tcBorders>
              <w:left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внеурочной</w:t>
            </w:r>
          </w:p>
        </w:tc>
        <w:tc>
          <w:tcPr>
            <w:tcW w:w="1280" w:type="dxa"/>
            <w:vAlign w:val="bottom"/>
          </w:tcPr>
          <w:p w:rsidR="00D25AC8" w:rsidRDefault="00C659AA" w:rsidP="00685D75">
            <w:pPr>
              <w:ind w:left="80"/>
              <w:jc w:val="both"/>
              <w:rPr>
                <w:sz w:val="20"/>
                <w:szCs w:val="20"/>
              </w:rPr>
            </w:pPr>
            <w:r>
              <w:rPr>
                <w:rFonts w:eastAsia="Times New Roman"/>
                <w:sz w:val="24"/>
                <w:szCs w:val="24"/>
              </w:rPr>
              <w:t>время.</w:t>
            </w:r>
          </w:p>
        </w:tc>
        <w:tc>
          <w:tcPr>
            <w:tcW w:w="132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3120" w:type="dxa"/>
            <w:tcBorders>
              <w:right w:val="single" w:sz="8" w:space="0" w:color="auto"/>
            </w:tcBorders>
            <w:vAlign w:val="bottom"/>
          </w:tcPr>
          <w:p w:rsidR="00D25AC8" w:rsidRDefault="00D25AC8" w:rsidP="00685D75">
            <w:pPr>
              <w:jc w:val="both"/>
              <w:rPr>
                <w:sz w:val="24"/>
                <w:szCs w:val="24"/>
              </w:rPr>
            </w:pPr>
          </w:p>
        </w:tc>
      </w:tr>
      <w:tr w:rsidR="00D25AC8">
        <w:trPr>
          <w:trHeight w:val="282"/>
        </w:trPr>
        <w:tc>
          <w:tcPr>
            <w:tcW w:w="2000" w:type="dxa"/>
            <w:tcBorders>
              <w:left w:val="single" w:sz="8" w:space="0" w:color="auto"/>
              <w:bottom w:val="single" w:sz="8" w:space="0" w:color="auto"/>
              <w:right w:val="single" w:sz="8" w:space="0" w:color="auto"/>
            </w:tcBorders>
            <w:vAlign w:val="bottom"/>
          </w:tcPr>
          <w:p w:rsidR="00D25AC8" w:rsidRDefault="00C659AA" w:rsidP="00685D75">
            <w:pPr>
              <w:ind w:left="140"/>
              <w:jc w:val="both"/>
              <w:rPr>
                <w:sz w:val="20"/>
                <w:szCs w:val="20"/>
              </w:rPr>
            </w:pPr>
            <w:r>
              <w:rPr>
                <w:rFonts w:eastAsia="Times New Roman"/>
                <w:sz w:val="24"/>
                <w:szCs w:val="24"/>
              </w:rPr>
              <w:t>деятельностью</w:t>
            </w:r>
          </w:p>
        </w:tc>
        <w:tc>
          <w:tcPr>
            <w:tcW w:w="128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20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102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12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Модуль «Я и здоровье».</w:t>
      </w:r>
    </w:p>
    <w:p w:rsidR="00D25AC8" w:rsidRDefault="00C659AA" w:rsidP="007B6028">
      <w:pPr>
        <w:ind w:right="280" w:firstLine="709"/>
        <w:jc w:val="both"/>
        <w:rPr>
          <w:sz w:val="20"/>
          <w:szCs w:val="20"/>
        </w:rPr>
      </w:pPr>
      <w:r>
        <w:rPr>
          <w:rFonts w:eastAsia="Times New Roman"/>
          <w:b/>
          <w:bCs/>
          <w:sz w:val="24"/>
          <w:szCs w:val="24"/>
        </w:rPr>
        <w:t>Направление 5. Формирование у обучающихся ответственного отношения к здоровому образу жизни, культуры безопасной жизнедеятельности, пропаганда физической культуры, спортивно-оздоровительной деятельности.</w:t>
      </w:r>
    </w:p>
    <w:p w:rsidR="00D25AC8" w:rsidRDefault="00C659AA" w:rsidP="007B6028">
      <w:pPr>
        <w:ind w:firstLine="709"/>
        <w:jc w:val="both"/>
        <w:rPr>
          <w:sz w:val="20"/>
          <w:szCs w:val="20"/>
        </w:rPr>
      </w:pPr>
      <w:r>
        <w:rPr>
          <w:rFonts w:eastAsia="Times New Roman"/>
          <w:b/>
          <w:bCs/>
          <w:sz w:val="24"/>
          <w:szCs w:val="24"/>
        </w:rPr>
        <w:t>Задачи модуля:</w:t>
      </w:r>
    </w:p>
    <w:p w:rsidR="00D25AC8" w:rsidRPr="007B6028" w:rsidRDefault="00C659AA" w:rsidP="007B6028">
      <w:pPr>
        <w:numPr>
          <w:ilvl w:val="0"/>
          <w:numId w:val="132"/>
        </w:numPr>
        <w:tabs>
          <w:tab w:val="left" w:pos="747"/>
        </w:tabs>
        <w:ind w:right="280" w:firstLine="709"/>
        <w:jc w:val="both"/>
        <w:rPr>
          <w:rFonts w:ascii="Symbol" w:eastAsia="Symbol" w:hAnsi="Symbol" w:cs="Symbol"/>
          <w:sz w:val="24"/>
          <w:szCs w:val="24"/>
        </w:rPr>
      </w:pPr>
      <w:r>
        <w:rPr>
          <w:rFonts w:eastAsia="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rsidR="00D25AC8" w:rsidRPr="007B6028" w:rsidRDefault="00C659AA" w:rsidP="007B6028">
      <w:pPr>
        <w:numPr>
          <w:ilvl w:val="0"/>
          <w:numId w:val="132"/>
        </w:numPr>
        <w:tabs>
          <w:tab w:val="left" w:pos="687"/>
        </w:tabs>
        <w:ind w:right="300" w:firstLine="709"/>
        <w:jc w:val="both"/>
        <w:rPr>
          <w:rFonts w:ascii="Symbol" w:eastAsia="Symbol" w:hAnsi="Symbol" w:cs="Symbol"/>
          <w:sz w:val="24"/>
          <w:szCs w:val="24"/>
        </w:rPr>
      </w:pPr>
      <w:r>
        <w:rPr>
          <w:rFonts w:eastAsia="Times New Roman"/>
          <w:sz w:val="24"/>
          <w:szCs w:val="24"/>
        </w:rPr>
        <w:t>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D25AC8" w:rsidRPr="007B6028" w:rsidRDefault="00C659AA" w:rsidP="007B6028">
      <w:pPr>
        <w:numPr>
          <w:ilvl w:val="0"/>
          <w:numId w:val="132"/>
        </w:numPr>
        <w:tabs>
          <w:tab w:val="left" w:pos="747"/>
        </w:tabs>
        <w:ind w:right="280" w:firstLine="709"/>
        <w:jc w:val="both"/>
        <w:rPr>
          <w:rFonts w:ascii="Symbol" w:eastAsia="Symbol" w:hAnsi="Symbol" w:cs="Symbol"/>
          <w:sz w:val="24"/>
          <w:szCs w:val="24"/>
        </w:rPr>
      </w:pPr>
      <w:r>
        <w:rPr>
          <w:rFonts w:eastAsia="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w:t>
      </w:r>
    </w:p>
    <w:p w:rsidR="00D25AC8" w:rsidRDefault="00C659AA" w:rsidP="007B6028">
      <w:pPr>
        <w:numPr>
          <w:ilvl w:val="0"/>
          <w:numId w:val="132"/>
        </w:numPr>
        <w:tabs>
          <w:tab w:val="left" w:pos="740"/>
        </w:tabs>
        <w:ind w:firstLine="709"/>
        <w:jc w:val="both"/>
        <w:rPr>
          <w:rFonts w:ascii="Symbol" w:eastAsia="Symbol" w:hAnsi="Symbol" w:cs="Symbol"/>
          <w:sz w:val="24"/>
          <w:szCs w:val="24"/>
        </w:rPr>
      </w:pPr>
      <w:r>
        <w:rPr>
          <w:rFonts w:eastAsia="Times New Roman"/>
          <w:sz w:val="24"/>
          <w:szCs w:val="24"/>
        </w:rPr>
        <w:t>развитие культуры здорового питания;</w:t>
      </w:r>
    </w:p>
    <w:p w:rsidR="00D25AC8" w:rsidRPr="007B6028" w:rsidRDefault="00C659AA" w:rsidP="007B6028">
      <w:pPr>
        <w:numPr>
          <w:ilvl w:val="0"/>
          <w:numId w:val="132"/>
        </w:numPr>
        <w:tabs>
          <w:tab w:val="left" w:pos="680"/>
        </w:tabs>
        <w:ind w:firstLine="709"/>
        <w:jc w:val="both"/>
        <w:rPr>
          <w:rFonts w:ascii="Symbol" w:eastAsia="Symbol" w:hAnsi="Symbol" w:cs="Symbol"/>
          <w:sz w:val="24"/>
          <w:szCs w:val="24"/>
        </w:rPr>
      </w:pPr>
      <w:r>
        <w:rPr>
          <w:rFonts w:eastAsia="Times New Roman"/>
          <w:sz w:val="24"/>
          <w:szCs w:val="24"/>
        </w:rPr>
        <w:t>о здоровом образе жизни и опасностях, угрожающих здоровью людей;</w:t>
      </w:r>
    </w:p>
    <w:p w:rsidR="00D25AC8" w:rsidRPr="007B6028" w:rsidRDefault="00C659AA" w:rsidP="007B6028">
      <w:pPr>
        <w:numPr>
          <w:ilvl w:val="0"/>
          <w:numId w:val="132"/>
        </w:numPr>
        <w:tabs>
          <w:tab w:val="left" w:pos="687"/>
        </w:tabs>
        <w:ind w:right="280" w:firstLine="709"/>
        <w:jc w:val="both"/>
        <w:rPr>
          <w:rFonts w:ascii="Symbol" w:eastAsia="Symbol" w:hAnsi="Symbol" w:cs="Symbol"/>
          <w:sz w:val="24"/>
          <w:szCs w:val="24"/>
        </w:rPr>
      </w:pPr>
      <w:r>
        <w:rPr>
          <w:rFonts w:eastAsia="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25AC8" w:rsidRDefault="00C659AA" w:rsidP="007B6028">
      <w:pPr>
        <w:numPr>
          <w:ilvl w:val="0"/>
          <w:numId w:val="132"/>
        </w:numPr>
        <w:tabs>
          <w:tab w:val="left" w:pos="680"/>
        </w:tabs>
        <w:ind w:firstLine="709"/>
        <w:jc w:val="both"/>
        <w:rPr>
          <w:rFonts w:ascii="Symbol" w:eastAsia="Symbol" w:hAnsi="Symbol" w:cs="Symbol"/>
          <w:sz w:val="24"/>
          <w:szCs w:val="24"/>
        </w:rPr>
      </w:pPr>
      <w:r>
        <w:rPr>
          <w:rFonts w:eastAsia="Times New Roman"/>
          <w:sz w:val="24"/>
          <w:szCs w:val="24"/>
        </w:rPr>
        <w:t>понимание устройства человеческого организма, способы сбережения здоровья;</w:t>
      </w:r>
    </w:p>
    <w:p w:rsidR="00D25AC8" w:rsidRDefault="00C659AA" w:rsidP="007B6028">
      <w:pPr>
        <w:numPr>
          <w:ilvl w:val="0"/>
          <w:numId w:val="132"/>
        </w:numPr>
        <w:tabs>
          <w:tab w:val="left" w:pos="680"/>
        </w:tabs>
        <w:ind w:firstLine="709"/>
        <w:jc w:val="both"/>
        <w:rPr>
          <w:rFonts w:ascii="Symbol" w:eastAsia="Symbol" w:hAnsi="Symbol" w:cs="Symbol"/>
          <w:sz w:val="24"/>
          <w:szCs w:val="24"/>
        </w:rPr>
      </w:pPr>
      <w:r>
        <w:rPr>
          <w:rFonts w:eastAsia="Times New Roman"/>
          <w:sz w:val="24"/>
          <w:szCs w:val="24"/>
        </w:rPr>
        <w:lastRenderedPageBreak/>
        <w:t>получение опыта укрепления и сбережения здоровья в процессе учебной работы;</w:t>
      </w:r>
    </w:p>
    <w:p w:rsidR="00D25AC8" w:rsidRPr="007B6028" w:rsidRDefault="00C659AA" w:rsidP="007B6028">
      <w:pPr>
        <w:numPr>
          <w:ilvl w:val="0"/>
          <w:numId w:val="132"/>
        </w:numPr>
        <w:tabs>
          <w:tab w:val="left" w:pos="680"/>
        </w:tabs>
        <w:ind w:firstLine="709"/>
        <w:jc w:val="both"/>
        <w:rPr>
          <w:rFonts w:ascii="Symbol" w:eastAsia="Symbol" w:hAnsi="Symbol" w:cs="Symbol"/>
          <w:sz w:val="24"/>
          <w:szCs w:val="24"/>
        </w:rPr>
      </w:pPr>
      <w:r>
        <w:rPr>
          <w:rFonts w:eastAsia="Times New Roman"/>
          <w:sz w:val="24"/>
          <w:szCs w:val="24"/>
        </w:rPr>
        <w:t>осмысленное чередование умственной и физической активности в процессе учебы;</w:t>
      </w:r>
    </w:p>
    <w:p w:rsidR="00D25AC8" w:rsidRPr="007B6028" w:rsidRDefault="00C659AA" w:rsidP="007B6028">
      <w:pPr>
        <w:numPr>
          <w:ilvl w:val="0"/>
          <w:numId w:val="132"/>
        </w:numPr>
        <w:tabs>
          <w:tab w:val="left" w:pos="687"/>
        </w:tabs>
        <w:ind w:right="300" w:firstLine="709"/>
        <w:jc w:val="both"/>
        <w:rPr>
          <w:rFonts w:ascii="Symbol" w:eastAsia="Symbol" w:hAnsi="Symbol" w:cs="Symbol"/>
          <w:sz w:val="24"/>
          <w:szCs w:val="24"/>
        </w:rPr>
      </w:pPr>
      <w:r>
        <w:rPr>
          <w:rFonts w:eastAsia="Times New Roman"/>
          <w:sz w:val="24"/>
          <w:szCs w:val="24"/>
        </w:rPr>
        <w:t>регулярность безопасных физических упражнений, игр на уроках физической культуры, на перемене;</w:t>
      </w:r>
    </w:p>
    <w:p w:rsidR="00D25AC8" w:rsidRPr="007B6028" w:rsidRDefault="00C659AA" w:rsidP="007B6028">
      <w:pPr>
        <w:numPr>
          <w:ilvl w:val="0"/>
          <w:numId w:val="132"/>
        </w:numPr>
        <w:tabs>
          <w:tab w:val="left" w:pos="687"/>
        </w:tabs>
        <w:ind w:right="280" w:firstLine="709"/>
        <w:jc w:val="both"/>
        <w:rPr>
          <w:rFonts w:ascii="Symbol" w:eastAsia="Symbol" w:hAnsi="Symbol" w:cs="Symbol"/>
          <w:sz w:val="24"/>
          <w:szCs w:val="24"/>
        </w:rPr>
      </w:pPr>
      <w:r>
        <w:rPr>
          <w:rFonts w:eastAsia="Times New Roman"/>
          <w:sz w:val="24"/>
          <w:szCs w:val="24"/>
        </w:rPr>
        <w:t>опыт ограждения своего здоровья и здоровья близких людей от вредных факторов окружающей среды;</w:t>
      </w:r>
    </w:p>
    <w:p w:rsidR="00D25AC8" w:rsidRPr="007B6028" w:rsidRDefault="00C659AA" w:rsidP="007B6028">
      <w:pPr>
        <w:numPr>
          <w:ilvl w:val="0"/>
          <w:numId w:val="133"/>
        </w:numPr>
        <w:tabs>
          <w:tab w:val="left" w:pos="687"/>
        </w:tabs>
        <w:ind w:right="120" w:firstLine="709"/>
        <w:jc w:val="both"/>
        <w:rPr>
          <w:rFonts w:ascii="Symbol" w:eastAsia="Symbol" w:hAnsi="Symbol" w:cs="Symbol"/>
          <w:sz w:val="24"/>
          <w:szCs w:val="24"/>
        </w:rPr>
      </w:pPr>
      <w:r>
        <w:rPr>
          <w:rFonts w:eastAsia="Times New Roman"/>
          <w:sz w:val="24"/>
          <w:szCs w:val="24"/>
        </w:rPr>
        <w:t>соблюдение правил личной гигиены, чистоты тела и одежды, корректная помощь в этом младшим, нуждающимся в помощи;</w:t>
      </w:r>
    </w:p>
    <w:p w:rsidR="00D25AC8" w:rsidRPr="007B6028" w:rsidRDefault="00C659AA" w:rsidP="007B6028">
      <w:pPr>
        <w:numPr>
          <w:ilvl w:val="0"/>
          <w:numId w:val="133"/>
        </w:numPr>
        <w:tabs>
          <w:tab w:val="left" w:pos="687"/>
        </w:tabs>
        <w:ind w:right="120" w:firstLine="709"/>
        <w:jc w:val="both"/>
        <w:rPr>
          <w:rFonts w:ascii="Symbol" w:eastAsia="Symbol" w:hAnsi="Symbol" w:cs="Symbol"/>
          <w:sz w:val="24"/>
          <w:szCs w:val="24"/>
        </w:rPr>
      </w:pPr>
      <w:r>
        <w:rPr>
          <w:rFonts w:eastAsia="Times New Roman"/>
          <w:sz w:val="24"/>
          <w:szCs w:val="24"/>
        </w:rPr>
        <w:t>составление и следование здоровьесберегающему режиму дня – учебы, труда и отдыха;</w:t>
      </w:r>
    </w:p>
    <w:p w:rsidR="00D25AC8" w:rsidRDefault="00C659AA" w:rsidP="007B6028">
      <w:pPr>
        <w:numPr>
          <w:ilvl w:val="0"/>
          <w:numId w:val="133"/>
        </w:numPr>
        <w:tabs>
          <w:tab w:val="left" w:pos="687"/>
        </w:tabs>
        <w:ind w:right="140" w:firstLine="709"/>
        <w:jc w:val="both"/>
        <w:rPr>
          <w:rFonts w:ascii="Symbol" w:eastAsia="Symbol" w:hAnsi="Symbol" w:cs="Symbol"/>
          <w:sz w:val="24"/>
          <w:szCs w:val="24"/>
        </w:rPr>
      </w:pPr>
      <w:r>
        <w:rPr>
          <w:rFonts w:eastAsia="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D25AC8" w:rsidRDefault="00D25AC8" w:rsidP="007B6028">
      <w:pPr>
        <w:jc w:val="both"/>
        <w:rPr>
          <w:sz w:val="20"/>
          <w:szCs w:val="20"/>
        </w:rPr>
      </w:pPr>
    </w:p>
    <w:p w:rsidR="00D25AC8" w:rsidRDefault="00C659AA" w:rsidP="007B6028">
      <w:pPr>
        <w:ind w:right="120" w:firstLine="709"/>
        <w:jc w:val="both"/>
        <w:rPr>
          <w:sz w:val="20"/>
          <w:szCs w:val="20"/>
        </w:rPr>
      </w:pPr>
      <w:r>
        <w:rPr>
          <w:rFonts w:eastAsia="Times New Roman"/>
          <w:b/>
          <w:bCs/>
          <w:sz w:val="24"/>
          <w:szCs w:val="24"/>
        </w:rPr>
        <w:t xml:space="preserve">Ценности: </w:t>
      </w:r>
      <w:r>
        <w:rPr>
          <w:rFonts w:eastAsia="Times New Roman"/>
          <w:sz w:val="24"/>
          <w:szCs w:val="24"/>
        </w:rPr>
        <w:t>здоровье физическое и стремление к здоровому образу жизни, здоровье</w:t>
      </w:r>
      <w:r>
        <w:rPr>
          <w:rFonts w:eastAsia="Times New Roman"/>
          <w:b/>
          <w:bCs/>
          <w:sz w:val="24"/>
          <w:szCs w:val="24"/>
        </w:rPr>
        <w:t xml:space="preserve"> </w:t>
      </w:r>
      <w:r>
        <w:rPr>
          <w:rFonts w:eastAsia="Times New Roman"/>
          <w:sz w:val="24"/>
          <w:szCs w:val="24"/>
        </w:rPr>
        <w:t>нравственное и социально-психологическое, физическом самосовершенствовании</w:t>
      </w:r>
    </w:p>
    <w:p w:rsidR="00D25AC8" w:rsidRDefault="00D25AC8" w:rsidP="007B6028">
      <w:pPr>
        <w:jc w:val="both"/>
        <w:rPr>
          <w:sz w:val="20"/>
          <w:szCs w:val="20"/>
        </w:rPr>
      </w:pPr>
    </w:p>
    <w:p w:rsidR="00D25AC8" w:rsidRDefault="00C659AA" w:rsidP="00685D75">
      <w:pPr>
        <w:ind w:left="260"/>
        <w:jc w:val="both"/>
        <w:rPr>
          <w:sz w:val="20"/>
          <w:szCs w:val="20"/>
        </w:rPr>
      </w:pPr>
      <w:r>
        <w:rPr>
          <w:rFonts w:eastAsia="Times New Roman"/>
          <w:b/>
          <w:bCs/>
          <w:sz w:val="24"/>
          <w:szCs w:val="24"/>
        </w:rPr>
        <w:t>Основные направления работы</w:t>
      </w:r>
    </w:p>
    <w:tbl>
      <w:tblPr>
        <w:tblW w:w="0" w:type="auto"/>
        <w:tblInd w:w="150" w:type="dxa"/>
        <w:tblLayout w:type="fixed"/>
        <w:tblCellMar>
          <w:left w:w="0" w:type="dxa"/>
          <w:right w:w="0" w:type="dxa"/>
        </w:tblCellMar>
        <w:tblLook w:val="04A0" w:firstRow="1" w:lastRow="0" w:firstColumn="1" w:lastColumn="0" w:noHBand="0" w:noVBand="1"/>
      </w:tblPr>
      <w:tblGrid>
        <w:gridCol w:w="640"/>
        <w:gridCol w:w="1420"/>
        <w:gridCol w:w="1320"/>
        <w:gridCol w:w="580"/>
        <w:gridCol w:w="740"/>
        <w:gridCol w:w="1240"/>
        <w:gridCol w:w="2260"/>
        <w:gridCol w:w="440"/>
        <w:gridCol w:w="960"/>
      </w:tblGrid>
      <w:tr w:rsidR="00D25AC8">
        <w:trPr>
          <w:trHeight w:val="371"/>
        </w:trPr>
        <w:tc>
          <w:tcPr>
            <w:tcW w:w="640" w:type="dxa"/>
            <w:tcBorders>
              <w:top w:val="single" w:sz="8" w:space="0" w:color="auto"/>
              <w:left w:val="single" w:sz="8" w:space="0" w:color="auto"/>
            </w:tcBorders>
            <w:vAlign w:val="bottom"/>
          </w:tcPr>
          <w:p w:rsidR="00D25AC8" w:rsidRDefault="00D25AC8" w:rsidP="00685D75">
            <w:pPr>
              <w:jc w:val="both"/>
              <w:rPr>
                <w:sz w:val="24"/>
                <w:szCs w:val="24"/>
              </w:rPr>
            </w:pPr>
          </w:p>
        </w:tc>
        <w:tc>
          <w:tcPr>
            <w:tcW w:w="2740" w:type="dxa"/>
            <w:gridSpan w:val="2"/>
            <w:tcBorders>
              <w:top w:val="single" w:sz="8" w:space="0" w:color="auto"/>
            </w:tcBorders>
            <w:vAlign w:val="bottom"/>
          </w:tcPr>
          <w:p w:rsidR="00D25AC8" w:rsidRDefault="00C659AA" w:rsidP="00685D75">
            <w:pPr>
              <w:ind w:left="20"/>
              <w:jc w:val="both"/>
              <w:rPr>
                <w:sz w:val="20"/>
                <w:szCs w:val="20"/>
              </w:rPr>
            </w:pPr>
            <w:r>
              <w:rPr>
                <w:rFonts w:eastAsia="Times New Roman"/>
                <w:b/>
                <w:bCs/>
                <w:sz w:val="24"/>
                <w:szCs w:val="24"/>
              </w:rPr>
              <w:t>Воспитательные задачи</w:t>
            </w:r>
          </w:p>
        </w:tc>
        <w:tc>
          <w:tcPr>
            <w:tcW w:w="580" w:type="dxa"/>
            <w:tcBorders>
              <w:top w:val="single" w:sz="8" w:space="0" w:color="auto"/>
              <w:right w:val="single" w:sz="8" w:space="0" w:color="auto"/>
            </w:tcBorders>
            <w:vAlign w:val="bottom"/>
          </w:tcPr>
          <w:p w:rsidR="00D25AC8" w:rsidRDefault="00D25AC8" w:rsidP="00685D75">
            <w:pPr>
              <w:jc w:val="both"/>
              <w:rPr>
                <w:sz w:val="24"/>
                <w:szCs w:val="24"/>
              </w:rPr>
            </w:pPr>
          </w:p>
        </w:tc>
        <w:tc>
          <w:tcPr>
            <w:tcW w:w="740" w:type="dxa"/>
            <w:tcBorders>
              <w:top w:val="single" w:sz="8" w:space="0" w:color="auto"/>
            </w:tcBorders>
            <w:vAlign w:val="bottom"/>
          </w:tcPr>
          <w:p w:rsidR="00D25AC8" w:rsidRDefault="00D25AC8" w:rsidP="00685D75">
            <w:pPr>
              <w:jc w:val="both"/>
              <w:rPr>
                <w:sz w:val="24"/>
                <w:szCs w:val="24"/>
              </w:rPr>
            </w:pPr>
          </w:p>
        </w:tc>
        <w:tc>
          <w:tcPr>
            <w:tcW w:w="3500" w:type="dxa"/>
            <w:gridSpan w:val="2"/>
            <w:tcBorders>
              <w:top w:val="single" w:sz="8" w:space="0" w:color="auto"/>
            </w:tcBorders>
            <w:vAlign w:val="bottom"/>
          </w:tcPr>
          <w:p w:rsidR="00D25AC8" w:rsidRDefault="00C659AA" w:rsidP="00685D75">
            <w:pPr>
              <w:ind w:left="1200"/>
              <w:jc w:val="both"/>
              <w:rPr>
                <w:sz w:val="20"/>
                <w:szCs w:val="20"/>
              </w:rPr>
            </w:pPr>
            <w:r>
              <w:rPr>
                <w:rFonts w:eastAsia="Times New Roman"/>
                <w:b/>
                <w:bCs/>
                <w:sz w:val="24"/>
                <w:szCs w:val="24"/>
              </w:rPr>
              <w:t>Ключевые дела</w:t>
            </w:r>
          </w:p>
        </w:tc>
        <w:tc>
          <w:tcPr>
            <w:tcW w:w="440" w:type="dxa"/>
            <w:tcBorders>
              <w:top w:val="single" w:sz="8" w:space="0" w:color="auto"/>
            </w:tcBorders>
            <w:vAlign w:val="bottom"/>
          </w:tcPr>
          <w:p w:rsidR="00D25AC8" w:rsidRDefault="00D25AC8" w:rsidP="00685D75">
            <w:pPr>
              <w:jc w:val="both"/>
              <w:rPr>
                <w:sz w:val="24"/>
                <w:szCs w:val="24"/>
              </w:rPr>
            </w:pPr>
          </w:p>
        </w:tc>
        <w:tc>
          <w:tcPr>
            <w:tcW w:w="960" w:type="dxa"/>
            <w:tcBorders>
              <w:top w:val="single" w:sz="8" w:space="0" w:color="auto"/>
              <w:right w:val="single" w:sz="8" w:space="0" w:color="auto"/>
            </w:tcBorders>
            <w:vAlign w:val="bottom"/>
          </w:tcPr>
          <w:p w:rsidR="00D25AC8" w:rsidRDefault="00D25AC8" w:rsidP="00685D75">
            <w:pPr>
              <w:jc w:val="both"/>
              <w:rPr>
                <w:sz w:val="24"/>
                <w:szCs w:val="24"/>
              </w:rPr>
            </w:pPr>
          </w:p>
        </w:tc>
      </w:tr>
      <w:tr w:rsidR="00D25AC8">
        <w:trPr>
          <w:trHeight w:val="111"/>
        </w:trPr>
        <w:tc>
          <w:tcPr>
            <w:tcW w:w="640" w:type="dxa"/>
            <w:tcBorders>
              <w:left w:val="single" w:sz="8" w:space="0" w:color="auto"/>
              <w:bottom w:val="single" w:sz="8" w:space="0" w:color="auto"/>
            </w:tcBorders>
            <w:vAlign w:val="bottom"/>
          </w:tcPr>
          <w:p w:rsidR="00D25AC8" w:rsidRDefault="00D25AC8" w:rsidP="00685D75">
            <w:pPr>
              <w:jc w:val="both"/>
              <w:rPr>
                <w:sz w:val="9"/>
                <w:szCs w:val="9"/>
              </w:rPr>
            </w:pPr>
          </w:p>
        </w:tc>
        <w:tc>
          <w:tcPr>
            <w:tcW w:w="1420" w:type="dxa"/>
            <w:tcBorders>
              <w:bottom w:val="single" w:sz="8" w:space="0" w:color="auto"/>
            </w:tcBorders>
            <w:vAlign w:val="bottom"/>
          </w:tcPr>
          <w:p w:rsidR="00D25AC8" w:rsidRDefault="00D25AC8" w:rsidP="00685D75">
            <w:pPr>
              <w:jc w:val="both"/>
              <w:rPr>
                <w:sz w:val="9"/>
                <w:szCs w:val="9"/>
              </w:rPr>
            </w:pPr>
          </w:p>
        </w:tc>
        <w:tc>
          <w:tcPr>
            <w:tcW w:w="1320" w:type="dxa"/>
            <w:tcBorders>
              <w:bottom w:val="single" w:sz="8" w:space="0" w:color="auto"/>
            </w:tcBorders>
            <w:vAlign w:val="bottom"/>
          </w:tcPr>
          <w:p w:rsidR="00D25AC8" w:rsidRDefault="00D25AC8" w:rsidP="00685D75">
            <w:pPr>
              <w:jc w:val="both"/>
              <w:rPr>
                <w:sz w:val="9"/>
                <w:szCs w:val="9"/>
              </w:rPr>
            </w:pPr>
          </w:p>
        </w:tc>
        <w:tc>
          <w:tcPr>
            <w:tcW w:w="580" w:type="dxa"/>
            <w:tcBorders>
              <w:bottom w:val="single" w:sz="8" w:space="0" w:color="auto"/>
              <w:right w:val="single" w:sz="8" w:space="0" w:color="auto"/>
            </w:tcBorders>
            <w:vAlign w:val="bottom"/>
          </w:tcPr>
          <w:p w:rsidR="00D25AC8" w:rsidRDefault="00D25AC8" w:rsidP="00685D75">
            <w:pPr>
              <w:jc w:val="both"/>
              <w:rPr>
                <w:sz w:val="9"/>
                <w:szCs w:val="9"/>
              </w:rPr>
            </w:pPr>
          </w:p>
        </w:tc>
        <w:tc>
          <w:tcPr>
            <w:tcW w:w="740" w:type="dxa"/>
            <w:tcBorders>
              <w:bottom w:val="single" w:sz="8" w:space="0" w:color="auto"/>
            </w:tcBorders>
            <w:vAlign w:val="bottom"/>
          </w:tcPr>
          <w:p w:rsidR="00D25AC8" w:rsidRDefault="00D25AC8" w:rsidP="00685D75">
            <w:pPr>
              <w:jc w:val="both"/>
              <w:rPr>
                <w:sz w:val="9"/>
                <w:szCs w:val="9"/>
              </w:rPr>
            </w:pPr>
          </w:p>
        </w:tc>
        <w:tc>
          <w:tcPr>
            <w:tcW w:w="3500" w:type="dxa"/>
            <w:gridSpan w:val="2"/>
            <w:tcBorders>
              <w:bottom w:val="single" w:sz="8" w:space="0" w:color="auto"/>
            </w:tcBorders>
            <w:vAlign w:val="bottom"/>
          </w:tcPr>
          <w:p w:rsidR="00D25AC8" w:rsidRDefault="00D25AC8" w:rsidP="00685D75">
            <w:pPr>
              <w:jc w:val="both"/>
              <w:rPr>
                <w:sz w:val="9"/>
                <w:szCs w:val="9"/>
              </w:rPr>
            </w:pPr>
          </w:p>
        </w:tc>
        <w:tc>
          <w:tcPr>
            <w:tcW w:w="440" w:type="dxa"/>
            <w:tcBorders>
              <w:bottom w:val="single" w:sz="8" w:space="0" w:color="auto"/>
            </w:tcBorders>
            <w:vAlign w:val="bottom"/>
          </w:tcPr>
          <w:p w:rsidR="00D25AC8" w:rsidRDefault="00D25AC8" w:rsidP="00685D75">
            <w:pPr>
              <w:jc w:val="both"/>
              <w:rPr>
                <w:sz w:val="9"/>
                <w:szCs w:val="9"/>
              </w:rPr>
            </w:pPr>
          </w:p>
        </w:tc>
        <w:tc>
          <w:tcPr>
            <w:tcW w:w="960" w:type="dxa"/>
            <w:tcBorders>
              <w:bottom w:val="single" w:sz="8" w:space="0" w:color="auto"/>
              <w:right w:val="single" w:sz="8" w:space="0" w:color="auto"/>
            </w:tcBorders>
            <w:vAlign w:val="bottom"/>
          </w:tcPr>
          <w:p w:rsidR="00D25AC8" w:rsidRDefault="00D25AC8" w:rsidP="00685D75">
            <w:pPr>
              <w:jc w:val="both"/>
              <w:rPr>
                <w:sz w:val="9"/>
                <w:szCs w:val="9"/>
              </w:rPr>
            </w:pPr>
          </w:p>
        </w:tc>
      </w:tr>
      <w:tr w:rsidR="00D25AC8">
        <w:trPr>
          <w:trHeight w:val="276"/>
        </w:trPr>
        <w:tc>
          <w:tcPr>
            <w:tcW w:w="640" w:type="dxa"/>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t></w:t>
            </w:r>
          </w:p>
        </w:tc>
        <w:tc>
          <w:tcPr>
            <w:tcW w:w="1420" w:type="dxa"/>
            <w:vAlign w:val="bottom"/>
          </w:tcPr>
          <w:p w:rsidR="00D25AC8" w:rsidRDefault="00C659AA" w:rsidP="00685D75">
            <w:pPr>
              <w:ind w:left="200"/>
              <w:jc w:val="both"/>
              <w:rPr>
                <w:sz w:val="20"/>
                <w:szCs w:val="20"/>
              </w:rPr>
            </w:pPr>
            <w:r>
              <w:rPr>
                <w:rFonts w:eastAsia="Times New Roman"/>
                <w:sz w:val="24"/>
                <w:szCs w:val="24"/>
              </w:rPr>
              <w:t>создание</w:t>
            </w:r>
          </w:p>
        </w:tc>
        <w:tc>
          <w:tcPr>
            <w:tcW w:w="1320" w:type="dxa"/>
            <w:vAlign w:val="bottom"/>
          </w:tcPr>
          <w:p w:rsidR="00D25AC8" w:rsidRDefault="00C659AA" w:rsidP="00685D75">
            <w:pPr>
              <w:ind w:right="100"/>
              <w:jc w:val="both"/>
              <w:rPr>
                <w:sz w:val="20"/>
                <w:szCs w:val="20"/>
              </w:rPr>
            </w:pPr>
            <w:r>
              <w:rPr>
                <w:rFonts w:eastAsia="Times New Roman"/>
                <w:w w:val="97"/>
                <w:sz w:val="24"/>
                <w:szCs w:val="24"/>
              </w:rPr>
              <w:t>условий</w:t>
            </w:r>
          </w:p>
        </w:tc>
        <w:tc>
          <w:tcPr>
            <w:tcW w:w="5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для</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3500" w:type="dxa"/>
            <w:gridSpan w:val="2"/>
            <w:vAlign w:val="bottom"/>
          </w:tcPr>
          <w:p w:rsidR="00D25AC8" w:rsidRDefault="00C659AA" w:rsidP="00685D75">
            <w:pPr>
              <w:ind w:left="60"/>
              <w:jc w:val="both"/>
              <w:rPr>
                <w:sz w:val="20"/>
                <w:szCs w:val="20"/>
              </w:rPr>
            </w:pPr>
            <w:r>
              <w:rPr>
                <w:rFonts w:eastAsia="Times New Roman"/>
                <w:sz w:val="24"/>
                <w:szCs w:val="24"/>
              </w:rPr>
              <w:t>День Здоровья;</w:t>
            </w: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trPr>
          <w:trHeight w:val="284"/>
        </w:trPr>
        <w:tc>
          <w:tcPr>
            <w:tcW w:w="206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сохранения</w:t>
            </w:r>
          </w:p>
        </w:tc>
        <w:tc>
          <w:tcPr>
            <w:tcW w:w="19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физического,</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3500" w:type="dxa"/>
            <w:gridSpan w:val="2"/>
            <w:vAlign w:val="bottom"/>
          </w:tcPr>
          <w:p w:rsidR="00D25AC8" w:rsidRDefault="00C659AA" w:rsidP="00685D75">
            <w:pPr>
              <w:ind w:left="60"/>
              <w:jc w:val="both"/>
              <w:rPr>
                <w:sz w:val="20"/>
                <w:szCs w:val="20"/>
              </w:rPr>
            </w:pPr>
            <w:r>
              <w:rPr>
                <w:rFonts w:eastAsia="Times New Roman"/>
                <w:sz w:val="24"/>
                <w:szCs w:val="24"/>
              </w:rPr>
              <w:t>система  профилактических  мер</w:t>
            </w:r>
          </w:p>
        </w:tc>
        <w:tc>
          <w:tcPr>
            <w:tcW w:w="440" w:type="dxa"/>
            <w:vAlign w:val="bottom"/>
          </w:tcPr>
          <w:p w:rsidR="00D25AC8" w:rsidRDefault="00C659AA" w:rsidP="00685D75">
            <w:pPr>
              <w:jc w:val="both"/>
              <w:rPr>
                <w:sz w:val="20"/>
                <w:szCs w:val="20"/>
              </w:rPr>
            </w:pPr>
            <w:r>
              <w:rPr>
                <w:rFonts w:eastAsia="Times New Roman"/>
                <w:sz w:val="24"/>
                <w:szCs w:val="24"/>
              </w:rPr>
              <w:t>по</w:t>
            </w:r>
          </w:p>
        </w:tc>
        <w:tc>
          <w:tcPr>
            <w:tcW w:w="9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ПДД  и</w:t>
            </w:r>
          </w:p>
        </w:tc>
      </w:tr>
      <w:tr w:rsidR="00D25AC8">
        <w:trPr>
          <w:trHeight w:val="277"/>
        </w:trPr>
        <w:tc>
          <w:tcPr>
            <w:tcW w:w="206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психического,</w:t>
            </w:r>
          </w:p>
        </w:tc>
        <w:tc>
          <w:tcPr>
            <w:tcW w:w="1320" w:type="dxa"/>
            <w:vAlign w:val="bottom"/>
          </w:tcPr>
          <w:p w:rsidR="00D25AC8" w:rsidRDefault="00C659AA" w:rsidP="00685D75">
            <w:pPr>
              <w:ind w:right="20"/>
              <w:jc w:val="both"/>
              <w:rPr>
                <w:sz w:val="20"/>
                <w:szCs w:val="20"/>
              </w:rPr>
            </w:pPr>
            <w:r>
              <w:rPr>
                <w:rFonts w:eastAsia="Times New Roman"/>
                <w:w w:val="99"/>
                <w:sz w:val="24"/>
                <w:szCs w:val="24"/>
              </w:rPr>
              <w:t>духовного</w:t>
            </w:r>
          </w:p>
        </w:tc>
        <w:tc>
          <w:tcPr>
            <w:tcW w:w="5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w:t>
            </w:r>
          </w:p>
        </w:tc>
        <w:tc>
          <w:tcPr>
            <w:tcW w:w="740" w:type="dxa"/>
            <w:vAlign w:val="bottom"/>
          </w:tcPr>
          <w:p w:rsidR="00D25AC8" w:rsidRDefault="00C659AA" w:rsidP="00685D75">
            <w:pPr>
              <w:ind w:left="80"/>
              <w:jc w:val="both"/>
              <w:rPr>
                <w:sz w:val="20"/>
                <w:szCs w:val="20"/>
              </w:rPr>
            </w:pPr>
            <w:r>
              <w:rPr>
                <w:rFonts w:eastAsia="Times New Roman"/>
                <w:sz w:val="24"/>
                <w:szCs w:val="24"/>
              </w:rPr>
              <w:t>ОБЖ;</w:t>
            </w:r>
          </w:p>
        </w:tc>
        <w:tc>
          <w:tcPr>
            <w:tcW w:w="1240" w:type="dxa"/>
            <w:vAlign w:val="bottom"/>
          </w:tcPr>
          <w:p w:rsidR="00D25AC8" w:rsidRDefault="00D25AC8" w:rsidP="00685D75">
            <w:pPr>
              <w:jc w:val="both"/>
              <w:rPr>
                <w:sz w:val="24"/>
                <w:szCs w:val="24"/>
              </w:rPr>
            </w:pPr>
          </w:p>
        </w:tc>
        <w:tc>
          <w:tcPr>
            <w:tcW w:w="22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trPr>
          <w:trHeight w:val="268"/>
        </w:trPr>
        <w:tc>
          <w:tcPr>
            <w:tcW w:w="3960" w:type="dxa"/>
            <w:gridSpan w:val="4"/>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нравственного здоровья учащихся;</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4900" w:type="dxa"/>
            <w:gridSpan w:val="4"/>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участие в районной спартакиаде школьников;</w:t>
            </w:r>
          </w:p>
        </w:tc>
      </w:tr>
      <w:tr w:rsidR="00D25AC8">
        <w:trPr>
          <w:trHeight w:val="301"/>
        </w:trPr>
        <w:tc>
          <w:tcPr>
            <w:tcW w:w="640" w:type="dxa"/>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t></w:t>
            </w:r>
          </w:p>
        </w:tc>
        <w:tc>
          <w:tcPr>
            <w:tcW w:w="1420" w:type="dxa"/>
            <w:vAlign w:val="bottom"/>
          </w:tcPr>
          <w:p w:rsidR="00D25AC8" w:rsidRDefault="00C659AA" w:rsidP="00685D75">
            <w:pPr>
              <w:ind w:left="200"/>
              <w:jc w:val="both"/>
              <w:rPr>
                <w:sz w:val="20"/>
                <w:szCs w:val="20"/>
              </w:rPr>
            </w:pPr>
            <w:r>
              <w:rPr>
                <w:rFonts w:eastAsia="Times New Roman"/>
                <w:sz w:val="24"/>
                <w:szCs w:val="24"/>
              </w:rPr>
              <w:t>воспитание</w:t>
            </w:r>
          </w:p>
        </w:tc>
        <w:tc>
          <w:tcPr>
            <w:tcW w:w="19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негативного</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3940" w:type="dxa"/>
            <w:gridSpan w:val="3"/>
            <w:vAlign w:val="bottom"/>
          </w:tcPr>
          <w:p w:rsidR="00D25AC8" w:rsidRDefault="00C659AA" w:rsidP="00685D75">
            <w:pPr>
              <w:ind w:left="60"/>
              <w:jc w:val="both"/>
              <w:rPr>
                <w:sz w:val="20"/>
                <w:szCs w:val="20"/>
              </w:rPr>
            </w:pPr>
            <w:r>
              <w:rPr>
                <w:rFonts w:eastAsia="Times New Roman"/>
                <w:sz w:val="24"/>
                <w:szCs w:val="24"/>
              </w:rPr>
              <w:t>организация походов выходного дня;</w:t>
            </w:r>
          </w:p>
        </w:tc>
        <w:tc>
          <w:tcPr>
            <w:tcW w:w="960" w:type="dxa"/>
            <w:tcBorders>
              <w:right w:val="single" w:sz="8" w:space="0" w:color="auto"/>
            </w:tcBorders>
            <w:vAlign w:val="bottom"/>
          </w:tcPr>
          <w:p w:rsidR="00D25AC8" w:rsidRDefault="00D25AC8" w:rsidP="00685D75">
            <w:pPr>
              <w:jc w:val="both"/>
              <w:rPr>
                <w:sz w:val="24"/>
                <w:szCs w:val="24"/>
              </w:rPr>
            </w:pPr>
          </w:p>
        </w:tc>
      </w:tr>
      <w:tr w:rsidR="00D25AC8">
        <w:trPr>
          <w:trHeight w:val="268"/>
        </w:trPr>
        <w:tc>
          <w:tcPr>
            <w:tcW w:w="3960" w:type="dxa"/>
            <w:gridSpan w:val="4"/>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отношения к вредным привычкам;</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1240" w:type="dxa"/>
            <w:vAlign w:val="bottom"/>
          </w:tcPr>
          <w:p w:rsidR="00D25AC8" w:rsidRDefault="00C659AA" w:rsidP="00685D75">
            <w:pPr>
              <w:ind w:left="60"/>
              <w:jc w:val="both"/>
              <w:rPr>
                <w:sz w:val="20"/>
                <w:szCs w:val="20"/>
              </w:rPr>
            </w:pPr>
            <w:r>
              <w:rPr>
                <w:rFonts w:eastAsia="Times New Roman"/>
                <w:w w:val="98"/>
                <w:sz w:val="24"/>
                <w:szCs w:val="24"/>
              </w:rPr>
              <w:t>проведение</w:t>
            </w:r>
          </w:p>
        </w:tc>
        <w:tc>
          <w:tcPr>
            <w:tcW w:w="2260" w:type="dxa"/>
            <w:vAlign w:val="bottom"/>
          </w:tcPr>
          <w:p w:rsidR="00D25AC8" w:rsidRDefault="00C659AA" w:rsidP="00685D75">
            <w:pPr>
              <w:ind w:left="540"/>
              <w:jc w:val="both"/>
              <w:rPr>
                <w:sz w:val="20"/>
                <w:szCs w:val="20"/>
              </w:rPr>
            </w:pPr>
            <w:r>
              <w:rPr>
                <w:rFonts w:eastAsia="Times New Roman"/>
                <w:sz w:val="24"/>
                <w:szCs w:val="24"/>
              </w:rPr>
              <w:t>спортивных</w:t>
            </w: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праздников,</w:t>
            </w:r>
          </w:p>
        </w:tc>
      </w:tr>
      <w:tr w:rsidR="00D25AC8">
        <w:trPr>
          <w:trHeight w:val="301"/>
        </w:trPr>
        <w:tc>
          <w:tcPr>
            <w:tcW w:w="640" w:type="dxa"/>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t></w:t>
            </w:r>
          </w:p>
        </w:tc>
        <w:tc>
          <w:tcPr>
            <w:tcW w:w="1420" w:type="dxa"/>
            <w:vAlign w:val="bottom"/>
          </w:tcPr>
          <w:p w:rsidR="00D25AC8" w:rsidRDefault="00C659AA" w:rsidP="00685D75">
            <w:pPr>
              <w:ind w:left="200"/>
              <w:jc w:val="both"/>
              <w:rPr>
                <w:sz w:val="20"/>
                <w:szCs w:val="20"/>
              </w:rPr>
            </w:pPr>
            <w:r>
              <w:rPr>
                <w:rFonts w:eastAsia="Times New Roman"/>
                <w:sz w:val="24"/>
                <w:szCs w:val="24"/>
              </w:rPr>
              <w:t>пропаганда</w:t>
            </w:r>
          </w:p>
        </w:tc>
        <w:tc>
          <w:tcPr>
            <w:tcW w:w="19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физической</w:t>
            </w:r>
          </w:p>
        </w:tc>
        <w:tc>
          <w:tcPr>
            <w:tcW w:w="1980" w:type="dxa"/>
            <w:gridSpan w:val="2"/>
            <w:vAlign w:val="bottom"/>
          </w:tcPr>
          <w:p w:rsidR="00D25AC8" w:rsidRDefault="00C659AA" w:rsidP="00685D75">
            <w:pPr>
              <w:ind w:left="80"/>
              <w:jc w:val="both"/>
              <w:rPr>
                <w:sz w:val="20"/>
                <w:szCs w:val="20"/>
              </w:rPr>
            </w:pPr>
            <w:r>
              <w:rPr>
                <w:rFonts w:eastAsia="Times New Roman"/>
                <w:sz w:val="24"/>
                <w:szCs w:val="24"/>
              </w:rPr>
              <w:t>мероприятий;</w:t>
            </w:r>
          </w:p>
        </w:tc>
        <w:tc>
          <w:tcPr>
            <w:tcW w:w="22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3960" w:type="dxa"/>
            <w:gridSpan w:val="4"/>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культуры   и   здорового   образа</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4900" w:type="dxa"/>
            <w:gridSpan w:val="4"/>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тематические педсоветы по вопросам ЗОЖ;</w:t>
            </w:r>
          </w:p>
        </w:tc>
      </w:tr>
      <w:tr w:rsidR="00D25AC8">
        <w:trPr>
          <w:trHeight w:val="336"/>
        </w:trPr>
        <w:tc>
          <w:tcPr>
            <w:tcW w:w="206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жизни.</w:t>
            </w: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3500" w:type="dxa"/>
            <w:gridSpan w:val="2"/>
            <w:vAlign w:val="bottom"/>
          </w:tcPr>
          <w:p w:rsidR="00D25AC8" w:rsidRDefault="00C659AA" w:rsidP="00685D75">
            <w:pPr>
              <w:ind w:left="60"/>
              <w:jc w:val="both"/>
              <w:rPr>
                <w:sz w:val="20"/>
                <w:szCs w:val="20"/>
              </w:rPr>
            </w:pPr>
            <w:r>
              <w:rPr>
                <w:rFonts w:eastAsia="Times New Roman"/>
                <w:sz w:val="24"/>
                <w:szCs w:val="24"/>
              </w:rPr>
              <w:t>Акция «Мы выбираем жизнь!»</w:t>
            </w: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trPr>
          <w:trHeight w:val="293"/>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4900" w:type="dxa"/>
            <w:gridSpan w:val="4"/>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беседы  врачей  с  обучающимися  «Здоровый</w:t>
            </w:r>
          </w:p>
        </w:tc>
      </w:tr>
      <w:tr w:rsidR="00D25AC8">
        <w:trPr>
          <w:trHeight w:val="274"/>
        </w:trPr>
        <w:tc>
          <w:tcPr>
            <w:tcW w:w="640" w:type="dxa"/>
            <w:tcBorders>
              <w:left w:val="single" w:sz="8" w:space="0" w:color="auto"/>
            </w:tcBorders>
            <w:vAlign w:val="bottom"/>
          </w:tcPr>
          <w:p w:rsidR="00D25AC8" w:rsidRDefault="00D25AC8" w:rsidP="00685D75">
            <w:pPr>
              <w:jc w:val="both"/>
              <w:rPr>
                <w:sz w:val="23"/>
                <w:szCs w:val="23"/>
              </w:rPr>
            </w:pPr>
          </w:p>
        </w:tc>
        <w:tc>
          <w:tcPr>
            <w:tcW w:w="1420" w:type="dxa"/>
            <w:vAlign w:val="bottom"/>
          </w:tcPr>
          <w:p w:rsidR="00D25AC8" w:rsidRDefault="00D25AC8" w:rsidP="00685D75">
            <w:pPr>
              <w:jc w:val="both"/>
              <w:rPr>
                <w:sz w:val="23"/>
                <w:szCs w:val="23"/>
              </w:rPr>
            </w:pPr>
          </w:p>
        </w:tc>
        <w:tc>
          <w:tcPr>
            <w:tcW w:w="1320" w:type="dxa"/>
            <w:vAlign w:val="bottom"/>
          </w:tcPr>
          <w:p w:rsidR="00D25AC8" w:rsidRDefault="00D25AC8" w:rsidP="00685D75">
            <w:pPr>
              <w:jc w:val="both"/>
              <w:rPr>
                <w:sz w:val="23"/>
                <w:szCs w:val="23"/>
              </w:rPr>
            </w:pPr>
          </w:p>
        </w:tc>
        <w:tc>
          <w:tcPr>
            <w:tcW w:w="580" w:type="dxa"/>
            <w:tcBorders>
              <w:right w:val="single" w:sz="8" w:space="0" w:color="auto"/>
            </w:tcBorders>
            <w:vAlign w:val="bottom"/>
          </w:tcPr>
          <w:p w:rsidR="00D25AC8" w:rsidRDefault="00D25AC8" w:rsidP="00685D75">
            <w:pPr>
              <w:jc w:val="both"/>
              <w:rPr>
                <w:sz w:val="23"/>
                <w:szCs w:val="23"/>
              </w:rPr>
            </w:pPr>
          </w:p>
        </w:tc>
        <w:tc>
          <w:tcPr>
            <w:tcW w:w="740" w:type="dxa"/>
            <w:vAlign w:val="bottom"/>
          </w:tcPr>
          <w:p w:rsidR="00D25AC8" w:rsidRDefault="00C659AA" w:rsidP="00685D75">
            <w:pPr>
              <w:ind w:left="80"/>
              <w:jc w:val="both"/>
              <w:rPr>
                <w:sz w:val="20"/>
                <w:szCs w:val="20"/>
              </w:rPr>
            </w:pPr>
            <w:r>
              <w:rPr>
                <w:rFonts w:eastAsia="Times New Roman"/>
                <w:sz w:val="24"/>
                <w:szCs w:val="24"/>
              </w:rPr>
              <w:t>образ</w:t>
            </w:r>
          </w:p>
        </w:tc>
        <w:tc>
          <w:tcPr>
            <w:tcW w:w="1240" w:type="dxa"/>
            <w:vAlign w:val="bottom"/>
          </w:tcPr>
          <w:p w:rsidR="00D25AC8" w:rsidRDefault="00C659AA" w:rsidP="00685D75">
            <w:pPr>
              <w:ind w:left="300"/>
              <w:jc w:val="both"/>
              <w:rPr>
                <w:sz w:val="20"/>
                <w:szCs w:val="20"/>
              </w:rPr>
            </w:pPr>
            <w:r>
              <w:rPr>
                <w:rFonts w:eastAsia="Times New Roman"/>
                <w:sz w:val="24"/>
                <w:szCs w:val="24"/>
              </w:rPr>
              <w:t>жизни»,</w:t>
            </w:r>
          </w:p>
        </w:tc>
        <w:tc>
          <w:tcPr>
            <w:tcW w:w="2260" w:type="dxa"/>
            <w:vAlign w:val="bottom"/>
          </w:tcPr>
          <w:p w:rsidR="00D25AC8" w:rsidRDefault="00C659AA" w:rsidP="00685D75">
            <w:pPr>
              <w:ind w:left="300"/>
              <w:jc w:val="both"/>
              <w:rPr>
                <w:sz w:val="20"/>
                <w:szCs w:val="20"/>
              </w:rPr>
            </w:pPr>
            <w:r>
              <w:rPr>
                <w:rFonts w:eastAsia="Times New Roman"/>
                <w:sz w:val="24"/>
                <w:szCs w:val="24"/>
              </w:rPr>
              <w:t>«Профилактика</w:t>
            </w: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простудных</w:t>
            </w:r>
          </w:p>
        </w:tc>
      </w:tr>
      <w:tr w:rsidR="00D25AC8">
        <w:trPr>
          <w:trHeight w:val="276"/>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4240" w:type="dxa"/>
            <w:gridSpan w:val="3"/>
            <w:vAlign w:val="bottom"/>
          </w:tcPr>
          <w:p w:rsidR="00D25AC8" w:rsidRDefault="00C659AA" w:rsidP="00685D75">
            <w:pPr>
              <w:ind w:left="80"/>
              <w:jc w:val="both"/>
              <w:rPr>
                <w:sz w:val="20"/>
                <w:szCs w:val="20"/>
              </w:rPr>
            </w:pPr>
            <w:r>
              <w:rPr>
                <w:rFonts w:eastAsia="Times New Roman"/>
                <w:sz w:val="24"/>
                <w:szCs w:val="24"/>
              </w:rPr>
              <w:t>заболеваний» и др.;</w:t>
            </w: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trPr>
          <w:trHeight w:val="295"/>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1240" w:type="dxa"/>
            <w:vAlign w:val="bottom"/>
          </w:tcPr>
          <w:p w:rsidR="00D25AC8" w:rsidRDefault="00C659AA" w:rsidP="00685D75">
            <w:pPr>
              <w:ind w:left="60"/>
              <w:jc w:val="both"/>
              <w:rPr>
                <w:sz w:val="20"/>
                <w:szCs w:val="20"/>
              </w:rPr>
            </w:pPr>
            <w:r>
              <w:rPr>
                <w:rFonts w:eastAsia="Times New Roman"/>
                <w:sz w:val="24"/>
                <w:szCs w:val="24"/>
              </w:rPr>
              <w:t>участие  в</w:t>
            </w:r>
          </w:p>
        </w:tc>
        <w:tc>
          <w:tcPr>
            <w:tcW w:w="2700" w:type="dxa"/>
            <w:gridSpan w:val="2"/>
            <w:vAlign w:val="bottom"/>
          </w:tcPr>
          <w:p w:rsidR="00D25AC8" w:rsidRDefault="00C659AA" w:rsidP="00685D75">
            <w:pPr>
              <w:jc w:val="both"/>
              <w:rPr>
                <w:sz w:val="20"/>
                <w:szCs w:val="20"/>
              </w:rPr>
            </w:pPr>
            <w:r>
              <w:rPr>
                <w:rFonts w:eastAsia="Times New Roman"/>
                <w:sz w:val="24"/>
                <w:szCs w:val="24"/>
              </w:rPr>
              <w:t>массовом   мероприятии</w:t>
            </w:r>
          </w:p>
        </w:tc>
        <w:tc>
          <w:tcPr>
            <w:tcW w:w="9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«День</w:t>
            </w:r>
          </w:p>
        </w:tc>
      </w:tr>
      <w:tr w:rsidR="00D25AC8">
        <w:trPr>
          <w:trHeight w:val="274"/>
        </w:trPr>
        <w:tc>
          <w:tcPr>
            <w:tcW w:w="640" w:type="dxa"/>
            <w:tcBorders>
              <w:left w:val="single" w:sz="8" w:space="0" w:color="auto"/>
            </w:tcBorders>
            <w:vAlign w:val="bottom"/>
          </w:tcPr>
          <w:p w:rsidR="00D25AC8" w:rsidRDefault="00D25AC8" w:rsidP="00685D75">
            <w:pPr>
              <w:jc w:val="both"/>
              <w:rPr>
                <w:sz w:val="23"/>
                <w:szCs w:val="23"/>
              </w:rPr>
            </w:pPr>
          </w:p>
        </w:tc>
        <w:tc>
          <w:tcPr>
            <w:tcW w:w="1420" w:type="dxa"/>
            <w:vAlign w:val="bottom"/>
          </w:tcPr>
          <w:p w:rsidR="00D25AC8" w:rsidRDefault="00D25AC8" w:rsidP="00685D75">
            <w:pPr>
              <w:jc w:val="both"/>
              <w:rPr>
                <w:sz w:val="23"/>
                <w:szCs w:val="23"/>
              </w:rPr>
            </w:pPr>
          </w:p>
        </w:tc>
        <w:tc>
          <w:tcPr>
            <w:tcW w:w="1320" w:type="dxa"/>
            <w:vAlign w:val="bottom"/>
          </w:tcPr>
          <w:p w:rsidR="00D25AC8" w:rsidRDefault="00D25AC8" w:rsidP="00685D75">
            <w:pPr>
              <w:jc w:val="both"/>
              <w:rPr>
                <w:sz w:val="23"/>
                <w:szCs w:val="23"/>
              </w:rPr>
            </w:pPr>
          </w:p>
        </w:tc>
        <w:tc>
          <w:tcPr>
            <w:tcW w:w="580" w:type="dxa"/>
            <w:tcBorders>
              <w:right w:val="single" w:sz="8" w:space="0" w:color="auto"/>
            </w:tcBorders>
            <w:vAlign w:val="bottom"/>
          </w:tcPr>
          <w:p w:rsidR="00D25AC8" w:rsidRDefault="00D25AC8" w:rsidP="00685D75">
            <w:pPr>
              <w:jc w:val="both"/>
              <w:rPr>
                <w:sz w:val="23"/>
                <w:szCs w:val="23"/>
              </w:rPr>
            </w:pPr>
          </w:p>
        </w:tc>
        <w:tc>
          <w:tcPr>
            <w:tcW w:w="1980" w:type="dxa"/>
            <w:gridSpan w:val="2"/>
            <w:vAlign w:val="bottom"/>
          </w:tcPr>
          <w:p w:rsidR="00D25AC8" w:rsidRDefault="00C659AA" w:rsidP="00685D75">
            <w:pPr>
              <w:ind w:left="80"/>
              <w:jc w:val="both"/>
              <w:rPr>
                <w:sz w:val="20"/>
                <w:szCs w:val="20"/>
              </w:rPr>
            </w:pPr>
            <w:r>
              <w:rPr>
                <w:rFonts w:eastAsia="Times New Roman"/>
                <w:sz w:val="24"/>
                <w:szCs w:val="24"/>
              </w:rPr>
              <w:t>защиты детей»;</w:t>
            </w:r>
          </w:p>
        </w:tc>
        <w:tc>
          <w:tcPr>
            <w:tcW w:w="2260" w:type="dxa"/>
            <w:vAlign w:val="bottom"/>
          </w:tcPr>
          <w:p w:rsidR="00D25AC8" w:rsidRDefault="00D25AC8" w:rsidP="00685D75">
            <w:pPr>
              <w:jc w:val="both"/>
              <w:rPr>
                <w:sz w:val="23"/>
                <w:szCs w:val="23"/>
              </w:rPr>
            </w:pPr>
          </w:p>
        </w:tc>
        <w:tc>
          <w:tcPr>
            <w:tcW w:w="440" w:type="dxa"/>
            <w:vAlign w:val="bottom"/>
          </w:tcPr>
          <w:p w:rsidR="00D25AC8" w:rsidRDefault="00D25AC8" w:rsidP="00685D75">
            <w:pPr>
              <w:jc w:val="both"/>
              <w:rPr>
                <w:sz w:val="23"/>
                <w:szCs w:val="23"/>
              </w:rPr>
            </w:pPr>
          </w:p>
        </w:tc>
        <w:tc>
          <w:tcPr>
            <w:tcW w:w="960" w:type="dxa"/>
            <w:tcBorders>
              <w:right w:val="single" w:sz="8" w:space="0" w:color="auto"/>
            </w:tcBorders>
            <w:vAlign w:val="bottom"/>
          </w:tcPr>
          <w:p w:rsidR="00D25AC8" w:rsidRDefault="00D25AC8" w:rsidP="00685D75">
            <w:pPr>
              <w:jc w:val="both"/>
              <w:rPr>
                <w:sz w:val="23"/>
                <w:szCs w:val="23"/>
              </w:rPr>
            </w:pPr>
          </w:p>
        </w:tc>
      </w:tr>
      <w:tr w:rsidR="00D25AC8">
        <w:trPr>
          <w:trHeight w:val="295"/>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5640" w:type="dxa"/>
            <w:gridSpan w:val="5"/>
            <w:tcBorders>
              <w:right w:val="single" w:sz="8" w:space="0" w:color="auto"/>
            </w:tcBorders>
            <w:vAlign w:val="bottom"/>
          </w:tcPr>
          <w:p w:rsidR="00D25AC8" w:rsidRDefault="00C659AA" w:rsidP="00685D75">
            <w:pPr>
              <w:ind w:left="440"/>
              <w:jc w:val="both"/>
              <w:rPr>
                <w:sz w:val="20"/>
                <w:szCs w:val="20"/>
              </w:rPr>
            </w:pPr>
            <w:r>
              <w:rPr>
                <w:rFonts w:ascii="Symbol" w:eastAsia="Symbol" w:hAnsi="Symbol" w:cs="Symbol"/>
                <w:sz w:val="24"/>
                <w:szCs w:val="24"/>
              </w:rPr>
              <w:t></w:t>
            </w:r>
            <w:r>
              <w:rPr>
                <w:rFonts w:eastAsia="Times New Roman"/>
                <w:sz w:val="24"/>
                <w:szCs w:val="24"/>
              </w:rPr>
              <w:t xml:space="preserve">  акция «Внимание – дети!» по профилактике</w:t>
            </w:r>
          </w:p>
        </w:tc>
      </w:tr>
      <w:tr w:rsidR="00D25AC8">
        <w:trPr>
          <w:trHeight w:val="274"/>
        </w:trPr>
        <w:tc>
          <w:tcPr>
            <w:tcW w:w="640" w:type="dxa"/>
            <w:tcBorders>
              <w:left w:val="single" w:sz="8" w:space="0" w:color="auto"/>
            </w:tcBorders>
            <w:vAlign w:val="bottom"/>
          </w:tcPr>
          <w:p w:rsidR="00D25AC8" w:rsidRDefault="00D25AC8" w:rsidP="00685D75">
            <w:pPr>
              <w:jc w:val="both"/>
              <w:rPr>
                <w:sz w:val="23"/>
                <w:szCs w:val="23"/>
              </w:rPr>
            </w:pPr>
          </w:p>
        </w:tc>
        <w:tc>
          <w:tcPr>
            <w:tcW w:w="1420" w:type="dxa"/>
            <w:vAlign w:val="bottom"/>
          </w:tcPr>
          <w:p w:rsidR="00D25AC8" w:rsidRDefault="00D25AC8" w:rsidP="00685D75">
            <w:pPr>
              <w:jc w:val="both"/>
              <w:rPr>
                <w:sz w:val="23"/>
                <w:szCs w:val="23"/>
              </w:rPr>
            </w:pPr>
          </w:p>
        </w:tc>
        <w:tc>
          <w:tcPr>
            <w:tcW w:w="1320" w:type="dxa"/>
            <w:vAlign w:val="bottom"/>
          </w:tcPr>
          <w:p w:rsidR="00D25AC8" w:rsidRDefault="00D25AC8" w:rsidP="00685D75">
            <w:pPr>
              <w:jc w:val="both"/>
              <w:rPr>
                <w:sz w:val="23"/>
                <w:szCs w:val="23"/>
              </w:rPr>
            </w:pPr>
          </w:p>
        </w:tc>
        <w:tc>
          <w:tcPr>
            <w:tcW w:w="580" w:type="dxa"/>
            <w:tcBorders>
              <w:right w:val="single" w:sz="8" w:space="0" w:color="auto"/>
            </w:tcBorders>
            <w:vAlign w:val="bottom"/>
          </w:tcPr>
          <w:p w:rsidR="00D25AC8" w:rsidRDefault="00D25AC8" w:rsidP="00685D75">
            <w:pPr>
              <w:jc w:val="both"/>
              <w:rPr>
                <w:sz w:val="23"/>
                <w:szCs w:val="23"/>
              </w:rPr>
            </w:pPr>
          </w:p>
        </w:tc>
        <w:tc>
          <w:tcPr>
            <w:tcW w:w="4240" w:type="dxa"/>
            <w:gridSpan w:val="3"/>
            <w:vAlign w:val="bottom"/>
          </w:tcPr>
          <w:p w:rsidR="00D25AC8" w:rsidRDefault="00C659AA" w:rsidP="00685D75">
            <w:pPr>
              <w:ind w:left="80"/>
              <w:jc w:val="both"/>
              <w:rPr>
                <w:sz w:val="20"/>
                <w:szCs w:val="20"/>
              </w:rPr>
            </w:pPr>
            <w:r>
              <w:rPr>
                <w:rFonts w:eastAsia="Times New Roman"/>
                <w:sz w:val="24"/>
                <w:szCs w:val="24"/>
              </w:rPr>
              <w:t>дорожно-транспортного травматизма;</w:t>
            </w:r>
          </w:p>
        </w:tc>
        <w:tc>
          <w:tcPr>
            <w:tcW w:w="440" w:type="dxa"/>
            <w:vAlign w:val="bottom"/>
          </w:tcPr>
          <w:p w:rsidR="00D25AC8" w:rsidRDefault="00D25AC8" w:rsidP="00685D75">
            <w:pPr>
              <w:jc w:val="both"/>
              <w:rPr>
                <w:sz w:val="23"/>
                <w:szCs w:val="23"/>
              </w:rPr>
            </w:pPr>
          </w:p>
        </w:tc>
        <w:tc>
          <w:tcPr>
            <w:tcW w:w="960" w:type="dxa"/>
            <w:tcBorders>
              <w:right w:val="single" w:sz="8" w:space="0" w:color="auto"/>
            </w:tcBorders>
            <w:vAlign w:val="bottom"/>
          </w:tcPr>
          <w:p w:rsidR="00D25AC8" w:rsidRDefault="00D25AC8" w:rsidP="00685D75">
            <w:pPr>
              <w:jc w:val="both"/>
              <w:rPr>
                <w:sz w:val="23"/>
                <w:szCs w:val="23"/>
              </w:rPr>
            </w:pPr>
          </w:p>
        </w:tc>
      </w:tr>
      <w:tr w:rsidR="00D25AC8">
        <w:trPr>
          <w:trHeight w:val="296"/>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5640" w:type="dxa"/>
            <w:gridSpan w:val="5"/>
            <w:tcBorders>
              <w:right w:val="single" w:sz="8" w:space="0" w:color="auto"/>
            </w:tcBorders>
            <w:vAlign w:val="bottom"/>
          </w:tcPr>
          <w:p w:rsidR="00D25AC8" w:rsidRDefault="00C659AA" w:rsidP="00685D75">
            <w:pPr>
              <w:ind w:left="440"/>
              <w:jc w:val="both"/>
              <w:rPr>
                <w:sz w:val="20"/>
                <w:szCs w:val="20"/>
              </w:rPr>
            </w:pPr>
            <w:r>
              <w:rPr>
                <w:rFonts w:ascii="Symbol" w:eastAsia="Symbol" w:hAnsi="Symbol" w:cs="Symbol"/>
                <w:sz w:val="24"/>
                <w:szCs w:val="24"/>
              </w:rPr>
              <w:t></w:t>
            </w:r>
            <w:r>
              <w:rPr>
                <w:rFonts w:eastAsia="Times New Roman"/>
                <w:sz w:val="24"/>
                <w:szCs w:val="24"/>
              </w:rPr>
              <w:t xml:space="preserve">  мероприятия, посвященные Всемирному дню</w:t>
            </w:r>
          </w:p>
        </w:tc>
      </w:tr>
      <w:tr w:rsidR="00D25AC8">
        <w:trPr>
          <w:trHeight w:val="276"/>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4240" w:type="dxa"/>
            <w:gridSpan w:val="3"/>
            <w:vAlign w:val="bottom"/>
          </w:tcPr>
          <w:p w:rsidR="00D25AC8" w:rsidRDefault="00C659AA" w:rsidP="00685D75">
            <w:pPr>
              <w:ind w:left="80"/>
              <w:jc w:val="both"/>
              <w:rPr>
                <w:sz w:val="20"/>
                <w:szCs w:val="20"/>
              </w:rPr>
            </w:pPr>
            <w:r>
              <w:rPr>
                <w:rFonts w:eastAsia="Times New Roman"/>
                <w:sz w:val="24"/>
                <w:szCs w:val="24"/>
              </w:rPr>
              <w:t>борьбы со СПИДом;</w:t>
            </w: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trPr>
          <w:trHeight w:val="295"/>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4900" w:type="dxa"/>
            <w:gridSpan w:val="4"/>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просмотры профилактических фильмов;</w:t>
            </w:r>
          </w:p>
        </w:tc>
      </w:tr>
      <w:tr w:rsidR="00D25AC8">
        <w:trPr>
          <w:trHeight w:val="293"/>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3500" w:type="dxa"/>
            <w:gridSpan w:val="2"/>
            <w:vAlign w:val="bottom"/>
          </w:tcPr>
          <w:p w:rsidR="00D25AC8" w:rsidRDefault="00C659AA" w:rsidP="00685D75">
            <w:pPr>
              <w:ind w:left="60"/>
              <w:jc w:val="both"/>
              <w:rPr>
                <w:sz w:val="20"/>
                <w:szCs w:val="20"/>
              </w:rPr>
            </w:pPr>
            <w:r>
              <w:rPr>
                <w:rFonts w:eastAsia="Times New Roman"/>
                <w:sz w:val="24"/>
                <w:szCs w:val="24"/>
              </w:rPr>
              <w:t>проведение диспансеризации;</w:t>
            </w: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trPr>
          <w:trHeight w:val="293"/>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5640" w:type="dxa"/>
            <w:gridSpan w:val="5"/>
            <w:tcBorders>
              <w:right w:val="single" w:sz="8" w:space="0" w:color="auto"/>
            </w:tcBorders>
            <w:vAlign w:val="bottom"/>
          </w:tcPr>
          <w:p w:rsidR="00D25AC8" w:rsidRDefault="00C659AA" w:rsidP="00685D75">
            <w:pPr>
              <w:ind w:left="440"/>
              <w:jc w:val="both"/>
              <w:rPr>
                <w:sz w:val="20"/>
                <w:szCs w:val="20"/>
              </w:rPr>
            </w:pPr>
            <w:r>
              <w:rPr>
                <w:rFonts w:ascii="Symbol" w:eastAsia="Symbol" w:hAnsi="Symbol" w:cs="Symbol"/>
                <w:sz w:val="24"/>
                <w:szCs w:val="24"/>
              </w:rPr>
              <w:t></w:t>
            </w:r>
            <w:r>
              <w:rPr>
                <w:rFonts w:eastAsia="Times New Roman"/>
                <w:sz w:val="24"/>
                <w:szCs w:val="24"/>
              </w:rPr>
              <w:t xml:space="preserve">  вовлечение учащихся в детские объединения,</w:t>
            </w:r>
          </w:p>
        </w:tc>
      </w:tr>
      <w:tr w:rsidR="00D25AC8">
        <w:trPr>
          <w:trHeight w:val="279"/>
        </w:trPr>
        <w:tc>
          <w:tcPr>
            <w:tcW w:w="640" w:type="dxa"/>
            <w:tcBorders>
              <w:left w:val="single" w:sz="8" w:space="0" w:color="auto"/>
              <w:bottom w:val="single" w:sz="8" w:space="0" w:color="auto"/>
            </w:tcBorders>
            <w:vAlign w:val="bottom"/>
          </w:tcPr>
          <w:p w:rsidR="00D25AC8" w:rsidRDefault="00D25AC8" w:rsidP="00685D75">
            <w:pPr>
              <w:jc w:val="both"/>
              <w:rPr>
                <w:sz w:val="24"/>
                <w:szCs w:val="24"/>
              </w:rPr>
            </w:pPr>
          </w:p>
        </w:tc>
        <w:tc>
          <w:tcPr>
            <w:tcW w:w="142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240" w:type="dxa"/>
            <w:gridSpan w:val="3"/>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секции, клубы по интересам.</w:t>
            </w:r>
          </w:p>
        </w:tc>
        <w:tc>
          <w:tcPr>
            <w:tcW w:w="440" w:type="dxa"/>
            <w:tcBorders>
              <w:bottom w:val="single" w:sz="8" w:space="0" w:color="auto"/>
            </w:tcBorders>
            <w:vAlign w:val="bottom"/>
          </w:tcPr>
          <w:p w:rsidR="00D25AC8" w:rsidRDefault="00D25AC8" w:rsidP="00685D75">
            <w:pPr>
              <w:jc w:val="both"/>
              <w:rPr>
                <w:sz w:val="24"/>
                <w:szCs w:val="24"/>
              </w:rPr>
            </w:pPr>
          </w:p>
        </w:tc>
        <w:tc>
          <w:tcPr>
            <w:tcW w:w="96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Совместная педагогическая деятельность семьи и школы:</w:t>
      </w:r>
    </w:p>
    <w:p w:rsidR="00D25AC8" w:rsidRDefault="00C659AA" w:rsidP="007B6028">
      <w:pPr>
        <w:ind w:right="120" w:firstLine="709"/>
        <w:jc w:val="both"/>
        <w:rPr>
          <w:sz w:val="20"/>
          <w:szCs w:val="20"/>
        </w:rPr>
      </w:pPr>
      <w:r>
        <w:rPr>
          <w:rFonts w:ascii="Symbol" w:eastAsia="Symbol" w:hAnsi="Symbol" w:cs="Symbol"/>
          <w:sz w:val="24"/>
          <w:szCs w:val="24"/>
        </w:rPr>
        <w:t></w:t>
      </w:r>
      <w:r>
        <w:rPr>
          <w:rFonts w:eastAsia="Times New Roman"/>
          <w:sz w:val="24"/>
          <w:szCs w:val="24"/>
        </w:rPr>
        <w:t xml:space="preserve"> родительские собрания по профилактике табакокурения, наркомании, сквернословия, детского дорожно-транспортного травматизма;</w:t>
      </w:r>
    </w:p>
    <w:p w:rsidR="00D25AC8" w:rsidRPr="007B6028" w:rsidRDefault="00C659AA" w:rsidP="007B6028">
      <w:pPr>
        <w:numPr>
          <w:ilvl w:val="0"/>
          <w:numId w:val="134"/>
        </w:numPr>
        <w:tabs>
          <w:tab w:val="left" w:pos="1260"/>
        </w:tabs>
        <w:ind w:firstLine="709"/>
        <w:jc w:val="both"/>
        <w:rPr>
          <w:rFonts w:ascii="Symbol" w:eastAsia="Symbol" w:hAnsi="Symbol" w:cs="Symbol"/>
          <w:sz w:val="24"/>
          <w:szCs w:val="24"/>
        </w:rPr>
      </w:pPr>
      <w:r>
        <w:rPr>
          <w:rFonts w:eastAsia="Times New Roman"/>
          <w:sz w:val="24"/>
          <w:szCs w:val="24"/>
        </w:rPr>
        <w:t>беседы на тему:</w:t>
      </w:r>
    </w:p>
    <w:p w:rsidR="00D25AC8" w:rsidRPr="007B6028" w:rsidRDefault="00C659AA" w:rsidP="007B6028">
      <w:pPr>
        <w:numPr>
          <w:ilvl w:val="1"/>
          <w:numId w:val="134"/>
        </w:numPr>
        <w:tabs>
          <w:tab w:val="left" w:pos="1700"/>
        </w:tabs>
        <w:ind w:firstLine="709"/>
        <w:jc w:val="both"/>
        <w:rPr>
          <w:rFonts w:ascii="Symbol" w:eastAsia="Symbol" w:hAnsi="Symbol" w:cs="Symbol"/>
          <w:sz w:val="24"/>
          <w:szCs w:val="24"/>
        </w:rPr>
      </w:pPr>
      <w:r>
        <w:rPr>
          <w:rFonts w:eastAsia="Times New Roman"/>
          <w:sz w:val="24"/>
          <w:szCs w:val="24"/>
        </w:rPr>
        <w:t>информационной безопасности и духовного здоровья детей;</w:t>
      </w:r>
    </w:p>
    <w:p w:rsidR="00D25AC8" w:rsidRPr="007B6028" w:rsidRDefault="00C659AA" w:rsidP="007B6028">
      <w:pPr>
        <w:numPr>
          <w:ilvl w:val="1"/>
          <w:numId w:val="134"/>
        </w:numPr>
        <w:tabs>
          <w:tab w:val="left" w:pos="1700"/>
        </w:tabs>
        <w:ind w:right="120" w:firstLine="709"/>
        <w:jc w:val="both"/>
        <w:rPr>
          <w:rFonts w:ascii="Symbol" w:eastAsia="Symbol" w:hAnsi="Symbol" w:cs="Symbol"/>
          <w:sz w:val="24"/>
          <w:szCs w:val="24"/>
        </w:rPr>
      </w:pPr>
      <w:r>
        <w:rPr>
          <w:rFonts w:eastAsia="Times New Roman"/>
          <w:sz w:val="24"/>
          <w:szCs w:val="24"/>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D25AC8" w:rsidRPr="007B6028" w:rsidRDefault="00C659AA" w:rsidP="007B6028">
      <w:pPr>
        <w:numPr>
          <w:ilvl w:val="1"/>
          <w:numId w:val="134"/>
        </w:numPr>
        <w:tabs>
          <w:tab w:val="left" w:pos="1700"/>
        </w:tabs>
        <w:ind w:firstLine="709"/>
        <w:jc w:val="both"/>
        <w:rPr>
          <w:rFonts w:ascii="Symbol" w:eastAsia="Symbol" w:hAnsi="Symbol" w:cs="Symbol"/>
          <w:sz w:val="24"/>
          <w:szCs w:val="24"/>
        </w:rPr>
      </w:pPr>
      <w:r>
        <w:rPr>
          <w:rFonts w:eastAsia="Times New Roman"/>
          <w:sz w:val="24"/>
          <w:szCs w:val="24"/>
        </w:rPr>
        <w:t>безопасности детей в лесу, на водоемах, в транспорте и т.д.;</w:t>
      </w:r>
    </w:p>
    <w:p w:rsidR="00D25AC8" w:rsidRPr="007B6028" w:rsidRDefault="00C659AA" w:rsidP="007B6028">
      <w:pPr>
        <w:numPr>
          <w:ilvl w:val="0"/>
          <w:numId w:val="134"/>
        </w:numPr>
        <w:tabs>
          <w:tab w:val="left" w:pos="1254"/>
        </w:tabs>
        <w:ind w:right="120" w:firstLine="709"/>
        <w:jc w:val="both"/>
        <w:rPr>
          <w:rFonts w:ascii="Symbol" w:eastAsia="Symbol" w:hAnsi="Symbol" w:cs="Symbol"/>
          <w:sz w:val="24"/>
          <w:szCs w:val="24"/>
        </w:rPr>
      </w:pPr>
      <w:r>
        <w:rPr>
          <w:rFonts w:eastAsia="Times New Roman"/>
          <w:sz w:val="24"/>
          <w:szCs w:val="24"/>
        </w:rPr>
        <w:t>консультации психолога, логопеда, учителя физической культуры, школьной медсестры по вопросам здоровьесбережения обучающихся;</w:t>
      </w:r>
    </w:p>
    <w:p w:rsidR="00D25AC8" w:rsidRDefault="00C659AA" w:rsidP="007B6028">
      <w:pPr>
        <w:numPr>
          <w:ilvl w:val="0"/>
          <w:numId w:val="134"/>
        </w:numPr>
        <w:tabs>
          <w:tab w:val="left" w:pos="1260"/>
        </w:tabs>
        <w:ind w:firstLine="709"/>
        <w:jc w:val="both"/>
        <w:rPr>
          <w:rFonts w:ascii="Symbol" w:eastAsia="Symbol" w:hAnsi="Symbol" w:cs="Symbol"/>
          <w:sz w:val="24"/>
          <w:szCs w:val="24"/>
        </w:rPr>
      </w:pPr>
      <w:r>
        <w:rPr>
          <w:rFonts w:eastAsia="Times New Roman"/>
          <w:sz w:val="24"/>
          <w:szCs w:val="24"/>
        </w:rPr>
        <w:t>распространение буклетов для родителей по вопросам наркопрофилактики;</w:t>
      </w:r>
    </w:p>
    <w:p w:rsidR="00D25AC8" w:rsidRPr="007B6028" w:rsidRDefault="00C659AA" w:rsidP="007B6028">
      <w:pPr>
        <w:numPr>
          <w:ilvl w:val="0"/>
          <w:numId w:val="134"/>
        </w:numPr>
        <w:tabs>
          <w:tab w:val="left" w:pos="1260"/>
        </w:tabs>
        <w:ind w:firstLine="709"/>
        <w:jc w:val="both"/>
        <w:rPr>
          <w:rFonts w:ascii="Symbol" w:eastAsia="Symbol" w:hAnsi="Symbol" w:cs="Symbol"/>
          <w:sz w:val="24"/>
          <w:szCs w:val="24"/>
        </w:rPr>
      </w:pPr>
      <w:r>
        <w:rPr>
          <w:rFonts w:eastAsia="Times New Roman"/>
          <w:sz w:val="24"/>
          <w:szCs w:val="24"/>
        </w:rPr>
        <w:lastRenderedPageBreak/>
        <w:t>проведение совместных праздников для детей и родителей.</w:t>
      </w:r>
    </w:p>
    <w:p w:rsidR="00D25AC8" w:rsidRDefault="00D25AC8" w:rsidP="007B6028">
      <w:pPr>
        <w:ind w:firstLine="709"/>
        <w:jc w:val="both"/>
        <w:rPr>
          <w:sz w:val="20"/>
          <w:szCs w:val="20"/>
        </w:rPr>
      </w:pPr>
    </w:p>
    <w:p w:rsidR="00D25AC8" w:rsidRPr="007B6028" w:rsidRDefault="00BE2EE9" w:rsidP="007B6028">
      <w:pPr>
        <w:ind w:firstLine="709"/>
        <w:jc w:val="both"/>
        <w:rPr>
          <w:b/>
          <w:sz w:val="20"/>
          <w:szCs w:val="20"/>
        </w:rPr>
      </w:pPr>
      <w:r>
        <w:rPr>
          <w:rFonts w:eastAsia="Times New Roman"/>
          <w:b/>
          <w:bCs/>
          <w:sz w:val="24"/>
          <w:szCs w:val="24"/>
        </w:rPr>
        <w:t xml:space="preserve">План мероприятий МОУ </w:t>
      </w:r>
      <w:r w:rsidRPr="00BE2EE9">
        <w:rPr>
          <w:rFonts w:eastAsia="Times New Roman"/>
          <w:b/>
          <w:sz w:val="24"/>
          <w:szCs w:val="24"/>
        </w:rPr>
        <w:t>«Пчевская СОШ им. Садыка Джумабаева»</w:t>
      </w:r>
      <w:r w:rsidR="007B6028">
        <w:rPr>
          <w:b/>
          <w:sz w:val="20"/>
          <w:szCs w:val="20"/>
        </w:rPr>
        <w:t xml:space="preserve"> </w:t>
      </w:r>
      <w:r w:rsidR="00C659AA">
        <w:rPr>
          <w:rFonts w:eastAsia="Times New Roman"/>
          <w:b/>
          <w:bCs/>
          <w:sz w:val="24"/>
          <w:szCs w:val="24"/>
        </w:rPr>
        <w:t>по реализации модуля «Я и здоровье»</w:t>
      </w:r>
      <w:r w:rsidR="007B6028">
        <w:rPr>
          <w:b/>
          <w:sz w:val="20"/>
          <w:szCs w:val="20"/>
        </w:rPr>
        <w:t xml:space="preserve"> </w:t>
      </w:r>
      <w:r w:rsidR="00C659AA">
        <w:rPr>
          <w:rFonts w:eastAsia="Times New Roman"/>
          <w:b/>
          <w:bCs/>
          <w:sz w:val="24"/>
          <w:szCs w:val="24"/>
        </w:rPr>
        <w:t>воспитания, социализации и духовно-нравственного развития</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6800"/>
        <w:gridCol w:w="2000"/>
        <w:gridCol w:w="30"/>
      </w:tblGrid>
      <w:tr w:rsidR="00D25AC8">
        <w:trPr>
          <w:trHeight w:val="283"/>
        </w:trPr>
        <w:tc>
          <w:tcPr>
            <w:tcW w:w="70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6800" w:type="dxa"/>
            <w:vMerge w:val="restart"/>
            <w:tcBorders>
              <w:top w:val="single" w:sz="8" w:space="0" w:color="auto"/>
              <w:right w:val="single" w:sz="8" w:space="0" w:color="auto"/>
            </w:tcBorders>
            <w:vAlign w:val="bottom"/>
          </w:tcPr>
          <w:p w:rsidR="00D25AC8" w:rsidRDefault="00C659AA" w:rsidP="00685D75">
            <w:pPr>
              <w:ind w:left="2640"/>
              <w:jc w:val="both"/>
              <w:rPr>
                <w:sz w:val="20"/>
                <w:szCs w:val="20"/>
              </w:rPr>
            </w:pPr>
            <w:r>
              <w:rPr>
                <w:rFonts w:eastAsia="Times New Roman"/>
                <w:b/>
                <w:bCs/>
                <w:sz w:val="24"/>
                <w:szCs w:val="24"/>
              </w:rPr>
              <w:t>Мероприятие</w:t>
            </w:r>
          </w:p>
        </w:tc>
        <w:tc>
          <w:tcPr>
            <w:tcW w:w="20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Сроки</w:t>
            </w:r>
          </w:p>
        </w:tc>
        <w:tc>
          <w:tcPr>
            <w:tcW w:w="0" w:type="dxa"/>
            <w:vAlign w:val="bottom"/>
          </w:tcPr>
          <w:p w:rsidR="00D25AC8" w:rsidRDefault="00D25AC8" w:rsidP="00685D75">
            <w:pPr>
              <w:jc w:val="both"/>
              <w:rPr>
                <w:sz w:val="1"/>
                <w:szCs w:val="1"/>
              </w:rPr>
            </w:pPr>
          </w:p>
        </w:tc>
      </w:tr>
      <w:tr w:rsidR="00D25AC8">
        <w:trPr>
          <w:trHeight w:val="137"/>
        </w:trPr>
        <w:tc>
          <w:tcPr>
            <w:tcW w:w="70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6800" w:type="dxa"/>
            <w:vMerge/>
            <w:tcBorders>
              <w:right w:val="single" w:sz="8" w:space="0" w:color="auto"/>
            </w:tcBorders>
            <w:vAlign w:val="bottom"/>
          </w:tcPr>
          <w:p w:rsidR="00D25AC8" w:rsidRDefault="00D25AC8" w:rsidP="00685D75">
            <w:pPr>
              <w:jc w:val="both"/>
              <w:rPr>
                <w:sz w:val="11"/>
                <w:szCs w:val="11"/>
              </w:rPr>
            </w:pPr>
          </w:p>
        </w:tc>
        <w:tc>
          <w:tcPr>
            <w:tcW w:w="200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проведения</w:t>
            </w:r>
          </w:p>
        </w:tc>
        <w:tc>
          <w:tcPr>
            <w:tcW w:w="0" w:type="dxa"/>
            <w:vAlign w:val="bottom"/>
          </w:tcPr>
          <w:p w:rsidR="00D25AC8" w:rsidRDefault="00D25AC8" w:rsidP="00685D75">
            <w:pPr>
              <w:jc w:val="both"/>
              <w:rPr>
                <w:sz w:val="1"/>
                <w:szCs w:val="1"/>
              </w:rPr>
            </w:pPr>
          </w:p>
        </w:tc>
      </w:tr>
      <w:tr w:rsidR="00D25AC8">
        <w:trPr>
          <w:trHeight w:val="142"/>
        </w:trPr>
        <w:tc>
          <w:tcPr>
            <w:tcW w:w="70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68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2000" w:type="dxa"/>
            <w:vMerge/>
            <w:tcBorders>
              <w:bottom w:val="single" w:sz="8" w:space="0" w:color="auto"/>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258"/>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инструктажей по ТБ.</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8"/>
                <w:sz w:val="24"/>
                <w:szCs w:val="24"/>
              </w:rPr>
              <w:t>январь</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2</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Декада безопасности дорожного движения.</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Беседа по ПДД с участием инспектора по БДД.</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3</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Месячник пожарной безопасности.</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4</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Кросс Наций</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5</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Неделя Здоровья.</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 май</w:t>
            </w:r>
          </w:p>
        </w:tc>
        <w:tc>
          <w:tcPr>
            <w:tcW w:w="0" w:type="dxa"/>
            <w:vAlign w:val="bottom"/>
          </w:tcPr>
          <w:p w:rsidR="00D25AC8" w:rsidRDefault="00D25AC8" w:rsidP="00685D75">
            <w:pPr>
              <w:jc w:val="both"/>
              <w:rPr>
                <w:sz w:val="1"/>
                <w:szCs w:val="1"/>
              </w:rPr>
            </w:pPr>
          </w:p>
        </w:tc>
      </w:tr>
      <w:tr w:rsidR="00D25AC8">
        <w:trPr>
          <w:trHeight w:val="268"/>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6</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Посещение занятий в школьной секции «Футбол».</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В течение года</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7</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углубленного медосмотра обучающихся в детской</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Октябрь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поликлинике.</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8</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профилактических прививок.</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В течение года</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9</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Классный час по информационной безопасности.</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Октябрь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10</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районных соревнованиях по мини-футболу.</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Ноябрь</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11</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районном конкурсе «Спорт – альтернатива пагубным</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Ноябрь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привычкам».</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12</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бесед по правилам безопасного поведения во время</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ледостава.</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3"/>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13</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инструктажа по пожарной безопасности перед</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новогодними праздниками.</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14</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«Лыжне России»</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Февраль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15</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Районный конкурс детского творчества «Дорога и мы»</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Февраль</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16</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бесед по правилам безопасного поведения около</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Март</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водоемов в весенний период.</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17</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День защиты детей (ГОЧС).</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8"/>
                <w:sz w:val="24"/>
                <w:szCs w:val="24"/>
              </w:rPr>
              <w:t>Май</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18</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инструктажа по правилам безопасного поведения</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8"/>
                <w:sz w:val="24"/>
                <w:szCs w:val="24"/>
              </w:rPr>
              <w:t>Май</w:t>
            </w:r>
          </w:p>
        </w:tc>
        <w:tc>
          <w:tcPr>
            <w:tcW w:w="0" w:type="dxa"/>
            <w:vAlign w:val="bottom"/>
          </w:tcPr>
          <w:p w:rsidR="00D25AC8" w:rsidRDefault="00D25AC8" w:rsidP="00685D75">
            <w:pPr>
              <w:jc w:val="both"/>
              <w:rPr>
                <w:sz w:val="1"/>
                <w:szCs w:val="1"/>
              </w:rPr>
            </w:pPr>
          </w:p>
        </w:tc>
      </w:tr>
      <w:tr w:rsidR="00D25AC8">
        <w:trPr>
          <w:trHeight w:val="282"/>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во время летних каникул.</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Планируемые результаты:</w:t>
      </w:r>
    </w:p>
    <w:p w:rsidR="00D25AC8" w:rsidRDefault="00C659AA" w:rsidP="007B6028">
      <w:pPr>
        <w:ind w:firstLine="709"/>
        <w:jc w:val="both"/>
        <w:rPr>
          <w:sz w:val="20"/>
          <w:szCs w:val="20"/>
        </w:rPr>
      </w:pPr>
      <w:r>
        <w:rPr>
          <w:rFonts w:eastAsia="Times New Roman"/>
          <w:sz w:val="24"/>
          <w:szCs w:val="24"/>
        </w:rPr>
        <w:t>Создание в школе предметно-развивающей среды, способствующей повышению уровня физического, психического и социального здоровья обучающихся; соблюдение оптимального режима учебного труда и активного отдыха детей. Осознание отношение школьников к своему здоровью как основному фактору успеха на последующих этапах жизни в современном гражданском обществе.</w:t>
      </w:r>
    </w:p>
    <w:p w:rsidR="00D25AC8" w:rsidRDefault="00C659AA" w:rsidP="007B6028">
      <w:pPr>
        <w:ind w:firstLine="709"/>
        <w:jc w:val="both"/>
        <w:rPr>
          <w:sz w:val="20"/>
          <w:szCs w:val="20"/>
        </w:rPr>
      </w:pPr>
      <w:r>
        <w:rPr>
          <w:rFonts w:eastAsia="Times New Roman"/>
          <w:sz w:val="24"/>
          <w:szCs w:val="24"/>
          <w:u w:val="single"/>
        </w:rPr>
        <w:t>Формируемые компетенции:</w:t>
      </w:r>
    </w:p>
    <w:p w:rsidR="00D25AC8" w:rsidRPr="007B6028" w:rsidRDefault="00C659AA" w:rsidP="007B6028">
      <w:pPr>
        <w:numPr>
          <w:ilvl w:val="0"/>
          <w:numId w:val="135"/>
        </w:numPr>
        <w:tabs>
          <w:tab w:val="left" w:pos="820"/>
        </w:tabs>
        <w:ind w:firstLine="709"/>
        <w:jc w:val="both"/>
        <w:rPr>
          <w:rFonts w:ascii="Symbol" w:eastAsia="Symbol" w:hAnsi="Symbol" w:cs="Symbol"/>
          <w:sz w:val="24"/>
          <w:szCs w:val="24"/>
        </w:rPr>
      </w:pPr>
      <w:r>
        <w:rPr>
          <w:rFonts w:eastAsia="Times New Roman"/>
          <w:sz w:val="24"/>
          <w:szCs w:val="24"/>
        </w:rPr>
        <w:t>ценностное отношение к своему здоровью, здоровью близких и окружающих людей;</w:t>
      </w:r>
    </w:p>
    <w:p w:rsidR="00D25AC8" w:rsidRPr="007B6028" w:rsidRDefault="00C659AA" w:rsidP="007B6028">
      <w:pPr>
        <w:numPr>
          <w:ilvl w:val="0"/>
          <w:numId w:val="135"/>
        </w:numPr>
        <w:tabs>
          <w:tab w:val="left" w:pos="826"/>
        </w:tabs>
        <w:ind w:right="260" w:firstLine="709"/>
        <w:jc w:val="both"/>
        <w:rPr>
          <w:rFonts w:ascii="Symbol" w:eastAsia="Symbol" w:hAnsi="Symbol" w:cs="Symbol"/>
          <w:sz w:val="24"/>
          <w:szCs w:val="24"/>
        </w:rPr>
      </w:pPr>
      <w:r>
        <w:rPr>
          <w:rFonts w:eastAsia="Times New Roman"/>
          <w:sz w:val="24"/>
          <w:szCs w:val="24"/>
        </w:rPr>
        <w:t>ответственное отношение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D25AC8" w:rsidRPr="007B6028" w:rsidRDefault="00C659AA" w:rsidP="007B6028">
      <w:pPr>
        <w:numPr>
          <w:ilvl w:val="0"/>
          <w:numId w:val="135"/>
        </w:numPr>
        <w:tabs>
          <w:tab w:val="left" w:pos="826"/>
        </w:tabs>
        <w:ind w:firstLine="709"/>
        <w:jc w:val="both"/>
        <w:rPr>
          <w:rFonts w:ascii="Symbol" w:eastAsia="Symbol" w:hAnsi="Symbol" w:cs="Symbol"/>
          <w:sz w:val="24"/>
          <w:szCs w:val="24"/>
        </w:rPr>
      </w:pPr>
      <w:r>
        <w:rPr>
          <w:rFonts w:eastAsia="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25AC8" w:rsidRPr="007B6028" w:rsidRDefault="00C659AA" w:rsidP="007B6028">
      <w:pPr>
        <w:numPr>
          <w:ilvl w:val="0"/>
          <w:numId w:val="136"/>
        </w:numPr>
        <w:tabs>
          <w:tab w:val="left" w:pos="820"/>
        </w:tabs>
        <w:ind w:firstLine="709"/>
        <w:jc w:val="both"/>
        <w:rPr>
          <w:rFonts w:ascii="Symbol" w:eastAsia="Symbol" w:hAnsi="Symbol" w:cs="Symbol"/>
          <w:sz w:val="24"/>
          <w:szCs w:val="24"/>
        </w:rPr>
      </w:pPr>
      <w:r>
        <w:rPr>
          <w:rFonts w:eastAsia="Times New Roman"/>
          <w:sz w:val="24"/>
          <w:szCs w:val="24"/>
        </w:rPr>
        <w:t>личный опыт здоровьесберегающей деятельности;</w:t>
      </w:r>
    </w:p>
    <w:p w:rsidR="00D25AC8" w:rsidRPr="007B6028" w:rsidRDefault="00C659AA" w:rsidP="007B6028">
      <w:pPr>
        <w:numPr>
          <w:ilvl w:val="0"/>
          <w:numId w:val="136"/>
        </w:numPr>
        <w:tabs>
          <w:tab w:val="left" w:pos="826"/>
        </w:tabs>
        <w:ind w:right="400" w:firstLine="709"/>
        <w:jc w:val="both"/>
        <w:rPr>
          <w:rFonts w:ascii="Symbol" w:eastAsia="Symbol" w:hAnsi="Symbol" w:cs="Symbol"/>
          <w:sz w:val="24"/>
          <w:szCs w:val="24"/>
        </w:rPr>
      </w:pPr>
      <w:r>
        <w:rPr>
          <w:rFonts w:eastAsia="Times New Roman"/>
          <w:sz w:val="24"/>
          <w:szCs w:val="24"/>
        </w:rPr>
        <w:lastRenderedPageBreak/>
        <w:t>знания о роли физической культуры и спорта для здоровья человека, его образования, труда и творчества;</w:t>
      </w:r>
    </w:p>
    <w:p w:rsidR="00D25AC8" w:rsidRDefault="00C659AA" w:rsidP="007B6028">
      <w:pPr>
        <w:numPr>
          <w:ilvl w:val="0"/>
          <w:numId w:val="136"/>
        </w:numPr>
        <w:tabs>
          <w:tab w:val="left" w:pos="826"/>
        </w:tabs>
        <w:ind w:right="400" w:firstLine="709"/>
        <w:jc w:val="both"/>
        <w:rPr>
          <w:rFonts w:ascii="Symbol" w:eastAsia="Symbol" w:hAnsi="Symbol" w:cs="Symbol"/>
          <w:sz w:val="24"/>
          <w:szCs w:val="24"/>
        </w:rPr>
      </w:pPr>
      <w:r>
        <w:rPr>
          <w:rFonts w:eastAsia="Times New Roman"/>
          <w:sz w:val="24"/>
          <w:szCs w:val="24"/>
        </w:rPr>
        <w:t>знания о возможном негативном влиянии компьютерных игр, телевидения, рекламы на здоровье человека.</w:t>
      </w:r>
    </w:p>
    <w:p w:rsidR="00D25AC8" w:rsidRDefault="00D25AC8" w:rsidP="007B6028">
      <w:pPr>
        <w:ind w:firstLine="709"/>
        <w:jc w:val="both"/>
        <w:rPr>
          <w:sz w:val="20"/>
          <w:szCs w:val="20"/>
        </w:rPr>
      </w:pPr>
    </w:p>
    <w:p w:rsidR="007B6028" w:rsidRDefault="007B6028" w:rsidP="007B6028">
      <w:pPr>
        <w:ind w:firstLine="709"/>
        <w:jc w:val="both"/>
        <w:rPr>
          <w:sz w:val="20"/>
          <w:szCs w:val="20"/>
        </w:rPr>
      </w:pPr>
    </w:p>
    <w:p w:rsidR="007B6028" w:rsidRDefault="007B6028" w:rsidP="007B6028">
      <w:pPr>
        <w:ind w:firstLine="709"/>
        <w:jc w:val="both"/>
        <w:rPr>
          <w:sz w:val="20"/>
          <w:szCs w:val="20"/>
        </w:rPr>
      </w:pPr>
    </w:p>
    <w:p w:rsidR="007B6028" w:rsidRDefault="007B6028" w:rsidP="007B6028">
      <w:pPr>
        <w:ind w:firstLine="709"/>
        <w:jc w:val="both"/>
        <w:rPr>
          <w:sz w:val="20"/>
          <w:szCs w:val="20"/>
        </w:rPr>
      </w:pPr>
    </w:p>
    <w:p w:rsidR="00D25AC8" w:rsidRDefault="00C659AA" w:rsidP="007B6028">
      <w:pPr>
        <w:ind w:firstLine="709"/>
        <w:jc w:val="both"/>
        <w:rPr>
          <w:sz w:val="20"/>
          <w:szCs w:val="20"/>
        </w:rPr>
      </w:pPr>
      <w:r>
        <w:rPr>
          <w:rFonts w:eastAsia="Times New Roman"/>
          <w:b/>
          <w:bCs/>
          <w:sz w:val="24"/>
          <w:szCs w:val="24"/>
        </w:rPr>
        <w:t>Оценка эффективности работы</w:t>
      </w:r>
    </w:p>
    <w:tbl>
      <w:tblPr>
        <w:tblW w:w="0" w:type="auto"/>
        <w:tblInd w:w="150" w:type="dxa"/>
        <w:tblLayout w:type="fixed"/>
        <w:tblCellMar>
          <w:left w:w="0" w:type="dxa"/>
          <w:right w:w="0" w:type="dxa"/>
        </w:tblCellMar>
        <w:tblLook w:val="04A0" w:firstRow="1" w:lastRow="0" w:firstColumn="1" w:lastColumn="0" w:noHBand="0" w:noVBand="1"/>
      </w:tblPr>
      <w:tblGrid>
        <w:gridCol w:w="1780"/>
        <w:gridCol w:w="340"/>
        <w:gridCol w:w="1340"/>
        <w:gridCol w:w="1520"/>
        <w:gridCol w:w="820"/>
        <w:gridCol w:w="1680"/>
        <w:gridCol w:w="460"/>
        <w:gridCol w:w="880"/>
        <w:gridCol w:w="460"/>
        <w:gridCol w:w="600"/>
      </w:tblGrid>
      <w:tr w:rsidR="00D25AC8">
        <w:trPr>
          <w:trHeight w:val="268"/>
        </w:trPr>
        <w:tc>
          <w:tcPr>
            <w:tcW w:w="1780" w:type="dxa"/>
            <w:tcBorders>
              <w:top w:val="single" w:sz="8" w:space="0" w:color="auto"/>
              <w:left w:val="single" w:sz="8" w:space="0" w:color="auto"/>
              <w:bottom w:val="single" w:sz="8" w:space="0" w:color="auto"/>
            </w:tcBorders>
            <w:vAlign w:val="bottom"/>
          </w:tcPr>
          <w:p w:rsidR="00D25AC8" w:rsidRDefault="00C659AA" w:rsidP="00685D75">
            <w:pPr>
              <w:ind w:left="520"/>
              <w:jc w:val="both"/>
              <w:rPr>
                <w:sz w:val="20"/>
                <w:szCs w:val="20"/>
              </w:rPr>
            </w:pPr>
            <w:r>
              <w:rPr>
                <w:rFonts w:eastAsia="Times New Roman"/>
                <w:b/>
                <w:bCs/>
                <w:sz w:val="24"/>
                <w:szCs w:val="24"/>
              </w:rPr>
              <w:t>Критерии</w:t>
            </w:r>
          </w:p>
        </w:tc>
        <w:tc>
          <w:tcPr>
            <w:tcW w:w="340" w:type="dxa"/>
            <w:tcBorders>
              <w:top w:val="single" w:sz="8" w:space="0" w:color="auto"/>
              <w:bottom w:val="single" w:sz="8" w:space="0" w:color="auto"/>
              <w:right w:val="single" w:sz="8" w:space="0" w:color="auto"/>
            </w:tcBorders>
            <w:vAlign w:val="bottom"/>
          </w:tcPr>
          <w:p w:rsidR="00D25AC8" w:rsidRDefault="00D25AC8" w:rsidP="00685D75">
            <w:pPr>
              <w:jc w:val="both"/>
              <w:rPr>
                <w:sz w:val="23"/>
                <w:szCs w:val="23"/>
              </w:rPr>
            </w:pPr>
          </w:p>
        </w:tc>
        <w:tc>
          <w:tcPr>
            <w:tcW w:w="2860" w:type="dxa"/>
            <w:gridSpan w:val="2"/>
            <w:tcBorders>
              <w:top w:val="single" w:sz="8" w:space="0" w:color="auto"/>
              <w:bottom w:val="single" w:sz="8" w:space="0" w:color="auto"/>
            </w:tcBorders>
            <w:vAlign w:val="bottom"/>
          </w:tcPr>
          <w:p w:rsidR="00D25AC8" w:rsidRDefault="00C659AA" w:rsidP="00685D75">
            <w:pPr>
              <w:ind w:left="1180"/>
              <w:jc w:val="both"/>
              <w:rPr>
                <w:sz w:val="20"/>
                <w:szCs w:val="20"/>
              </w:rPr>
            </w:pPr>
            <w:r>
              <w:rPr>
                <w:rFonts w:eastAsia="Times New Roman"/>
                <w:b/>
                <w:bCs/>
                <w:sz w:val="24"/>
                <w:szCs w:val="24"/>
              </w:rPr>
              <w:t>Показатели</w:t>
            </w:r>
          </w:p>
        </w:tc>
        <w:tc>
          <w:tcPr>
            <w:tcW w:w="820" w:type="dxa"/>
            <w:tcBorders>
              <w:top w:val="single" w:sz="8" w:space="0" w:color="auto"/>
              <w:bottom w:val="single" w:sz="8" w:space="0" w:color="auto"/>
              <w:right w:val="single" w:sz="8" w:space="0" w:color="auto"/>
            </w:tcBorders>
            <w:vAlign w:val="bottom"/>
          </w:tcPr>
          <w:p w:rsidR="00D25AC8" w:rsidRDefault="00D25AC8" w:rsidP="00685D75">
            <w:pPr>
              <w:jc w:val="both"/>
              <w:rPr>
                <w:sz w:val="23"/>
                <w:szCs w:val="23"/>
              </w:rPr>
            </w:pPr>
          </w:p>
        </w:tc>
        <w:tc>
          <w:tcPr>
            <w:tcW w:w="3020" w:type="dxa"/>
            <w:gridSpan w:val="3"/>
            <w:tcBorders>
              <w:top w:val="single" w:sz="8" w:space="0" w:color="auto"/>
              <w:bottom w:val="single" w:sz="8" w:space="0" w:color="auto"/>
            </w:tcBorders>
            <w:vAlign w:val="bottom"/>
          </w:tcPr>
          <w:p w:rsidR="00D25AC8" w:rsidRDefault="00C659AA" w:rsidP="00685D75">
            <w:pPr>
              <w:ind w:left="1100"/>
              <w:jc w:val="both"/>
              <w:rPr>
                <w:sz w:val="20"/>
                <w:szCs w:val="20"/>
              </w:rPr>
            </w:pPr>
            <w:r>
              <w:rPr>
                <w:rFonts w:eastAsia="Times New Roman"/>
                <w:b/>
                <w:bCs/>
                <w:sz w:val="24"/>
                <w:szCs w:val="24"/>
              </w:rPr>
              <w:t>Инструментарий</w:t>
            </w:r>
          </w:p>
        </w:tc>
        <w:tc>
          <w:tcPr>
            <w:tcW w:w="460" w:type="dxa"/>
            <w:tcBorders>
              <w:top w:val="single" w:sz="8" w:space="0" w:color="auto"/>
              <w:bottom w:val="single" w:sz="8" w:space="0" w:color="auto"/>
            </w:tcBorders>
            <w:vAlign w:val="bottom"/>
          </w:tcPr>
          <w:p w:rsidR="00D25AC8" w:rsidRDefault="00D25AC8" w:rsidP="00685D75">
            <w:pPr>
              <w:jc w:val="both"/>
              <w:rPr>
                <w:sz w:val="23"/>
                <w:szCs w:val="23"/>
              </w:rPr>
            </w:pPr>
          </w:p>
        </w:tc>
        <w:tc>
          <w:tcPr>
            <w:tcW w:w="600" w:type="dxa"/>
            <w:tcBorders>
              <w:top w:val="single" w:sz="8" w:space="0" w:color="auto"/>
              <w:bottom w:val="single" w:sz="8" w:space="0" w:color="auto"/>
              <w:right w:val="single" w:sz="8" w:space="0" w:color="auto"/>
            </w:tcBorders>
            <w:vAlign w:val="bottom"/>
          </w:tcPr>
          <w:p w:rsidR="00D25AC8" w:rsidRDefault="00D25AC8" w:rsidP="00685D75">
            <w:pPr>
              <w:jc w:val="both"/>
              <w:rPr>
                <w:sz w:val="23"/>
                <w:szCs w:val="23"/>
              </w:rPr>
            </w:pPr>
          </w:p>
        </w:tc>
      </w:tr>
      <w:tr w:rsidR="00D25AC8">
        <w:trPr>
          <w:trHeight w:val="258"/>
        </w:trPr>
        <w:tc>
          <w:tcPr>
            <w:tcW w:w="2120" w:type="dxa"/>
            <w:gridSpan w:val="2"/>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Сформированнос</w:t>
            </w:r>
          </w:p>
        </w:tc>
        <w:tc>
          <w:tcPr>
            <w:tcW w:w="2860" w:type="dxa"/>
            <w:gridSpan w:val="2"/>
            <w:vAlign w:val="bottom"/>
          </w:tcPr>
          <w:p w:rsidR="00D25AC8" w:rsidRDefault="00C659AA" w:rsidP="00685D75">
            <w:pPr>
              <w:ind w:left="100"/>
              <w:jc w:val="both"/>
              <w:rPr>
                <w:sz w:val="20"/>
                <w:szCs w:val="20"/>
              </w:rPr>
            </w:pPr>
            <w:r>
              <w:rPr>
                <w:rFonts w:eastAsia="Times New Roman"/>
                <w:sz w:val="24"/>
                <w:szCs w:val="24"/>
              </w:rPr>
              <w:t>Состояние здоровья.</w:t>
            </w:r>
          </w:p>
        </w:tc>
        <w:tc>
          <w:tcPr>
            <w:tcW w:w="820" w:type="dxa"/>
            <w:tcBorders>
              <w:right w:val="single" w:sz="8" w:space="0" w:color="auto"/>
            </w:tcBorders>
            <w:vAlign w:val="bottom"/>
          </w:tcPr>
          <w:p w:rsidR="00D25AC8" w:rsidRDefault="00D25AC8" w:rsidP="00685D75">
            <w:pPr>
              <w:jc w:val="both"/>
            </w:pPr>
          </w:p>
        </w:tc>
        <w:tc>
          <w:tcPr>
            <w:tcW w:w="1680" w:type="dxa"/>
            <w:vAlign w:val="bottom"/>
          </w:tcPr>
          <w:p w:rsidR="00D25AC8" w:rsidRDefault="00C659AA" w:rsidP="00685D75">
            <w:pPr>
              <w:ind w:left="100"/>
              <w:jc w:val="both"/>
              <w:rPr>
                <w:sz w:val="20"/>
                <w:szCs w:val="20"/>
              </w:rPr>
            </w:pPr>
            <w:r>
              <w:rPr>
                <w:rFonts w:eastAsia="Times New Roman"/>
                <w:sz w:val="24"/>
                <w:szCs w:val="24"/>
              </w:rPr>
              <w:t>Мониторинг</w:t>
            </w:r>
          </w:p>
        </w:tc>
        <w:tc>
          <w:tcPr>
            <w:tcW w:w="460" w:type="dxa"/>
            <w:vAlign w:val="bottom"/>
          </w:tcPr>
          <w:p w:rsidR="00D25AC8" w:rsidRDefault="00D25AC8" w:rsidP="00685D75">
            <w:pPr>
              <w:jc w:val="both"/>
            </w:pPr>
          </w:p>
        </w:tc>
        <w:tc>
          <w:tcPr>
            <w:tcW w:w="19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физической</w:t>
            </w:r>
          </w:p>
        </w:tc>
      </w:tr>
      <w:tr w:rsidR="00D25AC8">
        <w:trPr>
          <w:trHeight w:val="276"/>
        </w:trPr>
        <w:tc>
          <w:tcPr>
            <w:tcW w:w="2120" w:type="dxa"/>
            <w:gridSpan w:val="2"/>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тьфизического</w:t>
            </w:r>
          </w:p>
        </w:tc>
        <w:tc>
          <w:tcPr>
            <w:tcW w:w="1340" w:type="dxa"/>
            <w:vAlign w:val="bottom"/>
          </w:tcPr>
          <w:p w:rsidR="00D25AC8" w:rsidRDefault="00C659AA" w:rsidP="00685D75">
            <w:pPr>
              <w:ind w:left="100"/>
              <w:jc w:val="both"/>
              <w:rPr>
                <w:sz w:val="20"/>
                <w:szCs w:val="20"/>
              </w:rPr>
            </w:pPr>
            <w:r>
              <w:rPr>
                <w:rFonts w:eastAsia="Times New Roman"/>
                <w:sz w:val="24"/>
                <w:szCs w:val="24"/>
              </w:rPr>
              <w:t>Развитость</w:t>
            </w:r>
          </w:p>
        </w:tc>
        <w:tc>
          <w:tcPr>
            <w:tcW w:w="1520" w:type="dxa"/>
            <w:vAlign w:val="bottom"/>
          </w:tcPr>
          <w:p w:rsidR="00D25AC8" w:rsidRDefault="00C659AA" w:rsidP="00685D75">
            <w:pPr>
              <w:ind w:left="120"/>
              <w:jc w:val="both"/>
              <w:rPr>
                <w:sz w:val="20"/>
                <w:szCs w:val="20"/>
              </w:rPr>
            </w:pPr>
            <w:r>
              <w:rPr>
                <w:rFonts w:eastAsia="Times New Roman"/>
                <w:sz w:val="24"/>
                <w:szCs w:val="24"/>
              </w:rPr>
              <w:t>физических</w:t>
            </w:r>
          </w:p>
        </w:tc>
        <w:tc>
          <w:tcPr>
            <w:tcW w:w="8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качеств</w:t>
            </w:r>
          </w:p>
        </w:tc>
        <w:tc>
          <w:tcPr>
            <w:tcW w:w="2140" w:type="dxa"/>
            <w:gridSpan w:val="2"/>
            <w:vAlign w:val="bottom"/>
          </w:tcPr>
          <w:p w:rsidR="00D25AC8" w:rsidRDefault="00C659AA" w:rsidP="00685D75">
            <w:pPr>
              <w:ind w:left="100"/>
              <w:jc w:val="both"/>
              <w:rPr>
                <w:sz w:val="20"/>
                <w:szCs w:val="20"/>
              </w:rPr>
            </w:pPr>
            <w:r>
              <w:rPr>
                <w:rFonts w:eastAsia="Times New Roman"/>
                <w:sz w:val="24"/>
                <w:szCs w:val="24"/>
              </w:rPr>
              <w:t>подготовленности,</w:t>
            </w:r>
          </w:p>
        </w:tc>
        <w:tc>
          <w:tcPr>
            <w:tcW w:w="19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заболеваемости,</w:t>
            </w:r>
          </w:p>
        </w:tc>
      </w:tr>
      <w:tr w:rsidR="00D25AC8">
        <w:trPr>
          <w:trHeight w:val="276"/>
        </w:trPr>
        <w:tc>
          <w:tcPr>
            <w:tcW w:w="178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потенциала</w:t>
            </w:r>
          </w:p>
        </w:tc>
        <w:tc>
          <w:tcPr>
            <w:tcW w:w="340" w:type="dxa"/>
            <w:tcBorders>
              <w:right w:val="single" w:sz="8" w:space="0" w:color="auto"/>
            </w:tcBorders>
            <w:vAlign w:val="bottom"/>
          </w:tcPr>
          <w:p w:rsidR="00D25AC8" w:rsidRDefault="00D25AC8" w:rsidP="00685D75">
            <w:pPr>
              <w:jc w:val="both"/>
              <w:rPr>
                <w:sz w:val="24"/>
                <w:szCs w:val="24"/>
              </w:rPr>
            </w:pPr>
          </w:p>
        </w:tc>
        <w:tc>
          <w:tcPr>
            <w:tcW w:w="1340" w:type="dxa"/>
            <w:vAlign w:val="bottom"/>
          </w:tcPr>
          <w:p w:rsidR="00D25AC8" w:rsidRDefault="00C659AA" w:rsidP="00685D75">
            <w:pPr>
              <w:ind w:left="100"/>
              <w:jc w:val="both"/>
              <w:rPr>
                <w:sz w:val="20"/>
                <w:szCs w:val="20"/>
              </w:rPr>
            </w:pPr>
            <w:r>
              <w:rPr>
                <w:rFonts w:eastAsia="Times New Roman"/>
                <w:sz w:val="24"/>
                <w:szCs w:val="24"/>
              </w:rPr>
              <w:t>личности.</w:t>
            </w:r>
          </w:p>
        </w:tc>
        <w:tc>
          <w:tcPr>
            <w:tcW w:w="1520" w:type="dxa"/>
            <w:vAlign w:val="bottom"/>
          </w:tcPr>
          <w:p w:rsidR="00D25AC8" w:rsidRDefault="00D25AC8" w:rsidP="00685D75">
            <w:pPr>
              <w:jc w:val="both"/>
              <w:rPr>
                <w:sz w:val="24"/>
                <w:szCs w:val="24"/>
              </w:rPr>
            </w:pPr>
          </w:p>
        </w:tc>
        <w:tc>
          <w:tcPr>
            <w:tcW w:w="820" w:type="dxa"/>
            <w:tcBorders>
              <w:right w:val="single" w:sz="8" w:space="0" w:color="auto"/>
            </w:tcBorders>
            <w:vAlign w:val="bottom"/>
          </w:tcPr>
          <w:p w:rsidR="00D25AC8" w:rsidRDefault="00D25AC8" w:rsidP="00685D75">
            <w:pPr>
              <w:jc w:val="both"/>
              <w:rPr>
                <w:sz w:val="24"/>
                <w:szCs w:val="24"/>
              </w:rPr>
            </w:pPr>
          </w:p>
        </w:tc>
        <w:tc>
          <w:tcPr>
            <w:tcW w:w="2140" w:type="dxa"/>
            <w:gridSpan w:val="2"/>
            <w:vAlign w:val="bottom"/>
          </w:tcPr>
          <w:p w:rsidR="00D25AC8" w:rsidRDefault="00C659AA" w:rsidP="00685D75">
            <w:pPr>
              <w:ind w:left="100"/>
              <w:jc w:val="both"/>
              <w:rPr>
                <w:sz w:val="20"/>
                <w:szCs w:val="20"/>
              </w:rPr>
            </w:pPr>
            <w:r>
              <w:rPr>
                <w:rFonts w:eastAsia="Times New Roman"/>
                <w:sz w:val="24"/>
                <w:szCs w:val="24"/>
              </w:rPr>
              <w:t>пропускауроков</w:t>
            </w:r>
          </w:p>
        </w:tc>
        <w:tc>
          <w:tcPr>
            <w:tcW w:w="880" w:type="dxa"/>
            <w:vAlign w:val="bottom"/>
          </w:tcPr>
          <w:p w:rsidR="00D25AC8" w:rsidRDefault="00C659AA" w:rsidP="00685D75">
            <w:pPr>
              <w:ind w:left="340"/>
              <w:jc w:val="both"/>
              <w:rPr>
                <w:sz w:val="20"/>
                <w:szCs w:val="20"/>
              </w:rPr>
            </w:pPr>
            <w:r>
              <w:rPr>
                <w:rFonts w:eastAsia="Times New Roman"/>
                <w:sz w:val="24"/>
                <w:szCs w:val="24"/>
              </w:rPr>
              <w:t>по</w:t>
            </w: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болезни,</w:t>
            </w: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68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детей  и  родителей  в</w:t>
            </w:r>
          </w:p>
        </w:tc>
        <w:tc>
          <w:tcPr>
            <w:tcW w:w="1680" w:type="dxa"/>
            <w:vAlign w:val="bottom"/>
          </w:tcPr>
          <w:p w:rsidR="00D25AC8" w:rsidRDefault="00C659AA" w:rsidP="00685D75">
            <w:pPr>
              <w:ind w:left="100"/>
              <w:jc w:val="both"/>
              <w:rPr>
                <w:sz w:val="20"/>
                <w:szCs w:val="20"/>
              </w:rPr>
            </w:pPr>
            <w:r>
              <w:rPr>
                <w:rFonts w:eastAsia="Times New Roman"/>
                <w:sz w:val="24"/>
                <w:szCs w:val="24"/>
              </w:rPr>
              <w:t>распределения</w:t>
            </w:r>
          </w:p>
        </w:tc>
        <w:tc>
          <w:tcPr>
            <w:tcW w:w="1340" w:type="dxa"/>
            <w:gridSpan w:val="2"/>
            <w:vAlign w:val="bottom"/>
          </w:tcPr>
          <w:p w:rsidR="00D25AC8" w:rsidRDefault="00C659AA" w:rsidP="00685D75">
            <w:pPr>
              <w:ind w:left="160"/>
              <w:jc w:val="both"/>
              <w:rPr>
                <w:sz w:val="20"/>
                <w:szCs w:val="20"/>
              </w:rPr>
            </w:pPr>
            <w:r>
              <w:rPr>
                <w:rFonts w:eastAsia="Times New Roman"/>
                <w:sz w:val="24"/>
                <w:szCs w:val="24"/>
              </w:rPr>
              <w:t>детей   по</w:t>
            </w:r>
          </w:p>
        </w:tc>
        <w:tc>
          <w:tcPr>
            <w:tcW w:w="10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группам</w:t>
            </w: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68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спортивных  мероприятиях</w:t>
            </w:r>
          </w:p>
        </w:tc>
        <w:tc>
          <w:tcPr>
            <w:tcW w:w="1680" w:type="dxa"/>
            <w:vAlign w:val="bottom"/>
          </w:tcPr>
          <w:p w:rsidR="00D25AC8" w:rsidRDefault="00C659AA" w:rsidP="00685D75">
            <w:pPr>
              <w:ind w:left="100"/>
              <w:jc w:val="both"/>
              <w:rPr>
                <w:sz w:val="20"/>
                <w:szCs w:val="20"/>
              </w:rPr>
            </w:pPr>
            <w:r>
              <w:rPr>
                <w:rFonts w:eastAsia="Times New Roman"/>
                <w:sz w:val="24"/>
                <w:szCs w:val="24"/>
              </w:rPr>
              <w:t>здоровья.</w:t>
            </w:r>
          </w:p>
        </w:tc>
        <w:tc>
          <w:tcPr>
            <w:tcW w:w="46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820" w:type="dxa"/>
            <w:tcBorders>
              <w:right w:val="single" w:sz="8" w:space="0" w:color="auto"/>
            </w:tcBorders>
            <w:vAlign w:val="bottom"/>
          </w:tcPr>
          <w:p w:rsidR="00D25AC8" w:rsidRDefault="00D25AC8" w:rsidP="00685D75">
            <w:pPr>
              <w:jc w:val="both"/>
              <w:rPr>
                <w:sz w:val="24"/>
                <w:szCs w:val="24"/>
              </w:rPr>
            </w:pPr>
          </w:p>
        </w:tc>
        <w:tc>
          <w:tcPr>
            <w:tcW w:w="1680" w:type="dxa"/>
            <w:vAlign w:val="bottom"/>
          </w:tcPr>
          <w:p w:rsidR="00D25AC8" w:rsidRDefault="00C659AA" w:rsidP="00685D75">
            <w:pPr>
              <w:ind w:left="100"/>
              <w:jc w:val="both"/>
              <w:rPr>
                <w:sz w:val="20"/>
                <w:szCs w:val="20"/>
              </w:rPr>
            </w:pPr>
            <w:r>
              <w:rPr>
                <w:rFonts w:eastAsia="Times New Roman"/>
                <w:sz w:val="24"/>
                <w:szCs w:val="24"/>
              </w:rPr>
              <w:t>Анонимное</w:t>
            </w:r>
          </w:p>
        </w:tc>
        <w:tc>
          <w:tcPr>
            <w:tcW w:w="1800" w:type="dxa"/>
            <w:gridSpan w:val="3"/>
            <w:vAlign w:val="bottom"/>
          </w:tcPr>
          <w:p w:rsidR="00D25AC8" w:rsidRDefault="00C659AA" w:rsidP="00685D75">
            <w:pPr>
              <w:ind w:left="60"/>
              <w:jc w:val="both"/>
              <w:rPr>
                <w:sz w:val="20"/>
                <w:szCs w:val="20"/>
              </w:rPr>
            </w:pPr>
            <w:r>
              <w:rPr>
                <w:rFonts w:eastAsia="Times New Roman"/>
                <w:sz w:val="24"/>
                <w:szCs w:val="24"/>
              </w:rPr>
              <w:t>анкетирование</w:t>
            </w:r>
          </w:p>
        </w:tc>
        <w:tc>
          <w:tcPr>
            <w:tcW w:w="6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по</w:t>
            </w: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820" w:type="dxa"/>
            <w:tcBorders>
              <w:right w:val="single" w:sz="8" w:space="0" w:color="auto"/>
            </w:tcBorders>
            <w:vAlign w:val="bottom"/>
          </w:tcPr>
          <w:p w:rsidR="00D25AC8" w:rsidRDefault="00D25AC8" w:rsidP="00685D75">
            <w:pPr>
              <w:jc w:val="both"/>
              <w:rPr>
                <w:sz w:val="24"/>
                <w:szCs w:val="24"/>
              </w:rPr>
            </w:pPr>
          </w:p>
        </w:tc>
        <w:tc>
          <w:tcPr>
            <w:tcW w:w="408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изучению  распространения вредных</w:t>
            </w: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820" w:type="dxa"/>
            <w:tcBorders>
              <w:right w:val="single" w:sz="8" w:space="0" w:color="auto"/>
            </w:tcBorders>
            <w:vAlign w:val="bottom"/>
          </w:tcPr>
          <w:p w:rsidR="00D25AC8" w:rsidRDefault="00D25AC8" w:rsidP="00685D75">
            <w:pPr>
              <w:jc w:val="both"/>
              <w:rPr>
                <w:sz w:val="24"/>
                <w:szCs w:val="24"/>
              </w:rPr>
            </w:pPr>
          </w:p>
        </w:tc>
        <w:tc>
          <w:tcPr>
            <w:tcW w:w="1680" w:type="dxa"/>
            <w:vAlign w:val="bottom"/>
          </w:tcPr>
          <w:p w:rsidR="00D25AC8" w:rsidRDefault="00C659AA" w:rsidP="00685D75">
            <w:pPr>
              <w:ind w:left="100"/>
              <w:jc w:val="both"/>
              <w:rPr>
                <w:sz w:val="20"/>
                <w:szCs w:val="20"/>
              </w:rPr>
            </w:pPr>
            <w:r>
              <w:rPr>
                <w:rFonts w:eastAsia="Times New Roman"/>
                <w:sz w:val="24"/>
                <w:szCs w:val="24"/>
              </w:rPr>
              <w:t>привычек.</w:t>
            </w:r>
          </w:p>
        </w:tc>
        <w:tc>
          <w:tcPr>
            <w:tcW w:w="46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r>
      <w:tr w:rsidR="00D25AC8">
        <w:trPr>
          <w:trHeight w:val="277"/>
        </w:trPr>
        <w:tc>
          <w:tcPr>
            <w:tcW w:w="1780" w:type="dxa"/>
            <w:tcBorders>
              <w:left w:val="single" w:sz="8" w:space="0" w:color="auto"/>
            </w:tcBorders>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820" w:type="dxa"/>
            <w:tcBorders>
              <w:right w:val="single" w:sz="8" w:space="0" w:color="auto"/>
            </w:tcBorders>
            <w:vAlign w:val="bottom"/>
          </w:tcPr>
          <w:p w:rsidR="00D25AC8" w:rsidRDefault="00D25AC8" w:rsidP="00685D75">
            <w:pPr>
              <w:jc w:val="both"/>
              <w:rPr>
                <w:sz w:val="24"/>
                <w:szCs w:val="24"/>
              </w:rPr>
            </w:pPr>
          </w:p>
        </w:tc>
        <w:tc>
          <w:tcPr>
            <w:tcW w:w="408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Количество мероприятий классного,</w:t>
            </w: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820" w:type="dxa"/>
            <w:tcBorders>
              <w:right w:val="single" w:sz="8" w:space="0" w:color="auto"/>
            </w:tcBorders>
            <w:vAlign w:val="bottom"/>
          </w:tcPr>
          <w:p w:rsidR="00D25AC8" w:rsidRDefault="00D25AC8" w:rsidP="00685D75">
            <w:pPr>
              <w:jc w:val="both"/>
              <w:rPr>
                <w:sz w:val="24"/>
                <w:szCs w:val="24"/>
              </w:rPr>
            </w:pPr>
          </w:p>
        </w:tc>
        <w:tc>
          <w:tcPr>
            <w:tcW w:w="1680" w:type="dxa"/>
            <w:vAlign w:val="bottom"/>
          </w:tcPr>
          <w:p w:rsidR="00D25AC8" w:rsidRDefault="00C659AA" w:rsidP="00685D75">
            <w:pPr>
              <w:ind w:left="100"/>
              <w:jc w:val="both"/>
              <w:rPr>
                <w:sz w:val="20"/>
                <w:szCs w:val="20"/>
              </w:rPr>
            </w:pPr>
            <w:r>
              <w:rPr>
                <w:rFonts w:eastAsia="Times New Roman"/>
                <w:sz w:val="24"/>
                <w:szCs w:val="24"/>
              </w:rPr>
              <w:t>школьного,</w:t>
            </w:r>
          </w:p>
        </w:tc>
        <w:tc>
          <w:tcPr>
            <w:tcW w:w="460" w:type="dxa"/>
            <w:vAlign w:val="bottom"/>
          </w:tcPr>
          <w:p w:rsidR="00D25AC8" w:rsidRDefault="00D25AC8" w:rsidP="00685D75">
            <w:pPr>
              <w:jc w:val="both"/>
              <w:rPr>
                <w:sz w:val="24"/>
                <w:szCs w:val="24"/>
              </w:rPr>
            </w:pPr>
          </w:p>
        </w:tc>
        <w:tc>
          <w:tcPr>
            <w:tcW w:w="19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муниципального,</w:t>
            </w: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820" w:type="dxa"/>
            <w:tcBorders>
              <w:right w:val="single" w:sz="8" w:space="0" w:color="auto"/>
            </w:tcBorders>
            <w:vAlign w:val="bottom"/>
          </w:tcPr>
          <w:p w:rsidR="00D25AC8" w:rsidRDefault="00D25AC8" w:rsidP="00685D75">
            <w:pPr>
              <w:jc w:val="both"/>
              <w:rPr>
                <w:sz w:val="24"/>
                <w:szCs w:val="24"/>
              </w:rPr>
            </w:pPr>
          </w:p>
        </w:tc>
        <w:tc>
          <w:tcPr>
            <w:tcW w:w="408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регионального уровня по программе.</w:t>
            </w:r>
          </w:p>
        </w:tc>
      </w:tr>
      <w:tr w:rsidR="00D25AC8">
        <w:trPr>
          <w:trHeight w:val="276"/>
        </w:trPr>
        <w:tc>
          <w:tcPr>
            <w:tcW w:w="1780" w:type="dxa"/>
            <w:tcBorders>
              <w:left w:val="single" w:sz="8" w:space="0" w:color="auto"/>
            </w:tcBorders>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820" w:type="dxa"/>
            <w:tcBorders>
              <w:right w:val="single" w:sz="8" w:space="0" w:color="auto"/>
            </w:tcBorders>
            <w:vAlign w:val="bottom"/>
          </w:tcPr>
          <w:p w:rsidR="00D25AC8" w:rsidRDefault="00D25AC8" w:rsidP="00685D75">
            <w:pPr>
              <w:jc w:val="both"/>
              <w:rPr>
                <w:sz w:val="24"/>
                <w:szCs w:val="24"/>
              </w:rPr>
            </w:pPr>
          </w:p>
        </w:tc>
        <w:tc>
          <w:tcPr>
            <w:tcW w:w="3020" w:type="dxa"/>
            <w:gridSpan w:val="3"/>
            <w:vAlign w:val="bottom"/>
          </w:tcPr>
          <w:p w:rsidR="00D25AC8" w:rsidRDefault="00C659AA" w:rsidP="00685D75">
            <w:pPr>
              <w:ind w:left="100"/>
              <w:jc w:val="both"/>
              <w:rPr>
                <w:sz w:val="20"/>
                <w:szCs w:val="20"/>
              </w:rPr>
            </w:pPr>
            <w:r>
              <w:rPr>
                <w:rFonts w:eastAsia="Times New Roman"/>
                <w:sz w:val="24"/>
                <w:szCs w:val="24"/>
              </w:rPr>
              <w:t>Анализ травматизма.</w:t>
            </w:r>
          </w:p>
        </w:tc>
        <w:tc>
          <w:tcPr>
            <w:tcW w:w="460" w:type="dxa"/>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1780" w:type="dxa"/>
            <w:tcBorders>
              <w:left w:val="single" w:sz="8" w:space="0" w:color="auto"/>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340" w:type="dxa"/>
            <w:tcBorders>
              <w:bottom w:val="single" w:sz="8" w:space="0" w:color="auto"/>
            </w:tcBorders>
            <w:vAlign w:val="bottom"/>
          </w:tcPr>
          <w:p w:rsidR="00D25AC8" w:rsidRDefault="00D25AC8" w:rsidP="00685D75">
            <w:pPr>
              <w:jc w:val="both"/>
              <w:rPr>
                <w:sz w:val="24"/>
                <w:szCs w:val="24"/>
              </w:rPr>
            </w:pPr>
          </w:p>
        </w:tc>
        <w:tc>
          <w:tcPr>
            <w:tcW w:w="1520" w:type="dxa"/>
            <w:tcBorders>
              <w:bottom w:val="single" w:sz="8" w:space="0" w:color="auto"/>
            </w:tcBorders>
            <w:vAlign w:val="bottom"/>
          </w:tcPr>
          <w:p w:rsidR="00D25AC8" w:rsidRDefault="00D25AC8" w:rsidP="00685D75">
            <w:pPr>
              <w:jc w:val="both"/>
              <w:rPr>
                <w:sz w:val="24"/>
                <w:szCs w:val="24"/>
              </w:rPr>
            </w:pPr>
          </w:p>
        </w:tc>
        <w:tc>
          <w:tcPr>
            <w:tcW w:w="8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20" w:type="dxa"/>
            <w:gridSpan w:val="3"/>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Наличие странички сайта.</w:t>
            </w:r>
          </w:p>
        </w:tc>
        <w:tc>
          <w:tcPr>
            <w:tcW w:w="460"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178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Вовлеченность</w:t>
            </w:r>
          </w:p>
        </w:tc>
        <w:tc>
          <w:tcPr>
            <w:tcW w:w="340" w:type="dxa"/>
            <w:tcBorders>
              <w:right w:val="single" w:sz="8" w:space="0" w:color="auto"/>
            </w:tcBorders>
            <w:vAlign w:val="bottom"/>
          </w:tcPr>
          <w:p w:rsidR="00D25AC8" w:rsidRDefault="00D25AC8" w:rsidP="00685D75">
            <w:pPr>
              <w:jc w:val="both"/>
            </w:pPr>
          </w:p>
        </w:tc>
        <w:tc>
          <w:tcPr>
            <w:tcW w:w="1340" w:type="dxa"/>
            <w:vAlign w:val="bottom"/>
          </w:tcPr>
          <w:p w:rsidR="00D25AC8" w:rsidRDefault="00C659AA" w:rsidP="00685D75">
            <w:pPr>
              <w:ind w:left="100"/>
              <w:jc w:val="both"/>
              <w:rPr>
                <w:sz w:val="20"/>
                <w:szCs w:val="20"/>
              </w:rPr>
            </w:pPr>
            <w:r>
              <w:rPr>
                <w:rFonts w:eastAsia="Times New Roman"/>
                <w:sz w:val="24"/>
                <w:szCs w:val="24"/>
              </w:rPr>
              <w:t>Количество</w:t>
            </w:r>
          </w:p>
        </w:tc>
        <w:tc>
          <w:tcPr>
            <w:tcW w:w="23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обучающихся</w:t>
            </w:r>
          </w:p>
        </w:tc>
        <w:tc>
          <w:tcPr>
            <w:tcW w:w="408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Статистический анализ проведенных</w:t>
            </w:r>
          </w:p>
        </w:tc>
      </w:tr>
      <w:tr w:rsidR="00D25AC8">
        <w:trPr>
          <w:trHeight w:val="276"/>
        </w:trPr>
        <w:tc>
          <w:tcPr>
            <w:tcW w:w="178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школьников</w:t>
            </w:r>
          </w:p>
        </w:tc>
        <w:tc>
          <w:tcPr>
            <w:tcW w:w="3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w:t>
            </w:r>
          </w:p>
        </w:tc>
        <w:tc>
          <w:tcPr>
            <w:tcW w:w="368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принявших  участие  в  конкурсах</w:t>
            </w:r>
          </w:p>
        </w:tc>
        <w:tc>
          <w:tcPr>
            <w:tcW w:w="1680" w:type="dxa"/>
            <w:vAlign w:val="bottom"/>
          </w:tcPr>
          <w:p w:rsidR="00D25AC8" w:rsidRDefault="00C659AA" w:rsidP="00685D75">
            <w:pPr>
              <w:ind w:left="100"/>
              <w:jc w:val="both"/>
              <w:rPr>
                <w:sz w:val="20"/>
                <w:szCs w:val="20"/>
              </w:rPr>
            </w:pPr>
            <w:r>
              <w:rPr>
                <w:rFonts w:eastAsia="Times New Roman"/>
                <w:sz w:val="24"/>
                <w:szCs w:val="24"/>
              </w:rPr>
              <w:t>мероприятий</w:t>
            </w:r>
          </w:p>
        </w:tc>
        <w:tc>
          <w:tcPr>
            <w:tcW w:w="46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78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конкурсы</w:t>
            </w:r>
          </w:p>
        </w:tc>
        <w:tc>
          <w:tcPr>
            <w:tcW w:w="340" w:type="dxa"/>
            <w:tcBorders>
              <w:right w:val="single" w:sz="8" w:space="0" w:color="auto"/>
            </w:tcBorders>
            <w:vAlign w:val="bottom"/>
          </w:tcPr>
          <w:p w:rsidR="00D25AC8" w:rsidRDefault="00D25AC8" w:rsidP="00685D75">
            <w:pPr>
              <w:jc w:val="both"/>
              <w:rPr>
                <w:sz w:val="24"/>
                <w:szCs w:val="24"/>
              </w:rPr>
            </w:pPr>
          </w:p>
        </w:tc>
        <w:tc>
          <w:tcPr>
            <w:tcW w:w="368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ЗОЖ. Количество победителей</w:t>
            </w:r>
          </w:p>
        </w:tc>
        <w:tc>
          <w:tcPr>
            <w:tcW w:w="16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1780" w:type="dxa"/>
            <w:tcBorders>
              <w:left w:val="single" w:sz="8" w:space="0" w:color="auto"/>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86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этих конкурсов.</w:t>
            </w:r>
          </w:p>
        </w:tc>
        <w:tc>
          <w:tcPr>
            <w:tcW w:w="8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68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88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178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Охват</w:t>
            </w:r>
          </w:p>
        </w:tc>
        <w:tc>
          <w:tcPr>
            <w:tcW w:w="340" w:type="dxa"/>
            <w:tcBorders>
              <w:right w:val="single" w:sz="8" w:space="0" w:color="auto"/>
            </w:tcBorders>
            <w:vAlign w:val="bottom"/>
          </w:tcPr>
          <w:p w:rsidR="00D25AC8" w:rsidRDefault="00D25AC8" w:rsidP="00685D75">
            <w:pPr>
              <w:jc w:val="both"/>
            </w:pPr>
          </w:p>
        </w:tc>
        <w:tc>
          <w:tcPr>
            <w:tcW w:w="1340" w:type="dxa"/>
            <w:vAlign w:val="bottom"/>
          </w:tcPr>
          <w:p w:rsidR="00D25AC8" w:rsidRDefault="00C659AA" w:rsidP="00685D75">
            <w:pPr>
              <w:ind w:left="80"/>
              <w:jc w:val="both"/>
              <w:rPr>
                <w:sz w:val="20"/>
                <w:szCs w:val="20"/>
              </w:rPr>
            </w:pPr>
            <w:r>
              <w:rPr>
                <w:rFonts w:eastAsia="Times New Roman"/>
                <w:sz w:val="24"/>
                <w:szCs w:val="24"/>
              </w:rPr>
              <w:t>Занятость</w:t>
            </w:r>
          </w:p>
        </w:tc>
        <w:tc>
          <w:tcPr>
            <w:tcW w:w="1520" w:type="dxa"/>
            <w:vAlign w:val="bottom"/>
          </w:tcPr>
          <w:p w:rsidR="00D25AC8" w:rsidRDefault="00C659AA" w:rsidP="00685D75">
            <w:pPr>
              <w:ind w:left="60"/>
              <w:jc w:val="both"/>
              <w:rPr>
                <w:sz w:val="20"/>
                <w:szCs w:val="20"/>
              </w:rPr>
            </w:pPr>
            <w:r>
              <w:rPr>
                <w:rFonts w:eastAsia="Times New Roman"/>
                <w:sz w:val="24"/>
                <w:szCs w:val="24"/>
              </w:rPr>
              <w:t>обучающихся</w:t>
            </w:r>
          </w:p>
        </w:tc>
        <w:tc>
          <w:tcPr>
            <w:tcW w:w="8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во</w:t>
            </w:r>
          </w:p>
        </w:tc>
        <w:tc>
          <w:tcPr>
            <w:tcW w:w="2140" w:type="dxa"/>
            <w:gridSpan w:val="2"/>
            <w:vAlign w:val="bottom"/>
          </w:tcPr>
          <w:p w:rsidR="00D25AC8" w:rsidRDefault="00C659AA" w:rsidP="00685D75">
            <w:pPr>
              <w:ind w:left="200"/>
              <w:jc w:val="both"/>
              <w:rPr>
                <w:sz w:val="20"/>
                <w:szCs w:val="20"/>
              </w:rPr>
            </w:pPr>
            <w:r>
              <w:rPr>
                <w:rFonts w:eastAsia="Times New Roman"/>
                <w:sz w:val="24"/>
                <w:szCs w:val="24"/>
              </w:rPr>
              <w:t>Сводная таблица.</w:t>
            </w:r>
          </w:p>
        </w:tc>
        <w:tc>
          <w:tcPr>
            <w:tcW w:w="880" w:type="dxa"/>
            <w:vAlign w:val="bottom"/>
          </w:tcPr>
          <w:p w:rsidR="00D25AC8" w:rsidRDefault="00D25AC8" w:rsidP="00685D75">
            <w:pPr>
              <w:jc w:val="both"/>
            </w:pPr>
          </w:p>
        </w:tc>
        <w:tc>
          <w:tcPr>
            <w:tcW w:w="460" w:type="dxa"/>
            <w:vAlign w:val="bottom"/>
          </w:tcPr>
          <w:p w:rsidR="00D25AC8" w:rsidRDefault="00D25AC8" w:rsidP="00685D75">
            <w:pPr>
              <w:jc w:val="both"/>
            </w:pPr>
          </w:p>
        </w:tc>
        <w:tc>
          <w:tcPr>
            <w:tcW w:w="600" w:type="dxa"/>
            <w:tcBorders>
              <w:right w:val="single" w:sz="8" w:space="0" w:color="auto"/>
            </w:tcBorders>
            <w:vAlign w:val="bottom"/>
          </w:tcPr>
          <w:p w:rsidR="00D25AC8" w:rsidRDefault="00D25AC8" w:rsidP="00685D75">
            <w:pPr>
              <w:jc w:val="both"/>
            </w:pPr>
          </w:p>
        </w:tc>
      </w:tr>
      <w:tr w:rsidR="00D25AC8">
        <w:trPr>
          <w:trHeight w:val="276"/>
        </w:trPr>
        <w:tc>
          <w:tcPr>
            <w:tcW w:w="1780" w:type="dxa"/>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внеурочной</w:t>
            </w:r>
          </w:p>
        </w:tc>
        <w:tc>
          <w:tcPr>
            <w:tcW w:w="340" w:type="dxa"/>
            <w:tcBorders>
              <w:right w:val="single" w:sz="8" w:space="0" w:color="auto"/>
            </w:tcBorders>
            <w:vAlign w:val="bottom"/>
          </w:tcPr>
          <w:p w:rsidR="00D25AC8" w:rsidRDefault="00D25AC8" w:rsidP="00685D75">
            <w:pPr>
              <w:jc w:val="both"/>
              <w:rPr>
                <w:sz w:val="24"/>
                <w:szCs w:val="24"/>
              </w:rPr>
            </w:pPr>
          </w:p>
        </w:tc>
        <w:tc>
          <w:tcPr>
            <w:tcW w:w="1340" w:type="dxa"/>
            <w:vAlign w:val="bottom"/>
          </w:tcPr>
          <w:p w:rsidR="00D25AC8" w:rsidRDefault="00C659AA" w:rsidP="00685D75">
            <w:pPr>
              <w:ind w:left="80"/>
              <w:jc w:val="both"/>
              <w:rPr>
                <w:sz w:val="20"/>
                <w:szCs w:val="20"/>
              </w:rPr>
            </w:pPr>
            <w:r>
              <w:rPr>
                <w:rFonts w:eastAsia="Times New Roman"/>
                <w:sz w:val="24"/>
                <w:szCs w:val="24"/>
              </w:rPr>
              <w:t>внеурочное</w:t>
            </w:r>
          </w:p>
        </w:tc>
        <w:tc>
          <w:tcPr>
            <w:tcW w:w="23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время в спортивных</w:t>
            </w:r>
          </w:p>
        </w:tc>
        <w:tc>
          <w:tcPr>
            <w:tcW w:w="16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r>
      <w:tr w:rsidR="00D25AC8">
        <w:trPr>
          <w:trHeight w:val="282"/>
        </w:trPr>
        <w:tc>
          <w:tcPr>
            <w:tcW w:w="1780" w:type="dxa"/>
            <w:tcBorders>
              <w:left w:val="single" w:sz="8" w:space="0" w:color="auto"/>
              <w:bottom w:val="single" w:sz="8" w:space="0" w:color="auto"/>
            </w:tcBorders>
            <w:vAlign w:val="bottom"/>
          </w:tcPr>
          <w:p w:rsidR="00D25AC8" w:rsidRDefault="00C659AA" w:rsidP="00685D75">
            <w:pPr>
              <w:ind w:left="120"/>
              <w:jc w:val="both"/>
              <w:rPr>
                <w:sz w:val="20"/>
                <w:szCs w:val="20"/>
              </w:rPr>
            </w:pPr>
            <w:r>
              <w:rPr>
                <w:rFonts w:eastAsia="Times New Roman"/>
                <w:sz w:val="24"/>
                <w:szCs w:val="24"/>
              </w:rPr>
              <w:t>деятельностью</w:t>
            </w:r>
          </w:p>
        </w:tc>
        <w:tc>
          <w:tcPr>
            <w:tcW w:w="3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860" w:type="dxa"/>
            <w:gridSpan w:val="2"/>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секциях и кружках.</w:t>
            </w:r>
          </w:p>
        </w:tc>
        <w:tc>
          <w:tcPr>
            <w:tcW w:w="8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68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88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25AC8" w:rsidP="00685D75">
      <w:pPr>
        <w:jc w:val="both"/>
        <w:rPr>
          <w:sz w:val="20"/>
          <w:szCs w:val="20"/>
        </w:rPr>
      </w:pPr>
    </w:p>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Модуль «Я и природа»</w:t>
      </w:r>
    </w:p>
    <w:p w:rsidR="00D25AC8" w:rsidRDefault="00C659AA" w:rsidP="007B6028">
      <w:pPr>
        <w:ind w:right="400" w:firstLine="709"/>
        <w:jc w:val="both"/>
        <w:rPr>
          <w:sz w:val="20"/>
          <w:szCs w:val="20"/>
        </w:rPr>
      </w:pPr>
      <w:r>
        <w:rPr>
          <w:rFonts w:eastAsia="Times New Roman"/>
          <w:b/>
          <w:bCs/>
          <w:sz w:val="24"/>
          <w:szCs w:val="24"/>
        </w:rPr>
        <w:t>Направление 6. Формирование экологической культуры, воспитание ценностного отношения к природе, окружающей среде.</w:t>
      </w:r>
    </w:p>
    <w:p w:rsidR="00D25AC8" w:rsidRDefault="00C659AA" w:rsidP="007B6028">
      <w:pPr>
        <w:ind w:firstLine="709"/>
        <w:jc w:val="both"/>
        <w:rPr>
          <w:sz w:val="20"/>
          <w:szCs w:val="20"/>
        </w:rPr>
      </w:pPr>
      <w:r>
        <w:rPr>
          <w:rFonts w:eastAsia="Times New Roman"/>
          <w:b/>
          <w:bCs/>
          <w:sz w:val="24"/>
          <w:szCs w:val="24"/>
        </w:rPr>
        <w:t>Задачи модуля:</w:t>
      </w:r>
    </w:p>
    <w:p w:rsidR="00D25AC8" w:rsidRDefault="00C659AA" w:rsidP="007B6028">
      <w:pPr>
        <w:ind w:right="400" w:firstLine="709"/>
        <w:jc w:val="both"/>
        <w:rPr>
          <w:sz w:val="20"/>
          <w:szCs w:val="20"/>
        </w:rPr>
      </w:pPr>
      <w:r>
        <w:rPr>
          <w:rFonts w:eastAsia="Times New Roman"/>
          <w:sz w:val="24"/>
          <w:szCs w:val="24"/>
        </w:rPr>
        <w:t>– формирование мировоззрения, соответствующего современному уровню развития науки;</w:t>
      </w:r>
    </w:p>
    <w:p w:rsidR="00D25AC8" w:rsidRDefault="00D25AC8" w:rsidP="007B6028">
      <w:pPr>
        <w:ind w:firstLine="709"/>
        <w:jc w:val="both"/>
        <w:rPr>
          <w:sz w:val="20"/>
          <w:szCs w:val="20"/>
        </w:rPr>
      </w:pPr>
    </w:p>
    <w:p w:rsidR="00D25AC8" w:rsidRDefault="00C659AA" w:rsidP="007B6028">
      <w:pPr>
        <w:ind w:right="400" w:firstLine="709"/>
        <w:jc w:val="both"/>
        <w:rPr>
          <w:sz w:val="20"/>
          <w:szCs w:val="20"/>
        </w:rPr>
      </w:pPr>
      <w:r>
        <w:rPr>
          <w:rFonts w:eastAsia="Times New Roman"/>
          <w:sz w:val="24"/>
          <w:szCs w:val="24"/>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r>
        <w:rPr>
          <w:rFonts w:ascii="Symbol" w:eastAsia="Symbol" w:hAnsi="Symbol" w:cs="Symbol"/>
          <w:sz w:val="24"/>
          <w:szCs w:val="24"/>
        </w:rPr>
        <w:t></w:t>
      </w:r>
      <w:r>
        <w:rPr>
          <w:rFonts w:eastAsia="Times New Roman"/>
          <w:sz w:val="24"/>
          <w:szCs w:val="24"/>
        </w:rPr>
        <w:t xml:space="preserve"> развитие интереса к природе, природным явлениям и формам жизни, понимание активной роли человека в природе; </w:t>
      </w:r>
      <w:r>
        <w:rPr>
          <w:rFonts w:ascii="Symbol" w:eastAsia="Symbol" w:hAnsi="Symbol" w:cs="Symbol"/>
          <w:sz w:val="24"/>
          <w:szCs w:val="24"/>
        </w:rPr>
        <w:t></w:t>
      </w:r>
      <w:r>
        <w:rPr>
          <w:rFonts w:eastAsia="Times New Roman"/>
          <w:sz w:val="24"/>
          <w:szCs w:val="24"/>
        </w:rPr>
        <w:t xml:space="preserve"> ценностное отношение к природе и всем формам жизни.</w:t>
      </w:r>
    </w:p>
    <w:p w:rsidR="00D25AC8" w:rsidRDefault="00D25AC8" w:rsidP="007B6028">
      <w:pPr>
        <w:ind w:firstLine="709"/>
        <w:jc w:val="both"/>
        <w:rPr>
          <w:sz w:val="20"/>
          <w:szCs w:val="20"/>
        </w:rPr>
      </w:pPr>
    </w:p>
    <w:p w:rsidR="00D25AC8" w:rsidRDefault="00C659AA" w:rsidP="007B6028">
      <w:pPr>
        <w:ind w:firstLine="709"/>
        <w:jc w:val="both"/>
        <w:rPr>
          <w:sz w:val="20"/>
          <w:szCs w:val="20"/>
        </w:rPr>
      </w:pPr>
      <w:r>
        <w:rPr>
          <w:rFonts w:eastAsia="Times New Roman"/>
          <w:b/>
          <w:bCs/>
          <w:sz w:val="24"/>
          <w:szCs w:val="24"/>
        </w:rPr>
        <w:t xml:space="preserve">Ценности: </w:t>
      </w:r>
      <w:r>
        <w:rPr>
          <w:rFonts w:eastAsia="Times New Roman"/>
          <w:sz w:val="24"/>
          <w:szCs w:val="24"/>
        </w:rPr>
        <w:t>родная земля; заповедная природа; планета Земля; экологическое сознание.</w:t>
      </w:r>
    </w:p>
    <w:p w:rsidR="00D25AC8" w:rsidRDefault="00D25AC8" w:rsidP="007B6028">
      <w:pPr>
        <w:ind w:firstLine="709"/>
        <w:jc w:val="both"/>
        <w:rPr>
          <w:sz w:val="20"/>
          <w:szCs w:val="20"/>
        </w:rPr>
      </w:pPr>
    </w:p>
    <w:p w:rsidR="00D25AC8" w:rsidRDefault="00C659AA" w:rsidP="007B6028">
      <w:pPr>
        <w:ind w:firstLine="709"/>
        <w:jc w:val="both"/>
        <w:rPr>
          <w:sz w:val="20"/>
          <w:szCs w:val="20"/>
        </w:rPr>
      </w:pPr>
      <w:r>
        <w:rPr>
          <w:rFonts w:eastAsia="Times New Roman"/>
          <w:b/>
          <w:bCs/>
          <w:sz w:val="24"/>
          <w:szCs w:val="24"/>
        </w:rPr>
        <w:t>Основные направления работы</w:t>
      </w:r>
    </w:p>
    <w:p w:rsidR="00D25AC8" w:rsidRDefault="00D25AC8" w:rsidP="00685D75">
      <w:pPr>
        <w:ind w:left="9280"/>
        <w:jc w:val="both"/>
        <w:rPr>
          <w:sz w:val="20"/>
          <w:szCs w:val="20"/>
        </w:rPr>
      </w:pP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20"/>
        <w:gridCol w:w="1120"/>
        <w:gridCol w:w="520"/>
        <w:gridCol w:w="160"/>
        <w:gridCol w:w="220"/>
        <w:gridCol w:w="1640"/>
        <w:gridCol w:w="1700"/>
        <w:gridCol w:w="500"/>
        <w:gridCol w:w="1400"/>
        <w:gridCol w:w="380"/>
        <w:gridCol w:w="820"/>
        <w:gridCol w:w="420"/>
        <w:gridCol w:w="30"/>
      </w:tblGrid>
      <w:tr w:rsidR="00D25AC8">
        <w:trPr>
          <w:trHeight w:val="405"/>
        </w:trPr>
        <w:tc>
          <w:tcPr>
            <w:tcW w:w="720" w:type="dxa"/>
            <w:tcBorders>
              <w:top w:val="single" w:sz="8" w:space="0" w:color="auto"/>
              <w:left w:val="single" w:sz="8" w:space="0" w:color="auto"/>
            </w:tcBorders>
            <w:vAlign w:val="bottom"/>
          </w:tcPr>
          <w:p w:rsidR="00D25AC8" w:rsidRDefault="00D25AC8" w:rsidP="00685D75">
            <w:pPr>
              <w:jc w:val="both"/>
              <w:rPr>
                <w:sz w:val="24"/>
                <w:szCs w:val="24"/>
              </w:rPr>
            </w:pPr>
          </w:p>
        </w:tc>
        <w:tc>
          <w:tcPr>
            <w:tcW w:w="3660" w:type="dxa"/>
            <w:gridSpan w:val="5"/>
            <w:tcBorders>
              <w:top w:val="single" w:sz="8" w:space="0" w:color="auto"/>
              <w:right w:val="single" w:sz="8" w:space="0" w:color="auto"/>
            </w:tcBorders>
            <w:vAlign w:val="bottom"/>
          </w:tcPr>
          <w:p w:rsidR="00D25AC8" w:rsidRDefault="00C659AA" w:rsidP="00685D75">
            <w:pPr>
              <w:ind w:right="780"/>
              <w:jc w:val="both"/>
              <w:rPr>
                <w:sz w:val="20"/>
                <w:szCs w:val="20"/>
              </w:rPr>
            </w:pPr>
            <w:r>
              <w:rPr>
                <w:rFonts w:eastAsia="Times New Roman"/>
                <w:b/>
                <w:bCs/>
                <w:sz w:val="24"/>
                <w:szCs w:val="24"/>
              </w:rPr>
              <w:t>Воспитательные задачи</w:t>
            </w:r>
          </w:p>
        </w:tc>
        <w:tc>
          <w:tcPr>
            <w:tcW w:w="1700" w:type="dxa"/>
            <w:tcBorders>
              <w:top w:val="single" w:sz="8" w:space="0" w:color="auto"/>
            </w:tcBorders>
            <w:vAlign w:val="bottom"/>
          </w:tcPr>
          <w:p w:rsidR="00D25AC8" w:rsidRDefault="00D25AC8" w:rsidP="00685D75">
            <w:pPr>
              <w:jc w:val="both"/>
              <w:rPr>
                <w:sz w:val="24"/>
                <w:szCs w:val="24"/>
              </w:rPr>
            </w:pPr>
          </w:p>
        </w:tc>
        <w:tc>
          <w:tcPr>
            <w:tcW w:w="1900" w:type="dxa"/>
            <w:gridSpan w:val="2"/>
            <w:tcBorders>
              <w:top w:val="single" w:sz="8" w:space="0" w:color="auto"/>
            </w:tcBorders>
            <w:vAlign w:val="bottom"/>
          </w:tcPr>
          <w:p w:rsidR="00D25AC8" w:rsidRDefault="00C659AA" w:rsidP="00685D75">
            <w:pPr>
              <w:ind w:right="60"/>
              <w:jc w:val="both"/>
              <w:rPr>
                <w:sz w:val="20"/>
                <w:szCs w:val="20"/>
              </w:rPr>
            </w:pPr>
            <w:r>
              <w:rPr>
                <w:rFonts w:eastAsia="Times New Roman"/>
                <w:b/>
                <w:bCs/>
                <w:w w:val="99"/>
                <w:sz w:val="24"/>
                <w:szCs w:val="24"/>
              </w:rPr>
              <w:t>Ключевые дела</w:t>
            </w:r>
          </w:p>
        </w:tc>
        <w:tc>
          <w:tcPr>
            <w:tcW w:w="380" w:type="dxa"/>
            <w:tcBorders>
              <w:top w:val="single" w:sz="8" w:space="0" w:color="auto"/>
            </w:tcBorders>
            <w:vAlign w:val="bottom"/>
          </w:tcPr>
          <w:p w:rsidR="00D25AC8" w:rsidRDefault="00D25AC8" w:rsidP="00685D75">
            <w:pPr>
              <w:jc w:val="both"/>
              <w:rPr>
                <w:sz w:val="24"/>
                <w:szCs w:val="24"/>
              </w:rPr>
            </w:pPr>
          </w:p>
        </w:tc>
        <w:tc>
          <w:tcPr>
            <w:tcW w:w="820" w:type="dxa"/>
            <w:tcBorders>
              <w:top w:val="single" w:sz="8" w:space="0" w:color="auto"/>
            </w:tcBorders>
            <w:vAlign w:val="bottom"/>
          </w:tcPr>
          <w:p w:rsidR="00D25AC8" w:rsidRDefault="00D25AC8" w:rsidP="00685D75">
            <w:pPr>
              <w:jc w:val="both"/>
              <w:rPr>
                <w:sz w:val="24"/>
                <w:szCs w:val="24"/>
              </w:rPr>
            </w:pPr>
          </w:p>
        </w:tc>
        <w:tc>
          <w:tcPr>
            <w:tcW w:w="420" w:type="dxa"/>
            <w:tcBorders>
              <w:top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128"/>
        </w:trPr>
        <w:tc>
          <w:tcPr>
            <w:tcW w:w="720" w:type="dxa"/>
            <w:tcBorders>
              <w:left w:val="single" w:sz="8" w:space="0" w:color="auto"/>
              <w:bottom w:val="single" w:sz="8" w:space="0" w:color="auto"/>
            </w:tcBorders>
            <w:vAlign w:val="bottom"/>
          </w:tcPr>
          <w:p w:rsidR="00D25AC8" w:rsidRDefault="00D25AC8" w:rsidP="00685D75">
            <w:pPr>
              <w:jc w:val="both"/>
              <w:rPr>
                <w:sz w:val="11"/>
                <w:szCs w:val="11"/>
              </w:rPr>
            </w:pPr>
          </w:p>
        </w:tc>
        <w:tc>
          <w:tcPr>
            <w:tcW w:w="1640" w:type="dxa"/>
            <w:gridSpan w:val="2"/>
            <w:tcBorders>
              <w:bottom w:val="single" w:sz="8" w:space="0" w:color="auto"/>
            </w:tcBorders>
            <w:vAlign w:val="bottom"/>
          </w:tcPr>
          <w:p w:rsidR="00D25AC8" w:rsidRDefault="00D25AC8" w:rsidP="00685D75">
            <w:pPr>
              <w:jc w:val="both"/>
              <w:rPr>
                <w:sz w:val="11"/>
                <w:szCs w:val="11"/>
              </w:rPr>
            </w:pPr>
          </w:p>
        </w:tc>
        <w:tc>
          <w:tcPr>
            <w:tcW w:w="160" w:type="dxa"/>
            <w:tcBorders>
              <w:bottom w:val="single" w:sz="8" w:space="0" w:color="auto"/>
            </w:tcBorders>
            <w:vAlign w:val="bottom"/>
          </w:tcPr>
          <w:p w:rsidR="00D25AC8" w:rsidRDefault="00D25AC8" w:rsidP="00685D75">
            <w:pPr>
              <w:jc w:val="both"/>
              <w:rPr>
                <w:sz w:val="11"/>
                <w:szCs w:val="11"/>
              </w:rPr>
            </w:pPr>
          </w:p>
        </w:tc>
        <w:tc>
          <w:tcPr>
            <w:tcW w:w="220" w:type="dxa"/>
            <w:tcBorders>
              <w:bottom w:val="single" w:sz="8" w:space="0" w:color="auto"/>
            </w:tcBorders>
            <w:vAlign w:val="bottom"/>
          </w:tcPr>
          <w:p w:rsidR="00D25AC8" w:rsidRDefault="00D25AC8" w:rsidP="00685D75">
            <w:pPr>
              <w:jc w:val="both"/>
              <w:rPr>
                <w:sz w:val="11"/>
                <w:szCs w:val="11"/>
              </w:rPr>
            </w:pPr>
          </w:p>
        </w:tc>
        <w:tc>
          <w:tcPr>
            <w:tcW w:w="1640" w:type="dxa"/>
            <w:tcBorders>
              <w:bottom w:val="single" w:sz="8" w:space="0" w:color="auto"/>
              <w:right w:val="single" w:sz="8" w:space="0" w:color="auto"/>
            </w:tcBorders>
            <w:vAlign w:val="bottom"/>
          </w:tcPr>
          <w:p w:rsidR="00D25AC8" w:rsidRDefault="00D25AC8" w:rsidP="00685D75">
            <w:pPr>
              <w:jc w:val="both"/>
              <w:rPr>
                <w:sz w:val="11"/>
                <w:szCs w:val="11"/>
              </w:rPr>
            </w:pPr>
          </w:p>
        </w:tc>
        <w:tc>
          <w:tcPr>
            <w:tcW w:w="2200" w:type="dxa"/>
            <w:gridSpan w:val="2"/>
            <w:tcBorders>
              <w:bottom w:val="single" w:sz="8" w:space="0" w:color="auto"/>
            </w:tcBorders>
            <w:vAlign w:val="bottom"/>
          </w:tcPr>
          <w:p w:rsidR="00D25AC8" w:rsidRDefault="00D25AC8" w:rsidP="00685D75">
            <w:pPr>
              <w:jc w:val="both"/>
              <w:rPr>
                <w:sz w:val="11"/>
                <w:szCs w:val="11"/>
              </w:rPr>
            </w:pPr>
          </w:p>
        </w:tc>
        <w:tc>
          <w:tcPr>
            <w:tcW w:w="1780" w:type="dxa"/>
            <w:gridSpan w:val="2"/>
            <w:tcBorders>
              <w:bottom w:val="single" w:sz="8" w:space="0" w:color="auto"/>
            </w:tcBorders>
            <w:vAlign w:val="bottom"/>
          </w:tcPr>
          <w:p w:rsidR="00D25AC8" w:rsidRDefault="00D25AC8" w:rsidP="00685D75">
            <w:pPr>
              <w:jc w:val="both"/>
              <w:rPr>
                <w:sz w:val="11"/>
                <w:szCs w:val="11"/>
              </w:rPr>
            </w:pPr>
          </w:p>
        </w:tc>
        <w:tc>
          <w:tcPr>
            <w:tcW w:w="1240" w:type="dxa"/>
            <w:gridSpan w:val="2"/>
            <w:tcBorders>
              <w:bottom w:val="single" w:sz="8" w:space="0" w:color="auto"/>
              <w:right w:val="single" w:sz="8" w:space="0" w:color="auto"/>
            </w:tcBorders>
            <w:vAlign w:val="bottom"/>
          </w:tcPr>
          <w:p w:rsidR="00D25AC8" w:rsidRDefault="00D25AC8" w:rsidP="00685D75">
            <w:pPr>
              <w:jc w:val="both"/>
              <w:rPr>
                <w:sz w:val="11"/>
                <w:szCs w:val="11"/>
              </w:rPr>
            </w:pPr>
          </w:p>
        </w:tc>
        <w:tc>
          <w:tcPr>
            <w:tcW w:w="0" w:type="dxa"/>
            <w:vAlign w:val="bottom"/>
          </w:tcPr>
          <w:p w:rsidR="00D25AC8" w:rsidRDefault="00D25AC8" w:rsidP="00685D75">
            <w:pPr>
              <w:jc w:val="both"/>
              <w:rPr>
                <w:sz w:val="1"/>
                <w:szCs w:val="1"/>
              </w:rPr>
            </w:pPr>
          </w:p>
        </w:tc>
      </w:tr>
      <w:tr w:rsidR="00D25AC8">
        <w:trPr>
          <w:trHeight w:val="279"/>
        </w:trPr>
        <w:tc>
          <w:tcPr>
            <w:tcW w:w="720" w:type="dxa"/>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lastRenderedPageBreak/>
              <w:t></w:t>
            </w:r>
          </w:p>
        </w:tc>
        <w:tc>
          <w:tcPr>
            <w:tcW w:w="1640" w:type="dxa"/>
            <w:gridSpan w:val="2"/>
            <w:vAlign w:val="bottom"/>
          </w:tcPr>
          <w:p w:rsidR="00D25AC8" w:rsidRDefault="00C659AA" w:rsidP="00685D75">
            <w:pPr>
              <w:ind w:left="120"/>
              <w:jc w:val="both"/>
              <w:rPr>
                <w:sz w:val="20"/>
                <w:szCs w:val="20"/>
              </w:rPr>
            </w:pPr>
            <w:r>
              <w:rPr>
                <w:rFonts w:eastAsia="Times New Roman"/>
                <w:sz w:val="24"/>
                <w:szCs w:val="24"/>
              </w:rPr>
              <w:t>воспитание</w:t>
            </w: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понимания</w:t>
            </w:r>
          </w:p>
        </w:tc>
        <w:tc>
          <w:tcPr>
            <w:tcW w:w="2200" w:type="dxa"/>
            <w:gridSpan w:val="2"/>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тематические</w:t>
            </w:r>
          </w:p>
        </w:tc>
        <w:tc>
          <w:tcPr>
            <w:tcW w:w="1780" w:type="dxa"/>
            <w:gridSpan w:val="2"/>
            <w:vAlign w:val="bottom"/>
          </w:tcPr>
          <w:p w:rsidR="00D25AC8" w:rsidRDefault="00C659AA" w:rsidP="00685D75">
            <w:pPr>
              <w:ind w:left="680"/>
              <w:jc w:val="both"/>
              <w:rPr>
                <w:sz w:val="20"/>
                <w:szCs w:val="20"/>
              </w:rPr>
            </w:pPr>
            <w:r>
              <w:rPr>
                <w:rFonts w:eastAsia="Times New Roman"/>
                <w:sz w:val="24"/>
                <w:szCs w:val="24"/>
              </w:rPr>
              <w:t>классные</w:t>
            </w:r>
          </w:p>
        </w:tc>
        <w:tc>
          <w:tcPr>
            <w:tcW w:w="12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часы,</w:t>
            </w:r>
          </w:p>
        </w:tc>
        <w:tc>
          <w:tcPr>
            <w:tcW w:w="0" w:type="dxa"/>
            <w:vAlign w:val="bottom"/>
          </w:tcPr>
          <w:p w:rsidR="00D25AC8" w:rsidRDefault="00D25AC8" w:rsidP="00685D75">
            <w:pPr>
              <w:jc w:val="both"/>
              <w:rPr>
                <w:sz w:val="1"/>
                <w:szCs w:val="1"/>
              </w:rPr>
            </w:pPr>
          </w:p>
        </w:tc>
      </w:tr>
      <w:tr w:rsidR="00D25AC8">
        <w:trPr>
          <w:trHeight w:val="272"/>
        </w:trPr>
        <w:tc>
          <w:tcPr>
            <w:tcW w:w="184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взаимосвязей</w:t>
            </w:r>
          </w:p>
        </w:tc>
        <w:tc>
          <w:tcPr>
            <w:tcW w:w="900" w:type="dxa"/>
            <w:gridSpan w:val="3"/>
            <w:vAlign w:val="bottom"/>
          </w:tcPr>
          <w:p w:rsidR="00D25AC8" w:rsidRDefault="00C659AA" w:rsidP="00685D75">
            <w:pPr>
              <w:ind w:left="140"/>
              <w:jc w:val="both"/>
              <w:rPr>
                <w:sz w:val="20"/>
                <w:szCs w:val="20"/>
              </w:rPr>
            </w:pPr>
            <w:r>
              <w:rPr>
                <w:rFonts w:eastAsia="Times New Roman"/>
                <w:sz w:val="24"/>
                <w:szCs w:val="24"/>
              </w:rPr>
              <w:t>между</w:t>
            </w:r>
          </w:p>
        </w:tc>
        <w:tc>
          <w:tcPr>
            <w:tcW w:w="164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человеком,</w:t>
            </w:r>
          </w:p>
        </w:tc>
        <w:tc>
          <w:tcPr>
            <w:tcW w:w="3980" w:type="dxa"/>
            <w:gridSpan w:val="4"/>
            <w:vAlign w:val="bottom"/>
          </w:tcPr>
          <w:p w:rsidR="00D25AC8" w:rsidRDefault="00C659AA" w:rsidP="00685D75">
            <w:pPr>
              <w:ind w:left="80"/>
              <w:jc w:val="both"/>
              <w:rPr>
                <w:sz w:val="20"/>
                <w:szCs w:val="20"/>
              </w:rPr>
            </w:pPr>
            <w:r>
              <w:rPr>
                <w:rFonts w:eastAsia="Times New Roman"/>
                <w:sz w:val="24"/>
                <w:szCs w:val="24"/>
              </w:rPr>
              <w:t>посвященные проблемам экологии;</w:t>
            </w:r>
          </w:p>
        </w:tc>
        <w:tc>
          <w:tcPr>
            <w:tcW w:w="820" w:type="dxa"/>
            <w:vAlign w:val="bottom"/>
          </w:tcPr>
          <w:p w:rsidR="00D25AC8" w:rsidRDefault="00D25AC8" w:rsidP="00685D75">
            <w:pPr>
              <w:jc w:val="both"/>
              <w:rPr>
                <w:sz w:val="23"/>
                <w:szCs w:val="23"/>
              </w:rPr>
            </w:pPr>
          </w:p>
        </w:tc>
        <w:tc>
          <w:tcPr>
            <w:tcW w:w="42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8"/>
        </w:trPr>
        <w:tc>
          <w:tcPr>
            <w:tcW w:w="2520" w:type="dxa"/>
            <w:gridSpan w:val="4"/>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обществом, природой;</w:t>
            </w: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4800" w:type="dxa"/>
            <w:gridSpan w:val="5"/>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участие в экологических акциях;</w:t>
            </w: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303"/>
        </w:trPr>
        <w:tc>
          <w:tcPr>
            <w:tcW w:w="720" w:type="dxa"/>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t></w:t>
            </w:r>
          </w:p>
        </w:tc>
        <w:tc>
          <w:tcPr>
            <w:tcW w:w="1640" w:type="dxa"/>
            <w:gridSpan w:val="2"/>
            <w:vAlign w:val="bottom"/>
          </w:tcPr>
          <w:p w:rsidR="00D25AC8" w:rsidRDefault="00C659AA" w:rsidP="00685D75">
            <w:pPr>
              <w:ind w:left="120"/>
              <w:jc w:val="both"/>
              <w:rPr>
                <w:sz w:val="20"/>
                <w:szCs w:val="20"/>
              </w:rPr>
            </w:pPr>
            <w:r>
              <w:rPr>
                <w:rFonts w:eastAsia="Times New Roman"/>
                <w:sz w:val="24"/>
                <w:szCs w:val="24"/>
              </w:rPr>
              <w:t>воспитание</w:t>
            </w:r>
          </w:p>
        </w:tc>
        <w:tc>
          <w:tcPr>
            <w:tcW w:w="202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w w:val="99"/>
                <w:sz w:val="24"/>
                <w:szCs w:val="24"/>
              </w:rPr>
              <w:t>гуманистического</w:t>
            </w:r>
          </w:p>
        </w:tc>
        <w:tc>
          <w:tcPr>
            <w:tcW w:w="3980" w:type="dxa"/>
            <w:gridSpan w:val="4"/>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экологические субботники;</w:t>
            </w:r>
          </w:p>
        </w:tc>
        <w:tc>
          <w:tcPr>
            <w:tcW w:w="82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8"/>
        </w:trPr>
        <w:tc>
          <w:tcPr>
            <w:tcW w:w="2360" w:type="dxa"/>
            <w:gridSpan w:val="3"/>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отношения к людям;</w:t>
            </w:r>
          </w:p>
        </w:tc>
        <w:tc>
          <w:tcPr>
            <w:tcW w:w="16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1640" w:type="dxa"/>
            <w:tcBorders>
              <w:right w:val="single" w:sz="8" w:space="0" w:color="auto"/>
            </w:tcBorders>
            <w:vAlign w:val="bottom"/>
          </w:tcPr>
          <w:p w:rsidR="00D25AC8" w:rsidRDefault="00D25AC8" w:rsidP="00685D75">
            <w:pPr>
              <w:jc w:val="both"/>
              <w:rPr>
                <w:sz w:val="23"/>
                <w:szCs w:val="23"/>
              </w:rPr>
            </w:pPr>
          </w:p>
        </w:tc>
        <w:tc>
          <w:tcPr>
            <w:tcW w:w="2200" w:type="dxa"/>
            <w:gridSpan w:val="2"/>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организация</w:t>
            </w:r>
          </w:p>
        </w:tc>
        <w:tc>
          <w:tcPr>
            <w:tcW w:w="1780" w:type="dxa"/>
            <w:gridSpan w:val="2"/>
            <w:vAlign w:val="bottom"/>
          </w:tcPr>
          <w:p w:rsidR="00D25AC8" w:rsidRDefault="00C659AA" w:rsidP="00685D75">
            <w:pPr>
              <w:ind w:left="20"/>
              <w:jc w:val="both"/>
              <w:rPr>
                <w:sz w:val="20"/>
                <w:szCs w:val="20"/>
              </w:rPr>
            </w:pPr>
            <w:r>
              <w:rPr>
                <w:rFonts w:eastAsia="Times New Roman"/>
                <w:sz w:val="24"/>
                <w:szCs w:val="24"/>
              </w:rPr>
              <w:t>и   проведение</w:t>
            </w:r>
          </w:p>
        </w:tc>
        <w:tc>
          <w:tcPr>
            <w:tcW w:w="12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походов</w:t>
            </w:r>
          </w:p>
        </w:tc>
        <w:tc>
          <w:tcPr>
            <w:tcW w:w="0" w:type="dxa"/>
            <w:vAlign w:val="bottom"/>
          </w:tcPr>
          <w:p w:rsidR="00D25AC8" w:rsidRDefault="00D25AC8" w:rsidP="00685D75">
            <w:pPr>
              <w:jc w:val="both"/>
              <w:rPr>
                <w:sz w:val="1"/>
                <w:szCs w:val="1"/>
              </w:rPr>
            </w:pPr>
          </w:p>
        </w:tc>
      </w:tr>
      <w:tr w:rsidR="00D25AC8">
        <w:trPr>
          <w:trHeight w:val="301"/>
        </w:trPr>
        <w:tc>
          <w:tcPr>
            <w:tcW w:w="720" w:type="dxa"/>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t></w:t>
            </w:r>
          </w:p>
        </w:tc>
        <w:tc>
          <w:tcPr>
            <w:tcW w:w="1640" w:type="dxa"/>
            <w:gridSpan w:val="2"/>
            <w:vAlign w:val="bottom"/>
          </w:tcPr>
          <w:p w:rsidR="00D25AC8" w:rsidRDefault="00C659AA" w:rsidP="00685D75">
            <w:pPr>
              <w:ind w:left="120"/>
              <w:jc w:val="both"/>
              <w:rPr>
                <w:sz w:val="20"/>
                <w:szCs w:val="20"/>
              </w:rPr>
            </w:pPr>
            <w:r>
              <w:rPr>
                <w:rFonts w:eastAsia="Times New Roman"/>
                <w:sz w:val="24"/>
                <w:szCs w:val="24"/>
              </w:rPr>
              <w:t>формирование</w:t>
            </w: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эстетического</w:t>
            </w:r>
          </w:p>
        </w:tc>
        <w:tc>
          <w:tcPr>
            <w:tcW w:w="1700" w:type="dxa"/>
            <w:vAlign w:val="bottom"/>
          </w:tcPr>
          <w:p w:rsidR="00D25AC8" w:rsidRDefault="00C659AA" w:rsidP="00685D75">
            <w:pPr>
              <w:ind w:left="80"/>
              <w:jc w:val="both"/>
              <w:rPr>
                <w:sz w:val="20"/>
                <w:szCs w:val="20"/>
              </w:rPr>
            </w:pPr>
            <w:r>
              <w:rPr>
                <w:rFonts w:eastAsia="Times New Roman"/>
                <w:sz w:val="24"/>
                <w:szCs w:val="24"/>
              </w:rPr>
              <w:t>выходного дня;</w:t>
            </w:r>
          </w:p>
        </w:tc>
        <w:tc>
          <w:tcPr>
            <w:tcW w:w="500" w:type="dxa"/>
            <w:vAlign w:val="bottom"/>
          </w:tcPr>
          <w:p w:rsidR="00D25AC8" w:rsidRDefault="00D25AC8" w:rsidP="00685D75">
            <w:pPr>
              <w:jc w:val="both"/>
              <w:rPr>
                <w:sz w:val="24"/>
                <w:szCs w:val="24"/>
              </w:rPr>
            </w:pPr>
          </w:p>
        </w:tc>
        <w:tc>
          <w:tcPr>
            <w:tcW w:w="140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2520" w:type="dxa"/>
            <w:gridSpan w:val="4"/>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отношения  учащихся</w:t>
            </w:r>
          </w:p>
        </w:tc>
        <w:tc>
          <w:tcPr>
            <w:tcW w:w="220" w:type="dxa"/>
            <w:vAlign w:val="bottom"/>
          </w:tcPr>
          <w:p w:rsidR="00D25AC8" w:rsidRDefault="00C659AA" w:rsidP="00685D75">
            <w:pPr>
              <w:ind w:left="80"/>
              <w:jc w:val="both"/>
              <w:rPr>
                <w:sz w:val="20"/>
                <w:szCs w:val="20"/>
              </w:rPr>
            </w:pPr>
            <w:r>
              <w:rPr>
                <w:rFonts w:eastAsia="Times New Roman"/>
                <w:sz w:val="24"/>
                <w:szCs w:val="24"/>
              </w:rPr>
              <w:t>к</w:t>
            </w:r>
          </w:p>
        </w:tc>
        <w:tc>
          <w:tcPr>
            <w:tcW w:w="164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окружающей</w:t>
            </w:r>
          </w:p>
        </w:tc>
        <w:tc>
          <w:tcPr>
            <w:tcW w:w="4800" w:type="dxa"/>
            <w:gridSpan w:val="5"/>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участие в экологических конкурсах;</w:t>
            </w: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4380" w:type="dxa"/>
            <w:gridSpan w:val="6"/>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среде и труду как источнику радости и</w:t>
            </w:r>
          </w:p>
        </w:tc>
        <w:tc>
          <w:tcPr>
            <w:tcW w:w="4800" w:type="dxa"/>
            <w:gridSpan w:val="5"/>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дни экологической безопасности;</w:t>
            </w: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8"/>
        </w:trPr>
        <w:tc>
          <w:tcPr>
            <w:tcW w:w="2360" w:type="dxa"/>
            <w:gridSpan w:val="3"/>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творчества людей;</w:t>
            </w:r>
          </w:p>
        </w:tc>
        <w:tc>
          <w:tcPr>
            <w:tcW w:w="16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1640" w:type="dxa"/>
            <w:tcBorders>
              <w:right w:val="single" w:sz="8" w:space="0" w:color="auto"/>
            </w:tcBorders>
            <w:vAlign w:val="bottom"/>
          </w:tcPr>
          <w:p w:rsidR="00D25AC8" w:rsidRDefault="00D25AC8" w:rsidP="00685D75">
            <w:pPr>
              <w:jc w:val="both"/>
              <w:rPr>
                <w:sz w:val="23"/>
                <w:szCs w:val="23"/>
              </w:rPr>
            </w:pPr>
          </w:p>
        </w:tc>
        <w:tc>
          <w:tcPr>
            <w:tcW w:w="2200" w:type="dxa"/>
            <w:gridSpan w:val="2"/>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День птиц;</w:t>
            </w:r>
          </w:p>
        </w:tc>
        <w:tc>
          <w:tcPr>
            <w:tcW w:w="140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820" w:type="dxa"/>
            <w:vAlign w:val="bottom"/>
          </w:tcPr>
          <w:p w:rsidR="00D25AC8" w:rsidRDefault="00D25AC8" w:rsidP="00685D75">
            <w:pPr>
              <w:jc w:val="both"/>
              <w:rPr>
                <w:sz w:val="23"/>
                <w:szCs w:val="23"/>
              </w:rPr>
            </w:pPr>
          </w:p>
        </w:tc>
        <w:tc>
          <w:tcPr>
            <w:tcW w:w="42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308"/>
        </w:trPr>
        <w:tc>
          <w:tcPr>
            <w:tcW w:w="720" w:type="dxa"/>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t></w:t>
            </w:r>
          </w:p>
        </w:tc>
        <w:tc>
          <w:tcPr>
            <w:tcW w:w="1640" w:type="dxa"/>
            <w:gridSpan w:val="2"/>
            <w:vAlign w:val="bottom"/>
          </w:tcPr>
          <w:p w:rsidR="00D25AC8" w:rsidRDefault="00C659AA" w:rsidP="00685D75">
            <w:pPr>
              <w:ind w:left="120"/>
              <w:jc w:val="both"/>
              <w:rPr>
                <w:sz w:val="20"/>
                <w:szCs w:val="20"/>
              </w:rPr>
            </w:pPr>
            <w:r>
              <w:rPr>
                <w:rFonts w:eastAsia="Times New Roman"/>
                <w:sz w:val="24"/>
                <w:szCs w:val="24"/>
              </w:rPr>
              <w:t>воспитание</w:t>
            </w: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C659AA" w:rsidP="00685D75">
            <w:pPr>
              <w:ind w:right="20"/>
              <w:jc w:val="both"/>
              <w:rPr>
                <w:sz w:val="20"/>
                <w:szCs w:val="20"/>
              </w:rPr>
            </w:pPr>
            <w:r>
              <w:rPr>
                <w:rFonts w:eastAsia="Times New Roman"/>
                <w:w w:val="98"/>
                <w:sz w:val="24"/>
                <w:szCs w:val="24"/>
              </w:rPr>
              <w:t>экологической</w:t>
            </w:r>
          </w:p>
        </w:tc>
        <w:tc>
          <w:tcPr>
            <w:tcW w:w="1700" w:type="dxa"/>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участие</w:t>
            </w:r>
          </w:p>
        </w:tc>
        <w:tc>
          <w:tcPr>
            <w:tcW w:w="500" w:type="dxa"/>
            <w:vAlign w:val="bottom"/>
          </w:tcPr>
          <w:p w:rsidR="00D25AC8" w:rsidRDefault="00C659AA" w:rsidP="00685D75">
            <w:pPr>
              <w:ind w:left="300"/>
              <w:jc w:val="both"/>
              <w:rPr>
                <w:sz w:val="20"/>
                <w:szCs w:val="20"/>
              </w:rPr>
            </w:pPr>
            <w:r>
              <w:rPr>
                <w:rFonts w:eastAsia="Times New Roman"/>
                <w:sz w:val="24"/>
                <w:szCs w:val="24"/>
              </w:rPr>
              <w:t>в</w:t>
            </w:r>
          </w:p>
        </w:tc>
        <w:tc>
          <w:tcPr>
            <w:tcW w:w="1400" w:type="dxa"/>
            <w:vAlign w:val="bottom"/>
          </w:tcPr>
          <w:p w:rsidR="00D25AC8" w:rsidRDefault="00C659AA" w:rsidP="00685D75">
            <w:pPr>
              <w:jc w:val="both"/>
              <w:rPr>
                <w:sz w:val="20"/>
                <w:szCs w:val="20"/>
              </w:rPr>
            </w:pPr>
            <w:r>
              <w:rPr>
                <w:rFonts w:eastAsia="Times New Roman"/>
                <w:sz w:val="24"/>
                <w:szCs w:val="24"/>
              </w:rPr>
              <w:t>районных,</w:t>
            </w:r>
          </w:p>
        </w:tc>
        <w:tc>
          <w:tcPr>
            <w:tcW w:w="380" w:type="dxa"/>
            <w:vAlign w:val="bottom"/>
          </w:tcPr>
          <w:p w:rsidR="00D25AC8" w:rsidRDefault="00D25AC8" w:rsidP="00685D75">
            <w:pPr>
              <w:jc w:val="both"/>
              <w:rPr>
                <w:sz w:val="24"/>
                <w:szCs w:val="24"/>
              </w:rPr>
            </w:pPr>
          </w:p>
        </w:tc>
        <w:tc>
          <w:tcPr>
            <w:tcW w:w="12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областных</w:t>
            </w:r>
          </w:p>
        </w:tc>
        <w:tc>
          <w:tcPr>
            <w:tcW w:w="0" w:type="dxa"/>
            <w:vAlign w:val="bottom"/>
          </w:tcPr>
          <w:p w:rsidR="00D25AC8" w:rsidRDefault="00D25AC8" w:rsidP="00685D75">
            <w:pPr>
              <w:jc w:val="both"/>
              <w:rPr>
                <w:sz w:val="1"/>
                <w:szCs w:val="1"/>
              </w:rPr>
            </w:pPr>
          </w:p>
        </w:tc>
      </w:tr>
      <w:tr w:rsidR="00D25AC8">
        <w:trPr>
          <w:trHeight w:val="260"/>
        </w:trPr>
        <w:tc>
          <w:tcPr>
            <w:tcW w:w="184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грамотности;</w:t>
            </w:r>
          </w:p>
        </w:tc>
        <w:tc>
          <w:tcPr>
            <w:tcW w:w="520" w:type="dxa"/>
            <w:vAlign w:val="bottom"/>
          </w:tcPr>
          <w:p w:rsidR="00D25AC8" w:rsidRDefault="00D25AC8" w:rsidP="00685D75">
            <w:pPr>
              <w:jc w:val="both"/>
            </w:pPr>
          </w:p>
        </w:tc>
        <w:tc>
          <w:tcPr>
            <w:tcW w:w="160" w:type="dxa"/>
            <w:vAlign w:val="bottom"/>
          </w:tcPr>
          <w:p w:rsidR="00D25AC8" w:rsidRDefault="00D25AC8" w:rsidP="00685D75">
            <w:pPr>
              <w:jc w:val="both"/>
            </w:pPr>
          </w:p>
        </w:tc>
        <w:tc>
          <w:tcPr>
            <w:tcW w:w="220" w:type="dxa"/>
            <w:vAlign w:val="bottom"/>
          </w:tcPr>
          <w:p w:rsidR="00D25AC8" w:rsidRDefault="00D25AC8" w:rsidP="00685D75">
            <w:pPr>
              <w:jc w:val="both"/>
            </w:pPr>
          </w:p>
        </w:tc>
        <w:tc>
          <w:tcPr>
            <w:tcW w:w="1640" w:type="dxa"/>
            <w:tcBorders>
              <w:right w:val="single" w:sz="8" w:space="0" w:color="auto"/>
            </w:tcBorders>
            <w:vAlign w:val="bottom"/>
          </w:tcPr>
          <w:p w:rsidR="00D25AC8" w:rsidRDefault="00D25AC8" w:rsidP="00685D75">
            <w:pPr>
              <w:jc w:val="both"/>
            </w:pPr>
          </w:p>
        </w:tc>
        <w:tc>
          <w:tcPr>
            <w:tcW w:w="5220" w:type="dxa"/>
            <w:gridSpan w:val="6"/>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конкурсах  проектно-исследовательских  работ</w:t>
            </w:r>
          </w:p>
        </w:tc>
        <w:tc>
          <w:tcPr>
            <w:tcW w:w="0" w:type="dxa"/>
            <w:vAlign w:val="bottom"/>
          </w:tcPr>
          <w:p w:rsidR="00D25AC8" w:rsidRDefault="00D25AC8" w:rsidP="00685D75">
            <w:pPr>
              <w:jc w:val="both"/>
              <w:rPr>
                <w:sz w:val="1"/>
                <w:szCs w:val="1"/>
              </w:rPr>
            </w:pPr>
          </w:p>
        </w:tc>
      </w:tr>
      <w:tr w:rsidR="00D25AC8">
        <w:trPr>
          <w:trHeight w:val="66"/>
        </w:trPr>
        <w:tc>
          <w:tcPr>
            <w:tcW w:w="720" w:type="dxa"/>
            <w:vMerge w:val="restart"/>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t></w:t>
            </w:r>
          </w:p>
        </w:tc>
        <w:tc>
          <w:tcPr>
            <w:tcW w:w="1640" w:type="dxa"/>
            <w:gridSpan w:val="2"/>
            <w:vMerge w:val="restart"/>
            <w:vAlign w:val="bottom"/>
          </w:tcPr>
          <w:p w:rsidR="00D25AC8" w:rsidRDefault="00C659AA" w:rsidP="00685D75">
            <w:pPr>
              <w:ind w:left="120"/>
              <w:jc w:val="both"/>
              <w:rPr>
                <w:sz w:val="20"/>
                <w:szCs w:val="20"/>
              </w:rPr>
            </w:pPr>
            <w:r>
              <w:rPr>
                <w:rFonts w:eastAsia="Times New Roman"/>
                <w:sz w:val="24"/>
                <w:szCs w:val="24"/>
              </w:rPr>
              <w:t>формирование</w:t>
            </w:r>
          </w:p>
        </w:tc>
        <w:tc>
          <w:tcPr>
            <w:tcW w:w="160" w:type="dxa"/>
            <w:vAlign w:val="bottom"/>
          </w:tcPr>
          <w:p w:rsidR="00D25AC8" w:rsidRDefault="00D25AC8" w:rsidP="00685D75">
            <w:pPr>
              <w:jc w:val="both"/>
              <w:rPr>
                <w:sz w:val="5"/>
                <w:szCs w:val="5"/>
              </w:rPr>
            </w:pPr>
          </w:p>
        </w:tc>
        <w:tc>
          <w:tcPr>
            <w:tcW w:w="1860" w:type="dxa"/>
            <w:gridSpan w:val="2"/>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экологического</w:t>
            </w:r>
          </w:p>
        </w:tc>
        <w:tc>
          <w:tcPr>
            <w:tcW w:w="5220" w:type="dxa"/>
            <w:gridSpan w:val="6"/>
            <w:vMerge/>
            <w:tcBorders>
              <w:right w:val="single" w:sz="8" w:space="0" w:color="auto"/>
            </w:tcBorders>
            <w:vAlign w:val="bottom"/>
          </w:tcPr>
          <w:p w:rsidR="00D25AC8" w:rsidRDefault="00D25AC8" w:rsidP="00685D75">
            <w:pPr>
              <w:jc w:val="both"/>
              <w:rPr>
                <w:sz w:val="5"/>
                <w:szCs w:val="5"/>
              </w:rPr>
            </w:pPr>
          </w:p>
        </w:tc>
        <w:tc>
          <w:tcPr>
            <w:tcW w:w="0" w:type="dxa"/>
            <w:vAlign w:val="bottom"/>
          </w:tcPr>
          <w:p w:rsidR="00D25AC8" w:rsidRDefault="00D25AC8" w:rsidP="00685D75">
            <w:pPr>
              <w:jc w:val="both"/>
              <w:rPr>
                <w:sz w:val="1"/>
                <w:szCs w:val="1"/>
              </w:rPr>
            </w:pPr>
          </w:p>
        </w:tc>
      </w:tr>
      <w:tr w:rsidR="00D25AC8">
        <w:trPr>
          <w:trHeight w:val="235"/>
        </w:trPr>
        <w:tc>
          <w:tcPr>
            <w:tcW w:w="720" w:type="dxa"/>
            <w:vMerge/>
            <w:tcBorders>
              <w:left w:val="single" w:sz="8" w:space="0" w:color="auto"/>
            </w:tcBorders>
            <w:vAlign w:val="bottom"/>
          </w:tcPr>
          <w:p w:rsidR="00D25AC8" w:rsidRDefault="00D25AC8" w:rsidP="00685D75">
            <w:pPr>
              <w:jc w:val="both"/>
              <w:rPr>
                <w:sz w:val="20"/>
                <w:szCs w:val="20"/>
              </w:rPr>
            </w:pPr>
          </w:p>
        </w:tc>
        <w:tc>
          <w:tcPr>
            <w:tcW w:w="1640" w:type="dxa"/>
            <w:gridSpan w:val="2"/>
            <w:vMerge/>
            <w:vAlign w:val="bottom"/>
          </w:tcPr>
          <w:p w:rsidR="00D25AC8" w:rsidRDefault="00D25AC8" w:rsidP="00685D75">
            <w:pPr>
              <w:jc w:val="both"/>
              <w:rPr>
                <w:sz w:val="20"/>
                <w:szCs w:val="20"/>
              </w:rPr>
            </w:pPr>
          </w:p>
        </w:tc>
        <w:tc>
          <w:tcPr>
            <w:tcW w:w="160" w:type="dxa"/>
            <w:vAlign w:val="bottom"/>
          </w:tcPr>
          <w:p w:rsidR="00D25AC8" w:rsidRDefault="00D25AC8" w:rsidP="00685D75">
            <w:pPr>
              <w:jc w:val="both"/>
              <w:rPr>
                <w:sz w:val="20"/>
                <w:szCs w:val="20"/>
              </w:rPr>
            </w:pPr>
          </w:p>
        </w:tc>
        <w:tc>
          <w:tcPr>
            <w:tcW w:w="1860" w:type="dxa"/>
            <w:gridSpan w:val="2"/>
            <w:vMerge/>
            <w:tcBorders>
              <w:right w:val="single" w:sz="8" w:space="0" w:color="auto"/>
            </w:tcBorders>
            <w:vAlign w:val="bottom"/>
          </w:tcPr>
          <w:p w:rsidR="00D25AC8" w:rsidRDefault="00D25AC8" w:rsidP="00685D75">
            <w:pPr>
              <w:jc w:val="both"/>
              <w:rPr>
                <w:sz w:val="20"/>
                <w:szCs w:val="20"/>
              </w:rPr>
            </w:pPr>
          </w:p>
        </w:tc>
        <w:tc>
          <w:tcPr>
            <w:tcW w:w="1700" w:type="dxa"/>
            <w:vAlign w:val="bottom"/>
          </w:tcPr>
          <w:p w:rsidR="00D25AC8" w:rsidRDefault="00C659AA" w:rsidP="00685D75">
            <w:pPr>
              <w:ind w:left="80"/>
              <w:jc w:val="both"/>
              <w:rPr>
                <w:sz w:val="20"/>
                <w:szCs w:val="20"/>
              </w:rPr>
            </w:pPr>
            <w:r>
              <w:rPr>
                <w:rFonts w:eastAsia="Times New Roman"/>
                <w:sz w:val="24"/>
                <w:szCs w:val="24"/>
              </w:rPr>
              <w:t>по экологии;</w:t>
            </w:r>
          </w:p>
        </w:tc>
        <w:tc>
          <w:tcPr>
            <w:tcW w:w="500" w:type="dxa"/>
            <w:vAlign w:val="bottom"/>
          </w:tcPr>
          <w:p w:rsidR="00D25AC8" w:rsidRDefault="00D25AC8" w:rsidP="00685D75">
            <w:pPr>
              <w:jc w:val="both"/>
              <w:rPr>
                <w:sz w:val="20"/>
                <w:szCs w:val="20"/>
              </w:rPr>
            </w:pPr>
          </w:p>
        </w:tc>
        <w:tc>
          <w:tcPr>
            <w:tcW w:w="1400" w:type="dxa"/>
            <w:vAlign w:val="bottom"/>
          </w:tcPr>
          <w:p w:rsidR="00D25AC8" w:rsidRDefault="00D25AC8" w:rsidP="00685D75">
            <w:pPr>
              <w:jc w:val="both"/>
              <w:rPr>
                <w:sz w:val="20"/>
                <w:szCs w:val="20"/>
              </w:rPr>
            </w:pPr>
          </w:p>
        </w:tc>
        <w:tc>
          <w:tcPr>
            <w:tcW w:w="380" w:type="dxa"/>
            <w:vAlign w:val="bottom"/>
          </w:tcPr>
          <w:p w:rsidR="00D25AC8" w:rsidRDefault="00D25AC8" w:rsidP="00685D75">
            <w:pPr>
              <w:jc w:val="both"/>
              <w:rPr>
                <w:sz w:val="20"/>
                <w:szCs w:val="20"/>
              </w:rPr>
            </w:pPr>
          </w:p>
        </w:tc>
        <w:tc>
          <w:tcPr>
            <w:tcW w:w="820" w:type="dxa"/>
            <w:vAlign w:val="bottom"/>
          </w:tcPr>
          <w:p w:rsidR="00D25AC8" w:rsidRDefault="00D25AC8" w:rsidP="00685D75">
            <w:pPr>
              <w:jc w:val="both"/>
              <w:rPr>
                <w:sz w:val="20"/>
                <w:szCs w:val="20"/>
              </w:rPr>
            </w:pPr>
          </w:p>
        </w:tc>
        <w:tc>
          <w:tcPr>
            <w:tcW w:w="420" w:type="dxa"/>
            <w:tcBorders>
              <w:right w:val="single" w:sz="8" w:space="0" w:color="auto"/>
            </w:tcBorders>
            <w:vAlign w:val="bottom"/>
          </w:tcPr>
          <w:p w:rsidR="00D25AC8" w:rsidRDefault="00D25AC8" w:rsidP="00685D75">
            <w:pPr>
              <w:jc w:val="both"/>
              <w:rPr>
                <w:sz w:val="20"/>
                <w:szCs w:val="20"/>
              </w:rPr>
            </w:pPr>
          </w:p>
        </w:tc>
        <w:tc>
          <w:tcPr>
            <w:tcW w:w="0" w:type="dxa"/>
            <w:vAlign w:val="bottom"/>
          </w:tcPr>
          <w:p w:rsidR="00D25AC8" w:rsidRDefault="00D25AC8" w:rsidP="00685D75">
            <w:pPr>
              <w:jc w:val="both"/>
              <w:rPr>
                <w:sz w:val="1"/>
                <w:szCs w:val="1"/>
              </w:rPr>
            </w:pPr>
          </w:p>
        </w:tc>
      </w:tr>
      <w:tr w:rsidR="00D25AC8">
        <w:trPr>
          <w:trHeight w:val="336"/>
        </w:trPr>
        <w:tc>
          <w:tcPr>
            <w:tcW w:w="184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мировоззрения.</w:t>
            </w:r>
          </w:p>
        </w:tc>
        <w:tc>
          <w:tcPr>
            <w:tcW w:w="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1700" w:type="dxa"/>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участие</w:t>
            </w:r>
          </w:p>
        </w:tc>
        <w:tc>
          <w:tcPr>
            <w:tcW w:w="500" w:type="dxa"/>
            <w:vAlign w:val="bottom"/>
          </w:tcPr>
          <w:p w:rsidR="00D25AC8" w:rsidRDefault="00C659AA" w:rsidP="00685D75">
            <w:pPr>
              <w:ind w:left="160"/>
              <w:jc w:val="both"/>
              <w:rPr>
                <w:sz w:val="20"/>
                <w:szCs w:val="20"/>
              </w:rPr>
            </w:pPr>
            <w:r>
              <w:rPr>
                <w:rFonts w:eastAsia="Times New Roman"/>
                <w:sz w:val="24"/>
                <w:szCs w:val="24"/>
              </w:rPr>
              <w:t>в</w:t>
            </w:r>
          </w:p>
        </w:tc>
        <w:tc>
          <w:tcPr>
            <w:tcW w:w="1400" w:type="dxa"/>
            <w:vAlign w:val="bottom"/>
          </w:tcPr>
          <w:p w:rsidR="00D25AC8" w:rsidRDefault="00C659AA" w:rsidP="00685D75">
            <w:pPr>
              <w:ind w:right="80"/>
              <w:jc w:val="both"/>
              <w:rPr>
                <w:sz w:val="20"/>
                <w:szCs w:val="20"/>
              </w:rPr>
            </w:pPr>
            <w:r>
              <w:rPr>
                <w:rFonts w:eastAsia="Times New Roman"/>
                <w:sz w:val="24"/>
                <w:szCs w:val="24"/>
              </w:rPr>
              <w:t>реализации</w:t>
            </w:r>
          </w:p>
        </w:tc>
        <w:tc>
          <w:tcPr>
            <w:tcW w:w="1200" w:type="dxa"/>
            <w:gridSpan w:val="2"/>
            <w:vAlign w:val="bottom"/>
          </w:tcPr>
          <w:p w:rsidR="00D25AC8" w:rsidRDefault="00C659AA" w:rsidP="00685D75">
            <w:pPr>
              <w:ind w:left="60"/>
              <w:jc w:val="both"/>
              <w:rPr>
                <w:sz w:val="20"/>
                <w:szCs w:val="20"/>
              </w:rPr>
            </w:pPr>
            <w:r>
              <w:rPr>
                <w:rFonts w:eastAsia="Times New Roman"/>
                <w:sz w:val="24"/>
                <w:szCs w:val="24"/>
              </w:rPr>
              <w:t>проектов</w:t>
            </w: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по</w:t>
            </w:r>
          </w:p>
        </w:tc>
        <w:tc>
          <w:tcPr>
            <w:tcW w:w="0" w:type="dxa"/>
            <w:vAlign w:val="bottom"/>
          </w:tcPr>
          <w:p w:rsidR="00D25AC8" w:rsidRDefault="00D25AC8" w:rsidP="00685D75">
            <w:pPr>
              <w:jc w:val="both"/>
              <w:rPr>
                <w:sz w:val="1"/>
                <w:szCs w:val="1"/>
              </w:rPr>
            </w:pPr>
          </w:p>
        </w:tc>
      </w:tr>
      <w:tr w:rsidR="00D25AC8">
        <w:trPr>
          <w:trHeight w:val="274"/>
        </w:trPr>
        <w:tc>
          <w:tcPr>
            <w:tcW w:w="720" w:type="dxa"/>
            <w:tcBorders>
              <w:left w:val="single" w:sz="8" w:space="0" w:color="auto"/>
            </w:tcBorders>
            <w:vAlign w:val="bottom"/>
          </w:tcPr>
          <w:p w:rsidR="00D25AC8" w:rsidRDefault="00D25AC8" w:rsidP="00685D75">
            <w:pPr>
              <w:jc w:val="both"/>
              <w:rPr>
                <w:sz w:val="23"/>
                <w:szCs w:val="23"/>
              </w:rPr>
            </w:pPr>
          </w:p>
        </w:tc>
        <w:tc>
          <w:tcPr>
            <w:tcW w:w="1120" w:type="dxa"/>
            <w:vAlign w:val="bottom"/>
          </w:tcPr>
          <w:p w:rsidR="00D25AC8" w:rsidRDefault="00D25AC8" w:rsidP="00685D75">
            <w:pPr>
              <w:jc w:val="both"/>
              <w:rPr>
                <w:sz w:val="23"/>
                <w:szCs w:val="23"/>
              </w:rPr>
            </w:pPr>
          </w:p>
        </w:tc>
        <w:tc>
          <w:tcPr>
            <w:tcW w:w="520" w:type="dxa"/>
            <w:vAlign w:val="bottom"/>
          </w:tcPr>
          <w:p w:rsidR="00D25AC8" w:rsidRDefault="00D25AC8" w:rsidP="00685D75">
            <w:pPr>
              <w:jc w:val="both"/>
              <w:rPr>
                <w:sz w:val="23"/>
                <w:szCs w:val="23"/>
              </w:rPr>
            </w:pPr>
          </w:p>
        </w:tc>
        <w:tc>
          <w:tcPr>
            <w:tcW w:w="16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1640" w:type="dxa"/>
            <w:tcBorders>
              <w:right w:val="single" w:sz="8" w:space="0" w:color="auto"/>
            </w:tcBorders>
            <w:vAlign w:val="bottom"/>
          </w:tcPr>
          <w:p w:rsidR="00D25AC8" w:rsidRDefault="00D25AC8" w:rsidP="00685D75">
            <w:pPr>
              <w:jc w:val="both"/>
              <w:rPr>
                <w:sz w:val="23"/>
                <w:szCs w:val="23"/>
              </w:rPr>
            </w:pPr>
          </w:p>
        </w:tc>
        <w:tc>
          <w:tcPr>
            <w:tcW w:w="3600" w:type="dxa"/>
            <w:gridSpan w:val="3"/>
            <w:vAlign w:val="bottom"/>
          </w:tcPr>
          <w:p w:rsidR="00D25AC8" w:rsidRDefault="00C659AA" w:rsidP="00685D75">
            <w:pPr>
              <w:ind w:left="80"/>
              <w:jc w:val="both"/>
              <w:rPr>
                <w:sz w:val="20"/>
                <w:szCs w:val="20"/>
              </w:rPr>
            </w:pPr>
            <w:r>
              <w:rPr>
                <w:rFonts w:eastAsia="Times New Roman"/>
                <w:sz w:val="24"/>
                <w:szCs w:val="24"/>
              </w:rPr>
              <w:t>благоустройству территории;</w:t>
            </w:r>
          </w:p>
        </w:tc>
        <w:tc>
          <w:tcPr>
            <w:tcW w:w="380" w:type="dxa"/>
            <w:vAlign w:val="bottom"/>
          </w:tcPr>
          <w:p w:rsidR="00D25AC8" w:rsidRDefault="00D25AC8" w:rsidP="00685D75">
            <w:pPr>
              <w:jc w:val="both"/>
              <w:rPr>
                <w:sz w:val="23"/>
                <w:szCs w:val="23"/>
              </w:rPr>
            </w:pPr>
          </w:p>
        </w:tc>
        <w:tc>
          <w:tcPr>
            <w:tcW w:w="820" w:type="dxa"/>
            <w:vAlign w:val="bottom"/>
          </w:tcPr>
          <w:p w:rsidR="00D25AC8" w:rsidRDefault="00D25AC8" w:rsidP="00685D75">
            <w:pPr>
              <w:jc w:val="both"/>
              <w:rPr>
                <w:sz w:val="23"/>
                <w:szCs w:val="23"/>
              </w:rPr>
            </w:pPr>
          </w:p>
        </w:tc>
        <w:tc>
          <w:tcPr>
            <w:tcW w:w="42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96"/>
        </w:trPr>
        <w:tc>
          <w:tcPr>
            <w:tcW w:w="720" w:type="dxa"/>
            <w:tcBorders>
              <w:left w:val="single" w:sz="8" w:space="0" w:color="auto"/>
            </w:tcBorders>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2200" w:type="dxa"/>
            <w:gridSpan w:val="2"/>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проведение</w:t>
            </w:r>
          </w:p>
        </w:tc>
        <w:tc>
          <w:tcPr>
            <w:tcW w:w="1400" w:type="dxa"/>
            <w:vAlign w:val="bottom"/>
          </w:tcPr>
          <w:p w:rsidR="00D25AC8" w:rsidRDefault="00C659AA" w:rsidP="00685D75">
            <w:pPr>
              <w:jc w:val="both"/>
              <w:rPr>
                <w:sz w:val="20"/>
                <w:szCs w:val="20"/>
              </w:rPr>
            </w:pPr>
            <w:r>
              <w:rPr>
                <w:rFonts w:eastAsia="Times New Roman"/>
                <w:w w:val="98"/>
                <w:sz w:val="24"/>
                <w:szCs w:val="24"/>
              </w:rPr>
              <w:t>тематических</w:t>
            </w:r>
          </w:p>
        </w:tc>
        <w:tc>
          <w:tcPr>
            <w:tcW w:w="1200" w:type="dxa"/>
            <w:gridSpan w:val="2"/>
            <w:vAlign w:val="bottom"/>
          </w:tcPr>
          <w:p w:rsidR="00D25AC8" w:rsidRDefault="00C659AA" w:rsidP="00685D75">
            <w:pPr>
              <w:ind w:left="220"/>
              <w:jc w:val="both"/>
              <w:rPr>
                <w:sz w:val="20"/>
                <w:szCs w:val="20"/>
              </w:rPr>
            </w:pPr>
            <w:r>
              <w:rPr>
                <w:rFonts w:eastAsia="Times New Roman"/>
                <w:sz w:val="24"/>
                <w:szCs w:val="24"/>
              </w:rPr>
              <w:t>выставок</w:t>
            </w:r>
          </w:p>
        </w:tc>
        <w:tc>
          <w:tcPr>
            <w:tcW w:w="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0" w:type="dxa"/>
            <w:vAlign w:val="bottom"/>
          </w:tcPr>
          <w:p w:rsidR="00D25AC8" w:rsidRDefault="00D25AC8" w:rsidP="00685D75">
            <w:pPr>
              <w:jc w:val="both"/>
              <w:rPr>
                <w:sz w:val="1"/>
                <w:szCs w:val="1"/>
              </w:rPr>
            </w:pPr>
          </w:p>
        </w:tc>
      </w:tr>
      <w:tr w:rsidR="00D25AC8">
        <w:trPr>
          <w:trHeight w:val="274"/>
        </w:trPr>
        <w:tc>
          <w:tcPr>
            <w:tcW w:w="720" w:type="dxa"/>
            <w:tcBorders>
              <w:left w:val="single" w:sz="8" w:space="0" w:color="auto"/>
            </w:tcBorders>
            <w:vAlign w:val="bottom"/>
          </w:tcPr>
          <w:p w:rsidR="00D25AC8" w:rsidRDefault="00D25AC8" w:rsidP="00685D75">
            <w:pPr>
              <w:jc w:val="both"/>
              <w:rPr>
                <w:sz w:val="23"/>
                <w:szCs w:val="23"/>
              </w:rPr>
            </w:pPr>
          </w:p>
        </w:tc>
        <w:tc>
          <w:tcPr>
            <w:tcW w:w="1120" w:type="dxa"/>
            <w:vAlign w:val="bottom"/>
          </w:tcPr>
          <w:p w:rsidR="00D25AC8" w:rsidRDefault="00D25AC8" w:rsidP="00685D75">
            <w:pPr>
              <w:jc w:val="both"/>
              <w:rPr>
                <w:sz w:val="23"/>
                <w:szCs w:val="23"/>
              </w:rPr>
            </w:pPr>
          </w:p>
        </w:tc>
        <w:tc>
          <w:tcPr>
            <w:tcW w:w="520" w:type="dxa"/>
            <w:vAlign w:val="bottom"/>
          </w:tcPr>
          <w:p w:rsidR="00D25AC8" w:rsidRDefault="00D25AC8" w:rsidP="00685D75">
            <w:pPr>
              <w:jc w:val="both"/>
              <w:rPr>
                <w:sz w:val="23"/>
                <w:szCs w:val="23"/>
              </w:rPr>
            </w:pPr>
          </w:p>
        </w:tc>
        <w:tc>
          <w:tcPr>
            <w:tcW w:w="16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1640" w:type="dxa"/>
            <w:tcBorders>
              <w:right w:val="single" w:sz="8" w:space="0" w:color="auto"/>
            </w:tcBorders>
            <w:vAlign w:val="bottom"/>
          </w:tcPr>
          <w:p w:rsidR="00D25AC8" w:rsidRDefault="00D25AC8" w:rsidP="00685D75">
            <w:pPr>
              <w:jc w:val="both"/>
              <w:rPr>
                <w:sz w:val="23"/>
                <w:szCs w:val="23"/>
              </w:rPr>
            </w:pPr>
          </w:p>
        </w:tc>
        <w:tc>
          <w:tcPr>
            <w:tcW w:w="1700" w:type="dxa"/>
            <w:vAlign w:val="bottom"/>
          </w:tcPr>
          <w:p w:rsidR="00D25AC8" w:rsidRDefault="00C659AA" w:rsidP="00685D75">
            <w:pPr>
              <w:ind w:left="80"/>
              <w:jc w:val="both"/>
              <w:rPr>
                <w:sz w:val="20"/>
                <w:szCs w:val="20"/>
              </w:rPr>
            </w:pPr>
            <w:r>
              <w:rPr>
                <w:rFonts w:eastAsia="Times New Roman"/>
                <w:sz w:val="24"/>
                <w:szCs w:val="24"/>
              </w:rPr>
              <w:t>библиотеке;</w:t>
            </w:r>
          </w:p>
        </w:tc>
        <w:tc>
          <w:tcPr>
            <w:tcW w:w="500" w:type="dxa"/>
            <w:vAlign w:val="bottom"/>
          </w:tcPr>
          <w:p w:rsidR="00D25AC8" w:rsidRDefault="00D25AC8" w:rsidP="00685D75">
            <w:pPr>
              <w:jc w:val="both"/>
              <w:rPr>
                <w:sz w:val="23"/>
                <w:szCs w:val="23"/>
              </w:rPr>
            </w:pPr>
          </w:p>
        </w:tc>
        <w:tc>
          <w:tcPr>
            <w:tcW w:w="140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820" w:type="dxa"/>
            <w:vAlign w:val="bottom"/>
          </w:tcPr>
          <w:p w:rsidR="00D25AC8" w:rsidRDefault="00D25AC8" w:rsidP="00685D75">
            <w:pPr>
              <w:jc w:val="both"/>
              <w:rPr>
                <w:sz w:val="23"/>
                <w:szCs w:val="23"/>
              </w:rPr>
            </w:pPr>
          </w:p>
        </w:tc>
        <w:tc>
          <w:tcPr>
            <w:tcW w:w="42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95"/>
        </w:trPr>
        <w:tc>
          <w:tcPr>
            <w:tcW w:w="720" w:type="dxa"/>
            <w:tcBorders>
              <w:left w:val="single" w:sz="8" w:space="0" w:color="auto"/>
            </w:tcBorders>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3600" w:type="dxa"/>
            <w:gridSpan w:val="3"/>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эколого-просветительские</w:t>
            </w:r>
          </w:p>
        </w:tc>
        <w:tc>
          <w:tcPr>
            <w:tcW w:w="162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мероприятия</w:t>
            </w:r>
          </w:p>
        </w:tc>
        <w:tc>
          <w:tcPr>
            <w:tcW w:w="0" w:type="dxa"/>
            <w:vAlign w:val="bottom"/>
          </w:tcPr>
          <w:p w:rsidR="00D25AC8" w:rsidRDefault="00D25AC8" w:rsidP="00685D75">
            <w:pPr>
              <w:jc w:val="both"/>
              <w:rPr>
                <w:sz w:val="1"/>
                <w:szCs w:val="1"/>
              </w:rPr>
            </w:pPr>
          </w:p>
        </w:tc>
      </w:tr>
      <w:tr w:rsidR="00D25AC8">
        <w:trPr>
          <w:trHeight w:val="274"/>
        </w:trPr>
        <w:tc>
          <w:tcPr>
            <w:tcW w:w="720" w:type="dxa"/>
            <w:tcBorders>
              <w:left w:val="single" w:sz="8" w:space="0" w:color="auto"/>
            </w:tcBorders>
            <w:vAlign w:val="bottom"/>
          </w:tcPr>
          <w:p w:rsidR="00D25AC8" w:rsidRDefault="00D25AC8" w:rsidP="00685D75">
            <w:pPr>
              <w:jc w:val="both"/>
              <w:rPr>
                <w:sz w:val="23"/>
                <w:szCs w:val="23"/>
              </w:rPr>
            </w:pPr>
          </w:p>
        </w:tc>
        <w:tc>
          <w:tcPr>
            <w:tcW w:w="1120" w:type="dxa"/>
            <w:vAlign w:val="bottom"/>
          </w:tcPr>
          <w:p w:rsidR="00D25AC8" w:rsidRDefault="00D25AC8" w:rsidP="00685D75">
            <w:pPr>
              <w:jc w:val="both"/>
              <w:rPr>
                <w:sz w:val="23"/>
                <w:szCs w:val="23"/>
              </w:rPr>
            </w:pPr>
          </w:p>
        </w:tc>
        <w:tc>
          <w:tcPr>
            <w:tcW w:w="520" w:type="dxa"/>
            <w:vAlign w:val="bottom"/>
          </w:tcPr>
          <w:p w:rsidR="00D25AC8" w:rsidRDefault="00D25AC8" w:rsidP="00685D75">
            <w:pPr>
              <w:jc w:val="both"/>
              <w:rPr>
                <w:sz w:val="23"/>
                <w:szCs w:val="23"/>
              </w:rPr>
            </w:pPr>
          </w:p>
        </w:tc>
        <w:tc>
          <w:tcPr>
            <w:tcW w:w="16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1640" w:type="dxa"/>
            <w:tcBorders>
              <w:right w:val="single" w:sz="8" w:space="0" w:color="auto"/>
            </w:tcBorders>
            <w:vAlign w:val="bottom"/>
          </w:tcPr>
          <w:p w:rsidR="00D25AC8" w:rsidRDefault="00D25AC8" w:rsidP="00685D75">
            <w:pPr>
              <w:jc w:val="both"/>
              <w:rPr>
                <w:sz w:val="23"/>
                <w:szCs w:val="23"/>
              </w:rPr>
            </w:pPr>
          </w:p>
        </w:tc>
        <w:tc>
          <w:tcPr>
            <w:tcW w:w="5220" w:type="dxa"/>
            <w:gridSpan w:val="6"/>
            <w:tcBorders>
              <w:right w:val="single" w:sz="8" w:space="0" w:color="auto"/>
            </w:tcBorders>
            <w:vAlign w:val="bottom"/>
          </w:tcPr>
          <w:p w:rsidR="00D25AC8" w:rsidRDefault="00C659AA" w:rsidP="00685D75">
            <w:pPr>
              <w:jc w:val="both"/>
              <w:rPr>
                <w:sz w:val="20"/>
                <w:szCs w:val="20"/>
              </w:rPr>
            </w:pPr>
            <w:r>
              <w:rPr>
                <w:rFonts w:eastAsia="Times New Roman"/>
                <w:sz w:val="24"/>
                <w:szCs w:val="24"/>
              </w:rPr>
              <w:t>(экскурсии, выпуск стенгазет, конкурс рисунков</w:t>
            </w:r>
          </w:p>
        </w:tc>
        <w:tc>
          <w:tcPr>
            <w:tcW w:w="0" w:type="dxa"/>
            <w:vAlign w:val="bottom"/>
          </w:tcPr>
          <w:p w:rsidR="00D25AC8" w:rsidRDefault="00D25AC8" w:rsidP="00685D75">
            <w:pPr>
              <w:jc w:val="both"/>
              <w:rPr>
                <w:sz w:val="1"/>
                <w:szCs w:val="1"/>
              </w:rPr>
            </w:pPr>
          </w:p>
        </w:tc>
      </w:tr>
      <w:tr w:rsidR="00D25AC8">
        <w:trPr>
          <w:trHeight w:val="276"/>
        </w:trPr>
        <w:tc>
          <w:tcPr>
            <w:tcW w:w="720" w:type="dxa"/>
            <w:tcBorders>
              <w:left w:val="single" w:sz="8" w:space="0" w:color="auto"/>
            </w:tcBorders>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3600" w:type="dxa"/>
            <w:gridSpan w:val="3"/>
            <w:vAlign w:val="bottom"/>
          </w:tcPr>
          <w:p w:rsidR="00D25AC8" w:rsidRDefault="00C659AA" w:rsidP="00685D75">
            <w:pPr>
              <w:ind w:left="80"/>
              <w:jc w:val="both"/>
              <w:rPr>
                <w:sz w:val="20"/>
                <w:szCs w:val="20"/>
              </w:rPr>
            </w:pPr>
            <w:r>
              <w:rPr>
                <w:rFonts w:eastAsia="Times New Roman"/>
                <w:sz w:val="24"/>
                <w:szCs w:val="24"/>
              </w:rPr>
              <w:t>и плакатов, викторины и т.д.);</w:t>
            </w:r>
          </w:p>
        </w:tc>
        <w:tc>
          <w:tcPr>
            <w:tcW w:w="3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720" w:type="dxa"/>
            <w:tcBorders>
              <w:left w:val="single" w:sz="8" w:space="0" w:color="auto"/>
            </w:tcBorders>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2200" w:type="dxa"/>
            <w:gridSpan w:val="2"/>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практические</w:t>
            </w:r>
          </w:p>
        </w:tc>
        <w:tc>
          <w:tcPr>
            <w:tcW w:w="302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природоохранные</w:t>
            </w:r>
          </w:p>
        </w:tc>
        <w:tc>
          <w:tcPr>
            <w:tcW w:w="0" w:type="dxa"/>
            <w:vAlign w:val="bottom"/>
          </w:tcPr>
          <w:p w:rsidR="00D25AC8" w:rsidRDefault="00D25AC8" w:rsidP="00685D75">
            <w:pPr>
              <w:jc w:val="both"/>
              <w:rPr>
                <w:sz w:val="1"/>
                <w:szCs w:val="1"/>
              </w:rPr>
            </w:pPr>
          </w:p>
        </w:tc>
      </w:tr>
      <w:tr w:rsidR="00D25AC8">
        <w:trPr>
          <w:trHeight w:val="274"/>
        </w:trPr>
        <w:tc>
          <w:tcPr>
            <w:tcW w:w="720" w:type="dxa"/>
            <w:tcBorders>
              <w:left w:val="single" w:sz="8" w:space="0" w:color="auto"/>
            </w:tcBorders>
            <w:vAlign w:val="bottom"/>
          </w:tcPr>
          <w:p w:rsidR="00D25AC8" w:rsidRDefault="00D25AC8" w:rsidP="00685D75">
            <w:pPr>
              <w:jc w:val="both"/>
              <w:rPr>
                <w:sz w:val="23"/>
                <w:szCs w:val="23"/>
              </w:rPr>
            </w:pPr>
          </w:p>
        </w:tc>
        <w:tc>
          <w:tcPr>
            <w:tcW w:w="1120" w:type="dxa"/>
            <w:vAlign w:val="bottom"/>
          </w:tcPr>
          <w:p w:rsidR="00D25AC8" w:rsidRDefault="00D25AC8" w:rsidP="00685D75">
            <w:pPr>
              <w:jc w:val="both"/>
              <w:rPr>
                <w:sz w:val="23"/>
                <w:szCs w:val="23"/>
              </w:rPr>
            </w:pPr>
          </w:p>
        </w:tc>
        <w:tc>
          <w:tcPr>
            <w:tcW w:w="520" w:type="dxa"/>
            <w:vAlign w:val="bottom"/>
          </w:tcPr>
          <w:p w:rsidR="00D25AC8" w:rsidRDefault="00D25AC8" w:rsidP="00685D75">
            <w:pPr>
              <w:jc w:val="both"/>
              <w:rPr>
                <w:sz w:val="23"/>
                <w:szCs w:val="23"/>
              </w:rPr>
            </w:pPr>
          </w:p>
        </w:tc>
        <w:tc>
          <w:tcPr>
            <w:tcW w:w="16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1640" w:type="dxa"/>
            <w:tcBorders>
              <w:right w:val="single" w:sz="8" w:space="0" w:color="auto"/>
            </w:tcBorders>
            <w:vAlign w:val="bottom"/>
          </w:tcPr>
          <w:p w:rsidR="00D25AC8" w:rsidRDefault="00D25AC8" w:rsidP="00685D75">
            <w:pPr>
              <w:jc w:val="both"/>
              <w:rPr>
                <w:sz w:val="23"/>
                <w:szCs w:val="23"/>
              </w:rPr>
            </w:pPr>
          </w:p>
        </w:tc>
        <w:tc>
          <w:tcPr>
            <w:tcW w:w="2200" w:type="dxa"/>
            <w:gridSpan w:val="2"/>
            <w:vAlign w:val="bottom"/>
          </w:tcPr>
          <w:p w:rsidR="00D25AC8" w:rsidRDefault="00C659AA" w:rsidP="00685D75">
            <w:pPr>
              <w:ind w:left="80"/>
              <w:jc w:val="both"/>
              <w:rPr>
                <w:sz w:val="20"/>
                <w:szCs w:val="20"/>
              </w:rPr>
            </w:pPr>
            <w:r>
              <w:rPr>
                <w:rFonts w:eastAsia="Times New Roman"/>
                <w:sz w:val="24"/>
                <w:szCs w:val="24"/>
              </w:rPr>
              <w:t>мероприятия(акции,</w:t>
            </w:r>
          </w:p>
        </w:tc>
        <w:tc>
          <w:tcPr>
            <w:tcW w:w="1780" w:type="dxa"/>
            <w:gridSpan w:val="2"/>
            <w:vAlign w:val="bottom"/>
          </w:tcPr>
          <w:p w:rsidR="00D25AC8" w:rsidRDefault="00C659AA" w:rsidP="00685D75">
            <w:pPr>
              <w:ind w:left="20"/>
              <w:jc w:val="both"/>
              <w:rPr>
                <w:sz w:val="20"/>
                <w:szCs w:val="20"/>
              </w:rPr>
            </w:pPr>
            <w:r>
              <w:rPr>
                <w:rFonts w:eastAsia="Times New Roman"/>
                <w:sz w:val="24"/>
                <w:szCs w:val="24"/>
              </w:rPr>
              <w:t>экологический</w:t>
            </w:r>
          </w:p>
        </w:tc>
        <w:tc>
          <w:tcPr>
            <w:tcW w:w="12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трудовой</w:t>
            </w:r>
          </w:p>
        </w:tc>
        <w:tc>
          <w:tcPr>
            <w:tcW w:w="0" w:type="dxa"/>
            <w:vAlign w:val="bottom"/>
          </w:tcPr>
          <w:p w:rsidR="00D25AC8" w:rsidRDefault="00D25AC8" w:rsidP="00685D75">
            <w:pPr>
              <w:jc w:val="both"/>
              <w:rPr>
                <w:sz w:val="1"/>
                <w:szCs w:val="1"/>
              </w:rPr>
            </w:pPr>
          </w:p>
        </w:tc>
      </w:tr>
      <w:tr w:rsidR="00D25AC8">
        <w:trPr>
          <w:trHeight w:val="276"/>
        </w:trPr>
        <w:tc>
          <w:tcPr>
            <w:tcW w:w="720" w:type="dxa"/>
            <w:tcBorders>
              <w:left w:val="single" w:sz="8" w:space="0" w:color="auto"/>
            </w:tcBorders>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5220" w:type="dxa"/>
            <w:gridSpan w:val="6"/>
            <w:tcBorders>
              <w:right w:val="single" w:sz="8" w:space="0" w:color="auto"/>
            </w:tcBorders>
            <w:vAlign w:val="bottom"/>
          </w:tcPr>
          <w:p w:rsidR="00D25AC8" w:rsidRDefault="00C659AA" w:rsidP="00685D75">
            <w:pPr>
              <w:jc w:val="both"/>
              <w:rPr>
                <w:sz w:val="20"/>
                <w:szCs w:val="20"/>
              </w:rPr>
            </w:pPr>
            <w:r>
              <w:rPr>
                <w:rFonts w:eastAsia="Times New Roman"/>
                <w:sz w:val="24"/>
                <w:szCs w:val="24"/>
              </w:rPr>
              <w:t>десант,  организация  посадки  кустарников  и</w:t>
            </w:r>
          </w:p>
        </w:tc>
        <w:tc>
          <w:tcPr>
            <w:tcW w:w="0" w:type="dxa"/>
            <w:vAlign w:val="bottom"/>
          </w:tcPr>
          <w:p w:rsidR="00D25AC8" w:rsidRDefault="00D25AC8" w:rsidP="00685D75">
            <w:pPr>
              <w:jc w:val="both"/>
              <w:rPr>
                <w:sz w:val="1"/>
                <w:szCs w:val="1"/>
              </w:rPr>
            </w:pPr>
          </w:p>
        </w:tc>
      </w:tr>
      <w:tr w:rsidR="00D25AC8">
        <w:trPr>
          <w:trHeight w:val="276"/>
        </w:trPr>
        <w:tc>
          <w:tcPr>
            <w:tcW w:w="720" w:type="dxa"/>
            <w:tcBorders>
              <w:left w:val="single" w:sz="8" w:space="0" w:color="auto"/>
            </w:tcBorders>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2200" w:type="dxa"/>
            <w:gridSpan w:val="2"/>
            <w:vAlign w:val="bottom"/>
          </w:tcPr>
          <w:p w:rsidR="00D25AC8" w:rsidRDefault="00C659AA" w:rsidP="00685D75">
            <w:pPr>
              <w:ind w:left="80"/>
              <w:jc w:val="both"/>
              <w:rPr>
                <w:sz w:val="20"/>
                <w:szCs w:val="20"/>
              </w:rPr>
            </w:pPr>
            <w:r>
              <w:rPr>
                <w:rFonts w:eastAsia="Times New Roman"/>
                <w:sz w:val="24"/>
                <w:szCs w:val="24"/>
              </w:rPr>
              <w:t>деревьев,  разбивка</w:t>
            </w:r>
          </w:p>
        </w:tc>
        <w:tc>
          <w:tcPr>
            <w:tcW w:w="1400" w:type="dxa"/>
            <w:vAlign w:val="bottom"/>
          </w:tcPr>
          <w:p w:rsidR="00D25AC8" w:rsidRDefault="00C659AA" w:rsidP="00685D75">
            <w:pPr>
              <w:ind w:right="60"/>
              <w:jc w:val="both"/>
              <w:rPr>
                <w:sz w:val="20"/>
                <w:szCs w:val="20"/>
              </w:rPr>
            </w:pPr>
            <w:r>
              <w:rPr>
                <w:rFonts w:eastAsia="Times New Roman"/>
                <w:sz w:val="24"/>
                <w:szCs w:val="24"/>
              </w:rPr>
              <w:t>цветников,</w:t>
            </w:r>
          </w:p>
        </w:tc>
        <w:tc>
          <w:tcPr>
            <w:tcW w:w="1620" w:type="dxa"/>
            <w:gridSpan w:val="3"/>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экологические</w:t>
            </w:r>
          </w:p>
        </w:tc>
        <w:tc>
          <w:tcPr>
            <w:tcW w:w="0" w:type="dxa"/>
            <w:vAlign w:val="bottom"/>
          </w:tcPr>
          <w:p w:rsidR="00D25AC8" w:rsidRDefault="00D25AC8" w:rsidP="00685D75">
            <w:pPr>
              <w:jc w:val="both"/>
              <w:rPr>
                <w:sz w:val="1"/>
                <w:szCs w:val="1"/>
              </w:rPr>
            </w:pPr>
          </w:p>
        </w:tc>
      </w:tr>
      <w:tr w:rsidR="00D25AC8">
        <w:trPr>
          <w:trHeight w:val="276"/>
        </w:trPr>
        <w:tc>
          <w:tcPr>
            <w:tcW w:w="720" w:type="dxa"/>
            <w:tcBorders>
              <w:left w:val="single" w:sz="8" w:space="0" w:color="auto"/>
            </w:tcBorders>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3600" w:type="dxa"/>
            <w:gridSpan w:val="3"/>
            <w:vAlign w:val="bottom"/>
          </w:tcPr>
          <w:p w:rsidR="00D25AC8" w:rsidRDefault="00C659AA" w:rsidP="00685D75">
            <w:pPr>
              <w:ind w:left="80"/>
              <w:jc w:val="both"/>
              <w:rPr>
                <w:sz w:val="20"/>
                <w:szCs w:val="20"/>
              </w:rPr>
            </w:pPr>
            <w:r>
              <w:rPr>
                <w:rFonts w:eastAsia="Times New Roman"/>
                <w:sz w:val="24"/>
                <w:szCs w:val="24"/>
              </w:rPr>
              <w:t>уроки, озеленение кабинетов);</w:t>
            </w:r>
          </w:p>
        </w:tc>
        <w:tc>
          <w:tcPr>
            <w:tcW w:w="38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720" w:type="dxa"/>
            <w:tcBorders>
              <w:left w:val="single" w:sz="8" w:space="0" w:color="auto"/>
            </w:tcBorders>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2200" w:type="dxa"/>
            <w:gridSpan w:val="2"/>
            <w:vAlign w:val="bottom"/>
          </w:tcPr>
          <w:p w:rsidR="00D25AC8" w:rsidRDefault="00C659AA" w:rsidP="00685D75">
            <w:pPr>
              <w:ind w:left="560"/>
              <w:jc w:val="both"/>
              <w:rPr>
                <w:sz w:val="20"/>
                <w:szCs w:val="20"/>
              </w:rPr>
            </w:pPr>
            <w:r>
              <w:rPr>
                <w:rFonts w:ascii="Symbol" w:eastAsia="Symbol" w:hAnsi="Symbol" w:cs="Symbol"/>
                <w:sz w:val="24"/>
                <w:szCs w:val="24"/>
              </w:rPr>
              <w:t></w:t>
            </w:r>
            <w:r>
              <w:rPr>
                <w:rFonts w:eastAsia="Times New Roman"/>
                <w:sz w:val="24"/>
                <w:szCs w:val="24"/>
              </w:rPr>
              <w:t xml:space="preserve"> вовлечение</w:t>
            </w:r>
          </w:p>
        </w:tc>
        <w:tc>
          <w:tcPr>
            <w:tcW w:w="1400" w:type="dxa"/>
            <w:vAlign w:val="bottom"/>
          </w:tcPr>
          <w:p w:rsidR="00D25AC8" w:rsidRDefault="00C659AA" w:rsidP="00685D75">
            <w:pPr>
              <w:ind w:right="120"/>
              <w:jc w:val="both"/>
              <w:rPr>
                <w:sz w:val="20"/>
                <w:szCs w:val="20"/>
              </w:rPr>
            </w:pPr>
            <w:r>
              <w:rPr>
                <w:rFonts w:eastAsia="Times New Roman"/>
                <w:sz w:val="24"/>
                <w:szCs w:val="24"/>
              </w:rPr>
              <w:t>учащихся</w:t>
            </w:r>
          </w:p>
        </w:tc>
        <w:tc>
          <w:tcPr>
            <w:tcW w:w="380" w:type="dxa"/>
            <w:vAlign w:val="bottom"/>
          </w:tcPr>
          <w:p w:rsidR="00D25AC8" w:rsidRDefault="00C659AA" w:rsidP="00685D75">
            <w:pPr>
              <w:ind w:left="180"/>
              <w:jc w:val="both"/>
              <w:rPr>
                <w:sz w:val="20"/>
                <w:szCs w:val="20"/>
              </w:rPr>
            </w:pPr>
            <w:r>
              <w:rPr>
                <w:rFonts w:eastAsia="Times New Roman"/>
                <w:sz w:val="24"/>
                <w:szCs w:val="24"/>
              </w:rPr>
              <w:t>в</w:t>
            </w:r>
          </w:p>
        </w:tc>
        <w:tc>
          <w:tcPr>
            <w:tcW w:w="12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детские</w:t>
            </w:r>
          </w:p>
        </w:tc>
        <w:tc>
          <w:tcPr>
            <w:tcW w:w="0" w:type="dxa"/>
            <w:vAlign w:val="bottom"/>
          </w:tcPr>
          <w:p w:rsidR="00D25AC8" w:rsidRDefault="00D25AC8" w:rsidP="00685D75">
            <w:pPr>
              <w:jc w:val="both"/>
              <w:rPr>
                <w:sz w:val="1"/>
                <w:szCs w:val="1"/>
              </w:rPr>
            </w:pPr>
          </w:p>
        </w:tc>
      </w:tr>
      <w:tr w:rsidR="00D25AC8">
        <w:trPr>
          <w:trHeight w:val="280"/>
        </w:trPr>
        <w:tc>
          <w:tcPr>
            <w:tcW w:w="720" w:type="dxa"/>
            <w:tcBorders>
              <w:left w:val="single" w:sz="8" w:space="0" w:color="auto"/>
              <w:bottom w:val="single" w:sz="8" w:space="0" w:color="auto"/>
            </w:tcBorders>
            <w:vAlign w:val="bottom"/>
          </w:tcPr>
          <w:p w:rsidR="00D25AC8" w:rsidRDefault="00D25AC8" w:rsidP="00685D75">
            <w:pPr>
              <w:jc w:val="both"/>
              <w:rPr>
                <w:sz w:val="24"/>
                <w:szCs w:val="24"/>
              </w:rPr>
            </w:pPr>
          </w:p>
        </w:tc>
        <w:tc>
          <w:tcPr>
            <w:tcW w:w="112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tcBorders>
            <w:vAlign w:val="bottom"/>
          </w:tcPr>
          <w:p w:rsidR="00D25AC8" w:rsidRDefault="00D25AC8" w:rsidP="00685D75">
            <w:pPr>
              <w:jc w:val="both"/>
              <w:rPr>
                <w:sz w:val="24"/>
                <w:szCs w:val="24"/>
              </w:rPr>
            </w:pPr>
          </w:p>
        </w:tc>
        <w:tc>
          <w:tcPr>
            <w:tcW w:w="16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800" w:type="dxa"/>
            <w:gridSpan w:val="5"/>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объединения, секции, клубы по интересам.</w:t>
            </w:r>
          </w:p>
        </w:tc>
        <w:tc>
          <w:tcPr>
            <w:tcW w:w="4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Совместная педагогическая деятельность семьи и школы:</w:t>
      </w:r>
    </w:p>
    <w:p w:rsidR="00D25AC8" w:rsidRDefault="00C659AA" w:rsidP="007B6028">
      <w:pPr>
        <w:numPr>
          <w:ilvl w:val="0"/>
          <w:numId w:val="137"/>
        </w:numPr>
        <w:tabs>
          <w:tab w:val="left" w:pos="1260"/>
        </w:tabs>
        <w:ind w:firstLine="709"/>
        <w:jc w:val="both"/>
        <w:rPr>
          <w:rFonts w:ascii="Symbol" w:eastAsia="Symbol" w:hAnsi="Symbol" w:cs="Symbol"/>
          <w:sz w:val="24"/>
          <w:szCs w:val="24"/>
        </w:rPr>
      </w:pPr>
      <w:r>
        <w:rPr>
          <w:rFonts w:eastAsia="Times New Roman"/>
          <w:sz w:val="24"/>
          <w:szCs w:val="24"/>
        </w:rPr>
        <w:t>тематические классные родительские собрания;</w:t>
      </w:r>
    </w:p>
    <w:p w:rsidR="00D25AC8" w:rsidRDefault="00C659AA" w:rsidP="007B6028">
      <w:pPr>
        <w:numPr>
          <w:ilvl w:val="0"/>
          <w:numId w:val="137"/>
        </w:numPr>
        <w:tabs>
          <w:tab w:val="left" w:pos="1260"/>
        </w:tabs>
        <w:ind w:firstLine="709"/>
        <w:jc w:val="both"/>
        <w:rPr>
          <w:rFonts w:ascii="Symbol" w:eastAsia="Symbol" w:hAnsi="Symbol" w:cs="Symbol"/>
          <w:sz w:val="24"/>
          <w:szCs w:val="24"/>
        </w:rPr>
      </w:pPr>
      <w:r>
        <w:rPr>
          <w:rFonts w:eastAsia="Times New Roman"/>
          <w:sz w:val="24"/>
          <w:szCs w:val="24"/>
        </w:rPr>
        <w:t>совместные проекты с родителями;</w:t>
      </w:r>
    </w:p>
    <w:p w:rsidR="00D25AC8" w:rsidRDefault="00C659AA" w:rsidP="007B6028">
      <w:pPr>
        <w:numPr>
          <w:ilvl w:val="0"/>
          <w:numId w:val="137"/>
        </w:numPr>
        <w:tabs>
          <w:tab w:val="left" w:pos="1260"/>
        </w:tabs>
        <w:ind w:firstLine="709"/>
        <w:jc w:val="both"/>
        <w:rPr>
          <w:rFonts w:ascii="Symbol" w:eastAsia="Symbol" w:hAnsi="Symbol" w:cs="Symbol"/>
          <w:sz w:val="24"/>
          <w:szCs w:val="24"/>
        </w:rPr>
      </w:pPr>
      <w:r>
        <w:rPr>
          <w:rFonts w:eastAsia="Times New Roman"/>
          <w:sz w:val="24"/>
          <w:szCs w:val="24"/>
        </w:rPr>
        <w:t>привлечение родителей для совместной работы во внеурочное время.</w:t>
      </w:r>
    </w:p>
    <w:p w:rsidR="00D25AC8" w:rsidRDefault="00D25AC8" w:rsidP="007B6028">
      <w:pPr>
        <w:ind w:firstLine="709"/>
        <w:jc w:val="both"/>
        <w:rPr>
          <w:sz w:val="20"/>
          <w:szCs w:val="20"/>
        </w:rPr>
      </w:pPr>
    </w:p>
    <w:p w:rsidR="00D25AC8" w:rsidRDefault="00C659AA" w:rsidP="007B6028">
      <w:pPr>
        <w:jc w:val="both"/>
        <w:rPr>
          <w:sz w:val="20"/>
          <w:szCs w:val="20"/>
        </w:rPr>
      </w:pPr>
      <w:r>
        <w:rPr>
          <w:rFonts w:eastAsia="Times New Roman"/>
          <w:b/>
          <w:bCs/>
          <w:sz w:val="24"/>
          <w:szCs w:val="24"/>
        </w:rPr>
        <w:t>План о</w:t>
      </w:r>
      <w:r w:rsidR="00BE2EE9">
        <w:rPr>
          <w:rFonts w:eastAsia="Times New Roman"/>
          <w:b/>
          <w:bCs/>
          <w:sz w:val="24"/>
          <w:szCs w:val="24"/>
        </w:rPr>
        <w:t xml:space="preserve">сновных мероприятий МОУ </w:t>
      </w:r>
      <w:r w:rsidR="00BE2EE9" w:rsidRPr="00BE2EE9">
        <w:rPr>
          <w:rFonts w:eastAsia="Times New Roman"/>
          <w:b/>
          <w:sz w:val="24"/>
          <w:szCs w:val="24"/>
        </w:rPr>
        <w:t>«Пчевская СОШ им. Садыка Джумабаева»</w:t>
      </w:r>
      <w:r>
        <w:rPr>
          <w:rFonts w:eastAsia="Times New Roman"/>
          <w:b/>
          <w:bCs/>
          <w:sz w:val="24"/>
          <w:szCs w:val="24"/>
        </w:rPr>
        <w:t>по реализации модуля «Я и природа» воспитания, социализации и духовно-нравственного развития</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6800"/>
        <w:gridCol w:w="2000"/>
        <w:gridCol w:w="30"/>
      </w:tblGrid>
      <w:tr w:rsidR="00D25AC8">
        <w:trPr>
          <w:trHeight w:val="280"/>
        </w:trPr>
        <w:tc>
          <w:tcPr>
            <w:tcW w:w="70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6800" w:type="dxa"/>
            <w:vMerge w:val="restart"/>
            <w:tcBorders>
              <w:top w:val="single" w:sz="8" w:space="0" w:color="auto"/>
              <w:right w:val="single" w:sz="8" w:space="0" w:color="auto"/>
            </w:tcBorders>
            <w:vAlign w:val="bottom"/>
          </w:tcPr>
          <w:p w:rsidR="00D25AC8" w:rsidRDefault="00C659AA" w:rsidP="00685D75">
            <w:pPr>
              <w:ind w:left="2640"/>
              <w:jc w:val="both"/>
              <w:rPr>
                <w:sz w:val="20"/>
                <w:szCs w:val="20"/>
              </w:rPr>
            </w:pPr>
            <w:r>
              <w:rPr>
                <w:rFonts w:eastAsia="Times New Roman"/>
                <w:b/>
                <w:bCs/>
                <w:sz w:val="24"/>
                <w:szCs w:val="24"/>
              </w:rPr>
              <w:t>Мероприятие</w:t>
            </w:r>
          </w:p>
        </w:tc>
        <w:tc>
          <w:tcPr>
            <w:tcW w:w="20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Сроки</w:t>
            </w:r>
          </w:p>
        </w:tc>
        <w:tc>
          <w:tcPr>
            <w:tcW w:w="0" w:type="dxa"/>
            <w:vAlign w:val="bottom"/>
          </w:tcPr>
          <w:p w:rsidR="00D25AC8" w:rsidRDefault="00D25AC8" w:rsidP="00685D75">
            <w:pPr>
              <w:jc w:val="both"/>
              <w:rPr>
                <w:sz w:val="1"/>
                <w:szCs w:val="1"/>
              </w:rPr>
            </w:pPr>
          </w:p>
        </w:tc>
      </w:tr>
      <w:tr w:rsidR="00D25AC8">
        <w:trPr>
          <w:trHeight w:val="139"/>
        </w:trPr>
        <w:tc>
          <w:tcPr>
            <w:tcW w:w="70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6800" w:type="dxa"/>
            <w:vMerge/>
            <w:tcBorders>
              <w:right w:val="single" w:sz="8" w:space="0" w:color="auto"/>
            </w:tcBorders>
            <w:vAlign w:val="bottom"/>
          </w:tcPr>
          <w:p w:rsidR="00D25AC8" w:rsidRDefault="00D25AC8" w:rsidP="00685D75">
            <w:pPr>
              <w:jc w:val="both"/>
              <w:rPr>
                <w:sz w:val="12"/>
                <w:szCs w:val="12"/>
              </w:rPr>
            </w:pPr>
          </w:p>
        </w:tc>
        <w:tc>
          <w:tcPr>
            <w:tcW w:w="200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проведения</w:t>
            </w:r>
          </w:p>
        </w:tc>
        <w:tc>
          <w:tcPr>
            <w:tcW w:w="0" w:type="dxa"/>
            <w:vAlign w:val="bottom"/>
          </w:tcPr>
          <w:p w:rsidR="00D25AC8" w:rsidRDefault="00D25AC8" w:rsidP="00685D75">
            <w:pPr>
              <w:jc w:val="both"/>
              <w:rPr>
                <w:sz w:val="1"/>
                <w:szCs w:val="1"/>
              </w:rPr>
            </w:pPr>
          </w:p>
        </w:tc>
      </w:tr>
      <w:tr w:rsidR="00D25AC8">
        <w:trPr>
          <w:trHeight w:val="139"/>
        </w:trPr>
        <w:tc>
          <w:tcPr>
            <w:tcW w:w="70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68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2000" w:type="dxa"/>
            <w:vMerge/>
            <w:tcBorders>
              <w:bottom w:val="single" w:sz="8" w:space="0" w:color="auto"/>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263"/>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Районный конкурс «Экологические комиксы»</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Октябрь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2</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Региональный конкурс «Лес. Правила добра»</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Ноябрь</w:t>
            </w:r>
          </w:p>
        </w:tc>
        <w:tc>
          <w:tcPr>
            <w:tcW w:w="0" w:type="dxa"/>
            <w:vAlign w:val="bottom"/>
          </w:tcPr>
          <w:p w:rsidR="00D25AC8" w:rsidRDefault="00D25AC8" w:rsidP="00685D75">
            <w:pPr>
              <w:jc w:val="both"/>
              <w:rPr>
                <w:sz w:val="1"/>
                <w:szCs w:val="1"/>
              </w:rPr>
            </w:pPr>
          </w:p>
        </w:tc>
      </w:tr>
      <w:tr w:rsidR="00D25AC8">
        <w:trPr>
          <w:trHeight w:val="269"/>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3</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Районный конкурс «Знатоки природы»</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4</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Районный конкурс «Моей России любимый уголок»</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5</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Просмотр и обсуждение видеофильма «Экология родного</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Январь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края»</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6</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Районный конкурс «Природа - дом твой. Береги его!»</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Апрель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7</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Школьный конкурс рисунков «Уголок родного края»</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Февраль</w:t>
            </w:r>
          </w:p>
        </w:tc>
        <w:tc>
          <w:tcPr>
            <w:tcW w:w="0" w:type="dxa"/>
            <w:vAlign w:val="bottom"/>
          </w:tcPr>
          <w:p w:rsidR="00D25AC8" w:rsidRDefault="00D25AC8" w:rsidP="00685D75">
            <w:pPr>
              <w:jc w:val="both"/>
              <w:rPr>
                <w:sz w:val="1"/>
                <w:szCs w:val="1"/>
              </w:rPr>
            </w:pPr>
          </w:p>
        </w:tc>
      </w:tr>
      <w:tr w:rsidR="00D25AC8">
        <w:trPr>
          <w:trHeight w:val="267"/>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8</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Акция «Чистый двор»</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8"/>
                <w:sz w:val="24"/>
                <w:szCs w:val="24"/>
              </w:rPr>
              <w:t>Май</w:t>
            </w: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Планируемые результаты:</w:t>
      </w:r>
    </w:p>
    <w:p w:rsidR="00D25AC8" w:rsidRPr="007B6028" w:rsidRDefault="00C659AA" w:rsidP="007B6028">
      <w:pPr>
        <w:numPr>
          <w:ilvl w:val="0"/>
          <w:numId w:val="138"/>
        </w:numPr>
        <w:tabs>
          <w:tab w:val="left" w:pos="1260"/>
        </w:tabs>
        <w:ind w:firstLine="709"/>
        <w:jc w:val="both"/>
        <w:rPr>
          <w:rFonts w:ascii="Symbol" w:eastAsia="Symbol" w:hAnsi="Symbol" w:cs="Symbol"/>
          <w:sz w:val="24"/>
          <w:szCs w:val="24"/>
        </w:rPr>
      </w:pPr>
      <w:r>
        <w:rPr>
          <w:rFonts w:eastAsia="Times New Roman"/>
          <w:sz w:val="24"/>
          <w:szCs w:val="24"/>
        </w:rPr>
        <w:t>ценностное отношение к природе;</w:t>
      </w:r>
    </w:p>
    <w:p w:rsidR="00D25AC8" w:rsidRPr="007B6028" w:rsidRDefault="00C659AA" w:rsidP="007B6028">
      <w:pPr>
        <w:numPr>
          <w:ilvl w:val="0"/>
          <w:numId w:val="138"/>
        </w:numPr>
        <w:tabs>
          <w:tab w:val="left" w:pos="1260"/>
        </w:tabs>
        <w:ind w:firstLine="709"/>
        <w:jc w:val="both"/>
        <w:rPr>
          <w:rFonts w:ascii="Symbol" w:eastAsia="Symbol" w:hAnsi="Symbol" w:cs="Symbol"/>
          <w:sz w:val="24"/>
          <w:szCs w:val="24"/>
        </w:rPr>
      </w:pPr>
      <w:r>
        <w:rPr>
          <w:rFonts w:eastAsia="Times New Roman"/>
          <w:sz w:val="24"/>
          <w:szCs w:val="24"/>
        </w:rPr>
        <w:t>опыт эстетического, эмоционально-нравственного отношения к природе;</w:t>
      </w:r>
    </w:p>
    <w:p w:rsidR="00D25AC8" w:rsidRPr="007B6028" w:rsidRDefault="00C659AA" w:rsidP="007B6028">
      <w:pPr>
        <w:numPr>
          <w:ilvl w:val="0"/>
          <w:numId w:val="138"/>
        </w:numPr>
        <w:tabs>
          <w:tab w:val="left" w:pos="1254"/>
        </w:tabs>
        <w:ind w:firstLine="709"/>
        <w:jc w:val="both"/>
        <w:rPr>
          <w:rFonts w:ascii="Symbol" w:eastAsia="Symbol" w:hAnsi="Symbol" w:cs="Symbol"/>
          <w:sz w:val="24"/>
          <w:szCs w:val="24"/>
        </w:rPr>
      </w:pPr>
      <w:r>
        <w:rPr>
          <w:rFonts w:eastAsia="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D25AC8" w:rsidRPr="007B6028" w:rsidRDefault="00C659AA" w:rsidP="007B6028">
      <w:pPr>
        <w:numPr>
          <w:ilvl w:val="0"/>
          <w:numId w:val="138"/>
        </w:numPr>
        <w:tabs>
          <w:tab w:val="left" w:pos="1254"/>
        </w:tabs>
        <w:ind w:firstLine="709"/>
        <w:jc w:val="both"/>
        <w:rPr>
          <w:rFonts w:ascii="Symbol" w:eastAsia="Symbol" w:hAnsi="Symbol" w:cs="Symbol"/>
          <w:sz w:val="24"/>
          <w:szCs w:val="24"/>
        </w:rPr>
      </w:pPr>
      <w:r>
        <w:rPr>
          <w:rFonts w:eastAsia="Times New Roman"/>
          <w:sz w:val="24"/>
          <w:szCs w:val="24"/>
        </w:rPr>
        <w:lastRenderedPageBreak/>
        <w:t>опыт участия в природоохранной деятельности в школе, на пришкольном участке, по месту жительства;</w:t>
      </w:r>
    </w:p>
    <w:p w:rsidR="00D25AC8" w:rsidRDefault="00C659AA" w:rsidP="007B6028">
      <w:pPr>
        <w:numPr>
          <w:ilvl w:val="0"/>
          <w:numId w:val="138"/>
        </w:numPr>
        <w:tabs>
          <w:tab w:val="left" w:pos="1260"/>
        </w:tabs>
        <w:ind w:firstLine="709"/>
        <w:jc w:val="both"/>
        <w:rPr>
          <w:rFonts w:ascii="Symbol" w:eastAsia="Symbol" w:hAnsi="Symbol" w:cs="Symbol"/>
          <w:sz w:val="24"/>
          <w:szCs w:val="24"/>
        </w:rPr>
      </w:pPr>
      <w:r>
        <w:rPr>
          <w:rFonts w:eastAsia="Times New Roman"/>
          <w:sz w:val="24"/>
          <w:szCs w:val="24"/>
        </w:rPr>
        <w:t>личный опыт участия в экологических инициативах, проектах.</w:t>
      </w:r>
    </w:p>
    <w:p w:rsidR="00D25AC8" w:rsidRDefault="00D25AC8" w:rsidP="007B6028">
      <w:pPr>
        <w:ind w:firstLine="709"/>
        <w:jc w:val="both"/>
        <w:rPr>
          <w:sz w:val="20"/>
          <w:szCs w:val="20"/>
        </w:rPr>
      </w:pPr>
    </w:p>
    <w:p w:rsidR="00D25AC8" w:rsidRDefault="00C659AA" w:rsidP="007B6028">
      <w:pPr>
        <w:ind w:firstLine="709"/>
        <w:jc w:val="both"/>
        <w:rPr>
          <w:sz w:val="20"/>
          <w:szCs w:val="20"/>
        </w:rPr>
      </w:pPr>
      <w:r>
        <w:rPr>
          <w:rFonts w:eastAsia="Times New Roman"/>
          <w:b/>
          <w:bCs/>
          <w:sz w:val="24"/>
          <w:szCs w:val="24"/>
        </w:rPr>
        <w:t>Мониторинг:</w:t>
      </w:r>
    </w:p>
    <w:p w:rsidR="00D25AC8" w:rsidRPr="007B6028" w:rsidRDefault="00C659AA" w:rsidP="007B6028">
      <w:pPr>
        <w:numPr>
          <w:ilvl w:val="0"/>
          <w:numId w:val="139"/>
        </w:numPr>
        <w:tabs>
          <w:tab w:val="left" w:pos="1254"/>
        </w:tabs>
        <w:ind w:firstLine="709"/>
        <w:jc w:val="both"/>
        <w:rPr>
          <w:rFonts w:ascii="Symbol" w:eastAsia="Symbol" w:hAnsi="Symbol" w:cs="Symbol"/>
          <w:sz w:val="24"/>
          <w:szCs w:val="24"/>
        </w:rPr>
      </w:pPr>
      <w:r>
        <w:rPr>
          <w:rFonts w:eastAsia="Times New Roman"/>
          <w:sz w:val="24"/>
          <w:szCs w:val="24"/>
        </w:rPr>
        <w:t>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D25AC8" w:rsidRPr="007B6028" w:rsidRDefault="00C659AA" w:rsidP="007B6028">
      <w:pPr>
        <w:numPr>
          <w:ilvl w:val="0"/>
          <w:numId w:val="139"/>
        </w:numPr>
        <w:tabs>
          <w:tab w:val="left" w:pos="1254"/>
        </w:tabs>
        <w:ind w:firstLine="709"/>
        <w:jc w:val="both"/>
        <w:rPr>
          <w:rFonts w:ascii="Symbol" w:eastAsia="Symbol" w:hAnsi="Symbol" w:cs="Symbol"/>
          <w:sz w:val="24"/>
          <w:szCs w:val="24"/>
        </w:rPr>
      </w:pPr>
      <w:r>
        <w:rPr>
          <w:rFonts w:eastAsia="Times New Roman"/>
          <w:sz w:val="24"/>
          <w:szCs w:val="24"/>
        </w:rPr>
        <w:t>оценочные суждения, зафиксированные в виде персональных характеристик, в качестве личных достижений для пополнения своего портфолио, в виде благодарностей, грамот;</w:t>
      </w:r>
    </w:p>
    <w:p w:rsidR="00D25AC8" w:rsidRDefault="00C659AA" w:rsidP="007B6028">
      <w:pPr>
        <w:numPr>
          <w:ilvl w:val="0"/>
          <w:numId w:val="139"/>
        </w:numPr>
        <w:tabs>
          <w:tab w:val="left" w:pos="1260"/>
        </w:tabs>
        <w:ind w:firstLine="709"/>
        <w:jc w:val="both"/>
        <w:rPr>
          <w:rFonts w:ascii="Symbol" w:eastAsia="Symbol" w:hAnsi="Symbol" w:cs="Symbol"/>
          <w:sz w:val="24"/>
          <w:szCs w:val="24"/>
        </w:rPr>
      </w:pPr>
      <w:r>
        <w:rPr>
          <w:rFonts w:eastAsia="Times New Roman"/>
          <w:sz w:val="24"/>
          <w:szCs w:val="24"/>
        </w:rPr>
        <w:t>анкетирование.</w:t>
      </w:r>
    </w:p>
    <w:p w:rsidR="00D25AC8" w:rsidRDefault="00D25AC8" w:rsidP="007B6028">
      <w:pPr>
        <w:ind w:firstLine="709"/>
        <w:jc w:val="both"/>
        <w:rPr>
          <w:sz w:val="20"/>
          <w:szCs w:val="20"/>
        </w:rPr>
      </w:pPr>
    </w:p>
    <w:p w:rsidR="00D25AC8" w:rsidRDefault="00C659AA" w:rsidP="007B6028">
      <w:pPr>
        <w:ind w:firstLine="709"/>
        <w:jc w:val="both"/>
        <w:rPr>
          <w:sz w:val="20"/>
          <w:szCs w:val="20"/>
        </w:rPr>
      </w:pPr>
      <w:r>
        <w:rPr>
          <w:rFonts w:eastAsia="Times New Roman"/>
          <w:b/>
          <w:bCs/>
          <w:sz w:val="24"/>
          <w:szCs w:val="24"/>
        </w:rPr>
        <w:t>2.3.4. Модель организации работы по духовно-нравственному развитию, воспитанию и социализации обучающихся</w:t>
      </w:r>
    </w:p>
    <w:p w:rsidR="00D25AC8" w:rsidRDefault="00C659AA" w:rsidP="007B6028">
      <w:pPr>
        <w:ind w:firstLine="709"/>
        <w:jc w:val="both"/>
        <w:rPr>
          <w:sz w:val="20"/>
          <w:szCs w:val="20"/>
        </w:rPr>
      </w:pPr>
      <w:r>
        <w:rPr>
          <w:rFonts w:eastAsia="Times New Roman"/>
          <w:sz w:val="24"/>
          <w:szCs w:val="24"/>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D25AC8" w:rsidRDefault="00C659AA" w:rsidP="007B6028">
      <w:pPr>
        <w:ind w:firstLine="709"/>
        <w:jc w:val="both"/>
        <w:rPr>
          <w:sz w:val="20"/>
          <w:szCs w:val="20"/>
        </w:rPr>
      </w:pPr>
      <w:r>
        <w:rPr>
          <w:rFonts w:eastAsia="Times New Roman"/>
          <w:sz w:val="24"/>
          <w:szCs w:val="24"/>
        </w:rPr>
        <w:t>–</w:t>
      </w:r>
      <w:r>
        <w:rPr>
          <w:rFonts w:eastAsia="Times New Roman"/>
          <w:sz w:val="23"/>
          <w:szCs w:val="23"/>
        </w:rPr>
        <w:t>обеспечивающего создание социальной среды развития обучающихся;</w:t>
      </w:r>
    </w:p>
    <w:p w:rsidR="00D25AC8" w:rsidRDefault="00C659AA" w:rsidP="007B6028">
      <w:pPr>
        <w:ind w:firstLine="709"/>
        <w:jc w:val="both"/>
        <w:rPr>
          <w:sz w:val="20"/>
          <w:szCs w:val="20"/>
        </w:rPr>
      </w:pPr>
      <w:r>
        <w:rPr>
          <w:rFonts w:eastAsia="Times New Roman"/>
          <w:sz w:val="24"/>
          <w:szCs w:val="24"/>
        </w:rP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D25AC8" w:rsidRDefault="00C659AA" w:rsidP="007B6028">
      <w:pPr>
        <w:ind w:firstLine="709"/>
        <w:jc w:val="both"/>
        <w:rPr>
          <w:sz w:val="20"/>
          <w:szCs w:val="20"/>
        </w:rPr>
      </w:pPr>
      <w:r>
        <w:rPr>
          <w:rFonts w:eastAsia="Times New Roman"/>
          <w:sz w:val="24"/>
          <w:szCs w:val="24"/>
        </w:rPr>
        <w:t>– основанного на системе базовых национальных ценностей российского общества;</w:t>
      </w:r>
    </w:p>
    <w:p w:rsidR="00D25AC8" w:rsidRDefault="00C659AA" w:rsidP="007B6028">
      <w:pPr>
        <w:ind w:firstLine="709"/>
        <w:jc w:val="both"/>
        <w:rPr>
          <w:sz w:val="20"/>
          <w:szCs w:val="20"/>
        </w:rPr>
      </w:pPr>
      <w:r>
        <w:rPr>
          <w:rFonts w:eastAsia="Times New Roman"/>
          <w:sz w:val="24"/>
          <w:szCs w:val="24"/>
        </w:rPr>
        <w:t>– учитывающего историко-культурную и этническую специфику региона, потребности обучающихся и их родителей (законных представителей).</w:t>
      </w:r>
    </w:p>
    <w:p w:rsidR="00D25AC8" w:rsidRDefault="00C659AA" w:rsidP="007B6028">
      <w:pPr>
        <w:ind w:firstLine="709"/>
        <w:jc w:val="both"/>
        <w:rPr>
          <w:sz w:val="20"/>
          <w:szCs w:val="20"/>
        </w:rPr>
      </w:pPr>
      <w:r>
        <w:rPr>
          <w:rFonts w:eastAsia="Times New Roman"/>
          <w:sz w:val="24"/>
          <w:szCs w:val="24"/>
        </w:rPr>
        <w:t>В формир</w:t>
      </w:r>
      <w:r w:rsidR="00C205C6">
        <w:rPr>
          <w:rFonts w:eastAsia="Times New Roman"/>
          <w:sz w:val="24"/>
          <w:szCs w:val="24"/>
        </w:rPr>
        <w:t xml:space="preserve">овании уклада жизни МОУ ««Пчевская СОШ им. Садыка Джумабаева»  </w:t>
      </w:r>
      <w:r w:rsidR="007B6028">
        <w:rPr>
          <w:sz w:val="20"/>
          <w:szCs w:val="20"/>
        </w:rPr>
        <w:t xml:space="preserve"> </w:t>
      </w:r>
      <w:r>
        <w:rPr>
          <w:rFonts w:eastAsia="Times New Roman"/>
          <w:sz w:val="24"/>
          <w:szCs w:val="24"/>
        </w:rPr>
        <w:t xml:space="preserve">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D25AC8" w:rsidRDefault="00C659AA" w:rsidP="007B6028">
      <w:pPr>
        <w:ind w:firstLine="709"/>
        <w:jc w:val="both"/>
        <w:rPr>
          <w:sz w:val="20"/>
          <w:szCs w:val="20"/>
        </w:rPr>
      </w:pPr>
      <w:r>
        <w:rPr>
          <w:rFonts w:eastAsia="Times New Roman"/>
          <w:sz w:val="24"/>
          <w:szCs w:val="24"/>
        </w:rPr>
        <w:t>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D25AC8" w:rsidRDefault="00C659AA" w:rsidP="007B6028">
      <w:pPr>
        <w:ind w:firstLine="709"/>
        <w:jc w:val="both"/>
        <w:rPr>
          <w:sz w:val="20"/>
          <w:szCs w:val="20"/>
        </w:rPr>
      </w:pPr>
      <w:r>
        <w:rPr>
          <w:rFonts w:eastAsia="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D25AC8" w:rsidRDefault="00C659AA" w:rsidP="007B6028">
      <w:pPr>
        <w:ind w:firstLine="709"/>
        <w:jc w:val="both"/>
        <w:rPr>
          <w:sz w:val="20"/>
          <w:szCs w:val="20"/>
        </w:rPr>
      </w:pPr>
      <w:r>
        <w:rPr>
          <w:rFonts w:eastAsia="Times New Roman"/>
          <w:sz w:val="24"/>
          <w:szCs w:val="24"/>
        </w:rPr>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880"/>
        <w:gridCol w:w="380"/>
        <w:gridCol w:w="1320"/>
        <w:gridCol w:w="200"/>
        <w:gridCol w:w="1480"/>
        <w:gridCol w:w="560"/>
        <w:gridCol w:w="500"/>
        <w:gridCol w:w="1300"/>
        <w:gridCol w:w="240"/>
        <w:gridCol w:w="1740"/>
      </w:tblGrid>
      <w:tr w:rsidR="00D25AC8">
        <w:trPr>
          <w:trHeight w:val="285"/>
        </w:trPr>
        <w:tc>
          <w:tcPr>
            <w:tcW w:w="1880" w:type="dxa"/>
            <w:tcBorders>
              <w:top w:val="single" w:sz="8" w:space="0" w:color="auto"/>
              <w:left w:val="single" w:sz="8" w:space="0" w:color="auto"/>
              <w:bottom w:val="single" w:sz="8" w:space="0" w:color="auto"/>
            </w:tcBorders>
            <w:vAlign w:val="bottom"/>
          </w:tcPr>
          <w:p w:rsidR="00D25AC8" w:rsidRDefault="00C659AA" w:rsidP="00685D75">
            <w:pPr>
              <w:ind w:left="620"/>
              <w:jc w:val="both"/>
              <w:rPr>
                <w:sz w:val="20"/>
                <w:szCs w:val="20"/>
              </w:rPr>
            </w:pPr>
            <w:r>
              <w:rPr>
                <w:rFonts w:eastAsia="Times New Roman"/>
                <w:b/>
                <w:bCs/>
                <w:sz w:val="24"/>
                <w:szCs w:val="24"/>
              </w:rPr>
              <w:t>Принцип</w:t>
            </w:r>
          </w:p>
        </w:tc>
        <w:tc>
          <w:tcPr>
            <w:tcW w:w="380" w:type="dxa"/>
            <w:tcBorders>
              <w:top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320" w:type="dxa"/>
            <w:tcBorders>
              <w:top w:val="single" w:sz="8" w:space="0" w:color="auto"/>
              <w:bottom w:val="single" w:sz="8" w:space="0" w:color="auto"/>
            </w:tcBorders>
            <w:vAlign w:val="bottom"/>
          </w:tcPr>
          <w:p w:rsidR="00D25AC8" w:rsidRDefault="00D25AC8" w:rsidP="00685D75">
            <w:pPr>
              <w:jc w:val="both"/>
              <w:rPr>
                <w:sz w:val="24"/>
                <w:szCs w:val="24"/>
              </w:rPr>
            </w:pPr>
          </w:p>
        </w:tc>
        <w:tc>
          <w:tcPr>
            <w:tcW w:w="200" w:type="dxa"/>
            <w:tcBorders>
              <w:top w:val="single" w:sz="8" w:space="0" w:color="auto"/>
              <w:bottom w:val="single" w:sz="8" w:space="0" w:color="auto"/>
            </w:tcBorders>
            <w:vAlign w:val="bottom"/>
          </w:tcPr>
          <w:p w:rsidR="00D25AC8" w:rsidRDefault="00D25AC8" w:rsidP="00685D75">
            <w:pPr>
              <w:jc w:val="both"/>
              <w:rPr>
                <w:sz w:val="24"/>
                <w:szCs w:val="24"/>
              </w:rPr>
            </w:pPr>
          </w:p>
        </w:tc>
        <w:tc>
          <w:tcPr>
            <w:tcW w:w="3840" w:type="dxa"/>
            <w:gridSpan w:val="4"/>
            <w:tcBorders>
              <w:top w:val="single" w:sz="8" w:space="0" w:color="auto"/>
              <w:bottom w:val="single" w:sz="8" w:space="0" w:color="auto"/>
            </w:tcBorders>
            <w:vAlign w:val="bottom"/>
          </w:tcPr>
          <w:p w:rsidR="00D25AC8" w:rsidRDefault="00C659AA" w:rsidP="00685D75">
            <w:pPr>
              <w:ind w:left="320"/>
              <w:jc w:val="both"/>
              <w:rPr>
                <w:sz w:val="20"/>
                <w:szCs w:val="20"/>
              </w:rPr>
            </w:pPr>
            <w:r>
              <w:rPr>
                <w:rFonts w:eastAsia="Times New Roman"/>
                <w:b/>
                <w:bCs/>
                <w:sz w:val="24"/>
                <w:szCs w:val="24"/>
              </w:rPr>
              <w:t>Содержание принципа</w:t>
            </w:r>
          </w:p>
        </w:tc>
        <w:tc>
          <w:tcPr>
            <w:tcW w:w="240" w:type="dxa"/>
            <w:tcBorders>
              <w:top w:val="single" w:sz="8" w:space="0" w:color="auto"/>
              <w:bottom w:val="single" w:sz="8" w:space="0" w:color="auto"/>
            </w:tcBorders>
            <w:vAlign w:val="bottom"/>
          </w:tcPr>
          <w:p w:rsidR="00D25AC8" w:rsidRDefault="00D25AC8" w:rsidP="00685D75">
            <w:pPr>
              <w:jc w:val="both"/>
              <w:rPr>
                <w:sz w:val="24"/>
                <w:szCs w:val="24"/>
              </w:rPr>
            </w:pPr>
          </w:p>
        </w:tc>
        <w:tc>
          <w:tcPr>
            <w:tcW w:w="1740" w:type="dxa"/>
            <w:tcBorders>
              <w:top w:val="single" w:sz="8" w:space="0" w:color="auto"/>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3"/>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Принцип</w:t>
            </w:r>
          </w:p>
        </w:tc>
        <w:tc>
          <w:tcPr>
            <w:tcW w:w="380" w:type="dxa"/>
            <w:tcBorders>
              <w:right w:val="single" w:sz="8" w:space="0" w:color="auto"/>
            </w:tcBorders>
            <w:vAlign w:val="bottom"/>
          </w:tcPr>
          <w:p w:rsidR="00D25AC8" w:rsidRDefault="00D25AC8" w:rsidP="00685D75">
            <w:pPr>
              <w:jc w:val="both"/>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Идеал  –  это  высшая  ценность, высшая  норма  нравственных</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ориентации</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b/>
                <w:bCs/>
                <w:sz w:val="24"/>
                <w:szCs w:val="24"/>
              </w:rPr>
              <w:t>на</w:t>
            </w: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отношений, превосходная степень  нравственного представления о</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идеал.</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должном.   В   содержании   программы   духовно-нравственного</w:t>
            </w:r>
          </w:p>
        </w:tc>
      </w:tr>
      <w:tr w:rsidR="00D25AC8">
        <w:trPr>
          <w:trHeight w:val="271"/>
        </w:trPr>
        <w:tc>
          <w:tcPr>
            <w:tcW w:w="1880" w:type="dxa"/>
            <w:tcBorders>
              <w:left w:val="single" w:sz="8" w:space="0" w:color="auto"/>
            </w:tcBorders>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развития и воспитания обучающихся должны быть актуализованы</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определенные  идеалы,  хранящиеся  в  истории  нашей  страны,  в</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культурах народов России, в культурных традициях народов мира.</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Воспитательные идеалы поддерживают единство уклада школьной</w:t>
            </w:r>
          </w:p>
        </w:tc>
      </w:tr>
      <w:tr w:rsidR="00D25AC8">
        <w:trPr>
          <w:trHeight w:val="281"/>
        </w:trPr>
        <w:tc>
          <w:tcPr>
            <w:tcW w:w="1880" w:type="dxa"/>
            <w:tcBorders>
              <w:left w:val="single" w:sz="8" w:space="0" w:color="auto"/>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5360" w:type="dxa"/>
            <w:gridSpan w:val="6"/>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жизни, придают ему нравственные измерения.</w:t>
            </w:r>
          </w:p>
        </w:tc>
        <w:tc>
          <w:tcPr>
            <w:tcW w:w="240" w:type="dxa"/>
            <w:tcBorders>
              <w:bottom w:val="single" w:sz="8" w:space="0" w:color="auto"/>
            </w:tcBorders>
            <w:vAlign w:val="bottom"/>
          </w:tcPr>
          <w:p w:rsidR="00D25AC8" w:rsidRDefault="00D25AC8" w:rsidP="00685D75">
            <w:pPr>
              <w:jc w:val="both"/>
              <w:rPr>
                <w:sz w:val="24"/>
                <w:szCs w:val="24"/>
              </w:rPr>
            </w:pPr>
          </w:p>
        </w:tc>
        <w:tc>
          <w:tcPr>
            <w:tcW w:w="17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5"/>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Принцип</w:t>
            </w: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Следование   примеру   –   ведущий   метод   нравственного</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lastRenderedPageBreak/>
              <w:t>следования</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воспитания. Пример – это модель выстраивания отношений ребенка</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нравственному</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с другими людьми и с самим собой, образец ценностного выбора,</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примеру.</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совершенного  значимым  другим.  Содержание  учебного  процесса,</w:t>
            </w:r>
          </w:p>
        </w:tc>
      </w:tr>
      <w:tr w:rsidR="00D25AC8">
        <w:trPr>
          <w:trHeight w:val="271"/>
        </w:trPr>
        <w:tc>
          <w:tcPr>
            <w:tcW w:w="1880" w:type="dxa"/>
            <w:tcBorders>
              <w:left w:val="single" w:sz="8" w:space="0" w:color="auto"/>
            </w:tcBorders>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внеучебной и внешкольной деятельности должно быть наполнено</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примерами нравственного поведения. Пример как метод воспитания</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позволяет расширить нравственный опыт ребенка, пробудить в нем</w:t>
            </w:r>
          </w:p>
        </w:tc>
      </w:tr>
      <w:tr w:rsidR="00D25AC8">
        <w:trPr>
          <w:trHeight w:val="277"/>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нравственную  рефлексию,  обеспечивает  возможность  построения</w:t>
            </w:r>
          </w:p>
        </w:tc>
      </w:tr>
      <w:tr w:rsidR="00D25AC8">
        <w:trPr>
          <w:trHeight w:val="281"/>
        </w:trPr>
        <w:tc>
          <w:tcPr>
            <w:tcW w:w="1880" w:type="dxa"/>
            <w:tcBorders>
              <w:left w:val="single" w:sz="8" w:space="0" w:color="auto"/>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5360" w:type="dxa"/>
            <w:gridSpan w:val="6"/>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собственной системы ценностных отношений.</w:t>
            </w:r>
          </w:p>
        </w:tc>
        <w:tc>
          <w:tcPr>
            <w:tcW w:w="240" w:type="dxa"/>
            <w:tcBorders>
              <w:bottom w:val="single" w:sz="8" w:space="0" w:color="auto"/>
            </w:tcBorders>
            <w:vAlign w:val="bottom"/>
          </w:tcPr>
          <w:p w:rsidR="00D25AC8" w:rsidRDefault="00D25AC8" w:rsidP="00685D75">
            <w:pPr>
              <w:jc w:val="both"/>
              <w:rPr>
                <w:sz w:val="24"/>
                <w:szCs w:val="24"/>
              </w:rPr>
            </w:pPr>
          </w:p>
        </w:tc>
        <w:tc>
          <w:tcPr>
            <w:tcW w:w="17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5"/>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Принцип</w:t>
            </w: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Диалогическое    общение    школьника    со    сверстниками,</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диалогического</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родителями, учителем и с другими взрослыми играет большую роль</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общения.</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в  формировании  ценностных  отношений.  Диалог  исходит  из</w:t>
            </w:r>
          </w:p>
        </w:tc>
      </w:tr>
      <w:tr w:rsidR="00D25AC8">
        <w:trPr>
          <w:trHeight w:val="271"/>
        </w:trPr>
        <w:tc>
          <w:tcPr>
            <w:tcW w:w="1880" w:type="dxa"/>
            <w:tcBorders>
              <w:left w:val="single" w:sz="8" w:space="0" w:color="auto"/>
            </w:tcBorders>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признания  и  уважения  права  школьника  свободно  выбирать  и</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присваивать  ту  ценность,  которую  он  полагает  как  истинную.</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1320" w:type="dxa"/>
            <w:vAlign w:val="bottom"/>
          </w:tcPr>
          <w:p w:rsidR="00D25AC8" w:rsidRDefault="00C659AA" w:rsidP="00685D75">
            <w:pPr>
              <w:ind w:left="100"/>
              <w:jc w:val="both"/>
              <w:rPr>
                <w:sz w:val="20"/>
                <w:szCs w:val="20"/>
              </w:rPr>
            </w:pPr>
            <w:r>
              <w:rPr>
                <w:rFonts w:eastAsia="Times New Roman"/>
                <w:sz w:val="24"/>
                <w:szCs w:val="24"/>
              </w:rPr>
              <w:t>Выработка</w:t>
            </w:r>
          </w:p>
        </w:tc>
        <w:tc>
          <w:tcPr>
            <w:tcW w:w="200" w:type="dxa"/>
            <w:vAlign w:val="bottom"/>
          </w:tcPr>
          <w:p w:rsidR="00D25AC8" w:rsidRDefault="00D25AC8" w:rsidP="00685D75">
            <w:pPr>
              <w:jc w:val="both"/>
              <w:rPr>
                <w:sz w:val="24"/>
                <w:szCs w:val="24"/>
              </w:rPr>
            </w:pPr>
          </w:p>
        </w:tc>
        <w:tc>
          <w:tcPr>
            <w:tcW w:w="1480" w:type="dxa"/>
            <w:vAlign w:val="bottom"/>
          </w:tcPr>
          <w:p w:rsidR="00D25AC8" w:rsidRDefault="00C659AA" w:rsidP="00685D75">
            <w:pPr>
              <w:ind w:left="80"/>
              <w:jc w:val="both"/>
              <w:rPr>
                <w:sz w:val="20"/>
                <w:szCs w:val="20"/>
              </w:rPr>
            </w:pPr>
            <w:r>
              <w:rPr>
                <w:rFonts w:eastAsia="Times New Roman"/>
                <w:sz w:val="24"/>
                <w:szCs w:val="24"/>
              </w:rPr>
              <w:t>собственной</w:t>
            </w:r>
          </w:p>
        </w:tc>
        <w:tc>
          <w:tcPr>
            <w:tcW w:w="1060" w:type="dxa"/>
            <w:gridSpan w:val="2"/>
            <w:vAlign w:val="bottom"/>
          </w:tcPr>
          <w:p w:rsidR="00D25AC8" w:rsidRDefault="00C659AA" w:rsidP="00685D75">
            <w:pPr>
              <w:ind w:left="100"/>
              <w:jc w:val="both"/>
              <w:rPr>
                <w:sz w:val="20"/>
                <w:szCs w:val="20"/>
              </w:rPr>
            </w:pPr>
            <w:r>
              <w:rPr>
                <w:rFonts w:eastAsia="Times New Roman"/>
                <w:sz w:val="24"/>
                <w:szCs w:val="24"/>
              </w:rPr>
              <w:t>системы</w:t>
            </w:r>
          </w:p>
        </w:tc>
        <w:tc>
          <w:tcPr>
            <w:tcW w:w="1300" w:type="dxa"/>
            <w:vAlign w:val="bottom"/>
          </w:tcPr>
          <w:p w:rsidR="00D25AC8" w:rsidRDefault="00C659AA" w:rsidP="00685D75">
            <w:pPr>
              <w:ind w:left="100"/>
              <w:jc w:val="both"/>
              <w:rPr>
                <w:sz w:val="20"/>
                <w:szCs w:val="20"/>
              </w:rPr>
            </w:pPr>
            <w:r>
              <w:rPr>
                <w:rFonts w:eastAsia="Times New Roman"/>
                <w:sz w:val="24"/>
                <w:szCs w:val="24"/>
              </w:rPr>
              <w:t>ценностей</w:t>
            </w:r>
          </w:p>
        </w:tc>
        <w:tc>
          <w:tcPr>
            <w:tcW w:w="1980" w:type="dxa"/>
            <w:gridSpan w:val="2"/>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невозможны  без</w:t>
            </w:r>
          </w:p>
        </w:tc>
      </w:tr>
      <w:tr w:rsidR="00D25AC8">
        <w:trPr>
          <w:trHeight w:val="281"/>
        </w:trPr>
        <w:tc>
          <w:tcPr>
            <w:tcW w:w="1880" w:type="dxa"/>
            <w:tcBorders>
              <w:left w:val="single" w:sz="8" w:space="0" w:color="auto"/>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5360" w:type="dxa"/>
            <w:gridSpan w:val="6"/>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диалогического общения ребенка со взрослым.</w:t>
            </w:r>
          </w:p>
        </w:tc>
        <w:tc>
          <w:tcPr>
            <w:tcW w:w="240" w:type="dxa"/>
            <w:tcBorders>
              <w:bottom w:val="single" w:sz="8" w:space="0" w:color="auto"/>
            </w:tcBorders>
            <w:vAlign w:val="bottom"/>
          </w:tcPr>
          <w:p w:rsidR="00D25AC8" w:rsidRDefault="00D25AC8" w:rsidP="00685D75">
            <w:pPr>
              <w:jc w:val="both"/>
              <w:rPr>
                <w:sz w:val="24"/>
                <w:szCs w:val="24"/>
              </w:rPr>
            </w:pPr>
          </w:p>
        </w:tc>
        <w:tc>
          <w:tcPr>
            <w:tcW w:w="17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5"/>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Принцип</w:t>
            </w: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Идентификация   –   устойчивое   отождествление   себя   со</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идентификации</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значимым другим, стремление быть похожим на него. В школьном</w:t>
            </w:r>
          </w:p>
        </w:tc>
      </w:tr>
      <w:tr w:rsidR="00D25AC8">
        <w:trPr>
          <w:trHeight w:val="276"/>
        </w:trPr>
        <w:tc>
          <w:tcPr>
            <w:tcW w:w="2260" w:type="dxa"/>
            <w:gridSpan w:val="2"/>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(персонификации)</w:t>
            </w:r>
          </w:p>
        </w:tc>
        <w:tc>
          <w:tcPr>
            <w:tcW w:w="1320" w:type="dxa"/>
            <w:vAlign w:val="bottom"/>
          </w:tcPr>
          <w:p w:rsidR="00D25AC8" w:rsidRDefault="00C659AA" w:rsidP="00685D75">
            <w:pPr>
              <w:ind w:left="100"/>
              <w:jc w:val="both"/>
              <w:rPr>
                <w:sz w:val="20"/>
                <w:szCs w:val="20"/>
              </w:rPr>
            </w:pPr>
            <w:r>
              <w:rPr>
                <w:rFonts w:eastAsia="Times New Roman"/>
                <w:sz w:val="24"/>
                <w:szCs w:val="24"/>
              </w:rPr>
              <w:t>возрасте</w:t>
            </w:r>
          </w:p>
        </w:tc>
        <w:tc>
          <w:tcPr>
            <w:tcW w:w="1680" w:type="dxa"/>
            <w:gridSpan w:val="2"/>
            <w:vAlign w:val="bottom"/>
          </w:tcPr>
          <w:p w:rsidR="00D25AC8" w:rsidRDefault="00C659AA" w:rsidP="00685D75">
            <w:pPr>
              <w:ind w:left="100"/>
              <w:jc w:val="both"/>
              <w:rPr>
                <w:sz w:val="20"/>
                <w:szCs w:val="20"/>
              </w:rPr>
            </w:pPr>
            <w:r>
              <w:rPr>
                <w:rFonts w:eastAsia="Times New Roman"/>
                <w:sz w:val="24"/>
                <w:szCs w:val="24"/>
              </w:rPr>
              <w:t>преобладает</w:t>
            </w:r>
          </w:p>
        </w:tc>
        <w:tc>
          <w:tcPr>
            <w:tcW w:w="2600" w:type="dxa"/>
            <w:gridSpan w:val="4"/>
            <w:vAlign w:val="bottom"/>
          </w:tcPr>
          <w:p w:rsidR="00D25AC8" w:rsidRDefault="00C659AA" w:rsidP="00685D75">
            <w:pPr>
              <w:ind w:left="140"/>
              <w:jc w:val="both"/>
              <w:rPr>
                <w:sz w:val="20"/>
                <w:szCs w:val="20"/>
              </w:rPr>
            </w:pPr>
            <w:r>
              <w:rPr>
                <w:rFonts w:eastAsia="Times New Roman"/>
                <w:w w:val="99"/>
                <w:sz w:val="24"/>
                <w:szCs w:val="24"/>
              </w:rPr>
              <w:t>образно-эмоциональное</w:t>
            </w:r>
          </w:p>
        </w:tc>
        <w:tc>
          <w:tcPr>
            <w:tcW w:w="1740" w:type="dxa"/>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восприятие</w:t>
            </w:r>
          </w:p>
        </w:tc>
      </w:tr>
      <w:tr w:rsidR="00D25AC8">
        <w:trPr>
          <w:trHeight w:val="271"/>
        </w:trPr>
        <w:tc>
          <w:tcPr>
            <w:tcW w:w="1880" w:type="dxa"/>
            <w:tcBorders>
              <w:left w:val="single" w:sz="8" w:space="0" w:color="auto"/>
            </w:tcBorders>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действительности,   развиты   механизмы   подражания,   эмпатии,</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способность   к   идентификации.В   этом   возрасте   выражена</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w w:val="99"/>
                <w:sz w:val="24"/>
                <w:szCs w:val="24"/>
              </w:rPr>
              <w:t>ориентациянаперсонифицированныеидеалы-яркие,</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3560" w:type="dxa"/>
            <w:gridSpan w:val="4"/>
            <w:vAlign w:val="bottom"/>
          </w:tcPr>
          <w:p w:rsidR="00D25AC8" w:rsidRDefault="00C659AA" w:rsidP="00685D75">
            <w:pPr>
              <w:ind w:left="100"/>
              <w:jc w:val="both"/>
              <w:rPr>
                <w:sz w:val="20"/>
                <w:szCs w:val="20"/>
              </w:rPr>
            </w:pPr>
            <w:r>
              <w:rPr>
                <w:rFonts w:eastAsia="Times New Roman"/>
                <w:sz w:val="24"/>
                <w:szCs w:val="24"/>
              </w:rPr>
              <w:t>эмоционально-привлекательные</w:t>
            </w:r>
          </w:p>
        </w:tc>
        <w:tc>
          <w:tcPr>
            <w:tcW w:w="500" w:type="dxa"/>
            <w:vAlign w:val="bottom"/>
          </w:tcPr>
          <w:p w:rsidR="00D25AC8" w:rsidRDefault="00D25AC8" w:rsidP="00685D75">
            <w:pPr>
              <w:jc w:val="both"/>
              <w:rPr>
                <w:sz w:val="24"/>
                <w:szCs w:val="24"/>
              </w:rPr>
            </w:pPr>
          </w:p>
        </w:tc>
        <w:tc>
          <w:tcPr>
            <w:tcW w:w="1300" w:type="dxa"/>
            <w:vAlign w:val="bottom"/>
          </w:tcPr>
          <w:p w:rsidR="00D25AC8" w:rsidRDefault="00C659AA" w:rsidP="00685D75">
            <w:pPr>
              <w:ind w:left="540"/>
              <w:jc w:val="both"/>
              <w:rPr>
                <w:sz w:val="20"/>
                <w:szCs w:val="20"/>
              </w:rPr>
            </w:pPr>
            <w:r>
              <w:rPr>
                <w:rFonts w:eastAsia="Times New Roman"/>
                <w:sz w:val="24"/>
                <w:szCs w:val="24"/>
              </w:rPr>
              <w:t>образы</w:t>
            </w:r>
          </w:p>
        </w:tc>
        <w:tc>
          <w:tcPr>
            <w:tcW w:w="240" w:type="dxa"/>
            <w:vAlign w:val="bottom"/>
          </w:tcPr>
          <w:p w:rsidR="00D25AC8" w:rsidRDefault="00D25AC8" w:rsidP="00685D75">
            <w:pPr>
              <w:jc w:val="both"/>
              <w:rPr>
                <w:sz w:val="24"/>
                <w:szCs w:val="24"/>
              </w:rPr>
            </w:pPr>
          </w:p>
        </w:tc>
        <w:tc>
          <w:tcPr>
            <w:tcW w:w="1740" w:type="dxa"/>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людей.</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Персонифицированные идеалы являются действенными средствами</w:t>
            </w:r>
          </w:p>
        </w:tc>
      </w:tr>
      <w:tr w:rsidR="00D25AC8">
        <w:trPr>
          <w:trHeight w:val="281"/>
        </w:trPr>
        <w:tc>
          <w:tcPr>
            <w:tcW w:w="1880" w:type="dxa"/>
            <w:tcBorders>
              <w:left w:val="single" w:sz="8" w:space="0" w:color="auto"/>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060" w:type="dxa"/>
            <w:gridSpan w:val="5"/>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нравственного воспитания ребенка.</w:t>
            </w:r>
          </w:p>
        </w:tc>
        <w:tc>
          <w:tcPr>
            <w:tcW w:w="1300" w:type="dxa"/>
            <w:tcBorders>
              <w:bottom w:val="single" w:sz="8" w:space="0" w:color="auto"/>
            </w:tcBorders>
            <w:vAlign w:val="bottom"/>
          </w:tcPr>
          <w:p w:rsidR="00D25AC8" w:rsidRDefault="00D25AC8" w:rsidP="00685D75">
            <w:pPr>
              <w:jc w:val="both"/>
              <w:rPr>
                <w:sz w:val="24"/>
                <w:szCs w:val="24"/>
              </w:rPr>
            </w:pPr>
          </w:p>
        </w:tc>
        <w:tc>
          <w:tcPr>
            <w:tcW w:w="240" w:type="dxa"/>
            <w:tcBorders>
              <w:bottom w:val="single" w:sz="8" w:space="0" w:color="auto"/>
            </w:tcBorders>
            <w:vAlign w:val="bottom"/>
          </w:tcPr>
          <w:p w:rsidR="00D25AC8" w:rsidRDefault="00D25AC8" w:rsidP="00685D75">
            <w:pPr>
              <w:jc w:val="both"/>
              <w:rPr>
                <w:sz w:val="24"/>
                <w:szCs w:val="24"/>
              </w:rPr>
            </w:pPr>
          </w:p>
        </w:tc>
        <w:tc>
          <w:tcPr>
            <w:tcW w:w="17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5"/>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Принцип</w:t>
            </w: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Школьник    включен    в    различные    виды    социальной,</w:t>
            </w:r>
          </w:p>
        </w:tc>
      </w:tr>
      <w:tr w:rsidR="00D25AC8">
        <w:trPr>
          <w:trHeight w:val="276"/>
        </w:trPr>
        <w:tc>
          <w:tcPr>
            <w:tcW w:w="2260" w:type="dxa"/>
            <w:gridSpan w:val="2"/>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полисубъектности</w:t>
            </w: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информационной,  коммуникативной  активности,  в  содержании</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воспитания</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которых присутствуют разные, нередко противоречивые ценности.</w:t>
            </w:r>
          </w:p>
        </w:tc>
      </w:tr>
      <w:tr w:rsidR="00D25AC8">
        <w:trPr>
          <w:trHeight w:val="271"/>
        </w:trPr>
        <w:tc>
          <w:tcPr>
            <w:tcW w:w="1880" w:type="dxa"/>
            <w:tcBorders>
              <w:left w:val="single" w:sz="8" w:space="0" w:color="auto"/>
            </w:tcBorders>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Уклад   школьной   жизни   предусматривает,   что   деятельность</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различных субъектов духовно-нравственного развития и воспитания</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при ведущей роли образовательного учреждения должна быть по</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возможности  согласована.  Национальный  воспитательный  идеал,</w:t>
            </w:r>
          </w:p>
        </w:tc>
      </w:tr>
      <w:tr w:rsidR="00D25AC8">
        <w:trPr>
          <w:trHeight w:val="276"/>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система  базовых  национальных  ценностей  должны  быть  приняты</w:t>
            </w:r>
          </w:p>
        </w:tc>
      </w:tr>
      <w:tr w:rsidR="00D25AC8">
        <w:trPr>
          <w:trHeight w:val="281"/>
        </w:trPr>
        <w:tc>
          <w:tcPr>
            <w:tcW w:w="1880" w:type="dxa"/>
            <w:tcBorders>
              <w:left w:val="single" w:sz="8" w:space="0" w:color="auto"/>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7340" w:type="dxa"/>
            <w:gridSpan w:val="8"/>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всеми субъектами развития и воспитания обучающимися</w:t>
            </w:r>
          </w:p>
        </w:tc>
      </w:tr>
      <w:tr w:rsidR="00D25AC8">
        <w:trPr>
          <w:trHeight w:val="26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Принцип</w:t>
            </w: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Принятие   ребенком   ценностей   происходит   через   его</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системно-</w:t>
            </w:r>
          </w:p>
        </w:tc>
        <w:tc>
          <w:tcPr>
            <w:tcW w:w="380" w:type="dxa"/>
            <w:tcBorders>
              <w:right w:val="single" w:sz="8" w:space="0" w:color="auto"/>
            </w:tcBorders>
            <w:vAlign w:val="bottom"/>
          </w:tcPr>
          <w:p w:rsidR="00D25AC8" w:rsidRDefault="00D25AC8" w:rsidP="00685D75">
            <w:pPr>
              <w:jc w:val="both"/>
              <w:rPr>
                <w:sz w:val="24"/>
                <w:szCs w:val="24"/>
              </w:rPr>
            </w:pPr>
          </w:p>
        </w:tc>
        <w:tc>
          <w:tcPr>
            <w:tcW w:w="1520" w:type="dxa"/>
            <w:gridSpan w:val="2"/>
            <w:vAlign w:val="bottom"/>
          </w:tcPr>
          <w:p w:rsidR="00D25AC8" w:rsidRDefault="00C659AA" w:rsidP="00685D75">
            <w:pPr>
              <w:ind w:left="100"/>
              <w:jc w:val="both"/>
              <w:rPr>
                <w:sz w:val="20"/>
                <w:szCs w:val="20"/>
              </w:rPr>
            </w:pPr>
            <w:r>
              <w:rPr>
                <w:rFonts w:eastAsia="Times New Roman"/>
                <w:sz w:val="24"/>
                <w:szCs w:val="24"/>
              </w:rPr>
              <w:t>собственную</w:t>
            </w:r>
          </w:p>
        </w:tc>
        <w:tc>
          <w:tcPr>
            <w:tcW w:w="2040" w:type="dxa"/>
            <w:gridSpan w:val="2"/>
            <w:vAlign w:val="bottom"/>
          </w:tcPr>
          <w:p w:rsidR="00D25AC8" w:rsidRDefault="00C659AA" w:rsidP="00685D75">
            <w:pPr>
              <w:ind w:left="340"/>
              <w:jc w:val="both"/>
              <w:rPr>
                <w:sz w:val="20"/>
                <w:szCs w:val="20"/>
              </w:rPr>
            </w:pPr>
            <w:r>
              <w:rPr>
                <w:rFonts w:eastAsia="Times New Roman"/>
                <w:sz w:val="24"/>
                <w:szCs w:val="24"/>
              </w:rPr>
              <w:t>деятельность,</w:t>
            </w:r>
          </w:p>
        </w:tc>
        <w:tc>
          <w:tcPr>
            <w:tcW w:w="1800" w:type="dxa"/>
            <w:gridSpan w:val="2"/>
            <w:vAlign w:val="bottom"/>
          </w:tcPr>
          <w:p w:rsidR="00D25AC8" w:rsidRDefault="00C659AA" w:rsidP="00685D75">
            <w:pPr>
              <w:ind w:left="120"/>
              <w:jc w:val="both"/>
              <w:rPr>
                <w:sz w:val="20"/>
                <w:szCs w:val="20"/>
              </w:rPr>
            </w:pPr>
            <w:r>
              <w:rPr>
                <w:rFonts w:eastAsia="Times New Roman"/>
                <w:sz w:val="24"/>
                <w:szCs w:val="24"/>
              </w:rPr>
              <w:t>педагогически</w:t>
            </w:r>
          </w:p>
        </w:tc>
        <w:tc>
          <w:tcPr>
            <w:tcW w:w="240" w:type="dxa"/>
            <w:vAlign w:val="bottom"/>
          </w:tcPr>
          <w:p w:rsidR="00D25AC8" w:rsidRDefault="00D25AC8" w:rsidP="00685D75">
            <w:pPr>
              <w:jc w:val="both"/>
              <w:rPr>
                <w:sz w:val="24"/>
                <w:szCs w:val="24"/>
              </w:rPr>
            </w:pPr>
          </w:p>
        </w:tc>
        <w:tc>
          <w:tcPr>
            <w:tcW w:w="1740" w:type="dxa"/>
            <w:tcBorders>
              <w:right w:val="single" w:sz="8" w:space="0" w:color="auto"/>
            </w:tcBorders>
            <w:vAlign w:val="bottom"/>
          </w:tcPr>
          <w:p w:rsidR="00D25AC8" w:rsidRDefault="00C659AA" w:rsidP="00685D75">
            <w:pPr>
              <w:ind w:right="2"/>
              <w:jc w:val="both"/>
              <w:rPr>
                <w:sz w:val="20"/>
                <w:szCs w:val="20"/>
              </w:rPr>
            </w:pPr>
            <w:r>
              <w:rPr>
                <w:rFonts w:eastAsia="Times New Roman"/>
                <w:w w:val="98"/>
                <w:sz w:val="24"/>
                <w:szCs w:val="24"/>
              </w:rPr>
              <w:t>организованное</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деятельностной</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сотрудничество   с   учителями   и   воспитателями,   родителями,</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организации</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сверстниками,   другими   значимыми   для   него   субъектами.</w:t>
            </w:r>
          </w:p>
        </w:tc>
      </w:tr>
      <w:tr w:rsidR="00D25AC8">
        <w:trPr>
          <w:trHeight w:val="276"/>
        </w:trPr>
        <w:tc>
          <w:tcPr>
            <w:tcW w:w="1880" w:type="dxa"/>
            <w:tcBorders>
              <w:lef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воспитания</w:t>
            </w: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Применительно   к   организации   пространства   воспитания   и</w:t>
            </w:r>
          </w:p>
        </w:tc>
      </w:tr>
      <w:tr w:rsidR="00D25AC8">
        <w:trPr>
          <w:trHeight w:val="271"/>
        </w:trPr>
        <w:tc>
          <w:tcPr>
            <w:tcW w:w="1880" w:type="dxa"/>
            <w:tcBorders>
              <w:left w:val="single" w:sz="8" w:space="0" w:color="auto"/>
            </w:tcBorders>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социализации школьника, пространства его духовно-нравственного</w:t>
            </w:r>
          </w:p>
        </w:tc>
      </w:tr>
      <w:tr w:rsidR="00D25AC8">
        <w:trPr>
          <w:trHeight w:val="276"/>
        </w:trPr>
        <w:tc>
          <w:tcPr>
            <w:tcW w:w="1880" w:type="dxa"/>
            <w:tcBorders>
              <w:left w:val="single" w:sz="8" w:space="0" w:color="auto"/>
            </w:tcBorders>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c>
          <w:tcPr>
            <w:tcW w:w="734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развития системно-деятельностный подход имеет свои особенности:</w:t>
            </w:r>
          </w:p>
        </w:tc>
      </w:tr>
      <w:tr w:rsidR="00D25AC8">
        <w:trPr>
          <w:trHeight w:val="295"/>
        </w:trPr>
        <w:tc>
          <w:tcPr>
            <w:tcW w:w="1880" w:type="dxa"/>
            <w:tcBorders>
              <w:left w:val="single" w:sz="8" w:space="0" w:color="auto"/>
            </w:tcBorders>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c>
          <w:tcPr>
            <w:tcW w:w="7340" w:type="dxa"/>
            <w:gridSpan w:val="8"/>
            <w:tcBorders>
              <w:right w:val="single" w:sz="8" w:space="0" w:color="auto"/>
            </w:tcBorders>
            <w:vAlign w:val="bottom"/>
          </w:tcPr>
          <w:p w:rsidR="00D25AC8" w:rsidRDefault="00C659AA" w:rsidP="00685D75">
            <w:pPr>
              <w:ind w:right="2"/>
              <w:jc w:val="both"/>
              <w:rPr>
                <w:sz w:val="20"/>
                <w:szCs w:val="20"/>
              </w:rPr>
            </w:pPr>
            <w:r>
              <w:rPr>
                <w:rFonts w:ascii="Symbol" w:eastAsia="Symbol" w:hAnsi="Symbol" w:cs="Symbol"/>
                <w:sz w:val="24"/>
                <w:szCs w:val="24"/>
              </w:rPr>
              <w:t></w:t>
            </w:r>
            <w:r>
              <w:rPr>
                <w:rFonts w:eastAsia="Times New Roman"/>
                <w:sz w:val="24"/>
                <w:szCs w:val="24"/>
              </w:rPr>
              <w:t xml:space="preserve">  воспитание  как  деятельность  должно  охватывать  все  виды</w:t>
            </w:r>
          </w:p>
        </w:tc>
      </w:tr>
      <w:tr w:rsidR="00D25AC8">
        <w:trPr>
          <w:trHeight w:val="280"/>
        </w:trPr>
        <w:tc>
          <w:tcPr>
            <w:tcW w:w="1880" w:type="dxa"/>
            <w:tcBorders>
              <w:left w:val="single" w:sz="8" w:space="0" w:color="auto"/>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7340" w:type="dxa"/>
            <w:gridSpan w:val="8"/>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образовательной деятельности: учебной, внеурочной, внешкольной.</w:t>
            </w:r>
          </w:p>
        </w:tc>
      </w:tr>
      <w:tr w:rsidR="00D25AC8">
        <w:trPr>
          <w:trHeight w:val="266"/>
        </w:trPr>
        <w:tc>
          <w:tcPr>
            <w:tcW w:w="188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1320" w:type="dxa"/>
            <w:vAlign w:val="bottom"/>
          </w:tcPr>
          <w:p w:rsidR="00D25AC8" w:rsidRDefault="00D25AC8" w:rsidP="00685D75">
            <w:pPr>
              <w:jc w:val="both"/>
              <w:rPr>
                <w:sz w:val="23"/>
                <w:szCs w:val="23"/>
              </w:rPr>
            </w:pPr>
          </w:p>
        </w:tc>
        <w:tc>
          <w:tcPr>
            <w:tcW w:w="200" w:type="dxa"/>
            <w:vAlign w:val="bottom"/>
          </w:tcPr>
          <w:p w:rsidR="00D25AC8" w:rsidRDefault="00D25AC8" w:rsidP="00685D75">
            <w:pPr>
              <w:jc w:val="both"/>
              <w:rPr>
                <w:sz w:val="23"/>
                <w:szCs w:val="23"/>
              </w:rPr>
            </w:pPr>
          </w:p>
        </w:tc>
        <w:tc>
          <w:tcPr>
            <w:tcW w:w="1480" w:type="dxa"/>
            <w:vAlign w:val="bottom"/>
          </w:tcPr>
          <w:p w:rsidR="00D25AC8" w:rsidRDefault="00D25AC8" w:rsidP="00685D75">
            <w:pPr>
              <w:jc w:val="both"/>
              <w:rPr>
                <w:sz w:val="23"/>
                <w:szCs w:val="23"/>
              </w:rPr>
            </w:pPr>
          </w:p>
        </w:tc>
        <w:tc>
          <w:tcPr>
            <w:tcW w:w="560" w:type="dxa"/>
            <w:vAlign w:val="bottom"/>
          </w:tcPr>
          <w:p w:rsidR="00D25AC8" w:rsidRDefault="00D25AC8" w:rsidP="00685D75">
            <w:pPr>
              <w:jc w:val="both"/>
              <w:rPr>
                <w:sz w:val="23"/>
                <w:szCs w:val="23"/>
              </w:rPr>
            </w:pPr>
          </w:p>
        </w:tc>
        <w:tc>
          <w:tcPr>
            <w:tcW w:w="500" w:type="dxa"/>
            <w:vAlign w:val="bottom"/>
          </w:tcPr>
          <w:p w:rsidR="00D25AC8" w:rsidRDefault="00D25AC8" w:rsidP="00685D75">
            <w:pPr>
              <w:jc w:val="both"/>
              <w:rPr>
                <w:sz w:val="23"/>
                <w:szCs w:val="23"/>
              </w:rPr>
            </w:pPr>
          </w:p>
        </w:tc>
        <w:tc>
          <w:tcPr>
            <w:tcW w:w="1300" w:type="dxa"/>
            <w:vAlign w:val="bottom"/>
          </w:tcPr>
          <w:p w:rsidR="00D25AC8" w:rsidRDefault="00D25AC8" w:rsidP="00685D75">
            <w:pPr>
              <w:jc w:val="both"/>
              <w:rPr>
                <w:sz w:val="23"/>
                <w:szCs w:val="23"/>
              </w:rPr>
            </w:pPr>
          </w:p>
        </w:tc>
        <w:tc>
          <w:tcPr>
            <w:tcW w:w="240" w:type="dxa"/>
            <w:vAlign w:val="bottom"/>
          </w:tcPr>
          <w:p w:rsidR="00D25AC8" w:rsidRDefault="00D25AC8" w:rsidP="00685D75">
            <w:pPr>
              <w:jc w:val="both"/>
              <w:rPr>
                <w:sz w:val="23"/>
                <w:szCs w:val="23"/>
              </w:rPr>
            </w:pPr>
          </w:p>
        </w:tc>
        <w:tc>
          <w:tcPr>
            <w:tcW w:w="1740" w:type="dxa"/>
            <w:vAlign w:val="bottom"/>
          </w:tcPr>
          <w:p w:rsidR="00D25AC8" w:rsidRDefault="00D25AC8" w:rsidP="00685D75">
            <w:pPr>
              <w:ind w:right="2"/>
              <w:jc w:val="both"/>
              <w:rPr>
                <w:sz w:val="20"/>
                <w:szCs w:val="20"/>
              </w:rPr>
            </w:pPr>
          </w:p>
        </w:tc>
      </w:tr>
    </w:tbl>
    <w:p w:rsidR="00D25AC8" w:rsidRDefault="00D55201" w:rsidP="00685D75">
      <w:pPr>
        <w:jc w:val="both"/>
        <w:rPr>
          <w:sz w:val="20"/>
          <w:szCs w:val="20"/>
        </w:rPr>
      </w:pPr>
      <w:r>
        <w:rPr>
          <w:sz w:val="20"/>
          <w:szCs w:val="20"/>
        </w:rPr>
        <w:pict>
          <v:line id="Shape 135" o:spid="_x0000_s1160" style="position:absolute;left:0;text-align:left;z-index:251664896;visibility:visible;mso-wrap-distance-left:0;mso-wrap-distance-right:0;mso-position-horizontal-relative:text;mso-position-vertical-relative:text" from="7.45pt,8.15pt" to="486.55pt,8.15pt" o:allowincell="f" strokeweight=".48pt"/>
        </w:pict>
      </w:r>
      <w:r>
        <w:rPr>
          <w:sz w:val="20"/>
          <w:szCs w:val="20"/>
        </w:rPr>
        <w:pict>
          <v:line id="Shape 136" o:spid="_x0000_s1161" style="position:absolute;left:0;text-align:left;z-index:251665920;visibility:visible;mso-wrap-distance-left:0;mso-wrap-distance-right:0;mso-position-horizontal-relative:text;mso-position-vertical-relative:text" from="7.7pt,7.9pt" to="7.7pt,78.85pt" o:allowincell="f" strokeweight=".48pt"/>
        </w:pict>
      </w:r>
      <w:r>
        <w:rPr>
          <w:sz w:val="20"/>
          <w:szCs w:val="20"/>
        </w:rPr>
        <w:pict>
          <v:line id="Shape 137" o:spid="_x0000_s1162" style="position:absolute;left:0;text-align:left;z-index:251666944;visibility:visible;mso-wrap-distance-left:0;mso-wrap-distance-right:0;mso-position-horizontal-relative:text;mso-position-vertical-relative:text" from="119.45pt,7.9pt" to="119.45pt,78.85pt" o:allowincell="f" strokeweight=".16931mm"/>
        </w:pict>
      </w:r>
      <w:r>
        <w:rPr>
          <w:sz w:val="20"/>
          <w:szCs w:val="20"/>
        </w:rPr>
        <w:pict>
          <v:line id="Shape 138" o:spid="_x0000_s1163" style="position:absolute;left:0;text-align:left;z-index:251667968;visibility:visible;mso-wrap-distance-left:0;mso-wrap-distance-right:0;mso-position-horizontal-relative:text;mso-position-vertical-relative:text" from="486.3pt,7.9pt" to="486.3pt,78.85pt" o:allowincell="f" strokeweight=".16931mm"/>
        </w:pict>
      </w:r>
    </w:p>
    <w:p w:rsidR="00D25AC8" w:rsidRDefault="00D25AC8" w:rsidP="00685D75">
      <w:pPr>
        <w:jc w:val="both"/>
        <w:rPr>
          <w:sz w:val="20"/>
          <w:szCs w:val="20"/>
        </w:rPr>
      </w:pPr>
    </w:p>
    <w:p w:rsidR="00D25AC8" w:rsidRDefault="00C659AA" w:rsidP="00685D75">
      <w:pPr>
        <w:numPr>
          <w:ilvl w:val="1"/>
          <w:numId w:val="140"/>
        </w:numPr>
        <w:tabs>
          <w:tab w:val="left" w:pos="3212"/>
        </w:tabs>
        <w:ind w:left="2540" w:firstLine="317"/>
        <w:jc w:val="both"/>
        <w:rPr>
          <w:rFonts w:ascii="Symbol" w:eastAsia="Symbol" w:hAnsi="Symbol" w:cs="Symbol"/>
          <w:sz w:val="24"/>
          <w:szCs w:val="24"/>
        </w:rPr>
      </w:pPr>
      <w:r>
        <w:rPr>
          <w:rFonts w:eastAsia="Times New Roman"/>
          <w:sz w:val="24"/>
          <w:szCs w:val="24"/>
        </w:rPr>
        <w:t>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7B6028" w:rsidRPr="007B6028" w:rsidRDefault="007B6028" w:rsidP="00685D75">
      <w:pPr>
        <w:numPr>
          <w:ilvl w:val="1"/>
          <w:numId w:val="140"/>
        </w:numPr>
        <w:tabs>
          <w:tab w:val="left" w:pos="3212"/>
        </w:tabs>
        <w:ind w:left="2540" w:firstLine="317"/>
        <w:jc w:val="both"/>
        <w:rPr>
          <w:rFonts w:ascii="Symbol" w:eastAsia="Symbol" w:hAnsi="Symbol" w:cs="Symbol"/>
          <w:sz w:val="24"/>
          <w:szCs w:val="24"/>
        </w:rPr>
      </w:pPr>
    </w:p>
    <w:p w:rsidR="00D25AC8" w:rsidRPr="007B6028" w:rsidRDefault="00C659AA" w:rsidP="00685D75">
      <w:pPr>
        <w:numPr>
          <w:ilvl w:val="0"/>
          <w:numId w:val="140"/>
        </w:numPr>
        <w:tabs>
          <w:tab w:val="left" w:pos="1297"/>
        </w:tabs>
        <w:ind w:firstLine="709"/>
        <w:jc w:val="both"/>
        <w:rPr>
          <w:rFonts w:eastAsia="Times New Roman"/>
          <w:sz w:val="24"/>
          <w:szCs w:val="24"/>
        </w:rPr>
      </w:pPr>
      <w:r>
        <w:rPr>
          <w:rFonts w:eastAsia="Times New Roman"/>
          <w:sz w:val="24"/>
          <w:szCs w:val="24"/>
        </w:rPr>
        <w:t xml:space="preserve">школе создаётся единая воспитательная среда, включающая весь учебно-воспитательный процесс и направленная на формирование духовно-нравственного развития, патриотического сознания, создание условий для интеллектуального, нравственного и физического развития личности ребенка, способной к самореализации и самоопределению в обществе, утверждению в сознании и чувствах детей национально-патриотических </w:t>
      </w:r>
      <w:r>
        <w:rPr>
          <w:rFonts w:eastAsia="Times New Roman"/>
          <w:sz w:val="24"/>
          <w:szCs w:val="24"/>
        </w:rPr>
        <w:lastRenderedPageBreak/>
        <w:t>ценностей, взглядов и убеждений, уважения к культурному и историческому наследию России, ее традициям.</w:t>
      </w:r>
      <w:r w:rsidR="00D55201">
        <w:rPr>
          <w:sz w:val="20"/>
          <w:szCs w:val="20"/>
        </w:rPr>
        <w:pict>
          <v:line id="Shape 139" o:spid="_x0000_s1164" style="position:absolute;left:0;text-align:left;z-index:251668992;visibility:visible;mso-wrap-distance-left:0;mso-wrap-distance-right:0;mso-position-horizontal-relative:text;mso-position-vertical-relative:text" from="7.45pt,-119.7pt" to="486.55pt,-119.7pt" o:allowincell="f" strokeweight=".16931mm"/>
        </w:pict>
      </w:r>
    </w:p>
    <w:p w:rsidR="00D25AC8" w:rsidRDefault="00D25AC8" w:rsidP="00685D75">
      <w:pPr>
        <w:jc w:val="both"/>
        <w:rPr>
          <w:sz w:val="20"/>
          <w:szCs w:val="20"/>
        </w:rPr>
      </w:pPr>
    </w:p>
    <w:p w:rsidR="00D25AC8" w:rsidRDefault="00C659AA" w:rsidP="007B6028">
      <w:pPr>
        <w:ind w:firstLine="709"/>
        <w:jc w:val="both"/>
        <w:rPr>
          <w:sz w:val="20"/>
          <w:szCs w:val="20"/>
        </w:rPr>
      </w:pPr>
      <w:r>
        <w:rPr>
          <w:rFonts w:eastAsia="Times New Roman"/>
          <w:b/>
          <w:bCs/>
          <w:sz w:val="24"/>
          <w:szCs w:val="24"/>
        </w:rPr>
        <w:t>2.3.5. Описание форм и методов организации социально значимой деятельности обучающихся</w:t>
      </w:r>
    </w:p>
    <w:p w:rsidR="00D25AC8" w:rsidRDefault="00C659AA" w:rsidP="007B6028">
      <w:pPr>
        <w:ind w:firstLine="709"/>
        <w:jc w:val="both"/>
        <w:rPr>
          <w:sz w:val="20"/>
          <w:szCs w:val="20"/>
        </w:rPr>
      </w:pPr>
      <w:r>
        <w:rPr>
          <w:rFonts w:eastAsia="Times New Roman"/>
          <w:sz w:val="24"/>
          <w:szCs w:val="24"/>
        </w:rPr>
        <w:t>Организация социально значимой деятель</w:t>
      </w:r>
      <w:r w:rsidR="00C205C6">
        <w:rPr>
          <w:rFonts w:eastAsia="Times New Roman"/>
          <w:sz w:val="24"/>
          <w:szCs w:val="24"/>
        </w:rPr>
        <w:t xml:space="preserve">ности обучающихся в МОУ «Пчевская СОШ им. Садыка Джумабаева» </w:t>
      </w:r>
      <w:r>
        <w:rPr>
          <w:rFonts w:eastAsia="Times New Roman"/>
          <w:sz w:val="24"/>
          <w:szCs w:val="24"/>
        </w:rPr>
        <w:t xml:space="preserve"> осуществляется в рамках их участия:</w:t>
      </w:r>
    </w:p>
    <w:p w:rsidR="00D25AC8" w:rsidRDefault="00C659AA" w:rsidP="007B6028">
      <w:pPr>
        <w:ind w:firstLine="709"/>
        <w:jc w:val="both"/>
        <w:rPr>
          <w:sz w:val="20"/>
          <w:szCs w:val="20"/>
        </w:rPr>
      </w:pPr>
      <w:r>
        <w:rPr>
          <w:rFonts w:eastAsia="Times New Roman"/>
          <w:sz w:val="24"/>
          <w:szCs w:val="24"/>
        </w:rPr>
        <w:t>– в общественных объединениях, где происходит содействие реализации и развитию лидерского и творческого потенциала детей;</w:t>
      </w:r>
    </w:p>
    <w:p w:rsidR="00D25AC8" w:rsidRDefault="00C659AA" w:rsidP="007B6028">
      <w:pPr>
        <w:ind w:firstLine="709"/>
        <w:jc w:val="both"/>
        <w:rPr>
          <w:sz w:val="20"/>
          <w:szCs w:val="20"/>
        </w:rPr>
      </w:pPr>
      <w:r>
        <w:rPr>
          <w:rFonts w:eastAsia="Times New Roman"/>
          <w:sz w:val="24"/>
          <w:szCs w:val="24"/>
        </w:rPr>
        <w:t>– ученическом самоуправлении и управлении образовательной деятельностью;</w:t>
      </w:r>
    </w:p>
    <w:p w:rsidR="00D25AC8" w:rsidRDefault="00C659AA" w:rsidP="007B6028">
      <w:pPr>
        <w:ind w:firstLine="709"/>
        <w:jc w:val="both"/>
        <w:rPr>
          <w:sz w:val="20"/>
          <w:szCs w:val="20"/>
        </w:rPr>
      </w:pPr>
      <w:r>
        <w:rPr>
          <w:rFonts w:eastAsia="Times New Roman"/>
          <w:sz w:val="24"/>
          <w:szCs w:val="24"/>
        </w:rPr>
        <w:t>– социально значимых познавательных, творческих, культурных, краеведческих, спортивных и благотворительных проектах, в волонтерском движении.</w:t>
      </w:r>
    </w:p>
    <w:p w:rsidR="00D25AC8" w:rsidRPr="007B6028" w:rsidRDefault="00C659AA" w:rsidP="007B6028">
      <w:pPr>
        <w:ind w:firstLine="709"/>
        <w:jc w:val="both"/>
        <w:rPr>
          <w:sz w:val="20"/>
          <w:szCs w:val="20"/>
        </w:rPr>
      </w:pPr>
      <w:r>
        <w:rPr>
          <w:rFonts w:eastAsia="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w:t>
      </w:r>
      <w:r w:rsidR="007B6028">
        <w:rPr>
          <w:sz w:val="20"/>
          <w:szCs w:val="20"/>
        </w:rPr>
        <w:t xml:space="preserve"> и </w:t>
      </w:r>
      <w:r>
        <w:rPr>
          <w:rFonts w:eastAsia="Times New Roman"/>
          <w:sz w:val="24"/>
          <w:szCs w:val="24"/>
        </w:rPr>
        <w:t>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w:t>
      </w:r>
    </w:p>
    <w:p w:rsidR="00D25AC8" w:rsidRDefault="00C659AA" w:rsidP="007B6028">
      <w:pPr>
        <w:ind w:right="20" w:firstLine="709"/>
        <w:jc w:val="both"/>
        <w:rPr>
          <w:rFonts w:eastAsia="Times New Roman"/>
          <w:sz w:val="24"/>
          <w:szCs w:val="24"/>
        </w:rPr>
      </w:pPr>
      <w:r>
        <w:rPr>
          <w:rFonts w:eastAsia="Times New Roman"/>
          <w:sz w:val="24"/>
          <w:szCs w:val="24"/>
        </w:rPr>
        <w:t>Организация социального воспитания обучающихся осуществляется в последовательности следующих этапов.</w:t>
      </w:r>
    </w:p>
    <w:p w:rsidR="00D25AC8" w:rsidRDefault="00C659AA" w:rsidP="007B6028">
      <w:pPr>
        <w:ind w:firstLine="709"/>
        <w:jc w:val="both"/>
        <w:rPr>
          <w:rFonts w:eastAsia="Times New Roman"/>
          <w:sz w:val="24"/>
          <w:szCs w:val="24"/>
        </w:rPr>
      </w:pPr>
      <w:r>
        <w:rPr>
          <w:rFonts w:eastAsia="Times New Roman"/>
          <w:b/>
          <w:bCs/>
          <w:sz w:val="24"/>
          <w:szCs w:val="24"/>
        </w:rPr>
        <w:t xml:space="preserve">Организационно-административный этап </w:t>
      </w:r>
      <w:r>
        <w:rPr>
          <w:rFonts w:eastAsia="Times New Roman"/>
          <w:sz w:val="24"/>
          <w:szCs w:val="24"/>
        </w:rPr>
        <w:t>(ведущий субъект — администрация</w:t>
      </w:r>
      <w:r>
        <w:rPr>
          <w:rFonts w:eastAsia="Times New Roman"/>
          <w:b/>
          <w:bCs/>
          <w:sz w:val="24"/>
          <w:szCs w:val="24"/>
        </w:rPr>
        <w:t xml:space="preserve"> </w:t>
      </w:r>
      <w:r>
        <w:rPr>
          <w:rFonts w:eastAsia="Times New Roman"/>
          <w:sz w:val="24"/>
          <w:szCs w:val="24"/>
        </w:rPr>
        <w:t>школы) включает:</w:t>
      </w:r>
    </w:p>
    <w:p w:rsidR="00D25AC8" w:rsidRDefault="00C659AA" w:rsidP="007B6028">
      <w:pPr>
        <w:ind w:firstLine="709"/>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создание среды школы, поддерживающей созидательный социальный опыт обучающихся, формирующей позитивные образцы поведения;</w:t>
      </w:r>
    </w:p>
    <w:p w:rsidR="00D25AC8" w:rsidRDefault="00C659AA" w:rsidP="007B6028">
      <w:pPr>
        <w:ind w:firstLine="709"/>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D25AC8" w:rsidRDefault="00C659AA" w:rsidP="007B6028">
      <w:pPr>
        <w:ind w:firstLine="709"/>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D25AC8" w:rsidRDefault="00C659AA" w:rsidP="007B6028">
      <w:pPr>
        <w:ind w:right="20" w:firstLine="709"/>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адаптацию процессов стихийной социальной деятельности обучающихся средствами целенаправленной деятельности по программе социализации;</w:t>
      </w:r>
    </w:p>
    <w:p w:rsidR="00D25AC8" w:rsidRDefault="00C659AA" w:rsidP="007B6028">
      <w:pPr>
        <w:ind w:firstLine="709"/>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25AC8" w:rsidRDefault="00C659AA" w:rsidP="007B6028">
      <w:pPr>
        <w:ind w:firstLine="709"/>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создание  условий  для  организованной  деятельности  школьных  социальных</w:t>
      </w:r>
    </w:p>
    <w:p w:rsidR="00D25AC8" w:rsidRDefault="00C659AA" w:rsidP="007B6028">
      <w:pPr>
        <w:ind w:firstLine="709"/>
        <w:jc w:val="both"/>
        <w:rPr>
          <w:rFonts w:eastAsia="Times New Roman"/>
          <w:sz w:val="24"/>
          <w:szCs w:val="24"/>
        </w:rPr>
      </w:pPr>
      <w:r>
        <w:rPr>
          <w:rFonts w:eastAsia="Times New Roman"/>
          <w:sz w:val="24"/>
          <w:szCs w:val="24"/>
        </w:rPr>
        <w:t>групп;</w:t>
      </w:r>
    </w:p>
    <w:p w:rsidR="00D25AC8" w:rsidRPr="007B6028" w:rsidRDefault="00C659AA" w:rsidP="007B6028">
      <w:pPr>
        <w:ind w:firstLine="709"/>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w:t>
      </w:r>
    </w:p>
    <w:p w:rsidR="00D25AC8" w:rsidRDefault="00C659AA" w:rsidP="007B6028">
      <w:pPr>
        <w:numPr>
          <w:ilvl w:val="1"/>
          <w:numId w:val="142"/>
        </w:numPr>
        <w:tabs>
          <w:tab w:val="left" w:pos="1393"/>
        </w:tabs>
        <w:ind w:right="20" w:firstLine="709"/>
        <w:jc w:val="both"/>
        <w:rPr>
          <w:rFonts w:ascii="Symbol" w:eastAsia="Symbol" w:hAnsi="Symbol" w:cs="Symbol"/>
          <w:sz w:val="24"/>
          <w:szCs w:val="24"/>
        </w:rPr>
      </w:pPr>
      <w:r>
        <w:rPr>
          <w:rFonts w:eastAsia="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D25AC8" w:rsidRDefault="00D25AC8" w:rsidP="007B6028">
      <w:pPr>
        <w:ind w:firstLine="709"/>
        <w:jc w:val="both"/>
        <w:rPr>
          <w:rFonts w:ascii="Symbol" w:eastAsia="Symbol" w:hAnsi="Symbol" w:cs="Symbol"/>
          <w:sz w:val="24"/>
          <w:szCs w:val="24"/>
        </w:rPr>
      </w:pPr>
    </w:p>
    <w:p w:rsidR="00D25AC8" w:rsidRDefault="00C659AA" w:rsidP="007B6028">
      <w:pPr>
        <w:ind w:firstLine="709"/>
        <w:jc w:val="both"/>
        <w:rPr>
          <w:rFonts w:ascii="Symbol" w:eastAsia="Symbol" w:hAnsi="Symbol" w:cs="Symbol"/>
          <w:sz w:val="24"/>
          <w:szCs w:val="24"/>
        </w:rPr>
      </w:pPr>
      <w:r>
        <w:rPr>
          <w:rFonts w:eastAsia="Times New Roman"/>
          <w:b/>
          <w:bCs/>
          <w:sz w:val="24"/>
          <w:szCs w:val="24"/>
        </w:rPr>
        <w:t xml:space="preserve">Организационно-педагогический этап </w:t>
      </w:r>
      <w:r>
        <w:rPr>
          <w:rFonts w:eastAsia="Times New Roman"/>
          <w:sz w:val="24"/>
          <w:szCs w:val="24"/>
        </w:rPr>
        <w:t>(ведущий субъект — педагогический</w:t>
      </w:r>
      <w:r>
        <w:rPr>
          <w:rFonts w:eastAsia="Times New Roman"/>
          <w:b/>
          <w:bCs/>
          <w:sz w:val="24"/>
          <w:szCs w:val="24"/>
        </w:rPr>
        <w:t xml:space="preserve"> </w:t>
      </w:r>
      <w:r>
        <w:rPr>
          <w:rFonts w:eastAsia="Times New Roman"/>
          <w:sz w:val="24"/>
          <w:szCs w:val="24"/>
        </w:rPr>
        <w:t>коллектив школы) включает:</w:t>
      </w:r>
    </w:p>
    <w:p w:rsidR="00D25AC8" w:rsidRPr="00430BF2" w:rsidRDefault="00C659AA" w:rsidP="007B6028">
      <w:pPr>
        <w:numPr>
          <w:ilvl w:val="1"/>
          <w:numId w:val="142"/>
        </w:numPr>
        <w:tabs>
          <w:tab w:val="left" w:pos="1393"/>
        </w:tabs>
        <w:ind w:right="20" w:firstLine="709"/>
        <w:jc w:val="both"/>
        <w:rPr>
          <w:rFonts w:ascii="Symbol" w:eastAsia="Symbol" w:hAnsi="Symbol" w:cs="Symbol"/>
          <w:sz w:val="24"/>
          <w:szCs w:val="24"/>
        </w:rPr>
      </w:pPr>
      <w:r>
        <w:rPr>
          <w:rFonts w:eastAsia="Times New Roman"/>
          <w:sz w:val="24"/>
          <w:szCs w:val="24"/>
        </w:rPr>
        <w:t>обеспечение целенаправленности, системности и непрерывности процесса социализации обучающихся;</w:t>
      </w:r>
    </w:p>
    <w:p w:rsidR="00D25AC8" w:rsidRPr="00430BF2" w:rsidRDefault="00C659AA" w:rsidP="007B6028">
      <w:pPr>
        <w:numPr>
          <w:ilvl w:val="1"/>
          <w:numId w:val="142"/>
        </w:numPr>
        <w:tabs>
          <w:tab w:val="left" w:pos="1393"/>
        </w:tabs>
        <w:ind w:firstLine="709"/>
        <w:jc w:val="both"/>
        <w:rPr>
          <w:rFonts w:ascii="Symbol" w:eastAsia="Symbol" w:hAnsi="Symbol" w:cs="Symbol"/>
          <w:sz w:val="24"/>
          <w:szCs w:val="24"/>
        </w:rPr>
      </w:pPr>
      <w:r>
        <w:rPr>
          <w:rFonts w:eastAsia="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25AC8" w:rsidRPr="00430BF2" w:rsidRDefault="00C659AA" w:rsidP="007B6028">
      <w:pPr>
        <w:numPr>
          <w:ilvl w:val="1"/>
          <w:numId w:val="142"/>
        </w:numPr>
        <w:tabs>
          <w:tab w:val="left" w:pos="1393"/>
        </w:tabs>
        <w:ind w:right="20" w:firstLine="709"/>
        <w:jc w:val="both"/>
        <w:rPr>
          <w:rFonts w:ascii="Symbol" w:eastAsia="Symbol" w:hAnsi="Symbol" w:cs="Symbol"/>
          <w:sz w:val="24"/>
          <w:szCs w:val="24"/>
        </w:rPr>
      </w:pPr>
      <w:r>
        <w:rPr>
          <w:rFonts w:eastAsia="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25AC8" w:rsidRPr="00430BF2" w:rsidRDefault="00C659AA" w:rsidP="007B6028">
      <w:pPr>
        <w:numPr>
          <w:ilvl w:val="1"/>
          <w:numId w:val="142"/>
        </w:numPr>
        <w:tabs>
          <w:tab w:val="left" w:pos="1393"/>
        </w:tabs>
        <w:ind w:right="20" w:firstLine="709"/>
        <w:jc w:val="both"/>
        <w:rPr>
          <w:rFonts w:ascii="Symbol" w:eastAsia="Symbol" w:hAnsi="Symbol" w:cs="Symbol"/>
          <w:sz w:val="24"/>
          <w:szCs w:val="24"/>
        </w:rPr>
      </w:pPr>
      <w:r>
        <w:rPr>
          <w:rFonts w:eastAsia="Times New Roman"/>
          <w:sz w:val="24"/>
          <w:szCs w:val="24"/>
        </w:rPr>
        <w:t>создание условий для социальной деятельности обучающихся в процессе обучения и воспитания;</w:t>
      </w:r>
    </w:p>
    <w:p w:rsidR="00D25AC8" w:rsidRPr="00430BF2" w:rsidRDefault="00C659AA" w:rsidP="007B6028">
      <w:pPr>
        <w:numPr>
          <w:ilvl w:val="1"/>
          <w:numId w:val="142"/>
        </w:numPr>
        <w:tabs>
          <w:tab w:val="left" w:pos="1393"/>
        </w:tabs>
        <w:ind w:firstLine="709"/>
        <w:jc w:val="both"/>
        <w:rPr>
          <w:rFonts w:ascii="Symbol" w:eastAsia="Symbol" w:hAnsi="Symbol" w:cs="Symbol"/>
          <w:sz w:val="24"/>
          <w:szCs w:val="24"/>
        </w:rPr>
      </w:pPr>
      <w:r>
        <w:rPr>
          <w:rFonts w:eastAsia="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D25AC8" w:rsidRPr="00430BF2" w:rsidRDefault="00C659AA" w:rsidP="007B6028">
      <w:pPr>
        <w:numPr>
          <w:ilvl w:val="1"/>
          <w:numId w:val="142"/>
        </w:numPr>
        <w:tabs>
          <w:tab w:val="left" w:pos="1393"/>
        </w:tabs>
        <w:ind w:firstLine="709"/>
        <w:jc w:val="both"/>
        <w:rPr>
          <w:rFonts w:ascii="Symbol" w:eastAsia="Symbol" w:hAnsi="Symbol" w:cs="Symbol"/>
          <w:sz w:val="24"/>
          <w:szCs w:val="24"/>
        </w:rPr>
      </w:pPr>
      <w:r>
        <w:rPr>
          <w:rFonts w:eastAsia="Times New Roman"/>
          <w:sz w:val="24"/>
          <w:szCs w:val="24"/>
        </w:rPr>
        <w:lastRenderedPageBreak/>
        <w:t>использование социальной деятельности как ведущего фактора формирования личности обучающегося;</w:t>
      </w:r>
    </w:p>
    <w:p w:rsidR="00D25AC8" w:rsidRPr="00430BF2" w:rsidRDefault="00C659AA" w:rsidP="007B6028">
      <w:pPr>
        <w:numPr>
          <w:ilvl w:val="1"/>
          <w:numId w:val="142"/>
        </w:numPr>
        <w:tabs>
          <w:tab w:val="left" w:pos="1393"/>
        </w:tabs>
        <w:ind w:firstLine="709"/>
        <w:jc w:val="both"/>
        <w:rPr>
          <w:rFonts w:ascii="Symbol" w:eastAsia="Symbol" w:hAnsi="Symbol" w:cs="Symbol"/>
          <w:sz w:val="24"/>
          <w:szCs w:val="24"/>
        </w:rPr>
      </w:pPr>
      <w:r>
        <w:rPr>
          <w:rFonts w:eastAsia="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D25AC8" w:rsidRDefault="00C659AA" w:rsidP="007B6028">
      <w:pPr>
        <w:numPr>
          <w:ilvl w:val="1"/>
          <w:numId w:val="142"/>
        </w:numPr>
        <w:tabs>
          <w:tab w:val="left" w:pos="1393"/>
        </w:tabs>
        <w:ind w:firstLine="709"/>
        <w:jc w:val="both"/>
        <w:rPr>
          <w:rFonts w:ascii="Symbol" w:eastAsia="Symbol" w:hAnsi="Symbol" w:cs="Symbol"/>
          <w:sz w:val="24"/>
          <w:szCs w:val="24"/>
        </w:rPr>
      </w:pPr>
      <w:r>
        <w:rPr>
          <w:rFonts w:eastAsia="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25AC8" w:rsidRDefault="00D25AC8" w:rsidP="007B6028">
      <w:pPr>
        <w:ind w:firstLine="709"/>
        <w:jc w:val="both"/>
        <w:rPr>
          <w:rFonts w:ascii="Symbol" w:eastAsia="Symbol" w:hAnsi="Symbol" w:cs="Symbol"/>
          <w:sz w:val="24"/>
          <w:szCs w:val="24"/>
        </w:rPr>
      </w:pPr>
    </w:p>
    <w:p w:rsidR="00D25AC8" w:rsidRDefault="00C659AA" w:rsidP="007B6028">
      <w:pPr>
        <w:ind w:firstLine="709"/>
        <w:jc w:val="both"/>
        <w:rPr>
          <w:rFonts w:ascii="Symbol" w:eastAsia="Symbol" w:hAnsi="Symbol" w:cs="Symbol"/>
          <w:sz w:val="24"/>
          <w:szCs w:val="24"/>
        </w:rPr>
      </w:pPr>
      <w:r>
        <w:rPr>
          <w:rFonts w:eastAsia="Times New Roman"/>
          <w:b/>
          <w:bCs/>
          <w:sz w:val="24"/>
          <w:szCs w:val="24"/>
        </w:rPr>
        <w:t xml:space="preserve">Этап социализации обучающихся </w:t>
      </w:r>
      <w:r>
        <w:rPr>
          <w:rFonts w:eastAsia="Times New Roman"/>
          <w:sz w:val="24"/>
          <w:szCs w:val="24"/>
        </w:rPr>
        <w:t>включает:</w:t>
      </w:r>
    </w:p>
    <w:p w:rsidR="00D25AC8" w:rsidRPr="00430BF2" w:rsidRDefault="00C659AA" w:rsidP="007B6028">
      <w:pPr>
        <w:numPr>
          <w:ilvl w:val="1"/>
          <w:numId w:val="142"/>
        </w:numPr>
        <w:tabs>
          <w:tab w:val="left" w:pos="1254"/>
        </w:tabs>
        <w:ind w:firstLine="709"/>
        <w:jc w:val="both"/>
        <w:rPr>
          <w:rFonts w:ascii="Symbol" w:eastAsia="Symbol" w:hAnsi="Symbol" w:cs="Symbol"/>
          <w:sz w:val="24"/>
          <w:szCs w:val="24"/>
        </w:rPr>
      </w:pPr>
      <w:r>
        <w:rPr>
          <w:rFonts w:eastAsia="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D25AC8" w:rsidRPr="00430BF2" w:rsidRDefault="00C659AA" w:rsidP="007B6028">
      <w:pPr>
        <w:numPr>
          <w:ilvl w:val="1"/>
          <w:numId w:val="142"/>
        </w:numPr>
        <w:tabs>
          <w:tab w:val="left" w:pos="1254"/>
        </w:tabs>
        <w:ind w:right="20" w:firstLine="709"/>
        <w:jc w:val="both"/>
        <w:rPr>
          <w:rFonts w:ascii="Symbol" w:eastAsia="Symbol" w:hAnsi="Symbol" w:cs="Symbol"/>
          <w:sz w:val="24"/>
          <w:szCs w:val="24"/>
        </w:rPr>
      </w:pPr>
      <w:r>
        <w:rPr>
          <w:rFonts w:eastAsia="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25AC8" w:rsidRPr="00430BF2" w:rsidRDefault="00C659AA" w:rsidP="007B6028">
      <w:pPr>
        <w:numPr>
          <w:ilvl w:val="1"/>
          <w:numId w:val="142"/>
        </w:numPr>
        <w:tabs>
          <w:tab w:val="left" w:pos="1254"/>
        </w:tabs>
        <w:ind w:firstLine="709"/>
        <w:jc w:val="both"/>
        <w:rPr>
          <w:rFonts w:ascii="Symbol" w:eastAsia="Symbol" w:hAnsi="Symbol" w:cs="Symbol"/>
          <w:sz w:val="24"/>
          <w:szCs w:val="24"/>
        </w:rPr>
      </w:pPr>
      <w:r>
        <w:rPr>
          <w:rFonts w:eastAsia="Times New Roman"/>
          <w:sz w:val="24"/>
          <w:szCs w:val="24"/>
        </w:rPr>
        <w:t>достижение уровня физического, социального и духовного развития, адекватного своему возрасту;</w:t>
      </w:r>
    </w:p>
    <w:p w:rsidR="00D25AC8" w:rsidRPr="00430BF2" w:rsidRDefault="00C659AA" w:rsidP="007B6028">
      <w:pPr>
        <w:numPr>
          <w:ilvl w:val="1"/>
          <w:numId w:val="142"/>
        </w:numPr>
        <w:tabs>
          <w:tab w:val="left" w:pos="1254"/>
        </w:tabs>
        <w:ind w:firstLine="709"/>
        <w:jc w:val="both"/>
        <w:rPr>
          <w:rFonts w:ascii="Symbol" w:eastAsia="Symbol" w:hAnsi="Symbol" w:cs="Symbol"/>
          <w:sz w:val="24"/>
          <w:szCs w:val="24"/>
        </w:rPr>
      </w:pPr>
      <w:r>
        <w:rPr>
          <w:rFonts w:eastAsia="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D25AC8" w:rsidRPr="00430BF2" w:rsidRDefault="00C659AA" w:rsidP="007B6028">
      <w:pPr>
        <w:numPr>
          <w:ilvl w:val="1"/>
          <w:numId w:val="142"/>
        </w:numPr>
        <w:tabs>
          <w:tab w:val="left" w:pos="1254"/>
        </w:tabs>
        <w:ind w:right="20" w:firstLine="709"/>
        <w:jc w:val="both"/>
        <w:rPr>
          <w:rFonts w:ascii="Symbol" w:eastAsia="Symbol" w:hAnsi="Symbol" w:cs="Symbol"/>
          <w:sz w:val="24"/>
          <w:szCs w:val="24"/>
        </w:rPr>
      </w:pPr>
      <w:r>
        <w:rPr>
          <w:rFonts w:eastAsia="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25AC8" w:rsidRPr="00430BF2" w:rsidRDefault="00C659AA" w:rsidP="007B6028">
      <w:pPr>
        <w:numPr>
          <w:ilvl w:val="1"/>
          <w:numId w:val="142"/>
        </w:numPr>
        <w:tabs>
          <w:tab w:val="left" w:pos="1254"/>
        </w:tabs>
        <w:ind w:right="20" w:firstLine="709"/>
        <w:jc w:val="both"/>
        <w:rPr>
          <w:rFonts w:ascii="Symbol" w:eastAsia="Symbol" w:hAnsi="Symbol" w:cs="Symbol"/>
          <w:sz w:val="24"/>
          <w:szCs w:val="24"/>
        </w:rPr>
      </w:pPr>
      <w:r>
        <w:rPr>
          <w:rFonts w:eastAsia="Times New Roman"/>
          <w:sz w:val="24"/>
          <w:szCs w:val="24"/>
        </w:rPr>
        <w:t>активное участие в изменении школьной среды и в изменении доступных сфер жизни окружающего социума;</w:t>
      </w:r>
    </w:p>
    <w:p w:rsidR="00D25AC8" w:rsidRPr="00430BF2" w:rsidRDefault="00C659AA" w:rsidP="007B6028">
      <w:pPr>
        <w:numPr>
          <w:ilvl w:val="1"/>
          <w:numId w:val="142"/>
        </w:numPr>
        <w:tabs>
          <w:tab w:val="left" w:pos="1254"/>
        </w:tabs>
        <w:ind w:firstLine="709"/>
        <w:jc w:val="both"/>
        <w:rPr>
          <w:rFonts w:ascii="Symbol" w:eastAsia="Symbol" w:hAnsi="Symbol" w:cs="Symbol"/>
          <w:sz w:val="24"/>
          <w:szCs w:val="24"/>
        </w:rPr>
      </w:pPr>
      <w:r>
        <w:rPr>
          <w:rFonts w:eastAsia="Times New Roman"/>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D25AC8" w:rsidRPr="00430BF2" w:rsidRDefault="00C659AA" w:rsidP="007B6028">
      <w:pPr>
        <w:numPr>
          <w:ilvl w:val="1"/>
          <w:numId w:val="142"/>
        </w:numPr>
        <w:tabs>
          <w:tab w:val="left" w:pos="1260"/>
        </w:tabs>
        <w:ind w:firstLine="709"/>
        <w:jc w:val="both"/>
        <w:rPr>
          <w:rFonts w:ascii="Symbol" w:eastAsia="Symbol" w:hAnsi="Symbol" w:cs="Symbol"/>
          <w:sz w:val="24"/>
          <w:szCs w:val="24"/>
        </w:rPr>
      </w:pPr>
      <w:r>
        <w:rPr>
          <w:rFonts w:eastAsia="Times New Roman"/>
          <w:sz w:val="24"/>
          <w:szCs w:val="24"/>
        </w:rPr>
        <w:t>осознание мотивов своей социальной деятельности;</w:t>
      </w:r>
    </w:p>
    <w:p w:rsidR="00D25AC8" w:rsidRPr="00430BF2" w:rsidRDefault="00C659AA" w:rsidP="007B6028">
      <w:pPr>
        <w:numPr>
          <w:ilvl w:val="1"/>
          <w:numId w:val="142"/>
        </w:numPr>
        <w:tabs>
          <w:tab w:val="left" w:pos="1254"/>
        </w:tabs>
        <w:ind w:firstLine="709"/>
        <w:jc w:val="both"/>
        <w:rPr>
          <w:rFonts w:ascii="Symbol" w:eastAsia="Symbol" w:hAnsi="Symbol" w:cs="Symbol"/>
          <w:sz w:val="24"/>
          <w:szCs w:val="24"/>
        </w:rPr>
      </w:pPr>
      <w:r>
        <w:rPr>
          <w:rFonts w:eastAsia="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25AC8" w:rsidRDefault="00C659AA" w:rsidP="007B6028">
      <w:pPr>
        <w:numPr>
          <w:ilvl w:val="1"/>
          <w:numId w:val="142"/>
        </w:numPr>
        <w:tabs>
          <w:tab w:val="left" w:pos="1254"/>
        </w:tabs>
        <w:ind w:firstLine="709"/>
        <w:jc w:val="both"/>
        <w:rPr>
          <w:rFonts w:ascii="Symbol" w:eastAsia="Symbol" w:hAnsi="Symbol" w:cs="Symbol"/>
          <w:sz w:val="24"/>
          <w:szCs w:val="24"/>
        </w:rPr>
      </w:pPr>
      <w:r>
        <w:rPr>
          <w:rFonts w:eastAsia="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25AC8" w:rsidRDefault="00D25AC8" w:rsidP="007B6028">
      <w:pPr>
        <w:ind w:firstLine="709"/>
        <w:jc w:val="both"/>
        <w:rPr>
          <w:rFonts w:ascii="Symbol" w:eastAsia="Symbol" w:hAnsi="Symbol" w:cs="Symbol"/>
          <w:sz w:val="24"/>
          <w:szCs w:val="24"/>
        </w:rPr>
      </w:pPr>
    </w:p>
    <w:p w:rsidR="00D25AC8" w:rsidRPr="00430BF2" w:rsidRDefault="00C659AA" w:rsidP="00430BF2">
      <w:pPr>
        <w:ind w:firstLine="709"/>
        <w:jc w:val="both"/>
        <w:rPr>
          <w:rFonts w:ascii="Symbol" w:eastAsia="Symbol" w:hAnsi="Symbol" w:cs="Symbol"/>
          <w:sz w:val="24"/>
          <w:szCs w:val="24"/>
        </w:rPr>
      </w:pPr>
      <w:r>
        <w:rPr>
          <w:rFonts w:eastAsia="Times New Roman"/>
          <w:sz w:val="24"/>
          <w:szCs w:val="24"/>
        </w:rPr>
        <w:t>Социально значимая деятельность обучающихся в современных социокультурных</w:t>
      </w:r>
      <w:r w:rsidR="00430BF2">
        <w:rPr>
          <w:rFonts w:ascii="Symbol" w:eastAsia="Symbol" w:hAnsi="Symbol" w:cs="Symbol"/>
          <w:sz w:val="24"/>
          <w:szCs w:val="24"/>
        </w:rPr>
        <w:t></w:t>
      </w:r>
      <w:r w:rsidR="00430BF2">
        <w:rPr>
          <w:rFonts w:ascii="Symbol" w:eastAsia="Symbol" w:hAnsi="Symbol" w:cs="Symbol"/>
          <w:sz w:val="24"/>
          <w:szCs w:val="24"/>
        </w:rPr>
        <w:t></w:t>
      </w:r>
      <w:r w:rsidR="00430BF2">
        <w:rPr>
          <w:rFonts w:ascii="Symbol" w:eastAsia="Symbol" w:hAnsi="Symbol" w:cs="Symbol"/>
          <w:sz w:val="24"/>
          <w:szCs w:val="24"/>
        </w:rPr>
        <w:t></w:t>
      </w:r>
      <w:r>
        <w:rPr>
          <w:rFonts w:eastAsia="Times New Roman"/>
          <w:sz w:val="24"/>
          <w:szCs w:val="24"/>
        </w:rPr>
        <w:t>социоэкономических условиях способствует: творческой самореализации личности, развитию коммуникативности, расширению познавательного интереса, становлению</w:t>
      </w:r>
      <w:r w:rsidR="00430BF2">
        <w:rPr>
          <w:rFonts w:ascii="Symbol" w:eastAsia="Symbol" w:hAnsi="Symbol" w:cs="Symbol"/>
          <w:sz w:val="24"/>
          <w:szCs w:val="24"/>
        </w:rPr>
        <w:t></w:t>
      </w:r>
      <w:r>
        <w:rPr>
          <w:rFonts w:eastAsia="Times New Roman"/>
          <w:sz w:val="24"/>
          <w:szCs w:val="24"/>
        </w:rPr>
        <w:t>гуманистического мировоззрения, формированию бережного отношения к своей и другой личности, осознанности своей социальной роли как социального субъекта.</w:t>
      </w:r>
    </w:p>
    <w:p w:rsidR="00D25AC8" w:rsidRDefault="00D25AC8" w:rsidP="00685D75">
      <w:pPr>
        <w:jc w:val="both"/>
        <w:rPr>
          <w:sz w:val="20"/>
          <w:szCs w:val="20"/>
        </w:rPr>
      </w:pPr>
    </w:p>
    <w:p w:rsidR="00D25AC8" w:rsidRDefault="00C659AA" w:rsidP="00430BF2">
      <w:pPr>
        <w:ind w:firstLine="968"/>
        <w:jc w:val="both"/>
        <w:rPr>
          <w:sz w:val="20"/>
          <w:szCs w:val="20"/>
        </w:rPr>
      </w:pPr>
      <w:r>
        <w:rPr>
          <w:rFonts w:eastAsia="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D25AC8" w:rsidRDefault="00D25AC8" w:rsidP="00685D75">
      <w:pPr>
        <w:jc w:val="both"/>
        <w:rPr>
          <w:sz w:val="20"/>
          <w:szCs w:val="20"/>
        </w:rPr>
      </w:pPr>
    </w:p>
    <w:p w:rsidR="00D25AC8" w:rsidRDefault="00C659AA" w:rsidP="00430BF2">
      <w:pPr>
        <w:ind w:left="980"/>
        <w:jc w:val="both"/>
        <w:rPr>
          <w:sz w:val="20"/>
          <w:szCs w:val="20"/>
        </w:rPr>
      </w:pPr>
      <w:r>
        <w:rPr>
          <w:rFonts w:eastAsia="Times New Roman"/>
          <w:sz w:val="24"/>
          <w:szCs w:val="24"/>
        </w:rPr>
        <w:t>Социальное проектирование - ведущая форма социализации подростков.</w:t>
      </w:r>
    </w:p>
    <w:p w:rsidR="00D25AC8" w:rsidRDefault="00C659AA" w:rsidP="00430BF2">
      <w:pPr>
        <w:ind w:firstLine="709"/>
        <w:jc w:val="both"/>
        <w:rPr>
          <w:sz w:val="20"/>
          <w:szCs w:val="20"/>
        </w:rPr>
      </w:pPr>
      <w:r>
        <w:rPr>
          <w:rFonts w:eastAsia="Times New Roman"/>
          <w:sz w:val="24"/>
          <w:szCs w:val="24"/>
        </w:rPr>
        <w:t>Объектом деятельности в ходе социального проектирования могут выступать:</w:t>
      </w:r>
    </w:p>
    <w:p w:rsidR="00D25AC8" w:rsidRPr="00430BF2" w:rsidRDefault="00C659AA" w:rsidP="00430BF2">
      <w:pPr>
        <w:numPr>
          <w:ilvl w:val="0"/>
          <w:numId w:val="143"/>
        </w:numPr>
        <w:tabs>
          <w:tab w:val="left" w:pos="740"/>
        </w:tabs>
        <w:ind w:firstLine="709"/>
        <w:jc w:val="both"/>
        <w:rPr>
          <w:rFonts w:ascii="Symbol" w:eastAsia="Symbol" w:hAnsi="Symbol" w:cs="Symbol"/>
          <w:sz w:val="24"/>
          <w:szCs w:val="24"/>
        </w:rPr>
      </w:pPr>
      <w:r>
        <w:rPr>
          <w:rFonts w:eastAsia="Times New Roman"/>
          <w:sz w:val="24"/>
          <w:szCs w:val="24"/>
        </w:rPr>
        <w:t>социальные явления («социальные негативы» – курение, наркомания, сквернословие, алкоголизм);</w:t>
      </w:r>
    </w:p>
    <w:p w:rsidR="00D25AC8" w:rsidRPr="00430BF2" w:rsidRDefault="00C659AA" w:rsidP="00430BF2">
      <w:pPr>
        <w:numPr>
          <w:ilvl w:val="0"/>
          <w:numId w:val="143"/>
        </w:numPr>
        <w:tabs>
          <w:tab w:val="left" w:pos="740"/>
        </w:tabs>
        <w:ind w:firstLine="709"/>
        <w:jc w:val="both"/>
        <w:rPr>
          <w:rFonts w:ascii="Symbol" w:eastAsia="Symbol" w:hAnsi="Symbol" w:cs="Symbol"/>
          <w:sz w:val="24"/>
          <w:szCs w:val="24"/>
        </w:rPr>
      </w:pPr>
      <w:r>
        <w:rPr>
          <w:rFonts w:eastAsia="Times New Roman"/>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D25AC8" w:rsidRPr="00430BF2" w:rsidRDefault="00C659AA" w:rsidP="00430BF2">
      <w:pPr>
        <w:numPr>
          <w:ilvl w:val="0"/>
          <w:numId w:val="143"/>
        </w:numPr>
        <w:tabs>
          <w:tab w:val="left" w:pos="740"/>
        </w:tabs>
        <w:ind w:firstLine="709"/>
        <w:jc w:val="both"/>
        <w:rPr>
          <w:rFonts w:ascii="Symbol" w:eastAsia="Symbol" w:hAnsi="Symbol" w:cs="Symbol"/>
          <w:sz w:val="24"/>
          <w:szCs w:val="24"/>
        </w:rPr>
      </w:pPr>
      <w:r>
        <w:rPr>
          <w:rFonts w:eastAsia="Times New Roman"/>
          <w:sz w:val="24"/>
          <w:szCs w:val="24"/>
        </w:rPr>
        <w:t>социальные институты (органы власти и управления, политическая партия, школа, больница, магазин, почта, парикмахерская и др.);</w:t>
      </w:r>
    </w:p>
    <w:p w:rsidR="00D25AC8" w:rsidRDefault="00C659AA" w:rsidP="00430BF2">
      <w:pPr>
        <w:numPr>
          <w:ilvl w:val="0"/>
          <w:numId w:val="143"/>
        </w:numPr>
        <w:tabs>
          <w:tab w:val="left" w:pos="740"/>
        </w:tabs>
        <w:ind w:firstLine="709"/>
        <w:jc w:val="both"/>
        <w:rPr>
          <w:rFonts w:ascii="Symbol" w:eastAsia="Symbol" w:hAnsi="Symbol" w:cs="Symbol"/>
          <w:sz w:val="24"/>
          <w:szCs w:val="24"/>
        </w:rPr>
      </w:pPr>
      <w:r>
        <w:rPr>
          <w:rFonts w:eastAsia="Times New Roman"/>
          <w:sz w:val="24"/>
          <w:szCs w:val="24"/>
        </w:rPr>
        <w:lastRenderedPageBreak/>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D25AC8" w:rsidRDefault="00D25AC8" w:rsidP="00430BF2">
      <w:pPr>
        <w:ind w:firstLine="709"/>
        <w:jc w:val="both"/>
        <w:rPr>
          <w:rFonts w:ascii="Symbol" w:eastAsia="Symbol" w:hAnsi="Symbol" w:cs="Symbol"/>
          <w:sz w:val="24"/>
          <w:szCs w:val="24"/>
        </w:rPr>
      </w:pPr>
    </w:p>
    <w:p w:rsidR="00D25AC8" w:rsidRPr="00430BF2" w:rsidRDefault="00C659AA" w:rsidP="00430BF2">
      <w:pPr>
        <w:ind w:firstLine="709"/>
        <w:jc w:val="both"/>
        <w:rPr>
          <w:rFonts w:ascii="Symbol" w:eastAsia="Symbol" w:hAnsi="Symbol" w:cs="Symbol"/>
          <w:sz w:val="24"/>
          <w:szCs w:val="24"/>
        </w:rPr>
      </w:pPr>
      <w:r>
        <w:rPr>
          <w:rFonts w:eastAsia="Times New Roman"/>
          <w:sz w:val="24"/>
          <w:szCs w:val="24"/>
        </w:rPr>
        <w:t>Субъектами  социальной  пробы,  практики  и  проекта  становятся  подростки  и</w:t>
      </w:r>
      <w:r w:rsidR="00430BF2">
        <w:rPr>
          <w:rFonts w:ascii="Symbol" w:eastAsia="Symbol" w:hAnsi="Symbol" w:cs="Symbol"/>
          <w:sz w:val="24"/>
          <w:szCs w:val="24"/>
        </w:rPr>
        <w:t></w:t>
      </w:r>
      <w:r>
        <w:rPr>
          <w:rFonts w:eastAsia="Times New Roman"/>
          <w:sz w:val="24"/>
          <w:szCs w:val="24"/>
        </w:rPr>
        <w:t>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w:t>
      </w:r>
    </w:p>
    <w:p w:rsidR="00D25AC8" w:rsidRDefault="00D25AC8" w:rsidP="00685D75">
      <w:pPr>
        <w:jc w:val="both"/>
        <w:rPr>
          <w:sz w:val="20"/>
          <w:szCs w:val="20"/>
        </w:rPr>
      </w:pPr>
    </w:p>
    <w:p w:rsidR="00D25AC8" w:rsidRDefault="00C659AA" w:rsidP="00430BF2">
      <w:pPr>
        <w:ind w:left="980"/>
        <w:jc w:val="both"/>
        <w:rPr>
          <w:sz w:val="20"/>
          <w:szCs w:val="20"/>
        </w:rPr>
      </w:pPr>
      <w:r>
        <w:rPr>
          <w:rFonts w:eastAsia="Times New Roman"/>
          <w:b/>
          <w:bCs/>
          <w:sz w:val="24"/>
          <w:szCs w:val="24"/>
        </w:rPr>
        <w:t xml:space="preserve">Формами </w:t>
      </w:r>
      <w:r>
        <w:rPr>
          <w:rFonts w:eastAsia="Times New Roman"/>
          <w:sz w:val="24"/>
          <w:szCs w:val="24"/>
        </w:rPr>
        <w:t>организации социально значимой деятельности обучающихся  являются:</w:t>
      </w:r>
    </w:p>
    <w:p w:rsidR="00D25AC8" w:rsidRDefault="00C659AA" w:rsidP="00430BF2">
      <w:pPr>
        <w:ind w:firstLine="709"/>
        <w:jc w:val="both"/>
        <w:rPr>
          <w:sz w:val="20"/>
          <w:szCs w:val="20"/>
        </w:rPr>
      </w:pPr>
      <w:r>
        <w:rPr>
          <w:rFonts w:eastAsia="Times New Roman"/>
          <w:sz w:val="24"/>
          <w:szCs w:val="24"/>
        </w:rPr>
        <w:t>– деятельность в органах ученического самоуправления (Совете старшеклассников), в совете образовательной организации(Совете учреждения);</w:t>
      </w:r>
    </w:p>
    <w:p w:rsidR="00D25AC8" w:rsidRDefault="00C659AA" w:rsidP="00430BF2">
      <w:pPr>
        <w:ind w:firstLine="709"/>
        <w:jc w:val="both"/>
        <w:rPr>
          <w:sz w:val="20"/>
          <w:szCs w:val="20"/>
        </w:rPr>
      </w:pPr>
      <w:r>
        <w:rPr>
          <w:rFonts w:eastAsia="Times New Roman"/>
          <w:sz w:val="24"/>
          <w:szCs w:val="24"/>
        </w:rPr>
        <w:t>– деятельность в проектной команде (по социальному и культурному проект</w:t>
      </w:r>
      <w:r w:rsidR="00C205C6">
        <w:rPr>
          <w:rFonts w:eastAsia="Times New Roman"/>
          <w:sz w:val="24"/>
          <w:szCs w:val="24"/>
        </w:rPr>
        <w:t xml:space="preserve">ированию) на уровне МОУ ««Пчевская СОШ им. Садыка Джумабаева»  </w:t>
      </w:r>
    </w:p>
    <w:p w:rsidR="00D25AC8" w:rsidRDefault="00C659AA" w:rsidP="00430BF2">
      <w:pPr>
        <w:ind w:firstLine="709"/>
        <w:jc w:val="both"/>
        <w:rPr>
          <w:sz w:val="20"/>
          <w:szCs w:val="20"/>
        </w:rPr>
      </w:pPr>
      <w:r>
        <w:rPr>
          <w:rFonts w:eastAsia="Times New Roman"/>
          <w:sz w:val="24"/>
          <w:szCs w:val="24"/>
        </w:rPr>
        <w:t>– подготовка и проведение социальных опросов по различным темам и для различных аудиторий по заказу организаций;</w:t>
      </w:r>
    </w:p>
    <w:p w:rsidR="00D25AC8" w:rsidRDefault="00C659AA" w:rsidP="00430BF2">
      <w:pPr>
        <w:ind w:firstLine="709"/>
        <w:jc w:val="both"/>
        <w:rPr>
          <w:sz w:val="20"/>
          <w:szCs w:val="20"/>
        </w:rPr>
      </w:pPr>
      <w:r>
        <w:rPr>
          <w:rFonts w:eastAsia="Times New Roman"/>
          <w:sz w:val="24"/>
          <w:szCs w:val="24"/>
        </w:rPr>
        <w:t>–</w:t>
      </w:r>
      <w:r>
        <w:rPr>
          <w:rFonts w:eastAsia="Times New Roman"/>
          <w:sz w:val="23"/>
          <w:szCs w:val="23"/>
        </w:rPr>
        <w:t>сотрудничество со школьными и территориальными СМИ;</w:t>
      </w:r>
    </w:p>
    <w:p w:rsidR="00D25AC8" w:rsidRDefault="00C659AA" w:rsidP="00430BF2">
      <w:pPr>
        <w:ind w:right="20" w:firstLine="709"/>
        <w:jc w:val="both"/>
        <w:rPr>
          <w:sz w:val="20"/>
          <w:szCs w:val="20"/>
        </w:rPr>
      </w:pPr>
      <w:r>
        <w:rPr>
          <w:rFonts w:eastAsia="Times New Roman"/>
          <w:sz w:val="24"/>
          <w:szCs w:val="24"/>
        </w:rPr>
        <w:t>– участие в подготовке и проведении внеурочных мероприятий (тематических вечеров, диспутов, предметных недель, выставок и пр.);</w:t>
      </w:r>
    </w:p>
    <w:p w:rsidR="00D25AC8" w:rsidRDefault="00C659AA" w:rsidP="00430BF2">
      <w:pPr>
        <w:ind w:firstLine="709"/>
        <w:jc w:val="both"/>
        <w:rPr>
          <w:sz w:val="20"/>
          <w:szCs w:val="20"/>
        </w:rPr>
      </w:pPr>
      <w:r>
        <w:rPr>
          <w:rFonts w:eastAsia="Times New Roman"/>
          <w:sz w:val="24"/>
          <w:szCs w:val="24"/>
        </w:rPr>
        <w:t>–</w:t>
      </w:r>
      <w:r>
        <w:rPr>
          <w:rFonts w:eastAsia="Times New Roman"/>
          <w:sz w:val="23"/>
          <w:szCs w:val="23"/>
        </w:rPr>
        <w:t>участие в работе клубов, кружков по интересам;</w:t>
      </w:r>
    </w:p>
    <w:p w:rsidR="00D25AC8" w:rsidRDefault="00C659AA" w:rsidP="00430BF2">
      <w:pPr>
        <w:ind w:firstLine="709"/>
        <w:jc w:val="both"/>
        <w:rPr>
          <w:sz w:val="20"/>
          <w:szCs w:val="20"/>
        </w:rPr>
      </w:pPr>
      <w:r>
        <w:rPr>
          <w:rFonts w:eastAsia="Times New Roman"/>
          <w:sz w:val="24"/>
          <w:szCs w:val="24"/>
        </w:rPr>
        <w:t>– участие в социальных акциях (школьных и внешкольных), в рейдах, трудовых десантахв образовательной организации и за ее пределами (уборка территории школы на субботнике, уборка территории у памятников к 9 Мая);</w:t>
      </w:r>
    </w:p>
    <w:p w:rsidR="00D25AC8" w:rsidRDefault="00C659AA" w:rsidP="00430BF2">
      <w:pPr>
        <w:ind w:firstLine="709"/>
        <w:jc w:val="both"/>
        <w:rPr>
          <w:sz w:val="20"/>
          <w:szCs w:val="20"/>
        </w:rPr>
      </w:pPr>
      <w:r>
        <w:rPr>
          <w:rFonts w:eastAsia="Times New Roman"/>
          <w:sz w:val="24"/>
          <w:szCs w:val="24"/>
        </w:rPr>
        <w:t>– организация и участие в благотворительных программах и акциях на различном уровне, участие в волонтерском движении;</w:t>
      </w:r>
    </w:p>
    <w:p w:rsidR="00D25AC8" w:rsidRDefault="00C659AA" w:rsidP="00430BF2">
      <w:pPr>
        <w:ind w:firstLine="709"/>
        <w:jc w:val="both"/>
        <w:rPr>
          <w:sz w:val="20"/>
          <w:szCs w:val="20"/>
        </w:rPr>
      </w:pPr>
      <w:r>
        <w:rPr>
          <w:rFonts w:eastAsia="Times New Roman"/>
          <w:sz w:val="24"/>
          <w:szCs w:val="24"/>
        </w:rPr>
        <w:t>– участие в проектах различных организаций (проект «Вместе ярче»). Важнейшими формами, развивающими социально значимую деятельность</w:t>
      </w:r>
      <w:r w:rsidR="00430BF2">
        <w:rPr>
          <w:sz w:val="20"/>
          <w:szCs w:val="20"/>
        </w:rPr>
        <w:t xml:space="preserve"> </w:t>
      </w:r>
      <w:r>
        <w:rPr>
          <w:rFonts w:eastAsia="Times New Roman"/>
          <w:sz w:val="24"/>
          <w:szCs w:val="24"/>
        </w:rPr>
        <w:t xml:space="preserve">старшеклассников, в которых осуществляется сотрудничество и сотворчество педагогов, родителей и обучающихся, </w:t>
      </w:r>
      <w:r w:rsidR="00C205C6">
        <w:rPr>
          <w:rFonts w:eastAsia="Times New Roman"/>
          <w:sz w:val="24"/>
          <w:szCs w:val="24"/>
        </w:rPr>
        <w:t>нами выделены:  Совет старшеклассников</w:t>
      </w:r>
      <w:r>
        <w:rPr>
          <w:rFonts w:eastAsia="Times New Roman"/>
          <w:sz w:val="24"/>
          <w:szCs w:val="24"/>
        </w:rPr>
        <w:t>.</w:t>
      </w:r>
    </w:p>
    <w:p w:rsidR="00D25AC8" w:rsidRDefault="00D25AC8" w:rsidP="00685D75">
      <w:pPr>
        <w:jc w:val="both"/>
        <w:rPr>
          <w:sz w:val="20"/>
          <w:szCs w:val="20"/>
        </w:rPr>
      </w:pPr>
    </w:p>
    <w:p w:rsidR="00D25AC8" w:rsidRDefault="00C659AA" w:rsidP="00430BF2">
      <w:pPr>
        <w:ind w:firstLine="709"/>
        <w:jc w:val="both"/>
        <w:rPr>
          <w:sz w:val="20"/>
          <w:szCs w:val="20"/>
        </w:rPr>
      </w:pPr>
      <w:r>
        <w:rPr>
          <w:rFonts w:eastAsia="Times New Roman"/>
          <w:b/>
          <w:bCs/>
          <w:sz w:val="24"/>
          <w:szCs w:val="24"/>
        </w:rPr>
        <w:t>2.3.6. Описание основных технологий взаимодействия и сотрудничества субъектов воспитательного процесса и социальных институтов</w:t>
      </w:r>
    </w:p>
    <w:p w:rsidR="00D25AC8" w:rsidRDefault="00C659AA" w:rsidP="00430BF2">
      <w:pPr>
        <w:ind w:firstLine="709"/>
        <w:jc w:val="both"/>
        <w:rPr>
          <w:sz w:val="20"/>
          <w:szCs w:val="20"/>
        </w:rPr>
      </w:pPr>
      <w:r>
        <w:rPr>
          <w:rFonts w:eastAsia="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D25AC8" w:rsidRDefault="00D25AC8" w:rsidP="00430BF2">
      <w:pPr>
        <w:ind w:firstLine="709"/>
        <w:jc w:val="both"/>
        <w:rPr>
          <w:sz w:val="20"/>
          <w:szCs w:val="20"/>
        </w:rPr>
      </w:pPr>
    </w:p>
    <w:p w:rsidR="00D25AC8" w:rsidRDefault="00C659AA" w:rsidP="00430BF2">
      <w:pPr>
        <w:ind w:firstLine="709"/>
        <w:jc w:val="both"/>
        <w:rPr>
          <w:sz w:val="20"/>
          <w:szCs w:val="20"/>
        </w:rPr>
      </w:pPr>
      <w:r>
        <w:rPr>
          <w:rFonts w:eastAsia="Times New Roman"/>
          <w:b/>
          <w:bCs/>
          <w:sz w:val="24"/>
          <w:szCs w:val="24"/>
        </w:rPr>
        <w:t xml:space="preserve">Парадигма традиционного содружества </w:t>
      </w:r>
      <w:r>
        <w:rPr>
          <w:rFonts w:eastAsia="Times New Roman"/>
          <w:sz w:val="24"/>
          <w:szCs w:val="24"/>
        </w:rPr>
        <w:t>субъектов воспитательного процесса и</w:t>
      </w:r>
      <w:r>
        <w:rPr>
          <w:rFonts w:eastAsia="Times New Roman"/>
          <w:b/>
          <w:bCs/>
          <w:sz w:val="24"/>
          <w:szCs w:val="24"/>
        </w:rPr>
        <w:t xml:space="preserve"> </w:t>
      </w:r>
      <w:r>
        <w:rPr>
          <w:rFonts w:eastAsia="Times New Roman"/>
          <w:sz w:val="24"/>
          <w:szCs w:val="24"/>
        </w:rPr>
        <w:t>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w:t>
      </w:r>
    </w:p>
    <w:p w:rsidR="00D25AC8" w:rsidRDefault="00D25AC8" w:rsidP="00430BF2">
      <w:pPr>
        <w:ind w:firstLine="709"/>
        <w:jc w:val="both"/>
        <w:rPr>
          <w:sz w:val="20"/>
          <w:szCs w:val="20"/>
        </w:rPr>
      </w:pPr>
    </w:p>
    <w:p w:rsidR="00D25AC8" w:rsidRDefault="00C659AA" w:rsidP="00430BF2">
      <w:pPr>
        <w:ind w:firstLine="709"/>
        <w:jc w:val="both"/>
        <w:rPr>
          <w:sz w:val="20"/>
          <w:szCs w:val="20"/>
        </w:rPr>
      </w:pPr>
      <w:r>
        <w:rPr>
          <w:rFonts w:eastAsia="Times New Roman"/>
          <w:b/>
          <w:bCs/>
          <w:sz w:val="24"/>
          <w:szCs w:val="24"/>
        </w:rPr>
        <w:t xml:space="preserve">Парадигма взаимовыгодного партнерства </w:t>
      </w:r>
      <w:r>
        <w:rPr>
          <w:rFonts w:eastAsia="Times New Roman"/>
          <w:sz w:val="24"/>
          <w:szCs w:val="24"/>
        </w:rPr>
        <w:t>предусматривает признание</w:t>
      </w:r>
      <w:r>
        <w:rPr>
          <w:rFonts w:eastAsia="Times New Roman"/>
          <w:b/>
          <w:bCs/>
          <w:sz w:val="24"/>
          <w:szCs w:val="24"/>
        </w:rPr>
        <w:t xml:space="preserve"> </w:t>
      </w:r>
      <w:r>
        <w:rPr>
          <w:rFonts w:eastAsia="Times New Roman"/>
          <w:sz w:val="24"/>
          <w:szCs w:val="24"/>
        </w:rPr>
        <w:t xml:space="preserve">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w:t>
      </w:r>
      <w:r>
        <w:rPr>
          <w:rFonts w:eastAsia="Times New Roman"/>
          <w:sz w:val="24"/>
          <w:szCs w:val="24"/>
        </w:rPr>
        <w:lastRenderedPageBreak/>
        <w:t>педагогическими работниками образовательной организации и семьей обучающегося в этой организации.</w:t>
      </w:r>
    </w:p>
    <w:p w:rsidR="00D25AC8" w:rsidRDefault="00D25AC8" w:rsidP="00430BF2">
      <w:pPr>
        <w:ind w:firstLine="709"/>
        <w:jc w:val="both"/>
        <w:rPr>
          <w:sz w:val="20"/>
          <w:szCs w:val="20"/>
        </w:rPr>
      </w:pPr>
    </w:p>
    <w:p w:rsidR="00D25AC8" w:rsidRDefault="00C659AA" w:rsidP="00685D75">
      <w:pPr>
        <w:ind w:left="2040"/>
        <w:jc w:val="both"/>
        <w:rPr>
          <w:sz w:val="20"/>
          <w:szCs w:val="20"/>
        </w:rPr>
      </w:pPr>
      <w:r>
        <w:rPr>
          <w:rFonts w:eastAsia="Times New Roman"/>
          <w:b/>
          <w:bCs/>
          <w:sz w:val="24"/>
          <w:szCs w:val="24"/>
        </w:rPr>
        <w:t>Сотрудничество школы с социальными партнерами.</w:t>
      </w:r>
    </w:p>
    <w:p w:rsidR="00D25AC8" w:rsidRDefault="00D25AC8" w:rsidP="00685D75">
      <w:pPr>
        <w:jc w:val="both"/>
        <w:rPr>
          <w:sz w:val="20"/>
          <w:szCs w:val="20"/>
        </w:rPr>
      </w:pPr>
    </w:p>
    <w:p w:rsidR="00D25AC8" w:rsidRDefault="00C659AA" w:rsidP="00685D75">
      <w:pPr>
        <w:ind w:left="260" w:firstLine="566"/>
        <w:jc w:val="both"/>
        <w:rPr>
          <w:sz w:val="20"/>
          <w:szCs w:val="20"/>
        </w:rPr>
      </w:pPr>
      <w:r>
        <w:rPr>
          <w:rFonts w:eastAsia="Times New Roman"/>
          <w:sz w:val="24"/>
          <w:szCs w:val="24"/>
        </w:rPr>
        <w:t>Школа активно взаимодействует с социальными партнерами в целях духовно-нравственного развития, воспитания и социализации обучающихся.</w:t>
      </w:r>
    </w:p>
    <w:p w:rsidR="00D25AC8" w:rsidRDefault="00C659AA" w:rsidP="00685D75">
      <w:pPr>
        <w:jc w:val="both"/>
        <w:rPr>
          <w:sz w:val="20"/>
          <w:szCs w:val="20"/>
        </w:rPr>
      </w:pPr>
      <w:r>
        <w:rPr>
          <w:noProof/>
          <w:sz w:val="20"/>
          <w:szCs w:val="20"/>
        </w:rPr>
        <w:drawing>
          <wp:anchor distT="0" distB="0" distL="114300" distR="114300" simplePos="0" relativeHeight="251570688" behindDoc="1" locked="0" layoutInCell="0" allowOverlap="1">
            <wp:simplePos x="0" y="0"/>
            <wp:positionH relativeFrom="column">
              <wp:posOffset>333375</wp:posOffset>
            </wp:positionH>
            <wp:positionV relativeFrom="paragraph">
              <wp:posOffset>130175</wp:posOffset>
            </wp:positionV>
            <wp:extent cx="5085080" cy="356616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blip>
                    <a:srcRect/>
                    <a:stretch>
                      <a:fillRect/>
                    </a:stretch>
                  </pic:blipFill>
                  <pic:spPr bwMode="auto">
                    <a:xfrm>
                      <a:off x="0" y="0"/>
                      <a:ext cx="5085080" cy="3566160"/>
                    </a:xfrm>
                    <a:prstGeom prst="rect">
                      <a:avLst/>
                    </a:prstGeom>
                    <a:noFill/>
                  </pic:spPr>
                </pic:pic>
              </a:graphicData>
            </a:graphic>
          </wp:anchor>
        </w:drawing>
      </w:r>
    </w:p>
    <w:p w:rsidR="00D25AC8" w:rsidRDefault="00D25AC8" w:rsidP="00685D75">
      <w:pPr>
        <w:jc w:val="both"/>
        <w:sectPr w:rsidR="00D25AC8">
          <w:pgSz w:w="11900" w:h="16838"/>
          <w:pgMar w:top="698" w:right="846" w:bottom="419" w:left="1440" w:header="0" w:footer="0" w:gutter="0"/>
          <w:cols w:space="720" w:equalWidth="0">
            <w:col w:w="9620"/>
          </w:cols>
        </w:sect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1260"/>
        <w:jc w:val="both"/>
        <w:rPr>
          <w:sz w:val="20"/>
          <w:szCs w:val="20"/>
        </w:rPr>
      </w:pPr>
      <w:r>
        <w:rPr>
          <w:rFonts w:eastAsia="Times New Roman"/>
          <w:sz w:val="17"/>
          <w:szCs w:val="17"/>
        </w:rPr>
        <w:t>Учреждения культуры</w:t>
      </w:r>
    </w:p>
    <w:p w:rsidR="00D25AC8" w:rsidRDefault="00D25AC8" w:rsidP="00685D75">
      <w:pPr>
        <w:jc w:val="both"/>
        <w:rPr>
          <w:sz w:val="20"/>
          <w:szCs w:val="20"/>
        </w:rPr>
      </w:pPr>
    </w:p>
    <w:p w:rsidR="00D25AC8" w:rsidRDefault="00C659AA" w:rsidP="00685D75">
      <w:pPr>
        <w:ind w:left="1240"/>
        <w:jc w:val="both"/>
        <w:rPr>
          <w:sz w:val="20"/>
          <w:szCs w:val="20"/>
        </w:rPr>
      </w:pPr>
      <w:r>
        <w:rPr>
          <w:rFonts w:eastAsia="Times New Roman"/>
          <w:sz w:val="18"/>
          <w:szCs w:val="18"/>
        </w:rPr>
        <w:t>(</w:t>
      </w:r>
      <w:r w:rsidR="00C205C6">
        <w:rPr>
          <w:rFonts w:eastAsia="Times New Roman"/>
          <w:sz w:val="18"/>
          <w:szCs w:val="18"/>
        </w:rPr>
        <w:t>сельская</w:t>
      </w:r>
    </w:p>
    <w:p w:rsidR="00D25AC8" w:rsidRDefault="00D25AC8" w:rsidP="00685D75">
      <w:pPr>
        <w:jc w:val="both"/>
        <w:rPr>
          <w:sz w:val="20"/>
          <w:szCs w:val="20"/>
        </w:rPr>
      </w:pPr>
    </w:p>
    <w:p w:rsidR="00D25AC8" w:rsidRDefault="00C659AA" w:rsidP="00685D75">
      <w:pPr>
        <w:ind w:left="1260"/>
        <w:jc w:val="both"/>
        <w:rPr>
          <w:sz w:val="20"/>
          <w:szCs w:val="20"/>
        </w:rPr>
      </w:pPr>
      <w:r>
        <w:rPr>
          <w:rFonts w:eastAsia="Times New Roman"/>
          <w:sz w:val="18"/>
          <w:szCs w:val="18"/>
        </w:rPr>
        <w:t>библиотека, музей,</w:t>
      </w:r>
    </w:p>
    <w:p w:rsidR="00D25AC8" w:rsidRDefault="00D25AC8" w:rsidP="00685D75">
      <w:pPr>
        <w:jc w:val="both"/>
        <w:rPr>
          <w:sz w:val="20"/>
          <w:szCs w:val="20"/>
        </w:rPr>
      </w:pPr>
    </w:p>
    <w:p w:rsidR="00D25AC8" w:rsidRDefault="00C659AA" w:rsidP="00685D75">
      <w:pPr>
        <w:ind w:left="1540"/>
        <w:jc w:val="both"/>
        <w:rPr>
          <w:sz w:val="20"/>
          <w:szCs w:val="20"/>
        </w:rPr>
      </w:pPr>
      <w:r>
        <w:rPr>
          <w:rFonts w:eastAsia="Times New Roman"/>
          <w:sz w:val="18"/>
          <w:szCs w:val="18"/>
        </w:rPr>
        <w:t>Центр Досуг</w:t>
      </w:r>
      <w:r>
        <w:rPr>
          <w:rFonts w:eastAsia="Times New Roman"/>
        </w:rPr>
        <w:t>а)</w:t>
      </w: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right="40"/>
        <w:jc w:val="both"/>
        <w:rPr>
          <w:sz w:val="20"/>
          <w:szCs w:val="20"/>
        </w:rPr>
      </w:pPr>
      <w:r>
        <w:rPr>
          <w:rFonts w:eastAsia="Times New Roman"/>
          <w:sz w:val="18"/>
          <w:szCs w:val="18"/>
        </w:rPr>
        <w:t>Молодежный</w:t>
      </w:r>
    </w:p>
    <w:p w:rsidR="00D25AC8" w:rsidRDefault="00D25AC8" w:rsidP="00685D75">
      <w:pPr>
        <w:jc w:val="both"/>
        <w:rPr>
          <w:sz w:val="20"/>
          <w:szCs w:val="20"/>
        </w:rPr>
      </w:pPr>
    </w:p>
    <w:p w:rsidR="00D25AC8" w:rsidRDefault="00C659AA" w:rsidP="00685D75">
      <w:pPr>
        <w:ind w:right="20"/>
        <w:jc w:val="both"/>
        <w:rPr>
          <w:sz w:val="20"/>
          <w:szCs w:val="20"/>
        </w:rPr>
      </w:pPr>
      <w:r>
        <w:rPr>
          <w:rFonts w:eastAsia="Times New Roman"/>
          <w:sz w:val="18"/>
          <w:szCs w:val="18"/>
        </w:rPr>
        <w:t>центр «Восход»</w:t>
      </w: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right="60"/>
        <w:jc w:val="both"/>
        <w:rPr>
          <w:sz w:val="20"/>
          <w:szCs w:val="20"/>
        </w:rPr>
      </w:pPr>
      <w:r>
        <w:rPr>
          <w:rFonts w:eastAsia="Times New Roman"/>
          <w:sz w:val="18"/>
          <w:szCs w:val="18"/>
        </w:rPr>
        <w:t>Центр</w:t>
      </w:r>
    </w:p>
    <w:p w:rsidR="00D25AC8" w:rsidRDefault="00D25AC8" w:rsidP="00685D75">
      <w:pPr>
        <w:jc w:val="both"/>
        <w:rPr>
          <w:sz w:val="20"/>
          <w:szCs w:val="20"/>
        </w:rPr>
      </w:pPr>
    </w:p>
    <w:p w:rsidR="00D25AC8" w:rsidRDefault="00C659AA" w:rsidP="00685D75">
      <w:pPr>
        <w:ind w:right="40"/>
        <w:jc w:val="both"/>
        <w:rPr>
          <w:sz w:val="20"/>
          <w:szCs w:val="20"/>
        </w:rPr>
      </w:pPr>
      <w:r>
        <w:rPr>
          <w:rFonts w:eastAsia="Times New Roman"/>
          <w:sz w:val="18"/>
          <w:szCs w:val="18"/>
        </w:rPr>
        <w:t>информационных</w:t>
      </w:r>
    </w:p>
    <w:p w:rsidR="00D25AC8" w:rsidRDefault="00D25AC8" w:rsidP="00685D75">
      <w:pPr>
        <w:jc w:val="both"/>
        <w:rPr>
          <w:sz w:val="20"/>
          <w:szCs w:val="20"/>
        </w:rPr>
      </w:pPr>
    </w:p>
    <w:p w:rsidR="00D25AC8" w:rsidRDefault="00C659AA" w:rsidP="00685D75">
      <w:pPr>
        <w:ind w:right="60"/>
        <w:jc w:val="both"/>
        <w:rPr>
          <w:sz w:val="20"/>
          <w:szCs w:val="20"/>
        </w:rPr>
      </w:pPr>
      <w:r>
        <w:rPr>
          <w:rFonts w:eastAsia="Times New Roman"/>
          <w:sz w:val="18"/>
          <w:szCs w:val="18"/>
        </w:rPr>
        <w:t>технологий</w:t>
      </w:r>
    </w:p>
    <w:p w:rsidR="00D25AC8" w:rsidRDefault="00D25AC8" w:rsidP="00685D75">
      <w:pPr>
        <w:jc w:val="both"/>
        <w:rPr>
          <w:sz w:val="20"/>
          <w:szCs w:val="20"/>
        </w:rPr>
      </w:pPr>
    </w:p>
    <w:p w:rsidR="00D25AC8" w:rsidRDefault="00C659AA" w:rsidP="00685D75">
      <w:pPr>
        <w:ind w:left="820"/>
        <w:jc w:val="both"/>
        <w:rPr>
          <w:sz w:val="20"/>
          <w:szCs w:val="20"/>
        </w:rPr>
      </w:pPr>
      <w:r>
        <w:rPr>
          <w:rFonts w:eastAsia="Times New Roman"/>
          <w:sz w:val="18"/>
          <w:szCs w:val="18"/>
        </w:rPr>
        <w:t>МАУДО «МУК»</w:t>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920"/>
        <w:jc w:val="both"/>
        <w:rPr>
          <w:sz w:val="20"/>
          <w:szCs w:val="20"/>
        </w:rPr>
      </w:pPr>
      <w:r>
        <w:rPr>
          <w:rFonts w:eastAsia="Times New Roman"/>
        </w:rPr>
        <w:t>вузы, ссузы</w:t>
      </w: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1220"/>
        <w:jc w:val="both"/>
        <w:rPr>
          <w:sz w:val="20"/>
          <w:szCs w:val="20"/>
        </w:rPr>
      </w:pPr>
      <w:r>
        <w:rPr>
          <w:rFonts w:eastAsia="Times New Roman"/>
        </w:rPr>
        <w:t>СМИ</w:t>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C659AA" w:rsidP="00685D75">
      <w:pPr>
        <w:ind w:left="220" w:right="220" w:hanging="6"/>
        <w:jc w:val="both"/>
        <w:rPr>
          <w:sz w:val="20"/>
          <w:szCs w:val="20"/>
        </w:rPr>
      </w:pPr>
      <w:r>
        <w:rPr>
          <w:rFonts w:eastAsia="Times New Roman"/>
          <w:sz w:val="18"/>
          <w:szCs w:val="18"/>
        </w:rPr>
        <w:t xml:space="preserve">Спортивные учреждения (ДЮСШ, с/к Нефтяник, стадион Энергетик, </w:t>
      </w:r>
      <w:r w:rsidR="00C205C6">
        <w:rPr>
          <w:rFonts w:eastAsia="Times New Roman"/>
          <w:sz w:val="18"/>
          <w:szCs w:val="18"/>
        </w:rPr>
        <w:t>Пчевский ДК</w:t>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left="20" w:right="160"/>
        <w:jc w:val="both"/>
        <w:rPr>
          <w:sz w:val="20"/>
          <w:szCs w:val="20"/>
        </w:rPr>
      </w:pPr>
      <w:r>
        <w:rPr>
          <w:rFonts w:eastAsia="Times New Roman"/>
          <w:b/>
          <w:bCs/>
          <w:sz w:val="21"/>
          <w:szCs w:val="21"/>
        </w:rPr>
        <w:t>Муниципальное общеобразовательное учреждение</w:t>
      </w:r>
    </w:p>
    <w:p w:rsidR="00D25AC8" w:rsidRDefault="00D25AC8" w:rsidP="00685D75">
      <w:pPr>
        <w:jc w:val="both"/>
        <w:rPr>
          <w:sz w:val="20"/>
          <w:szCs w:val="20"/>
        </w:rPr>
      </w:pPr>
    </w:p>
    <w:p w:rsidR="00D25AC8" w:rsidRDefault="00C659AA" w:rsidP="00685D75">
      <w:pPr>
        <w:ind w:right="180"/>
        <w:jc w:val="both"/>
        <w:rPr>
          <w:sz w:val="20"/>
          <w:szCs w:val="20"/>
        </w:rPr>
      </w:pPr>
      <w:r>
        <w:rPr>
          <w:rFonts w:eastAsia="Times New Roman"/>
          <w:b/>
          <w:bCs/>
          <w:sz w:val="21"/>
          <w:szCs w:val="21"/>
        </w:rPr>
        <w:t>«</w:t>
      </w:r>
      <w:r w:rsidR="00430BF2">
        <w:rPr>
          <w:rFonts w:eastAsia="Times New Roman"/>
          <w:b/>
          <w:bCs/>
          <w:sz w:val="21"/>
          <w:szCs w:val="21"/>
        </w:rPr>
        <w:t>Пчевская СОШ им. Садыка Джумабаева"</w:t>
      </w:r>
    </w:p>
    <w:p w:rsidR="00D25AC8" w:rsidRDefault="00C659AA" w:rsidP="00685D75">
      <w:pPr>
        <w:jc w:val="both"/>
        <w:rPr>
          <w:sz w:val="20"/>
          <w:szCs w:val="20"/>
        </w:rPr>
      </w:pPr>
      <w:r>
        <w:rPr>
          <w:noProof/>
          <w:sz w:val="20"/>
          <w:szCs w:val="20"/>
        </w:rPr>
        <w:drawing>
          <wp:anchor distT="0" distB="0" distL="114300" distR="114300" simplePos="0" relativeHeight="251571712" behindDoc="1" locked="0" layoutInCell="0" allowOverlap="1">
            <wp:simplePos x="0" y="0"/>
            <wp:positionH relativeFrom="column">
              <wp:posOffset>-793750</wp:posOffset>
            </wp:positionH>
            <wp:positionV relativeFrom="paragraph">
              <wp:posOffset>1073785</wp:posOffset>
            </wp:positionV>
            <wp:extent cx="3090545" cy="64960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extLst/>
                    </a:blip>
                    <a:srcRect/>
                    <a:stretch>
                      <a:fillRect/>
                    </a:stretch>
                  </pic:blipFill>
                  <pic:spPr bwMode="auto">
                    <a:xfrm>
                      <a:off x="0" y="0"/>
                      <a:ext cx="3090545" cy="649605"/>
                    </a:xfrm>
                    <a:prstGeom prst="rect">
                      <a:avLst/>
                    </a:prstGeom>
                    <a:noFill/>
                  </pic:spPr>
                </pic:pic>
              </a:graphicData>
            </a:graphic>
          </wp:anchor>
        </w:drawing>
      </w:r>
    </w:p>
    <w:p w:rsidR="00D25AC8" w:rsidRDefault="00C659AA" w:rsidP="00685D75">
      <w:pPr>
        <w:jc w:val="both"/>
        <w:rPr>
          <w:sz w:val="20"/>
          <w:szCs w:val="20"/>
        </w:rPr>
      </w:pPr>
      <w:r>
        <w:rPr>
          <w:sz w:val="20"/>
          <w:szCs w:val="20"/>
        </w:rPr>
        <w:br w:type="column"/>
      </w:r>
    </w:p>
    <w:p w:rsidR="00D25AC8" w:rsidRDefault="00D25AC8" w:rsidP="00685D75">
      <w:pPr>
        <w:jc w:val="both"/>
        <w:rPr>
          <w:sz w:val="20"/>
          <w:szCs w:val="20"/>
        </w:rPr>
      </w:pPr>
    </w:p>
    <w:p w:rsidR="00D25AC8" w:rsidRDefault="00C659AA" w:rsidP="00685D75">
      <w:pPr>
        <w:ind w:right="1620"/>
        <w:jc w:val="both"/>
        <w:rPr>
          <w:sz w:val="20"/>
          <w:szCs w:val="20"/>
        </w:rPr>
      </w:pPr>
      <w:r>
        <w:rPr>
          <w:rFonts w:eastAsia="Times New Roman"/>
          <w:sz w:val="20"/>
          <w:szCs w:val="20"/>
        </w:rPr>
        <w:t>Центры</w:t>
      </w:r>
    </w:p>
    <w:p w:rsidR="00D25AC8" w:rsidRDefault="00D25AC8" w:rsidP="00685D75">
      <w:pPr>
        <w:jc w:val="both"/>
        <w:rPr>
          <w:sz w:val="20"/>
          <w:szCs w:val="20"/>
        </w:rPr>
      </w:pPr>
    </w:p>
    <w:p w:rsidR="00D25AC8" w:rsidRDefault="00C659AA" w:rsidP="00685D75">
      <w:pPr>
        <w:ind w:right="1620"/>
        <w:jc w:val="both"/>
        <w:rPr>
          <w:sz w:val="20"/>
          <w:szCs w:val="20"/>
        </w:rPr>
      </w:pPr>
      <w:r>
        <w:rPr>
          <w:rFonts w:eastAsia="Times New Roman"/>
          <w:sz w:val="19"/>
          <w:szCs w:val="19"/>
        </w:rPr>
        <w:t>дополнительного</w:t>
      </w:r>
    </w:p>
    <w:p w:rsidR="00D25AC8" w:rsidRDefault="00C659AA" w:rsidP="00685D75">
      <w:pPr>
        <w:ind w:left="200"/>
        <w:jc w:val="both"/>
        <w:rPr>
          <w:sz w:val="20"/>
          <w:szCs w:val="20"/>
        </w:rPr>
      </w:pPr>
      <w:r>
        <w:rPr>
          <w:rFonts w:eastAsia="Times New Roman"/>
          <w:sz w:val="20"/>
          <w:szCs w:val="20"/>
        </w:rPr>
        <w:t>образования</w:t>
      </w:r>
    </w:p>
    <w:p w:rsidR="00D25AC8" w:rsidRDefault="00C659AA" w:rsidP="00685D75">
      <w:pPr>
        <w:ind w:left="80"/>
        <w:jc w:val="both"/>
        <w:rPr>
          <w:sz w:val="20"/>
          <w:szCs w:val="20"/>
        </w:rPr>
      </w:pPr>
      <w:r>
        <w:rPr>
          <w:rFonts w:eastAsia="Times New Roman"/>
          <w:sz w:val="20"/>
          <w:szCs w:val="20"/>
        </w:rPr>
        <w:t>(ДДЮТ, Школа</w:t>
      </w:r>
    </w:p>
    <w:p w:rsidR="00D25AC8" w:rsidRDefault="00C205C6" w:rsidP="00685D75">
      <w:pPr>
        <w:jc w:val="both"/>
        <w:rPr>
          <w:sz w:val="20"/>
          <w:szCs w:val="20"/>
        </w:rPr>
      </w:pPr>
      <w:r>
        <w:rPr>
          <w:rFonts w:eastAsia="Times New Roman"/>
          <w:sz w:val="20"/>
          <w:szCs w:val="20"/>
        </w:rPr>
        <w:t>искусств</w:t>
      </w:r>
      <w:r w:rsidR="00C659AA">
        <w:rPr>
          <w:rFonts w:eastAsia="Times New Roman"/>
          <w:sz w:val="20"/>
          <w:szCs w:val="20"/>
        </w:rPr>
        <w:t>)</w:t>
      </w: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right="920"/>
        <w:jc w:val="both"/>
        <w:rPr>
          <w:sz w:val="20"/>
          <w:szCs w:val="20"/>
        </w:rPr>
      </w:pPr>
      <w:r>
        <w:rPr>
          <w:rFonts w:eastAsia="Times New Roman"/>
          <w:sz w:val="18"/>
          <w:szCs w:val="18"/>
        </w:rPr>
        <w:t>Предприятия</w:t>
      </w:r>
    </w:p>
    <w:p w:rsidR="00D25AC8" w:rsidRDefault="00D25AC8" w:rsidP="00685D75">
      <w:pPr>
        <w:jc w:val="both"/>
        <w:rPr>
          <w:sz w:val="20"/>
          <w:szCs w:val="20"/>
        </w:rPr>
      </w:pPr>
    </w:p>
    <w:p w:rsidR="00D25AC8" w:rsidRDefault="00C659AA" w:rsidP="00685D75">
      <w:pPr>
        <w:ind w:right="920"/>
        <w:jc w:val="both"/>
        <w:rPr>
          <w:sz w:val="20"/>
          <w:szCs w:val="20"/>
        </w:rPr>
      </w:pPr>
      <w:r>
        <w:rPr>
          <w:rFonts w:eastAsia="Times New Roman"/>
          <w:sz w:val="18"/>
          <w:szCs w:val="18"/>
        </w:rPr>
        <w:t>Киришского</w:t>
      </w:r>
    </w:p>
    <w:p w:rsidR="00D25AC8" w:rsidRDefault="00D25AC8" w:rsidP="00685D75">
      <w:pPr>
        <w:jc w:val="both"/>
        <w:rPr>
          <w:sz w:val="20"/>
          <w:szCs w:val="20"/>
        </w:rPr>
      </w:pPr>
    </w:p>
    <w:p w:rsidR="00D25AC8" w:rsidRDefault="00C659AA" w:rsidP="00685D75">
      <w:pPr>
        <w:ind w:right="900"/>
        <w:jc w:val="both"/>
        <w:rPr>
          <w:sz w:val="20"/>
          <w:szCs w:val="20"/>
        </w:rPr>
      </w:pPr>
      <w:r>
        <w:rPr>
          <w:rFonts w:eastAsia="Times New Roman"/>
          <w:sz w:val="18"/>
          <w:szCs w:val="18"/>
        </w:rPr>
        <w:t>района</w:t>
      </w:r>
    </w:p>
    <w:p w:rsidR="00D25AC8" w:rsidRDefault="00D25AC8" w:rsidP="00685D75">
      <w:pPr>
        <w:jc w:val="both"/>
        <w:rPr>
          <w:sz w:val="20"/>
          <w:szCs w:val="20"/>
        </w:rPr>
      </w:pPr>
    </w:p>
    <w:p w:rsidR="00D25AC8" w:rsidRDefault="00C659AA" w:rsidP="00685D75">
      <w:pPr>
        <w:ind w:right="920"/>
        <w:jc w:val="both"/>
        <w:rPr>
          <w:sz w:val="20"/>
          <w:szCs w:val="20"/>
        </w:rPr>
      </w:pPr>
      <w:r>
        <w:rPr>
          <w:rFonts w:eastAsia="Times New Roman"/>
          <w:sz w:val="18"/>
          <w:szCs w:val="18"/>
        </w:rPr>
        <w:t>Спасательная</w:t>
      </w:r>
    </w:p>
    <w:p w:rsidR="00D25AC8" w:rsidRDefault="00D25AC8" w:rsidP="00685D75">
      <w:pPr>
        <w:jc w:val="both"/>
        <w:rPr>
          <w:sz w:val="20"/>
          <w:szCs w:val="20"/>
        </w:rPr>
      </w:pPr>
    </w:p>
    <w:p w:rsidR="00D25AC8" w:rsidRDefault="00C659AA" w:rsidP="00685D75">
      <w:pPr>
        <w:ind w:right="920"/>
        <w:jc w:val="both"/>
        <w:rPr>
          <w:sz w:val="20"/>
          <w:szCs w:val="20"/>
        </w:rPr>
      </w:pPr>
      <w:r>
        <w:rPr>
          <w:rFonts w:eastAsia="Times New Roman"/>
          <w:sz w:val="18"/>
          <w:szCs w:val="18"/>
        </w:rPr>
        <w:t>станция</w:t>
      </w: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right="1360"/>
        <w:jc w:val="both"/>
        <w:rPr>
          <w:sz w:val="20"/>
          <w:szCs w:val="20"/>
        </w:rPr>
      </w:pPr>
      <w:r>
        <w:rPr>
          <w:rFonts w:eastAsia="Times New Roman"/>
          <w:sz w:val="18"/>
          <w:szCs w:val="18"/>
        </w:rPr>
        <w:t xml:space="preserve">Пожарная </w:t>
      </w:r>
      <w:r>
        <w:rPr>
          <w:rFonts w:eastAsia="Times New Roman"/>
          <w:sz w:val="19"/>
          <w:szCs w:val="19"/>
        </w:rPr>
        <w:t>часть</w:t>
      </w: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right="900"/>
        <w:jc w:val="both"/>
        <w:rPr>
          <w:sz w:val="20"/>
          <w:szCs w:val="20"/>
        </w:rPr>
      </w:pPr>
      <w:r>
        <w:rPr>
          <w:rFonts w:eastAsia="Times New Roman"/>
        </w:rPr>
        <w:t>ОВД, КДН</w:t>
      </w:r>
    </w:p>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ind w:right="920"/>
        <w:jc w:val="both"/>
        <w:rPr>
          <w:sz w:val="20"/>
          <w:szCs w:val="20"/>
        </w:rPr>
      </w:pPr>
      <w:r>
        <w:rPr>
          <w:rFonts w:eastAsia="Times New Roman"/>
        </w:rPr>
        <w:t>ОГИБДД</w:t>
      </w:r>
    </w:p>
    <w:p w:rsidR="00D25AC8" w:rsidRDefault="00D25AC8" w:rsidP="00685D75">
      <w:pPr>
        <w:jc w:val="both"/>
        <w:rPr>
          <w:sz w:val="20"/>
          <w:szCs w:val="20"/>
        </w:rPr>
      </w:pPr>
    </w:p>
    <w:p w:rsidR="00D25AC8" w:rsidRDefault="00D25AC8" w:rsidP="00685D75">
      <w:pPr>
        <w:jc w:val="both"/>
        <w:sectPr w:rsidR="00D25AC8">
          <w:type w:val="continuous"/>
          <w:pgSz w:w="11900" w:h="16838"/>
          <w:pgMar w:top="698" w:right="846" w:bottom="419" w:left="1440" w:header="0" w:footer="0" w:gutter="0"/>
          <w:cols w:num="3" w:space="720" w:equalWidth="0">
            <w:col w:w="2980" w:space="480"/>
            <w:col w:w="2360" w:space="720"/>
            <w:col w:w="3080"/>
          </w:cols>
        </w:sectPr>
      </w:pPr>
    </w:p>
    <w:p w:rsidR="00D25AC8" w:rsidRDefault="00D25AC8" w:rsidP="00685D75">
      <w:pPr>
        <w:jc w:val="both"/>
        <w:rPr>
          <w:sz w:val="20"/>
          <w:szCs w:val="20"/>
        </w:rPr>
      </w:pPr>
    </w:p>
    <w:tbl>
      <w:tblPr>
        <w:tblW w:w="0" w:type="auto"/>
        <w:tblInd w:w="2440" w:type="dxa"/>
        <w:tblLayout w:type="fixed"/>
        <w:tblCellMar>
          <w:left w:w="0" w:type="dxa"/>
          <w:right w:w="0" w:type="dxa"/>
        </w:tblCellMar>
        <w:tblLook w:val="04A0" w:firstRow="1" w:lastRow="0" w:firstColumn="1" w:lastColumn="0" w:noHBand="0" w:noVBand="1"/>
      </w:tblPr>
      <w:tblGrid>
        <w:gridCol w:w="2060"/>
        <w:gridCol w:w="2240"/>
      </w:tblGrid>
      <w:tr w:rsidR="00D25AC8">
        <w:trPr>
          <w:trHeight w:val="207"/>
        </w:trPr>
        <w:tc>
          <w:tcPr>
            <w:tcW w:w="2060" w:type="dxa"/>
            <w:vAlign w:val="bottom"/>
          </w:tcPr>
          <w:p w:rsidR="00D25AC8" w:rsidRDefault="00C659AA" w:rsidP="00685D75">
            <w:pPr>
              <w:ind w:right="250"/>
              <w:jc w:val="both"/>
              <w:rPr>
                <w:sz w:val="20"/>
                <w:szCs w:val="20"/>
              </w:rPr>
            </w:pPr>
            <w:r>
              <w:rPr>
                <w:rFonts w:eastAsia="Times New Roman"/>
                <w:sz w:val="18"/>
                <w:szCs w:val="18"/>
              </w:rPr>
              <w:t>Детская поликлиника,</w:t>
            </w:r>
          </w:p>
        </w:tc>
        <w:tc>
          <w:tcPr>
            <w:tcW w:w="2240" w:type="dxa"/>
            <w:vAlign w:val="bottom"/>
          </w:tcPr>
          <w:p w:rsidR="00D25AC8" w:rsidRDefault="00C659AA" w:rsidP="00685D75">
            <w:pPr>
              <w:ind w:left="270"/>
              <w:jc w:val="both"/>
              <w:rPr>
                <w:sz w:val="20"/>
                <w:szCs w:val="20"/>
              </w:rPr>
            </w:pPr>
            <w:r>
              <w:rPr>
                <w:rFonts w:eastAsia="Times New Roman"/>
                <w:sz w:val="18"/>
                <w:szCs w:val="18"/>
              </w:rPr>
              <w:t>Центр военно-</w:t>
            </w:r>
          </w:p>
        </w:tc>
      </w:tr>
      <w:tr w:rsidR="00D25AC8">
        <w:trPr>
          <w:trHeight w:val="223"/>
        </w:trPr>
        <w:tc>
          <w:tcPr>
            <w:tcW w:w="2060" w:type="dxa"/>
            <w:vAlign w:val="bottom"/>
          </w:tcPr>
          <w:p w:rsidR="00D25AC8" w:rsidRDefault="00C659AA" w:rsidP="00685D75">
            <w:pPr>
              <w:ind w:right="270"/>
              <w:jc w:val="both"/>
              <w:rPr>
                <w:sz w:val="20"/>
                <w:szCs w:val="20"/>
              </w:rPr>
            </w:pPr>
            <w:r>
              <w:rPr>
                <w:rFonts w:eastAsia="Times New Roman"/>
                <w:w w:val="99"/>
                <w:sz w:val="18"/>
                <w:szCs w:val="18"/>
              </w:rPr>
              <w:t>Стоматологическая</w:t>
            </w:r>
          </w:p>
        </w:tc>
        <w:tc>
          <w:tcPr>
            <w:tcW w:w="2240" w:type="dxa"/>
            <w:vAlign w:val="bottom"/>
          </w:tcPr>
          <w:p w:rsidR="00D25AC8" w:rsidRDefault="00C659AA" w:rsidP="00685D75">
            <w:pPr>
              <w:ind w:left="250"/>
              <w:jc w:val="both"/>
              <w:rPr>
                <w:sz w:val="20"/>
                <w:szCs w:val="20"/>
              </w:rPr>
            </w:pPr>
            <w:r>
              <w:rPr>
                <w:rFonts w:eastAsia="Times New Roman"/>
                <w:sz w:val="18"/>
                <w:szCs w:val="18"/>
              </w:rPr>
              <w:t>патриотического</w:t>
            </w:r>
          </w:p>
        </w:tc>
      </w:tr>
      <w:tr w:rsidR="00D25AC8">
        <w:trPr>
          <w:trHeight w:val="221"/>
        </w:trPr>
        <w:tc>
          <w:tcPr>
            <w:tcW w:w="2060" w:type="dxa"/>
            <w:vAlign w:val="bottom"/>
          </w:tcPr>
          <w:p w:rsidR="00D25AC8" w:rsidRDefault="00C659AA" w:rsidP="00685D75">
            <w:pPr>
              <w:ind w:right="250"/>
              <w:jc w:val="both"/>
              <w:rPr>
                <w:sz w:val="20"/>
                <w:szCs w:val="20"/>
              </w:rPr>
            </w:pPr>
            <w:r>
              <w:rPr>
                <w:rFonts w:eastAsia="Times New Roman"/>
                <w:w w:val="99"/>
                <w:sz w:val="18"/>
                <w:szCs w:val="18"/>
              </w:rPr>
              <w:t>поликлиника</w:t>
            </w:r>
          </w:p>
        </w:tc>
        <w:tc>
          <w:tcPr>
            <w:tcW w:w="2240" w:type="dxa"/>
            <w:vAlign w:val="bottom"/>
          </w:tcPr>
          <w:p w:rsidR="00D25AC8" w:rsidRDefault="00C659AA" w:rsidP="00685D75">
            <w:pPr>
              <w:ind w:left="270"/>
              <w:jc w:val="both"/>
              <w:rPr>
                <w:sz w:val="20"/>
                <w:szCs w:val="20"/>
              </w:rPr>
            </w:pPr>
            <w:r>
              <w:rPr>
                <w:rFonts w:eastAsia="Times New Roman"/>
                <w:sz w:val="18"/>
                <w:szCs w:val="18"/>
              </w:rPr>
              <w:t>воспитания школьников</w:t>
            </w:r>
          </w:p>
        </w:tc>
      </w:tr>
    </w:tbl>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jc w:val="both"/>
        <w:rPr>
          <w:sz w:val="20"/>
          <w:szCs w:val="20"/>
        </w:rPr>
      </w:pPr>
      <w:r>
        <w:rPr>
          <w:rFonts w:ascii="Calibri" w:eastAsia="Calibri" w:hAnsi="Calibri" w:cs="Calibri"/>
        </w:rPr>
        <w:t>153</w:t>
      </w:r>
    </w:p>
    <w:p w:rsidR="00D25AC8" w:rsidRDefault="00D25AC8" w:rsidP="00685D75">
      <w:pPr>
        <w:jc w:val="both"/>
        <w:sectPr w:rsidR="00D25AC8">
          <w:type w:val="continuous"/>
          <w:pgSz w:w="11900" w:h="16838"/>
          <w:pgMar w:top="698" w:right="846" w:bottom="419" w:left="1440" w:header="0" w:footer="0" w:gutter="0"/>
          <w:cols w:space="720" w:equalWidth="0">
            <w:col w:w="9620"/>
          </w:cols>
        </w:sectPr>
      </w:pPr>
    </w:p>
    <w:p w:rsidR="00D25AC8" w:rsidRDefault="00C659AA" w:rsidP="00430BF2">
      <w:pPr>
        <w:ind w:right="640" w:firstLine="709"/>
        <w:jc w:val="both"/>
        <w:rPr>
          <w:sz w:val="20"/>
          <w:szCs w:val="20"/>
        </w:rPr>
      </w:pPr>
      <w:r>
        <w:rPr>
          <w:rFonts w:eastAsia="Times New Roman"/>
          <w:b/>
          <w:bCs/>
          <w:sz w:val="24"/>
          <w:szCs w:val="24"/>
        </w:rPr>
        <w:lastRenderedPageBreak/>
        <w:t>Основные формы организации педагогической поддержки социализации обучающихся.</w:t>
      </w:r>
    </w:p>
    <w:p w:rsidR="00D25AC8" w:rsidRDefault="00C659AA" w:rsidP="00430BF2">
      <w:pPr>
        <w:ind w:firstLine="709"/>
        <w:jc w:val="both"/>
        <w:rPr>
          <w:sz w:val="20"/>
          <w:szCs w:val="20"/>
        </w:rPr>
      </w:pPr>
      <w:r>
        <w:rPr>
          <w:rFonts w:eastAsia="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D25AC8" w:rsidRDefault="00C659AA" w:rsidP="00430BF2">
      <w:pPr>
        <w:ind w:firstLine="709"/>
        <w:jc w:val="both"/>
        <w:rPr>
          <w:sz w:val="20"/>
          <w:szCs w:val="20"/>
        </w:rPr>
      </w:pPr>
      <w:r>
        <w:rPr>
          <w:rFonts w:eastAsia="Times New Roman"/>
          <w:b/>
          <w:bCs/>
          <w:sz w:val="24"/>
          <w:szCs w:val="24"/>
        </w:rPr>
        <w:t>Ролевые игры</w:t>
      </w:r>
      <w:r>
        <w:rPr>
          <w:rFonts w:eastAsia="Times New Roman"/>
          <w:sz w:val="24"/>
          <w:szCs w:val="24"/>
        </w:rPr>
        <w:t>. Структура ролевой игры только намечается и остаётся открытой до</w:t>
      </w:r>
      <w:r>
        <w:rPr>
          <w:rFonts w:eastAsia="Times New Roman"/>
          <w:b/>
          <w:bCs/>
          <w:sz w:val="24"/>
          <w:szCs w:val="24"/>
        </w:rPr>
        <w:t xml:space="preserve"> </w:t>
      </w:r>
      <w:r>
        <w:rPr>
          <w:rFonts w:eastAsia="Times New Roman"/>
          <w:sz w:val="24"/>
          <w:szCs w:val="24"/>
        </w:rPr>
        <w:t>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w:t>
      </w:r>
      <w:r w:rsidR="00430BF2">
        <w:rPr>
          <w:sz w:val="20"/>
          <w:szCs w:val="20"/>
        </w:rPr>
        <w:t xml:space="preserve"> и </w:t>
      </w:r>
      <w:r>
        <w:rPr>
          <w:rFonts w:eastAsia="Times New Roman"/>
          <w:sz w:val="24"/>
          <w:szCs w:val="24"/>
        </w:rPr>
        <w:t>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D25AC8" w:rsidRDefault="00C659AA" w:rsidP="00430BF2">
      <w:pPr>
        <w:ind w:firstLine="709"/>
        <w:jc w:val="both"/>
        <w:rPr>
          <w:sz w:val="20"/>
          <w:szCs w:val="20"/>
        </w:rPr>
      </w:pPr>
      <w:r>
        <w:rPr>
          <w:rFonts w:eastAsia="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D25AC8" w:rsidRDefault="00C659AA" w:rsidP="00430BF2">
      <w:pPr>
        <w:ind w:firstLine="709"/>
        <w:jc w:val="both"/>
        <w:rPr>
          <w:sz w:val="20"/>
          <w:szCs w:val="20"/>
        </w:rPr>
      </w:pPr>
      <w:r>
        <w:rPr>
          <w:rFonts w:eastAsia="Times New Roman"/>
          <w:sz w:val="24"/>
          <w:szCs w:val="24"/>
        </w:rPr>
        <w:t xml:space="preserve">Педагогическая поддержка социализации обучающихся </w:t>
      </w:r>
      <w:r>
        <w:rPr>
          <w:rFonts w:eastAsia="Times New Roman"/>
          <w:b/>
          <w:bCs/>
          <w:sz w:val="24"/>
          <w:szCs w:val="24"/>
        </w:rPr>
        <w:t>в ходе познавательной</w:t>
      </w:r>
      <w:r>
        <w:rPr>
          <w:rFonts w:eastAsia="Times New Roman"/>
          <w:sz w:val="24"/>
          <w:szCs w:val="24"/>
        </w:rPr>
        <w:t xml:space="preserve"> </w:t>
      </w:r>
      <w:r>
        <w:rPr>
          <w:rFonts w:eastAsia="Times New Roman"/>
          <w:b/>
          <w:bCs/>
          <w:sz w:val="24"/>
          <w:szCs w:val="24"/>
        </w:rPr>
        <w:t xml:space="preserve">деятельности. </w:t>
      </w:r>
      <w:r>
        <w:rPr>
          <w:rFonts w:eastAsia="Times New Roman"/>
          <w:sz w:val="24"/>
          <w:szCs w:val="24"/>
        </w:rPr>
        <w:t>Познавательная деятельность обучающихся, организуемая в рамках</w:t>
      </w:r>
      <w:r>
        <w:rPr>
          <w:rFonts w:eastAsia="Times New Roman"/>
          <w:b/>
          <w:bCs/>
          <w:sz w:val="24"/>
          <w:szCs w:val="24"/>
        </w:rPr>
        <w:t xml:space="preserve"> </w:t>
      </w:r>
      <w:r>
        <w:rPr>
          <w:rFonts w:eastAsia="Times New Roman"/>
          <w:sz w:val="24"/>
          <w:szCs w:val="24"/>
        </w:rPr>
        <w:t>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D25AC8" w:rsidRDefault="00C659AA" w:rsidP="00430BF2">
      <w:pPr>
        <w:ind w:firstLine="709"/>
        <w:jc w:val="both"/>
        <w:rPr>
          <w:sz w:val="20"/>
          <w:szCs w:val="20"/>
        </w:rPr>
      </w:pPr>
      <w:r>
        <w:rPr>
          <w:rFonts w:eastAsia="Times New Roman"/>
          <w:sz w:val="24"/>
          <w:szCs w:val="24"/>
        </w:rPr>
        <w:t xml:space="preserve">Педагогическая поддержка социализации обучающихся </w:t>
      </w:r>
      <w:r>
        <w:rPr>
          <w:rFonts w:eastAsia="Times New Roman"/>
          <w:b/>
          <w:bCs/>
          <w:sz w:val="24"/>
          <w:szCs w:val="24"/>
        </w:rPr>
        <w:t>средствами общественной</w:t>
      </w:r>
      <w:r>
        <w:rPr>
          <w:rFonts w:eastAsia="Times New Roman"/>
          <w:sz w:val="24"/>
          <w:szCs w:val="24"/>
        </w:rPr>
        <w:t xml:space="preserve"> </w:t>
      </w:r>
      <w:r>
        <w:rPr>
          <w:rFonts w:eastAsia="Times New Roman"/>
          <w:b/>
          <w:bCs/>
          <w:sz w:val="24"/>
          <w:szCs w:val="24"/>
        </w:rPr>
        <w:t>деятельности</w:t>
      </w:r>
      <w:r>
        <w:rPr>
          <w:rFonts w:eastAsia="Times New Roman"/>
          <w:sz w:val="24"/>
          <w:szCs w:val="24"/>
        </w:rPr>
        <w:t>. Социальные инициативы в сфере общественного самоуправления</w:t>
      </w:r>
      <w:r>
        <w:rPr>
          <w:rFonts w:eastAsia="Times New Roman"/>
          <w:b/>
          <w:bCs/>
          <w:sz w:val="24"/>
          <w:szCs w:val="24"/>
        </w:rPr>
        <w:t xml:space="preserve"> </w:t>
      </w:r>
      <w:r>
        <w:rPr>
          <w:rFonts w:eastAsia="Times New Roman"/>
          <w:sz w:val="24"/>
          <w:szCs w:val="24"/>
        </w:rPr>
        <w:t>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D25AC8" w:rsidRDefault="00C659AA" w:rsidP="00430BF2">
      <w:pPr>
        <w:ind w:firstLine="709"/>
        <w:jc w:val="both"/>
        <w:rPr>
          <w:sz w:val="20"/>
          <w:szCs w:val="20"/>
        </w:rPr>
      </w:pPr>
      <w:r>
        <w:rPr>
          <w:rFonts w:eastAsia="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D25AC8" w:rsidRDefault="00C659AA" w:rsidP="00430BF2">
      <w:pPr>
        <w:ind w:firstLine="709"/>
        <w:jc w:val="both"/>
        <w:rPr>
          <w:sz w:val="20"/>
          <w:szCs w:val="20"/>
        </w:rPr>
      </w:pPr>
      <w:r>
        <w:rPr>
          <w:rFonts w:eastAsia="Times New Roman"/>
          <w:sz w:val="24"/>
          <w:szCs w:val="24"/>
        </w:rPr>
        <w:t xml:space="preserve">Педагогическая поддержка социализации обучающихся </w:t>
      </w:r>
      <w:r>
        <w:rPr>
          <w:rFonts w:eastAsia="Times New Roman"/>
          <w:b/>
          <w:bCs/>
          <w:sz w:val="24"/>
          <w:szCs w:val="24"/>
        </w:rPr>
        <w:t>средствами трудовой</w:t>
      </w:r>
      <w:r>
        <w:rPr>
          <w:rFonts w:eastAsia="Times New Roman"/>
          <w:sz w:val="24"/>
          <w:szCs w:val="24"/>
        </w:rPr>
        <w:t xml:space="preserve"> </w:t>
      </w:r>
      <w:r>
        <w:rPr>
          <w:rFonts w:eastAsia="Times New Roman"/>
          <w:b/>
          <w:bCs/>
          <w:sz w:val="24"/>
          <w:szCs w:val="24"/>
        </w:rPr>
        <w:t>деятельности</w:t>
      </w:r>
      <w:r>
        <w:rPr>
          <w:rFonts w:eastAsia="Times New Roman"/>
          <w:sz w:val="24"/>
          <w:szCs w:val="24"/>
        </w:rPr>
        <w:t>. Трудовая деятельность как социальный фактор первоначально развивает у</w:t>
      </w:r>
      <w:r>
        <w:rPr>
          <w:rFonts w:eastAsia="Times New Roman"/>
          <w:b/>
          <w:bCs/>
          <w:sz w:val="24"/>
          <w:szCs w:val="24"/>
        </w:rPr>
        <w:t xml:space="preserve"> </w:t>
      </w:r>
      <w:r>
        <w:rPr>
          <w:rFonts w:eastAsia="Times New Roman"/>
          <w:sz w:val="24"/>
          <w:szCs w:val="24"/>
        </w:rPr>
        <w:t>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D25AC8" w:rsidRDefault="00C659AA" w:rsidP="00430BF2">
      <w:pPr>
        <w:ind w:firstLine="709"/>
        <w:jc w:val="both"/>
        <w:rPr>
          <w:sz w:val="20"/>
          <w:szCs w:val="20"/>
        </w:rPr>
      </w:pPr>
      <w:r>
        <w:rPr>
          <w:rFonts w:eastAsia="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25AC8" w:rsidRDefault="00D25AC8" w:rsidP="00430BF2">
      <w:pPr>
        <w:ind w:firstLine="709"/>
        <w:jc w:val="both"/>
        <w:rPr>
          <w:sz w:val="20"/>
          <w:szCs w:val="20"/>
        </w:rPr>
      </w:pPr>
    </w:p>
    <w:p w:rsidR="00D25AC8" w:rsidRPr="00D55201" w:rsidRDefault="00C659AA" w:rsidP="00430BF2">
      <w:pPr>
        <w:ind w:firstLine="851"/>
        <w:jc w:val="both"/>
        <w:rPr>
          <w:b/>
          <w:sz w:val="20"/>
          <w:szCs w:val="20"/>
        </w:rPr>
      </w:pPr>
      <w:r w:rsidRPr="00D55201">
        <w:rPr>
          <w:rFonts w:eastAsia="Times New Roman"/>
          <w:b/>
          <w:bCs/>
          <w:sz w:val="24"/>
          <w:szCs w:val="24"/>
        </w:rPr>
        <w:lastRenderedPageBreak/>
        <w:t>2.3.7. Описание методов и форм профессио</w:t>
      </w:r>
      <w:r w:rsidR="00C205C6" w:rsidRPr="00D55201">
        <w:rPr>
          <w:rFonts w:eastAsia="Times New Roman"/>
          <w:b/>
          <w:bCs/>
          <w:sz w:val="24"/>
          <w:szCs w:val="24"/>
        </w:rPr>
        <w:t xml:space="preserve">нальной ориентации в МОУ </w:t>
      </w:r>
      <w:r w:rsidR="00C205C6" w:rsidRPr="00D55201">
        <w:rPr>
          <w:rFonts w:eastAsia="Times New Roman"/>
          <w:b/>
          <w:sz w:val="24"/>
          <w:szCs w:val="24"/>
        </w:rPr>
        <w:t xml:space="preserve">«Пчевская СОШ им. Садыка Джумабаева»  </w:t>
      </w:r>
    </w:p>
    <w:p w:rsidR="00D25AC8" w:rsidRPr="00D55201" w:rsidRDefault="00C659AA" w:rsidP="00D55201">
      <w:pPr>
        <w:numPr>
          <w:ilvl w:val="1"/>
          <w:numId w:val="145"/>
        </w:numPr>
        <w:tabs>
          <w:tab w:val="left" w:pos="1311"/>
        </w:tabs>
        <w:ind w:firstLine="709"/>
        <w:jc w:val="both"/>
        <w:rPr>
          <w:rFonts w:eastAsia="Times New Roman"/>
          <w:sz w:val="24"/>
          <w:szCs w:val="24"/>
        </w:rPr>
      </w:pPr>
      <w:r w:rsidRPr="00D55201">
        <w:rPr>
          <w:rFonts w:eastAsia="Times New Roman"/>
          <w:sz w:val="24"/>
          <w:szCs w:val="24"/>
        </w:rPr>
        <w:t>настоящее время профессиональной ориентации отводится новая роль – необходимость создания условий для психолого-педагогической поддержки школьников в</w:t>
      </w:r>
      <w:r w:rsidR="00430BF2" w:rsidRPr="00D55201">
        <w:rPr>
          <w:rFonts w:eastAsia="Times New Roman"/>
          <w:sz w:val="24"/>
          <w:szCs w:val="24"/>
        </w:rPr>
        <w:t xml:space="preserve"> ее </w:t>
      </w:r>
      <w:r w:rsidRPr="00D55201">
        <w:rPr>
          <w:rFonts w:eastAsia="Times New Roman"/>
          <w:sz w:val="24"/>
          <w:szCs w:val="24"/>
        </w:rPr>
        <w:t>профессиональном самоопределении, помощи в выявлении профессиональных интересов, склонностей, определения реальных возможностей в освоении той или иной профессии, успешной социализации в обществе и активной адаптации на рынке труда. Таким образом, возникает необходимость в обновлении подходов к организации профориентационной работы, в том числе ее форм и методов.</w:t>
      </w:r>
    </w:p>
    <w:p w:rsidR="00D25AC8" w:rsidRDefault="00C659AA" w:rsidP="00D55201">
      <w:pPr>
        <w:ind w:firstLine="709"/>
        <w:jc w:val="both"/>
        <w:rPr>
          <w:rFonts w:eastAsia="Times New Roman"/>
          <w:sz w:val="24"/>
          <w:szCs w:val="24"/>
        </w:rPr>
      </w:pPr>
      <w:r>
        <w:rPr>
          <w:rFonts w:eastAsia="Times New Roman"/>
          <w:sz w:val="24"/>
          <w:szCs w:val="24"/>
        </w:rPr>
        <w:t>Адекватное профессиональное самоопределение является непременным условием достижения успеха в трудовой деятельности, удовлетворения от ее выполнения и продвижения по служебной лестнице, подготовки функционально грамотных, профессионально мобильных специалистов, способных успешно адаптироваться к быстро изменяющейся социально-экономической и профессионально-производственной среде. Подготовка учащихся к обоснованному выбору профессии – важная социально-педагогическая задача школы.</w:t>
      </w:r>
    </w:p>
    <w:p w:rsidR="00D25AC8" w:rsidRPr="00D55201" w:rsidRDefault="00D55201" w:rsidP="00D55201">
      <w:pPr>
        <w:ind w:firstLine="709"/>
        <w:jc w:val="both"/>
        <w:rPr>
          <w:sz w:val="20"/>
          <w:szCs w:val="20"/>
        </w:rPr>
      </w:pPr>
      <w:r>
        <w:rPr>
          <w:rFonts w:eastAsia="Times New Roman"/>
          <w:sz w:val="24"/>
          <w:szCs w:val="24"/>
        </w:rPr>
        <w:t xml:space="preserve">В </w:t>
      </w:r>
      <w:r w:rsidR="00C205C6">
        <w:rPr>
          <w:rFonts w:eastAsia="Times New Roman"/>
          <w:sz w:val="24"/>
          <w:szCs w:val="24"/>
        </w:rPr>
        <w:t xml:space="preserve">МОУ «Пчевская СОШ им. Садыка Джумабаева»  </w:t>
      </w:r>
      <w:r w:rsidR="00C659AA">
        <w:rPr>
          <w:rFonts w:eastAsia="Times New Roman"/>
          <w:sz w:val="24"/>
          <w:szCs w:val="24"/>
        </w:rPr>
        <w:t>работа по данному направлению строится в тесном сотрудничестве с предприятиями, колледжами г. Кириши, вузами г. Санкт-Петербурга.</w:t>
      </w:r>
    </w:p>
    <w:p w:rsidR="00D25AC8" w:rsidRPr="00D55201" w:rsidRDefault="00C659AA" w:rsidP="00D55201">
      <w:pPr>
        <w:ind w:firstLine="709"/>
        <w:jc w:val="both"/>
        <w:rPr>
          <w:sz w:val="20"/>
          <w:szCs w:val="20"/>
        </w:rPr>
      </w:pPr>
      <w:r>
        <w:rPr>
          <w:rFonts w:eastAsia="Times New Roman"/>
          <w:sz w:val="24"/>
          <w:szCs w:val="24"/>
        </w:rPr>
        <w:t>Методами профессиональной ориен</w:t>
      </w:r>
      <w:r w:rsidR="00C205C6">
        <w:rPr>
          <w:rFonts w:eastAsia="Times New Roman"/>
          <w:sz w:val="24"/>
          <w:szCs w:val="24"/>
        </w:rPr>
        <w:t>тации обучающихся в МОУ ««Пчевс</w:t>
      </w:r>
      <w:r w:rsidR="00D55201">
        <w:rPr>
          <w:rFonts w:eastAsia="Times New Roman"/>
          <w:sz w:val="24"/>
          <w:szCs w:val="24"/>
        </w:rPr>
        <w:t>кая СОШ им. Садыка Джумабаева»</w:t>
      </w:r>
      <w:r>
        <w:rPr>
          <w:rFonts w:eastAsia="Times New Roman"/>
          <w:sz w:val="24"/>
          <w:szCs w:val="24"/>
        </w:rPr>
        <w:t xml:space="preserve"> являются следующие.</w:t>
      </w:r>
    </w:p>
    <w:p w:rsidR="00D25AC8" w:rsidRPr="00D55201" w:rsidRDefault="00C659AA" w:rsidP="00D55201">
      <w:pPr>
        <w:ind w:firstLine="709"/>
        <w:jc w:val="both"/>
        <w:rPr>
          <w:rFonts w:eastAsia="Times New Roman"/>
          <w:sz w:val="24"/>
          <w:szCs w:val="24"/>
        </w:rPr>
      </w:pPr>
      <w:r>
        <w:rPr>
          <w:rFonts w:eastAsia="Times New Roman"/>
          <w:b/>
          <w:bCs/>
          <w:sz w:val="24"/>
          <w:szCs w:val="24"/>
        </w:rPr>
        <w:t xml:space="preserve">Метод профконсультирования обучающихся </w:t>
      </w:r>
      <w:r>
        <w:rPr>
          <w:rFonts w:eastAsia="Times New Roman"/>
          <w:sz w:val="24"/>
          <w:szCs w:val="24"/>
        </w:rPr>
        <w:t>– организация коммуникации</w:t>
      </w:r>
      <w:r>
        <w:rPr>
          <w:rFonts w:eastAsia="Times New Roman"/>
          <w:b/>
          <w:bCs/>
          <w:sz w:val="24"/>
          <w:szCs w:val="24"/>
        </w:rPr>
        <w:t xml:space="preserve"> </w:t>
      </w:r>
      <w:r>
        <w:rPr>
          <w:rFonts w:eastAsia="Times New Roman"/>
          <w:sz w:val="24"/>
          <w:szCs w:val="24"/>
        </w:rPr>
        <w:t>относительно позиционирования обучающегося в профессионально-трудовой области. Для осуществления профконсультирования помимо школьного психолога планируется привлечение сотрудников Киришского центра занятости населения, специалистов предприятий г. Кириши.</w:t>
      </w:r>
    </w:p>
    <w:p w:rsidR="00D25AC8" w:rsidRDefault="00C659AA" w:rsidP="00D55201">
      <w:pPr>
        <w:ind w:firstLine="709"/>
        <w:jc w:val="both"/>
        <w:rPr>
          <w:sz w:val="20"/>
          <w:szCs w:val="20"/>
        </w:rPr>
      </w:pPr>
      <w:r>
        <w:rPr>
          <w:rFonts w:eastAsia="Times New Roman"/>
          <w:b/>
          <w:bCs/>
          <w:sz w:val="24"/>
          <w:szCs w:val="24"/>
        </w:rPr>
        <w:t xml:space="preserve">Метод исследования </w:t>
      </w:r>
      <w:r>
        <w:rPr>
          <w:rFonts w:eastAsia="Times New Roman"/>
          <w:sz w:val="24"/>
          <w:szCs w:val="24"/>
        </w:rPr>
        <w:t>обучающимся профессионально-трудовой области и себя как</w:t>
      </w:r>
      <w:r>
        <w:rPr>
          <w:rFonts w:eastAsia="Times New Roman"/>
          <w:b/>
          <w:bCs/>
          <w:sz w:val="24"/>
          <w:szCs w:val="24"/>
        </w:rPr>
        <w:t xml:space="preserve"> </w:t>
      </w:r>
      <w:r>
        <w:rPr>
          <w:rFonts w:eastAsia="Times New Roman"/>
          <w:sz w:val="24"/>
          <w:szCs w:val="24"/>
        </w:rPr>
        <w:t>потенциального участника этих отношений (активное познание). Данный метод используется при подготовке к участию в районном конкурсе «Моя будущая профессия».</w:t>
      </w:r>
    </w:p>
    <w:p w:rsidR="00D25AC8" w:rsidRDefault="00C659AA" w:rsidP="00D55201">
      <w:pPr>
        <w:ind w:firstLine="709"/>
        <w:jc w:val="both"/>
        <w:rPr>
          <w:sz w:val="20"/>
          <w:szCs w:val="20"/>
        </w:rPr>
      </w:pPr>
      <w:r>
        <w:rPr>
          <w:rFonts w:eastAsia="Times New Roman"/>
          <w:b/>
          <w:bCs/>
          <w:sz w:val="24"/>
          <w:szCs w:val="24"/>
        </w:rPr>
        <w:t>Метод предъявления обучающемуся сведений о профессиях, специфике труда</w:t>
      </w:r>
      <w:r>
        <w:rPr>
          <w:rFonts w:eastAsia="Times New Roman"/>
          <w:sz w:val="24"/>
          <w:szCs w:val="24"/>
        </w:rPr>
        <w:t>.</w:t>
      </w:r>
      <w:r>
        <w:rPr>
          <w:rFonts w:eastAsia="Times New Roman"/>
          <w:b/>
          <w:bCs/>
          <w:sz w:val="24"/>
          <w:szCs w:val="24"/>
        </w:rPr>
        <w:t xml:space="preserve"> </w:t>
      </w:r>
      <w:r>
        <w:rPr>
          <w:rFonts w:eastAsia="Times New Roman"/>
          <w:sz w:val="24"/>
          <w:szCs w:val="24"/>
        </w:rPr>
        <w:t>(реактивное познание). Ежегодно обучаю</w:t>
      </w:r>
      <w:r w:rsidR="00C205C6">
        <w:rPr>
          <w:rFonts w:eastAsia="Times New Roman"/>
          <w:sz w:val="24"/>
          <w:szCs w:val="24"/>
        </w:rPr>
        <w:t xml:space="preserve">щиеся 9-11 классов МОУ «Пчевская СОШ им. Садыка Джумабаева»  </w:t>
      </w:r>
      <w:r>
        <w:rPr>
          <w:rFonts w:eastAsia="Times New Roman"/>
          <w:sz w:val="24"/>
          <w:szCs w:val="24"/>
        </w:rPr>
        <w:t xml:space="preserve"> участвуют в районной «Ярмарке профессий</w:t>
      </w:r>
      <w:r w:rsidR="00D55201">
        <w:rPr>
          <w:rFonts w:eastAsia="Times New Roman"/>
          <w:sz w:val="24"/>
          <w:szCs w:val="24"/>
        </w:rPr>
        <w:t>», которая как форма организаци</w:t>
      </w:r>
      <w:r w:rsidR="00D55201">
        <w:rPr>
          <w:sz w:val="20"/>
          <w:szCs w:val="20"/>
        </w:rPr>
        <w:t xml:space="preserve">и </w:t>
      </w:r>
      <w:r>
        <w:rPr>
          <w:rFonts w:eastAsia="Times New Roman"/>
          <w:sz w:val="24"/>
          <w:szCs w:val="24"/>
        </w:rPr>
        <w:t>профессиональной ориентации обучающихся расширяет и уточняет у школьников представления о профессиях, образовательных организациях, которые готовят специалистов какого-либо профиля. В «Ярмарке профессий» принимают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Многие обучающ</w:t>
      </w:r>
      <w:r w:rsidR="00C205C6">
        <w:rPr>
          <w:rFonts w:eastAsia="Times New Roman"/>
          <w:sz w:val="24"/>
          <w:szCs w:val="24"/>
        </w:rPr>
        <w:t>иеся 9</w:t>
      </w:r>
      <w:r>
        <w:rPr>
          <w:rFonts w:eastAsia="Times New Roman"/>
          <w:sz w:val="24"/>
          <w:szCs w:val="24"/>
        </w:rPr>
        <w:t>-11 классов посещают учреждения ВПО И СПО именно в Дни открытых дверей и окончательно определяются с выбором специальности и вуза или колледжа.</w:t>
      </w:r>
    </w:p>
    <w:p w:rsidR="00D25AC8" w:rsidRDefault="00D25AC8" w:rsidP="00685D75">
      <w:pPr>
        <w:jc w:val="both"/>
        <w:rPr>
          <w:sz w:val="20"/>
          <w:szCs w:val="20"/>
        </w:rPr>
      </w:pPr>
    </w:p>
    <w:p w:rsidR="00D25AC8" w:rsidRDefault="00C659AA" w:rsidP="00D55201">
      <w:pPr>
        <w:ind w:firstLine="709"/>
        <w:jc w:val="both"/>
        <w:rPr>
          <w:sz w:val="20"/>
          <w:szCs w:val="20"/>
        </w:rPr>
      </w:pPr>
      <w:r>
        <w:rPr>
          <w:rFonts w:eastAsia="Times New Roman"/>
          <w:b/>
          <w:bCs/>
          <w:sz w:val="24"/>
          <w:szCs w:val="24"/>
        </w:rPr>
        <w:t xml:space="preserve">Экскурсия </w:t>
      </w:r>
      <w:r>
        <w:rPr>
          <w:rFonts w:eastAsia="Times New Roman"/>
          <w:sz w:val="24"/>
          <w:szCs w:val="24"/>
        </w:rPr>
        <w:t>как форма организации профессиональной ориентации обучающихся</w:t>
      </w:r>
      <w:r>
        <w:rPr>
          <w:rFonts w:eastAsia="Times New Roman"/>
          <w:b/>
          <w:bCs/>
          <w:sz w:val="24"/>
          <w:szCs w:val="24"/>
        </w:rPr>
        <w:t xml:space="preserve"> </w:t>
      </w:r>
      <w:r>
        <w:rPr>
          <w:rFonts w:eastAsia="Times New Roman"/>
          <w:sz w:val="24"/>
          <w:szCs w:val="24"/>
        </w:rPr>
        <w:t>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 Кириши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D25AC8" w:rsidRDefault="00C659AA" w:rsidP="00D55201">
      <w:pPr>
        <w:ind w:firstLine="709"/>
        <w:jc w:val="both"/>
        <w:rPr>
          <w:sz w:val="20"/>
          <w:szCs w:val="20"/>
        </w:rPr>
      </w:pPr>
      <w:r>
        <w:rPr>
          <w:rFonts w:eastAsia="Times New Roman"/>
          <w:b/>
          <w:bCs/>
          <w:sz w:val="24"/>
          <w:szCs w:val="24"/>
        </w:rPr>
        <w:t xml:space="preserve">Метод публичной демонстрации </w:t>
      </w:r>
      <w:r>
        <w:rPr>
          <w:rFonts w:eastAsia="Times New Roman"/>
          <w:sz w:val="24"/>
          <w:szCs w:val="24"/>
        </w:rPr>
        <w:t>самим обучающимся своих профессиональных планов,</w:t>
      </w:r>
      <w:r>
        <w:rPr>
          <w:rFonts w:eastAsia="Times New Roman"/>
          <w:b/>
          <w:bCs/>
          <w:sz w:val="24"/>
          <w:szCs w:val="24"/>
        </w:rPr>
        <w:t xml:space="preserve"> </w:t>
      </w:r>
      <w:r>
        <w:rPr>
          <w:rFonts w:eastAsia="Times New Roman"/>
          <w:sz w:val="24"/>
          <w:szCs w:val="24"/>
        </w:rPr>
        <w:t xml:space="preserve">предпочтений либо способностей в той или иной сфере (презентация своих </w:t>
      </w:r>
      <w:r>
        <w:rPr>
          <w:rFonts w:eastAsia="Times New Roman"/>
          <w:sz w:val="24"/>
          <w:szCs w:val="24"/>
        </w:rPr>
        <w:lastRenderedPageBreak/>
        <w:t>исследований на районном конкурсе «Моя профессиональная карьера», на районной конференции «Первые шаги в науке», на международной «БИОС-олимпиаде»)</w:t>
      </w:r>
    </w:p>
    <w:p w:rsidR="00D25AC8" w:rsidRDefault="00C659AA" w:rsidP="00D55201">
      <w:pPr>
        <w:ind w:firstLine="709"/>
        <w:jc w:val="both"/>
        <w:rPr>
          <w:sz w:val="20"/>
          <w:szCs w:val="20"/>
        </w:rPr>
      </w:pPr>
      <w:r>
        <w:rPr>
          <w:rFonts w:eastAsia="Times New Roman"/>
          <w:b/>
          <w:bCs/>
          <w:sz w:val="24"/>
          <w:szCs w:val="24"/>
        </w:rPr>
        <w:t xml:space="preserve">Предметная декада </w:t>
      </w:r>
      <w:r>
        <w:rPr>
          <w:rFonts w:eastAsia="Times New Roman"/>
          <w:sz w:val="24"/>
          <w:szCs w:val="24"/>
        </w:rPr>
        <w:t>в качестве формы организации профессиональной ориентации</w:t>
      </w:r>
      <w:r>
        <w:rPr>
          <w:rFonts w:eastAsia="Times New Roman"/>
          <w:b/>
          <w:bCs/>
          <w:sz w:val="24"/>
          <w:szCs w:val="24"/>
        </w:rPr>
        <w:t xml:space="preserve"> </w:t>
      </w:r>
      <w:r>
        <w:rPr>
          <w:rFonts w:eastAsia="Times New Roman"/>
          <w:sz w:val="24"/>
          <w:szCs w:val="24"/>
        </w:rPr>
        <w:t>обучающихся включает в себя набор разнообразных мероприятий, организуемых в течение десяти дней. Содержательно предметная декада связана с каким-либо предметом или предметной областью («Декада математики, физики, информатики», «Декада биологии», «Декада истории и обществознания »). Предметная декада включает различные мероприятия , например, презентацию проектов и публичных отчетов об их реализации, конкурсы знатоков по предмету/предметам, встречи с интересными людьми, избравшими профессию, близкую к этой предметной сфере.</w:t>
      </w:r>
    </w:p>
    <w:p w:rsidR="00D25AC8" w:rsidRDefault="00C659AA" w:rsidP="00D55201">
      <w:pPr>
        <w:ind w:firstLine="709"/>
        <w:jc w:val="both"/>
        <w:rPr>
          <w:sz w:val="20"/>
          <w:szCs w:val="20"/>
        </w:rPr>
      </w:pPr>
      <w:r>
        <w:rPr>
          <w:rFonts w:eastAsia="Times New Roman"/>
          <w:b/>
          <w:bCs/>
          <w:sz w:val="24"/>
          <w:szCs w:val="24"/>
        </w:rPr>
        <w:t xml:space="preserve">Метод профессиональных проб </w:t>
      </w:r>
      <w:r>
        <w:rPr>
          <w:rFonts w:eastAsia="Times New Roman"/>
          <w:sz w:val="24"/>
          <w:szCs w:val="24"/>
        </w:rPr>
        <w:t>– кратковременное исполнение обучающимся</w:t>
      </w:r>
      <w:r>
        <w:rPr>
          <w:rFonts w:eastAsia="Times New Roman"/>
          <w:b/>
          <w:bCs/>
          <w:sz w:val="24"/>
          <w:szCs w:val="24"/>
        </w:rPr>
        <w:t xml:space="preserve"> </w:t>
      </w:r>
      <w:r>
        <w:rPr>
          <w:rFonts w:eastAsia="Times New Roman"/>
          <w:sz w:val="24"/>
          <w:szCs w:val="24"/>
        </w:rPr>
        <w:t>обязанностей работника на е</w:t>
      </w:r>
      <w:r w:rsidR="00C205C6">
        <w:rPr>
          <w:rFonts w:eastAsia="Times New Roman"/>
          <w:sz w:val="24"/>
          <w:szCs w:val="24"/>
        </w:rPr>
        <w:t xml:space="preserve">го рабочем месте; в МОУ «Пчевская СОШ им. Садыка Джумабаева»  </w:t>
      </w:r>
      <w:r>
        <w:rPr>
          <w:rFonts w:eastAsia="Times New Roman"/>
          <w:sz w:val="24"/>
          <w:szCs w:val="24"/>
        </w:rPr>
        <w:t>профессиональные пробы реализуются в День дублера или День ученического самоуправления, которые организуется обычно к Дню учителя, к 8 Марта</w:t>
      </w:r>
    </w:p>
    <w:p w:rsidR="00D25AC8" w:rsidRDefault="00C659AA" w:rsidP="00D55201">
      <w:pPr>
        <w:ind w:firstLine="709"/>
        <w:jc w:val="both"/>
        <w:rPr>
          <w:sz w:val="20"/>
          <w:szCs w:val="20"/>
        </w:rPr>
      </w:pPr>
      <w:r>
        <w:rPr>
          <w:rFonts w:eastAsia="Times New Roman"/>
          <w:b/>
          <w:bCs/>
          <w:sz w:val="24"/>
          <w:szCs w:val="24"/>
        </w:rPr>
        <w:t>Олимпиады по предметам (предметным областям</w:t>
      </w:r>
      <w:r>
        <w:rPr>
          <w:rFonts w:eastAsia="Times New Roman"/>
          <w:sz w:val="24"/>
          <w:szCs w:val="24"/>
        </w:rPr>
        <w:t>) в качестве формы организации</w:t>
      </w:r>
      <w:r>
        <w:rPr>
          <w:rFonts w:eastAsia="Times New Roman"/>
          <w:b/>
          <w:bCs/>
          <w:sz w:val="24"/>
          <w:szCs w:val="24"/>
        </w:rPr>
        <w:t xml:space="preserve"> </w:t>
      </w:r>
      <w:r>
        <w:rPr>
          <w:rFonts w:eastAsia="Times New Roman"/>
          <w:sz w:val="24"/>
          <w:szCs w:val="24"/>
        </w:rPr>
        <w:t>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D55201" w:rsidRDefault="00C659AA" w:rsidP="00D55201">
      <w:pPr>
        <w:ind w:firstLine="709"/>
        <w:jc w:val="both"/>
        <w:rPr>
          <w:sz w:val="20"/>
          <w:szCs w:val="20"/>
        </w:rPr>
      </w:pPr>
      <w:r>
        <w:rPr>
          <w:rFonts w:eastAsia="Times New Roman"/>
          <w:sz w:val="24"/>
          <w:szCs w:val="24"/>
        </w:rPr>
        <w:t>На сегодняшний день можно сказать, что профессиональная ориентация — это система педагогической, психолого-педагогической, информационной и организационной деятельности, содействующая самоопределению обучающихся старших классов</w:t>
      </w:r>
      <w:r w:rsidR="00D55201">
        <w:rPr>
          <w:sz w:val="20"/>
          <w:szCs w:val="20"/>
        </w:rPr>
        <w:t xml:space="preserve"> </w:t>
      </w:r>
      <w:r w:rsidR="00D55201">
        <w:rPr>
          <w:rFonts w:eastAsia="Times New Roman"/>
          <w:sz w:val="24"/>
          <w:szCs w:val="24"/>
        </w:rPr>
        <w:t xml:space="preserve">относительно </w:t>
      </w:r>
      <w:r>
        <w:rPr>
          <w:rFonts w:eastAsia="Times New Roman"/>
          <w:sz w:val="24"/>
          <w:szCs w:val="24"/>
        </w:rPr>
        <w:t>изби</w:t>
      </w:r>
      <w:r w:rsidR="00D55201">
        <w:rPr>
          <w:rFonts w:eastAsia="Times New Roman"/>
          <w:sz w:val="24"/>
          <w:szCs w:val="24"/>
        </w:rPr>
        <w:t xml:space="preserve">раемых ими профессиональной </w:t>
      </w:r>
      <w:r>
        <w:rPr>
          <w:rFonts w:eastAsia="Times New Roman"/>
          <w:sz w:val="24"/>
          <w:szCs w:val="24"/>
        </w:rPr>
        <w:t>деятельности.</w:t>
      </w:r>
      <w:r>
        <w:rPr>
          <w:sz w:val="20"/>
          <w:szCs w:val="20"/>
        </w:rPr>
        <w:tab/>
      </w:r>
    </w:p>
    <w:p w:rsidR="00D25AC8" w:rsidRDefault="00C659AA" w:rsidP="00D55201">
      <w:pPr>
        <w:ind w:firstLine="709"/>
        <w:jc w:val="both"/>
        <w:rPr>
          <w:sz w:val="20"/>
          <w:szCs w:val="20"/>
        </w:rPr>
      </w:pPr>
      <w:r>
        <w:rPr>
          <w:rFonts w:eastAsia="Times New Roman"/>
          <w:sz w:val="24"/>
          <w:szCs w:val="24"/>
        </w:rPr>
        <w:t>Отличительной</w:t>
      </w:r>
      <w:r w:rsidR="00D55201">
        <w:rPr>
          <w:sz w:val="20"/>
          <w:szCs w:val="20"/>
        </w:rPr>
        <w:t xml:space="preserve"> </w:t>
      </w:r>
      <w:r>
        <w:rPr>
          <w:rFonts w:eastAsia="Times New Roman"/>
          <w:sz w:val="24"/>
          <w:szCs w:val="24"/>
        </w:rPr>
        <w:t>особенностью современной профориентации является то, что она представляет собой систему подготовки молодежи к свободному, сознательному и самостоятельному выбору профессии, где должны учитываться индивидуальные особенности личности и ее потребности, с одной стороны, и рынок труда – с другой.</w:t>
      </w:r>
    </w:p>
    <w:p w:rsidR="00D25AC8" w:rsidRDefault="00D25AC8" w:rsidP="00685D75">
      <w:pPr>
        <w:jc w:val="both"/>
        <w:rPr>
          <w:sz w:val="20"/>
          <w:szCs w:val="20"/>
        </w:rPr>
      </w:pPr>
    </w:p>
    <w:p w:rsidR="00D25AC8" w:rsidRDefault="00C659AA" w:rsidP="00D55201">
      <w:pPr>
        <w:ind w:firstLine="709"/>
        <w:jc w:val="both"/>
        <w:rPr>
          <w:sz w:val="20"/>
          <w:szCs w:val="20"/>
        </w:rPr>
      </w:pPr>
      <w:r>
        <w:rPr>
          <w:rFonts w:eastAsia="Times New Roman"/>
          <w:sz w:val="24"/>
          <w:szCs w:val="24"/>
        </w:rPr>
        <w:t>Задачи профессиональной ориентации:</w:t>
      </w:r>
    </w:p>
    <w:p w:rsidR="00D25AC8" w:rsidRPr="00D55201" w:rsidRDefault="00C659AA" w:rsidP="00D55201">
      <w:pPr>
        <w:numPr>
          <w:ilvl w:val="1"/>
          <w:numId w:val="146"/>
        </w:numPr>
        <w:tabs>
          <w:tab w:val="left" w:pos="668"/>
        </w:tabs>
        <w:ind w:right="20" w:firstLine="709"/>
        <w:jc w:val="both"/>
        <w:rPr>
          <w:rFonts w:eastAsia="Times New Roman"/>
          <w:sz w:val="24"/>
          <w:szCs w:val="24"/>
        </w:rPr>
      </w:pPr>
      <w:r>
        <w:rPr>
          <w:rFonts w:eastAsia="Times New Roman"/>
          <w:sz w:val="24"/>
          <w:szCs w:val="24"/>
        </w:rPr>
        <w:t>Информирование и ориентация обучающихся в отношении возможного выбора будущей профессии, направлений для продолжения обучения в системе профессионального образования.</w:t>
      </w:r>
    </w:p>
    <w:p w:rsidR="00D25AC8" w:rsidRPr="00D55201" w:rsidRDefault="00C659AA" w:rsidP="00D55201">
      <w:pPr>
        <w:numPr>
          <w:ilvl w:val="0"/>
          <w:numId w:val="147"/>
        </w:numPr>
        <w:tabs>
          <w:tab w:val="left" w:pos="752"/>
        </w:tabs>
        <w:ind w:firstLine="709"/>
        <w:jc w:val="both"/>
        <w:rPr>
          <w:rFonts w:eastAsia="Times New Roman"/>
          <w:sz w:val="24"/>
          <w:szCs w:val="24"/>
        </w:rPr>
      </w:pPr>
      <w:r>
        <w:rPr>
          <w:rFonts w:eastAsia="Times New Roman"/>
          <w:sz w:val="24"/>
          <w:szCs w:val="24"/>
        </w:rPr>
        <w:t>Предоставление возможности каждому ученику разработать собственный образовательный маршрут.</w:t>
      </w:r>
    </w:p>
    <w:p w:rsidR="00D25AC8" w:rsidRDefault="00C659AA" w:rsidP="00D55201">
      <w:pPr>
        <w:numPr>
          <w:ilvl w:val="2"/>
          <w:numId w:val="147"/>
        </w:numPr>
        <w:tabs>
          <w:tab w:val="left" w:pos="1337"/>
        </w:tabs>
        <w:ind w:firstLine="709"/>
        <w:jc w:val="both"/>
        <w:rPr>
          <w:rFonts w:eastAsia="Times New Roman"/>
          <w:sz w:val="24"/>
          <w:szCs w:val="24"/>
        </w:rPr>
      </w:pPr>
      <w:r>
        <w:rPr>
          <w:rFonts w:eastAsia="Times New Roman"/>
          <w:sz w:val="24"/>
          <w:szCs w:val="24"/>
        </w:rPr>
        <w:t>школе разработан план по профориентации, включающий мероприятия различного уровня (</w:t>
      </w:r>
      <w:r>
        <w:rPr>
          <w:rFonts w:eastAsia="Times New Roman"/>
          <w:b/>
          <w:bCs/>
          <w:i/>
          <w:iCs/>
          <w:sz w:val="24"/>
          <w:szCs w:val="24"/>
        </w:rPr>
        <w:t>Приложение №7</w:t>
      </w:r>
      <w:r>
        <w:rPr>
          <w:rFonts w:eastAsia="Times New Roman"/>
          <w:sz w:val="24"/>
          <w:szCs w:val="24"/>
        </w:rPr>
        <w:t xml:space="preserve"> к настоящей образовательной программе).</w:t>
      </w:r>
    </w:p>
    <w:p w:rsidR="00D25AC8" w:rsidRDefault="00D25AC8" w:rsidP="00685D75">
      <w:pPr>
        <w:jc w:val="both"/>
        <w:rPr>
          <w:sz w:val="20"/>
          <w:szCs w:val="20"/>
        </w:rPr>
      </w:pPr>
    </w:p>
    <w:p w:rsidR="00D25AC8" w:rsidRDefault="00C659AA" w:rsidP="00685D75">
      <w:pPr>
        <w:ind w:left="260" w:firstLine="708"/>
        <w:jc w:val="both"/>
        <w:rPr>
          <w:sz w:val="20"/>
          <w:szCs w:val="20"/>
        </w:rPr>
      </w:pPr>
      <w:r>
        <w:rPr>
          <w:rFonts w:eastAsia="Times New Roman"/>
          <w:b/>
          <w:bCs/>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25AC8" w:rsidRDefault="00D25AC8" w:rsidP="00685D75">
      <w:pPr>
        <w:jc w:val="both"/>
        <w:rPr>
          <w:sz w:val="20"/>
          <w:szCs w:val="20"/>
        </w:rPr>
      </w:pPr>
    </w:p>
    <w:p w:rsidR="00D25AC8" w:rsidRDefault="00C659AA" w:rsidP="00D55201">
      <w:pPr>
        <w:ind w:firstLine="709"/>
        <w:jc w:val="both"/>
        <w:rPr>
          <w:sz w:val="20"/>
          <w:szCs w:val="20"/>
        </w:rPr>
      </w:pPr>
      <w:r>
        <w:rPr>
          <w:rFonts w:eastAsia="Times New Roman"/>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D25AC8" w:rsidRDefault="00D25AC8" w:rsidP="00D55201">
      <w:pPr>
        <w:ind w:firstLine="709"/>
        <w:jc w:val="both"/>
        <w:rPr>
          <w:sz w:val="20"/>
          <w:szCs w:val="20"/>
        </w:rPr>
      </w:pPr>
    </w:p>
    <w:p w:rsidR="00D25AC8" w:rsidRDefault="00C659AA" w:rsidP="00D55201">
      <w:pPr>
        <w:ind w:firstLine="709"/>
        <w:jc w:val="both"/>
        <w:rPr>
          <w:sz w:val="20"/>
          <w:szCs w:val="20"/>
        </w:rPr>
      </w:pPr>
      <w:r>
        <w:rPr>
          <w:rFonts w:eastAsia="Times New Roman"/>
          <w:sz w:val="24"/>
          <w:szCs w:val="24"/>
        </w:rPr>
        <w:t>Мероприятия формируют у обучающихся:</w:t>
      </w:r>
    </w:p>
    <w:p w:rsidR="00D25AC8" w:rsidRPr="00D55201" w:rsidRDefault="00C659AA" w:rsidP="00D55201">
      <w:pPr>
        <w:numPr>
          <w:ilvl w:val="0"/>
          <w:numId w:val="148"/>
        </w:numPr>
        <w:tabs>
          <w:tab w:val="left" w:pos="980"/>
        </w:tabs>
        <w:ind w:firstLine="709"/>
        <w:jc w:val="both"/>
        <w:rPr>
          <w:rFonts w:ascii="Symbol" w:eastAsia="Symbol" w:hAnsi="Symbol" w:cs="Symbol"/>
          <w:sz w:val="24"/>
          <w:szCs w:val="24"/>
        </w:rPr>
      </w:pPr>
      <w:r>
        <w:rPr>
          <w:rFonts w:eastAsia="Times New Roman"/>
          <w:sz w:val="24"/>
          <w:szCs w:val="24"/>
        </w:rPr>
        <w:t>способность составлять рациональный режим дня и отдыха;</w:t>
      </w:r>
    </w:p>
    <w:p w:rsidR="00D25AC8" w:rsidRPr="00D55201" w:rsidRDefault="00C659AA" w:rsidP="00D55201">
      <w:pPr>
        <w:numPr>
          <w:ilvl w:val="0"/>
          <w:numId w:val="148"/>
        </w:numPr>
        <w:tabs>
          <w:tab w:val="left" w:pos="980"/>
        </w:tabs>
        <w:ind w:firstLine="709"/>
        <w:jc w:val="both"/>
        <w:rPr>
          <w:rFonts w:ascii="Symbol" w:eastAsia="Symbol" w:hAnsi="Symbol" w:cs="Symbol"/>
          <w:sz w:val="24"/>
          <w:szCs w:val="24"/>
        </w:rPr>
      </w:pPr>
      <w:r>
        <w:rPr>
          <w:rFonts w:eastAsia="Times New Roman"/>
          <w:sz w:val="24"/>
          <w:szCs w:val="24"/>
        </w:rPr>
        <w:t>следовать рациональному режиму дня и отдыха на основе знаний о динамике работоспособности, утомляемости, напряженности разных видов деятельности;</w:t>
      </w:r>
    </w:p>
    <w:p w:rsidR="00D25AC8" w:rsidRPr="00D55201" w:rsidRDefault="00C659AA" w:rsidP="00D55201">
      <w:pPr>
        <w:numPr>
          <w:ilvl w:val="0"/>
          <w:numId w:val="148"/>
        </w:numPr>
        <w:tabs>
          <w:tab w:val="left" w:pos="980"/>
        </w:tabs>
        <w:ind w:firstLine="709"/>
        <w:jc w:val="both"/>
        <w:rPr>
          <w:rFonts w:ascii="Symbol" w:eastAsia="Symbol" w:hAnsi="Symbol" w:cs="Symbol"/>
          <w:sz w:val="24"/>
          <w:szCs w:val="24"/>
        </w:rPr>
      </w:pPr>
      <w:r>
        <w:rPr>
          <w:rFonts w:eastAsia="Times New Roman"/>
          <w:sz w:val="24"/>
          <w:szCs w:val="24"/>
        </w:rPr>
        <w:t>выбирать оптимальный режим дня с учетом учебных и внеучебных нагрузок;</w:t>
      </w:r>
    </w:p>
    <w:p w:rsidR="00D55201" w:rsidRDefault="00C659AA" w:rsidP="00D55201">
      <w:pPr>
        <w:numPr>
          <w:ilvl w:val="0"/>
          <w:numId w:val="148"/>
        </w:numPr>
        <w:tabs>
          <w:tab w:val="left" w:pos="980"/>
        </w:tabs>
        <w:ind w:right="20" w:firstLine="709"/>
        <w:jc w:val="both"/>
        <w:rPr>
          <w:rFonts w:ascii="Symbol" w:eastAsia="Symbol" w:hAnsi="Symbol" w:cs="Symbol"/>
          <w:sz w:val="24"/>
          <w:szCs w:val="24"/>
        </w:rPr>
      </w:pPr>
      <w:r>
        <w:rPr>
          <w:rFonts w:eastAsia="Times New Roman"/>
          <w:sz w:val="24"/>
          <w:szCs w:val="24"/>
        </w:rPr>
        <w:t xml:space="preserve">умение планировать и рационально распределять учебные нагрузки и отдых </w:t>
      </w:r>
      <w:r w:rsidR="00D55201">
        <w:rPr>
          <w:rFonts w:eastAsia="Times New Roman"/>
          <w:sz w:val="24"/>
          <w:szCs w:val="24"/>
        </w:rPr>
        <w:t>в период подготовки к экзаменам</w:t>
      </w:r>
    </w:p>
    <w:p w:rsidR="00D25AC8" w:rsidRPr="00D55201" w:rsidRDefault="00C659AA" w:rsidP="00D55201">
      <w:pPr>
        <w:numPr>
          <w:ilvl w:val="0"/>
          <w:numId w:val="148"/>
        </w:numPr>
        <w:tabs>
          <w:tab w:val="left" w:pos="980"/>
        </w:tabs>
        <w:ind w:right="20" w:firstLine="709"/>
        <w:jc w:val="both"/>
        <w:rPr>
          <w:rFonts w:ascii="Symbol" w:eastAsia="Symbol" w:hAnsi="Symbol" w:cs="Symbol"/>
          <w:sz w:val="24"/>
          <w:szCs w:val="24"/>
        </w:rPr>
      </w:pPr>
      <w:r w:rsidRPr="00D55201">
        <w:rPr>
          <w:rFonts w:eastAsia="Times New Roman"/>
          <w:sz w:val="24"/>
          <w:szCs w:val="24"/>
        </w:rPr>
        <w:lastRenderedPageBreak/>
        <w:t>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D25AC8" w:rsidRDefault="00C659AA" w:rsidP="00D55201">
      <w:pPr>
        <w:ind w:firstLine="709"/>
        <w:jc w:val="both"/>
        <w:rPr>
          <w:sz w:val="20"/>
          <w:szCs w:val="20"/>
        </w:rPr>
      </w:pPr>
      <w:r>
        <w:rPr>
          <w:rFonts w:eastAsia="Times New Roman"/>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D25AC8" w:rsidRDefault="00C659AA" w:rsidP="00D55201">
      <w:pPr>
        <w:ind w:firstLine="709"/>
        <w:jc w:val="both"/>
        <w:rPr>
          <w:sz w:val="20"/>
          <w:szCs w:val="20"/>
        </w:rPr>
      </w:pPr>
      <w:r>
        <w:rPr>
          <w:rFonts w:eastAsia="Times New Roman"/>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w:t>
      </w:r>
      <w:r w:rsidR="00D55201">
        <w:rPr>
          <w:sz w:val="20"/>
          <w:szCs w:val="20"/>
        </w:rPr>
        <w:t xml:space="preserve"> </w:t>
      </w:r>
      <w:r>
        <w:rPr>
          <w:rFonts w:eastAsia="Times New Roman"/>
          <w:sz w:val="24"/>
          <w:szCs w:val="24"/>
        </w:rPr>
        <w:t>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D25AC8" w:rsidRDefault="00C659AA" w:rsidP="00D55201">
      <w:pPr>
        <w:ind w:firstLine="709"/>
        <w:jc w:val="both"/>
        <w:rPr>
          <w:sz w:val="20"/>
          <w:szCs w:val="20"/>
        </w:rPr>
      </w:pPr>
      <w:r>
        <w:rPr>
          <w:rFonts w:eastAsia="Times New Roman"/>
          <w:sz w:val="24"/>
          <w:szCs w:val="24"/>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D25AC8" w:rsidRDefault="00C659AA" w:rsidP="00D55201">
      <w:pPr>
        <w:ind w:firstLine="709"/>
        <w:jc w:val="both"/>
        <w:rPr>
          <w:sz w:val="20"/>
          <w:szCs w:val="20"/>
        </w:rPr>
      </w:pPr>
      <w:r>
        <w:rPr>
          <w:rFonts w:eastAsia="Times New Roman"/>
          <w:sz w:val="24"/>
          <w:szCs w:val="24"/>
        </w:rPr>
        <w:t>– внешней (привлечение возможностей других учреждений и организаций – спортивных клубов, лечебных учреждений, стадионов, библиотек и др.);</w:t>
      </w:r>
    </w:p>
    <w:p w:rsidR="00D25AC8" w:rsidRDefault="00C659AA" w:rsidP="00D55201">
      <w:pPr>
        <w:ind w:firstLine="709"/>
        <w:jc w:val="both"/>
        <w:rPr>
          <w:sz w:val="20"/>
          <w:szCs w:val="20"/>
        </w:rPr>
      </w:pPr>
      <w:r>
        <w:rPr>
          <w:rFonts w:eastAsia="Times New Roman"/>
          <w:sz w:val="24"/>
          <w:szCs w:val="24"/>
        </w:rPr>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D25AC8" w:rsidRDefault="00C659AA" w:rsidP="00D55201">
      <w:pPr>
        <w:ind w:firstLine="709"/>
        <w:jc w:val="both"/>
        <w:rPr>
          <w:sz w:val="20"/>
          <w:szCs w:val="20"/>
        </w:rPr>
      </w:pPr>
      <w:r>
        <w:rPr>
          <w:rFonts w:eastAsia="Times New Roman"/>
          <w:sz w:val="24"/>
          <w:szCs w:val="24"/>
        </w:rPr>
        <w:t>–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D25AC8" w:rsidRDefault="00C659AA" w:rsidP="00D55201">
      <w:pPr>
        <w:ind w:firstLine="709"/>
        <w:jc w:val="both"/>
        <w:rPr>
          <w:sz w:val="20"/>
          <w:szCs w:val="20"/>
        </w:rPr>
      </w:pPr>
      <w:r>
        <w:rPr>
          <w:rFonts w:eastAsia="Times New Roman"/>
          <w:sz w:val="24"/>
          <w:szCs w:val="24"/>
        </w:rP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D25AC8" w:rsidRDefault="00C659AA" w:rsidP="00D55201">
      <w:pPr>
        <w:ind w:firstLine="709"/>
        <w:jc w:val="both"/>
        <w:rPr>
          <w:sz w:val="20"/>
          <w:szCs w:val="20"/>
        </w:rPr>
      </w:pPr>
      <w:r>
        <w:rPr>
          <w:rFonts w:eastAsia="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D25AC8" w:rsidRDefault="00C659AA" w:rsidP="00D55201">
      <w:pPr>
        <w:ind w:firstLine="709"/>
        <w:jc w:val="both"/>
        <w:rPr>
          <w:sz w:val="20"/>
          <w:szCs w:val="20"/>
        </w:rPr>
      </w:pPr>
      <w:r>
        <w:rPr>
          <w:rFonts w:eastAsia="Times New Roman"/>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D25AC8" w:rsidRDefault="00C659AA" w:rsidP="00D55201">
      <w:pPr>
        <w:ind w:firstLine="709"/>
        <w:jc w:val="both"/>
        <w:rPr>
          <w:sz w:val="20"/>
          <w:szCs w:val="20"/>
        </w:rPr>
      </w:pPr>
      <w:r>
        <w:rPr>
          <w:rFonts w:eastAsia="Times New Roman"/>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w:t>
      </w:r>
      <w:r w:rsidR="00D55201">
        <w:rPr>
          <w:sz w:val="20"/>
          <w:szCs w:val="20"/>
        </w:rPr>
        <w:t xml:space="preserve"> </w:t>
      </w:r>
      <w:r>
        <w:rPr>
          <w:rFonts w:eastAsia="Times New Roman"/>
          <w:sz w:val="24"/>
          <w:szCs w:val="24"/>
        </w:rPr>
        <w:t xml:space="preserve">эмоциональным состоянием и поведением. В результате реализации данного комплекса обучающиеся </w:t>
      </w:r>
      <w:r>
        <w:rPr>
          <w:rFonts w:eastAsia="Times New Roman"/>
          <w:sz w:val="24"/>
          <w:szCs w:val="24"/>
        </w:rPr>
        <w:lastRenderedPageBreak/>
        <w:t>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D25AC8" w:rsidRDefault="00C659AA" w:rsidP="00D55201">
      <w:pPr>
        <w:ind w:right="120" w:firstLine="709"/>
        <w:jc w:val="both"/>
        <w:rPr>
          <w:sz w:val="20"/>
          <w:szCs w:val="20"/>
        </w:rPr>
      </w:pPr>
      <w:r>
        <w:rPr>
          <w:rFonts w:eastAsia="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D25AC8" w:rsidRPr="00D55201" w:rsidRDefault="00D55201" w:rsidP="00D55201">
      <w:pPr>
        <w:ind w:firstLine="709"/>
        <w:jc w:val="both"/>
        <w:rPr>
          <w:sz w:val="20"/>
          <w:szCs w:val="20"/>
        </w:rPr>
      </w:pPr>
      <w:r>
        <w:rPr>
          <w:rFonts w:eastAsia="Times New Roman"/>
          <w:sz w:val="24"/>
          <w:szCs w:val="24"/>
        </w:rPr>
        <w:t xml:space="preserve">В </w:t>
      </w:r>
      <w:r w:rsidR="00C205C6">
        <w:rPr>
          <w:rFonts w:eastAsia="Times New Roman"/>
          <w:sz w:val="24"/>
          <w:szCs w:val="24"/>
        </w:rPr>
        <w:t>МОУ «Пчевс</w:t>
      </w:r>
      <w:r>
        <w:rPr>
          <w:rFonts w:eastAsia="Times New Roman"/>
          <w:sz w:val="24"/>
          <w:szCs w:val="24"/>
        </w:rPr>
        <w:t xml:space="preserve">кая СОШ им. Садыка Джумабаева» </w:t>
      </w:r>
      <w:r w:rsidR="00C659AA">
        <w:rPr>
          <w:rFonts w:eastAsia="Times New Roman"/>
          <w:sz w:val="24"/>
          <w:szCs w:val="24"/>
        </w:rPr>
        <w:t>проводится системная работа по формированию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25AC8" w:rsidRDefault="00D25AC8" w:rsidP="00D55201">
      <w:pPr>
        <w:ind w:firstLine="709"/>
        <w:jc w:val="both"/>
        <w:rPr>
          <w:sz w:val="20"/>
          <w:szCs w:val="20"/>
        </w:rPr>
      </w:pPr>
    </w:p>
    <w:p w:rsidR="00D25AC8" w:rsidRDefault="00C659AA" w:rsidP="00685D75">
      <w:pPr>
        <w:ind w:left="260"/>
        <w:jc w:val="both"/>
        <w:rPr>
          <w:sz w:val="20"/>
          <w:szCs w:val="20"/>
        </w:rPr>
      </w:pPr>
      <w:r>
        <w:rPr>
          <w:rFonts w:eastAsia="Times New Roman"/>
          <w:b/>
          <w:bCs/>
          <w:sz w:val="24"/>
          <w:szCs w:val="24"/>
        </w:rPr>
        <w:t>Основные направления работы</w:t>
      </w:r>
    </w:p>
    <w:tbl>
      <w:tblPr>
        <w:tblW w:w="9600" w:type="dxa"/>
        <w:tblInd w:w="150" w:type="dxa"/>
        <w:tblLayout w:type="fixed"/>
        <w:tblCellMar>
          <w:left w:w="0" w:type="dxa"/>
          <w:right w:w="0" w:type="dxa"/>
        </w:tblCellMar>
        <w:tblLook w:val="04A0" w:firstRow="1" w:lastRow="0" w:firstColumn="1" w:lastColumn="0" w:noHBand="0" w:noVBand="1"/>
      </w:tblPr>
      <w:tblGrid>
        <w:gridCol w:w="640"/>
        <w:gridCol w:w="1420"/>
        <w:gridCol w:w="1320"/>
        <w:gridCol w:w="580"/>
        <w:gridCol w:w="740"/>
        <w:gridCol w:w="1240"/>
        <w:gridCol w:w="2260"/>
        <w:gridCol w:w="440"/>
        <w:gridCol w:w="960"/>
      </w:tblGrid>
      <w:tr w:rsidR="00D25AC8" w:rsidTr="00D55201">
        <w:trPr>
          <w:trHeight w:val="371"/>
        </w:trPr>
        <w:tc>
          <w:tcPr>
            <w:tcW w:w="640" w:type="dxa"/>
            <w:tcBorders>
              <w:top w:val="single" w:sz="8" w:space="0" w:color="auto"/>
              <w:left w:val="single" w:sz="8" w:space="0" w:color="auto"/>
            </w:tcBorders>
            <w:vAlign w:val="bottom"/>
          </w:tcPr>
          <w:p w:rsidR="00D25AC8" w:rsidRDefault="00D25AC8" w:rsidP="00685D75">
            <w:pPr>
              <w:jc w:val="both"/>
              <w:rPr>
                <w:sz w:val="24"/>
                <w:szCs w:val="24"/>
              </w:rPr>
            </w:pPr>
          </w:p>
        </w:tc>
        <w:tc>
          <w:tcPr>
            <w:tcW w:w="2740" w:type="dxa"/>
            <w:gridSpan w:val="2"/>
            <w:tcBorders>
              <w:top w:val="single" w:sz="8" w:space="0" w:color="auto"/>
            </w:tcBorders>
            <w:vAlign w:val="bottom"/>
          </w:tcPr>
          <w:p w:rsidR="00D25AC8" w:rsidRDefault="00C659AA" w:rsidP="00685D75">
            <w:pPr>
              <w:ind w:left="20"/>
              <w:jc w:val="both"/>
              <w:rPr>
                <w:sz w:val="20"/>
                <w:szCs w:val="20"/>
              </w:rPr>
            </w:pPr>
            <w:r>
              <w:rPr>
                <w:rFonts w:eastAsia="Times New Roman"/>
                <w:b/>
                <w:bCs/>
                <w:sz w:val="24"/>
                <w:szCs w:val="24"/>
              </w:rPr>
              <w:t>Воспитательные задачи</w:t>
            </w:r>
          </w:p>
        </w:tc>
        <w:tc>
          <w:tcPr>
            <w:tcW w:w="580" w:type="dxa"/>
            <w:tcBorders>
              <w:top w:val="single" w:sz="8" w:space="0" w:color="auto"/>
              <w:right w:val="single" w:sz="8" w:space="0" w:color="auto"/>
            </w:tcBorders>
            <w:vAlign w:val="bottom"/>
          </w:tcPr>
          <w:p w:rsidR="00D25AC8" w:rsidRDefault="00D25AC8" w:rsidP="00685D75">
            <w:pPr>
              <w:jc w:val="both"/>
              <w:rPr>
                <w:sz w:val="24"/>
                <w:szCs w:val="24"/>
              </w:rPr>
            </w:pPr>
          </w:p>
        </w:tc>
        <w:tc>
          <w:tcPr>
            <w:tcW w:w="740" w:type="dxa"/>
            <w:tcBorders>
              <w:top w:val="single" w:sz="8" w:space="0" w:color="auto"/>
            </w:tcBorders>
            <w:vAlign w:val="bottom"/>
          </w:tcPr>
          <w:p w:rsidR="00D25AC8" w:rsidRDefault="00D25AC8" w:rsidP="00685D75">
            <w:pPr>
              <w:jc w:val="both"/>
              <w:rPr>
                <w:sz w:val="24"/>
                <w:szCs w:val="24"/>
              </w:rPr>
            </w:pPr>
          </w:p>
        </w:tc>
        <w:tc>
          <w:tcPr>
            <w:tcW w:w="3500" w:type="dxa"/>
            <w:gridSpan w:val="2"/>
            <w:tcBorders>
              <w:top w:val="single" w:sz="8" w:space="0" w:color="auto"/>
            </w:tcBorders>
            <w:vAlign w:val="bottom"/>
          </w:tcPr>
          <w:p w:rsidR="00D25AC8" w:rsidRDefault="00C659AA" w:rsidP="00685D75">
            <w:pPr>
              <w:ind w:left="1200"/>
              <w:jc w:val="both"/>
              <w:rPr>
                <w:sz w:val="20"/>
                <w:szCs w:val="20"/>
              </w:rPr>
            </w:pPr>
            <w:r>
              <w:rPr>
                <w:rFonts w:eastAsia="Times New Roman"/>
                <w:b/>
                <w:bCs/>
                <w:sz w:val="24"/>
                <w:szCs w:val="24"/>
              </w:rPr>
              <w:t>Ключевые дела</w:t>
            </w:r>
          </w:p>
        </w:tc>
        <w:tc>
          <w:tcPr>
            <w:tcW w:w="440" w:type="dxa"/>
            <w:tcBorders>
              <w:top w:val="single" w:sz="8" w:space="0" w:color="auto"/>
            </w:tcBorders>
            <w:vAlign w:val="bottom"/>
          </w:tcPr>
          <w:p w:rsidR="00D25AC8" w:rsidRDefault="00D25AC8" w:rsidP="00685D75">
            <w:pPr>
              <w:jc w:val="both"/>
              <w:rPr>
                <w:sz w:val="24"/>
                <w:szCs w:val="24"/>
              </w:rPr>
            </w:pPr>
          </w:p>
        </w:tc>
        <w:tc>
          <w:tcPr>
            <w:tcW w:w="960" w:type="dxa"/>
            <w:tcBorders>
              <w:top w:val="single" w:sz="8" w:space="0" w:color="auto"/>
              <w:right w:val="single" w:sz="8" w:space="0" w:color="auto"/>
            </w:tcBorders>
            <w:vAlign w:val="bottom"/>
          </w:tcPr>
          <w:p w:rsidR="00D25AC8" w:rsidRDefault="00D25AC8" w:rsidP="00685D75">
            <w:pPr>
              <w:jc w:val="both"/>
              <w:rPr>
                <w:sz w:val="24"/>
                <w:szCs w:val="24"/>
              </w:rPr>
            </w:pPr>
          </w:p>
        </w:tc>
      </w:tr>
      <w:tr w:rsidR="00D25AC8" w:rsidTr="00D55201">
        <w:trPr>
          <w:trHeight w:val="111"/>
        </w:trPr>
        <w:tc>
          <w:tcPr>
            <w:tcW w:w="640" w:type="dxa"/>
            <w:tcBorders>
              <w:left w:val="single" w:sz="8" w:space="0" w:color="auto"/>
              <w:bottom w:val="single" w:sz="8" w:space="0" w:color="auto"/>
            </w:tcBorders>
            <w:vAlign w:val="bottom"/>
          </w:tcPr>
          <w:p w:rsidR="00D25AC8" w:rsidRDefault="00D25AC8" w:rsidP="00685D75">
            <w:pPr>
              <w:jc w:val="both"/>
              <w:rPr>
                <w:sz w:val="9"/>
                <w:szCs w:val="9"/>
              </w:rPr>
            </w:pPr>
          </w:p>
        </w:tc>
        <w:tc>
          <w:tcPr>
            <w:tcW w:w="1420" w:type="dxa"/>
            <w:tcBorders>
              <w:bottom w:val="single" w:sz="8" w:space="0" w:color="auto"/>
            </w:tcBorders>
            <w:vAlign w:val="bottom"/>
          </w:tcPr>
          <w:p w:rsidR="00D25AC8" w:rsidRDefault="00D25AC8" w:rsidP="00685D75">
            <w:pPr>
              <w:jc w:val="both"/>
              <w:rPr>
                <w:sz w:val="9"/>
                <w:szCs w:val="9"/>
              </w:rPr>
            </w:pPr>
          </w:p>
        </w:tc>
        <w:tc>
          <w:tcPr>
            <w:tcW w:w="1320" w:type="dxa"/>
            <w:tcBorders>
              <w:bottom w:val="single" w:sz="8" w:space="0" w:color="auto"/>
            </w:tcBorders>
            <w:vAlign w:val="bottom"/>
          </w:tcPr>
          <w:p w:rsidR="00D25AC8" w:rsidRDefault="00D25AC8" w:rsidP="00685D75">
            <w:pPr>
              <w:jc w:val="both"/>
              <w:rPr>
                <w:sz w:val="9"/>
                <w:szCs w:val="9"/>
              </w:rPr>
            </w:pPr>
          </w:p>
        </w:tc>
        <w:tc>
          <w:tcPr>
            <w:tcW w:w="580" w:type="dxa"/>
            <w:tcBorders>
              <w:bottom w:val="single" w:sz="8" w:space="0" w:color="auto"/>
              <w:right w:val="single" w:sz="8" w:space="0" w:color="auto"/>
            </w:tcBorders>
            <w:vAlign w:val="bottom"/>
          </w:tcPr>
          <w:p w:rsidR="00D25AC8" w:rsidRDefault="00D25AC8" w:rsidP="00685D75">
            <w:pPr>
              <w:jc w:val="both"/>
              <w:rPr>
                <w:sz w:val="9"/>
                <w:szCs w:val="9"/>
              </w:rPr>
            </w:pPr>
          </w:p>
        </w:tc>
        <w:tc>
          <w:tcPr>
            <w:tcW w:w="740" w:type="dxa"/>
            <w:tcBorders>
              <w:bottom w:val="single" w:sz="8" w:space="0" w:color="auto"/>
            </w:tcBorders>
            <w:vAlign w:val="bottom"/>
          </w:tcPr>
          <w:p w:rsidR="00D25AC8" w:rsidRDefault="00D25AC8" w:rsidP="00685D75">
            <w:pPr>
              <w:jc w:val="both"/>
              <w:rPr>
                <w:sz w:val="9"/>
                <w:szCs w:val="9"/>
              </w:rPr>
            </w:pPr>
          </w:p>
        </w:tc>
        <w:tc>
          <w:tcPr>
            <w:tcW w:w="3500" w:type="dxa"/>
            <w:gridSpan w:val="2"/>
            <w:tcBorders>
              <w:bottom w:val="single" w:sz="8" w:space="0" w:color="auto"/>
            </w:tcBorders>
            <w:vAlign w:val="bottom"/>
          </w:tcPr>
          <w:p w:rsidR="00D25AC8" w:rsidRDefault="00D25AC8" w:rsidP="00685D75">
            <w:pPr>
              <w:jc w:val="both"/>
              <w:rPr>
                <w:sz w:val="9"/>
                <w:szCs w:val="9"/>
              </w:rPr>
            </w:pPr>
          </w:p>
        </w:tc>
        <w:tc>
          <w:tcPr>
            <w:tcW w:w="440" w:type="dxa"/>
            <w:tcBorders>
              <w:bottom w:val="single" w:sz="8" w:space="0" w:color="auto"/>
            </w:tcBorders>
            <w:vAlign w:val="bottom"/>
          </w:tcPr>
          <w:p w:rsidR="00D25AC8" w:rsidRDefault="00D25AC8" w:rsidP="00685D75">
            <w:pPr>
              <w:jc w:val="both"/>
              <w:rPr>
                <w:sz w:val="9"/>
                <w:szCs w:val="9"/>
              </w:rPr>
            </w:pPr>
          </w:p>
        </w:tc>
        <w:tc>
          <w:tcPr>
            <w:tcW w:w="960" w:type="dxa"/>
            <w:tcBorders>
              <w:bottom w:val="single" w:sz="8" w:space="0" w:color="auto"/>
              <w:right w:val="single" w:sz="8" w:space="0" w:color="auto"/>
            </w:tcBorders>
            <w:vAlign w:val="bottom"/>
          </w:tcPr>
          <w:p w:rsidR="00D25AC8" w:rsidRDefault="00D25AC8" w:rsidP="00685D75">
            <w:pPr>
              <w:jc w:val="both"/>
              <w:rPr>
                <w:sz w:val="9"/>
                <w:szCs w:val="9"/>
              </w:rPr>
            </w:pPr>
          </w:p>
        </w:tc>
      </w:tr>
      <w:tr w:rsidR="00D25AC8" w:rsidTr="00D55201">
        <w:trPr>
          <w:trHeight w:val="276"/>
        </w:trPr>
        <w:tc>
          <w:tcPr>
            <w:tcW w:w="640" w:type="dxa"/>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t></w:t>
            </w:r>
          </w:p>
        </w:tc>
        <w:tc>
          <w:tcPr>
            <w:tcW w:w="1420" w:type="dxa"/>
            <w:vAlign w:val="bottom"/>
          </w:tcPr>
          <w:p w:rsidR="00D25AC8" w:rsidRDefault="00C659AA" w:rsidP="00685D75">
            <w:pPr>
              <w:ind w:left="200"/>
              <w:jc w:val="both"/>
              <w:rPr>
                <w:sz w:val="20"/>
                <w:szCs w:val="20"/>
              </w:rPr>
            </w:pPr>
            <w:r>
              <w:rPr>
                <w:rFonts w:eastAsia="Times New Roman"/>
                <w:sz w:val="24"/>
                <w:szCs w:val="24"/>
              </w:rPr>
              <w:t>создание</w:t>
            </w:r>
          </w:p>
        </w:tc>
        <w:tc>
          <w:tcPr>
            <w:tcW w:w="1320" w:type="dxa"/>
            <w:vAlign w:val="bottom"/>
          </w:tcPr>
          <w:p w:rsidR="00D25AC8" w:rsidRDefault="00C659AA" w:rsidP="00685D75">
            <w:pPr>
              <w:ind w:right="100"/>
              <w:jc w:val="both"/>
              <w:rPr>
                <w:sz w:val="20"/>
                <w:szCs w:val="20"/>
              </w:rPr>
            </w:pPr>
            <w:r>
              <w:rPr>
                <w:rFonts w:eastAsia="Times New Roman"/>
                <w:w w:val="97"/>
                <w:sz w:val="24"/>
                <w:szCs w:val="24"/>
              </w:rPr>
              <w:t>условий</w:t>
            </w:r>
          </w:p>
        </w:tc>
        <w:tc>
          <w:tcPr>
            <w:tcW w:w="5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для</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3500" w:type="dxa"/>
            <w:gridSpan w:val="2"/>
            <w:vAlign w:val="bottom"/>
          </w:tcPr>
          <w:p w:rsidR="00D25AC8" w:rsidRDefault="00C659AA" w:rsidP="00685D75">
            <w:pPr>
              <w:ind w:left="60"/>
              <w:jc w:val="both"/>
              <w:rPr>
                <w:sz w:val="20"/>
                <w:szCs w:val="20"/>
              </w:rPr>
            </w:pPr>
            <w:r>
              <w:rPr>
                <w:rFonts w:eastAsia="Times New Roman"/>
                <w:sz w:val="24"/>
                <w:szCs w:val="24"/>
              </w:rPr>
              <w:t>День Здоровья;</w:t>
            </w: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rsidTr="00D55201">
        <w:trPr>
          <w:trHeight w:val="284"/>
        </w:trPr>
        <w:tc>
          <w:tcPr>
            <w:tcW w:w="206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сохранения</w:t>
            </w:r>
          </w:p>
        </w:tc>
        <w:tc>
          <w:tcPr>
            <w:tcW w:w="19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физического,</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3500" w:type="dxa"/>
            <w:gridSpan w:val="2"/>
            <w:vAlign w:val="bottom"/>
          </w:tcPr>
          <w:p w:rsidR="00D25AC8" w:rsidRDefault="00C659AA" w:rsidP="00685D75">
            <w:pPr>
              <w:ind w:left="60"/>
              <w:jc w:val="both"/>
              <w:rPr>
                <w:sz w:val="20"/>
                <w:szCs w:val="20"/>
              </w:rPr>
            </w:pPr>
            <w:r>
              <w:rPr>
                <w:rFonts w:eastAsia="Times New Roman"/>
                <w:sz w:val="24"/>
                <w:szCs w:val="24"/>
              </w:rPr>
              <w:t>система  профилактических  мер</w:t>
            </w:r>
          </w:p>
        </w:tc>
        <w:tc>
          <w:tcPr>
            <w:tcW w:w="440" w:type="dxa"/>
            <w:vAlign w:val="bottom"/>
          </w:tcPr>
          <w:p w:rsidR="00D25AC8" w:rsidRDefault="00C659AA" w:rsidP="00685D75">
            <w:pPr>
              <w:jc w:val="both"/>
              <w:rPr>
                <w:sz w:val="20"/>
                <w:szCs w:val="20"/>
              </w:rPr>
            </w:pPr>
            <w:r>
              <w:rPr>
                <w:rFonts w:eastAsia="Times New Roman"/>
                <w:sz w:val="24"/>
                <w:szCs w:val="24"/>
              </w:rPr>
              <w:t>по</w:t>
            </w:r>
          </w:p>
        </w:tc>
        <w:tc>
          <w:tcPr>
            <w:tcW w:w="9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ПДД  и</w:t>
            </w:r>
          </w:p>
        </w:tc>
      </w:tr>
      <w:tr w:rsidR="00D25AC8" w:rsidTr="00D55201">
        <w:trPr>
          <w:trHeight w:val="276"/>
        </w:trPr>
        <w:tc>
          <w:tcPr>
            <w:tcW w:w="206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психического,</w:t>
            </w:r>
          </w:p>
        </w:tc>
        <w:tc>
          <w:tcPr>
            <w:tcW w:w="1320" w:type="dxa"/>
            <w:vAlign w:val="bottom"/>
          </w:tcPr>
          <w:p w:rsidR="00D25AC8" w:rsidRDefault="00C659AA" w:rsidP="00685D75">
            <w:pPr>
              <w:ind w:right="20"/>
              <w:jc w:val="both"/>
              <w:rPr>
                <w:sz w:val="20"/>
                <w:szCs w:val="20"/>
              </w:rPr>
            </w:pPr>
            <w:r>
              <w:rPr>
                <w:rFonts w:eastAsia="Times New Roman"/>
                <w:w w:val="99"/>
                <w:sz w:val="24"/>
                <w:szCs w:val="24"/>
              </w:rPr>
              <w:t>духовного</w:t>
            </w:r>
          </w:p>
        </w:tc>
        <w:tc>
          <w:tcPr>
            <w:tcW w:w="5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w:t>
            </w:r>
          </w:p>
        </w:tc>
        <w:tc>
          <w:tcPr>
            <w:tcW w:w="740" w:type="dxa"/>
            <w:vAlign w:val="bottom"/>
          </w:tcPr>
          <w:p w:rsidR="00D25AC8" w:rsidRDefault="00C659AA" w:rsidP="00685D75">
            <w:pPr>
              <w:ind w:left="80"/>
              <w:jc w:val="both"/>
              <w:rPr>
                <w:sz w:val="20"/>
                <w:szCs w:val="20"/>
              </w:rPr>
            </w:pPr>
            <w:r>
              <w:rPr>
                <w:rFonts w:eastAsia="Times New Roman"/>
                <w:sz w:val="24"/>
                <w:szCs w:val="24"/>
              </w:rPr>
              <w:t>ОБЖ;</w:t>
            </w:r>
          </w:p>
        </w:tc>
        <w:tc>
          <w:tcPr>
            <w:tcW w:w="1240" w:type="dxa"/>
            <w:vAlign w:val="bottom"/>
          </w:tcPr>
          <w:p w:rsidR="00D25AC8" w:rsidRDefault="00D25AC8" w:rsidP="00685D75">
            <w:pPr>
              <w:jc w:val="both"/>
              <w:rPr>
                <w:sz w:val="24"/>
                <w:szCs w:val="24"/>
              </w:rPr>
            </w:pPr>
          </w:p>
        </w:tc>
        <w:tc>
          <w:tcPr>
            <w:tcW w:w="22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rsidTr="00D55201">
        <w:trPr>
          <w:trHeight w:val="268"/>
        </w:trPr>
        <w:tc>
          <w:tcPr>
            <w:tcW w:w="3960" w:type="dxa"/>
            <w:gridSpan w:val="4"/>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нравственного здоровья учащихся;</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4900" w:type="dxa"/>
            <w:gridSpan w:val="4"/>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участие в районной спартакиаде школьников;</w:t>
            </w:r>
          </w:p>
        </w:tc>
      </w:tr>
      <w:tr w:rsidR="00D25AC8" w:rsidTr="00D55201">
        <w:trPr>
          <w:trHeight w:val="301"/>
        </w:trPr>
        <w:tc>
          <w:tcPr>
            <w:tcW w:w="640" w:type="dxa"/>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t></w:t>
            </w:r>
          </w:p>
        </w:tc>
        <w:tc>
          <w:tcPr>
            <w:tcW w:w="1420" w:type="dxa"/>
            <w:vAlign w:val="bottom"/>
          </w:tcPr>
          <w:p w:rsidR="00D25AC8" w:rsidRDefault="00C659AA" w:rsidP="00685D75">
            <w:pPr>
              <w:ind w:left="200"/>
              <w:jc w:val="both"/>
              <w:rPr>
                <w:sz w:val="20"/>
                <w:szCs w:val="20"/>
              </w:rPr>
            </w:pPr>
            <w:r>
              <w:rPr>
                <w:rFonts w:eastAsia="Times New Roman"/>
                <w:sz w:val="24"/>
                <w:szCs w:val="24"/>
              </w:rPr>
              <w:t>воспитание</w:t>
            </w:r>
          </w:p>
        </w:tc>
        <w:tc>
          <w:tcPr>
            <w:tcW w:w="19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негативного</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3940" w:type="dxa"/>
            <w:gridSpan w:val="3"/>
            <w:vAlign w:val="bottom"/>
          </w:tcPr>
          <w:p w:rsidR="00D25AC8" w:rsidRDefault="00C659AA" w:rsidP="00685D75">
            <w:pPr>
              <w:ind w:left="60"/>
              <w:jc w:val="both"/>
              <w:rPr>
                <w:sz w:val="20"/>
                <w:szCs w:val="20"/>
              </w:rPr>
            </w:pPr>
            <w:r>
              <w:rPr>
                <w:rFonts w:eastAsia="Times New Roman"/>
                <w:sz w:val="24"/>
                <w:szCs w:val="24"/>
              </w:rPr>
              <w:t>организация походов выходного дня;</w:t>
            </w:r>
          </w:p>
        </w:tc>
        <w:tc>
          <w:tcPr>
            <w:tcW w:w="960" w:type="dxa"/>
            <w:tcBorders>
              <w:right w:val="single" w:sz="8" w:space="0" w:color="auto"/>
            </w:tcBorders>
            <w:vAlign w:val="bottom"/>
          </w:tcPr>
          <w:p w:rsidR="00D25AC8" w:rsidRDefault="00D25AC8" w:rsidP="00685D75">
            <w:pPr>
              <w:jc w:val="both"/>
              <w:rPr>
                <w:sz w:val="24"/>
                <w:szCs w:val="24"/>
              </w:rPr>
            </w:pPr>
          </w:p>
        </w:tc>
      </w:tr>
      <w:tr w:rsidR="00D25AC8" w:rsidTr="00D55201">
        <w:trPr>
          <w:trHeight w:val="268"/>
        </w:trPr>
        <w:tc>
          <w:tcPr>
            <w:tcW w:w="3960" w:type="dxa"/>
            <w:gridSpan w:val="4"/>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отношения к вредным привычкам;</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1240" w:type="dxa"/>
            <w:vAlign w:val="bottom"/>
          </w:tcPr>
          <w:p w:rsidR="00D25AC8" w:rsidRDefault="00C659AA" w:rsidP="00685D75">
            <w:pPr>
              <w:ind w:left="60"/>
              <w:jc w:val="both"/>
              <w:rPr>
                <w:sz w:val="20"/>
                <w:szCs w:val="20"/>
              </w:rPr>
            </w:pPr>
            <w:r>
              <w:rPr>
                <w:rFonts w:eastAsia="Times New Roman"/>
                <w:w w:val="98"/>
                <w:sz w:val="24"/>
                <w:szCs w:val="24"/>
              </w:rPr>
              <w:t>проведение</w:t>
            </w:r>
          </w:p>
        </w:tc>
        <w:tc>
          <w:tcPr>
            <w:tcW w:w="2260" w:type="dxa"/>
            <w:vAlign w:val="bottom"/>
          </w:tcPr>
          <w:p w:rsidR="00D25AC8" w:rsidRDefault="00C659AA" w:rsidP="00685D75">
            <w:pPr>
              <w:ind w:left="520"/>
              <w:jc w:val="both"/>
              <w:rPr>
                <w:sz w:val="20"/>
                <w:szCs w:val="20"/>
              </w:rPr>
            </w:pPr>
            <w:r>
              <w:rPr>
                <w:rFonts w:eastAsia="Times New Roman"/>
                <w:sz w:val="24"/>
                <w:szCs w:val="24"/>
              </w:rPr>
              <w:t>спортивных</w:t>
            </w: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праздников,</w:t>
            </w:r>
          </w:p>
        </w:tc>
      </w:tr>
      <w:tr w:rsidR="00D25AC8" w:rsidTr="00D55201">
        <w:trPr>
          <w:trHeight w:val="301"/>
        </w:trPr>
        <w:tc>
          <w:tcPr>
            <w:tcW w:w="640" w:type="dxa"/>
            <w:tcBorders>
              <w:left w:val="single" w:sz="8" w:space="0" w:color="auto"/>
            </w:tcBorders>
            <w:vAlign w:val="bottom"/>
          </w:tcPr>
          <w:p w:rsidR="00D25AC8" w:rsidRDefault="00C659AA" w:rsidP="00685D75">
            <w:pPr>
              <w:ind w:left="480"/>
              <w:jc w:val="both"/>
              <w:rPr>
                <w:sz w:val="20"/>
                <w:szCs w:val="20"/>
              </w:rPr>
            </w:pPr>
            <w:r>
              <w:rPr>
                <w:rFonts w:ascii="Symbol" w:eastAsia="Symbol" w:hAnsi="Symbol" w:cs="Symbol"/>
                <w:sz w:val="24"/>
                <w:szCs w:val="24"/>
              </w:rPr>
              <w:t></w:t>
            </w:r>
          </w:p>
        </w:tc>
        <w:tc>
          <w:tcPr>
            <w:tcW w:w="1420" w:type="dxa"/>
            <w:vAlign w:val="bottom"/>
          </w:tcPr>
          <w:p w:rsidR="00D25AC8" w:rsidRDefault="00C659AA" w:rsidP="00685D75">
            <w:pPr>
              <w:ind w:left="200"/>
              <w:jc w:val="both"/>
              <w:rPr>
                <w:sz w:val="20"/>
                <w:szCs w:val="20"/>
              </w:rPr>
            </w:pPr>
            <w:r>
              <w:rPr>
                <w:rFonts w:eastAsia="Times New Roman"/>
                <w:sz w:val="24"/>
                <w:szCs w:val="24"/>
              </w:rPr>
              <w:t>пропаганда</w:t>
            </w:r>
          </w:p>
        </w:tc>
        <w:tc>
          <w:tcPr>
            <w:tcW w:w="19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физической</w:t>
            </w:r>
          </w:p>
        </w:tc>
        <w:tc>
          <w:tcPr>
            <w:tcW w:w="1980" w:type="dxa"/>
            <w:gridSpan w:val="2"/>
            <w:vAlign w:val="bottom"/>
          </w:tcPr>
          <w:p w:rsidR="00D25AC8" w:rsidRDefault="00C659AA" w:rsidP="00685D75">
            <w:pPr>
              <w:ind w:left="80"/>
              <w:jc w:val="both"/>
              <w:rPr>
                <w:sz w:val="20"/>
                <w:szCs w:val="20"/>
              </w:rPr>
            </w:pPr>
            <w:r>
              <w:rPr>
                <w:rFonts w:eastAsia="Times New Roman"/>
                <w:sz w:val="24"/>
                <w:szCs w:val="24"/>
              </w:rPr>
              <w:t>мероприятий;</w:t>
            </w:r>
          </w:p>
        </w:tc>
        <w:tc>
          <w:tcPr>
            <w:tcW w:w="22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rsidTr="00D55201">
        <w:trPr>
          <w:trHeight w:val="276"/>
        </w:trPr>
        <w:tc>
          <w:tcPr>
            <w:tcW w:w="3960" w:type="dxa"/>
            <w:gridSpan w:val="4"/>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культуры   и   здорового   образа</w:t>
            </w: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4900" w:type="dxa"/>
            <w:gridSpan w:val="4"/>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тематические педсоветы по вопросам ЗОЖ;</w:t>
            </w:r>
          </w:p>
        </w:tc>
      </w:tr>
      <w:tr w:rsidR="00D25AC8" w:rsidTr="00D55201">
        <w:trPr>
          <w:trHeight w:val="336"/>
        </w:trPr>
        <w:tc>
          <w:tcPr>
            <w:tcW w:w="2060"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sz w:val="24"/>
                <w:szCs w:val="24"/>
              </w:rPr>
              <w:t>жизни.</w:t>
            </w: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3500" w:type="dxa"/>
            <w:gridSpan w:val="2"/>
            <w:vAlign w:val="bottom"/>
          </w:tcPr>
          <w:p w:rsidR="00D25AC8" w:rsidRDefault="00C659AA" w:rsidP="00685D75">
            <w:pPr>
              <w:ind w:left="60"/>
              <w:jc w:val="both"/>
              <w:rPr>
                <w:sz w:val="20"/>
                <w:szCs w:val="20"/>
              </w:rPr>
            </w:pPr>
            <w:r>
              <w:rPr>
                <w:rFonts w:eastAsia="Times New Roman"/>
                <w:sz w:val="24"/>
                <w:szCs w:val="24"/>
              </w:rPr>
              <w:t>Акция «Мы выбираем жизнь!»</w:t>
            </w: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rsidTr="00D55201">
        <w:trPr>
          <w:trHeight w:val="293"/>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4900" w:type="dxa"/>
            <w:gridSpan w:val="4"/>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беседы  врачей  с  обучающимися  «Здоровый</w:t>
            </w:r>
          </w:p>
        </w:tc>
      </w:tr>
      <w:tr w:rsidR="00D25AC8" w:rsidTr="00D55201">
        <w:trPr>
          <w:trHeight w:val="274"/>
        </w:trPr>
        <w:tc>
          <w:tcPr>
            <w:tcW w:w="640" w:type="dxa"/>
            <w:tcBorders>
              <w:left w:val="single" w:sz="8" w:space="0" w:color="auto"/>
            </w:tcBorders>
            <w:vAlign w:val="bottom"/>
          </w:tcPr>
          <w:p w:rsidR="00D25AC8" w:rsidRDefault="00D25AC8" w:rsidP="00685D75">
            <w:pPr>
              <w:jc w:val="both"/>
              <w:rPr>
                <w:sz w:val="23"/>
                <w:szCs w:val="23"/>
              </w:rPr>
            </w:pPr>
          </w:p>
        </w:tc>
        <w:tc>
          <w:tcPr>
            <w:tcW w:w="1420" w:type="dxa"/>
            <w:vAlign w:val="bottom"/>
          </w:tcPr>
          <w:p w:rsidR="00D25AC8" w:rsidRDefault="00D25AC8" w:rsidP="00685D75">
            <w:pPr>
              <w:jc w:val="both"/>
              <w:rPr>
                <w:sz w:val="23"/>
                <w:szCs w:val="23"/>
              </w:rPr>
            </w:pPr>
          </w:p>
        </w:tc>
        <w:tc>
          <w:tcPr>
            <w:tcW w:w="1320" w:type="dxa"/>
            <w:vAlign w:val="bottom"/>
          </w:tcPr>
          <w:p w:rsidR="00D25AC8" w:rsidRDefault="00D25AC8" w:rsidP="00685D75">
            <w:pPr>
              <w:jc w:val="both"/>
              <w:rPr>
                <w:sz w:val="23"/>
                <w:szCs w:val="23"/>
              </w:rPr>
            </w:pPr>
          </w:p>
        </w:tc>
        <w:tc>
          <w:tcPr>
            <w:tcW w:w="580" w:type="dxa"/>
            <w:tcBorders>
              <w:right w:val="single" w:sz="8" w:space="0" w:color="auto"/>
            </w:tcBorders>
            <w:vAlign w:val="bottom"/>
          </w:tcPr>
          <w:p w:rsidR="00D25AC8" w:rsidRDefault="00D25AC8" w:rsidP="00685D75">
            <w:pPr>
              <w:jc w:val="both"/>
              <w:rPr>
                <w:sz w:val="23"/>
                <w:szCs w:val="23"/>
              </w:rPr>
            </w:pPr>
          </w:p>
        </w:tc>
        <w:tc>
          <w:tcPr>
            <w:tcW w:w="740" w:type="dxa"/>
            <w:vAlign w:val="bottom"/>
          </w:tcPr>
          <w:p w:rsidR="00D25AC8" w:rsidRDefault="00C659AA" w:rsidP="00685D75">
            <w:pPr>
              <w:ind w:left="80"/>
              <w:jc w:val="both"/>
              <w:rPr>
                <w:sz w:val="20"/>
                <w:szCs w:val="20"/>
              </w:rPr>
            </w:pPr>
            <w:r>
              <w:rPr>
                <w:rFonts w:eastAsia="Times New Roman"/>
                <w:sz w:val="24"/>
                <w:szCs w:val="24"/>
              </w:rPr>
              <w:t>образ</w:t>
            </w:r>
          </w:p>
        </w:tc>
        <w:tc>
          <w:tcPr>
            <w:tcW w:w="1240" w:type="dxa"/>
            <w:vAlign w:val="bottom"/>
          </w:tcPr>
          <w:p w:rsidR="00D25AC8" w:rsidRDefault="00C659AA" w:rsidP="00685D75">
            <w:pPr>
              <w:ind w:left="300"/>
              <w:jc w:val="both"/>
              <w:rPr>
                <w:sz w:val="20"/>
                <w:szCs w:val="20"/>
              </w:rPr>
            </w:pPr>
            <w:r>
              <w:rPr>
                <w:rFonts w:eastAsia="Times New Roman"/>
                <w:sz w:val="24"/>
                <w:szCs w:val="24"/>
              </w:rPr>
              <w:t>жизни»,</w:t>
            </w:r>
          </w:p>
        </w:tc>
        <w:tc>
          <w:tcPr>
            <w:tcW w:w="2260" w:type="dxa"/>
            <w:vAlign w:val="bottom"/>
          </w:tcPr>
          <w:p w:rsidR="00D25AC8" w:rsidRDefault="00C659AA" w:rsidP="00685D75">
            <w:pPr>
              <w:ind w:left="300"/>
              <w:jc w:val="both"/>
              <w:rPr>
                <w:sz w:val="20"/>
                <w:szCs w:val="20"/>
              </w:rPr>
            </w:pPr>
            <w:r>
              <w:rPr>
                <w:rFonts w:eastAsia="Times New Roman"/>
                <w:sz w:val="24"/>
                <w:szCs w:val="24"/>
              </w:rPr>
              <w:t>«Профилактика</w:t>
            </w:r>
          </w:p>
        </w:tc>
        <w:tc>
          <w:tcPr>
            <w:tcW w:w="14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простудных</w:t>
            </w:r>
          </w:p>
        </w:tc>
      </w:tr>
      <w:tr w:rsidR="00D25AC8" w:rsidTr="00D55201">
        <w:trPr>
          <w:trHeight w:val="276"/>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4240" w:type="dxa"/>
            <w:gridSpan w:val="3"/>
            <w:vAlign w:val="bottom"/>
          </w:tcPr>
          <w:p w:rsidR="00D25AC8" w:rsidRDefault="00C659AA" w:rsidP="00685D75">
            <w:pPr>
              <w:ind w:left="80"/>
              <w:jc w:val="both"/>
              <w:rPr>
                <w:sz w:val="20"/>
                <w:szCs w:val="20"/>
              </w:rPr>
            </w:pPr>
            <w:r>
              <w:rPr>
                <w:rFonts w:eastAsia="Times New Roman"/>
                <w:sz w:val="24"/>
                <w:szCs w:val="24"/>
              </w:rPr>
              <w:t>заболеваний» и др.;</w:t>
            </w: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rsidTr="00D55201">
        <w:trPr>
          <w:trHeight w:val="295"/>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1240" w:type="dxa"/>
            <w:vAlign w:val="bottom"/>
          </w:tcPr>
          <w:p w:rsidR="00D25AC8" w:rsidRDefault="00C659AA" w:rsidP="00685D75">
            <w:pPr>
              <w:ind w:left="60"/>
              <w:jc w:val="both"/>
              <w:rPr>
                <w:sz w:val="20"/>
                <w:szCs w:val="20"/>
              </w:rPr>
            </w:pPr>
            <w:r>
              <w:rPr>
                <w:rFonts w:eastAsia="Times New Roman"/>
                <w:sz w:val="24"/>
                <w:szCs w:val="24"/>
              </w:rPr>
              <w:t>участие  в</w:t>
            </w:r>
          </w:p>
        </w:tc>
        <w:tc>
          <w:tcPr>
            <w:tcW w:w="2700" w:type="dxa"/>
            <w:gridSpan w:val="2"/>
            <w:vAlign w:val="bottom"/>
          </w:tcPr>
          <w:p w:rsidR="00D25AC8" w:rsidRDefault="00C659AA" w:rsidP="00685D75">
            <w:pPr>
              <w:jc w:val="both"/>
              <w:rPr>
                <w:sz w:val="20"/>
                <w:szCs w:val="20"/>
              </w:rPr>
            </w:pPr>
            <w:r>
              <w:rPr>
                <w:rFonts w:eastAsia="Times New Roman"/>
                <w:sz w:val="24"/>
                <w:szCs w:val="24"/>
              </w:rPr>
              <w:t>массовом   мероприятии</w:t>
            </w:r>
          </w:p>
        </w:tc>
        <w:tc>
          <w:tcPr>
            <w:tcW w:w="9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«День</w:t>
            </w:r>
          </w:p>
        </w:tc>
      </w:tr>
      <w:tr w:rsidR="00D25AC8" w:rsidTr="00D55201">
        <w:trPr>
          <w:trHeight w:val="274"/>
        </w:trPr>
        <w:tc>
          <w:tcPr>
            <w:tcW w:w="640" w:type="dxa"/>
            <w:tcBorders>
              <w:left w:val="single" w:sz="8" w:space="0" w:color="auto"/>
            </w:tcBorders>
            <w:vAlign w:val="bottom"/>
          </w:tcPr>
          <w:p w:rsidR="00D25AC8" w:rsidRDefault="00D25AC8" w:rsidP="00685D75">
            <w:pPr>
              <w:jc w:val="both"/>
              <w:rPr>
                <w:sz w:val="23"/>
                <w:szCs w:val="23"/>
              </w:rPr>
            </w:pPr>
          </w:p>
        </w:tc>
        <w:tc>
          <w:tcPr>
            <w:tcW w:w="1420" w:type="dxa"/>
            <w:vAlign w:val="bottom"/>
          </w:tcPr>
          <w:p w:rsidR="00D25AC8" w:rsidRDefault="00D25AC8" w:rsidP="00685D75">
            <w:pPr>
              <w:jc w:val="both"/>
              <w:rPr>
                <w:sz w:val="23"/>
                <w:szCs w:val="23"/>
              </w:rPr>
            </w:pPr>
          </w:p>
        </w:tc>
        <w:tc>
          <w:tcPr>
            <w:tcW w:w="1320" w:type="dxa"/>
            <w:vAlign w:val="bottom"/>
          </w:tcPr>
          <w:p w:rsidR="00D25AC8" w:rsidRDefault="00D25AC8" w:rsidP="00685D75">
            <w:pPr>
              <w:jc w:val="both"/>
              <w:rPr>
                <w:sz w:val="23"/>
                <w:szCs w:val="23"/>
              </w:rPr>
            </w:pPr>
          </w:p>
        </w:tc>
        <w:tc>
          <w:tcPr>
            <w:tcW w:w="580" w:type="dxa"/>
            <w:tcBorders>
              <w:right w:val="single" w:sz="8" w:space="0" w:color="auto"/>
            </w:tcBorders>
            <w:vAlign w:val="bottom"/>
          </w:tcPr>
          <w:p w:rsidR="00D25AC8" w:rsidRDefault="00D25AC8" w:rsidP="00685D75">
            <w:pPr>
              <w:jc w:val="both"/>
              <w:rPr>
                <w:sz w:val="23"/>
                <w:szCs w:val="23"/>
              </w:rPr>
            </w:pPr>
          </w:p>
        </w:tc>
        <w:tc>
          <w:tcPr>
            <w:tcW w:w="1980" w:type="dxa"/>
            <w:gridSpan w:val="2"/>
            <w:vAlign w:val="bottom"/>
          </w:tcPr>
          <w:p w:rsidR="00D25AC8" w:rsidRDefault="00C659AA" w:rsidP="00685D75">
            <w:pPr>
              <w:ind w:left="80"/>
              <w:jc w:val="both"/>
              <w:rPr>
                <w:sz w:val="20"/>
                <w:szCs w:val="20"/>
              </w:rPr>
            </w:pPr>
            <w:r>
              <w:rPr>
                <w:rFonts w:eastAsia="Times New Roman"/>
                <w:sz w:val="24"/>
                <w:szCs w:val="24"/>
              </w:rPr>
              <w:t>защиты детей»;</w:t>
            </w:r>
          </w:p>
        </w:tc>
        <w:tc>
          <w:tcPr>
            <w:tcW w:w="2260" w:type="dxa"/>
            <w:vAlign w:val="bottom"/>
          </w:tcPr>
          <w:p w:rsidR="00D25AC8" w:rsidRDefault="00D25AC8" w:rsidP="00685D75">
            <w:pPr>
              <w:jc w:val="both"/>
              <w:rPr>
                <w:sz w:val="23"/>
                <w:szCs w:val="23"/>
              </w:rPr>
            </w:pPr>
          </w:p>
        </w:tc>
        <w:tc>
          <w:tcPr>
            <w:tcW w:w="440" w:type="dxa"/>
            <w:vAlign w:val="bottom"/>
          </w:tcPr>
          <w:p w:rsidR="00D25AC8" w:rsidRDefault="00D25AC8" w:rsidP="00685D75">
            <w:pPr>
              <w:jc w:val="both"/>
              <w:rPr>
                <w:sz w:val="23"/>
                <w:szCs w:val="23"/>
              </w:rPr>
            </w:pPr>
          </w:p>
        </w:tc>
        <w:tc>
          <w:tcPr>
            <w:tcW w:w="960" w:type="dxa"/>
            <w:tcBorders>
              <w:right w:val="single" w:sz="8" w:space="0" w:color="auto"/>
            </w:tcBorders>
            <w:vAlign w:val="bottom"/>
          </w:tcPr>
          <w:p w:rsidR="00D25AC8" w:rsidRDefault="00D25AC8" w:rsidP="00685D75">
            <w:pPr>
              <w:jc w:val="both"/>
              <w:rPr>
                <w:sz w:val="23"/>
                <w:szCs w:val="23"/>
              </w:rPr>
            </w:pPr>
          </w:p>
        </w:tc>
      </w:tr>
      <w:tr w:rsidR="00D25AC8" w:rsidTr="00D55201">
        <w:trPr>
          <w:trHeight w:val="295"/>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5640" w:type="dxa"/>
            <w:gridSpan w:val="5"/>
            <w:tcBorders>
              <w:right w:val="single" w:sz="8" w:space="0" w:color="auto"/>
            </w:tcBorders>
            <w:vAlign w:val="bottom"/>
          </w:tcPr>
          <w:p w:rsidR="00D25AC8" w:rsidRDefault="00C659AA" w:rsidP="00685D75">
            <w:pPr>
              <w:ind w:left="440"/>
              <w:jc w:val="both"/>
              <w:rPr>
                <w:sz w:val="20"/>
                <w:szCs w:val="20"/>
              </w:rPr>
            </w:pPr>
            <w:r>
              <w:rPr>
                <w:rFonts w:ascii="Symbol" w:eastAsia="Symbol" w:hAnsi="Symbol" w:cs="Symbol"/>
                <w:sz w:val="24"/>
                <w:szCs w:val="24"/>
              </w:rPr>
              <w:t></w:t>
            </w:r>
            <w:r>
              <w:rPr>
                <w:rFonts w:eastAsia="Times New Roman"/>
                <w:sz w:val="24"/>
                <w:szCs w:val="24"/>
              </w:rPr>
              <w:t xml:space="preserve">  акция «Внимание – дети!» по профилактике</w:t>
            </w:r>
          </w:p>
        </w:tc>
      </w:tr>
      <w:tr w:rsidR="00D25AC8" w:rsidTr="00D55201">
        <w:trPr>
          <w:trHeight w:val="274"/>
        </w:trPr>
        <w:tc>
          <w:tcPr>
            <w:tcW w:w="640" w:type="dxa"/>
            <w:tcBorders>
              <w:left w:val="single" w:sz="8" w:space="0" w:color="auto"/>
            </w:tcBorders>
            <w:vAlign w:val="bottom"/>
          </w:tcPr>
          <w:p w:rsidR="00D25AC8" w:rsidRDefault="00D25AC8" w:rsidP="00685D75">
            <w:pPr>
              <w:jc w:val="both"/>
              <w:rPr>
                <w:sz w:val="23"/>
                <w:szCs w:val="23"/>
              </w:rPr>
            </w:pPr>
          </w:p>
        </w:tc>
        <w:tc>
          <w:tcPr>
            <w:tcW w:w="1420" w:type="dxa"/>
            <w:vAlign w:val="bottom"/>
          </w:tcPr>
          <w:p w:rsidR="00D25AC8" w:rsidRDefault="00D25AC8" w:rsidP="00685D75">
            <w:pPr>
              <w:jc w:val="both"/>
              <w:rPr>
                <w:sz w:val="23"/>
                <w:szCs w:val="23"/>
              </w:rPr>
            </w:pPr>
          </w:p>
        </w:tc>
        <w:tc>
          <w:tcPr>
            <w:tcW w:w="1320" w:type="dxa"/>
            <w:vAlign w:val="bottom"/>
          </w:tcPr>
          <w:p w:rsidR="00D25AC8" w:rsidRDefault="00D25AC8" w:rsidP="00685D75">
            <w:pPr>
              <w:jc w:val="both"/>
              <w:rPr>
                <w:sz w:val="23"/>
                <w:szCs w:val="23"/>
              </w:rPr>
            </w:pPr>
          </w:p>
        </w:tc>
        <w:tc>
          <w:tcPr>
            <w:tcW w:w="580" w:type="dxa"/>
            <w:tcBorders>
              <w:right w:val="single" w:sz="8" w:space="0" w:color="auto"/>
            </w:tcBorders>
            <w:vAlign w:val="bottom"/>
          </w:tcPr>
          <w:p w:rsidR="00D25AC8" w:rsidRDefault="00D25AC8" w:rsidP="00685D75">
            <w:pPr>
              <w:jc w:val="both"/>
              <w:rPr>
                <w:sz w:val="23"/>
                <w:szCs w:val="23"/>
              </w:rPr>
            </w:pPr>
          </w:p>
        </w:tc>
        <w:tc>
          <w:tcPr>
            <w:tcW w:w="4240" w:type="dxa"/>
            <w:gridSpan w:val="3"/>
            <w:vAlign w:val="bottom"/>
          </w:tcPr>
          <w:p w:rsidR="00D25AC8" w:rsidRDefault="00C659AA" w:rsidP="00685D75">
            <w:pPr>
              <w:ind w:left="80"/>
              <w:jc w:val="both"/>
              <w:rPr>
                <w:sz w:val="20"/>
                <w:szCs w:val="20"/>
              </w:rPr>
            </w:pPr>
            <w:r>
              <w:rPr>
                <w:rFonts w:eastAsia="Times New Roman"/>
                <w:sz w:val="24"/>
                <w:szCs w:val="24"/>
              </w:rPr>
              <w:t>дорожно-транспортного травматизма;</w:t>
            </w:r>
          </w:p>
        </w:tc>
        <w:tc>
          <w:tcPr>
            <w:tcW w:w="440" w:type="dxa"/>
            <w:vAlign w:val="bottom"/>
          </w:tcPr>
          <w:p w:rsidR="00D25AC8" w:rsidRDefault="00D25AC8" w:rsidP="00685D75">
            <w:pPr>
              <w:jc w:val="both"/>
              <w:rPr>
                <w:sz w:val="23"/>
                <w:szCs w:val="23"/>
              </w:rPr>
            </w:pPr>
          </w:p>
        </w:tc>
        <w:tc>
          <w:tcPr>
            <w:tcW w:w="960" w:type="dxa"/>
            <w:tcBorders>
              <w:right w:val="single" w:sz="8" w:space="0" w:color="auto"/>
            </w:tcBorders>
            <w:vAlign w:val="bottom"/>
          </w:tcPr>
          <w:p w:rsidR="00D25AC8" w:rsidRDefault="00D25AC8" w:rsidP="00685D75">
            <w:pPr>
              <w:jc w:val="both"/>
              <w:rPr>
                <w:sz w:val="23"/>
                <w:szCs w:val="23"/>
              </w:rPr>
            </w:pPr>
          </w:p>
        </w:tc>
      </w:tr>
      <w:tr w:rsidR="00D25AC8" w:rsidTr="00D55201">
        <w:trPr>
          <w:trHeight w:val="295"/>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5640" w:type="dxa"/>
            <w:gridSpan w:val="5"/>
            <w:tcBorders>
              <w:right w:val="single" w:sz="8" w:space="0" w:color="auto"/>
            </w:tcBorders>
            <w:vAlign w:val="bottom"/>
          </w:tcPr>
          <w:p w:rsidR="00D25AC8" w:rsidRDefault="00C659AA" w:rsidP="00685D75">
            <w:pPr>
              <w:ind w:left="440"/>
              <w:jc w:val="both"/>
              <w:rPr>
                <w:sz w:val="20"/>
                <w:szCs w:val="20"/>
              </w:rPr>
            </w:pPr>
            <w:r>
              <w:rPr>
                <w:rFonts w:ascii="Symbol" w:eastAsia="Symbol" w:hAnsi="Symbol" w:cs="Symbol"/>
                <w:sz w:val="24"/>
                <w:szCs w:val="24"/>
              </w:rPr>
              <w:t></w:t>
            </w:r>
            <w:r>
              <w:rPr>
                <w:rFonts w:eastAsia="Times New Roman"/>
                <w:sz w:val="24"/>
                <w:szCs w:val="24"/>
              </w:rPr>
              <w:t xml:space="preserve">  мероприятия, посвященные Всемирному дню</w:t>
            </w:r>
          </w:p>
        </w:tc>
      </w:tr>
      <w:tr w:rsidR="00D25AC8" w:rsidTr="00D55201">
        <w:trPr>
          <w:trHeight w:val="276"/>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4240" w:type="dxa"/>
            <w:gridSpan w:val="3"/>
            <w:vAlign w:val="bottom"/>
          </w:tcPr>
          <w:p w:rsidR="00D25AC8" w:rsidRDefault="00C659AA" w:rsidP="00685D75">
            <w:pPr>
              <w:ind w:left="80"/>
              <w:jc w:val="both"/>
              <w:rPr>
                <w:sz w:val="20"/>
                <w:szCs w:val="20"/>
              </w:rPr>
            </w:pPr>
            <w:r>
              <w:rPr>
                <w:rFonts w:eastAsia="Times New Roman"/>
                <w:sz w:val="24"/>
                <w:szCs w:val="24"/>
              </w:rPr>
              <w:t>борьбы со СПИДом;</w:t>
            </w: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rsidTr="00D55201">
        <w:trPr>
          <w:trHeight w:val="295"/>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4900" w:type="dxa"/>
            <w:gridSpan w:val="4"/>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просмотры профилактических фильмов;</w:t>
            </w:r>
          </w:p>
        </w:tc>
      </w:tr>
      <w:tr w:rsidR="00D25AC8" w:rsidTr="00D55201">
        <w:trPr>
          <w:trHeight w:val="293"/>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40"/>
              <w:jc w:val="both"/>
              <w:rPr>
                <w:sz w:val="20"/>
                <w:szCs w:val="20"/>
              </w:rPr>
            </w:pPr>
            <w:r>
              <w:rPr>
                <w:rFonts w:ascii="Symbol" w:eastAsia="Symbol" w:hAnsi="Symbol" w:cs="Symbol"/>
                <w:sz w:val="24"/>
                <w:szCs w:val="24"/>
              </w:rPr>
              <w:t></w:t>
            </w:r>
          </w:p>
        </w:tc>
        <w:tc>
          <w:tcPr>
            <w:tcW w:w="3500" w:type="dxa"/>
            <w:gridSpan w:val="2"/>
            <w:vAlign w:val="bottom"/>
          </w:tcPr>
          <w:p w:rsidR="00D25AC8" w:rsidRDefault="00C659AA" w:rsidP="00685D75">
            <w:pPr>
              <w:ind w:left="60"/>
              <w:jc w:val="both"/>
              <w:rPr>
                <w:sz w:val="20"/>
                <w:szCs w:val="20"/>
              </w:rPr>
            </w:pPr>
            <w:r>
              <w:rPr>
                <w:rFonts w:eastAsia="Times New Roman"/>
                <w:sz w:val="24"/>
                <w:szCs w:val="24"/>
              </w:rPr>
              <w:t>проведение диспансеризации;</w:t>
            </w:r>
          </w:p>
        </w:tc>
        <w:tc>
          <w:tcPr>
            <w:tcW w:w="440" w:type="dxa"/>
            <w:vAlign w:val="bottom"/>
          </w:tcPr>
          <w:p w:rsidR="00D25AC8" w:rsidRDefault="00D25AC8" w:rsidP="00685D75">
            <w:pPr>
              <w:jc w:val="both"/>
              <w:rPr>
                <w:sz w:val="24"/>
                <w:szCs w:val="24"/>
              </w:rPr>
            </w:pPr>
          </w:p>
        </w:tc>
        <w:tc>
          <w:tcPr>
            <w:tcW w:w="960" w:type="dxa"/>
            <w:tcBorders>
              <w:right w:val="single" w:sz="8" w:space="0" w:color="auto"/>
            </w:tcBorders>
            <w:vAlign w:val="bottom"/>
          </w:tcPr>
          <w:p w:rsidR="00D25AC8" w:rsidRDefault="00D25AC8" w:rsidP="00685D75">
            <w:pPr>
              <w:jc w:val="both"/>
              <w:rPr>
                <w:sz w:val="24"/>
                <w:szCs w:val="24"/>
              </w:rPr>
            </w:pPr>
          </w:p>
        </w:tc>
      </w:tr>
      <w:tr w:rsidR="00D25AC8" w:rsidTr="00D55201">
        <w:trPr>
          <w:trHeight w:val="293"/>
        </w:trPr>
        <w:tc>
          <w:tcPr>
            <w:tcW w:w="640" w:type="dxa"/>
            <w:tcBorders>
              <w:lef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580" w:type="dxa"/>
            <w:tcBorders>
              <w:right w:val="single" w:sz="8" w:space="0" w:color="auto"/>
            </w:tcBorders>
            <w:vAlign w:val="bottom"/>
          </w:tcPr>
          <w:p w:rsidR="00D25AC8" w:rsidRDefault="00D25AC8" w:rsidP="00685D75">
            <w:pPr>
              <w:jc w:val="both"/>
              <w:rPr>
                <w:sz w:val="24"/>
                <w:szCs w:val="24"/>
              </w:rPr>
            </w:pPr>
          </w:p>
        </w:tc>
        <w:tc>
          <w:tcPr>
            <w:tcW w:w="5640" w:type="dxa"/>
            <w:gridSpan w:val="5"/>
            <w:tcBorders>
              <w:right w:val="single" w:sz="8" w:space="0" w:color="auto"/>
            </w:tcBorders>
            <w:vAlign w:val="bottom"/>
          </w:tcPr>
          <w:p w:rsidR="00D25AC8" w:rsidRDefault="00C659AA" w:rsidP="00685D75">
            <w:pPr>
              <w:ind w:left="440"/>
              <w:jc w:val="both"/>
              <w:rPr>
                <w:sz w:val="20"/>
                <w:szCs w:val="20"/>
              </w:rPr>
            </w:pPr>
            <w:r>
              <w:rPr>
                <w:rFonts w:ascii="Symbol" w:eastAsia="Symbol" w:hAnsi="Symbol" w:cs="Symbol"/>
                <w:sz w:val="24"/>
                <w:szCs w:val="24"/>
              </w:rPr>
              <w:t></w:t>
            </w:r>
            <w:r>
              <w:rPr>
                <w:rFonts w:eastAsia="Times New Roman"/>
                <w:sz w:val="24"/>
                <w:szCs w:val="24"/>
              </w:rPr>
              <w:t xml:space="preserve">  вовлечение учащихся в детские объединения,</w:t>
            </w:r>
          </w:p>
        </w:tc>
      </w:tr>
      <w:tr w:rsidR="00D25AC8" w:rsidTr="00D55201">
        <w:trPr>
          <w:trHeight w:val="279"/>
        </w:trPr>
        <w:tc>
          <w:tcPr>
            <w:tcW w:w="640" w:type="dxa"/>
            <w:tcBorders>
              <w:left w:val="single" w:sz="8" w:space="0" w:color="auto"/>
              <w:bottom w:val="single" w:sz="8" w:space="0" w:color="auto"/>
            </w:tcBorders>
            <w:vAlign w:val="bottom"/>
          </w:tcPr>
          <w:p w:rsidR="00D25AC8" w:rsidRDefault="00D25AC8" w:rsidP="00685D75">
            <w:pPr>
              <w:jc w:val="both"/>
              <w:rPr>
                <w:sz w:val="24"/>
                <w:szCs w:val="24"/>
              </w:rPr>
            </w:pPr>
          </w:p>
        </w:tc>
        <w:tc>
          <w:tcPr>
            <w:tcW w:w="142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240" w:type="dxa"/>
            <w:gridSpan w:val="3"/>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секции, клубы по интересам.</w:t>
            </w:r>
          </w:p>
        </w:tc>
        <w:tc>
          <w:tcPr>
            <w:tcW w:w="440" w:type="dxa"/>
            <w:tcBorders>
              <w:bottom w:val="single" w:sz="8" w:space="0" w:color="auto"/>
            </w:tcBorders>
            <w:vAlign w:val="bottom"/>
          </w:tcPr>
          <w:p w:rsidR="00D25AC8" w:rsidRDefault="00D25AC8" w:rsidP="00685D75">
            <w:pPr>
              <w:jc w:val="both"/>
              <w:rPr>
                <w:sz w:val="24"/>
                <w:szCs w:val="24"/>
              </w:rPr>
            </w:pPr>
          </w:p>
        </w:tc>
        <w:tc>
          <w:tcPr>
            <w:tcW w:w="96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25AC8" w:rsidP="00D55201">
      <w:pPr>
        <w:ind w:firstLine="709"/>
        <w:jc w:val="both"/>
        <w:rPr>
          <w:sz w:val="20"/>
          <w:szCs w:val="20"/>
        </w:rPr>
      </w:pPr>
    </w:p>
    <w:p w:rsidR="00D55201" w:rsidRDefault="00D55201" w:rsidP="00D55201">
      <w:pPr>
        <w:jc w:val="both"/>
        <w:rPr>
          <w:sz w:val="20"/>
          <w:szCs w:val="20"/>
        </w:rPr>
      </w:pPr>
    </w:p>
    <w:p w:rsidR="00D55201" w:rsidRDefault="00D55201" w:rsidP="00D55201">
      <w:pPr>
        <w:ind w:firstLine="709"/>
        <w:jc w:val="both"/>
        <w:rPr>
          <w:sz w:val="20"/>
          <w:szCs w:val="20"/>
        </w:rPr>
      </w:pPr>
      <w:r>
        <w:rPr>
          <w:rFonts w:eastAsia="Times New Roman"/>
          <w:b/>
          <w:bCs/>
          <w:sz w:val="24"/>
          <w:szCs w:val="24"/>
        </w:rPr>
        <w:t>Совместная педагогическая деятельность семьи и школы:</w:t>
      </w:r>
    </w:p>
    <w:p w:rsidR="00D55201" w:rsidRDefault="00D55201" w:rsidP="00D55201">
      <w:pPr>
        <w:ind w:firstLine="709"/>
        <w:jc w:val="both"/>
        <w:rPr>
          <w:sz w:val="20"/>
          <w:szCs w:val="20"/>
        </w:rPr>
      </w:pPr>
      <w:r>
        <w:rPr>
          <w:rFonts w:ascii="Symbol" w:eastAsia="Symbol" w:hAnsi="Symbol" w:cs="Symbol"/>
          <w:sz w:val="24"/>
          <w:szCs w:val="24"/>
        </w:rPr>
        <w:t></w:t>
      </w:r>
      <w:r>
        <w:rPr>
          <w:rFonts w:eastAsia="Times New Roman"/>
          <w:sz w:val="24"/>
          <w:szCs w:val="24"/>
        </w:rPr>
        <w:t xml:space="preserve"> родительские собрания по профилактике табакокурения, наркомании</w:t>
      </w:r>
      <w:r w:rsidRPr="00D55201">
        <w:rPr>
          <w:rFonts w:eastAsia="Times New Roman"/>
          <w:sz w:val="24"/>
          <w:szCs w:val="24"/>
        </w:rPr>
        <w:t xml:space="preserve"> </w:t>
      </w:r>
      <w:r>
        <w:rPr>
          <w:rFonts w:eastAsia="Times New Roman"/>
          <w:sz w:val="24"/>
          <w:szCs w:val="24"/>
        </w:rPr>
        <w:t>сквернословия, детского дорожно-транспортного травматизма</w:t>
      </w:r>
    </w:p>
    <w:p w:rsidR="00D25AC8" w:rsidRDefault="00C659AA" w:rsidP="00D55201">
      <w:pPr>
        <w:numPr>
          <w:ilvl w:val="0"/>
          <w:numId w:val="150"/>
        </w:numPr>
        <w:tabs>
          <w:tab w:val="left" w:pos="1260"/>
        </w:tabs>
        <w:ind w:firstLine="709"/>
        <w:jc w:val="both"/>
        <w:rPr>
          <w:rFonts w:ascii="Symbol" w:eastAsia="Symbol" w:hAnsi="Symbol" w:cs="Symbol"/>
          <w:sz w:val="24"/>
          <w:szCs w:val="24"/>
        </w:rPr>
      </w:pPr>
      <w:r>
        <w:rPr>
          <w:rFonts w:eastAsia="Times New Roman"/>
          <w:sz w:val="24"/>
          <w:szCs w:val="24"/>
        </w:rPr>
        <w:t>беседы на тему:</w:t>
      </w:r>
    </w:p>
    <w:p w:rsidR="00D25AC8" w:rsidRPr="00D55201" w:rsidRDefault="00C659AA" w:rsidP="00D55201">
      <w:pPr>
        <w:numPr>
          <w:ilvl w:val="1"/>
          <w:numId w:val="150"/>
        </w:numPr>
        <w:tabs>
          <w:tab w:val="left" w:pos="1700"/>
        </w:tabs>
        <w:ind w:firstLine="709"/>
        <w:jc w:val="both"/>
        <w:rPr>
          <w:rFonts w:ascii="Symbol" w:eastAsia="Symbol" w:hAnsi="Symbol" w:cs="Symbol"/>
          <w:sz w:val="24"/>
          <w:szCs w:val="24"/>
        </w:rPr>
      </w:pPr>
      <w:r>
        <w:rPr>
          <w:rFonts w:eastAsia="Times New Roman"/>
          <w:sz w:val="24"/>
          <w:szCs w:val="24"/>
        </w:rPr>
        <w:t>информационной безопасности и духовного здоровья детей;</w:t>
      </w:r>
    </w:p>
    <w:p w:rsidR="00D25AC8" w:rsidRDefault="00C659AA" w:rsidP="00D55201">
      <w:pPr>
        <w:tabs>
          <w:tab w:val="left" w:pos="1680"/>
        </w:tabs>
        <w:ind w:firstLine="709"/>
        <w:jc w:val="both"/>
        <w:rPr>
          <w:sz w:val="20"/>
          <w:szCs w:val="20"/>
        </w:rPr>
      </w:pPr>
      <w:r>
        <w:rPr>
          <w:rFonts w:ascii="Symbol" w:eastAsia="Symbol" w:hAnsi="Symbol" w:cs="Symbol"/>
          <w:sz w:val="24"/>
          <w:szCs w:val="24"/>
        </w:rPr>
        <w:t></w:t>
      </w:r>
      <w:r>
        <w:rPr>
          <w:sz w:val="20"/>
          <w:szCs w:val="20"/>
        </w:rPr>
        <w:tab/>
      </w:r>
      <w:r>
        <w:rPr>
          <w:rFonts w:eastAsia="Times New Roman"/>
          <w:sz w:val="24"/>
          <w:szCs w:val="24"/>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D25AC8" w:rsidRPr="00D55201" w:rsidRDefault="00C659AA" w:rsidP="00D55201">
      <w:pPr>
        <w:numPr>
          <w:ilvl w:val="1"/>
          <w:numId w:val="151"/>
        </w:numPr>
        <w:tabs>
          <w:tab w:val="left" w:pos="1700"/>
        </w:tabs>
        <w:ind w:firstLine="709"/>
        <w:jc w:val="both"/>
        <w:rPr>
          <w:rFonts w:ascii="Symbol" w:eastAsia="Symbol" w:hAnsi="Symbol" w:cs="Symbol"/>
          <w:sz w:val="24"/>
          <w:szCs w:val="24"/>
        </w:rPr>
      </w:pPr>
      <w:r>
        <w:rPr>
          <w:rFonts w:eastAsia="Times New Roman"/>
          <w:sz w:val="24"/>
          <w:szCs w:val="24"/>
        </w:rPr>
        <w:t>безопасности детей в лесу, на водоемах, в транспорте и т.д.;</w:t>
      </w:r>
    </w:p>
    <w:p w:rsidR="00D25AC8" w:rsidRPr="00D55201" w:rsidRDefault="00C659AA" w:rsidP="00D55201">
      <w:pPr>
        <w:numPr>
          <w:ilvl w:val="0"/>
          <w:numId w:val="151"/>
        </w:numPr>
        <w:tabs>
          <w:tab w:val="left" w:pos="1254"/>
        </w:tabs>
        <w:ind w:right="20" w:firstLine="709"/>
        <w:jc w:val="both"/>
        <w:rPr>
          <w:rFonts w:ascii="Symbol" w:eastAsia="Symbol" w:hAnsi="Symbol" w:cs="Symbol"/>
          <w:sz w:val="24"/>
          <w:szCs w:val="24"/>
        </w:rPr>
      </w:pPr>
      <w:r>
        <w:rPr>
          <w:rFonts w:eastAsia="Times New Roman"/>
          <w:sz w:val="24"/>
          <w:szCs w:val="24"/>
        </w:rPr>
        <w:t>консультации психолога, логопеда, учителя физической культуры, школьной медсестры по вопросам здоровьесбережения обучающихся;</w:t>
      </w:r>
    </w:p>
    <w:p w:rsidR="00D25AC8" w:rsidRDefault="00C659AA" w:rsidP="00D55201">
      <w:pPr>
        <w:numPr>
          <w:ilvl w:val="0"/>
          <w:numId w:val="151"/>
        </w:numPr>
        <w:tabs>
          <w:tab w:val="left" w:pos="1260"/>
        </w:tabs>
        <w:ind w:firstLine="709"/>
        <w:jc w:val="both"/>
        <w:rPr>
          <w:rFonts w:ascii="Symbol" w:eastAsia="Symbol" w:hAnsi="Symbol" w:cs="Symbol"/>
          <w:sz w:val="24"/>
          <w:szCs w:val="24"/>
        </w:rPr>
      </w:pPr>
      <w:r>
        <w:rPr>
          <w:rFonts w:eastAsia="Times New Roman"/>
          <w:sz w:val="24"/>
          <w:szCs w:val="24"/>
        </w:rPr>
        <w:t>распространение буклетов для родителей по вопросам наркопрофилактики;</w:t>
      </w:r>
    </w:p>
    <w:p w:rsidR="00D25AC8" w:rsidRDefault="00C659AA" w:rsidP="00D55201">
      <w:pPr>
        <w:numPr>
          <w:ilvl w:val="0"/>
          <w:numId w:val="151"/>
        </w:numPr>
        <w:tabs>
          <w:tab w:val="left" w:pos="1260"/>
        </w:tabs>
        <w:ind w:firstLine="709"/>
        <w:jc w:val="both"/>
        <w:rPr>
          <w:rFonts w:ascii="Symbol" w:eastAsia="Symbol" w:hAnsi="Symbol" w:cs="Symbol"/>
          <w:sz w:val="24"/>
          <w:szCs w:val="24"/>
        </w:rPr>
      </w:pPr>
      <w:r>
        <w:rPr>
          <w:rFonts w:eastAsia="Times New Roman"/>
          <w:sz w:val="24"/>
          <w:szCs w:val="24"/>
        </w:rPr>
        <w:t>проведение совместных праздников для детей и родителей.</w:t>
      </w:r>
    </w:p>
    <w:p w:rsidR="00D25AC8" w:rsidRDefault="00D25AC8" w:rsidP="00D55201">
      <w:pPr>
        <w:ind w:firstLine="709"/>
        <w:jc w:val="both"/>
        <w:rPr>
          <w:sz w:val="20"/>
          <w:szCs w:val="20"/>
        </w:rPr>
      </w:pPr>
    </w:p>
    <w:p w:rsidR="00D25AC8" w:rsidRDefault="00C659AA" w:rsidP="00D55201">
      <w:pPr>
        <w:ind w:firstLine="709"/>
        <w:jc w:val="center"/>
        <w:rPr>
          <w:sz w:val="20"/>
          <w:szCs w:val="20"/>
        </w:rPr>
      </w:pPr>
      <w:r>
        <w:rPr>
          <w:rFonts w:eastAsia="Times New Roman"/>
          <w:b/>
          <w:bCs/>
          <w:sz w:val="24"/>
          <w:szCs w:val="24"/>
        </w:rPr>
        <w:lastRenderedPageBreak/>
        <w:t>План основных м</w:t>
      </w:r>
      <w:r w:rsidR="00C205C6">
        <w:rPr>
          <w:rFonts w:eastAsia="Times New Roman"/>
          <w:b/>
          <w:bCs/>
          <w:sz w:val="24"/>
          <w:szCs w:val="24"/>
        </w:rPr>
        <w:t xml:space="preserve">ероприятий МОУ </w:t>
      </w:r>
      <w:r w:rsidR="00C205C6" w:rsidRPr="00C205C6">
        <w:rPr>
          <w:rFonts w:eastAsia="Times New Roman"/>
          <w:b/>
          <w:sz w:val="24"/>
          <w:szCs w:val="24"/>
        </w:rPr>
        <w:t>«Пчевская СОШ им. Садыка Джумабаева»</w:t>
      </w:r>
      <w:r w:rsidR="00D55201">
        <w:rPr>
          <w:sz w:val="20"/>
          <w:szCs w:val="20"/>
        </w:rPr>
        <w:t xml:space="preserve"> </w:t>
      </w:r>
      <w:r>
        <w:rPr>
          <w:rFonts w:eastAsia="Times New Roman"/>
          <w:b/>
          <w:bCs/>
          <w:sz w:val="24"/>
          <w:szCs w:val="24"/>
        </w:rPr>
        <w:t>по формированию у обучающихся экологической культуры, культуры здорового и безопасного образа жизни, включая мероприятия по обучению</w:t>
      </w:r>
      <w:r w:rsidR="00D55201">
        <w:rPr>
          <w:sz w:val="20"/>
          <w:szCs w:val="20"/>
        </w:rPr>
        <w:t xml:space="preserve"> </w:t>
      </w:r>
      <w:r>
        <w:rPr>
          <w:rFonts w:eastAsia="Times New Roman"/>
          <w:b/>
          <w:bCs/>
          <w:sz w:val="24"/>
          <w:szCs w:val="24"/>
        </w:rPr>
        <w:t>правилам безопасного поведения на дорогах</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6800"/>
        <w:gridCol w:w="2000"/>
        <w:gridCol w:w="30"/>
      </w:tblGrid>
      <w:tr w:rsidR="00D25AC8">
        <w:trPr>
          <w:trHeight w:val="280"/>
        </w:trPr>
        <w:tc>
          <w:tcPr>
            <w:tcW w:w="70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6800" w:type="dxa"/>
            <w:vMerge w:val="restart"/>
            <w:tcBorders>
              <w:top w:val="single" w:sz="8" w:space="0" w:color="auto"/>
              <w:right w:val="single" w:sz="8" w:space="0" w:color="auto"/>
            </w:tcBorders>
            <w:vAlign w:val="bottom"/>
          </w:tcPr>
          <w:p w:rsidR="00D25AC8" w:rsidRDefault="00C659AA" w:rsidP="00685D75">
            <w:pPr>
              <w:ind w:left="2640"/>
              <w:jc w:val="both"/>
              <w:rPr>
                <w:sz w:val="20"/>
                <w:szCs w:val="20"/>
              </w:rPr>
            </w:pPr>
            <w:r>
              <w:rPr>
                <w:rFonts w:eastAsia="Times New Roman"/>
                <w:b/>
                <w:bCs/>
                <w:sz w:val="24"/>
                <w:szCs w:val="24"/>
              </w:rPr>
              <w:t>Мероприятие</w:t>
            </w:r>
          </w:p>
        </w:tc>
        <w:tc>
          <w:tcPr>
            <w:tcW w:w="20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Сроки</w:t>
            </w:r>
          </w:p>
        </w:tc>
        <w:tc>
          <w:tcPr>
            <w:tcW w:w="0" w:type="dxa"/>
            <w:vAlign w:val="bottom"/>
          </w:tcPr>
          <w:p w:rsidR="00D25AC8" w:rsidRDefault="00D25AC8" w:rsidP="00685D75">
            <w:pPr>
              <w:jc w:val="both"/>
              <w:rPr>
                <w:sz w:val="1"/>
                <w:szCs w:val="1"/>
              </w:rPr>
            </w:pPr>
          </w:p>
        </w:tc>
      </w:tr>
      <w:tr w:rsidR="00D25AC8">
        <w:trPr>
          <w:trHeight w:val="139"/>
        </w:trPr>
        <w:tc>
          <w:tcPr>
            <w:tcW w:w="70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6800" w:type="dxa"/>
            <w:vMerge/>
            <w:tcBorders>
              <w:right w:val="single" w:sz="8" w:space="0" w:color="auto"/>
            </w:tcBorders>
            <w:vAlign w:val="bottom"/>
          </w:tcPr>
          <w:p w:rsidR="00D25AC8" w:rsidRDefault="00D25AC8" w:rsidP="00685D75">
            <w:pPr>
              <w:jc w:val="both"/>
              <w:rPr>
                <w:sz w:val="12"/>
                <w:szCs w:val="12"/>
              </w:rPr>
            </w:pPr>
          </w:p>
        </w:tc>
        <w:tc>
          <w:tcPr>
            <w:tcW w:w="200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проведения</w:t>
            </w:r>
          </w:p>
        </w:tc>
        <w:tc>
          <w:tcPr>
            <w:tcW w:w="0" w:type="dxa"/>
            <w:vAlign w:val="bottom"/>
          </w:tcPr>
          <w:p w:rsidR="00D25AC8" w:rsidRDefault="00D25AC8" w:rsidP="00685D75">
            <w:pPr>
              <w:jc w:val="both"/>
              <w:rPr>
                <w:sz w:val="1"/>
                <w:szCs w:val="1"/>
              </w:rPr>
            </w:pPr>
          </w:p>
        </w:tc>
      </w:tr>
      <w:tr w:rsidR="00D25AC8">
        <w:trPr>
          <w:trHeight w:val="139"/>
        </w:trPr>
        <w:tc>
          <w:tcPr>
            <w:tcW w:w="70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68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2000" w:type="dxa"/>
            <w:vMerge/>
            <w:tcBorders>
              <w:bottom w:val="single" w:sz="8" w:space="0" w:color="auto"/>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инструктажей по ТБ.</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8"/>
                <w:sz w:val="24"/>
                <w:szCs w:val="24"/>
              </w:rPr>
              <w:t>январь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2</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Декада безопасности дорожного движения.</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3</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Месячник пожарной безопасности.</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4</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Кросс Наций</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5</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Неделя Здоровья.</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Сентябрь, май</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6</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Посещение занятий в школьных спортивных секциях .</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В течение года</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7</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углубленного медосмотра обучающихся</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В течение года</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специалистами  детской поликлиники.</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8"/>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8</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профилактических прививок.</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В течение года</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9</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Классный час по информационной безопасности.</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Октябрь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10</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районных соревнованиях по мини-футболу.</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Ноябрь</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11</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районных конкурсах «Спорт – альтернатива</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В течение года</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пагубным привычкам», «Здоровье- это здорово!»</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12</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бесед по правилам безопасного поведения во время</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ледостава.</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13</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инструктажа по пожарной безопасности перед</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Декабрь</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новогодними праздниками.</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8"/>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14</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«Лыжне России»</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Февраль</w:t>
            </w: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15</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Районный конкурс детского творчества «Дорога и мы»</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Февраль</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16</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бесед по правилам безопасного поведения около</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Март</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водоемов в весенний период.</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6"/>
        </w:trPr>
        <w:tc>
          <w:tcPr>
            <w:tcW w:w="70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17</w:t>
            </w: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День защиты детей (ГО ЧС).</w:t>
            </w:r>
          </w:p>
        </w:tc>
        <w:tc>
          <w:tcPr>
            <w:tcW w:w="20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8"/>
                <w:sz w:val="24"/>
                <w:szCs w:val="24"/>
              </w:rPr>
              <w:t>Май</w:t>
            </w:r>
          </w:p>
        </w:tc>
        <w:tc>
          <w:tcPr>
            <w:tcW w:w="0" w:type="dxa"/>
            <w:vAlign w:val="bottom"/>
          </w:tcPr>
          <w:p w:rsidR="00D25AC8" w:rsidRDefault="00D25AC8" w:rsidP="00685D75">
            <w:pPr>
              <w:jc w:val="both"/>
              <w:rPr>
                <w:sz w:val="1"/>
                <w:szCs w:val="1"/>
              </w:rPr>
            </w:pPr>
          </w:p>
        </w:tc>
      </w:tr>
      <w:tr w:rsidR="00D25AC8">
        <w:trPr>
          <w:trHeight w:val="261"/>
        </w:trPr>
        <w:tc>
          <w:tcPr>
            <w:tcW w:w="7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18</w:t>
            </w:r>
          </w:p>
        </w:tc>
        <w:tc>
          <w:tcPr>
            <w:tcW w:w="68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инструктажа по правилам безопасного поведения</w:t>
            </w:r>
          </w:p>
        </w:tc>
        <w:tc>
          <w:tcPr>
            <w:tcW w:w="2000" w:type="dxa"/>
            <w:tcBorders>
              <w:right w:val="single" w:sz="8" w:space="0" w:color="auto"/>
            </w:tcBorders>
            <w:vAlign w:val="bottom"/>
          </w:tcPr>
          <w:p w:rsidR="00D25AC8" w:rsidRDefault="00C659AA" w:rsidP="00685D75">
            <w:pPr>
              <w:jc w:val="both"/>
              <w:rPr>
                <w:sz w:val="20"/>
                <w:szCs w:val="20"/>
              </w:rPr>
            </w:pPr>
            <w:r>
              <w:rPr>
                <w:rFonts w:eastAsia="Times New Roman"/>
                <w:w w:val="98"/>
                <w:sz w:val="24"/>
                <w:szCs w:val="24"/>
              </w:rPr>
              <w:t>Май</w:t>
            </w:r>
          </w:p>
        </w:tc>
        <w:tc>
          <w:tcPr>
            <w:tcW w:w="0" w:type="dxa"/>
            <w:vAlign w:val="bottom"/>
          </w:tcPr>
          <w:p w:rsidR="00D25AC8" w:rsidRDefault="00D25AC8" w:rsidP="00685D75">
            <w:pPr>
              <w:jc w:val="both"/>
              <w:rPr>
                <w:sz w:val="1"/>
                <w:szCs w:val="1"/>
              </w:rPr>
            </w:pPr>
          </w:p>
        </w:tc>
      </w:tr>
      <w:tr w:rsidR="00D25AC8">
        <w:trPr>
          <w:trHeight w:val="281"/>
        </w:trPr>
        <w:tc>
          <w:tcPr>
            <w:tcW w:w="7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80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во время летних каникул.</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C659AA" w:rsidP="00D55201">
      <w:pPr>
        <w:ind w:left="260" w:firstLine="708"/>
        <w:jc w:val="both"/>
        <w:rPr>
          <w:sz w:val="20"/>
          <w:szCs w:val="20"/>
        </w:rPr>
      </w:pPr>
      <w:r>
        <w:rPr>
          <w:rFonts w:eastAsia="Times New Roman"/>
          <w:b/>
          <w:bCs/>
          <w:sz w:val="24"/>
          <w:szCs w:val="24"/>
        </w:rPr>
        <w:t>Планируемые результаты реализации плана работы по формированию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25AC8" w:rsidRDefault="00C659AA" w:rsidP="00685D75">
      <w:pPr>
        <w:ind w:left="260" w:firstLine="566"/>
        <w:jc w:val="both"/>
        <w:rPr>
          <w:sz w:val="20"/>
          <w:szCs w:val="20"/>
        </w:rPr>
      </w:pPr>
      <w:r>
        <w:rPr>
          <w:rFonts w:eastAsia="Times New Roman"/>
          <w:sz w:val="24"/>
          <w:szCs w:val="24"/>
        </w:rPr>
        <w:t>Создание в школе предметно-развивающей среды, способствующей повышению уровня физического, психического и социального здоровья обучающихся; соблюдение оптимального режима учебного труда и активного отдыха детей. Осознание отношение школьников к своему здоровью как основному фактору успеха на последующих этапах жизни в современном гражданском обществе.</w:t>
      </w:r>
    </w:p>
    <w:p w:rsidR="00D25AC8" w:rsidRDefault="00D25AC8" w:rsidP="00685D75">
      <w:pPr>
        <w:jc w:val="both"/>
        <w:rPr>
          <w:sz w:val="20"/>
          <w:szCs w:val="20"/>
        </w:rPr>
      </w:pPr>
    </w:p>
    <w:p w:rsidR="00D25AC8" w:rsidRDefault="00C659AA" w:rsidP="007779D9">
      <w:pPr>
        <w:ind w:firstLine="709"/>
        <w:jc w:val="both"/>
        <w:rPr>
          <w:sz w:val="20"/>
          <w:szCs w:val="20"/>
        </w:rPr>
      </w:pPr>
      <w:r>
        <w:rPr>
          <w:rFonts w:eastAsia="Times New Roman"/>
          <w:sz w:val="24"/>
          <w:szCs w:val="24"/>
          <w:u w:val="single"/>
        </w:rPr>
        <w:t>Формируемые компетенции:</w:t>
      </w:r>
    </w:p>
    <w:p w:rsidR="00D25AC8" w:rsidRPr="007779D9" w:rsidRDefault="00C659AA" w:rsidP="007779D9">
      <w:pPr>
        <w:numPr>
          <w:ilvl w:val="0"/>
          <w:numId w:val="152"/>
        </w:numPr>
        <w:tabs>
          <w:tab w:val="left" w:pos="820"/>
        </w:tabs>
        <w:ind w:firstLine="709"/>
        <w:jc w:val="both"/>
        <w:rPr>
          <w:rFonts w:ascii="Symbol" w:eastAsia="Symbol" w:hAnsi="Symbol" w:cs="Symbol"/>
          <w:sz w:val="24"/>
          <w:szCs w:val="24"/>
        </w:rPr>
      </w:pPr>
      <w:r>
        <w:rPr>
          <w:rFonts w:eastAsia="Times New Roman"/>
          <w:sz w:val="24"/>
          <w:szCs w:val="24"/>
        </w:rPr>
        <w:t>ценностное отношение к своему здоровью, здоровью близких и окружающих людей;</w:t>
      </w:r>
    </w:p>
    <w:p w:rsidR="00D25AC8" w:rsidRPr="007779D9" w:rsidRDefault="00C659AA" w:rsidP="007779D9">
      <w:pPr>
        <w:numPr>
          <w:ilvl w:val="0"/>
          <w:numId w:val="152"/>
        </w:numPr>
        <w:tabs>
          <w:tab w:val="left" w:pos="826"/>
        </w:tabs>
        <w:ind w:right="260" w:firstLine="709"/>
        <w:jc w:val="both"/>
        <w:rPr>
          <w:rFonts w:ascii="Symbol" w:eastAsia="Symbol" w:hAnsi="Symbol" w:cs="Symbol"/>
          <w:sz w:val="24"/>
          <w:szCs w:val="24"/>
        </w:rPr>
      </w:pPr>
      <w:r>
        <w:rPr>
          <w:rFonts w:eastAsia="Times New Roman"/>
          <w:sz w:val="24"/>
          <w:szCs w:val="24"/>
        </w:rPr>
        <w:t>ответственное отношение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D25AC8" w:rsidRPr="007779D9" w:rsidRDefault="00C659AA" w:rsidP="007779D9">
      <w:pPr>
        <w:numPr>
          <w:ilvl w:val="0"/>
          <w:numId w:val="152"/>
        </w:numPr>
        <w:tabs>
          <w:tab w:val="left" w:pos="826"/>
        </w:tabs>
        <w:ind w:firstLine="709"/>
        <w:jc w:val="both"/>
        <w:rPr>
          <w:rFonts w:ascii="Symbol" w:eastAsia="Symbol" w:hAnsi="Symbol" w:cs="Symbol"/>
          <w:sz w:val="24"/>
          <w:szCs w:val="24"/>
        </w:rPr>
      </w:pPr>
      <w:r>
        <w:rPr>
          <w:rFonts w:eastAsia="Times New Roman"/>
          <w:sz w:val="24"/>
          <w:szCs w:val="24"/>
        </w:rPr>
        <w:lastRenderedPageBreak/>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25AC8" w:rsidRPr="007779D9" w:rsidRDefault="00C659AA" w:rsidP="007779D9">
      <w:pPr>
        <w:numPr>
          <w:ilvl w:val="0"/>
          <w:numId w:val="152"/>
        </w:numPr>
        <w:tabs>
          <w:tab w:val="left" w:pos="820"/>
        </w:tabs>
        <w:ind w:firstLine="709"/>
        <w:jc w:val="both"/>
        <w:rPr>
          <w:rFonts w:ascii="Symbol" w:eastAsia="Symbol" w:hAnsi="Symbol" w:cs="Symbol"/>
          <w:sz w:val="24"/>
          <w:szCs w:val="24"/>
        </w:rPr>
      </w:pPr>
      <w:r>
        <w:rPr>
          <w:rFonts w:eastAsia="Times New Roman"/>
          <w:sz w:val="24"/>
          <w:szCs w:val="24"/>
        </w:rPr>
        <w:t>личный опыт здоровьесберегающей деятельности;</w:t>
      </w:r>
    </w:p>
    <w:p w:rsidR="00D25AC8" w:rsidRPr="007779D9" w:rsidRDefault="00C659AA" w:rsidP="007779D9">
      <w:pPr>
        <w:numPr>
          <w:ilvl w:val="0"/>
          <w:numId w:val="152"/>
        </w:numPr>
        <w:tabs>
          <w:tab w:val="left" w:pos="826"/>
        </w:tabs>
        <w:ind w:right="20" w:firstLine="709"/>
        <w:jc w:val="both"/>
        <w:rPr>
          <w:rFonts w:ascii="Symbol" w:eastAsia="Symbol" w:hAnsi="Symbol" w:cs="Symbol"/>
          <w:sz w:val="24"/>
          <w:szCs w:val="24"/>
        </w:rPr>
      </w:pPr>
      <w:r>
        <w:rPr>
          <w:rFonts w:eastAsia="Times New Roman"/>
          <w:sz w:val="24"/>
          <w:szCs w:val="24"/>
        </w:rPr>
        <w:t>знания о роли физической культуры и спорта для здоровья человека, его образования, труда и творчества;</w:t>
      </w:r>
    </w:p>
    <w:p w:rsidR="00D25AC8" w:rsidRDefault="00C659AA" w:rsidP="007779D9">
      <w:pPr>
        <w:numPr>
          <w:ilvl w:val="0"/>
          <w:numId w:val="152"/>
        </w:numPr>
        <w:tabs>
          <w:tab w:val="left" w:pos="826"/>
        </w:tabs>
        <w:ind w:firstLine="709"/>
        <w:jc w:val="both"/>
        <w:rPr>
          <w:rFonts w:ascii="Symbol" w:eastAsia="Symbol" w:hAnsi="Symbol" w:cs="Symbol"/>
          <w:sz w:val="24"/>
          <w:szCs w:val="24"/>
        </w:rPr>
      </w:pPr>
      <w:r>
        <w:rPr>
          <w:rFonts w:eastAsia="Times New Roman"/>
          <w:sz w:val="24"/>
          <w:szCs w:val="24"/>
        </w:rPr>
        <w:t>знания о возможном негативном влиянии компьютерных игр, телевидения, рекламы на здоровье человека.</w:t>
      </w:r>
    </w:p>
    <w:p w:rsidR="00D25AC8" w:rsidRDefault="00D25AC8" w:rsidP="007779D9">
      <w:pPr>
        <w:ind w:firstLine="709"/>
        <w:jc w:val="both"/>
        <w:rPr>
          <w:sz w:val="20"/>
          <w:szCs w:val="20"/>
        </w:rPr>
      </w:pPr>
    </w:p>
    <w:p w:rsidR="00D25AC8" w:rsidRDefault="00D25AC8" w:rsidP="00685D75">
      <w:pPr>
        <w:jc w:val="both"/>
        <w:rPr>
          <w:sz w:val="20"/>
          <w:szCs w:val="20"/>
        </w:rPr>
      </w:pPr>
    </w:p>
    <w:p w:rsidR="00D25AC8" w:rsidRDefault="00C659AA" w:rsidP="007779D9">
      <w:pPr>
        <w:ind w:firstLine="709"/>
        <w:jc w:val="both"/>
        <w:rPr>
          <w:sz w:val="20"/>
          <w:szCs w:val="20"/>
        </w:rPr>
      </w:pPr>
      <w:r>
        <w:rPr>
          <w:rFonts w:eastAsia="Times New Roman"/>
          <w:b/>
          <w:bCs/>
          <w:sz w:val="24"/>
          <w:szCs w:val="24"/>
        </w:rPr>
        <w:t>2.3.9. Описание форм и методов повышения педагогической культуры родителей (законных представителей) обучающихся</w:t>
      </w:r>
    </w:p>
    <w:p w:rsidR="00D25AC8" w:rsidRDefault="007779D9" w:rsidP="007779D9">
      <w:pPr>
        <w:tabs>
          <w:tab w:val="left" w:pos="2380"/>
          <w:tab w:val="left" w:pos="4200"/>
          <w:tab w:val="left" w:pos="5380"/>
          <w:tab w:val="left" w:pos="6640"/>
          <w:tab w:val="left" w:pos="7920"/>
        </w:tabs>
        <w:ind w:firstLine="709"/>
        <w:jc w:val="both"/>
        <w:rPr>
          <w:sz w:val="20"/>
          <w:szCs w:val="20"/>
        </w:rPr>
      </w:pPr>
      <w:r>
        <w:rPr>
          <w:rFonts w:eastAsia="Times New Roman"/>
          <w:sz w:val="24"/>
          <w:szCs w:val="24"/>
        </w:rPr>
        <w:t xml:space="preserve">Повышение педагогической культуры родителей </w:t>
      </w:r>
      <w:r w:rsidR="00C659AA">
        <w:rPr>
          <w:rFonts w:eastAsia="Times New Roman"/>
          <w:sz w:val="24"/>
          <w:szCs w:val="24"/>
        </w:rPr>
        <w:t>(законных</w:t>
      </w:r>
      <w:r>
        <w:rPr>
          <w:sz w:val="20"/>
          <w:szCs w:val="20"/>
        </w:rPr>
        <w:t xml:space="preserve"> </w:t>
      </w:r>
      <w:r w:rsidR="00C659AA">
        <w:rPr>
          <w:rFonts w:eastAsia="Times New Roman"/>
          <w:sz w:val="23"/>
          <w:szCs w:val="23"/>
        </w:rPr>
        <w:t>представителей)</w:t>
      </w:r>
      <w:r>
        <w:rPr>
          <w:sz w:val="20"/>
          <w:szCs w:val="20"/>
        </w:rPr>
        <w:t xml:space="preserve"> </w:t>
      </w:r>
      <w:r w:rsidR="00C659AA">
        <w:rPr>
          <w:rFonts w:eastAsia="Times New Roman"/>
          <w:sz w:val="24"/>
          <w:szCs w:val="24"/>
        </w:rPr>
        <w:t>обучающихся осуществляется с учетом многообразия их позиций и социальных ролей:</w:t>
      </w:r>
    </w:p>
    <w:p w:rsidR="00D25AC8" w:rsidRDefault="00C659AA" w:rsidP="007779D9">
      <w:pPr>
        <w:ind w:firstLine="709"/>
        <w:jc w:val="both"/>
        <w:rPr>
          <w:sz w:val="20"/>
          <w:szCs w:val="20"/>
        </w:rPr>
      </w:pPr>
      <w:r>
        <w:rPr>
          <w:rFonts w:eastAsia="Times New Roman"/>
          <w:sz w:val="24"/>
          <w:szCs w:val="24"/>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D25AC8" w:rsidRDefault="00C659AA" w:rsidP="007779D9">
      <w:pPr>
        <w:ind w:firstLine="709"/>
        <w:jc w:val="both"/>
        <w:rPr>
          <w:sz w:val="20"/>
          <w:szCs w:val="20"/>
        </w:rPr>
      </w:pPr>
      <w:r>
        <w:rPr>
          <w:rFonts w:eastAsia="Times New Roman"/>
          <w:sz w:val="24"/>
          <w:szCs w:val="24"/>
        </w:rPr>
        <w:t>–</w:t>
      </w:r>
      <w:r>
        <w:rPr>
          <w:rFonts w:eastAsia="Times New Roman"/>
          <w:sz w:val="23"/>
          <w:szCs w:val="23"/>
        </w:rPr>
        <w:t>как обладателя и распорядителя ресурсов для воспитания и социализации;</w:t>
      </w:r>
    </w:p>
    <w:p w:rsidR="00D25AC8" w:rsidRDefault="00C659AA" w:rsidP="007779D9">
      <w:pPr>
        <w:ind w:firstLine="709"/>
        <w:jc w:val="both"/>
        <w:rPr>
          <w:sz w:val="20"/>
          <w:szCs w:val="20"/>
        </w:rPr>
      </w:pPr>
      <w:r>
        <w:rPr>
          <w:rFonts w:eastAsia="Times New Roman"/>
          <w:sz w:val="24"/>
          <w:szCs w:val="24"/>
        </w:rPr>
        <w:t>– как непосредственного воспитателя (в рамках школьного и семейного воспитания).</w:t>
      </w:r>
    </w:p>
    <w:p w:rsidR="00D25AC8" w:rsidRDefault="00C659AA" w:rsidP="007779D9">
      <w:pPr>
        <w:ind w:right="20" w:firstLine="709"/>
        <w:jc w:val="both"/>
        <w:rPr>
          <w:sz w:val="20"/>
          <w:szCs w:val="20"/>
        </w:rPr>
      </w:pPr>
      <w:r>
        <w:rPr>
          <w:rFonts w:eastAsia="Times New Roman"/>
          <w:sz w:val="24"/>
          <w:szCs w:val="24"/>
        </w:rPr>
        <w:t>Формами и методами повышения педагогической культуры родителей (законных представителей) обучающихся являются:</w:t>
      </w:r>
    </w:p>
    <w:p w:rsidR="00D25AC8" w:rsidRDefault="00C659AA" w:rsidP="007779D9">
      <w:pPr>
        <w:ind w:firstLine="709"/>
        <w:jc w:val="both"/>
        <w:rPr>
          <w:sz w:val="20"/>
          <w:szCs w:val="20"/>
        </w:rPr>
      </w:pPr>
      <w:r>
        <w:rPr>
          <w:rFonts w:eastAsia="Times New Roman"/>
          <w:sz w:val="24"/>
          <w:szCs w:val="24"/>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D25AC8" w:rsidRDefault="00C659AA" w:rsidP="007779D9">
      <w:pPr>
        <w:ind w:firstLine="709"/>
        <w:jc w:val="both"/>
        <w:rPr>
          <w:sz w:val="20"/>
          <w:szCs w:val="20"/>
        </w:rPr>
      </w:pPr>
      <w:r>
        <w:rPr>
          <w:rFonts w:eastAsia="Times New Roman"/>
          <w:sz w:val="24"/>
          <w:szCs w:val="24"/>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D25AC8" w:rsidRDefault="00C659AA" w:rsidP="007779D9">
      <w:pPr>
        <w:ind w:firstLine="709"/>
        <w:jc w:val="both"/>
        <w:rPr>
          <w:sz w:val="20"/>
          <w:szCs w:val="20"/>
        </w:rPr>
      </w:pPr>
      <w:r>
        <w:rPr>
          <w:rFonts w:eastAsia="Times New Roman"/>
          <w:sz w:val="24"/>
          <w:szCs w:val="24"/>
        </w:rPr>
        <w:t>– консультирование педагогическими работниками родителей (только в случае вербализованного запроса со стороны родителей);</w:t>
      </w:r>
    </w:p>
    <w:p w:rsidR="00D25AC8" w:rsidRDefault="00C659AA" w:rsidP="007779D9">
      <w:pPr>
        <w:ind w:firstLine="709"/>
        <w:jc w:val="both"/>
        <w:rPr>
          <w:sz w:val="20"/>
          <w:szCs w:val="20"/>
        </w:rPr>
      </w:pPr>
      <w:r>
        <w:rPr>
          <w:rFonts w:eastAsia="Times New Roman"/>
          <w:sz w:val="24"/>
          <w:szCs w:val="24"/>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25AC8" w:rsidRDefault="00C659AA" w:rsidP="007779D9">
      <w:pPr>
        <w:ind w:firstLine="709"/>
        <w:jc w:val="both"/>
        <w:rPr>
          <w:sz w:val="20"/>
          <w:szCs w:val="20"/>
        </w:rPr>
      </w:pPr>
      <w:r>
        <w:rPr>
          <w:rFonts w:eastAsia="Times New Roman"/>
          <w:sz w:val="24"/>
          <w:szCs w:val="24"/>
        </w:rPr>
        <w:t>Сегодня учёные пришли к неутешительным выводам о том, что современные родители часто испытывают трудности в культурно-нравственном воспитании своих детей. Из опыта прошлых лет, среди главных причин возникновения трудностей у наших родителей можно выделить следующие:</w:t>
      </w:r>
    </w:p>
    <w:p w:rsidR="00D25AC8" w:rsidRPr="007779D9" w:rsidRDefault="00C659AA" w:rsidP="007779D9">
      <w:pPr>
        <w:numPr>
          <w:ilvl w:val="0"/>
          <w:numId w:val="153"/>
        </w:numPr>
        <w:tabs>
          <w:tab w:val="left" w:pos="540"/>
        </w:tabs>
        <w:ind w:firstLine="709"/>
        <w:jc w:val="both"/>
        <w:rPr>
          <w:rFonts w:ascii="Symbol" w:eastAsia="Symbol" w:hAnsi="Symbol" w:cs="Symbol"/>
          <w:sz w:val="24"/>
          <w:szCs w:val="24"/>
        </w:rPr>
      </w:pPr>
      <w:r>
        <w:rPr>
          <w:rFonts w:eastAsia="Times New Roman"/>
          <w:sz w:val="24"/>
          <w:szCs w:val="24"/>
        </w:rPr>
        <w:t>социальные  и  экономические  трудности,  снижающие  уровень  внутрисемейного</w:t>
      </w:r>
      <w:r w:rsidR="007779D9">
        <w:rPr>
          <w:rFonts w:ascii="Symbol" w:eastAsia="Symbol" w:hAnsi="Symbol" w:cs="Symbol"/>
          <w:sz w:val="24"/>
          <w:szCs w:val="24"/>
        </w:rPr>
        <w:t></w:t>
      </w:r>
      <w:r w:rsidRPr="007779D9">
        <w:rPr>
          <w:rFonts w:eastAsia="Times New Roman"/>
          <w:sz w:val="24"/>
          <w:szCs w:val="24"/>
        </w:rPr>
        <w:t>эмоционального настроения.</w:t>
      </w:r>
    </w:p>
    <w:p w:rsidR="00D25AC8" w:rsidRDefault="00C659AA" w:rsidP="007779D9">
      <w:pPr>
        <w:numPr>
          <w:ilvl w:val="0"/>
          <w:numId w:val="154"/>
        </w:numPr>
        <w:tabs>
          <w:tab w:val="left" w:pos="540"/>
        </w:tabs>
        <w:ind w:firstLine="709"/>
        <w:jc w:val="both"/>
        <w:rPr>
          <w:rFonts w:ascii="Symbol" w:eastAsia="Symbol" w:hAnsi="Symbol" w:cs="Symbol"/>
          <w:sz w:val="24"/>
          <w:szCs w:val="24"/>
        </w:rPr>
      </w:pPr>
      <w:r>
        <w:rPr>
          <w:rFonts w:eastAsia="Times New Roman"/>
          <w:sz w:val="24"/>
          <w:szCs w:val="24"/>
        </w:rPr>
        <w:t>низкий уровень педагогической культуры родителей, которые только частично владели методами, формами воспитания, были мало знакомы с моделями общения с детьми. Основными задачами школы по повышению педагогической культуры родителей (законных представителей) обучающихся являются:</w:t>
      </w:r>
    </w:p>
    <w:p w:rsidR="00D25AC8" w:rsidRPr="007779D9" w:rsidRDefault="00C659AA" w:rsidP="007779D9">
      <w:pPr>
        <w:numPr>
          <w:ilvl w:val="0"/>
          <w:numId w:val="154"/>
        </w:numPr>
        <w:tabs>
          <w:tab w:val="left" w:pos="540"/>
        </w:tabs>
        <w:ind w:firstLine="709"/>
        <w:jc w:val="both"/>
        <w:rPr>
          <w:rFonts w:ascii="Symbol" w:eastAsia="Symbol" w:hAnsi="Symbol" w:cs="Symbol"/>
          <w:sz w:val="24"/>
          <w:szCs w:val="24"/>
        </w:rPr>
      </w:pPr>
      <w:r>
        <w:rPr>
          <w:rFonts w:eastAsia="Times New Roman"/>
          <w:sz w:val="24"/>
          <w:szCs w:val="24"/>
        </w:rPr>
        <w:t>оказание квалифицированной педагогической помощи родителям обучающихся;</w:t>
      </w:r>
    </w:p>
    <w:p w:rsidR="00D25AC8" w:rsidRPr="007779D9" w:rsidRDefault="00C659AA" w:rsidP="007779D9">
      <w:pPr>
        <w:numPr>
          <w:ilvl w:val="0"/>
          <w:numId w:val="154"/>
        </w:numPr>
        <w:tabs>
          <w:tab w:val="left" w:pos="540"/>
        </w:tabs>
        <w:ind w:right="20" w:firstLine="709"/>
        <w:jc w:val="both"/>
        <w:rPr>
          <w:rFonts w:ascii="Symbol" w:eastAsia="Symbol" w:hAnsi="Symbol" w:cs="Symbol"/>
          <w:sz w:val="24"/>
          <w:szCs w:val="24"/>
        </w:rPr>
      </w:pPr>
      <w:r>
        <w:rPr>
          <w:rFonts w:eastAsia="Times New Roman"/>
          <w:sz w:val="24"/>
          <w:szCs w:val="24"/>
        </w:rPr>
        <w:t>расширение сфер и форм сотрудничества с семьями, вовлечение их в совместную творческую, социально значимую деятельность;</w:t>
      </w:r>
    </w:p>
    <w:p w:rsidR="00D25AC8" w:rsidRPr="007779D9" w:rsidRDefault="00C659AA" w:rsidP="007779D9">
      <w:pPr>
        <w:numPr>
          <w:ilvl w:val="0"/>
          <w:numId w:val="154"/>
        </w:numPr>
        <w:tabs>
          <w:tab w:val="left" w:pos="540"/>
        </w:tabs>
        <w:ind w:firstLine="709"/>
        <w:jc w:val="both"/>
        <w:rPr>
          <w:rFonts w:ascii="Symbol" w:eastAsia="Symbol" w:hAnsi="Symbol" w:cs="Symbol"/>
          <w:sz w:val="24"/>
          <w:szCs w:val="24"/>
        </w:rPr>
      </w:pPr>
      <w:r>
        <w:rPr>
          <w:rFonts w:eastAsia="Times New Roman"/>
          <w:sz w:val="24"/>
          <w:szCs w:val="24"/>
        </w:rPr>
        <w:t>активизация совместной деятельности школы и родительской общественности по духовно-нравственному воспитанию и формированию здорового образа жизни школьников;</w:t>
      </w:r>
    </w:p>
    <w:p w:rsidR="00D25AC8" w:rsidRPr="007779D9" w:rsidRDefault="00C659AA" w:rsidP="007779D9">
      <w:pPr>
        <w:numPr>
          <w:ilvl w:val="0"/>
          <w:numId w:val="154"/>
        </w:numPr>
        <w:tabs>
          <w:tab w:val="left" w:pos="540"/>
        </w:tabs>
        <w:ind w:firstLine="709"/>
        <w:jc w:val="both"/>
        <w:rPr>
          <w:rFonts w:ascii="Symbol" w:eastAsia="Symbol" w:hAnsi="Symbol" w:cs="Symbol"/>
          <w:sz w:val="24"/>
          <w:szCs w:val="24"/>
        </w:rPr>
      </w:pPr>
      <w:r>
        <w:rPr>
          <w:rFonts w:eastAsia="Times New Roman"/>
          <w:sz w:val="24"/>
          <w:szCs w:val="24"/>
        </w:rPr>
        <w:t>решение в союзе с семьёй и органами правопорядка проблем безнадзорности, наркомании, преступности, профилактика девиантного поведения учащихся;</w:t>
      </w:r>
    </w:p>
    <w:p w:rsidR="00D25AC8" w:rsidRPr="007779D9" w:rsidRDefault="00C659AA" w:rsidP="007779D9">
      <w:pPr>
        <w:numPr>
          <w:ilvl w:val="0"/>
          <w:numId w:val="154"/>
        </w:numPr>
        <w:tabs>
          <w:tab w:val="left" w:pos="540"/>
        </w:tabs>
        <w:ind w:firstLine="709"/>
        <w:jc w:val="both"/>
        <w:rPr>
          <w:rFonts w:ascii="Symbol" w:eastAsia="Symbol" w:hAnsi="Symbol" w:cs="Symbol"/>
          <w:sz w:val="24"/>
          <w:szCs w:val="24"/>
        </w:rPr>
      </w:pPr>
      <w:r>
        <w:rPr>
          <w:rFonts w:eastAsia="Times New Roman"/>
          <w:sz w:val="24"/>
          <w:szCs w:val="24"/>
        </w:rPr>
        <w:t>повышение роли социально-психологической службы школы в работе с родителями и в индивидуальной работе с неблагополучными семьями;</w:t>
      </w:r>
    </w:p>
    <w:p w:rsidR="00D25AC8" w:rsidRPr="007779D9" w:rsidRDefault="00C659AA" w:rsidP="007779D9">
      <w:pPr>
        <w:numPr>
          <w:ilvl w:val="0"/>
          <w:numId w:val="154"/>
        </w:numPr>
        <w:tabs>
          <w:tab w:val="left" w:pos="540"/>
        </w:tabs>
        <w:ind w:firstLine="709"/>
        <w:jc w:val="both"/>
        <w:rPr>
          <w:rFonts w:ascii="Symbol" w:eastAsia="Symbol" w:hAnsi="Symbol" w:cs="Symbol"/>
          <w:sz w:val="24"/>
          <w:szCs w:val="24"/>
        </w:rPr>
      </w:pPr>
      <w:r>
        <w:rPr>
          <w:rFonts w:eastAsia="Times New Roman"/>
          <w:sz w:val="24"/>
          <w:szCs w:val="24"/>
        </w:rPr>
        <w:t>использование возможностей дополнительного образования в духовно нравственном воспитании учащихся.</w:t>
      </w:r>
    </w:p>
    <w:p w:rsidR="00D25AC8" w:rsidRPr="007779D9" w:rsidRDefault="00C659AA" w:rsidP="007779D9">
      <w:pPr>
        <w:ind w:firstLine="709"/>
        <w:jc w:val="both"/>
        <w:rPr>
          <w:rFonts w:ascii="Symbol" w:eastAsia="Symbol" w:hAnsi="Symbol" w:cs="Symbol"/>
          <w:sz w:val="24"/>
          <w:szCs w:val="24"/>
        </w:rPr>
      </w:pPr>
      <w:r>
        <w:rPr>
          <w:rFonts w:eastAsia="Times New Roman"/>
          <w:sz w:val="24"/>
          <w:szCs w:val="24"/>
        </w:rPr>
        <w:lastRenderedPageBreak/>
        <w:t>Планируя  педагогическое  просвещение  родителей,  мы  исходим  из  следующих</w:t>
      </w:r>
      <w:r w:rsidR="007779D9">
        <w:rPr>
          <w:rFonts w:ascii="Symbol" w:eastAsia="Symbol" w:hAnsi="Symbol" w:cs="Symbol"/>
          <w:sz w:val="24"/>
          <w:szCs w:val="24"/>
        </w:rPr>
        <w:t></w:t>
      </w:r>
      <w:r>
        <w:rPr>
          <w:rFonts w:eastAsia="Times New Roman"/>
          <w:sz w:val="24"/>
          <w:szCs w:val="24"/>
        </w:rPr>
        <w:t>задач:</w:t>
      </w:r>
    </w:p>
    <w:p w:rsidR="00D25AC8" w:rsidRPr="007779D9" w:rsidRDefault="00C659AA" w:rsidP="007779D9">
      <w:pPr>
        <w:numPr>
          <w:ilvl w:val="0"/>
          <w:numId w:val="155"/>
        </w:numPr>
        <w:tabs>
          <w:tab w:val="left" w:pos="540"/>
        </w:tabs>
        <w:ind w:firstLine="709"/>
        <w:jc w:val="both"/>
        <w:rPr>
          <w:rFonts w:ascii="Symbol" w:eastAsia="Symbol" w:hAnsi="Symbol" w:cs="Symbol"/>
          <w:sz w:val="24"/>
          <w:szCs w:val="24"/>
        </w:rPr>
      </w:pPr>
      <w:r>
        <w:rPr>
          <w:rFonts w:eastAsia="Times New Roman"/>
          <w:sz w:val="24"/>
          <w:szCs w:val="24"/>
        </w:rPr>
        <w:t>сделать семью и школу союзниками в воспитании детей;</w:t>
      </w:r>
    </w:p>
    <w:p w:rsidR="00D25AC8" w:rsidRPr="007779D9" w:rsidRDefault="00C659AA" w:rsidP="007779D9">
      <w:pPr>
        <w:numPr>
          <w:ilvl w:val="0"/>
          <w:numId w:val="155"/>
        </w:numPr>
        <w:tabs>
          <w:tab w:val="left" w:pos="540"/>
        </w:tabs>
        <w:ind w:right="20" w:firstLine="709"/>
        <w:jc w:val="both"/>
        <w:rPr>
          <w:rFonts w:ascii="Symbol" w:eastAsia="Symbol" w:hAnsi="Symbol" w:cs="Symbol"/>
          <w:sz w:val="24"/>
          <w:szCs w:val="24"/>
        </w:rPr>
      </w:pPr>
      <w:r>
        <w:rPr>
          <w:rFonts w:eastAsia="Times New Roman"/>
          <w:sz w:val="24"/>
          <w:szCs w:val="24"/>
        </w:rPr>
        <w:t>обеспечить полное взаимопонимание и согласованное взаимодействие школы и семьи по осуществлению комплексного подхода к воспитанию;</w:t>
      </w:r>
    </w:p>
    <w:p w:rsidR="00D25AC8" w:rsidRPr="007779D9" w:rsidRDefault="00C659AA" w:rsidP="007779D9">
      <w:pPr>
        <w:numPr>
          <w:ilvl w:val="0"/>
          <w:numId w:val="155"/>
        </w:numPr>
        <w:tabs>
          <w:tab w:val="left" w:pos="540"/>
        </w:tabs>
        <w:ind w:firstLine="709"/>
        <w:jc w:val="both"/>
        <w:rPr>
          <w:rFonts w:ascii="Symbol" w:eastAsia="Symbol" w:hAnsi="Symbol" w:cs="Symbol"/>
          <w:sz w:val="24"/>
          <w:szCs w:val="24"/>
        </w:rPr>
      </w:pPr>
      <w:r>
        <w:rPr>
          <w:rFonts w:eastAsia="Times New Roman"/>
          <w:sz w:val="24"/>
          <w:szCs w:val="24"/>
        </w:rPr>
        <w:t>нейтрализовать возможное отрицательное влияние семьи на ребёнка;</w:t>
      </w:r>
    </w:p>
    <w:p w:rsidR="00D25AC8" w:rsidRPr="007779D9" w:rsidRDefault="00C659AA" w:rsidP="007779D9">
      <w:pPr>
        <w:numPr>
          <w:ilvl w:val="0"/>
          <w:numId w:val="155"/>
        </w:numPr>
        <w:tabs>
          <w:tab w:val="left" w:pos="540"/>
        </w:tabs>
        <w:ind w:firstLine="709"/>
        <w:jc w:val="both"/>
        <w:rPr>
          <w:rFonts w:ascii="Symbol" w:eastAsia="Symbol" w:hAnsi="Symbol" w:cs="Symbol"/>
          <w:sz w:val="24"/>
          <w:szCs w:val="24"/>
        </w:rPr>
      </w:pPr>
      <w:r>
        <w:rPr>
          <w:rFonts w:eastAsia="Times New Roman"/>
          <w:sz w:val="24"/>
          <w:szCs w:val="24"/>
        </w:rPr>
        <w:t>компенсировать пробелы семейного воспитания: выявлять, поддерживать и развивать воспитательный потенциал семьи путём повышении уровня педагогической культуры родителей.</w:t>
      </w:r>
    </w:p>
    <w:p w:rsidR="007779D9" w:rsidRDefault="007779D9" w:rsidP="007779D9">
      <w:pPr>
        <w:ind w:firstLine="709"/>
        <w:jc w:val="both"/>
        <w:rPr>
          <w:rFonts w:eastAsia="Times New Roman"/>
          <w:sz w:val="24"/>
          <w:szCs w:val="24"/>
        </w:rPr>
      </w:pPr>
    </w:p>
    <w:p w:rsidR="00D25AC8" w:rsidRPr="007779D9" w:rsidRDefault="00C659AA" w:rsidP="007779D9">
      <w:pPr>
        <w:ind w:firstLine="709"/>
        <w:jc w:val="both"/>
        <w:rPr>
          <w:rFonts w:ascii="Symbol" w:eastAsia="Symbol" w:hAnsi="Symbol" w:cs="Symbol"/>
          <w:sz w:val="24"/>
          <w:szCs w:val="24"/>
        </w:rPr>
      </w:pPr>
      <w:r>
        <w:rPr>
          <w:rFonts w:eastAsia="Times New Roman"/>
          <w:sz w:val="24"/>
          <w:szCs w:val="24"/>
        </w:rPr>
        <w:t>Что  же  такое  педагогическая  культура?  По  определению  профессора  кафедры</w:t>
      </w:r>
      <w:r w:rsidR="007779D9">
        <w:rPr>
          <w:rFonts w:ascii="Symbol" w:eastAsia="Symbol" w:hAnsi="Symbol" w:cs="Symbol"/>
          <w:sz w:val="24"/>
          <w:szCs w:val="24"/>
        </w:rPr>
        <w:t></w:t>
      </w:r>
      <w:r>
        <w:rPr>
          <w:rFonts w:eastAsia="Times New Roman"/>
          <w:sz w:val="24"/>
          <w:szCs w:val="24"/>
        </w:rPr>
        <w:t>педагогики Российского Государственного педагогического университета Бондаревской Е.В. педагогическая культура - это часть общечеловеческой культуры, в которой в наибольшей степени запечатлелись духовные и материальные ценности, а также способы творческой педагогической деятельности людей, необходимой человечеству для обслуживания исторического процесса смены поколений и социализации (взросления, становления) личности.</w:t>
      </w:r>
    </w:p>
    <w:p w:rsidR="00D25AC8" w:rsidRPr="007779D9" w:rsidRDefault="00C659AA" w:rsidP="007779D9">
      <w:pPr>
        <w:numPr>
          <w:ilvl w:val="2"/>
          <w:numId w:val="156"/>
        </w:numPr>
        <w:tabs>
          <w:tab w:val="left" w:pos="1390"/>
        </w:tabs>
        <w:ind w:firstLine="709"/>
        <w:jc w:val="both"/>
        <w:rPr>
          <w:rFonts w:eastAsia="Times New Roman"/>
          <w:sz w:val="24"/>
          <w:szCs w:val="24"/>
        </w:rPr>
      </w:pPr>
      <w:r>
        <w:rPr>
          <w:rFonts w:eastAsia="Times New Roman"/>
          <w:sz w:val="24"/>
          <w:szCs w:val="24"/>
        </w:rPr>
        <w:t>своей работе по культурно-нравственному воспитанию школьников мы руководствуемся структурой педагогической культуры, которая включает различные уровни ее изучения:</w:t>
      </w:r>
    </w:p>
    <w:p w:rsidR="00D25AC8" w:rsidRPr="007779D9" w:rsidRDefault="00C659AA" w:rsidP="007779D9">
      <w:pPr>
        <w:numPr>
          <w:ilvl w:val="0"/>
          <w:numId w:val="156"/>
        </w:numPr>
        <w:tabs>
          <w:tab w:val="left" w:pos="540"/>
        </w:tabs>
        <w:ind w:firstLine="709"/>
        <w:jc w:val="both"/>
        <w:rPr>
          <w:rFonts w:ascii="Symbol" w:eastAsia="Symbol" w:hAnsi="Symbol" w:cs="Symbol"/>
          <w:sz w:val="24"/>
          <w:szCs w:val="24"/>
        </w:rPr>
      </w:pPr>
      <w:r>
        <w:rPr>
          <w:rFonts w:eastAsia="Times New Roman"/>
          <w:sz w:val="24"/>
          <w:szCs w:val="24"/>
        </w:rPr>
        <w:t>социально-педагогический - это социальная сфера общества, способ сохранения межпоколенных и межчеловеческих (в том числе внутрисемейных и межнациональных) отношений и передачи социально-педагогического опыта;</w:t>
      </w:r>
    </w:p>
    <w:p w:rsidR="00D25AC8" w:rsidRPr="007779D9" w:rsidRDefault="00C659AA" w:rsidP="007779D9">
      <w:pPr>
        <w:numPr>
          <w:ilvl w:val="0"/>
          <w:numId w:val="156"/>
        </w:numPr>
        <w:tabs>
          <w:tab w:val="left" w:pos="540"/>
        </w:tabs>
        <w:ind w:firstLine="709"/>
        <w:jc w:val="both"/>
        <w:rPr>
          <w:rFonts w:ascii="Symbol" w:eastAsia="Symbol" w:hAnsi="Symbol" w:cs="Symbol"/>
          <w:sz w:val="24"/>
          <w:szCs w:val="24"/>
        </w:rPr>
      </w:pPr>
      <w:r>
        <w:rPr>
          <w:rFonts w:eastAsia="Times New Roman"/>
          <w:sz w:val="24"/>
          <w:szCs w:val="24"/>
        </w:rPr>
        <w:t>научно-педагогический - это часть общечеловеческой и национальной духовной культуры, сфера педагогических ценностей, включающие педагогические теории, педагогическое мышление, педагогическое сознание общества, культурные образы педагогической деятельности;</w:t>
      </w:r>
    </w:p>
    <w:p w:rsidR="00D25AC8" w:rsidRPr="007779D9" w:rsidRDefault="00C659AA" w:rsidP="007779D9">
      <w:pPr>
        <w:numPr>
          <w:ilvl w:val="0"/>
          <w:numId w:val="156"/>
        </w:numPr>
        <w:tabs>
          <w:tab w:val="left" w:pos="540"/>
        </w:tabs>
        <w:ind w:firstLine="709"/>
        <w:jc w:val="both"/>
        <w:rPr>
          <w:rFonts w:ascii="Symbol" w:eastAsia="Symbol" w:hAnsi="Symbol" w:cs="Symbol"/>
          <w:sz w:val="24"/>
          <w:szCs w:val="24"/>
        </w:rPr>
      </w:pPr>
      <w:r>
        <w:rPr>
          <w:rFonts w:eastAsia="Times New Roman"/>
          <w:sz w:val="24"/>
          <w:szCs w:val="24"/>
        </w:rPr>
        <w:t>профессионально-педагогический - это сфера профессиональной деятельности, включающая общественные требования к ней, закономерности культурной</w:t>
      </w:r>
      <w:r w:rsidR="007779D9">
        <w:rPr>
          <w:rFonts w:ascii="Symbol" w:eastAsia="Symbol" w:hAnsi="Symbol" w:cs="Symbol"/>
          <w:sz w:val="24"/>
          <w:szCs w:val="24"/>
        </w:rPr>
        <w:t></w:t>
      </w:r>
      <w:r w:rsidRPr="007779D9">
        <w:rPr>
          <w:rFonts w:eastAsia="Times New Roman"/>
          <w:sz w:val="24"/>
          <w:szCs w:val="24"/>
        </w:rPr>
        <w:t>идентификации педагога, культуросообразные образовательные системы, педагогические технологии, способы создания культурных образцов общественной жизни и педагогической практики;</w:t>
      </w:r>
    </w:p>
    <w:p w:rsidR="00D25AC8" w:rsidRPr="007779D9" w:rsidRDefault="00C659AA" w:rsidP="007779D9">
      <w:pPr>
        <w:numPr>
          <w:ilvl w:val="1"/>
          <w:numId w:val="156"/>
        </w:numPr>
        <w:tabs>
          <w:tab w:val="left" w:pos="965"/>
        </w:tabs>
        <w:ind w:firstLine="709"/>
        <w:jc w:val="both"/>
        <w:rPr>
          <w:rFonts w:ascii="Symbol" w:eastAsia="Symbol" w:hAnsi="Symbol" w:cs="Symbol"/>
          <w:sz w:val="24"/>
          <w:szCs w:val="24"/>
        </w:rPr>
      </w:pPr>
      <w:r>
        <w:rPr>
          <w:rFonts w:eastAsia="Times New Roman"/>
          <w:sz w:val="24"/>
          <w:szCs w:val="24"/>
        </w:rPr>
        <w:t>личностный - это личностное свойство учителя, родителя, интегрирующее педагогическую позицию, качество, профессиональные умения, поведение,</w:t>
      </w:r>
      <w:r w:rsidR="007779D9">
        <w:rPr>
          <w:rFonts w:ascii="Symbol" w:eastAsia="Symbol" w:hAnsi="Symbol" w:cs="Symbol"/>
          <w:sz w:val="24"/>
          <w:szCs w:val="24"/>
        </w:rPr>
        <w:t></w:t>
      </w:r>
      <w:r w:rsidRPr="007779D9">
        <w:rPr>
          <w:rFonts w:eastAsia="Times New Roman"/>
          <w:sz w:val="24"/>
          <w:szCs w:val="24"/>
        </w:rPr>
        <w:t>индивидуальные достижения в творчестве. Личностный уровень педагогической культуры наиболее приемлем родителям, поэтому этому уровню уделяется особое внимание в педагогическом просвещении.</w:t>
      </w:r>
    </w:p>
    <w:p w:rsidR="00D25AC8" w:rsidRDefault="00D25AC8" w:rsidP="00685D75">
      <w:pPr>
        <w:jc w:val="both"/>
        <w:rPr>
          <w:sz w:val="20"/>
          <w:szCs w:val="20"/>
        </w:rPr>
      </w:pPr>
    </w:p>
    <w:p w:rsidR="00D25AC8" w:rsidRDefault="00C659AA" w:rsidP="007779D9">
      <w:pPr>
        <w:ind w:left="900"/>
        <w:jc w:val="both"/>
        <w:rPr>
          <w:sz w:val="20"/>
          <w:szCs w:val="20"/>
        </w:rPr>
      </w:pPr>
      <w:r>
        <w:rPr>
          <w:rFonts w:eastAsia="Times New Roman"/>
          <w:sz w:val="24"/>
          <w:szCs w:val="24"/>
        </w:rPr>
        <w:t>Используются следующие формы работы с родителями:</w:t>
      </w:r>
    </w:p>
    <w:p w:rsidR="00D25AC8" w:rsidRPr="007779D9" w:rsidRDefault="00C659AA" w:rsidP="007779D9">
      <w:pPr>
        <w:numPr>
          <w:ilvl w:val="0"/>
          <w:numId w:val="157"/>
        </w:numPr>
        <w:tabs>
          <w:tab w:val="left" w:pos="543"/>
        </w:tabs>
        <w:ind w:right="20" w:firstLine="709"/>
        <w:jc w:val="both"/>
        <w:rPr>
          <w:rFonts w:eastAsia="Times New Roman"/>
          <w:sz w:val="24"/>
          <w:szCs w:val="24"/>
        </w:rPr>
      </w:pPr>
      <w:r>
        <w:rPr>
          <w:rFonts w:eastAsia="Times New Roman"/>
          <w:sz w:val="24"/>
          <w:szCs w:val="24"/>
        </w:rPr>
        <w:t>Психолого-педагогическое просвещение, повышение педагогической культуры родителей:</w:t>
      </w:r>
    </w:p>
    <w:p w:rsidR="00D25AC8" w:rsidRPr="007779D9" w:rsidRDefault="00C659AA" w:rsidP="007779D9">
      <w:pPr>
        <w:numPr>
          <w:ilvl w:val="2"/>
          <w:numId w:val="157"/>
        </w:numPr>
        <w:tabs>
          <w:tab w:val="left" w:pos="966"/>
        </w:tabs>
        <w:ind w:firstLine="709"/>
        <w:jc w:val="both"/>
        <w:rPr>
          <w:rFonts w:ascii="Symbol" w:eastAsia="Symbol" w:hAnsi="Symbol" w:cs="Symbol"/>
          <w:sz w:val="24"/>
          <w:szCs w:val="24"/>
        </w:rPr>
      </w:pPr>
      <w:r>
        <w:rPr>
          <w:rFonts w:eastAsia="Times New Roman"/>
          <w:sz w:val="24"/>
          <w:szCs w:val="24"/>
        </w:rPr>
        <w:t>общешкольные родительские собрания, ("Типичные недостатки семейного воспитания и пути их преодоления; способы общения с ребёнком и методы педагогического воздействия в семье", "Роль семьи в профилактике вредных привычек, девиантного пов</w:t>
      </w:r>
      <w:r w:rsidR="007779D9">
        <w:rPr>
          <w:rFonts w:eastAsia="Times New Roman"/>
          <w:sz w:val="24"/>
          <w:szCs w:val="24"/>
        </w:rPr>
        <w:t>едения и правонарушений" и др.)</w:t>
      </w:r>
    </w:p>
    <w:p w:rsidR="00D25AC8" w:rsidRPr="007779D9" w:rsidRDefault="00C659AA" w:rsidP="007779D9">
      <w:pPr>
        <w:numPr>
          <w:ilvl w:val="2"/>
          <w:numId w:val="157"/>
        </w:numPr>
        <w:tabs>
          <w:tab w:val="left" w:pos="1026"/>
        </w:tabs>
        <w:ind w:firstLine="709"/>
        <w:jc w:val="both"/>
        <w:rPr>
          <w:rFonts w:ascii="Symbol" w:eastAsia="Symbol" w:hAnsi="Symbol" w:cs="Symbol"/>
          <w:sz w:val="24"/>
          <w:szCs w:val="24"/>
        </w:rPr>
      </w:pPr>
      <w:r>
        <w:rPr>
          <w:rFonts w:eastAsia="Times New Roman"/>
          <w:sz w:val="24"/>
          <w:szCs w:val="24"/>
        </w:rPr>
        <w:t>дни открытых дверей, (проведение открытых уроков, классных и общешкольных мероприятий, консультации педагогов, презентация школы и др.)</w:t>
      </w:r>
    </w:p>
    <w:p w:rsidR="00D25AC8" w:rsidRDefault="00C659AA" w:rsidP="007779D9">
      <w:pPr>
        <w:numPr>
          <w:ilvl w:val="2"/>
          <w:numId w:val="157"/>
        </w:numPr>
        <w:tabs>
          <w:tab w:val="left" w:pos="1040"/>
        </w:tabs>
        <w:ind w:firstLine="709"/>
        <w:jc w:val="both"/>
        <w:rPr>
          <w:rFonts w:ascii="Symbol" w:eastAsia="Symbol" w:hAnsi="Symbol" w:cs="Symbol"/>
          <w:sz w:val="24"/>
          <w:szCs w:val="24"/>
        </w:rPr>
      </w:pPr>
      <w:r>
        <w:rPr>
          <w:rFonts w:eastAsia="Times New Roman"/>
          <w:sz w:val="24"/>
          <w:szCs w:val="24"/>
        </w:rPr>
        <w:t>родительские собрания по классам;</w:t>
      </w:r>
    </w:p>
    <w:p w:rsidR="00D25AC8" w:rsidRDefault="00C659AA" w:rsidP="007779D9">
      <w:pPr>
        <w:numPr>
          <w:ilvl w:val="2"/>
          <w:numId w:val="157"/>
        </w:numPr>
        <w:tabs>
          <w:tab w:val="left" w:pos="980"/>
        </w:tabs>
        <w:ind w:firstLine="709"/>
        <w:jc w:val="both"/>
        <w:rPr>
          <w:rFonts w:ascii="Symbol" w:eastAsia="Symbol" w:hAnsi="Symbol" w:cs="Symbol"/>
          <w:sz w:val="24"/>
          <w:szCs w:val="24"/>
        </w:rPr>
      </w:pPr>
      <w:r>
        <w:rPr>
          <w:rFonts w:eastAsia="Times New Roman"/>
          <w:sz w:val="24"/>
          <w:szCs w:val="24"/>
        </w:rPr>
        <w:t>обзоры и выставки литературы для родителей;</w:t>
      </w:r>
    </w:p>
    <w:p w:rsidR="00D25AC8" w:rsidRDefault="00C659AA" w:rsidP="007779D9">
      <w:pPr>
        <w:numPr>
          <w:ilvl w:val="2"/>
          <w:numId w:val="157"/>
        </w:numPr>
        <w:tabs>
          <w:tab w:val="left" w:pos="1040"/>
        </w:tabs>
        <w:ind w:firstLine="709"/>
        <w:jc w:val="both"/>
        <w:rPr>
          <w:rFonts w:ascii="Symbol" w:eastAsia="Symbol" w:hAnsi="Symbol" w:cs="Symbol"/>
          <w:sz w:val="24"/>
          <w:szCs w:val="24"/>
        </w:rPr>
      </w:pPr>
      <w:r>
        <w:rPr>
          <w:rFonts w:eastAsia="Times New Roman"/>
          <w:sz w:val="24"/>
          <w:szCs w:val="24"/>
        </w:rPr>
        <w:t>индивидуальные консультации психолога, социального педагога.</w:t>
      </w:r>
    </w:p>
    <w:p w:rsidR="00D25AC8" w:rsidRPr="007779D9" w:rsidRDefault="00C659AA" w:rsidP="007779D9">
      <w:pPr>
        <w:numPr>
          <w:ilvl w:val="1"/>
          <w:numId w:val="157"/>
        </w:numPr>
        <w:tabs>
          <w:tab w:val="left" w:pos="600"/>
        </w:tabs>
        <w:ind w:firstLine="709"/>
        <w:jc w:val="both"/>
        <w:rPr>
          <w:rFonts w:eastAsia="Times New Roman"/>
          <w:sz w:val="24"/>
          <w:szCs w:val="24"/>
        </w:rPr>
      </w:pPr>
      <w:r>
        <w:rPr>
          <w:rFonts w:eastAsia="Times New Roman"/>
          <w:sz w:val="24"/>
          <w:szCs w:val="24"/>
        </w:rPr>
        <w:t>Вовлечение родителей в совместную деятельность с детьми (участие в подготовке и</w:t>
      </w:r>
      <w:r w:rsidR="007779D9">
        <w:rPr>
          <w:rFonts w:eastAsia="Times New Roman"/>
          <w:sz w:val="24"/>
          <w:szCs w:val="24"/>
        </w:rPr>
        <w:t xml:space="preserve"> </w:t>
      </w:r>
      <w:r w:rsidRPr="007779D9">
        <w:rPr>
          <w:rFonts w:eastAsia="Times New Roman"/>
          <w:sz w:val="24"/>
          <w:szCs w:val="24"/>
        </w:rPr>
        <w:t>проведении классных и традиционных общешкольных мероприятиях, в благотворительных акциях, в семейных праздниках и в игровых семейных конкурсах, в экскурсиях, туристических походах, культпоходах).</w:t>
      </w:r>
    </w:p>
    <w:p w:rsidR="00D25AC8" w:rsidRPr="007779D9" w:rsidRDefault="00C659AA" w:rsidP="007779D9">
      <w:pPr>
        <w:numPr>
          <w:ilvl w:val="1"/>
          <w:numId w:val="158"/>
        </w:numPr>
        <w:tabs>
          <w:tab w:val="left" w:pos="718"/>
        </w:tabs>
        <w:ind w:firstLine="709"/>
        <w:jc w:val="both"/>
        <w:rPr>
          <w:rFonts w:eastAsia="Times New Roman"/>
          <w:sz w:val="24"/>
          <w:szCs w:val="24"/>
        </w:rPr>
      </w:pPr>
      <w:r>
        <w:rPr>
          <w:rFonts w:eastAsia="Times New Roman"/>
          <w:sz w:val="24"/>
          <w:szCs w:val="24"/>
        </w:rPr>
        <w:t xml:space="preserve">Корректировка взаимоотношений в семьях отдельных учащихся, (посещение неблагополучных семей социальным педагогом, психологическое просвещение родителей, </w:t>
      </w:r>
      <w:r>
        <w:rPr>
          <w:rFonts w:eastAsia="Times New Roman"/>
          <w:sz w:val="24"/>
          <w:szCs w:val="24"/>
        </w:rPr>
        <w:lastRenderedPageBreak/>
        <w:t>консультирование родителей по проблемам воспитания и психологического развития их детей</w:t>
      </w:r>
      <w:r>
        <w:rPr>
          <w:rFonts w:ascii="Calibri" w:eastAsia="Calibri" w:hAnsi="Calibri" w:cs="Calibri"/>
          <w:sz w:val="24"/>
          <w:szCs w:val="24"/>
        </w:rPr>
        <w:t>).</w:t>
      </w:r>
    </w:p>
    <w:p w:rsidR="00D25AC8" w:rsidRPr="007779D9" w:rsidRDefault="00C659AA" w:rsidP="007779D9">
      <w:pPr>
        <w:numPr>
          <w:ilvl w:val="0"/>
          <w:numId w:val="159"/>
        </w:numPr>
        <w:tabs>
          <w:tab w:val="left" w:pos="500"/>
        </w:tabs>
        <w:ind w:firstLine="709"/>
        <w:jc w:val="both"/>
        <w:rPr>
          <w:rFonts w:eastAsia="Times New Roman"/>
          <w:sz w:val="24"/>
          <w:szCs w:val="24"/>
        </w:rPr>
      </w:pPr>
      <w:r>
        <w:rPr>
          <w:rFonts w:eastAsia="Times New Roman"/>
          <w:sz w:val="24"/>
          <w:szCs w:val="24"/>
        </w:rPr>
        <w:t>Организация работы родительского актива.</w:t>
      </w:r>
    </w:p>
    <w:p w:rsidR="00D25AC8" w:rsidRDefault="00C659AA" w:rsidP="007779D9">
      <w:pPr>
        <w:numPr>
          <w:ilvl w:val="0"/>
          <w:numId w:val="159"/>
        </w:numPr>
        <w:tabs>
          <w:tab w:val="left" w:pos="529"/>
        </w:tabs>
        <w:ind w:firstLine="709"/>
        <w:jc w:val="both"/>
        <w:rPr>
          <w:rFonts w:eastAsia="Times New Roman"/>
          <w:sz w:val="24"/>
          <w:szCs w:val="24"/>
        </w:rPr>
      </w:pPr>
      <w:r>
        <w:rPr>
          <w:rFonts w:eastAsia="Times New Roman"/>
          <w:sz w:val="24"/>
          <w:szCs w:val="24"/>
        </w:rPr>
        <w:t>Организация диагностической работы по изучению семей подростков, общешкольные диагностики: анкетирование по различным вопросам.</w:t>
      </w:r>
    </w:p>
    <w:p w:rsidR="00D25AC8" w:rsidRDefault="00D25AC8" w:rsidP="00685D75">
      <w:pPr>
        <w:jc w:val="both"/>
        <w:rPr>
          <w:sz w:val="20"/>
          <w:szCs w:val="20"/>
        </w:rPr>
      </w:pPr>
    </w:p>
    <w:p w:rsidR="00D25AC8" w:rsidRDefault="00C659AA" w:rsidP="007779D9">
      <w:pPr>
        <w:ind w:firstLine="709"/>
        <w:jc w:val="both"/>
        <w:rPr>
          <w:sz w:val="20"/>
          <w:szCs w:val="20"/>
        </w:rPr>
      </w:pPr>
      <w:r>
        <w:rPr>
          <w:rFonts w:eastAsia="Times New Roman"/>
          <w:b/>
          <w:bCs/>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25AC8" w:rsidRDefault="00C659AA" w:rsidP="007779D9">
      <w:pPr>
        <w:ind w:right="20" w:firstLine="709"/>
        <w:jc w:val="both"/>
        <w:rPr>
          <w:sz w:val="20"/>
          <w:szCs w:val="20"/>
        </w:rPr>
      </w:pPr>
      <w:r>
        <w:rPr>
          <w:rFonts w:eastAsia="Times New Roman"/>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D25AC8" w:rsidRDefault="00C659AA" w:rsidP="007779D9">
      <w:pPr>
        <w:ind w:right="20" w:firstLine="709"/>
        <w:jc w:val="both"/>
        <w:rPr>
          <w:sz w:val="20"/>
          <w:szCs w:val="20"/>
        </w:rPr>
      </w:pPr>
      <w:r>
        <w:rPr>
          <w:rFonts w:eastAsia="Times New Roman"/>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D25AC8" w:rsidRDefault="00C659AA" w:rsidP="007779D9">
      <w:pPr>
        <w:ind w:firstLine="709"/>
        <w:jc w:val="both"/>
        <w:rPr>
          <w:sz w:val="20"/>
          <w:szCs w:val="20"/>
        </w:rPr>
      </w:pPr>
      <w:r>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25AC8" w:rsidRDefault="00C659AA" w:rsidP="007779D9">
      <w:pPr>
        <w:ind w:firstLine="709"/>
        <w:jc w:val="both"/>
        <w:rPr>
          <w:sz w:val="20"/>
          <w:szCs w:val="20"/>
        </w:rPr>
      </w:pPr>
      <w:r>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D25AC8" w:rsidRDefault="00C659AA" w:rsidP="007779D9">
      <w:pPr>
        <w:ind w:firstLine="709"/>
        <w:jc w:val="both"/>
        <w:rPr>
          <w:sz w:val="20"/>
          <w:szCs w:val="20"/>
        </w:rPr>
      </w:pPr>
      <w:r>
        <w:rPr>
          <w:rFonts w:eastAsia="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r w:rsidR="007779D9">
        <w:rPr>
          <w:sz w:val="20"/>
          <w:szCs w:val="20"/>
        </w:rPr>
        <w:t xml:space="preserve"> п</w:t>
      </w:r>
      <w:r>
        <w:rPr>
          <w:rFonts w:eastAsia="Times New Roman"/>
          <w:sz w:val="24"/>
          <w:szCs w:val="24"/>
        </w:rPr>
        <w:t>отребность в физическом самосовершенствовании, занятиях спортивно-оздоровительной деятельностью;</w:t>
      </w:r>
    </w:p>
    <w:p w:rsidR="00D25AC8" w:rsidRDefault="00C659AA" w:rsidP="007779D9">
      <w:pPr>
        <w:ind w:firstLine="709"/>
        <w:jc w:val="both"/>
        <w:rPr>
          <w:sz w:val="20"/>
          <w:szCs w:val="20"/>
        </w:rPr>
      </w:pPr>
      <w:r>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D25AC8" w:rsidRDefault="00C659AA" w:rsidP="007779D9">
      <w:pPr>
        <w:ind w:firstLine="709"/>
        <w:jc w:val="both"/>
        <w:rPr>
          <w:sz w:val="20"/>
          <w:szCs w:val="20"/>
        </w:rPr>
      </w:pPr>
      <w:r>
        <w:rPr>
          <w:rFonts w:eastAsia="Times New Roman"/>
          <w:sz w:val="24"/>
          <w:szCs w:val="24"/>
        </w:rPr>
        <w:t>–  неприятие вредных привычек: курения, употребления алкоголя, наркотиков.</w:t>
      </w:r>
    </w:p>
    <w:p w:rsidR="00D25AC8" w:rsidRDefault="00C659AA" w:rsidP="007779D9">
      <w:pPr>
        <w:ind w:firstLine="709"/>
        <w:jc w:val="both"/>
        <w:rPr>
          <w:sz w:val="20"/>
          <w:szCs w:val="20"/>
        </w:rPr>
      </w:pPr>
      <w:r>
        <w:rPr>
          <w:rFonts w:eastAsia="Times New Roman"/>
          <w:sz w:val="24"/>
          <w:szCs w:val="24"/>
        </w:rPr>
        <w:t>Результаты духовно-нравственного развития, воспитания и социализации в сфере отношения обучающихся к России как к Родине (Отечеству):</w:t>
      </w:r>
    </w:p>
    <w:p w:rsidR="00D25AC8" w:rsidRDefault="00C659AA" w:rsidP="007779D9">
      <w:pPr>
        <w:ind w:firstLine="709"/>
        <w:jc w:val="both"/>
        <w:rPr>
          <w:sz w:val="20"/>
          <w:szCs w:val="20"/>
        </w:rPr>
      </w:pPr>
      <w:r>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D25AC8" w:rsidRDefault="00C659AA" w:rsidP="007779D9">
      <w:pPr>
        <w:ind w:right="20" w:firstLine="709"/>
        <w:jc w:val="both"/>
        <w:rPr>
          <w:sz w:val="20"/>
          <w:szCs w:val="20"/>
        </w:rPr>
      </w:pPr>
      <w:r>
        <w:rPr>
          <w:rFonts w:eastAsia="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D25AC8" w:rsidRDefault="00C659AA" w:rsidP="007779D9">
      <w:pPr>
        <w:ind w:firstLine="709"/>
        <w:jc w:val="both"/>
        <w:rPr>
          <w:sz w:val="20"/>
          <w:szCs w:val="20"/>
        </w:rPr>
      </w:pPr>
      <w:r>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D25AC8" w:rsidRDefault="00C659AA" w:rsidP="007779D9">
      <w:pPr>
        <w:ind w:right="20" w:firstLine="709"/>
        <w:jc w:val="both"/>
        <w:rPr>
          <w:sz w:val="20"/>
          <w:szCs w:val="20"/>
        </w:rPr>
      </w:pPr>
      <w:r>
        <w:rPr>
          <w:rFonts w:eastAsia="Times New Roman"/>
          <w:sz w:val="24"/>
          <w:szCs w:val="24"/>
        </w:rPr>
        <w:t>– воспитание уважения к культуре, языкам, традициям и обычаям народов, проживающих в Российской Федерации.</w:t>
      </w:r>
    </w:p>
    <w:p w:rsidR="00D25AC8" w:rsidRDefault="00C659AA" w:rsidP="007779D9">
      <w:pPr>
        <w:ind w:firstLine="709"/>
        <w:jc w:val="both"/>
        <w:rPr>
          <w:sz w:val="20"/>
          <w:szCs w:val="20"/>
        </w:rPr>
      </w:pPr>
      <w:r>
        <w:rPr>
          <w:rFonts w:eastAsia="Times New Roman"/>
          <w:sz w:val="24"/>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D25AC8" w:rsidRDefault="00C659AA" w:rsidP="007779D9">
      <w:pPr>
        <w:ind w:firstLine="709"/>
        <w:jc w:val="both"/>
        <w:rPr>
          <w:sz w:val="20"/>
          <w:szCs w:val="20"/>
        </w:rPr>
      </w:pPr>
      <w:r>
        <w:rPr>
          <w:rFonts w:eastAsia="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D25AC8" w:rsidRDefault="00C659AA" w:rsidP="007779D9">
      <w:pPr>
        <w:ind w:firstLine="709"/>
        <w:jc w:val="both"/>
        <w:rPr>
          <w:sz w:val="20"/>
          <w:szCs w:val="20"/>
        </w:rPr>
      </w:pPr>
      <w:r>
        <w:rPr>
          <w:rFonts w:eastAsia="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D25AC8" w:rsidRDefault="00D25AC8" w:rsidP="007779D9">
      <w:pPr>
        <w:ind w:firstLine="709"/>
        <w:jc w:val="both"/>
        <w:rPr>
          <w:sz w:val="20"/>
          <w:szCs w:val="20"/>
        </w:rPr>
      </w:pPr>
    </w:p>
    <w:p w:rsidR="00D25AC8" w:rsidRDefault="00C659AA" w:rsidP="007779D9">
      <w:pPr>
        <w:ind w:firstLine="709"/>
        <w:jc w:val="both"/>
        <w:rPr>
          <w:sz w:val="20"/>
          <w:szCs w:val="20"/>
        </w:rPr>
      </w:pPr>
      <w:r>
        <w:rPr>
          <w:rFonts w:eastAsia="Times New Roman"/>
          <w:sz w:val="24"/>
          <w:szCs w:val="24"/>
        </w:rPr>
        <w:lastRenderedPageBreak/>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готовность к договорному регулированию отношений в группе или социальной организации;</w:t>
      </w:r>
    </w:p>
    <w:p w:rsidR="00D25AC8" w:rsidRDefault="00C659AA" w:rsidP="007779D9">
      <w:pPr>
        <w:ind w:firstLine="709"/>
        <w:jc w:val="both"/>
        <w:rPr>
          <w:sz w:val="20"/>
          <w:szCs w:val="20"/>
        </w:rPr>
      </w:pPr>
      <w:r>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D25AC8" w:rsidRDefault="00C659AA" w:rsidP="007779D9">
      <w:pPr>
        <w:ind w:right="20" w:firstLine="709"/>
        <w:jc w:val="both"/>
        <w:rPr>
          <w:sz w:val="20"/>
          <w:szCs w:val="20"/>
        </w:rPr>
      </w:pPr>
      <w:r>
        <w:rPr>
          <w:rFonts w:eastAsia="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D25AC8" w:rsidRDefault="00C659AA" w:rsidP="007779D9">
      <w:pPr>
        <w:ind w:firstLine="709"/>
        <w:jc w:val="both"/>
        <w:rPr>
          <w:sz w:val="20"/>
          <w:szCs w:val="20"/>
        </w:rPr>
      </w:pPr>
      <w:r>
        <w:rPr>
          <w:rFonts w:eastAsia="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25AC8" w:rsidRDefault="00C659AA" w:rsidP="007779D9">
      <w:pPr>
        <w:ind w:firstLine="709"/>
        <w:jc w:val="both"/>
        <w:rPr>
          <w:sz w:val="20"/>
          <w:szCs w:val="20"/>
        </w:rPr>
      </w:pPr>
      <w:r>
        <w:rPr>
          <w:rFonts w:eastAsia="Times New Roman"/>
          <w:sz w:val="24"/>
          <w:szCs w:val="24"/>
        </w:rPr>
        <w:t>Результаты духовно-нравственного развития, воспитания и социализации в сфере отношений обучающихся с окружающими людьми:</w:t>
      </w:r>
    </w:p>
    <w:p w:rsidR="00D25AC8" w:rsidRDefault="00C659AA" w:rsidP="007779D9">
      <w:pPr>
        <w:ind w:right="20" w:firstLine="709"/>
        <w:jc w:val="both"/>
        <w:rPr>
          <w:sz w:val="20"/>
          <w:szCs w:val="20"/>
        </w:rPr>
      </w:pPr>
      <w:r>
        <w:rPr>
          <w:rFonts w:eastAsia="Times New Roman"/>
          <w:sz w:val="24"/>
          <w:szCs w:val="24"/>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25AC8" w:rsidRDefault="00C659AA" w:rsidP="007779D9">
      <w:pPr>
        <w:ind w:firstLine="709"/>
        <w:jc w:val="both"/>
        <w:rPr>
          <w:sz w:val="20"/>
          <w:szCs w:val="20"/>
        </w:rPr>
      </w:pPr>
      <w:r>
        <w:rPr>
          <w:rFonts w:eastAsia="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D25AC8" w:rsidRDefault="00C659AA" w:rsidP="007779D9">
      <w:pPr>
        <w:ind w:firstLine="709"/>
        <w:jc w:val="both"/>
        <w:rPr>
          <w:sz w:val="20"/>
          <w:szCs w:val="20"/>
        </w:rPr>
      </w:pPr>
      <w:r>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w:t>
      </w:r>
    </w:p>
    <w:p w:rsidR="00D25AC8" w:rsidRDefault="00C659AA" w:rsidP="007779D9">
      <w:pPr>
        <w:ind w:firstLine="709"/>
        <w:jc w:val="both"/>
        <w:rPr>
          <w:sz w:val="20"/>
          <w:szCs w:val="20"/>
        </w:rPr>
      </w:pPr>
      <w:r>
        <w:rPr>
          <w:rFonts w:eastAsia="Times New Roman"/>
          <w:sz w:val="24"/>
          <w:szCs w:val="24"/>
        </w:rPr>
        <w:t>— своему и других людей, умение оказывать первую помощь;</w:t>
      </w:r>
    </w:p>
    <w:p w:rsidR="00D25AC8" w:rsidRDefault="00C659AA" w:rsidP="007779D9">
      <w:pPr>
        <w:ind w:firstLine="709"/>
        <w:jc w:val="both"/>
        <w:rPr>
          <w:sz w:val="20"/>
          <w:szCs w:val="20"/>
        </w:rPr>
      </w:pPr>
      <w:r>
        <w:rPr>
          <w:rFonts w:eastAsia="Times New Roman"/>
          <w:sz w:val="24"/>
          <w:szCs w:val="24"/>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25AC8" w:rsidRDefault="00C659AA" w:rsidP="007779D9">
      <w:pPr>
        <w:ind w:firstLine="709"/>
        <w:jc w:val="both"/>
        <w:rPr>
          <w:sz w:val="20"/>
          <w:szCs w:val="20"/>
        </w:rPr>
      </w:pPr>
      <w:r>
        <w:rPr>
          <w:rFonts w:eastAsia="Times New Roman"/>
          <w:sz w:val="24"/>
          <w:szCs w:val="24"/>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D25AC8" w:rsidRDefault="00C659AA" w:rsidP="007779D9">
      <w:pPr>
        <w:ind w:firstLine="709"/>
        <w:jc w:val="both"/>
        <w:rPr>
          <w:sz w:val="20"/>
          <w:szCs w:val="20"/>
        </w:rPr>
      </w:pPr>
      <w:r>
        <w:rPr>
          <w:rFonts w:eastAsia="Times New Roman"/>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D25AC8" w:rsidRDefault="00C659AA" w:rsidP="007779D9">
      <w:pPr>
        <w:ind w:firstLine="709"/>
        <w:jc w:val="both"/>
        <w:rPr>
          <w:sz w:val="20"/>
          <w:szCs w:val="20"/>
        </w:rPr>
      </w:pPr>
      <w:r>
        <w:rPr>
          <w:rFonts w:eastAsia="Times New Roman"/>
          <w:sz w:val="24"/>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D25AC8" w:rsidRDefault="00C659AA" w:rsidP="007779D9">
      <w:pPr>
        <w:ind w:firstLine="709"/>
        <w:jc w:val="both"/>
        <w:rPr>
          <w:sz w:val="20"/>
          <w:szCs w:val="20"/>
        </w:rPr>
      </w:pPr>
      <w:r>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25AC8" w:rsidRDefault="00C659AA" w:rsidP="007779D9">
      <w:pPr>
        <w:ind w:firstLine="709"/>
        <w:jc w:val="both"/>
        <w:rPr>
          <w:sz w:val="20"/>
          <w:szCs w:val="20"/>
        </w:rPr>
      </w:pPr>
      <w:r>
        <w:rPr>
          <w:rFonts w:eastAsia="Times New Roman"/>
          <w:sz w:val="24"/>
          <w:szCs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D25AC8" w:rsidRDefault="00C659AA" w:rsidP="007779D9">
      <w:pPr>
        <w:ind w:firstLine="709"/>
        <w:jc w:val="both"/>
        <w:rPr>
          <w:sz w:val="20"/>
          <w:szCs w:val="20"/>
        </w:rPr>
      </w:pPr>
      <w:r>
        <w:rPr>
          <w:rFonts w:eastAsia="Times New Roman"/>
          <w:sz w:val="24"/>
          <w:szCs w:val="24"/>
        </w:rPr>
        <w:t>– эстетическое отношение к миру, готовность к эстетическому обустройству собственного быта.</w:t>
      </w:r>
    </w:p>
    <w:p w:rsidR="00D25AC8" w:rsidRDefault="00C659AA" w:rsidP="007779D9">
      <w:pPr>
        <w:ind w:firstLine="709"/>
        <w:jc w:val="both"/>
        <w:rPr>
          <w:sz w:val="20"/>
          <w:szCs w:val="20"/>
        </w:rPr>
      </w:pPr>
      <w:r>
        <w:rPr>
          <w:rFonts w:eastAsia="Times New Roman"/>
          <w:sz w:val="24"/>
          <w:szCs w:val="24"/>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D25AC8" w:rsidRDefault="00C659AA" w:rsidP="007779D9">
      <w:pPr>
        <w:ind w:firstLine="709"/>
        <w:jc w:val="both"/>
        <w:rPr>
          <w:sz w:val="20"/>
          <w:szCs w:val="20"/>
        </w:rPr>
      </w:pPr>
      <w:r>
        <w:rPr>
          <w:rFonts w:eastAsia="Times New Roman"/>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D25AC8" w:rsidRDefault="00D25AC8" w:rsidP="007779D9">
      <w:pPr>
        <w:ind w:firstLine="709"/>
        <w:jc w:val="both"/>
        <w:rPr>
          <w:sz w:val="20"/>
          <w:szCs w:val="20"/>
        </w:rPr>
      </w:pPr>
    </w:p>
    <w:p w:rsidR="00D25AC8" w:rsidRDefault="00C659AA" w:rsidP="007779D9">
      <w:pPr>
        <w:ind w:firstLine="709"/>
        <w:jc w:val="both"/>
        <w:rPr>
          <w:sz w:val="20"/>
          <w:szCs w:val="20"/>
        </w:rPr>
      </w:pPr>
      <w:r>
        <w:rPr>
          <w:rFonts w:eastAsia="Times New Roman"/>
          <w:sz w:val="24"/>
          <w:szCs w:val="24"/>
        </w:rPr>
        <w:lastRenderedPageBreak/>
        <w:t>–  уважение всех форм собственности, готовность к защите своей собственности;</w:t>
      </w:r>
    </w:p>
    <w:p w:rsidR="00D25AC8" w:rsidRDefault="00C659AA" w:rsidP="007779D9">
      <w:pPr>
        <w:ind w:right="20" w:firstLine="709"/>
        <w:jc w:val="both"/>
        <w:rPr>
          <w:sz w:val="20"/>
          <w:szCs w:val="20"/>
        </w:rPr>
      </w:pPr>
      <w:r>
        <w:rPr>
          <w:rFonts w:eastAsia="Times New Roman"/>
          <w:sz w:val="24"/>
          <w:szCs w:val="24"/>
        </w:rPr>
        <w:t>– осознанный выбор будущей профессии как путь и способ реализации собственных жизненных планов;</w:t>
      </w:r>
    </w:p>
    <w:p w:rsidR="00D25AC8" w:rsidRDefault="00C659AA" w:rsidP="007779D9">
      <w:pPr>
        <w:ind w:firstLine="709"/>
        <w:jc w:val="both"/>
        <w:rPr>
          <w:sz w:val="20"/>
          <w:szCs w:val="20"/>
        </w:rPr>
      </w:pPr>
      <w:r>
        <w:rPr>
          <w:rFonts w:eastAsia="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25AC8" w:rsidRDefault="00C659AA" w:rsidP="007779D9">
      <w:pPr>
        <w:ind w:firstLine="709"/>
        <w:jc w:val="both"/>
        <w:rPr>
          <w:sz w:val="20"/>
          <w:szCs w:val="20"/>
        </w:rPr>
      </w:pPr>
      <w:r>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25AC8" w:rsidRDefault="00C659AA" w:rsidP="007779D9">
      <w:pPr>
        <w:ind w:right="20" w:firstLine="709"/>
        <w:jc w:val="both"/>
        <w:rPr>
          <w:sz w:val="20"/>
          <w:szCs w:val="20"/>
        </w:rPr>
      </w:pPr>
      <w:r>
        <w:rPr>
          <w:rFonts w:eastAsia="Times New Roman"/>
          <w:sz w:val="24"/>
          <w:szCs w:val="24"/>
        </w:rPr>
        <w:t>– готовность к самообслуживанию, включая обучение и выполнение домашних обязанностей.</w:t>
      </w:r>
    </w:p>
    <w:p w:rsidR="00D25AC8" w:rsidRDefault="00C659AA" w:rsidP="007779D9">
      <w:pPr>
        <w:ind w:firstLine="709"/>
        <w:jc w:val="both"/>
        <w:rPr>
          <w:sz w:val="20"/>
          <w:szCs w:val="20"/>
        </w:rPr>
      </w:pPr>
      <w:r>
        <w:rPr>
          <w:rFonts w:eastAsia="Times New Roman"/>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25AC8" w:rsidRDefault="00D25AC8" w:rsidP="00685D75">
      <w:pPr>
        <w:jc w:val="both"/>
        <w:rPr>
          <w:sz w:val="20"/>
          <w:szCs w:val="20"/>
        </w:rPr>
      </w:pPr>
    </w:p>
    <w:p w:rsidR="00D25AC8" w:rsidRDefault="00C659AA" w:rsidP="007779D9">
      <w:pPr>
        <w:ind w:firstLine="709"/>
        <w:jc w:val="both"/>
        <w:rPr>
          <w:sz w:val="20"/>
          <w:szCs w:val="20"/>
        </w:rPr>
      </w:pPr>
      <w:r>
        <w:rPr>
          <w:rFonts w:eastAsia="Times New Roman"/>
          <w:b/>
          <w:bCs/>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25AC8" w:rsidRDefault="00D25AC8" w:rsidP="007779D9">
      <w:pPr>
        <w:ind w:firstLine="709"/>
        <w:jc w:val="both"/>
        <w:rPr>
          <w:sz w:val="20"/>
          <w:szCs w:val="20"/>
        </w:rPr>
      </w:pPr>
    </w:p>
    <w:p w:rsidR="00C205C6" w:rsidRDefault="007779D9" w:rsidP="007779D9">
      <w:pPr>
        <w:ind w:firstLine="709"/>
        <w:jc w:val="both"/>
        <w:rPr>
          <w:sz w:val="20"/>
          <w:szCs w:val="20"/>
        </w:rPr>
      </w:pPr>
      <w:r>
        <w:rPr>
          <w:rFonts w:eastAsia="Times New Roman"/>
          <w:sz w:val="24"/>
          <w:szCs w:val="24"/>
        </w:rPr>
        <w:t xml:space="preserve">В </w:t>
      </w:r>
      <w:r w:rsidR="00C659AA">
        <w:rPr>
          <w:rFonts w:eastAsia="Times New Roman"/>
          <w:sz w:val="24"/>
          <w:szCs w:val="24"/>
        </w:rPr>
        <w:t xml:space="preserve">качестве </w:t>
      </w:r>
      <w:r w:rsidR="00C659AA">
        <w:rPr>
          <w:rFonts w:eastAsia="Times New Roman"/>
          <w:b/>
          <w:bCs/>
          <w:sz w:val="24"/>
          <w:szCs w:val="24"/>
        </w:rPr>
        <w:t>основных показателей</w:t>
      </w:r>
      <w:r w:rsidR="00C659AA">
        <w:rPr>
          <w:rFonts w:eastAsia="Times New Roman"/>
          <w:sz w:val="24"/>
          <w:szCs w:val="24"/>
        </w:rPr>
        <w:t xml:space="preserve"> и объектов исследования эффекти</w:t>
      </w:r>
      <w:r w:rsidR="00C205C6">
        <w:rPr>
          <w:rFonts w:eastAsia="Times New Roman"/>
          <w:sz w:val="24"/>
          <w:szCs w:val="24"/>
        </w:rPr>
        <w:t xml:space="preserve">вности деятельности МОУ «Пчевская СОШ им. Садыка Джумабаева»  </w:t>
      </w:r>
    </w:p>
    <w:p w:rsidR="00D25AC8" w:rsidRPr="007779D9" w:rsidRDefault="00C659AA" w:rsidP="007779D9">
      <w:pPr>
        <w:numPr>
          <w:ilvl w:val="1"/>
          <w:numId w:val="160"/>
        </w:numPr>
        <w:tabs>
          <w:tab w:val="left" w:pos="1294"/>
        </w:tabs>
        <w:ind w:firstLine="709"/>
        <w:jc w:val="both"/>
        <w:rPr>
          <w:rFonts w:eastAsia="Times New Roman"/>
          <w:sz w:val="24"/>
          <w:szCs w:val="24"/>
        </w:rPr>
      </w:pPr>
      <w:r>
        <w:rPr>
          <w:rFonts w:eastAsia="Times New Roman"/>
          <w:sz w:val="24"/>
          <w:szCs w:val="24"/>
        </w:rPr>
        <w:t>» по обеспечению воспитания и социализации обучающихся выступают:</w:t>
      </w:r>
    </w:p>
    <w:p w:rsidR="00D25AC8" w:rsidRPr="007779D9" w:rsidRDefault="00C659AA" w:rsidP="007779D9">
      <w:pPr>
        <w:numPr>
          <w:ilvl w:val="0"/>
          <w:numId w:val="160"/>
        </w:numPr>
        <w:tabs>
          <w:tab w:val="left" w:pos="1131"/>
        </w:tabs>
        <w:ind w:right="20" w:firstLine="709"/>
        <w:jc w:val="both"/>
        <w:rPr>
          <w:rFonts w:eastAsia="Times New Roman"/>
          <w:sz w:val="24"/>
          <w:szCs w:val="24"/>
        </w:rPr>
      </w:pPr>
      <w:r>
        <w:rPr>
          <w:rFonts w:eastAsia="Times New Roman"/>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D25AC8" w:rsidRPr="007779D9" w:rsidRDefault="00C659AA" w:rsidP="007779D9">
      <w:pPr>
        <w:numPr>
          <w:ilvl w:val="0"/>
          <w:numId w:val="160"/>
        </w:numPr>
        <w:tabs>
          <w:tab w:val="left" w:pos="1181"/>
        </w:tabs>
        <w:ind w:firstLine="709"/>
        <w:jc w:val="both"/>
        <w:rPr>
          <w:rFonts w:eastAsia="Times New Roman"/>
          <w:sz w:val="24"/>
          <w:szCs w:val="24"/>
        </w:rPr>
      </w:pPr>
      <w:r>
        <w:rPr>
          <w:rFonts w:eastAsia="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D25AC8" w:rsidRDefault="00C659AA" w:rsidP="007779D9">
      <w:pPr>
        <w:numPr>
          <w:ilvl w:val="0"/>
          <w:numId w:val="160"/>
        </w:numPr>
        <w:tabs>
          <w:tab w:val="left" w:pos="982"/>
        </w:tabs>
        <w:ind w:firstLine="709"/>
        <w:jc w:val="both"/>
        <w:rPr>
          <w:rFonts w:eastAsia="Times New Roman"/>
          <w:sz w:val="24"/>
          <w:szCs w:val="24"/>
        </w:rPr>
      </w:pPr>
      <w:r>
        <w:rPr>
          <w:rFonts w:eastAsia="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25AC8" w:rsidRDefault="00D25AC8" w:rsidP="007779D9">
      <w:pPr>
        <w:ind w:firstLine="709"/>
        <w:jc w:val="both"/>
        <w:rPr>
          <w:rFonts w:eastAsia="Times New Roman"/>
          <w:sz w:val="24"/>
          <w:szCs w:val="24"/>
        </w:rPr>
      </w:pPr>
    </w:p>
    <w:p w:rsidR="00D25AC8" w:rsidRPr="007779D9" w:rsidRDefault="00C659AA" w:rsidP="007779D9">
      <w:pPr>
        <w:ind w:firstLine="709"/>
        <w:jc w:val="both"/>
        <w:rPr>
          <w:sz w:val="20"/>
          <w:szCs w:val="20"/>
        </w:rPr>
      </w:pPr>
      <w:r>
        <w:rPr>
          <w:rFonts w:eastAsia="Times New Roman"/>
          <w:b/>
          <w:bCs/>
          <w:sz w:val="24"/>
          <w:szCs w:val="24"/>
        </w:rPr>
        <w:t xml:space="preserve">Основные принципы </w:t>
      </w:r>
      <w:r>
        <w:rPr>
          <w:rFonts w:eastAsia="Times New Roman"/>
          <w:sz w:val="24"/>
          <w:szCs w:val="24"/>
        </w:rPr>
        <w:t>организации мониторинга эффективности деятельности</w:t>
      </w:r>
      <w:r>
        <w:rPr>
          <w:rFonts w:eastAsia="Times New Roman"/>
          <w:b/>
          <w:bCs/>
          <w:sz w:val="24"/>
          <w:szCs w:val="24"/>
        </w:rPr>
        <w:t xml:space="preserve"> </w:t>
      </w:r>
      <w:r w:rsidR="00C205C6">
        <w:rPr>
          <w:rFonts w:eastAsia="Times New Roman"/>
          <w:sz w:val="24"/>
          <w:szCs w:val="24"/>
        </w:rPr>
        <w:t xml:space="preserve">МОУ «Пчевская СОШ им. Садыка Джумабаева»  </w:t>
      </w:r>
      <w:r>
        <w:rPr>
          <w:rFonts w:eastAsia="Times New Roman"/>
          <w:sz w:val="24"/>
          <w:szCs w:val="24"/>
        </w:rPr>
        <w:t>по обеспечению воспитания и социализации обучающихся:</w:t>
      </w:r>
    </w:p>
    <w:p w:rsidR="00D25AC8" w:rsidRDefault="00C659AA" w:rsidP="007779D9">
      <w:pPr>
        <w:ind w:firstLine="709"/>
        <w:jc w:val="both"/>
        <w:rPr>
          <w:rFonts w:eastAsia="Times New Roman"/>
          <w:sz w:val="24"/>
          <w:szCs w:val="24"/>
        </w:rPr>
      </w:pPr>
      <w:r>
        <w:rPr>
          <w:rFonts w:eastAsia="Times New Roman"/>
          <w:sz w:val="24"/>
          <w:szCs w:val="24"/>
        </w:rPr>
        <w:t xml:space="preserve">— </w:t>
      </w:r>
      <w:r>
        <w:rPr>
          <w:rFonts w:eastAsia="Times New Roman"/>
          <w:i/>
          <w:iCs/>
          <w:sz w:val="24"/>
          <w:szCs w:val="24"/>
        </w:rPr>
        <w:t>принцип системности</w:t>
      </w:r>
      <w:r>
        <w:rPr>
          <w:rFonts w:eastAsia="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25AC8" w:rsidRPr="007779D9" w:rsidRDefault="00C659AA" w:rsidP="007779D9">
      <w:pPr>
        <w:ind w:firstLine="709"/>
        <w:jc w:val="both"/>
        <w:rPr>
          <w:rFonts w:eastAsia="Times New Roman"/>
          <w:sz w:val="24"/>
          <w:szCs w:val="24"/>
        </w:rPr>
      </w:pPr>
      <w:r>
        <w:rPr>
          <w:rFonts w:eastAsia="Times New Roman"/>
          <w:sz w:val="24"/>
          <w:szCs w:val="24"/>
        </w:rPr>
        <w:t xml:space="preserve">— </w:t>
      </w:r>
      <w:r>
        <w:rPr>
          <w:rFonts w:eastAsia="Times New Roman"/>
          <w:i/>
          <w:iCs/>
          <w:sz w:val="24"/>
          <w:szCs w:val="24"/>
        </w:rPr>
        <w:t>принцип личностно-социально-деятельностного подхода</w:t>
      </w:r>
      <w:r>
        <w:rPr>
          <w:rFonts w:eastAsia="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w:t>
      </w:r>
      <w:r w:rsidR="007779D9">
        <w:rPr>
          <w:rFonts w:eastAsia="Times New Roman"/>
          <w:sz w:val="24"/>
          <w:szCs w:val="24"/>
        </w:rPr>
        <w:t xml:space="preserve"> </w:t>
      </w:r>
      <w:r>
        <w:rPr>
          <w:rFonts w:eastAsia="Times New Roman"/>
          <w:sz w:val="24"/>
          <w:szCs w:val="24"/>
        </w:rPr>
        <w:t>внутренней активности;</w:t>
      </w:r>
    </w:p>
    <w:p w:rsidR="00D25AC8" w:rsidRDefault="00C659AA" w:rsidP="007779D9">
      <w:pPr>
        <w:ind w:firstLine="709"/>
        <w:jc w:val="both"/>
        <w:rPr>
          <w:sz w:val="20"/>
          <w:szCs w:val="20"/>
        </w:rPr>
      </w:pPr>
      <w:r>
        <w:rPr>
          <w:rFonts w:eastAsia="Times New Roman"/>
          <w:sz w:val="24"/>
          <w:szCs w:val="24"/>
        </w:rPr>
        <w:t xml:space="preserve">— </w:t>
      </w:r>
      <w:r>
        <w:rPr>
          <w:rFonts w:eastAsia="Times New Roman"/>
          <w:i/>
          <w:iCs/>
          <w:sz w:val="24"/>
          <w:szCs w:val="24"/>
        </w:rPr>
        <w:t>принцип объективности</w:t>
      </w:r>
      <w:r>
        <w:rPr>
          <w:rFonts w:eastAsia="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25AC8" w:rsidRDefault="00C659AA" w:rsidP="007779D9">
      <w:pPr>
        <w:ind w:firstLine="709"/>
        <w:jc w:val="both"/>
        <w:rPr>
          <w:sz w:val="20"/>
          <w:szCs w:val="20"/>
        </w:rPr>
      </w:pPr>
      <w:r>
        <w:rPr>
          <w:rFonts w:eastAsia="Times New Roman"/>
          <w:sz w:val="24"/>
          <w:szCs w:val="24"/>
        </w:rPr>
        <w:t xml:space="preserve">— </w:t>
      </w:r>
      <w:r>
        <w:rPr>
          <w:rFonts w:eastAsia="Times New Roman"/>
          <w:i/>
          <w:iCs/>
          <w:sz w:val="24"/>
          <w:szCs w:val="24"/>
        </w:rPr>
        <w:t>принцип детерминизма</w:t>
      </w:r>
      <w:r>
        <w:rPr>
          <w:rFonts w:eastAsia="Times New Roman"/>
          <w:sz w:val="24"/>
          <w:szCs w:val="24"/>
        </w:rPr>
        <w:t xml:space="preserve"> </w:t>
      </w:r>
      <w:r>
        <w:rPr>
          <w:rFonts w:eastAsia="Times New Roman"/>
          <w:i/>
          <w:iCs/>
          <w:sz w:val="24"/>
          <w:szCs w:val="24"/>
        </w:rPr>
        <w:t>(причинной обусловленности)</w:t>
      </w:r>
      <w:r>
        <w:rPr>
          <w:rFonts w:eastAsia="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25AC8" w:rsidRDefault="00C659AA" w:rsidP="007779D9">
      <w:pPr>
        <w:ind w:firstLine="709"/>
        <w:jc w:val="both"/>
        <w:rPr>
          <w:sz w:val="20"/>
          <w:szCs w:val="20"/>
        </w:rPr>
      </w:pPr>
      <w:r>
        <w:rPr>
          <w:rFonts w:eastAsia="Times New Roman"/>
          <w:sz w:val="24"/>
          <w:szCs w:val="24"/>
        </w:rPr>
        <w:t xml:space="preserve">— </w:t>
      </w:r>
      <w:r>
        <w:rPr>
          <w:rFonts w:eastAsia="Times New Roman"/>
          <w:i/>
          <w:iCs/>
          <w:sz w:val="24"/>
          <w:szCs w:val="24"/>
        </w:rPr>
        <w:t>принцип признания безусловного уважения прав</w:t>
      </w:r>
      <w:r>
        <w:rPr>
          <w:rFonts w:eastAsia="Times New Roman"/>
          <w:sz w:val="24"/>
          <w:szCs w:val="24"/>
        </w:rPr>
        <w:t xml:space="preserve"> предполагает отказ от прямых негативных оценок и личностных характеристик обучающихся.</w:t>
      </w:r>
    </w:p>
    <w:p w:rsidR="00D25AC8" w:rsidRDefault="00C659AA" w:rsidP="007779D9">
      <w:pPr>
        <w:ind w:firstLine="709"/>
        <w:jc w:val="both"/>
        <w:rPr>
          <w:sz w:val="20"/>
          <w:szCs w:val="20"/>
        </w:rPr>
      </w:pPr>
      <w:r>
        <w:rPr>
          <w:rFonts w:eastAsia="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деятельности по обеспечению воспитания и социализации обучающихся.</w:t>
      </w:r>
    </w:p>
    <w:p w:rsidR="00D25AC8" w:rsidRDefault="00D25AC8" w:rsidP="007779D9">
      <w:pPr>
        <w:ind w:firstLine="709"/>
        <w:jc w:val="both"/>
        <w:rPr>
          <w:sz w:val="20"/>
          <w:szCs w:val="20"/>
        </w:rPr>
      </w:pPr>
    </w:p>
    <w:p w:rsidR="00D25AC8" w:rsidRDefault="00C659AA" w:rsidP="007779D9">
      <w:pPr>
        <w:ind w:firstLine="709"/>
        <w:jc w:val="both"/>
        <w:rPr>
          <w:sz w:val="20"/>
          <w:szCs w:val="20"/>
        </w:rPr>
      </w:pPr>
      <w:r>
        <w:rPr>
          <w:rFonts w:eastAsia="Times New Roman"/>
          <w:b/>
          <w:bCs/>
          <w:sz w:val="24"/>
          <w:szCs w:val="24"/>
        </w:rPr>
        <w:lastRenderedPageBreak/>
        <w:t>Методологический инструментарий мониторинга эффективности деятельности школы по обеспечению воспитания и социализации обучающихся</w:t>
      </w:r>
    </w:p>
    <w:p w:rsidR="00D25AC8" w:rsidRDefault="00C659AA" w:rsidP="007779D9">
      <w:pPr>
        <w:ind w:firstLine="709"/>
        <w:jc w:val="both"/>
        <w:rPr>
          <w:sz w:val="20"/>
          <w:szCs w:val="20"/>
        </w:rPr>
      </w:pPr>
      <w:r>
        <w:rPr>
          <w:rFonts w:eastAsia="Times New Roman"/>
          <w:b/>
          <w:bCs/>
          <w:i/>
          <w:iCs/>
          <w:sz w:val="24"/>
          <w:szCs w:val="24"/>
        </w:rPr>
        <w:t>Опрос</w:t>
      </w:r>
      <w:r>
        <w:rPr>
          <w:rFonts w:eastAsia="Times New Roman"/>
          <w:sz w:val="24"/>
          <w:szCs w:val="24"/>
        </w:rPr>
        <w:t>— получение информации, заключённой в словесных сообщениях</w:t>
      </w:r>
      <w:r>
        <w:rPr>
          <w:rFonts w:eastAsia="Times New Roman"/>
          <w:b/>
          <w:bCs/>
          <w:i/>
          <w:iCs/>
          <w:sz w:val="24"/>
          <w:szCs w:val="24"/>
        </w:rPr>
        <w:t xml:space="preserve"> </w:t>
      </w:r>
      <w:r>
        <w:rPr>
          <w:rFonts w:eastAsia="Times New Roman"/>
          <w:sz w:val="24"/>
          <w:szCs w:val="24"/>
        </w:rPr>
        <w:t>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D25AC8" w:rsidRDefault="00C659AA" w:rsidP="007779D9">
      <w:pPr>
        <w:ind w:firstLine="709"/>
        <w:jc w:val="both"/>
        <w:rPr>
          <w:sz w:val="20"/>
          <w:szCs w:val="20"/>
        </w:rPr>
      </w:pPr>
      <w:r>
        <w:rPr>
          <w:rFonts w:eastAsia="Times New Roman"/>
          <w:sz w:val="24"/>
          <w:szCs w:val="24"/>
        </w:rPr>
        <w:t>•</w:t>
      </w:r>
      <w:r>
        <w:rPr>
          <w:rFonts w:eastAsia="Times New Roman"/>
          <w:i/>
          <w:iCs/>
          <w:sz w:val="24"/>
          <w:szCs w:val="24"/>
        </w:rPr>
        <w:t>анкетирование</w:t>
      </w:r>
      <w:r>
        <w:rPr>
          <w:rFonts w:eastAsia="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25AC8" w:rsidRDefault="00C659AA" w:rsidP="007779D9">
      <w:pPr>
        <w:ind w:firstLine="709"/>
        <w:jc w:val="both"/>
        <w:rPr>
          <w:sz w:val="20"/>
          <w:szCs w:val="20"/>
        </w:rPr>
      </w:pPr>
      <w:r>
        <w:rPr>
          <w:rFonts w:eastAsia="Times New Roman"/>
          <w:sz w:val="24"/>
          <w:szCs w:val="24"/>
        </w:rPr>
        <w:t>•</w:t>
      </w:r>
      <w:r>
        <w:rPr>
          <w:rFonts w:eastAsia="Times New Roman"/>
          <w:i/>
          <w:iCs/>
          <w:sz w:val="24"/>
          <w:szCs w:val="24"/>
        </w:rPr>
        <w:t>интервью</w:t>
      </w:r>
      <w:r>
        <w:rPr>
          <w:rFonts w:eastAsia="Times New Roman"/>
          <w:sz w:val="24"/>
          <w:szCs w:val="24"/>
        </w:rPr>
        <w:t xml:space="preserve"> </w:t>
      </w:r>
      <w:r>
        <w:rPr>
          <w:rFonts w:eastAsia="Times New Roman"/>
          <w:i/>
          <w:iCs/>
          <w:sz w:val="24"/>
          <w:szCs w:val="24"/>
        </w:rPr>
        <w:t>—</w:t>
      </w:r>
      <w:r>
        <w:rPr>
          <w:rFonts w:eastAsia="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D25AC8" w:rsidRDefault="00C659AA" w:rsidP="007779D9">
      <w:pPr>
        <w:ind w:firstLine="709"/>
        <w:jc w:val="both"/>
        <w:rPr>
          <w:sz w:val="20"/>
          <w:szCs w:val="20"/>
        </w:rPr>
      </w:pPr>
      <w:r>
        <w:rPr>
          <w:rFonts w:eastAsia="Times New Roman"/>
          <w:sz w:val="24"/>
          <w:szCs w:val="24"/>
        </w:rPr>
        <w:t>•</w:t>
      </w:r>
      <w:r>
        <w:rPr>
          <w:rFonts w:eastAsia="Times New Roman"/>
          <w:i/>
          <w:iCs/>
          <w:sz w:val="24"/>
          <w:szCs w:val="24"/>
        </w:rPr>
        <w:t>беседа</w:t>
      </w:r>
      <w:r>
        <w:rPr>
          <w:rFonts w:eastAsia="Times New Roman"/>
          <w:sz w:val="24"/>
          <w:szCs w:val="24"/>
        </w:rPr>
        <w:t xml:space="preserve"> </w:t>
      </w:r>
      <w:r>
        <w:rPr>
          <w:rFonts w:eastAsia="Times New Roman"/>
          <w:i/>
          <w:iCs/>
          <w:sz w:val="24"/>
          <w:szCs w:val="24"/>
        </w:rPr>
        <w:t>—</w:t>
      </w:r>
      <w:r>
        <w:rPr>
          <w:rFonts w:eastAsia="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D25AC8" w:rsidRDefault="00D25AC8" w:rsidP="007779D9">
      <w:pPr>
        <w:ind w:firstLine="709"/>
        <w:jc w:val="both"/>
        <w:rPr>
          <w:sz w:val="20"/>
          <w:szCs w:val="20"/>
        </w:rPr>
      </w:pPr>
    </w:p>
    <w:p w:rsidR="00D25AC8" w:rsidRDefault="00C659AA" w:rsidP="007779D9">
      <w:pPr>
        <w:ind w:firstLine="709"/>
        <w:jc w:val="both"/>
        <w:rPr>
          <w:sz w:val="20"/>
          <w:szCs w:val="20"/>
        </w:rPr>
      </w:pPr>
      <w:r>
        <w:rPr>
          <w:rFonts w:eastAsia="Times New Roman"/>
          <w:b/>
          <w:bCs/>
          <w:i/>
          <w:iCs/>
          <w:sz w:val="24"/>
          <w:szCs w:val="24"/>
        </w:rPr>
        <w:t>Психолого-педагогическое наблюдение</w:t>
      </w:r>
      <w:r>
        <w:rPr>
          <w:rFonts w:eastAsia="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25AC8" w:rsidRDefault="00C659AA" w:rsidP="007779D9">
      <w:pPr>
        <w:ind w:firstLine="709"/>
        <w:jc w:val="both"/>
        <w:rPr>
          <w:sz w:val="20"/>
          <w:szCs w:val="20"/>
        </w:rPr>
      </w:pPr>
      <w:r>
        <w:rPr>
          <w:rFonts w:eastAsia="Times New Roman"/>
          <w:sz w:val="24"/>
          <w:szCs w:val="24"/>
        </w:rPr>
        <w:t>•</w:t>
      </w:r>
      <w:r>
        <w:rPr>
          <w:rFonts w:eastAsia="Times New Roman"/>
          <w:i/>
          <w:iCs/>
          <w:sz w:val="24"/>
          <w:szCs w:val="24"/>
        </w:rPr>
        <w:t>включённое наблюдение</w:t>
      </w:r>
      <w:r>
        <w:rPr>
          <w:rFonts w:eastAsia="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25AC8" w:rsidRDefault="00C659AA" w:rsidP="007779D9">
      <w:pPr>
        <w:ind w:firstLine="709"/>
        <w:jc w:val="both"/>
        <w:rPr>
          <w:sz w:val="20"/>
          <w:szCs w:val="20"/>
        </w:rPr>
      </w:pPr>
      <w:r>
        <w:rPr>
          <w:rFonts w:eastAsia="Times New Roman"/>
          <w:sz w:val="24"/>
          <w:szCs w:val="24"/>
        </w:rPr>
        <w:t>•</w:t>
      </w:r>
      <w:r>
        <w:rPr>
          <w:rFonts w:eastAsia="Times New Roman"/>
          <w:i/>
          <w:iCs/>
          <w:sz w:val="24"/>
          <w:szCs w:val="24"/>
        </w:rPr>
        <w:t>узкоспециальное наблюдение</w:t>
      </w:r>
      <w:r>
        <w:rPr>
          <w:rFonts w:eastAsia="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25AC8" w:rsidRDefault="00D25AC8" w:rsidP="007779D9">
      <w:pPr>
        <w:ind w:firstLine="709"/>
        <w:jc w:val="both"/>
        <w:rPr>
          <w:sz w:val="20"/>
          <w:szCs w:val="20"/>
        </w:rPr>
      </w:pPr>
    </w:p>
    <w:p w:rsidR="00D25AC8" w:rsidRDefault="00C659AA" w:rsidP="007779D9">
      <w:pPr>
        <w:ind w:firstLine="709"/>
        <w:jc w:val="both"/>
        <w:rPr>
          <w:sz w:val="20"/>
          <w:szCs w:val="20"/>
        </w:rPr>
      </w:pPr>
      <w:r>
        <w:rPr>
          <w:rFonts w:eastAsia="Times New Roman"/>
          <w:sz w:val="24"/>
          <w:szCs w:val="24"/>
        </w:rPr>
        <w:t xml:space="preserve">Особо следует выделить </w:t>
      </w:r>
      <w:r>
        <w:rPr>
          <w:rFonts w:eastAsia="Times New Roman"/>
          <w:b/>
          <w:bCs/>
          <w:sz w:val="24"/>
          <w:szCs w:val="24"/>
        </w:rPr>
        <w:t>психолого-педагогический эксперимент как основной</w:t>
      </w:r>
      <w:r>
        <w:rPr>
          <w:rFonts w:eastAsia="Times New Roman"/>
          <w:sz w:val="24"/>
          <w:szCs w:val="24"/>
        </w:rPr>
        <w:t xml:space="preserve"> </w:t>
      </w:r>
      <w:r>
        <w:rPr>
          <w:rFonts w:eastAsia="Times New Roman"/>
          <w:b/>
          <w:bCs/>
          <w:sz w:val="24"/>
          <w:szCs w:val="24"/>
        </w:rPr>
        <w:t>метод исследования воспитания и социализации обучающихся.</w:t>
      </w:r>
    </w:p>
    <w:p w:rsidR="00D25AC8" w:rsidRPr="007779D9" w:rsidRDefault="00C659AA" w:rsidP="007779D9">
      <w:pPr>
        <w:numPr>
          <w:ilvl w:val="0"/>
          <w:numId w:val="161"/>
        </w:numPr>
        <w:tabs>
          <w:tab w:val="left" w:pos="1239"/>
        </w:tabs>
        <w:ind w:firstLine="709"/>
        <w:jc w:val="both"/>
        <w:rPr>
          <w:rFonts w:eastAsia="Times New Roman"/>
          <w:sz w:val="24"/>
          <w:szCs w:val="24"/>
        </w:rPr>
      </w:pPr>
      <w:r>
        <w:rPr>
          <w:rFonts w:eastAsia="Times New Roman"/>
          <w:sz w:val="24"/>
          <w:szCs w:val="24"/>
        </w:rPr>
        <w:t>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w:t>
      </w:r>
      <w:r w:rsidR="007779D9">
        <w:rPr>
          <w:rFonts w:eastAsia="Times New Roman"/>
          <w:sz w:val="24"/>
          <w:szCs w:val="24"/>
        </w:rPr>
        <w:t xml:space="preserve"> о</w:t>
      </w:r>
      <w:r w:rsidRPr="007779D9">
        <w:rPr>
          <w:rFonts w:eastAsia="Times New Roman"/>
          <w:sz w:val="24"/>
          <w:szCs w:val="24"/>
        </w:rPr>
        <w:t>бразовательного учреждения по воспит</w:t>
      </w:r>
      <w:r w:rsidR="007779D9">
        <w:rPr>
          <w:rFonts w:eastAsia="Times New Roman"/>
          <w:sz w:val="24"/>
          <w:szCs w:val="24"/>
        </w:rPr>
        <w:t>анию и социализации обучающихся.</w:t>
      </w:r>
    </w:p>
    <w:p w:rsidR="00D25AC8" w:rsidRPr="007779D9" w:rsidRDefault="00C659AA" w:rsidP="007779D9">
      <w:pPr>
        <w:ind w:firstLine="709"/>
        <w:jc w:val="both"/>
        <w:rPr>
          <w:sz w:val="20"/>
          <w:szCs w:val="20"/>
        </w:rPr>
      </w:pPr>
      <w:r w:rsidRPr="007779D9">
        <w:rPr>
          <w:rFonts w:eastAsia="Times New Roman"/>
          <w:sz w:val="24"/>
          <w:szCs w:val="24"/>
        </w:rPr>
        <w:t xml:space="preserve">Основной </w:t>
      </w:r>
      <w:r w:rsidRPr="007779D9">
        <w:rPr>
          <w:rFonts w:eastAsia="Times New Roman"/>
          <w:b/>
          <w:bCs/>
          <w:sz w:val="24"/>
          <w:szCs w:val="24"/>
        </w:rPr>
        <w:t>целью</w:t>
      </w:r>
      <w:r w:rsidRPr="007779D9">
        <w:rPr>
          <w:rFonts w:eastAsia="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D25AC8" w:rsidRPr="007779D9" w:rsidRDefault="00C659AA" w:rsidP="007779D9">
      <w:pPr>
        <w:numPr>
          <w:ilvl w:val="0"/>
          <w:numId w:val="162"/>
        </w:numPr>
        <w:tabs>
          <w:tab w:val="left" w:pos="1198"/>
        </w:tabs>
        <w:ind w:firstLine="709"/>
        <w:jc w:val="both"/>
        <w:rPr>
          <w:rFonts w:eastAsia="Times New Roman"/>
          <w:sz w:val="24"/>
          <w:szCs w:val="24"/>
        </w:rPr>
      </w:pPr>
      <w:r w:rsidRPr="007779D9">
        <w:rPr>
          <w:rFonts w:eastAsia="Times New Roman"/>
          <w:sz w:val="24"/>
          <w:szCs w:val="24"/>
        </w:rPr>
        <w:t xml:space="preserve">рамках психолого-педагогического исследования следует выделить три этапа: </w:t>
      </w:r>
      <w:r w:rsidRPr="007779D9">
        <w:rPr>
          <w:rFonts w:eastAsia="Times New Roman"/>
          <w:b/>
          <w:bCs/>
          <w:i/>
          <w:iCs/>
          <w:sz w:val="24"/>
          <w:szCs w:val="24"/>
        </w:rPr>
        <w:t xml:space="preserve">Этап 1. </w:t>
      </w:r>
      <w:r w:rsidRPr="007779D9">
        <w:rPr>
          <w:rFonts w:eastAsia="Times New Roman"/>
          <w:i/>
          <w:iCs/>
          <w:sz w:val="24"/>
          <w:szCs w:val="24"/>
        </w:rPr>
        <w:t>Контрольный этап исследования</w:t>
      </w:r>
      <w:r w:rsidRPr="007779D9">
        <w:rPr>
          <w:rFonts w:eastAsia="Times New Roman"/>
          <w:b/>
          <w:bCs/>
          <w:i/>
          <w:iCs/>
          <w:sz w:val="24"/>
          <w:szCs w:val="24"/>
        </w:rPr>
        <w:t xml:space="preserve"> </w:t>
      </w:r>
      <w:r w:rsidRPr="007779D9">
        <w:rPr>
          <w:rFonts w:eastAsia="Times New Roman"/>
          <w:i/>
          <w:iCs/>
          <w:sz w:val="24"/>
          <w:szCs w:val="24"/>
        </w:rPr>
        <w:t>(диагностический срез)</w:t>
      </w:r>
      <w:r w:rsidRPr="007779D9">
        <w:rPr>
          <w:rFonts w:eastAsia="Times New Roman"/>
          <w:b/>
          <w:bCs/>
          <w:i/>
          <w:iCs/>
          <w:sz w:val="24"/>
          <w:szCs w:val="24"/>
        </w:rPr>
        <w:t xml:space="preserve"> </w:t>
      </w:r>
      <w:r w:rsidRPr="007779D9">
        <w:rPr>
          <w:rFonts w:eastAsia="Times New Roman"/>
          <w:sz w:val="24"/>
          <w:szCs w:val="24"/>
        </w:rPr>
        <w:t>ориентирован на</w:t>
      </w:r>
      <w:r w:rsidR="007779D9">
        <w:rPr>
          <w:rFonts w:eastAsia="Times New Roman"/>
          <w:sz w:val="24"/>
          <w:szCs w:val="24"/>
        </w:rPr>
        <w:t xml:space="preserve"> </w:t>
      </w:r>
      <w:r w:rsidRPr="007779D9">
        <w:rPr>
          <w:rFonts w:eastAsia="Times New Roman"/>
          <w:sz w:val="24"/>
          <w:szCs w:val="24"/>
        </w:rPr>
        <w:t>сбор данных социального и психолого-педагогического исследований до осуществления деятельности по воспитанию и социализации обучающихся.</w:t>
      </w:r>
    </w:p>
    <w:p w:rsidR="00D25AC8" w:rsidRPr="007779D9" w:rsidRDefault="00C659AA" w:rsidP="007779D9">
      <w:pPr>
        <w:ind w:firstLine="709"/>
        <w:jc w:val="both"/>
        <w:rPr>
          <w:sz w:val="20"/>
          <w:szCs w:val="20"/>
        </w:rPr>
      </w:pPr>
      <w:r w:rsidRPr="007779D9">
        <w:rPr>
          <w:rFonts w:eastAsia="Times New Roman"/>
          <w:b/>
          <w:bCs/>
          <w:i/>
          <w:iCs/>
          <w:sz w:val="24"/>
          <w:szCs w:val="24"/>
        </w:rPr>
        <w:t xml:space="preserve">Этап 2. </w:t>
      </w:r>
      <w:r w:rsidRPr="007779D9">
        <w:rPr>
          <w:rFonts w:eastAsia="Times New Roman"/>
          <w:i/>
          <w:iCs/>
          <w:sz w:val="24"/>
          <w:szCs w:val="24"/>
        </w:rPr>
        <w:t>Формирующий этап исследования</w:t>
      </w:r>
      <w:r w:rsidRPr="007779D9">
        <w:rPr>
          <w:rFonts w:eastAsia="Times New Roman"/>
          <w:b/>
          <w:bCs/>
          <w:i/>
          <w:iCs/>
          <w:sz w:val="24"/>
          <w:szCs w:val="24"/>
        </w:rPr>
        <w:t xml:space="preserve"> </w:t>
      </w:r>
      <w:r w:rsidRPr="007779D9">
        <w:rPr>
          <w:rFonts w:eastAsia="Times New Roman"/>
          <w:sz w:val="24"/>
          <w:szCs w:val="24"/>
        </w:rPr>
        <w:t>предполагает реализацию</w:t>
      </w:r>
      <w:r w:rsidRPr="007779D9">
        <w:rPr>
          <w:rFonts w:eastAsia="Times New Roman"/>
          <w:b/>
          <w:bCs/>
          <w:i/>
          <w:iCs/>
          <w:sz w:val="24"/>
          <w:szCs w:val="24"/>
        </w:rPr>
        <w:t xml:space="preserve"> </w:t>
      </w:r>
      <w:r w:rsidRPr="007779D9">
        <w:rPr>
          <w:rFonts w:eastAsia="Times New Roman"/>
          <w:sz w:val="24"/>
          <w:szCs w:val="24"/>
        </w:rPr>
        <w:t>образовательным учреждением основных направлений воспитания и социализации обучающихся.</w:t>
      </w:r>
    </w:p>
    <w:p w:rsidR="00D25AC8" w:rsidRPr="007779D9" w:rsidRDefault="00C659AA" w:rsidP="007779D9">
      <w:pPr>
        <w:ind w:firstLine="709"/>
        <w:jc w:val="both"/>
        <w:rPr>
          <w:sz w:val="20"/>
          <w:szCs w:val="20"/>
        </w:rPr>
      </w:pPr>
      <w:r w:rsidRPr="007779D9">
        <w:rPr>
          <w:rFonts w:eastAsia="Times New Roman"/>
          <w:b/>
          <w:bCs/>
          <w:i/>
          <w:iCs/>
          <w:sz w:val="24"/>
          <w:szCs w:val="24"/>
        </w:rPr>
        <w:t xml:space="preserve">Этап 3. </w:t>
      </w:r>
      <w:r w:rsidRPr="007779D9">
        <w:rPr>
          <w:rFonts w:eastAsia="Times New Roman"/>
          <w:i/>
          <w:iCs/>
          <w:sz w:val="24"/>
          <w:szCs w:val="24"/>
        </w:rPr>
        <w:t>Интерпретационный этап исследования</w:t>
      </w:r>
      <w:r w:rsidRPr="007779D9">
        <w:rPr>
          <w:rFonts w:eastAsia="Times New Roman"/>
          <w:b/>
          <w:bCs/>
          <w:i/>
          <w:iCs/>
          <w:sz w:val="24"/>
          <w:szCs w:val="24"/>
        </w:rPr>
        <w:t xml:space="preserve"> </w:t>
      </w:r>
      <w:r w:rsidRPr="007779D9">
        <w:rPr>
          <w:rFonts w:eastAsia="Times New Roman"/>
          <w:sz w:val="24"/>
          <w:szCs w:val="24"/>
        </w:rPr>
        <w:t>ориентирован на сбор данных</w:t>
      </w:r>
      <w:r w:rsidRPr="007779D9">
        <w:rPr>
          <w:rFonts w:eastAsia="Times New Roman"/>
          <w:b/>
          <w:bCs/>
          <w:i/>
          <w:iCs/>
          <w:sz w:val="24"/>
          <w:szCs w:val="24"/>
        </w:rPr>
        <w:t xml:space="preserve"> </w:t>
      </w:r>
      <w:r w:rsidRPr="007779D9">
        <w:rPr>
          <w:rFonts w:eastAsia="Times New Roman"/>
          <w:sz w:val="24"/>
          <w:szCs w:val="24"/>
        </w:rPr>
        <w:t xml:space="preserve">социального и психолого-педагогического исследований после реализации основных направлений воспитания и социализации обучающихся. Заключительный этап предполагает </w:t>
      </w:r>
      <w:r w:rsidRPr="007779D9">
        <w:rPr>
          <w:rFonts w:eastAsia="Times New Roman"/>
          <w:b/>
          <w:bCs/>
          <w:sz w:val="24"/>
          <w:szCs w:val="24"/>
        </w:rPr>
        <w:t>исследование динамики</w:t>
      </w:r>
      <w:r w:rsidRPr="007779D9">
        <w:rPr>
          <w:rFonts w:eastAsia="Times New Roman"/>
          <w:sz w:val="24"/>
          <w:szCs w:val="24"/>
        </w:rPr>
        <w:t xml:space="preserve"> воспитания и социализации обучающихся.</w:t>
      </w:r>
    </w:p>
    <w:p w:rsidR="00D25AC8" w:rsidRPr="007779D9" w:rsidRDefault="00C659AA" w:rsidP="007779D9">
      <w:pPr>
        <w:ind w:firstLine="709"/>
        <w:jc w:val="both"/>
        <w:rPr>
          <w:sz w:val="20"/>
          <w:szCs w:val="20"/>
        </w:rPr>
      </w:pPr>
      <w:r w:rsidRPr="007779D9">
        <w:rPr>
          <w:rFonts w:eastAsia="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25AC8" w:rsidRPr="007779D9" w:rsidRDefault="00C659AA" w:rsidP="007779D9">
      <w:pPr>
        <w:ind w:firstLine="709"/>
        <w:jc w:val="both"/>
        <w:rPr>
          <w:sz w:val="20"/>
          <w:szCs w:val="20"/>
        </w:rPr>
      </w:pPr>
      <w:r w:rsidRPr="007779D9">
        <w:rPr>
          <w:rFonts w:eastAsia="Times New Roman"/>
          <w:b/>
          <w:bCs/>
          <w:sz w:val="24"/>
          <w:szCs w:val="24"/>
        </w:rPr>
        <w:lastRenderedPageBreak/>
        <w:t xml:space="preserve">Критериями эффективности </w:t>
      </w:r>
      <w:r w:rsidRPr="007779D9">
        <w:rPr>
          <w:rFonts w:eastAsia="Times New Roman"/>
          <w:sz w:val="24"/>
          <w:szCs w:val="24"/>
        </w:rPr>
        <w:t>реализации учебным учреждением воспитательной и</w:t>
      </w:r>
      <w:r w:rsidRPr="007779D9">
        <w:rPr>
          <w:rFonts w:eastAsia="Times New Roman"/>
          <w:b/>
          <w:bCs/>
          <w:sz w:val="24"/>
          <w:szCs w:val="24"/>
        </w:rPr>
        <w:t xml:space="preserve"> </w:t>
      </w:r>
      <w:r w:rsidRPr="007779D9">
        <w:rPr>
          <w:rFonts w:eastAsia="Times New Roman"/>
          <w:sz w:val="24"/>
          <w:szCs w:val="24"/>
        </w:rPr>
        <w:t xml:space="preserve">развивающей программы является </w:t>
      </w:r>
      <w:r w:rsidRPr="007779D9">
        <w:rPr>
          <w:rFonts w:eastAsia="Times New Roman"/>
          <w:b/>
          <w:bCs/>
          <w:sz w:val="24"/>
          <w:szCs w:val="24"/>
        </w:rPr>
        <w:t>динамика</w:t>
      </w:r>
      <w:r w:rsidRPr="007779D9">
        <w:rPr>
          <w:rFonts w:eastAsia="Times New Roman"/>
          <w:sz w:val="24"/>
          <w:szCs w:val="24"/>
        </w:rPr>
        <w:t xml:space="preserve"> основных показателей воспитания и социализации обучающихся:</w:t>
      </w:r>
    </w:p>
    <w:p w:rsidR="00D25AC8" w:rsidRPr="007779D9" w:rsidRDefault="00C659AA" w:rsidP="007779D9">
      <w:pPr>
        <w:ind w:firstLine="709"/>
        <w:jc w:val="both"/>
        <w:rPr>
          <w:sz w:val="20"/>
          <w:szCs w:val="20"/>
        </w:rPr>
      </w:pPr>
      <w:r w:rsidRPr="007779D9">
        <w:rPr>
          <w:rFonts w:eastAsia="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D25AC8" w:rsidRPr="007779D9" w:rsidRDefault="00C659AA" w:rsidP="007779D9">
      <w:pPr>
        <w:numPr>
          <w:ilvl w:val="0"/>
          <w:numId w:val="163"/>
        </w:numPr>
        <w:tabs>
          <w:tab w:val="left" w:pos="1129"/>
        </w:tabs>
        <w:ind w:firstLine="709"/>
        <w:jc w:val="both"/>
        <w:rPr>
          <w:rFonts w:eastAsia="Times New Roman"/>
          <w:sz w:val="24"/>
          <w:szCs w:val="24"/>
        </w:rPr>
      </w:pPr>
      <w:r w:rsidRPr="007779D9">
        <w:rPr>
          <w:rFonts w:eastAsia="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D25AC8" w:rsidRPr="007779D9" w:rsidRDefault="00C659AA" w:rsidP="007779D9">
      <w:pPr>
        <w:numPr>
          <w:ilvl w:val="0"/>
          <w:numId w:val="163"/>
        </w:numPr>
        <w:tabs>
          <w:tab w:val="left" w:pos="1023"/>
        </w:tabs>
        <w:ind w:firstLine="709"/>
        <w:jc w:val="both"/>
        <w:rPr>
          <w:rFonts w:eastAsia="Times New Roman"/>
          <w:sz w:val="24"/>
          <w:szCs w:val="24"/>
        </w:rPr>
      </w:pPr>
      <w:r w:rsidRPr="007779D9">
        <w:rPr>
          <w:rFonts w:eastAsia="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25AC8" w:rsidRPr="007779D9" w:rsidRDefault="00C659AA" w:rsidP="007779D9">
      <w:pPr>
        <w:ind w:right="20" w:firstLine="709"/>
        <w:jc w:val="both"/>
        <w:rPr>
          <w:rFonts w:eastAsia="Times New Roman"/>
          <w:sz w:val="24"/>
          <w:szCs w:val="24"/>
        </w:rPr>
      </w:pPr>
      <w:r w:rsidRPr="007779D9">
        <w:rPr>
          <w:rFonts w:eastAsia="Times New Roman"/>
          <w:sz w:val="24"/>
          <w:szCs w:val="24"/>
        </w:rPr>
        <w:t>Необходимо указать критерии, по которым изучается динамика процесса воспитания и социализации обучающихся.</w:t>
      </w:r>
    </w:p>
    <w:p w:rsidR="00D25AC8" w:rsidRPr="007779D9" w:rsidRDefault="00C659AA" w:rsidP="007779D9">
      <w:pPr>
        <w:numPr>
          <w:ilvl w:val="0"/>
          <w:numId w:val="164"/>
        </w:numPr>
        <w:tabs>
          <w:tab w:val="left" w:pos="970"/>
        </w:tabs>
        <w:ind w:firstLine="709"/>
        <w:jc w:val="both"/>
        <w:rPr>
          <w:rFonts w:eastAsia="Times New Roman"/>
          <w:sz w:val="24"/>
          <w:szCs w:val="24"/>
        </w:rPr>
      </w:pPr>
      <w:r w:rsidRPr="007779D9">
        <w:rPr>
          <w:rFonts w:eastAsia="Times New Roman"/>
          <w:i/>
          <w:iCs/>
          <w:sz w:val="24"/>
          <w:szCs w:val="24"/>
        </w:rPr>
        <w:t xml:space="preserve">Положительная динамика (тенденция повышения уровня нравственного развития обучающихся) </w:t>
      </w:r>
      <w:r w:rsidRPr="007779D9">
        <w:rPr>
          <w:rFonts w:eastAsia="Times New Roman"/>
          <w:sz w:val="24"/>
          <w:szCs w:val="24"/>
        </w:rPr>
        <w:t>— увеличение значений выделенных показателей воспитания и</w:t>
      </w:r>
      <w:r w:rsidRPr="007779D9">
        <w:rPr>
          <w:rFonts w:eastAsia="Times New Roman"/>
          <w:i/>
          <w:iCs/>
          <w:sz w:val="24"/>
          <w:szCs w:val="24"/>
        </w:rPr>
        <w:t xml:space="preserve"> </w:t>
      </w:r>
      <w:r w:rsidRPr="007779D9">
        <w:rPr>
          <w:rFonts w:eastAsia="Times New Roman"/>
          <w:sz w:val="24"/>
          <w:szCs w:val="24"/>
        </w:rPr>
        <w:t>социализации обучающихся на интерпретационном этапе по сравнению с результатами контрольного этапа исследования (диагностический).</w:t>
      </w:r>
    </w:p>
    <w:p w:rsidR="00D25AC8" w:rsidRPr="007779D9" w:rsidRDefault="00C659AA" w:rsidP="007779D9">
      <w:pPr>
        <w:numPr>
          <w:ilvl w:val="0"/>
          <w:numId w:val="164"/>
        </w:numPr>
        <w:tabs>
          <w:tab w:val="left" w:pos="1002"/>
        </w:tabs>
        <w:ind w:firstLine="709"/>
        <w:jc w:val="both"/>
        <w:rPr>
          <w:rFonts w:eastAsia="Times New Roman"/>
          <w:sz w:val="24"/>
          <w:szCs w:val="24"/>
        </w:rPr>
      </w:pPr>
      <w:r w:rsidRPr="007779D9">
        <w:rPr>
          <w:rFonts w:eastAsia="Times New Roman"/>
          <w:i/>
          <w:iCs/>
          <w:sz w:val="24"/>
          <w:szCs w:val="24"/>
        </w:rPr>
        <w:t xml:space="preserve">Инертность положительной динамики </w:t>
      </w:r>
      <w:r w:rsidRPr="007779D9">
        <w:rPr>
          <w:rFonts w:eastAsia="Times New Roman"/>
          <w:sz w:val="24"/>
          <w:szCs w:val="24"/>
        </w:rPr>
        <w:t>подразумевает отсутствие характеристик</w:t>
      </w:r>
      <w:r w:rsidRPr="007779D9">
        <w:rPr>
          <w:rFonts w:eastAsia="Times New Roman"/>
          <w:i/>
          <w:iCs/>
          <w:sz w:val="24"/>
          <w:szCs w:val="24"/>
        </w:rPr>
        <w:t xml:space="preserve"> </w:t>
      </w:r>
      <w:r w:rsidRPr="007779D9">
        <w:rPr>
          <w:rFonts w:eastAsia="Times New Roman"/>
          <w:sz w:val="24"/>
          <w:szCs w:val="24"/>
        </w:rPr>
        <w:t>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25AC8" w:rsidRPr="007779D9" w:rsidRDefault="00C659AA" w:rsidP="007779D9">
      <w:pPr>
        <w:numPr>
          <w:ilvl w:val="0"/>
          <w:numId w:val="164"/>
        </w:numPr>
        <w:tabs>
          <w:tab w:val="left" w:pos="1004"/>
        </w:tabs>
        <w:ind w:firstLine="709"/>
        <w:jc w:val="both"/>
        <w:rPr>
          <w:rFonts w:eastAsia="Times New Roman"/>
          <w:sz w:val="24"/>
          <w:szCs w:val="24"/>
        </w:rPr>
      </w:pPr>
      <w:r w:rsidRPr="007779D9">
        <w:rPr>
          <w:rFonts w:eastAsia="Times New Roman"/>
          <w:i/>
          <w:iCs/>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7779D9">
        <w:rPr>
          <w:rFonts w:eastAsia="Times New Roman"/>
          <w:sz w:val="24"/>
          <w:szCs w:val="24"/>
        </w:rPr>
        <w:t>на интерпретационном и</w:t>
      </w:r>
      <w:r w:rsidRPr="007779D9">
        <w:rPr>
          <w:rFonts w:eastAsia="Times New Roman"/>
          <w:i/>
          <w:iCs/>
          <w:sz w:val="24"/>
          <w:szCs w:val="24"/>
        </w:rPr>
        <w:t xml:space="preserve"> </w:t>
      </w:r>
      <w:r w:rsidRPr="007779D9">
        <w:rPr>
          <w:rFonts w:eastAsia="Times New Roman"/>
          <w:sz w:val="24"/>
          <w:szCs w:val="24"/>
        </w:rPr>
        <w:t>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25AC8" w:rsidRPr="007779D9" w:rsidRDefault="00C659AA" w:rsidP="007779D9">
      <w:pPr>
        <w:ind w:firstLine="709"/>
        <w:jc w:val="both"/>
        <w:rPr>
          <w:rFonts w:eastAsia="Times New Roman"/>
          <w:sz w:val="24"/>
          <w:szCs w:val="24"/>
        </w:rPr>
      </w:pPr>
      <w:r w:rsidRPr="007779D9">
        <w:rPr>
          <w:rFonts w:eastAsia="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w:t>
      </w:r>
      <w:r w:rsidR="007779D9">
        <w:rPr>
          <w:rFonts w:eastAsia="Times New Roman"/>
          <w:sz w:val="24"/>
          <w:szCs w:val="24"/>
        </w:rPr>
        <w:t xml:space="preserve"> </w:t>
      </w:r>
      <w:r w:rsidRPr="007779D9">
        <w:rPr>
          <w:rFonts w:eastAsia="Times New Roman"/>
          <w:sz w:val="24"/>
          <w:szCs w:val="24"/>
        </w:rPr>
        <w:t xml:space="preserve">ООП СОО </w:t>
      </w:r>
      <w:r w:rsidR="007779D9" w:rsidRPr="007779D9">
        <w:rPr>
          <w:rFonts w:eastAsia="Times New Roman"/>
          <w:sz w:val="24"/>
          <w:szCs w:val="24"/>
        </w:rPr>
        <w:t>МОУ «Пчевская СОШ им. Садыка Джумабаева»</w:t>
      </w:r>
      <w:r w:rsidR="007779D9">
        <w:rPr>
          <w:rFonts w:eastAsia="Times New Roman"/>
          <w:sz w:val="24"/>
          <w:szCs w:val="24"/>
        </w:rPr>
        <w:t xml:space="preserve"> </w:t>
      </w:r>
      <w:r w:rsidRPr="007779D9">
        <w:rPr>
          <w:rFonts w:eastAsia="Times New Roman"/>
          <w:sz w:val="24"/>
          <w:szCs w:val="24"/>
        </w:rPr>
        <w:t>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D25AC8" w:rsidRPr="002F67A3" w:rsidRDefault="00D25AC8" w:rsidP="007779D9">
      <w:pPr>
        <w:ind w:firstLine="709"/>
        <w:jc w:val="both"/>
        <w:rPr>
          <w:color w:val="C00000"/>
          <w:sz w:val="20"/>
          <w:szCs w:val="20"/>
        </w:rPr>
      </w:pPr>
    </w:p>
    <w:p w:rsidR="00D25AC8" w:rsidRDefault="00D25AC8" w:rsidP="007779D9">
      <w:pPr>
        <w:jc w:val="both"/>
        <w:rPr>
          <w:sz w:val="20"/>
          <w:szCs w:val="20"/>
        </w:rPr>
      </w:pPr>
    </w:p>
    <w:p w:rsidR="00D25AC8" w:rsidRDefault="00C659AA" w:rsidP="007779D9">
      <w:pPr>
        <w:ind w:firstLine="709"/>
        <w:jc w:val="both"/>
        <w:rPr>
          <w:sz w:val="20"/>
          <w:szCs w:val="20"/>
        </w:rPr>
      </w:pPr>
      <w:r>
        <w:rPr>
          <w:rFonts w:eastAsia="Times New Roman"/>
          <w:b/>
          <w:bCs/>
          <w:sz w:val="28"/>
          <w:szCs w:val="28"/>
        </w:rPr>
        <w:t>2.4. Программа коррекционной работы.</w:t>
      </w:r>
    </w:p>
    <w:p w:rsidR="00D25AC8" w:rsidRDefault="00D25AC8" w:rsidP="007779D9">
      <w:pPr>
        <w:ind w:firstLine="709"/>
        <w:jc w:val="both"/>
        <w:rPr>
          <w:sz w:val="20"/>
          <w:szCs w:val="20"/>
        </w:rPr>
      </w:pPr>
    </w:p>
    <w:p w:rsidR="00D25AC8" w:rsidRDefault="00C659AA" w:rsidP="007779D9">
      <w:pPr>
        <w:ind w:firstLine="709"/>
        <w:jc w:val="both"/>
        <w:rPr>
          <w:sz w:val="20"/>
          <w:szCs w:val="20"/>
        </w:rPr>
      </w:pPr>
      <w:r>
        <w:rPr>
          <w:rFonts w:eastAsia="Times New Roman"/>
          <w:b/>
          <w:bCs/>
          <w:sz w:val="24"/>
          <w:szCs w:val="24"/>
        </w:rPr>
        <w:t>2.4.1. Общие положения</w:t>
      </w:r>
      <w:r>
        <w:rPr>
          <w:rFonts w:eastAsia="Times New Roman"/>
          <w:sz w:val="24"/>
          <w:szCs w:val="24"/>
        </w:rPr>
        <w:t>.</w:t>
      </w:r>
    </w:p>
    <w:p w:rsidR="00D25AC8" w:rsidRDefault="00C659AA" w:rsidP="007779D9">
      <w:pPr>
        <w:ind w:firstLine="709"/>
        <w:jc w:val="both"/>
        <w:rPr>
          <w:sz w:val="20"/>
          <w:szCs w:val="20"/>
        </w:rPr>
      </w:pPr>
      <w:r>
        <w:rPr>
          <w:rFonts w:eastAsia="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D25AC8" w:rsidRDefault="00C659AA" w:rsidP="007779D9">
      <w:pPr>
        <w:ind w:firstLine="709"/>
        <w:jc w:val="both"/>
        <w:rPr>
          <w:sz w:val="20"/>
          <w:szCs w:val="20"/>
        </w:rPr>
      </w:pPr>
      <w:r>
        <w:rPr>
          <w:rFonts w:eastAsia="Times New Roman"/>
          <w:sz w:val="24"/>
          <w:szCs w:val="24"/>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D25AC8" w:rsidRDefault="00C659AA" w:rsidP="007779D9">
      <w:pPr>
        <w:ind w:firstLine="709"/>
        <w:jc w:val="both"/>
        <w:rPr>
          <w:sz w:val="20"/>
          <w:szCs w:val="20"/>
        </w:rPr>
      </w:pPr>
      <w:r>
        <w:rPr>
          <w:rFonts w:eastAsia="Times New Roman"/>
          <w:sz w:val="24"/>
          <w:szCs w:val="24"/>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среднего общего образования.</w:t>
      </w:r>
    </w:p>
    <w:p w:rsidR="00D25AC8" w:rsidRDefault="00C659AA" w:rsidP="007779D9">
      <w:pPr>
        <w:ind w:firstLine="709"/>
        <w:jc w:val="both"/>
        <w:rPr>
          <w:sz w:val="20"/>
          <w:szCs w:val="20"/>
        </w:rPr>
      </w:pPr>
      <w:r>
        <w:rPr>
          <w:rFonts w:eastAsia="Times New Roman"/>
          <w:sz w:val="24"/>
          <w:szCs w:val="24"/>
        </w:rPr>
        <w:t>Программа коррекционной работы среднего общего образования должна обеспечивать:</w:t>
      </w:r>
    </w:p>
    <w:p w:rsidR="00D25AC8" w:rsidRPr="007779D9" w:rsidRDefault="00C659AA" w:rsidP="00685D75">
      <w:pPr>
        <w:numPr>
          <w:ilvl w:val="0"/>
          <w:numId w:val="165"/>
        </w:numPr>
        <w:tabs>
          <w:tab w:val="left" w:pos="1254"/>
        </w:tabs>
        <w:ind w:firstLine="709"/>
        <w:jc w:val="both"/>
        <w:rPr>
          <w:rFonts w:ascii="Symbol" w:eastAsia="Symbol" w:hAnsi="Symbol" w:cs="Symbol"/>
          <w:sz w:val="24"/>
          <w:szCs w:val="24"/>
        </w:rPr>
      </w:pPr>
      <w:r>
        <w:rPr>
          <w:rFonts w:eastAsia="Times New Roman"/>
          <w:sz w:val="24"/>
          <w:szCs w:val="24"/>
        </w:rPr>
        <w:t>создание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25AC8" w:rsidRDefault="00C659AA" w:rsidP="00685D75">
      <w:pPr>
        <w:numPr>
          <w:ilvl w:val="0"/>
          <w:numId w:val="165"/>
        </w:numPr>
        <w:tabs>
          <w:tab w:val="left" w:pos="1254"/>
        </w:tabs>
        <w:ind w:left="260" w:right="20" w:firstLine="710"/>
        <w:jc w:val="both"/>
        <w:rPr>
          <w:rFonts w:ascii="Symbol" w:eastAsia="Symbol" w:hAnsi="Symbol" w:cs="Symbol"/>
          <w:sz w:val="24"/>
          <w:szCs w:val="24"/>
        </w:rPr>
      </w:pPr>
      <w:r>
        <w:rPr>
          <w:rFonts w:eastAsia="Times New Roman"/>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D25AC8" w:rsidRDefault="00D25AC8" w:rsidP="00685D75">
      <w:pPr>
        <w:jc w:val="both"/>
        <w:rPr>
          <w:sz w:val="20"/>
          <w:szCs w:val="20"/>
        </w:rPr>
      </w:pPr>
    </w:p>
    <w:p w:rsidR="00D25AC8" w:rsidRDefault="00C659AA" w:rsidP="007779D9">
      <w:pPr>
        <w:ind w:firstLine="709"/>
        <w:jc w:val="both"/>
        <w:rPr>
          <w:sz w:val="20"/>
          <w:szCs w:val="20"/>
        </w:rPr>
      </w:pPr>
      <w:r>
        <w:rPr>
          <w:rFonts w:eastAsia="Times New Roman"/>
          <w:b/>
          <w:bCs/>
          <w:sz w:val="24"/>
          <w:szCs w:val="24"/>
        </w:rPr>
        <w:lastRenderedPageBreak/>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D25AC8" w:rsidRDefault="00D25AC8" w:rsidP="007779D9">
      <w:pPr>
        <w:ind w:firstLine="709"/>
        <w:jc w:val="both"/>
        <w:rPr>
          <w:sz w:val="20"/>
          <w:szCs w:val="20"/>
        </w:rPr>
      </w:pPr>
    </w:p>
    <w:p w:rsidR="00D25AC8" w:rsidRDefault="00C659AA" w:rsidP="007779D9">
      <w:pPr>
        <w:ind w:firstLine="709"/>
        <w:jc w:val="both"/>
        <w:rPr>
          <w:sz w:val="20"/>
          <w:szCs w:val="20"/>
        </w:rPr>
      </w:pPr>
      <w:r>
        <w:rPr>
          <w:rFonts w:eastAsia="Times New Roman"/>
          <w:b/>
          <w:bCs/>
          <w:sz w:val="24"/>
          <w:szCs w:val="24"/>
        </w:rPr>
        <w:t>Цели программы:</w:t>
      </w:r>
    </w:p>
    <w:p w:rsidR="00D25AC8" w:rsidRPr="007779D9" w:rsidRDefault="00C659AA" w:rsidP="007779D9">
      <w:pPr>
        <w:numPr>
          <w:ilvl w:val="0"/>
          <w:numId w:val="166"/>
        </w:numPr>
        <w:tabs>
          <w:tab w:val="left" w:pos="1254"/>
        </w:tabs>
        <w:ind w:firstLine="709"/>
        <w:jc w:val="both"/>
        <w:rPr>
          <w:rFonts w:ascii="Symbol" w:eastAsia="Symbol" w:hAnsi="Symbol" w:cs="Symbol"/>
          <w:sz w:val="24"/>
          <w:szCs w:val="24"/>
        </w:rPr>
      </w:pPr>
      <w:r>
        <w:rPr>
          <w:rFonts w:eastAsia="Times New Roman"/>
          <w:sz w:val="24"/>
          <w:szCs w:val="24"/>
        </w:rPr>
        <w:t>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w:t>
      </w:r>
    </w:p>
    <w:p w:rsidR="00D25AC8" w:rsidRDefault="00C659AA" w:rsidP="007779D9">
      <w:pPr>
        <w:ind w:firstLine="709"/>
        <w:jc w:val="both"/>
        <w:rPr>
          <w:rFonts w:ascii="Symbol" w:eastAsia="Symbol" w:hAnsi="Symbol" w:cs="Symbol"/>
          <w:sz w:val="24"/>
          <w:szCs w:val="24"/>
        </w:rPr>
      </w:pPr>
      <w:r>
        <w:rPr>
          <w:rFonts w:eastAsia="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25AC8" w:rsidRDefault="00D25AC8" w:rsidP="007779D9">
      <w:pPr>
        <w:ind w:firstLine="709"/>
        <w:jc w:val="both"/>
        <w:rPr>
          <w:rFonts w:ascii="Symbol" w:eastAsia="Symbol" w:hAnsi="Symbol" w:cs="Symbol"/>
          <w:sz w:val="24"/>
          <w:szCs w:val="24"/>
        </w:rPr>
      </w:pPr>
    </w:p>
    <w:p w:rsidR="00D25AC8" w:rsidRDefault="00C659AA" w:rsidP="007779D9">
      <w:pPr>
        <w:ind w:firstLine="709"/>
        <w:jc w:val="both"/>
        <w:rPr>
          <w:rFonts w:ascii="Symbol" w:eastAsia="Symbol" w:hAnsi="Symbol" w:cs="Symbol"/>
          <w:sz w:val="24"/>
          <w:szCs w:val="24"/>
        </w:rPr>
      </w:pPr>
      <w:r>
        <w:rPr>
          <w:rFonts w:eastAsia="Times New Roman"/>
          <w:b/>
          <w:bCs/>
          <w:sz w:val="24"/>
          <w:szCs w:val="24"/>
        </w:rPr>
        <w:t>Задачи программы</w:t>
      </w:r>
      <w:r>
        <w:rPr>
          <w:rFonts w:eastAsia="Times New Roman"/>
          <w:sz w:val="24"/>
          <w:szCs w:val="24"/>
        </w:rPr>
        <w:t>:</w:t>
      </w:r>
    </w:p>
    <w:p w:rsidR="00D25AC8" w:rsidRDefault="00C659AA" w:rsidP="007779D9">
      <w:pPr>
        <w:ind w:firstLine="709"/>
        <w:jc w:val="both"/>
        <w:rPr>
          <w:rFonts w:ascii="Symbol" w:eastAsia="Symbol" w:hAnsi="Symbol" w:cs="Symbol"/>
          <w:sz w:val="24"/>
          <w:szCs w:val="24"/>
        </w:rPr>
      </w:pPr>
      <w:r>
        <w:rPr>
          <w:rFonts w:eastAsia="Times New Roman"/>
          <w:sz w:val="24"/>
          <w:szCs w:val="24"/>
        </w:rPr>
        <w:t>– выявление особых образовательных потребностей обучающихся с ОВЗ, инвалидов, а также подростков, попавших в трудную жизненную ситуацию;</w:t>
      </w:r>
    </w:p>
    <w:p w:rsidR="00D25AC8" w:rsidRDefault="00C659AA" w:rsidP="007779D9">
      <w:pPr>
        <w:ind w:firstLine="709"/>
        <w:jc w:val="both"/>
        <w:rPr>
          <w:rFonts w:ascii="Symbol" w:eastAsia="Symbol" w:hAnsi="Symbol" w:cs="Symbol"/>
          <w:sz w:val="24"/>
          <w:szCs w:val="24"/>
        </w:rPr>
      </w:pPr>
      <w:r>
        <w:rPr>
          <w:rFonts w:eastAsia="Times New Roman"/>
          <w:sz w:val="24"/>
          <w:szCs w:val="24"/>
        </w:rPr>
        <w:t>– создание условий для успешного освоения программы (ее элементов) и прохождения итоговой аттестации;</w:t>
      </w:r>
    </w:p>
    <w:p w:rsidR="00D25AC8" w:rsidRDefault="00C659AA" w:rsidP="007779D9">
      <w:pPr>
        <w:ind w:firstLine="709"/>
        <w:jc w:val="both"/>
        <w:rPr>
          <w:rFonts w:ascii="Symbol" w:eastAsia="Symbol" w:hAnsi="Symbol" w:cs="Symbol"/>
          <w:sz w:val="24"/>
          <w:szCs w:val="24"/>
        </w:rPr>
      </w:pPr>
      <w:r>
        <w:rPr>
          <w:rFonts w:eastAsia="Times New Roman"/>
          <w:sz w:val="24"/>
          <w:szCs w:val="24"/>
        </w:rPr>
        <w:t>– коррекция (минимизация) имеющихся нарушений (личностных, регулятивных, когнитивных, коммуникативных);</w:t>
      </w:r>
    </w:p>
    <w:p w:rsidR="00D25AC8" w:rsidRDefault="00C659AA" w:rsidP="007779D9">
      <w:pPr>
        <w:ind w:firstLine="709"/>
        <w:jc w:val="both"/>
        <w:rPr>
          <w:rFonts w:ascii="Symbol" w:eastAsia="Symbol" w:hAnsi="Symbol" w:cs="Symbol"/>
          <w:sz w:val="24"/>
          <w:szCs w:val="24"/>
        </w:rPr>
      </w:pPr>
      <w:r>
        <w:rPr>
          <w:rFonts w:eastAsia="Times New Roman"/>
          <w:sz w:val="24"/>
          <w:szCs w:val="24"/>
        </w:rPr>
        <w:t>– обеспечение непрерывной коррекционно-развивающей работы в единстве урочной и внеурочной деятельности;</w:t>
      </w:r>
    </w:p>
    <w:p w:rsidR="00D25AC8" w:rsidRPr="007779D9" w:rsidRDefault="00C659AA" w:rsidP="007779D9">
      <w:pPr>
        <w:ind w:firstLine="709"/>
        <w:jc w:val="both"/>
        <w:rPr>
          <w:rFonts w:ascii="Symbol" w:eastAsia="Symbol" w:hAnsi="Symbol" w:cs="Symbol"/>
          <w:sz w:val="24"/>
          <w:szCs w:val="24"/>
        </w:rPr>
      </w:pPr>
      <w:r>
        <w:rPr>
          <w:rFonts w:eastAsia="Times New Roman"/>
          <w:sz w:val="24"/>
          <w:szCs w:val="24"/>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r w:rsidR="007779D9">
        <w:rPr>
          <w:rFonts w:ascii="Symbol" w:eastAsia="Symbol" w:hAnsi="Symbol" w:cs="Symbol"/>
          <w:sz w:val="24"/>
          <w:szCs w:val="24"/>
        </w:rPr>
        <w:t></w:t>
      </w:r>
      <w:r>
        <w:rPr>
          <w:rFonts w:eastAsia="Times New Roman"/>
          <w:sz w:val="24"/>
          <w:szCs w:val="24"/>
        </w:rPr>
        <w:t>консультированию, профессиональной ориентации, профессиональному самоопределению;</w:t>
      </w:r>
    </w:p>
    <w:p w:rsidR="00D25AC8" w:rsidRDefault="00C659AA" w:rsidP="007779D9">
      <w:pPr>
        <w:ind w:firstLine="709"/>
        <w:jc w:val="both"/>
        <w:rPr>
          <w:sz w:val="20"/>
          <w:szCs w:val="20"/>
        </w:rPr>
      </w:pPr>
      <w:r>
        <w:rPr>
          <w:rFonts w:eastAsia="Times New Roman"/>
          <w:sz w:val="24"/>
          <w:szCs w:val="24"/>
        </w:rPr>
        <w:t>– осуществление консультативной работы с педагогами, родителями, социальными работниками, а также потенциальными работодателями;</w:t>
      </w:r>
    </w:p>
    <w:p w:rsidR="00D25AC8" w:rsidRDefault="00C659AA" w:rsidP="007779D9">
      <w:pPr>
        <w:ind w:firstLine="709"/>
        <w:jc w:val="both"/>
        <w:rPr>
          <w:sz w:val="20"/>
          <w:szCs w:val="20"/>
        </w:rPr>
      </w:pPr>
      <w:r>
        <w:rPr>
          <w:rFonts w:eastAsia="Times New Roman"/>
          <w:sz w:val="24"/>
          <w:szCs w:val="24"/>
        </w:rPr>
        <w:t>–проведение информационно-просветительских мероприятий.</w:t>
      </w:r>
    </w:p>
    <w:p w:rsidR="00D25AC8" w:rsidRPr="007779D9" w:rsidRDefault="00C659AA" w:rsidP="007779D9">
      <w:pPr>
        <w:numPr>
          <w:ilvl w:val="0"/>
          <w:numId w:val="167"/>
        </w:numPr>
        <w:tabs>
          <w:tab w:val="left" w:pos="1678"/>
        </w:tabs>
        <w:ind w:firstLine="709"/>
        <w:jc w:val="both"/>
        <w:rPr>
          <w:rFonts w:ascii="Symbol" w:eastAsia="Symbol" w:hAnsi="Symbol" w:cs="Symbol"/>
          <w:sz w:val="24"/>
          <w:szCs w:val="24"/>
        </w:rPr>
      </w:pPr>
      <w:r>
        <w:rPr>
          <w:rFonts w:eastAsia="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25AC8" w:rsidRPr="007779D9" w:rsidRDefault="00C659AA" w:rsidP="007779D9">
      <w:pPr>
        <w:numPr>
          <w:ilvl w:val="0"/>
          <w:numId w:val="167"/>
        </w:numPr>
        <w:tabs>
          <w:tab w:val="left" w:pos="1254"/>
        </w:tabs>
        <w:ind w:firstLine="709"/>
        <w:jc w:val="both"/>
        <w:rPr>
          <w:rFonts w:ascii="Symbol" w:eastAsia="Symbol" w:hAnsi="Symbol" w:cs="Symbol"/>
          <w:sz w:val="24"/>
          <w:szCs w:val="24"/>
        </w:rPr>
      </w:pPr>
      <w:r>
        <w:rPr>
          <w:rFonts w:eastAsia="Times New Roman"/>
          <w:sz w:val="24"/>
          <w:szCs w:val="24"/>
        </w:rPr>
        <w:t>осуществление индивидуально ориентированной социально-психолого-педагогической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25AC8" w:rsidRPr="007779D9" w:rsidRDefault="00C659AA" w:rsidP="007779D9">
      <w:pPr>
        <w:numPr>
          <w:ilvl w:val="0"/>
          <w:numId w:val="167"/>
        </w:numPr>
        <w:tabs>
          <w:tab w:val="left" w:pos="1254"/>
        </w:tabs>
        <w:ind w:firstLine="709"/>
        <w:jc w:val="both"/>
        <w:rPr>
          <w:rFonts w:ascii="Symbol" w:eastAsia="Symbol" w:hAnsi="Symbol" w:cs="Symbol"/>
          <w:sz w:val="24"/>
          <w:szCs w:val="24"/>
        </w:rPr>
      </w:pPr>
      <w:r>
        <w:rPr>
          <w:rFonts w:eastAsia="Times New Roman"/>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25AC8" w:rsidRPr="007779D9" w:rsidRDefault="00C659AA" w:rsidP="007779D9">
      <w:pPr>
        <w:numPr>
          <w:ilvl w:val="0"/>
          <w:numId w:val="167"/>
        </w:numPr>
        <w:tabs>
          <w:tab w:val="left" w:pos="1254"/>
        </w:tabs>
        <w:ind w:right="20" w:firstLine="709"/>
        <w:jc w:val="both"/>
        <w:rPr>
          <w:rFonts w:ascii="Symbol" w:eastAsia="Symbol" w:hAnsi="Symbol" w:cs="Symbol"/>
          <w:sz w:val="24"/>
          <w:szCs w:val="24"/>
        </w:rPr>
      </w:pPr>
      <w:r>
        <w:rPr>
          <w:rFonts w:eastAsia="Times New Roman"/>
          <w:sz w:val="24"/>
          <w:szCs w:val="24"/>
        </w:rPr>
        <w:t>формирование личностных установок, способствующих адаптации в условиях реальной жизненной ситуации;</w:t>
      </w:r>
    </w:p>
    <w:p w:rsidR="00D25AC8" w:rsidRPr="007779D9" w:rsidRDefault="00C659AA" w:rsidP="007779D9">
      <w:pPr>
        <w:numPr>
          <w:ilvl w:val="0"/>
          <w:numId w:val="167"/>
        </w:numPr>
        <w:tabs>
          <w:tab w:val="left" w:pos="1254"/>
        </w:tabs>
        <w:ind w:firstLine="709"/>
        <w:jc w:val="both"/>
        <w:rPr>
          <w:rFonts w:ascii="Symbol" w:eastAsia="Symbol" w:hAnsi="Symbol" w:cs="Symbol"/>
          <w:sz w:val="24"/>
          <w:szCs w:val="24"/>
        </w:rPr>
      </w:pPr>
      <w:r>
        <w:rPr>
          <w:rFonts w:eastAsia="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25AC8" w:rsidRDefault="00C659AA" w:rsidP="007779D9">
      <w:pPr>
        <w:numPr>
          <w:ilvl w:val="0"/>
          <w:numId w:val="167"/>
        </w:numPr>
        <w:tabs>
          <w:tab w:val="left" w:pos="1260"/>
        </w:tabs>
        <w:ind w:firstLine="709"/>
        <w:jc w:val="both"/>
        <w:rPr>
          <w:rFonts w:ascii="Symbol" w:eastAsia="Symbol" w:hAnsi="Symbol" w:cs="Symbol"/>
          <w:sz w:val="24"/>
          <w:szCs w:val="24"/>
        </w:rPr>
      </w:pPr>
      <w:r>
        <w:rPr>
          <w:rFonts w:eastAsia="Times New Roman"/>
          <w:sz w:val="24"/>
          <w:szCs w:val="24"/>
        </w:rPr>
        <w:t>развитие коммуникативной компетенции;</w:t>
      </w:r>
    </w:p>
    <w:p w:rsidR="00D25AC8" w:rsidRPr="007779D9" w:rsidRDefault="00C659AA" w:rsidP="007779D9">
      <w:pPr>
        <w:numPr>
          <w:ilvl w:val="0"/>
          <w:numId w:val="167"/>
        </w:numPr>
        <w:tabs>
          <w:tab w:val="left" w:pos="1260"/>
        </w:tabs>
        <w:ind w:firstLine="709"/>
        <w:jc w:val="both"/>
        <w:rPr>
          <w:rFonts w:ascii="Symbol" w:eastAsia="Symbol" w:hAnsi="Symbol" w:cs="Symbol"/>
          <w:sz w:val="24"/>
          <w:szCs w:val="24"/>
        </w:rPr>
      </w:pPr>
      <w:r>
        <w:rPr>
          <w:rFonts w:eastAsia="Times New Roman"/>
          <w:sz w:val="24"/>
          <w:szCs w:val="24"/>
        </w:rPr>
        <w:t>реализация мероприятий по социальной адаптации;</w:t>
      </w:r>
    </w:p>
    <w:p w:rsidR="00D25AC8" w:rsidRDefault="00C659AA" w:rsidP="007779D9">
      <w:pPr>
        <w:numPr>
          <w:ilvl w:val="0"/>
          <w:numId w:val="167"/>
        </w:numPr>
        <w:tabs>
          <w:tab w:val="left" w:pos="1254"/>
        </w:tabs>
        <w:ind w:firstLine="709"/>
        <w:jc w:val="both"/>
        <w:rPr>
          <w:rFonts w:ascii="Symbol" w:eastAsia="Symbol" w:hAnsi="Symbol" w:cs="Symbol"/>
          <w:sz w:val="24"/>
          <w:szCs w:val="24"/>
        </w:rPr>
      </w:pPr>
      <w:r>
        <w:rPr>
          <w:rFonts w:eastAsia="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вопросам образования.</w:t>
      </w:r>
    </w:p>
    <w:p w:rsidR="00D25AC8" w:rsidRDefault="00D25AC8" w:rsidP="007779D9">
      <w:pPr>
        <w:ind w:firstLine="709"/>
        <w:jc w:val="both"/>
        <w:rPr>
          <w:sz w:val="20"/>
          <w:szCs w:val="20"/>
        </w:rPr>
      </w:pPr>
    </w:p>
    <w:p w:rsidR="00D25AC8" w:rsidRDefault="00C659AA" w:rsidP="007779D9">
      <w:pPr>
        <w:ind w:firstLine="709"/>
        <w:jc w:val="both"/>
        <w:rPr>
          <w:sz w:val="20"/>
          <w:szCs w:val="20"/>
        </w:rPr>
      </w:pPr>
      <w:r>
        <w:rPr>
          <w:rFonts w:eastAsia="Times New Roman"/>
          <w:b/>
          <w:bCs/>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25AC8" w:rsidRDefault="00D25AC8" w:rsidP="00685D75">
      <w:pPr>
        <w:jc w:val="both"/>
        <w:rPr>
          <w:sz w:val="20"/>
          <w:szCs w:val="20"/>
        </w:rPr>
      </w:pPr>
    </w:p>
    <w:p w:rsidR="00D25AC8" w:rsidRDefault="00C659AA" w:rsidP="00BE0645">
      <w:pPr>
        <w:ind w:firstLine="709"/>
        <w:jc w:val="both"/>
        <w:rPr>
          <w:sz w:val="20"/>
          <w:szCs w:val="20"/>
        </w:rPr>
      </w:pPr>
      <w:r>
        <w:rPr>
          <w:rFonts w:eastAsia="Times New Roman"/>
          <w:b/>
          <w:bCs/>
          <w:sz w:val="24"/>
          <w:szCs w:val="24"/>
        </w:rPr>
        <w:lastRenderedPageBreak/>
        <w:t>Содержание программы коррекционной работы определяют следующие принципы:</w:t>
      </w:r>
    </w:p>
    <w:p w:rsidR="00D25AC8" w:rsidRPr="00BE0645" w:rsidRDefault="00C659AA" w:rsidP="00BE0645">
      <w:pPr>
        <w:numPr>
          <w:ilvl w:val="0"/>
          <w:numId w:val="168"/>
        </w:numPr>
        <w:tabs>
          <w:tab w:val="left" w:pos="1254"/>
        </w:tabs>
        <w:ind w:firstLine="709"/>
        <w:jc w:val="both"/>
        <w:rPr>
          <w:rFonts w:eastAsia="Times New Roman"/>
          <w:sz w:val="24"/>
          <w:szCs w:val="24"/>
        </w:rPr>
      </w:pPr>
      <w:r>
        <w:rPr>
          <w:rFonts w:eastAsia="Times New Roman"/>
          <w:i/>
          <w:iCs/>
          <w:sz w:val="24"/>
          <w:szCs w:val="24"/>
        </w:rPr>
        <w:t xml:space="preserve">Преемственность. </w:t>
      </w:r>
      <w:r>
        <w:rPr>
          <w:rFonts w:eastAsia="Times New Roman"/>
          <w:sz w:val="24"/>
          <w:szCs w:val="24"/>
        </w:rPr>
        <w:t>Принцип обеспечивает создание единого образовательного</w:t>
      </w:r>
      <w:r>
        <w:rPr>
          <w:rFonts w:eastAsia="Times New Roman"/>
          <w:i/>
          <w:iCs/>
          <w:sz w:val="24"/>
          <w:szCs w:val="24"/>
        </w:rPr>
        <w:t xml:space="preserve"> </w:t>
      </w:r>
      <w:r>
        <w:rPr>
          <w:rFonts w:eastAsia="Times New Roman"/>
          <w:sz w:val="24"/>
          <w:szCs w:val="24"/>
        </w:rPr>
        <w:t>пространства при переходе от основного общего образования к среднему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воспитания и социализации обучающихся на уровне среднего общего образования.</w:t>
      </w:r>
    </w:p>
    <w:p w:rsidR="00D25AC8" w:rsidRPr="00BE0645" w:rsidRDefault="00C659AA" w:rsidP="00BE0645">
      <w:pPr>
        <w:numPr>
          <w:ilvl w:val="0"/>
          <w:numId w:val="168"/>
        </w:numPr>
        <w:tabs>
          <w:tab w:val="left" w:pos="1254"/>
        </w:tabs>
        <w:ind w:firstLine="709"/>
        <w:jc w:val="both"/>
        <w:rPr>
          <w:rFonts w:eastAsia="Times New Roman"/>
          <w:sz w:val="24"/>
          <w:szCs w:val="24"/>
        </w:rPr>
      </w:pPr>
      <w:r>
        <w:rPr>
          <w:rFonts w:eastAsia="Times New Roman"/>
          <w:i/>
          <w:iCs/>
          <w:sz w:val="24"/>
          <w:szCs w:val="24"/>
        </w:rPr>
        <w:t xml:space="preserve">Соблюдение интересов ребёнка. </w:t>
      </w:r>
      <w:r>
        <w:rPr>
          <w:rFonts w:eastAsia="Times New Roman"/>
          <w:sz w:val="24"/>
          <w:szCs w:val="24"/>
        </w:rPr>
        <w:t>Принцип определяет позицию специалиста,</w:t>
      </w:r>
      <w:r>
        <w:rPr>
          <w:rFonts w:eastAsia="Times New Roman"/>
          <w:i/>
          <w:iCs/>
          <w:sz w:val="24"/>
          <w:szCs w:val="24"/>
        </w:rPr>
        <w:t xml:space="preserve"> </w:t>
      </w:r>
      <w:r>
        <w:rPr>
          <w:rFonts w:eastAsia="Times New Roman"/>
          <w:sz w:val="24"/>
          <w:szCs w:val="24"/>
        </w:rPr>
        <w:t>который призван решать проблему ребёнка с максимальной пользой и в интересах ребёнка.</w:t>
      </w:r>
    </w:p>
    <w:p w:rsidR="00D25AC8" w:rsidRPr="00BE0645" w:rsidRDefault="00C659AA" w:rsidP="00BE0645">
      <w:pPr>
        <w:numPr>
          <w:ilvl w:val="0"/>
          <w:numId w:val="168"/>
        </w:numPr>
        <w:tabs>
          <w:tab w:val="left" w:pos="1254"/>
        </w:tabs>
        <w:ind w:firstLine="709"/>
        <w:jc w:val="both"/>
        <w:rPr>
          <w:rFonts w:eastAsia="Times New Roman"/>
          <w:sz w:val="24"/>
          <w:szCs w:val="24"/>
        </w:rPr>
      </w:pPr>
      <w:r>
        <w:rPr>
          <w:rFonts w:eastAsia="Times New Roman"/>
          <w:i/>
          <w:iCs/>
          <w:sz w:val="24"/>
          <w:szCs w:val="24"/>
        </w:rPr>
        <w:t xml:space="preserve">Системность. </w:t>
      </w:r>
      <w:r>
        <w:rPr>
          <w:rFonts w:eastAsia="Times New Roman"/>
          <w:sz w:val="24"/>
          <w:szCs w:val="24"/>
        </w:rPr>
        <w:t>Принцип обеспечивает единство диагностики, коррекции и</w:t>
      </w:r>
      <w:r>
        <w:rPr>
          <w:rFonts w:eastAsia="Times New Roman"/>
          <w:i/>
          <w:iCs/>
          <w:sz w:val="24"/>
          <w:szCs w:val="24"/>
        </w:rPr>
        <w:t xml:space="preserve"> </w:t>
      </w:r>
      <w:r>
        <w:rPr>
          <w:rFonts w:eastAsia="Times New Roman"/>
          <w:sz w:val="24"/>
          <w:szCs w:val="24"/>
        </w:rPr>
        <w:t>развития, т. е. системный подход к анализу особенностей развития и коррекции нарушений у детей с ограниченными возможностями здоровья.</w:t>
      </w:r>
    </w:p>
    <w:p w:rsidR="00D25AC8" w:rsidRPr="00BE0645" w:rsidRDefault="00C659AA" w:rsidP="00BE0645">
      <w:pPr>
        <w:numPr>
          <w:ilvl w:val="0"/>
          <w:numId w:val="168"/>
        </w:numPr>
        <w:tabs>
          <w:tab w:val="left" w:pos="1254"/>
        </w:tabs>
        <w:ind w:firstLine="709"/>
        <w:jc w:val="both"/>
        <w:rPr>
          <w:rFonts w:eastAsia="Times New Roman"/>
          <w:sz w:val="24"/>
          <w:szCs w:val="24"/>
        </w:rPr>
      </w:pPr>
      <w:r>
        <w:rPr>
          <w:rFonts w:eastAsia="Times New Roman"/>
          <w:i/>
          <w:iCs/>
          <w:sz w:val="24"/>
          <w:szCs w:val="24"/>
        </w:rPr>
        <w:t>Рекомендательный характер оказания помощи</w:t>
      </w:r>
      <w:r>
        <w:rPr>
          <w:rFonts w:eastAsia="Times New Roman"/>
          <w:sz w:val="24"/>
          <w:szCs w:val="24"/>
        </w:rPr>
        <w:t>. Принцип обеспечивает</w:t>
      </w:r>
      <w:r>
        <w:rPr>
          <w:rFonts w:eastAsia="Times New Roman"/>
          <w:i/>
          <w:iCs/>
          <w:sz w:val="24"/>
          <w:szCs w:val="24"/>
        </w:rPr>
        <w:t xml:space="preserve"> </w:t>
      </w:r>
      <w:r>
        <w:rPr>
          <w:rFonts w:eastAsia="Times New Roman"/>
          <w:sz w:val="24"/>
          <w:szCs w:val="24"/>
        </w:rPr>
        <w:t>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включая обязательное согласование с родителями (законными представителями)</w:t>
      </w:r>
      <w:r w:rsidR="00BE0645">
        <w:rPr>
          <w:rFonts w:eastAsia="Times New Roman"/>
          <w:sz w:val="24"/>
          <w:szCs w:val="24"/>
        </w:rPr>
        <w:t xml:space="preserve"> </w:t>
      </w:r>
      <w:r w:rsidRPr="00BE0645">
        <w:rPr>
          <w:rFonts w:eastAsia="Times New Roman"/>
          <w:sz w:val="24"/>
          <w:szCs w:val="24"/>
        </w:rPr>
        <w:t xml:space="preserve">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r w:rsidRPr="00BE0645">
        <w:rPr>
          <w:rFonts w:eastAsia="Times New Roman"/>
          <w:b/>
          <w:bCs/>
          <w:sz w:val="24"/>
          <w:szCs w:val="24"/>
        </w:rPr>
        <w:t>Направления работы</w:t>
      </w:r>
      <w:r w:rsidRPr="00BE0645">
        <w:rPr>
          <w:rFonts w:eastAsia="Times New Roman"/>
          <w:sz w:val="24"/>
          <w:szCs w:val="24"/>
        </w:rPr>
        <w:t>. Программа коррекционной работы на уровне среднего общего</w:t>
      </w:r>
      <w:r w:rsidRPr="00BE0645">
        <w:rPr>
          <w:rFonts w:eastAsia="Times New Roman"/>
          <w:b/>
          <w:bCs/>
          <w:sz w:val="24"/>
          <w:szCs w:val="24"/>
        </w:rPr>
        <w:t xml:space="preserve"> </w:t>
      </w:r>
      <w:r w:rsidRPr="00BE0645">
        <w:rPr>
          <w:rFonts w:eastAsia="Times New Roman"/>
          <w:sz w:val="24"/>
          <w:szCs w:val="24"/>
        </w:rPr>
        <w:t>образования включает в себя диагностическое, коррекционно-развивающее,</w:t>
      </w:r>
      <w:r w:rsidR="00BE0645">
        <w:rPr>
          <w:rFonts w:eastAsia="Times New Roman"/>
          <w:sz w:val="24"/>
          <w:szCs w:val="24"/>
        </w:rPr>
        <w:t xml:space="preserve"> </w:t>
      </w:r>
      <w:r w:rsidRPr="00BE0645">
        <w:rPr>
          <w:rFonts w:eastAsia="Times New Roman"/>
          <w:sz w:val="24"/>
          <w:szCs w:val="24"/>
        </w:rPr>
        <w:t>консультативное, информационно-просветительское направления,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D25AC8" w:rsidRDefault="00D25AC8" w:rsidP="00BE0645">
      <w:pPr>
        <w:ind w:firstLine="709"/>
        <w:jc w:val="both"/>
        <w:rPr>
          <w:sz w:val="20"/>
          <w:szCs w:val="20"/>
        </w:rPr>
      </w:pPr>
    </w:p>
    <w:p w:rsidR="00D25AC8" w:rsidRDefault="00C659AA" w:rsidP="00BE0645">
      <w:pPr>
        <w:ind w:right="-139" w:firstLine="709"/>
        <w:jc w:val="both"/>
        <w:rPr>
          <w:sz w:val="20"/>
          <w:szCs w:val="20"/>
        </w:rPr>
      </w:pPr>
      <w:r>
        <w:rPr>
          <w:rFonts w:eastAsia="Times New Roman"/>
          <w:b/>
          <w:bCs/>
          <w:sz w:val="24"/>
          <w:szCs w:val="24"/>
        </w:rPr>
        <w:t>Характеристика содержания.</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80"/>
        <w:gridCol w:w="2560"/>
        <w:gridCol w:w="1540"/>
        <w:gridCol w:w="720"/>
        <w:gridCol w:w="920"/>
        <w:gridCol w:w="800"/>
        <w:gridCol w:w="720"/>
        <w:gridCol w:w="1180"/>
        <w:gridCol w:w="580"/>
        <w:gridCol w:w="30"/>
      </w:tblGrid>
      <w:tr w:rsidR="00D25AC8">
        <w:trPr>
          <w:trHeight w:val="283"/>
        </w:trPr>
        <w:tc>
          <w:tcPr>
            <w:tcW w:w="58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2560" w:type="dxa"/>
            <w:vMerge w:val="restart"/>
            <w:tcBorders>
              <w:top w:val="single" w:sz="8" w:space="0" w:color="auto"/>
              <w:right w:val="single" w:sz="8" w:space="0" w:color="auto"/>
            </w:tcBorders>
            <w:vAlign w:val="bottom"/>
          </w:tcPr>
          <w:p w:rsidR="00D25AC8" w:rsidRDefault="00C659AA" w:rsidP="00685D75">
            <w:pPr>
              <w:ind w:left="540"/>
              <w:jc w:val="both"/>
              <w:rPr>
                <w:sz w:val="20"/>
                <w:szCs w:val="20"/>
              </w:rPr>
            </w:pPr>
            <w:r>
              <w:rPr>
                <w:rFonts w:eastAsia="Times New Roman"/>
                <w:b/>
                <w:bCs/>
                <w:sz w:val="24"/>
                <w:szCs w:val="24"/>
              </w:rPr>
              <w:t>Направление</w:t>
            </w:r>
          </w:p>
        </w:tc>
        <w:tc>
          <w:tcPr>
            <w:tcW w:w="1540" w:type="dxa"/>
            <w:tcBorders>
              <w:top w:val="single" w:sz="8" w:space="0" w:color="auto"/>
            </w:tcBorders>
            <w:vAlign w:val="bottom"/>
          </w:tcPr>
          <w:p w:rsidR="00D25AC8" w:rsidRDefault="00D25AC8" w:rsidP="00685D75">
            <w:pPr>
              <w:jc w:val="both"/>
              <w:rPr>
                <w:sz w:val="24"/>
                <w:szCs w:val="24"/>
              </w:rPr>
            </w:pPr>
          </w:p>
        </w:tc>
        <w:tc>
          <w:tcPr>
            <w:tcW w:w="720" w:type="dxa"/>
            <w:tcBorders>
              <w:top w:val="single" w:sz="8" w:space="0" w:color="auto"/>
            </w:tcBorders>
            <w:vAlign w:val="bottom"/>
          </w:tcPr>
          <w:p w:rsidR="00D25AC8" w:rsidRDefault="00D25AC8" w:rsidP="00685D75">
            <w:pPr>
              <w:jc w:val="both"/>
              <w:rPr>
                <w:sz w:val="24"/>
                <w:szCs w:val="24"/>
              </w:rPr>
            </w:pPr>
          </w:p>
        </w:tc>
        <w:tc>
          <w:tcPr>
            <w:tcW w:w="2440" w:type="dxa"/>
            <w:gridSpan w:val="3"/>
            <w:vMerge w:val="restart"/>
            <w:tcBorders>
              <w:top w:val="single" w:sz="8" w:space="0" w:color="auto"/>
            </w:tcBorders>
            <w:vAlign w:val="bottom"/>
          </w:tcPr>
          <w:p w:rsidR="00D25AC8" w:rsidRDefault="00C659AA" w:rsidP="00685D75">
            <w:pPr>
              <w:ind w:left="220"/>
              <w:jc w:val="both"/>
              <w:rPr>
                <w:sz w:val="20"/>
                <w:szCs w:val="20"/>
              </w:rPr>
            </w:pPr>
            <w:r>
              <w:rPr>
                <w:rFonts w:eastAsia="Times New Roman"/>
                <w:b/>
                <w:bCs/>
                <w:sz w:val="24"/>
                <w:szCs w:val="24"/>
              </w:rPr>
              <w:t>Содержание работы</w:t>
            </w:r>
          </w:p>
        </w:tc>
        <w:tc>
          <w:tcPr>
            <w:tcW w:w="1180" w:type="dxa"/>
            <w:tcBorders>
              <w:top w:val="single" w:sz="8" w:space="0" w:color="auto"/>
            </w:tcBorders>
            <w:vAlign w:val="bottom"/>
          </w:tcPr>
          <w:p w:rsidR="00D25AC8" w:rsidRDefault="00D25AC8" w:rsidP="00685D75">
            <w:pPr>
              <w:jc w:val="both"/>
              <w:rPr>
                <w:sz w:val="24"/>
                <w:szCs w:val="24"/>
              </w:rPr>
            </w:pPr>
          </w:p>
        </w:tc>
        <w:tc>
          <w:tcPr>
            <w:tcW w:w="580" w:type="dxa"/>
            <w:tcBorders>
              <w:top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137"/>
        </w:trPr>
        <w:tc>
          <w:tcPr>
            <w:tcW w:w="58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2560" w:type="dxa"/>
            <w:vMerge/>
            <w:tcBorders>
              <w:right w:val="single" w:sz="8" w:space="0" w:color="auto"/>
            </w:tcBorders>
            <w:vAlign w:val="bottom"/>
          </w:tcPr>
          <w:p w:rsidR="00D25AC8" w:rsidRDefault="00D25AC8" w:rsidP="00685D75">
            <w:pPr>
              <w:jc w:val="both"/>
              <w:rPr>
                <w:sz w:val="11"/>
                <w:szCs w:val="11"/>
              </w:rPr>
            </w:pPr>
          </w:p>
        </w:tc>
        <w:tc>
          <w:tcPr>
            <w:tcW w:w="1540" w:type="dxa"/>
            <w:vAlign w:val="bottom"/>
          </w:tcPr>
          <w:p w:rsidR="00D25AC8" w:rsidRDefault="00D25AC8" w:rsidP="00685D75">
            <w:pPr>
              <w:jc w:val="both"/>
              <w:rPr>
                <w:sz w:val="11"/>
                <w:szCs w:val="11"/>
              </w:rPr>
            </w:pPr>
          </w:p>
        </w:tc>
        <w:tc>
          <w:tcPr>
            <w:tcW w:w="720" w:type="dxa"/>
            <w:vAlign w:val="bottom"/>
          </w:tcPr>
          <w:p w:rsidR="00D25AC8" w:rsidRDefault="00D25AC8" w:rsidP="00685D75">
            <w:pPr>
              <w:jc w:val="both"/>
              <w:rPr>
                <w:sz w:val="11"/>
                <w:szCs w:val="11"/>
              </w:rPr>
            </w:pPr>
          </w:p>
        </w:tc>
        <w:tc>
          <w:tcPr>
            <w:tcW w:w="2440" w:type="dxa"/>
            <w:gridSpan w:val="3"/>
            <w:vMerge/>
            <w:vAlign w:val="bottom"/>
          </w:tcPr>
          <w:p w:rsidR="00D25AC8" w:rsidRDefault="00D25AC8" w:rsidP="00685D75">
            <w:pPr>
              <w:jc w:val="both"/>
              <w:rPr>
                <w:sz w:val="11"/>
                <w:szCs w:val="11"/>
              </w:rPr>
            </w:pPr>
          </w:p>
        </w:tc>
        <w:tc>
          <w:tcPr>
            <w:tcW w:w="1180" w:type="dxa"/>
            <w:vAlign w:val="bottom"/>
          </w:tcPr>
          <w:p w:rsidR="00D25AC8" w:rsidRDefault="00D25AC8" w:rsidP="00685D75">
            <w:pPr>
              <w:jc w:val="both"/>
              <w:rPr>
                <w:sz w:val="11"/>
                <w:szCs w:val="11"/>
              </w:rPr>
            </w:pPr>
          </w:p>
        </w:tc>
        <w:tc>
          <w:tcPr>
            <w:tcW w:w="580" w:type="dxa"/>
            <w:tcBorders>
              <w:right w:val="single" w:sz="8" w:space="0" w:color="auto"/>
            </w:tcBorders>
            <w:vAlign w:val="bottom"/>
          </w:tcPr>
          <w:p w:rsidR="00D25AC8" w:rsidRDefault="00D25AC8" w:rsidP="00685D75">
            <w:pPr>
              <w:jc w:val="both"/>
              <w:rPr>
                <w:sz w:val="11"/>
                <w:szCs w:val="11"/>
              </w:rPr>
            </w:pPr>
          </w:p>
        </w:tc>
        <w:tc>
          <w:tcPr>
            <w:tcW w:w="0" w:type="dxa"/>
            <w:vAlign w:val="bottom"/>
          </w:tcPr>
          <w:p w:rsidR="00D25AC8" w:rsidRDefault="00D25AC8" w:rsidP="00685D75">
            <w:pPr>
              <w:jc w:val="both"/>
              <w:rPr>
                <w:sz w:val="1"/>
                <w:szCs w:val="1"/>
              </w:rPr>
            </w:pPr>
          </w:p>
        </w:tc>
      </w:tr>
      <w:tr w:rsidR="00D25AC8">
        <w:trPr>
          <w:trHeight w:val="142"/>
        </w:trPr>
        <w:tc>
          <w:tcPr>
            <w:tcW w:w="58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2560" w:type="dxa"/>
            <w:tcBorders>
              <w:bottom w:val="single" w:sz="8" w:space="0" w:color="auto"/>
              <w:right w:val="single" w:sz="8" w:space="0" w:color="auto"/>
            </w:tcBorders>
            <w:vAlign w:val="bottom"/>
          </w:tcPr>
          <w:p w:rsidR="00D25AC8" w:rsidRDefault="00D25AC8" w:rsidP="00685D75">
            <w:pPr>
              <w:jc w:val="both"/>
              <w:rPr>
                <w:sz w:val="12"/>
                <w:szCs w:val="12"/>
              </w:rPr>
            </w:pPr>
          </w:p>
        </w:tc>
        <w:tc>
          <w:tcPr>
            <w:tcW w:w="1540" w:type="dxa"/>
            <w:tcBorders>
              <w:bottom w:val="single" w:sz="8" w:space="0" w:color="auto"/>
            </w:tcBorders>
            <w:vAlign w:val="bottom"/>
          </w:tcPr>
          <w:p w:rsidR="00D25AC8" w:rsidRDefault="00D25AC8" w:rsidP="00685D75">
            <w:pPr>
              <w:jc w:val="both"/>
              <w:rPr>
                <w:sz w:val="12"/>
                <w:szCs w:val="12"/>
              </w:rPr>
            </w:pPr>
          </w:p>
        </w:tc>
        <w:tc>
          <w:tcPr>
            <w:tcW w:w="720" w:type="dxa"/>
            <w:tcBorders>
              <w:bottom w:val="single" w:sz="8" w:space="0" w:color="auto"/>
            </w:tcBorders>
            <w:vAlign w:val="bottom"/>
          </w:tcPr>
          <w:p w:rsidR="00D25AC8" w:rsidRDefault="00D25AC8" w:rsidP="00685D75">
            <w:pPr>
              <w:jc w:val="both"/>
              <w:rPr>
                <w:sz w:val="12"/>
                <w:szCs w:val="12"/>
              </w:rPr>
            </w:pPr>
          </w:p>
        </w:tc>
        <w:tc>
          <w:tcPr>
            <w:tcW w:w="920" w:type="dxa"/>
            <w:tcBorders>
              <w:bottom w:val="single" w:sz="8" w:space="0" w:color="auto"/>
            </w:tcBorders>
            <w:vAlign w:val="bottom"/>
          </w:tcPr>
          <w:p w:rsidR="00D25AC8" w:rsidRDefault="00D25AC8" w:rsidP="00685D75">
            <w:pPr>
              <w:jc w:val="both"/>
              <w:rPr>
                <w:sz w:val="12"/>
                <w:szCs w:val="12"/>
              </w:rPr>
            </w:pPr>
          </w:p>
        </w:tc>
        <w:tc>
          <w:tcPr>
            <w:tcW w:w="800" w:type="dxa"/>
            <w:tcBorders>
              <w:bottom w:val="single" w:sz="8" w:space="0" w:color="auto"/>
            </w:tcBorders>
            <w:vAlign w:val="bottom"/>
          </w:tcPr>
          <w:p w:rsidR="00D25AC8" w:rsidRDefault="00D25AC8" w:rsidP="00685D75">
            <w:pPr>
              <w:jc w:val="both"/>
              <w:rPr>
                <w:sz w:val="12"/>
                <w:szCs w:val="12"/>
              </w:rPr>
            </w:pPr>
          </w:p>
        </w:tc>
        <w:tc>
          <w:tcPr>
            <w:tcW w:w="720" w:type="dxa"/>
            <w:tcBorders>
              <w:bottom w:val="single" w:sz="8" w:space="0" w:color="auto"/>
            </w:tcBorders>
            <w:vAlign w:val="bottom"/>
          </w:tcPr>
          <w:p w:rsidR="00D25AC8" w:rsidRDefault="00D25AC8" w:rsidP="00685D75">
            <w:pPr>
              <w:jc w:val="both"/>
              <w:rPr>
                <w:sz w:val="12"/>
                <w:szCs w:val="12"/>
              </w:rPr>
            </w:pPr>
          </w:p>
        </w:tc>
        <w:tc>
          <w:tcPr>
            <w:tcW w:w="1180" w:type="dxa"/>
            <w:tcBorders>
              <w:bottom w:val="single" w:sz="8" w:space="0" w:color="auto"/>
            </w:tcBorders>
            <w:vAlign w:val="bottom"/>
          </w:tcPr>
          <w:p w:rsidR="00D25AC8" w:rsidRDefault="00D25AC8" w:rsidP="00685D75">
            <w:pPr>
              <w:jc w:val="both"/>
              <w:rPr>
                <w:sz w:val="12"/>
                <w:szCs w:val="12"/>
              </w:rPr>
            </w:pPr>
          </w:p>
        </w:tc>
        <w:tc>
          <w:tcPr>
            <w:tcW w:w="580" w:type="dxa"/>
            <w:tcBorders>
              <w:bottom w:val="single" w:sz="8" w:space="0" w:color="auto"/>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249"/>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2560" w:type="dxa"/>
            <w:tcBorders>
              <w:right w:val="single" w:sz="8" w:space="0" w:color="auto"/>
            </w:tcBorders>
            <w:vAlign w:val="bottom"/>
          </w:tcPr>
          <w:p w:rsidR="00D25AC8" w:rsidRDefault="00C659AA" w:rsidP="00685D75">
            <w:pPr>
              <w:ind w:left="100"/>
              <w:jc w:val="both"/>
              <w:rPr>
                <w:sz w:val="20"/>
                <w:szCs w:val="20"/>
              </w:rPr>
            </w:pPr>
            <w:r>
              <w:rPr>
                <w:rFonts w:eastAsia="Times New Roman"/>
                <w:b/>
                <w:bCs/>
                <w:sz w:val="24"/>
                <w:szCs w:val="24"/>
              </w:rPr>
              <w:t>Диагностическое</w:t>
            </w: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  включает  выявление  характера  и  сущности  нарушений  у</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направление:</w:t>
            </w: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подростков  с   ОВЗ  и  инвалидов,  определение  их  особых</w:t>
            </w:r>
          </w:p>
        </w:tc>
        <w:tc>
          <w:tcPr>
            <w:tcW w:w="0" w:type="dxa"/>
            <w:vAlign w:val="bottom"/>
          </w:tcPr>
          <w:p w:rsidR="00D25AC8" w:rsidRDefault="00D25AC8" w:rsidP="00685D75">
            <w:pPr>
              <w:jc w:val="both"/>
              <w:rPr>
                <w:sz w:val="1"/>
                <w:szCs w:val="1"/>
              </w:rPr>
            </w:pPr>
          </w:p>
        </w:tc>
      </w:tr>
      <w:tr w:rsidR="00D25AC8">
        <w:trPr>
          <w:trHeight w:val="241"/>
        </w:trPr>
        <w:tc>
          <w:tcPr>
            <w:tcW w:w="580" w:type="dxa"/>
            <w:tcBorders>
              <w:left w:val="single" w:sz="8" w:space="0" w:color="auto"/>
              <w:right w:val="single" w:sz="8" w:space="0" w:color="auto"/>
            </w:tcBorders>
            <w:vAlign w:val="bottom"/>
          </w:tcPr>
          <w:p w:rsidR="00D25AC8" w:rsidRDefault="00D25AC8" w:rsidP="00685D75">
            <w:pPr>
              <w:jc w:val="both"/>
              <w:rPr>
                <w:sz w:val="20"/>
                <w:szCs w:val="20"/>
              </w:rPr>
            </w:pPr>
          </w:p>
        </w:tc>
        <w:tc>
          <w:tcPr>
            <w:tcW w:w="2560" w:type="dxa"/>
            <w:tcBorders>
              <w:right w:val="single" w:sz="8" w:space="0" w:color="auto"/>
            </w:tcBorders>
            <w:vAlign w:val="bottom"/>
          </w:tcPr>
          <w:p w:rsidR="00D25AC8" w:rsidRDefault="00D25AC8" w:rsidP="00685D75">
            <w:pPr>
              <w:jc w:val="both"/>
              <w:rPr>
                <w:sz w:val="20"/>
                <w:szCs w:val="20"/>
              </w:rPr>
            </w:pPr>
          </w:p>
        </w:tc>
        <w:tc>
          <w:tcPr>
            <w:tcW w:w="5880" w:type="dxa"/>
            <w:gridSpan w:val="6"/>
            <w:vAlign w:val="bottom"/>
          </w:tcPr>
          <w:p w:rsidR="00D25AC8" w:rsidRDefault="00C659AA" w:rsidP="00685D75">
            <w:pPr>
              <w:ind w:left="100"/>
              <w:jc w:val="both"/>
              <w:rPr>
                <w:sz w:val="20"/>
                <w:szCs w:val="20"/>
              </w:rPr>
            </w:pPr>
            <w:r>
              <w:rPr>
                <w:rFonts w:eastAsia="Times New Roman"/>
              </w:rPr>
              <w:t>образовательных потребностей (общих и специфических).</w:t>
            </w:r>
          </w:p>
        </w:tc>
        <w:tc>
          <w:tcPr>
            <w:tcW w:w="580" w:type="dxa"/>
            <w:tcBorders>
              <w:right w:val="single" w:sz="8" w:space="0" w:color="auto"/>
            </w:tcBorders>
            <w:vAlign w:val="bottom"/>
          </w:tcPr>
          <w:p w:rsidR="00D25AC8" w:rsidRDefault="00D25AC8" w:rsidP="00685D75">
            <w:pPr>
              <w:jc w:val="both"/>
              <w:rPr>
                <w:sz w:val="20"/>
                <w:szCs w:val="20"/>
              </w:rPr>
            </w:pP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 изучение особых образовательных потребностей обучающихся,</w:t>
            </w: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4700" w:type="dxa"/>
            <w:gridSpan w:val="5"/>
            <w:vAlign w:val="bottom"/>
          </w:tcPr>
          <w:p w:rsidR="00D25AC8" w:rsidRDefault="00C659AA" w:rsidP="00685D75">
            <w:pPr>
              <w:ind w:left="100"/>
              <w:jc w:val="both"/>
              <w:rPr>
                <w:sz w:val="20"/>
                <w:szCs w:val="20"/>
              </w:rPr>
            </w:pPr>
            <w:r>
              <w:rPr>
                <w:rFonts w:eastAsia="Times New Roman"/>
              </w:rPr>
              <w:t>попавших в трудную жизненную ситуацию.</w:t>
            </w:r>
          </w:p>
        </w:tc>
        <w:tc>
          <w:tcPr>
            <w:tcW w:w="1180" w:type="dxa"/>
            <w:vAlign w:val="bottom"/>
          </w:tcPr>
          <w:p w:rsidR="00D25AC8" w:rsidRDefault="00D25AC8" w:rsidP="00685D75">
            <w:pPr>
              <w:jc w:val="both"/>
              <w:rPr>
                <w:sz w:val="21"/>
                <w:szCs w:val="21"/>
              </w:rPr>
            </w:pPr>
          </w:p>
        </w:tc>
        <w:tc>
          <w:tcPr>
            <w:tcW w:w="580" w:type="dxa"/>
            <w:tcBorders>
              <w:right w:val="single" w:sz="8" w:space="0" w:color="auto"/>
            </w:tcBorders>
            <w:vAlign w:val="bottom"/>
          </w:tcPr>
          <w:p w:rsidR="00D25AC8" w:rsidRDefault="00D25AC8" w:rsidP="00685D75">
            <w:pPr>
              <w:jc w:val="both"/>
              <w:rPr>
                <w:sz w:val="21"/>
                <w:szCs w:val="21"/>
              </w:rPr>
            </w:pP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 проводят учителя-предметники и все специалисты (психолог,</w:t>
            </w: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специальный психолог, логопед, дефектолог-олигофренопедагог,</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3180" w:type="dxa"/>
            <w:gridSpan w:val="3"/>
            <w:vAlign w:val="bottom"/>
          </w:tcPr>
          <w:p w:rsidR="00D25AC8" w:rsidRDefault="00C659AA" w:rsidP="00685D75">
            <w:pPr>
              <w:ind w:left="100"/>
              <w:jc w:val="both"/>
              <w:rPr>
                <w:sz w:val="20"/>
                <w:szCs w:val="20"/>
              </w:rPr>
            </w:pPr>
            <w:r>
              <w:rPr>
                <w:rFonts w:eastAsia="Times New Roman"/>
              </w:rPr>
              <w:t>сурдопедагог, тифлопедагог).</w:t>
            </w:r>
          </w:p>
        </w:tc>
        <w:tc>
          <w:tcPr>
            <w:tcW w:w="800" w:type="dxa"/>
            <w:vAlign w:val="bottom"/>
          </w:tcPr>
          <w:p w:rsidR="00D25AC8" w:rsidRDefault="00D25AC8" w:rsidP="00685D75">
            <w:pPr>
              <w:jc w:val="both"/>
            </w:pPr>
          </w:p>
        </w:tc>
        <w:tc>
          <w:tcPr>
            <w:tcW w:w="720" w:type="dxa"/>
            <w:vAlign w:val="bottom"/>
          </w:tcPr>
          <w:p w:rsidR="00D25AC8" w:rsidRDefault="00D25AC8" w:rsidP="00685D75">
            <w:pPr>
              <w:jc w:val="both"/>
            </w:pPr>
          </w:p>
        </w:tc>
        <w:tc>
          <w:tcPr>
            <w:tcW w:w="1180" w:type="dxa"/>
            <w:vAlign w:val="bottom"/>
          </w:tcPr>
          <w:p w:rsidR="00D25AC8" w:rsidRDefault="00D25AC8" w:rsidP="00685D75">
            <w:pPr>
              <w:jc w:val="both"/>
            </w:pPr>
          </w:p>
        </w:tc>
        <w:tc>
          <w:tcPr>
            <w:tcW w:w="580" w:type="dxa"/>
            <w:tcBorders>
              <w:right w:val="single" w:sz="8" w:space="0" w:color="auto"/>
            </w:tcBorders>
            <w:vAlign w:val="bottom"/>
          </w:tcPr>
          <w:p w:rsidR="00D25AC8" w:rsidRDefault="00D25AC8" w:rsidP="00685D75">
            <w:pPr>
              <w:jc w:val="both"/>
            </w:pP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Учителя-предметники осуществляют аттестацию обучающихся, в</w:t>
            </w: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том  числе  с  ОВЗ,  по  учебным  предметам  в  начале  и  конце</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учебного  года,  определяют  динамику  освоения  ими  основной</w:t>
            </w: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5880" w:type="dxa"/>
            <w:gridSpan w:val="6"/>
            <w:vAlign w:val="bottom"/>
          </w:tcPr>
          <w:p w:rsidR="00D25AC8" w:rsidRDefault="00C659AA" w:rsidP="00685D75">
            <w:pPr>
              <w:ind w:left="100"/>
              <w:jc w:val="both"/>
              <w:rPr>
                <w:sz w:val="20"/>
                <w:szCs w:val="20"/>
              </w:rPr>
            </w:pPr>
            <w:r>
              <w:rPr>
                <w:rFonts w:eastAsia="Times New Roman"/>
              </w:rPr>
              <w:t>образовательной программы, основные трудности.</w:t>
            </w:r>
          </w:p>
        </w:tc>
        <w:tc>
          <w:tcPr>
            <w:tcW w:w="580" w:type="dxa"/>
            <w:tcBorders>
              <w:right w:val="single" w:sz="8" w:space="0" w:color="auto"/>
            </w:tcBorders>
            <w:vAlign w:val="bottom"/>
          </w:tcPr>
          <w:p w:rsidR="00D25AC8" w:rsidRDefault="00D25AC8" w:rsidP="00685D75">
            <w:pPr>
              <w:jc w:val="both"/>
              <w:rPr>
                <w:sz w:val="21"/>
                <w:szCs w:val="21"/>
              </w:rPr>
            </w:pP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-Специалистыпроводятдиагностикунарушенийи</w:t>
            </w: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2260" w:type="dxa"/>
            <w:gridSpan w:val="2"/>
            <w:vAlign w:val="bottom"/>
          </w:tcPr>
          <w:p w:rsidR="00D25AC8" w:rsidRDefault="00C659AA" w:rsidP="00685D75">
            <w:pPr>
              <w:ind w:left="100"/>
              <w:jc w:val="both"/>
              <w:rPr>
                <w:sz w:val="20"/>
                <w:szCs w:val="20"/>
              </w:rPr>
            </w:pPr>
            <w:r>
              <w:rPr>
                <w:rFonts w:eastAsia="Times New Roman"/>
              </w:rPr>
              <w:t>дифференцированное</w:t>
            </w:r>
          </w:p>
        </w:tc>
        <w:tc>
          <w:tcPr>
            <w:tcW w:w="2440" w:type="dxa"/>
            <w:gridSpan w:val="3"/>
            <w:vAlign w:val="bottom"/>
          </w:tcPr>
          <w:p w:rsidR="00D25AC8" w:rsidRDefault="00C659AA" w:rsidP="00685D75">
            <w:pPr>
              <w:ind w:left="120"/>
              <w:jc w:val="both"/>
              <w:rPr>
                <w:sz w:val="20"/>
                <w:szCs w:val="20"/>
              </w:rPr>
            </w:pPr>
            <w:r>
              <w:rPr>
                <w:rFonts w:eastAsia="Times New Roman"/>
              </w:rPr>
              <w:t>определение   особых</w:t>
            </w:r>
          </w:p>
        </w:tc>
        <w:tc>
          <w:tcPr>
            <w:tcW w:w="1760" w:type="dxa"/>
            <w:gridSpan w:val="2"/>
            <w:tcBorders>
              <w:right w:val="single" w:sz="8" w:space="0" w:color="auto"/>
            </w:tcBorders>
            <w:vAlign w:val="bottom"/>
          </w:tcPr>
          <w:p w:rsidR="00D25AC8" w:rsidRDefault="00C659AA" w:rsidP="00685D75">
            <w:pPr>
              <w:ind w:right="10"/>
              <w:jc w:val="both"/>
              <w:rPr>
                <w:sz w:val="20"/>
                <w:szCs w:val="20"/>
              </w:rPr>
            </w:pPr>
            <w:r>
              <w:rPr>
                <w:rFonts w:eastAsia="Times New Roman"/>
              </w:rPr>
              <w:t>образовательных</w:t>
            </w: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потребностей школьников с ОВЗ, инвалидов, а также подростков,</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попавших в трудную жизненную ситуацию, в начале и в конце</w:t>
            </w: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учебного года. В зависимости от состава обучающихся с ОВЗ в</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образовательной    организации    к    диагностической   работе</w:t>
            </w: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3980" w:type="dxa"/>
            <w:gridSpan w:val="4"/>
            <w:vAlign w:val="bottom"/>
          </w:tcPr>
          <w:p w:rsidR="00D25AC8" w:rsidRDefault="00C659AA" w:rsidP="00685D75">
            <w:pPr>
              <w:ind w:left="100"/>
              <w:jc w:val="both"/>
              <w:rPr>
                <w:sz w:val="20"/>
                <w:szCs w:val="20"/>
              </w:rPr>
            </w:pPr>
            <w:r>
              <w:rPr>
                <w:rFonts w:eastAsia="Times New Roman"/>
              </w:rPr>
              <w:t>привлекаются разные специалисты.</w:t>
            </w:r>
          </w:p>
        </w:tc>
        <w:tc>
          <w:tcPr>
            <w:tcW w:w="720" w:type="dxa"/>
            <w:vAlign w:val="bottom"/>
          </w:tcPr>
          <w:p w:rsidR="00D25AC8" w:rsidRDefault="00D25AC8" w:rsidP="00685D75">
            <w:pPr>
              <w:jc w:val="both"/>
              <w:rPr>
                <w:sz w:val="21"/>
                <w:szCs w:val="21"/>
              </w:rPr>
            </w:pPr>
          </w:p>
        </w:tc>
        <w:tc>
          <w:tcPr>
            <w:tcW w:w="1180" w:type="dxa"/>
            <w:vAlign w:val="bottom"/>
          </w:tcPr>
          <w:p w:rsidR="00D25AC8" w:rsidRDefault="00D25AC8" w:rsidP="00685D75">
            <w:pPr>
              <w:jc w:val="both"/>
              <w:rPr>
                <w:sz w:val="21"/>
                <w:szCs w:val="21"/>
              </w:rPr>
            </w:pPr>
          </w:p>
        </w:tc>
        <w:tc>
          <w:tcPr>
            <w:tcW w:w="580" w:type="dxa"/>
            <w:tcBorders>
              <w:right w:val="single" w:sz="8" w:space="0" w:color="auto"/>
            </w:tcBorders>
            <w:vAlign w:val="bottom"/>
          </w:tcPr>
          <w:p w:rsidR="00D25AC8" w:rsidRDefault="00D25AC8" w:rsidP="00685D75">
            <w:pPr>
              <w:jc w:val="both"/>
              <w:rPr>
                <w:sz w:val="21"/>
                <w:szCs w:val="21"/>
              </w:rPr>
            </w:pP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В  своей  работе  специалисты  ориентируются  на  заключение</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ПМПК  о  статусе  обучающихся  с  ОВЗ  и  на  индивидуальную</w:t>
            </w:r>
          </w:p>
        </w:tc>
        <w:tc>
          <w:tcPr>
            <w:tcW w:w="0" w:type="dxa"/>
            <w:vAlign w:val="bottom"/>
          </w:tcPr>
          <w:p w:rsidR="00D25AC8" w:rsidRDefault="00D25AC8" w:rsidP="00685D75">
            <w:pPr>
              <w:jc w:val="both"/>
              <w:rPr>
                <w:sz w:val="1"/>
                <w:szCs w:val="1"/>
              </w:rPr>
            </w:pPr>
          </w:p>
        </w:tc>
      </w:tr>
      <w:tr w:rsidR="00D25AC8">
        <w:trPr>
          <w:trHeight w:val="257"/>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2560" w:type="dxa"/>
            <w:tcBorders>
              <w:bottom w:val="single" w:sz="8" w:space="0" w:color="auto"/>
              <w:right w:val="single" w:sz="8" w:space="0" w:color="auto"/>
            </w:tcBorders>
            <w:vAlign w:val="bottom"/>
          </w:tcPr>
          <w:p w:rsidR="00D25AC8" w:rsidRDefault="00D25AC8" w:rsidP="00685D75">
            <w:pPr>
              <w:jc w:val="both"/>
            </w:pPr>
          </w:p>
        </w:tc>
        <w:tc>
          <w:tcPr>
            <w:tcW w:w="4700" w:type="dxa"/>
            <w:gridSpan w:val="5"/>
            <w:tcBorders>
              <w:bottom w:val="single" w:sz="8" w:space="0" w:color="auto"/>
            </w:tcBorders>
            <w:vAlign w:val="bottom"/>
          </w:tcPr>
          <w:p w:rsidR="00D25AC8" w:rsidRDefault="00C659AA" w:rsidP="00685D75">
            <w:pPr>
              <w:ind w:left="100"/>
              <w:jc w:val="both"/>
              <w:rPr>
                <w:sz w:val="20"/>
                <w:szCs w:val="20"/>
              </w:rPr>
            </w:pPr>
            <w:r>
              <w:rPr>
                <w:rFonts w:eastAsia="Times New Roman"/>
              </w:rPr>
              <w:t>программу реабилитации инвалидов (ИПР).</w:t>
            </w:r>
          </w:p>
        </w:tc>
        <w:tc>
          <w:tcPr>
            <w:tcW w:w="1180" w:type="dxa"/>
            <w:tcBorders>
              <w:bottom w:val="single" w:sz="8" w:space="0" w:color="auto"/>
            </w:tcBorders>
            <w:vAlign w:val="bottom"/>
          </w:tcPr>
          <w:p w:rsidR="00D25AC8" w:rsidRDefault="00D25AC8" w:rsidP="00685D75">
            <w:pPr>
              <w:jc w:val="both"/>
            </w:pPr>
          </w:p>
        </w:tc>
        <w:tc>
          <w:tcPr>
            <w:tcW w:w="580" w:type="dxa"/>
            <w:tcBorders>
              <w:bottom w:val="single" w:sz="8" w:space="0" w:color="auto"/>
              <w:right w:val="single" w:sz="8" w:space="0" w:color="auto"/>
            </w:tcBorders>
            <w:vAlign w:val="bottom"/>
          </w:tcPr>
          <w:p w:rsidR="00D25AC8" w:rsidRDefault="00D25AC8" w:rsidP="00685D75">
            <w:pPr>
              <w:jc w:val="both"/>
            </w:pPr>
          </w:p>
        </w:tc>
        <w:tc>
          <w:tcPr>
            <w:tcW w:w="0" w:type="dxa"/>
            <w:vAlign w:val="bottom"/>
          </w:tcPr>
          <w:p w:rsidR="00D25AC8" w:rsidRDefault="00D25AC8" w:rsidP="00685D75">
            <w:pPr>
              <w:jc w:val="both"/>
              <w:rPr>
                <w:sz w:val="1"/>
                <w:szCs w:val="1"/>
              </w:rPr>
            </w:pPr>
          </w:p>
        </w:tc>
      </w:tr>
      <w:tr w:rsidR="00D25AC8">
        <w:trPr>
          <w:trHeight w:val="265"/>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2</w:t>
            </w:r>
          </w:p>
        </w:tc>
        <w:tc>
          <w:tcPr>
            <w:tcW w:w="2560" w:type="dxa"/>
            <w:tcBorders>
              <w:right w:val="single" w:sz="8" w:space="0" w:color="auto"/>
            </w:tcBorders>
            <w:vAlign w:val="bottom"/>
          </w:tcPr>
          <w:p w:rsidR="00D25AC8" w:rsidRDefault="00C659AA" w:rsidP="00685D75">
            <w:pPr>
              <w:ind w:left="100"/>
              <w:jc w:val="both"/>
              <w:rPr>
                <w:sz w:val="20"/>
                <w:szCs w:val="20"/>
              </w:rPr>
            </w:pPr>
            <w:r>
              <w:rPr>
                <w:rFonts w:eastAsia="Times New Roman"/>
                <w:b/>
                <w:bCs/>
                <w:sz w:val="24"/>
                <w:szCs w:val="24"/>
              </w:rPr>
              <w:t>Коррекционно-</w:t>
            </w: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ascii="Symbol" w:eastAsia="Symbol" w:hAnsi="Symbol" w:cs="Symbol"/>
              </w:rPr>
              <w:t></w:t>
            </w:r>
            <w:r>
              <w:rPr>
                <w:rFonts w:eastAsia="Times New Roman"/>
              </w:rPr>
              <w:t xml:space="preserve"> включает   реализацию   индивидуально   ориентированного</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C659AA" w:rsidP="00685D75">
            <w:pPr>
              <w:ind w:left="100"/>
              <w:jc w:val="both"/>
              <w:rPr>
                <w:sz w:val="20"/>
                <w:szCs w:val="20"/>
              </w:rPr>
            </w:pPr>
            <w:r>
              <w:rPr>
                <w:rFonts w:eastAsia="Times New Roman"/>
                <w:b/>
                <w:bCs/>
                <w:sz w:val="24"/>
                <w:szCs w:val="24"/>
              </w:rPr>
              <w:t>развивающее</w:t>
            </w:r>
          </w:p>
        </w:tc>
        <w:tc>
          <w:tcPr>
            <w:tcW w:w="3980" w:type="dxa"/>
            <w:gridSpan w:val="4"/>
            <w:vAlign w:val="bottom"/>
          </w:tcPr>
          <w:p w:rsidR="00D25AC8" w:rsidRDefault="00C659AA" w:rsidP="00685D75">
            <w:pPr>
              <w:ind w:left="160"/>
              <w:jc w:val="both"/>
              <w:rPr>
                <w:sz w:val="20"/>
                <w:szCs w:val="20"/>
              </w:rPr>
            </w:pPr>
            <w:r>
              <w:rPr>
                <w:rFonts w:eastAsia="Times New Roman"/>
              </w:rPr>
              <w:t>социально-психолого-педагогического</w:t>
            </w:r>
          </w:p>
        </w:tc>
        <w:tc>
          <w:tcPr>
            <w:tcW w:w="1900" w:type="dxa"/>
            <w:gridSpan w:val="2"/>
            <w:vAlign w:val="bottom"/>
          </w:tcPr>
          <w:p w:rsidR="00D25AC8" w:rsidRDefault="00C659AA" w:rsidP="00685D75">
            <w:pPr>
              <w:ind w:left="320"/>
              <w:jc w:val="both"/>
              <w:rPr>
                <w:sz w:val="20"/>
                <w:szCs w:val="20"/>
              </w:rPr>
            </w:pPr>
            <w:r>
              <w:rPr>
                <w:rFonts w:eastAsia="Times New Roman"/>
              </w:rPr>
              <w:t>сопровождения</w:t>
            </w:r>
          </w:p>
        </w:tc>
        <w:tc>
          <w:tcPr>
            <w:tcW w:w="580" w:type="dxa"/>
            <w:tcBorders>
              <w:right w:val="single" w:sz="8" w:space="0" w:color="auto"/>
            </w:tcBorders>
            <w:vAlign w:val="bottom"/>
          </w:tcPr>
          <w:p w:rsidR="00D25AC8" w:rsidRDefault="00C659AA" w:rsidP="00685D75">
            <w:pPr>
              <w:ind w:right="10"/>
              <w:jc w:val="both"/>
              <w:rPr>
                <w:sz w:val="20"/>
                <w:szCs w:val="20"/>
              </w:rPr>
            </w:pPr>
            <w:r>
              <w:rPr>
                <w:rFonts w:eastAsia="Times New Roman"/>
              </w:rPr>
              <w:t>в</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направление:</w:t>
            </w: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условияхобразовательногопроцессаобучающихсяс</w:t>
            </w:r>
          </w:p>
        </w:tc>
        <w:tc>
          <w:tcPr>
            <w:tcW w:w="0" w:type="dxa"/>
            <w:vAlign w:val="bottom"/>
          </w:tcPr>
          <w:p w:rsidR="00D25AC8" w:rsidRDefault="00D25AC8" w:rsidP="00685D75">
            <w:pPr>
              <w:jc w:val="both"/>
              <w:rPr>
                <w:sz w:val="1"/>
                <w:szCs w:val="1"/>
              </w:rPr>
            </w:pPr>
          </w:p>
        </w:tc>
      </w:tr>
      <w:tr w:rsidR="00D25AC8">
        <w:trPr>
          <w:trHeight w:val="241"/>
        </w:trPr>
        <w:tc>
          <w:tcPr>
            <w:tcW w:w="580" w:type="dxa"/>
            <w:tcBorders>
              <w:left w:val="single" w:sz="8" w:space="0" w:color="auto"/>
              <w:right w:val="single" w:sz="8" w:space="0" w:color="auto"/>
            </w:tcBorders>
            <w:vAlign w:val="bottom"/>
          </w:tcPr>
          <w:p w:rsidR="00D25AC8" w:rsidRDefault="00D25AC8" w:rsidP="00685D75">
            <w:pPr>
              <w:jc w:val="both"/>
              <w:rPr>
                <w:sz w:val="20"/>
                <w:szCs w:val="20"/>
              </w:rPr>
            </w:pPr>
          </w:p>
        </w:tc>
        <w:tc>
          <w:tcPr>
            <w:tcW w:w="2560" w:type="dxa"/>
            <w:tcBorders>
              <w:right w:val="single" w:sz="8" w:space="0" w:color="auto"/>
            </w:tcBorders>
            <w:vAlign w:val="bottom"/>
          </w:tcPr>
          <w:p w:rsidR="00D25AC8" w:rsidRDefault="00D25AC8" w:rsidP="00685D75">
            <w:pPr>
              <w:jc w:val="both"/>
              <w:rPr>
                <w:sz w:val="20"/>
                <w:szCs w:val="20"/>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ограниченными возможностями здоровья с учётом особенностей</w:t>
            </w:r>
          </w:p>
        </w:tc>
        <w:tc>
          <w:tcPr>
            <w:tcW w:w="0" w:type="dxa"/>
            <w:vAlign w:val="bottom"/>
          </w:tcPr>
          <w:p w:rsidR="00D25AC8" w:rsidRDefault="00D25AC8" w:rsidP="00685D75">
            <w:pPr>
              <w:jc w:val="both"/>
              <w:rPr>
                <w:sz w:val="1"/>
                <w:szCs w:val="1"/>
              </w:rPr>
            </w:pPr>
          </w:p>
        </w:tc>
      </w:tr>
      <w:tr w:rsidR="00D25AC8">
        <w:trPr>
          <w:trHeight w:val="250"/>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3180" w:type="dxa"/>
            <w:gridSpan w:val="3"/>
            <w:vAlign w:val="bottom"/>
          </w:tcPr>
          <w:p w:rsidR="00D25AC8" w:rsidRDefault="00C659AA" w:rsidP="00685D75">
            <w:pPr>
              <w:ind w:left="160"/>
              <w:jc w:val="both"/>
              <w:rPr>
                <w:sz w:val="20"/>
                <w:szCs w:val="20"/>
              </w:rPr>
            </w:pPr>
            <w:r>
              <w:rPr>
                <w:rFonts w:eastAsia="Times New Roman"/>
              </w:rPr>
              <w:t>психофизического развития;</w:t>
            </w:r>
          </w:p>
        </w:tc>
        <w:tc>
          <w:tcPr>
            <w:tcW w:w="800" w:type="dxa"/>
            <w:vAlign w:val="bottom"/>
          </w:tcPr>
          <w:p w:rsidR="00D25AC8" w:rsidRDefault="00D25AC8" w:rsidP="00685D75">
            <w:pPr>
              <w:jc w:val="both"/>
              <w:rPr>
                <w:sz w:val="21"/>
                <w:szCs w:val="21"/>
              </w:rPr>
            </w:pPr>
          </w:p>
        </w:tc>
        <w:tc>
          <w:tcPr>
            <w:tcW w:w="720" w:type="dxa"/>
            <w:vAlign w:val="bottom"/>
          </w:tcPr>
          <w:p w:rsidR="00D25AC8" w:rsidRDefault="00D25AC8" w:rsidP="00685D75">
            <w:pPr>
              <w:jc w:val="both"/>
              <w:rPr>
                <w:sz w:val="21"/>
                <w:szCs w:val="21"/>
              </w:rPr>
            </w:pPr>
          </w:p>
        </w:tc>
        <w:tc>
          <w:tcPr>
            <w:tcW w:w="1180" w:type="dxa"/>
            <w:vAlign w:val="bottom"/>
          </w:tcPr>
          <w:p w:rsidR="00D25AC8" w:rsidRDefault="00D25AC8" w:rsidP="00685D75">
            <w:pPr>
              <w:jc w:val="both"/>
              <w:rPr>
                <w:sz w:val="21"/>
                <w:szCs w:val="21"/>
              </w:rPr>
            </w:pPr>
          </w:p>
        </w:tc>
        <w:tc>
          <w:tcPr>
            <w:tcW w:w="580" w:type="dxa"/>
            <w:tcBorders>
              <w:right w:val="single" w:sz="8" w:space="0" w:color="auto"/>
            </w:tcBorders>
            <w:vAlign w:val="bottom"/>
          </w:tcPr>
          <w:p w:rsidR="00D25AC8" w:rsidRDefault="00D25AC8" w:rsidP="00685D75">
            <w:pPr>
              <w:jc w:val="both"/>
              <w:rPr>
                <w:sz w:val="21"/>
                <w:szCs w:val="21"/>
              </w:rPr>
            </w:pPr>
          </w:p>
        </w:tc>
        <w:tc>
          <w:tcPr>
            <w:tcW w:w="0" w:type="dxa"/>
            <w:vAlign w:val="bottom"/>
          </w:tcPr>
          <w:p w:rsidR="00D25AC8" w:rsidRDefault="00D25AC8" w:rsidP="00685D75">
            <w:pPr>
              <w:jc w:val="both"/>
              <w:rPr>
                <w:sz w:val="1"/>
                <w:szCs w:val="1"/>
              </w:rPr>
            </w:pPr>
          </w:p>
        </w:tc>
      </w:tr>
      <w:tr w:rsidR="00D25AC8">
        <w:trPr>
          <w:trHeight w:val="268"/>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2560" w:type="dxa"/>
            <w:tcBorders>
              <w:right w:val="single" w:sz="8" w:space="0" w:color="auto"/>
            </w:tcBorders>
            <w:vAlign w:val="bottom"/>
          </w:tcPr>
          <w:p w:rsidR="00D25AC8" w:rsidRDefault="00D25AC8" w:rsidP="00685D75">
            <w:pPr>
              <w:jc w:val="both"/>
              <w:rPr>
                <w:sz w:val="23"/>
                <w:szCs w:val="23"/>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ascii="Symbol" w:eastAsia="Symbol" w:hAnsi="Symbol" w:cs="Symbol"/>
              </w:rPr>
              <w:t></w:t>
            </w:r>
            <w:r>
              <w:rPr>
                <w:rFonts w:eastAsia="Times New Roman"/>
              </w:rPr>
              <w:t xml:space="preserve"> включает   выбор   оптимальных   для   развития   ребёнка</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коррекционных программ/методик, методов и приёмов обучения</w:t>
            </w:r>
          </w:p>
        </w:tc>
        <w:tc>
          <w:tcPr>
            <w:tcW w:w="0" w:type="dxa"/>
            <w:vAlign w:val="bottom"/>
          </w:tcPr>
          <w:p w:rsidR="00D25AC8" w:rsidRDefault="00D25AC8" w:rsidP="00685D75">
            <w:pPr>
              <w:jc w:val="both"/>
              <w:rPr>
                <w:sz w:val="1"/>
                <w:szCs w:val="1"/>
              </w:rPr>
            </w:pPr>
          </w:p>
        </w:tc>
      </w:tr>
      <w:tr w:rsidR="00D25AC8">
        <w:trPr>
          <w:trHeight w:val="253"/>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7"/>
            <w:tcBorders>
              <w:right w:val="single" w:sz="8" w:space="0" w:color="auto"/>
            </w:tcBorders>
            <w:vAlign w:val="bottom"/>
          </w:tcPr>
          <w:p w:rsidR="00D25AC8" w:rsidRDefault="00C659AA" w:rsidP="00685D75">
            <w:pPr>
              <w:ind w:left="160"/>
              <w:jc w:val="both"/>
              <w:rPr>
                <w:sz w:val="20"/>
                <w:szCs w:val="20"/>
              </w:rPr>
            </w:pPr>
            <w:r>
              <w:rPr>
                <w:rFonts w:eastAsia="Times New Roman"/>
              </w:rPr>
              <w:t>в соответствии с его особыми образовательными потребностями;</w:t>
            </w:r>
          </w:p>
        </w:tc>
        <w:tc>
          <w:tcPr>
            <w:tcW w:w="0" w:type="dxa"/>
            <w:vAlign w:val="bottom"/>
          </w:tcPr>
          <w:p w:rsidR="00D25AC8" w:rsidRDefault="00D25AC8" w:rsidP="00685D75">
            <w:pPr>
              <w:jc w:val="both"/>
              <w:rPr>
                <w:sz w:val="1"/>
                <w:szCs w:val="1"/>
              </w:rPr>
            </w:pPr>
          </w:p>
        </w:tc>
      </w:tr>
      <w:tr w:rsidR="00D25AC8">
        <w:trPr>
          <w:trHeight w:val="268"/>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2560" w:type="dxa"/>
            <w:tcBorders>
              <w:right w:val="single" w:sz="8" w:space="0" w:color="auto"/>
            </w:tcBorders>
            <w:vAlign w:val="bottom"/>
          </w:tcPr>
          <w:p w:rsidR="00D25AC8" w:rsidRDefault="00D25AC8" w:rsidP="00685D75">
            <w:pPr>
              <w:jc w:val="both"/>
              <w:rPr>
                <w:sz w:val="23"/>
                <w:szCs w:val="23"/>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ascii="Symbol" w:eastAsia="Symbol" w:hAnsi="Symbol" w:cs="Symbol"/>
              </w:rPr>
              <w:t></w:t>
            </w:r>
            <w:r>
              <w:rPr>
                <w:rFonts w:eastAsia="Times New Roman"/>
              </w:rPr>
              <w:t xml:space="preserve"> включает  организацию  и  проведение  индивидуальных  и</w:t>
            </w:r>
          </w:p>
        </w:tc>
        <w:tc>
          <w:tcPr>
            <w:tcW w:w="0" w:type="dxa"/>
            <w:vAlign w:val="bottom"/>
          </w:tcPr>
          <w:p w:rsidR="00D25AC8" w:rsidRDefault="00D25AC8" w:rsidP="00685D75">
            <w:pPr>
              <w:jc w:val="both"/>
              <w:rPr>
                <w:sz w:val="1"/>
                <w:szCs w:val="1"/>
              </w:rPr>
            </w:pPr>
          </w:p>
        </w:tc>
      </w:tr>
      <w:tr w:rsidR="00D25AC8">
        <w:trPr>
          <w:trHeight w:val="255"/>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групповых  коррекционно-развивающих  занятий,  необходимых</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6460" w:type="dxa"/>
            <w:gridSpan w:val="7"/>
            <w:tcBorders>
              <w:right w:val="single" w:sz="8" w:space="0" w:color="auto"/>
            </w:tcBorders>
            <w:vAlign w:val="bottom"/>
          </w:tcPr>
          <w:p w:rsidR="00D25AC8" w:rsidRDefault="00C659AA" w:rsidP="00685D75">
            <w:pPr>
              <w:ind w:left="160"/>
              <w:jc w:val="both"/>
              <w:rPr>
                <w:sz w:val="20"/>
                <w:szCs w:val="20"/>
              </w:rPr>
            </w:pPr>
            <w:r>
              <w:rPr>
                <w:rFonts w:eastAsia="Times New Roman"/>
              </w:rPr>
              <w:t>для преодоления нарушений развития и трудностей обучения;</w:t>
            </w:r>
          </w:p>
        </w:tc>
        <w:tc>
          <w:tcPr>
            <w:tcW w:w="0" w:type="dxa"/>
            <w:vAlign w:val="bottom"/>
          </w:tcPr>
          <w:p w:rsidR="00D25AC8" w:rsidRDefault="00D25AC8" w:rsidP="00685D75">
            <w:pPr>
              <w:jc w:val="both"/>
              <w:rPr>
                <w:sz w:val="1"/>
                <w:szCs w:val="1"/>
              </w:rPr>
            </w:pPr>
          </w:p>
        </w:tc>
      </w:tr>
      <w:tr w:rsidR="00D25AC8">
        <w:trPr>
          <w:trHeight w:val="292"/>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ascii="Symbol" w:eastAsia="Symbol" w:hAnsi="Symbol" w:cs="Symbol"/>
                <w:sz w:val="24"/>
                <w:szCs w:val="24"/>
              </w:rPr>
              <w:t></w:t>
            </w:r>
            <w:r>
              <w:rPr>
                <w:rFonts w:eastAsia="Times New Roman"/>
              </w:rPr>
              <w:t xml:space="preserve"> позволяет преодолеть (компенсировать) или минимизировать</w:t>
            </w:r>
          </w:p>
        </w:tc>
        <w:tc>
          <w:tcPr>
            <w:tcW w:w="0" w:type="dxa"/>
            <w:vAlign w:val="bottom"/>
          </w:tcPr>
          <w:p w:rsidR="00D25AC8" w:rsidRDefault="00D25AC8" w:rsidP="00685D75">
            <w:pPr>
              <w:jc w:val="both"/>
              <w:rPr>
                <w:sz w:val="1"/>
                <w:szCs w:val="1"/>
              </w:rPr>
            </w:pPr>
          </w:p>
        </w:tc>
      </w:tr>
      <w:tr w:rsidR="00D25AC8">
        <w:trPr>
          <w:trHeight w:val="248"/>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eastAsia="Times New Roman"/>
              </w:rPr>
              <w:t>недостаткипсихическогои/илифизическогоразвития</w:t>
            </w:r>
          </w:p>
        </w:tc>
        <w:tc>
          <w:tcPr>
            <w:tcW w:w="0" w:type="dxa"/>
            <w:vAlign w:val="bottom"/>
          </w:tcPr>
          <w:p w:rsidR="00D25AC8" w:rsidRDefault="00D25AC8" w:rsidP="00685D75">
            <w:pPr>
              <w:jc w:val="both"/>
              <w:rPr>
                <w:sz w:val="1"/>
                <w:szCs w:val="1"/>
              </w:rPr>
            </w:pP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D25AC8" w:rsidP="00685D75">
            <w:pPr>
              <w:jc w:val="both"/>
            </w:pPr>
          </w:p>
        </w:tc>
        <w:tc>
          <w:tcPr>
            <w:tcW w:w="1540" w:type="dxa"/>
            <w:vAlign w:val="bottom"/>
          </w:tcPr>
          <w:p w:rsidR="00D25AC8" w:rsidRDefault="00C659AA" w:rsidP="00685D75">
            <w:pPr>
              <w:ind w:left="160"/>
              <w:jc w:val="both"/>
              <w:rPr>
                <w:sz w:val="20"/>
                <w:szCs w:val="20"/>
              </w:rPr>
            </w:pPr>
            <w:r>
              <w:rPr>
                <w:rFonts w:eastAsia="Times New Roman"/>
              </w:rPr>
              <w:t>подростков,</w:t>
            </w:r>
          </w:p>
        </w:tc>
        <w:tc>
          <w:tcPr>
            <w:tcW w:w="1640" w:type="dxa"/>
            <w:gridSpan w:val="2"/>
            <w:vAlign w:val="bottom"/>
          </w:tcPr>
          <w:p w:rsidR="00D25AC8" w:rsidRDefault="00C659AA" w:rsidP="00685D75">
            <w:pPr>
              <w:ind w:left="240"/>
              <w:jc w:val="both"/>
              <w:rPr>
                <w:sz w:val="20"/>
                <w:szCs w:val="20"/>
              </w:rPr>
            </w:pPr>
            <w:r>
              <w:rPr>
                <w:rFonts w:eastAsia="Times New Roman"/>
              </w:rPr>
              <w:t>подготовить</w:t>
            </w:r>
          </w:p>
        </w:tc>
        <w:tc>
          <w:tcPr>
            <w:tcW w:w="800" w:type="dxa"/>
            <w:vAlign w:val="bottom"/>
          </w:tcPr>
          <w:p w:rsidR="00D25AC8" w:rsidRDefault="00C659AA" w:rsidP="00685D75">
            <w:pPr>
              <w:ind w:left="240"/>
              <w:jc w:val="both"/>
              <w:rPr>
                <w:sz w:val="20"/>
                <w:szCs w:val="20"/>
              </w:rPr>
            </w:pPr>
            <w:r>
              <w:rPr>
                <w:rFonts w:eastAsia="Times New Roman"/>
              </w:rPr>
              <w:t>их</w:t>
            </w:r>
          </w:p>
        </w:tc>
        <w:tc>
          <w:tcPr>
            <w:tcW w:w="720" w:type="dxa"/>
            <w:vAlign w:val="bottom"/>
          </w:tcPr>
          <w:p w:rsidR="00D25AC8" w:rsidRDefault="00C659AA" w:rsidP="00685D75">
            <w:pPr>
              <w:ind w:left="160"/>
              <w:jc w:val="both"/>
              <w:rPr>
                <w:sz w:val="20"/>
                <w:szCs w:val="20"/>
              </w:rPr>
            </w:pPr>
            <w:r>
              <w:rPr>
                <w:rFonts w:eastAsia="Times New Roman"/>
              </w:rPr>
              <w:t>к</w:t>
            </w:r>
          </w:p>
        </w:tc>
        <w:tc>
          <w:tcPr>
            <w:tcW w:w="1760" w:type="dxa"/>
            <w:gridSpan w:val="2"/>
            <w:tcBorders>
              <w:right w:val="single" w:sz="8" w:space="0" w:color="auto"/>
            </w:tcBorders>
            <w:vAlign w:val="bottom"/>
          </w:tcPr>
          <w:p w:rsidR="00D25AC8" w:rsidRDefault="00C659AA" w:rsidP="00685D75">
            <w:pPr>
              <w:ind w:right="10"/>
              <w:jc w:val="both"/>
              <w:rPr>
                <w:sz w:val="20"/>
                <w:szCs w:val="20"/>
              </w:rPr>
            </w:pPr>
            <w:r>
              <w:rPr>
                <w:rFonts w:eastAsia="Times New Roman"/>
              </w:rPr>
              <w:t>самостоятельной</w:t>
            </w:r>
          </w:p>
        </w:tc>
        <w:tc>
          <w:tcPr>
            <w:tcW w:w="0" w:type="dxa"/>
            <w:vAlign w:val="bottom"/>
          </w:tcPr>
          <w:p w:rsidR="00D25AC8" w:rsidRDefault="00D25AC8" w:rsidP="00685D75">
            <w:pPr>
              <w:jc w:val="both"/>
              <w:rPr>
                <w:sz w:val="1"/>
                <w:szCs w:val="1"/>
              </w:rPr>
            </w:pP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2260" w:type="dxa"/>
            <w:gridSpan w:val="2"/>
            <w:vAlign w:val="bottom"/>
          </w:tcPr>
          <w:p w:rsidR="00D25AC8" w:rsidRDefault="00C659AA" w:rsidP="00685D75">
            <w:pPr>
              <w:ind w:left="160"/>
              <w:jc w:val="both"/>
              <w:rPr>
                <w:sz w:val="20"/>
                <w:szCs w:val="20"/>
              </w:rPr>
            </w:pPr>
            <w:r>
              <w:rPr>
                <w:rFonts w:eastAsia="Times New Roman"/>
              </w:rPr>
              <w:t>профессиональной</w:t>
            </w:r>
          </w:p>
        </w:tc>
        <w:tc>
          <w:tcPr>
            <w:tcW w:w="1720" w:type="dxa"/>
            <w:gridSpan w:val="2"/>
            <w:vAlign w:val="bottom"/>
          </w:tcPr>
          <w:p w:rsidR="00D25AC8" w:rsidRDefault="00C659AA" w:rsidP="00685D75">
            <w:pPr>
              <w:ind w:left="240"/>
              <w:jc w:val="both"/>
              <w:rPr>
                <w:sz w:val="20"/>
                <w:szCs w:val="20"/>
              </w:rPr>
            </w:pPr>
            <w:r>
              <w:rPr>
                <w:rFonts w:eastAsia="Times New Roman"/>
              </w:rPr>
              <w:t>деятельности</w:t>
            </w:r>
          </w:p>
        </w:tc>
        <w:tc>
          <w:tcPr>
            <w:tcW w:w="720" w:type="dxa"/>
            <w:vAlign w:val="bottom"/>
          </w:tcPr>
          <w:p w:rsidR="00D25AC8" w:rsidRDefault="00C659AA" w:rsidP="00685D75">
            <w:pPr>
              <w:ind w:left="340"/>
              <w:jc w:val="both"/>
              <w:rPr>
                <w:sz w:val="20"/>
                <w:szCs w:val="20"/>
              </w:rPr>
            </w:pPr>
            <w:r>
              <w:rPr>
                <w:rFonts w:eastAsia="Times New Roman"/>
              </w:rPr>
              <w:t>и</w:t>
            </w:r>
          </w:p>
        </w:tc>
        <w:tc>
          <w:tcPr>
            <w:tcW w:w="1760" w:type="dxa"/>
            <w:gridSpan w:val="2"/>
            <w:tcBorders>
              <w:right w:val="single" w:sz="8" w:space="0" w:color="auto"/>
            </w:tcBorders>
            <w:vAlign w:val="bottom"/>
          </w:tcPr>
          <w:p w:rsidR="00D25AC8" w:rsidRDefault="00C659AA" w:rsidP="00685D75">
            <w:pPr>
              <w:ind w:right="10"/>
              <w:jc w:val="both"/>
              <w:rPr>
                <w:sz w:val="20"/>
                <w:szCs w:val="20"/>
              </w:rPr>
            </w:pPr>
            <w:r>
              <w:rPr>
                <w:rFonts w:eastAsia="Times New Roman"/>
              </w:rPr>
              <w:t>вариативному</w:t>
            </w:r>
          </w:p>
        </w:tc>
        <w:tc>
          <w:tcPr>
            <w:tcW w:w="0" w:type="dxa"/>
            <w:vAlign w:val="bottom"/>
          </w:tcPr>
          <w:p w:rsidR="00D25AC8" w:rsidRDefault="00D25AC8" w:rsidP="00685D75">
            <w:pPr>
              <w:jc w:val="both"/>
              <w:rPr>
                <w:sz w:val="1"/>
                <w:szCs w:val="1"/>
              </w:rPr>
            </w:pPr>
          </w:p>
        </w:tc>
      </w:tr>
      <w:tr w:rsidR="00D25AC8">
        <w:trPr>
          <w:trHeight w:val="253"/>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4700" w:type="dxa"/>
            <w:gridSpan w:val="5"/>
            <w:vAlign w:val="bottom"/>
          </w:tcPr>
          <w:p w:rsidR="00D25AC8" w:rsidRDefault="00C659AA" w:rsidP="00685D75">
            <w:pPr>
              <w:ind w:left="160"/>
              <w:jc w:val="both"/>
              <w:rPr>
                <w:sz w:val="20"/>
                <w:szCs w:val="20"/>
              </w:rPr>
            </w:pPr>
            <w:r>
              <w:rPr>
                <w:rFonts w:eastAsia="Times New Roman"/>
              </w:rPr>
              <w:t>взаимодействию в поликультурном обществе.</w:t>
            </w:r>
          </w:p>
        </w:tc>
        <w:tc>
          <w:tcPr>
            <w:tcW w:w="1180" w:type="dxa"/>
            <w:vAlign w:val="bottom"/>
          </w:tcPr>
          <w:p w:rsidR="00D25AC8" w:rsidRDefault="00D25AC8" w:rsidP="00685D75">
            <w:pPr>
              <w:jc w:val="both"/>
              <w:rPr>
                <w:sz w:val="21"/>
                <w:szCs w:val="21"/>
              </w:rPr>
            </w:pPr>
          </w:p>
        </w:tc>
        <w:tc>
          <w:tcPr>
            <w:tcW w:w="580" w:type="dxa"/>
            <w:tcBorders>
              <w:right w:val="single" w:sz="8" w:space="0" w:color="auto"/>
            </w:tcBorders>
            <w:vAlign w:val="bottom"/>
          </w:tcPr>
          <w:p w:rsidR="00D25AC8" w:rsidRDefault="00D25AC8" w:rsidP="00685D75">
            <w:pPr>
              <w:jc w:val="both"/>
              <w:rPr>
                <w:sz w:val="21"/>
                <w:szCs w:val="21"/>
              </w:rPr>
            </w:pPr>
          </w:p>
        </w:tc>
        <w:tc>
          <w:tcPr>
            <w:tcW w:w="0" w:type="dxa"/>
            <w:vAlign w:val="bottom"/>
          </w:tcPr>
          <w:p w:rsidR="00D25AC8" w:rsidRDefault="00D25AC8" w:rsidP="00685D75">
            <w:pPr>
              <w:jc w:val="both"/>
              <w:rPr>
                <w:sz w:val="1"/>
                <w:szCs w:val="1"/>
              </w:rPr>
            </w:pPr>
          </w:p>
        </w:tc>
      </w:tr>
      <w:tr w:rsidR="00D25AC8">
        <w:trPr>
          <w:trHeight w:val="268"/>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2560" w:type="dxa"/>
            <w:tcBorders>
              <w:right w:val="single" w:sz="8" w:space="0" w:color="auto"/>
            </w:tcBorders>
            <w:vAlign w:val="bottom"/>
          </w:tcPr>
          <w:p w:rsidR="00D25AC8" w:rsidRDefault="00D25AC8" w:rsidP="00685D75">
            <w:pPr>
              <w:jc w:val="both"/>
              <w:rPr>
                <w:sz w:val="23"/>
                <w:szCs w:val="23"/>
              </w:rPr>
            </w:pPr>
          </w:p>
        </w:tc>
        <w:tc>
          <w:tcPr>
            <w:tcW w:w="6460" w:type="dxa"/>
            <w:gridSpan w:val="7"/>
            <w:tcBorders>
              <w:right w:val="single" w:sz="8" w:space="0" w:color="auto"/>
            </w:tcBorders>
            <w:vAlign w:val="bottom"/>
          </w:tcPr>
          <w:p w:rsidR="00D25AC8" w:rsidRDefault="00C659AA" w:rsidP="00685D75">
            <w:pPr>
              <w:ind w:right="10"/>
              <w:jc w:val="both"/>
              <w:rPr>
                <w:sz w:val="20"/>
                <w:szCs w:val="20"/>
              </w:rPr>
            </w:pPr>
            <w:r>
              <w:rPr>
                <w:rFonts w:ascii="Symbol" w:eastAsia="Symbol" w:hAnsi="Symbol" w:cs="Symbol"/>
              </w:rPr>
              <w:t></w:t>
            </w:r>
            <w:r>
              <w:rPr>
                <w:rFonts w:eastAsia="Times New Roman"/>
              </w:rPr>
              <w:t xml:space="preserve"> включает  формирование  способов  регуляции  поведения  и</w:t>
            </w:r>
          </w:p>
        </w:tc>
        <w:tc>
          <w:tcPr>
            <w:tcW w:w="0" w:type="dxa"/>
            <w:vAlign w:val="bottom"/>
          </w:tcPr>
          <w:p w:rsidR="00D25AC8" w:rsidRDefault="00D25AC8" w:rsidP="00685D75">
            <w:pPr>
              <w:jc w:val="both"/>
              <w:rPr>
                <w:sz w:val="1"/>
                <w:szCs w:val="1"/>
              </w:rPr>
            </w:pPr>
          </w:p>
        </w:tc>
      </w:tr>
      <w:tr w:rsidR="00D25AC8">
        <w:trPr>
          <w:trHeight w:val="259"/>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2560" w:type="dxa"/>
            <w:tcBorders>
              <w:bottom w:val="single" w:sz="8" w:space="0" w:color="auto"/>
              <w:right w:val="single" w:sz="8" w:space="0" w:color="auto"/>
            </w:tcBorders>
            <w:vAlign w:val="bottom"/>
          </w:tcPr>
          <w:p w:rsidR="00D25AC8" w:rsidRDefault="00D25AC8" w:rsidP="00685D75">
            <w:pPr>
              <w:jc w:val="both"/>
            </w:pPr>
          </w:p>
        </w:tc>
        <w:tc>
          <w:tcPr>
            <w:tcW w:w="3180" w:type="dxa"/>
            <w:gridSpan w:val="3"/>
            <w:tcBorders>
              <w:bottom w:val="single" w:sz="8" w:space="0" w:color="auto"/>
            </w:tcBorders>
            <w:vAlign w:val="bottom"/>
          </w:tcPr>
          <w:p w:rsidR="00D25AC8" w:rsidRDefault="00C659AA" w:rsidP="00685D75">
            <w:pPr>
              <w:ind w:left="160"/>
              <w:jc w:val="both"/>
              <w:rPr>
                <w:sz w:val="20"/>
                <w:szCs w:val="20"/>
              </w:rPr>
            </w:pPr>
            <w:r>
              <w:rPr>
                <w:rFonts w:eastAsia="Times New Roman"/>
              </w:rPr>
              <w:t>эмоциональных состояний;</w:t>
            </w:r>
          </w:p>
        </w:tc>
        <w:tc>
          <w:tcPr>
            <w:tcW w:w="800" w:type="dxa"/>
            <w:tcBorders>
              <w:bottom w:val="single" w:sz="8" w:space="0" w:color="auto"/>
            </w:tcBorders>
            <w:vAlign w:val="bottom"/>
          </w:tcPr>
          <w:p w:rsidR="00D25AC8" w:rsidRDefault="00D25AC8" w:rsidP="00685D75">
            <w:pPr>
              <w:jc w:val="both"/>
            </w:pPr>
          </w:p>
        </w:tc>
        <w:tc>
          <w:tcPr>
            <w:tcW w:w="720" w:type="dxa"/>
            <w:tcBorders>
              <w:bottom w:val="single" w:sz="8" w:space="0" w:color="auto"/>
            </w:tcBorders>
            <w:vAlign w:val="bottom"/>
          </w:tcPr>
          <w:p w:rsidR="00D25AC8" w:rsidRDefault="00D25AC8" w:rsidP="00685D75">
            <w:pPr>
              <w:jc w:val="both"/>
            </w:pPr>
          </w:p>
        </w:tc>
        <w:tc>
          <w:tcPr>
            <w:tcW w:w="1180" w:type="dxa"/>
            <w:tcBorders>
              <w:bottom w:val="single" w:sz="8" w:space="0" w:color="auto"/>
            </w:tcBorders>
            <w:vAlign w:val="bottom"/>
          </w:tcPr>
          <w:p w:rsidR="00D25AC8" w:rsidRDefault="00D25AC8" w:rsidP="00685D75">
            <w:pPr>
              <w:jc w:val="both"/>
            </w:pPr>
          </w:p>
        </w:tc>
        <w:tc>
          <w:tcPr>
            <w:tcW w:w="580" w:type="dxa"/>
            <w:tcBorders>
              <w:bottom w:val="single" w:sz="8" w:space="0" w:color="auto"/>
              <w:right w:val="single" w:sz="8" w:space="0" w:color="auto"/>
            </w:tcBorders>
            <w:vAlign w:val="bottom"/>
          </w:tcPr>
          <w:p w:rsidR="00D25AC8" w:rsidRDefault="00D25AC8" w:rsidP="00685D75">
            <w:pPr>
              <w:jc w:val="both"/>
            </w:pPr>
          </w:p>
        </w:tc>
        <w:tc>
          <w:tcPr>
            <w:tcW w:w="0" w:type="dxa"/>
            <w:vAlign w:val="bottom"/>
          </w:tcPr>
          <w:p w:rsidR="00D25AC8" w:rsidRDefault="00D25AC8" w:rsidP="00685D75">
            <w:pPr>
              <w:jc w:val="both"/>
              <w:rPr>
                <w:sz w:val="1"/>
                <w:szCs w:val="1"/>
              </w:rPr>
            </w:pPr>
          </w:p>
        </w:tc>
      </w:tr>
      <w:tr w:rsidR="00D25AC8">
        <w:trPr>
          <w:trHeight w:val="315"/>
        </w:trPr>
        <w:tc>
          <w:tcPr>
            <w:tcW w:w="580" w:type="dxa"/>
            <w:vAlign w:val="bottom"/>
          </w:tcPr>
          <w:p w:rsidR="00D25AC8" w:rsidRDefault="00D25AC8" w:rsidP="00685D75">
            <w:pPr>
              <w:jc w:val="both"/>
              <w:rPr>
                <w:sz w:val="24"/>
                <w:szCs w:val="24"/>
              </w:rPr>
            </w:pPr>
          </w:p>
        </w:tc>
        <w:tc>
          <w:tcPr>
            <w:tcW w:w="2560" w:type="dxa"/>
            <w:vAlign w:val="bottom"/>
          </w:tcPr>
          <w:p w:rsidR="00D25AC8" w:rsidRDefault="00D25AC8" w:rsidP="00685D75">
            <w:pPr>
              <w:jc w:val="both"/>
              <w:rPr>
                <w:sz w:val="24"/>
                <w:szCs w:val="24"/>
              </w:rPr>
            </w:pPr>
          </w:p>
        </w:tc>
        <w:tc>
          <w:tcPr>
            <w:tcW w:w="154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80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1180" w:type="dxa"/>
            <w:vAlign w:val="bottom"/>
          </w:tcPr>
          <w:p w:rsidR="00D25AC8" w:rsidRDefault="00D25AC8" w:rsidP="00685D75">
            <w:pPr>
              <w:jc w:val="both"/>
              <w:rPr>
                <w:sz w:val="24"/>
                <w:szCs w:val="24"/>
              </w:rPr>
            </w:pPr>
          </w:p>
        </w:tc>
        <w:tc>
          <w:tcPr>
            <w:tcW w:w="580" w:type="dxa"/>
            <w:vAlign w:val="bottom"/>
          </w:tcPr>
          <w:p w:rsidR="00D25AC8" w:rsidRDefault="00D25AC8" w:rsidP="00685D75">
            <w:pPr>
              <w:ind w:right="10"/>
              <w:jc w:val="both"/>
              <w:rPr>
                <w:sz w:val="20"/>
                <w:szCs w:val="20"/>
              </w:rPr>
            </w:pPr>
          </w:p>
        </w:tc>
        <w:tc>
          <w:tcPr>
            <w:tcW w:w="0" w:type="dxa"/>
            <w:vAlign w:val="bottom"/>
          </w:tcPr>
          <w:p w:rsidR="00D25AC8" w:rsidRDefault="00D25AC8" w:rsidP="00685D75">
            <w:pPr>
              <w:jc w:val="both"/>
              <w:rPr>
                <w:sz w:val="1"/>
                <w:szCs w:val="1"/>
              </w:rPr>
            </w:pPr>
          </w:p>
        </w:tc>
      </w:tr>
    </w:tbl>
    <w:p w:rsidR="00D25AC8" w:rsidRDefault="00D55201" w:rsidP="00685D75">
      <w:pPr>
        <w:jc w:val="both"/>
        <w:rPr>
          <w:sz w:val="20"/>
          <w:szCs w:val="20"/>
        </w:rPr>
      </w:pPr>
      <w:r>
        <w:rPr>
          <w:sz w:val="20"/>
          <w:szCs w:val="20"/>
        </w:rPr>
        <w:pict>
          <v:line id="Shape 142" o:spid="_x0000_s1167" style="position:absolute;left:0;text-align:left;z-index:251670016;visibility:visible;mso-wrap-distance-left:0;mso-wrap-distance-right:0;mso-position-horizontal-relative:text;mso-position-vertical-relative:text" from="7.45pt,8.15pt" to="486.55pt,8.15pt" o:allowincell="f" strokeweight=".48pt"/>
        </w:pict>
      </w:r>
      <w:r>
        <w:rPr>
          <w:sz w:val="20"/>
          <w:szCs w:val="20"/>
        </w:rPr>
        <w:pict>
          <v:line id="Shape 143" o:spid="_x0000_s1168" style="position:absolute;left:0;text-align:left;z-index:251671040;visibility:visible;mso-wrap-distance-left:0;mso-wrap-distance-right:0;mso-position-horizontal-relative:text;mso-position-vertical-relative:text" from="7.7pt,7.9pt" to="7.7pt,721.75pt" o:allowincell="f" strokeweight=".48pt"/>
        </w:pict>
      </w:r>
      <w:r>
        <w:rPr>
          <w:sz w:val="20"/>
          <w:szCs w:val="20"/>
        </w:rPr>
        <w:pict>
          <v:line id="Shape 144" o:spid="_x0000_s1169" style="position:absolute;left:0;text-align:left;z-index:251672064;visibility:visible;mso-wrap-distance-left:0;mso-wrap-distance-right:0;mso-position-horizontal-relative:text;mso-position-vertical-relative:text" from="35.65pt,7.9pt" to="35.65pt,721.75pt" o:allowincell="f" strokeweight=".48pt"/>
        </w:pict>
      </w:r>
      <w:r>
        <w:rPr>
          <w:sz w:val="20"/>
          <w:szCs w:val="20"/>
        </w:rPr>
        <w:pict>
          <v:line id="Shape 145" o:spid="_x0000_s1170" style="position:absolute;left:0;text-align:left;z-index:251673088;visibility:visible;mso-wrap-distance-left:0;mso-wrap-distance-right:0;mso-position-horizontal-relative:text;mso-position-vertical-relative:text" from="163.1pt,7.9pt" to="163.1pt,721.75pt" o:allowincell="f" strokeweight=".16931mm"/>
        </w:pict>
      </w:r>
      <w:r>
        <w:rPr>
          <w:sz w:val="20"/>
          <w:szCs w:val="20"/>
        </w:rPr>
        <w:pict>
          <v:line id="Shape 146" o:spid="_x0000_s1171" style="position:absolute;left:0;text-align:left;z-index:251674112;visibility:visible;mso-wrap-distance-left:0;mso-wrap-distance-right:0;mso-position-horizontal-relative:text;mso-position-vertical-relative:text" from="486.3pt,7.9pt" to="486.3pt,721.75pt" o:allowincell="f" strokeweight=".16931mm"/>
        </w:pict>
      </w:r>
    </w:p>
    <w:p w:rsidR="00D25AC8" w:rsidRDefault="00D25AC8" w:rsidP="00685D75">
      <w:pPr>
        <w:jc w:val="both"/>
        <w:rPr>
          <w:sz w:val="20"/>
          <w:szCs w:val="20"/>
        </w:rPr>
      </w:pPr>
    </w:p>
    <w:p w:rsidR="00D25AC8" w:rsidRDefault="00C659AA" w:rsidP="00685D75">
      <w:pPr>
        <w:numPr>
          <w:ilvl w:val="0"/>
          <w:numId w:val="169"/>
        </w:numPr>
        <w:tabs>
          <w:tab w:val="left" w:pos="3723"/>
        </w:tabs>
        <w:ind w:left="3440" w:hanging="2"/>
        <w:jc w:val="both"/>
        <w:rPr>
          <w:rFonts w:ascii="Symbol" w:eastAsia="Symbol" w:hAnsi="Symbol" w:cs="Symbol"/>
        </w:rPr>
      </w:pPr>
      <w:r>
        <w:rPr>
          <w:rFonts w:eastAsia="Times New Roman"/>
        </w:rPr>
        <w:t>развитие форм и навыков личностного общения в группе сверстников, коммуникативной компетенции;</w:t>
      </w:r>
    </w:p>
    <w:p w:rsidR="00D25AC8" w:rsidRDefault="00D25AC8" w:rsidP="00685D75">
      <w:pPr>
        <w:jc w:val="both"/>
        <w:rPr>
          <w:rFonts w:ascii="Symbol" w:eastAsia="Symbol" w:hAnsi="Symbol" w:cs="Symbol"/>
        </w:rPr>
      </w:pPr>
    </w:p>
    <w:p w:rsidR="00D25AC8" w:rsidRDefault="00C659AA" w:rsidP="00685D75">
      <w:pPr>
        <w:numPr>
          <w:ilvl w:val="0"/>
          <w:numId w:val="169"/>
        </w:numPr>
        <w:tabs>
          <w:tab w:val="left" w:pos="3723"/>
        </w:tabs>
        <w:ind w:left="3440" w:hanging="2"/>
        <w:jc w:val="both"/>
        <w:rPr>
          <w:rFonts w:ascii="Symbol" w:eastAsia="Symbol" w:hAnsi="Symbol" w:cs="Symbol"/>
        </w:rPr>
      </w:pPr>
      <w:r>
        <w:rPr>
          <w:rFonts w:eastAsia="Times New Roman"/>
        </w:rPr>
        <w:t>развитие компетенций, необходимых для продолжения образования и профессионального самоопределения;</w:t>
      </w:r>
    </w:p>
    <w:p w:rsidR="00D25AC8" w:rsidRDefault="00D25AC8" w:rsidP="00685D75">
      <w:pPr>
        <w:jc w:val="both"/>
        <w:rPr>
          <w:rFonts w:ascii="Symbol" w:eastAsia="Symbol" w:hAnsi="Symbol" w:cs="Symbol"/>
        </w:rPr>
      </w:pPr>
    </w:p>
    <w:p w:rsidR="00D25AC8" w:rsidRDefault="00C659AA" w:rsidP="00685D75">
      <w:pPr>
        <w:numPr>
          <w:ilvl w:val="0"/>
          <w:numId w:val="169"/>
        </w:numPr>
        <w:tabs>
          <w:tab w:val="left" w:pos="3723"/>
        </w:tabs>
        <w:ind w:left="3440" w:hanging="2"/>
        <w:jc w:val="both"/>
        <w:rPr>
          <w:rFonts w:ascii="Symbol" w:eastAsia="Symbol" w:hAnsi="Symbol" w:cs="Symbol"/>
        </w:rPr>
      </w:pPr>
      <w:r>
        <w:rPr>
          <w:rFonts w:eastAsia="Times New Roman"/>
        </w:rPr>
        <w:t>формирование навыков получения и использования информации (на основе ИКТ, если позволяет состояние</w:t>
      </w:r>
    </w:p>
    <w:p w:rsidR="00D25AC8" w:rsidRDefault="00D25AC8" w:rsidP="00685D75">
      <w:pPr>
        <w:jc w:val="both"/>
        <w:rPr>
          <w:rFonts w:ascii="Symbol" w:eastAsia="Symbol" w:hAnsi="Symbol" w:cs="Symbol"/>
        </w:rPr>
      </w:pPr>
    </w:p>
    <w:p w:rsidR="00D25AC8" w:rsidRDefault="00C659AA" w:rsidP="00685D75">
      <w:pPr>
        <w:ind w:left="3440"/>
        <w:jc w:val="both"/>
        <w:rPr>
          <w:rFonts w:ascii="Symbol" w:eastAsia="Symbol" w:hAnsi="Symbol" w:cs="Symbol"/>
        </w:rPr>
      </w:pPr>
      <w:r>
        <w:rPr>
          <w:rFonts w:eastAsia="Times New Roman"/>
        </w:rPr>
        <w:t>здоровья), способствующих повышению социальных компетенций и адаптации в реальных жизненных условиях.</w:t>
      </w:r>
    </w:p>
    <w:p w:rsidR="00D25AC8" w:rsidRDefault="00D25AC8" w:rsidP="00685D75">
      <w:pPr>
        <w:jc w:val="both"/>
        <w:rPr>
          <w:rFonts w:ascii="Symbol" w:eastAsia="Symbol" w:hAnsi="Symbol" w:cs="Symbol"/>
        </w:rPr>
      </w:pPr>
    </w:p>
    <w:p w:rsidR="00D25AC8" w:rsidRDefault="00C659AA" w:rsidP="00685D75">
      <w:pPr>
        <w:ind w:left="3440" w:firstLine="283"/>
        <w:jc w:val="both"/>
        <w:rPr>
          <w:rFonts w:ascii="Symbol" w:eastAsia="Symbol" w:hAnsi="Symbol" w:cs="Symbol"/>
        </w:rPr>
      </w:pPr>
      <w:r>
        <w:rPr>
          <w:rFonts w:eastAsia="Times New Roman"/>
        </w:rPr>
        <w:t>Коррекционное направление ПКР осуществляется в единстве урочной и внеурочной деятельности.</w:t>
      </w:r>
    </w:p>
    <w:p w:rsidR="00D25AC8" w:rsidRDefault="00C659AA" w:rsidP="00685D75">
      <w:pPr>
        <w:numPr>
          <w:ilvl w:val="1"/>
          <w:numId w:val="169"/>
        </w:numPr>
        <w:tabs>
          <w:tab w:val="left" w:pos="4020"/>
        </w:tabs>
        <w:ind w:left="4020" w:hanging="299"/>
        <w:jc w:val="both"/>
        <w:rPr>
          <w:rFonts w:eastAsia="Times New Roman"/>
        </w:rPr>
      </w:pPr>
      <w:r>
        <w:rPr>
          <w:rFonts w:eastAsia="Times New Roman"/>
        </w:rPr>
        <w:t>урочной  деятельности  эта  работа  проводится  частично</w:t>
      </w:r>
    </w:p>
    <w:p w:rsidR="00D25AC8" w:rsidRDefault="00D25AC8" w:rsidP="00685D75">
      <w:pPr>
        <w:jc w:val="both"/>
        <w:rPr>
          <w:rFonts w:eastAsia="Times New Roman"/>
        </w:rPr>
      </w:pPr>
    </w:p>
    <w:p w:rsidR="00D25AC8" w:rsidRDefault="00C659AA" w:rsidP="00685D75">
      <w:pPr>
        <w:ind w:left="3440"/>
        <w:jc w:val="both"/>
        <w:rPr>
          <w:rFonts w:eastAsia="Times New Roman"/>
        </w:rPr>
      </w:pPr>
      <w:r>
        <w:rPr>
          <w:rFonts w:eastAsia="Times New Roman"/>
        </w:rPr>
        <w:t>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w:t>
      </w:r>
    </w:p>
    <w:p w:rsidR="00D25AC8" w:rsidRDefault="00D25AC8" w:rsidP="00685D75">
      <w:pPr>
        <w:jc w:val="both"/>
        <w:rPr>
          <w:rFonts w:eastAsia="Times New Roman"/>
        </w:rPr>
      </w:pPr>
    </w:p>
    <w:p w:rsidR="00D25AC8" w:rsidRDefault="00C659AA" w:rsidP="00685D75">
      <w:pPr>
        <w:ind w:left="3440"/>
        <w:jc w:val="both"/>
        <w:rPr>
          <w:rFonts w:eastAsia="Times New Roman"/>
        </w:rPr>
      </w:pPr>
      <w:r>
        <w:rPr>
          <w:rFonts w:eastAsia="Times New Roman"/>
        </w:rPr>
        <w:t>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w:t>
      </w:r>
    </w:p>
    <w:p w:rsidR="00D25AC8" w:rsidRDefault="00D25AC8" w:rsidP="00685D75">
      <w:pPr>
        <w:jc w:val="both"/>
        <w:rPr>
          <w:rFonts w:eastAsia="Times New Roman"/>
        </w:rPr>
      </w:pPr>
    </w:p>
    <w:p w:rsidR="00D25AC8" w:rsidRDefault="00C659AA" w:rsidP="00685D75">
      <w:pPr>
        <w:ind w:left="3440"/>
        <w:jc w:val="both"/>
        <w:rPr>
          <w:rFonts w:eastAsia="Times New Roman"/>
        </w:rPr>
      </w:pPr>
      <w:r>
        <w:rPr>
          <w:rFonts w:eastAsia="Times New Roman"/>
        </w:rPr>
        <w:t>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D25AC8" w:rsidRDefault="00D25AC8" w:rsidP="00685D75">
      <w:pPr>
        <w:jc w:val="both"/>
        <w:rPr>
          <w:rFonts w:eastAsia="Times New Roman"/>
        </w:rPr>
      </w:pPr>
    </w:p>
    <w:p w:rsidR="00D25AC8" w:rsidRDefault="00C659AA" w:rsidP="00685D75">
      <w:pPr>
        <w:ind w:left="3440"/>
        <w:jc w:val="both"/>
        <w:rPr>
          <w:rFonts w:eastAsia="Times New Roman"/>
        </w:rPr>
      </w:pPr>
      <w:r>
        <w:rPr>
          <w:rFonts w:eastAsia="Times New Roman"/>
        </w:rPr>
        <w:t>Коррекционная работа с обучающимися с нарушениями речи,</w:t>
      </w:r>
    </w:p>
    <w:p w:rsidR="00D25AC8" w:rsidRDefault="00D25AC8" w:rsidP="00685D75">
      <w:pPr>
        <w:jc w:val="both"/>
        <w:rPr>
          <w:rFonts w:eastAsia="Times New Roman"/>
        </w:rPr>
      </w:pPr>
    </w:p>
    <w:p w:rsidR="00D25AC8" w:rsidRDefault="00C659AA" w:rsidP="00685D75">
      <w:pPr>
        <w:ind w:left="3440"/>
        <w:jc w:val="both"/>
        <w:rPr>
          <w:rFonts w:eastAsia="Times New Roman"/>
        </w:rPr>
      </w:pPr>
      <w:r>
        <w:rPr>
          <w:rFonts w:eastAsia="Times New Roman"/>
        </w:rPr>
        <w:t>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D25AC8" w:rsidRDefault="00D25AC8" w:rsidP="00685D75">
      <w:pPr>
        <w:jc w:val="both"/>
        <w:rPr>
          <w:rFonts w:eastAsia="Times New Roman"/>
        </w:rPr>
      </w:pPr>
    </w:p>
    <w:p w:rsidR="00D25AC8" w:rsidRDefault="00C659AA" w:rsidP="00685D75">
      <w:pPr>
        <w:ind w:left="3440"/>
        <w:jc w:val="both"/>
        <w:rPr>
          <w:rFonts w:eastAsia="Times New Roman"/>
        </w:rPr>
      </w:pPr>
      <w:r>
        <w:rPr>
          <w:rFonts w:eastAsia="Times New Roman"/>
        </w:rPr>
        <w:lastRenderedPageBreak/>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D25AC8" w:rsidRDefault="00D25AC8" w:rsidP="00685D75">
      <w:pPr>
        <w:jc w:val="both"/>
        <w:rPr>
          <w:rFonts w:eastAsia="Times New Roman"/>
        </w:rPr>
      </w:pPr>
    </w:p>
    <w:p w:rsidR="00D25AC8" w:rsidRDefault="00C659AA" w:rsidP="00685D75">
      <w:pPr>
        <w:ind w:left="3440"/>
        <w:jc w:val="both"/>
        <w:rPr>
          <w:rFonts w:eastAsia="Times New Roman"/>
        </w:rPr>
      </w:pPr>
      <w:r>
        <w:rPr>
          <w:rFonts w:eastAsia="Times New Roman"/>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D25AC8" w:rsidRDefault="00D25AC8" w:rsidP="00685D75">
      <w:pPr>
        <w:jc w:val="both"/>
        <w:rPr>
          <w:rFonts w:eastAsia="Times New Roman"/>
        </w:rPr>
      </w:pPr>
    </w:p>
    <w:p w:rsidR="00D25AC8" w:rsidRDefault="00C659AA" w:rsidP="00685D75">
      <w:pPr>
        <w:ind w:left="3440"/>
        <w:jc w:val="both"/>
        <w:rPr>
          <w:rFonts w:eastAsia="Times New Roman"/>
        </w:rPr>
      </w:pPr>
      <w:r>
        <w:rPr>
          <w:rFonts w:eastAsia="Times New Roman"/>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D25AC8" w:rsidRDefault="00D25AC8" w:rsidP="00685D75">
      <w:pPr>
        <w:jc w:val="both"/>
        <w:rPr>
          <w:rFonts w:eastAsia="Times New Roman"/>
        </w:rPr>
      </w:pPr>
    </w:p>
    <w:p w:rsidR="00D25AC8" w:rsidRDefault="00C659AA" w:rsidP="00685D75">
      <w:pPr>
        <w:ind w:left="3440"/>
        <w:jc w:val="both"/>
        <w:rPr>
          <w:rFonts w:eastAsia="Times New Roman"/>
        </w:rPr>
      </w:pPr>
      <w:r>
        <w:rPr>
          <w:rFonts w:eastAsia="Times New Roman"/>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D25AC8" w:rsidRDefault="00D25AC8" w:rsidP="00685D75">
      <w:pPr>
        <w:jc w:val="both"/>
        <w:rPr>
          <w:rFonts w:eastAsia="Times New Roman"/>
        </w:rPr>
      </w:pPr>
    </w:p>
    <w:p w:rsidR="00D25AC8" w:rsidRDefault="00C659AA" w:rsidP="00685D75">
      <w:pPr>
        <w:ind w:left="3440"/>
        <w:jc w:val="both"/>
        <w:rPr>
          <w:rFonts w:eastAsia="Times New Roman"/>
        </w:rPr>
      </w:pPr>
      <w:r>
        <w:rPr>
          <w:rFonts w:eastAsia="Times New Roman"/>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D25AC8" w:rsidRDefault="00D55201" w:rsidP="00685D75">
      <w:pPr>
        <w:jc w:val="both"/>
        <w:rPr>
          <w:sz w:val="20"/>
          <w:szCs w:val="20"/>
        </w:rPr>
      </w:pPr>
      <w:r>
        <w:rPr>
          <w:sz w:val="20"/>
          <w:szCs w:val="20"/>
        </w:rPr>
        <w:pict>
          <v:line id="Shape 147" o:spid="_x0000_s1172" style="position:absolute;left:0;text-align:left;z-index:251675136;visibility:visible;mso-wrap-distance-left:0;mso-wrap-distance-right:0" from="7.45pt,15.35pt" to="486.55pt,15.35pt" o:allowincell="f" strokeweight=".48pt"/>
        </w:pict>
      </w:r>
    </w:p>
    <w:p w:rsidR="00D25AC8" w:rsidRDefault="00D55201" w:rsidP="00685D75">
      <w:pPr>
        <w:jc w:val="both"/>
        <w:rPr>
          <w:sz w:val="20"/>
          <w:szCs w:val="20"/>
        </w:rPr>
      </w:pPr>
      <w:r>
        <w:rPr>
          <w:sz w:val="20"/>
          <w:szCs w:val="20"/>
        </w:rPr>
        <w:pict>
          <v:line id="Shape 148" o:spid="_x0000_s1173" style="position:absolute;left:0;text-align:left;z-index:251676160;visibility:visible;mso-wrap-distance-left:0;mso-wrap-distance-right:0" from="7.45pt,8.15pt" to="486.55pt,8.15pt" o:allowincell="f" strokeweight=".48pt"/>
        </w:pict>
      </w:r>
      <w:r>
        <w:rPr>
          <w:sz w:val="20"/>
          <w:szCs w:val="20"/>
        </w:rPr>
        <w:pict>
          <v:line id="Shape 149" o:spid="_x0000_s1174" style="position:absolute;left:0;text-align:left;z-index:251677184;visibility:visible;mso-wrap-distance-left:0;mso-wrap-distance-right:0" from="7.7pt,7.9pt" to="7.7pt,722.6pt" o:allowincell="f" strokeweight=".48pt"/>
        </w:pict>
      </w:r>
      <w:r>
        <w:rPr>
          <w:sz w:val="20"/>
          <w:szCs w:val="20"/>
        </w:rPr>
        <w:pict>
          <v:line id="Shape 150" o:spid="_x0000_s1175" style="position:absolute;left:0;text-align:left;z-index:251678208;visibility:visible;mso-wrap-distance-left:0;mso-wrap-distance-right:0" from="35.65pt,7.9pt" to="35.65pt,722.6pt" o:allowincell="f" strokeweight=".48pt"/>
        </w:pict>
      </w:r>
      <w:r>
        <w:rPr>
          <w:sz w:val="20"/>
          <w:szCs w:val="20"/>
        </w:rPr>
        <w:pict>
          <v:line id="Shape 151" o:spid="_x0000_s1176" style="position:absolute;left:0;text-align:left;z-index:251679232;visibility:visible;mso-wrap-distance-left:0;mso-wrap-distance-right:0" from="163.1pt,7.9pt" to="163.1pt,722.6pt" o:allowincell="f" strokeweight=".16931mm"/>
        </w:pict>
      </w:r>
      <w:r>
        <w:rPr>
          <w:sz w:val="20"/>
          <w:szCs w:val="20"/>
        </w:rPr>
        <w:pict>
          <v:line id="Shape 152" o:spid="_x0000_s1177" style="position:absolute;left:0;text-align:left;z-index:251680256;visibility:visible;mso-wrap-distance-left:0;mso-wrap-distance-right:0" from="486.3pt,7.9pt" to="486.3pt,722.6pt" o:allowincell="f" strokeweight=".16931mm"/>
        </w:pict>
      </w:r>
    </w:p>
    <w:p w:rsidR="00D25AC8" w:rsidRDefault="00D25AC8" w:rsidP="00685D75">
      <w:pPr>
        <w:jc w:val="both"/>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2680"/>
        <w:gridCol w:w="2360"/>
        <w:gridCol w:w="1440"/>
        <w:gridCol w:w="1820"/>
        <w:gridCol w:w="940"/>
      </w:tblGrid>
      <w:tr w:rsidR="00D25AC8">
        <w:trPr>
          <w:trHeight w:val="279"/>
        </w:trPr>
        <w:tc>
          <w:tcPr>
            <w:tcW w:w="2680" w:type="dxa"/>
            <w:vAlign w:val="bottom"/>
          </w:tcPr>
          <w:p w:rsidR="00D25AC8" w:rsidRDefault="00C659AA" w:rsidP="00685D75">
            <w:pPr>
              <w:jc w:val="both"/>
              <w:rPr>
                <w:sz w:val="20"/>
                <w:szCs w:val="20"/>
              </w:rPr>
            </w:pPr>
            <w:r>
              <w:rPr>
                <w:rFonts w:eastAsia="Times New Roman"/>
                <w:sz w:val="24"/>
                <w:szCs w:val="24"/>
              </w:rPr>
              <w:t xml:space="preserve">3    </w:t>
            </w:r>
            <w:r>
              <w:rPr>
                <w:rFonts w:eastAsia="Times New Roman"/>
                <w:b/>
                <w:bCs/>
                <w:sz w:val="24"/>
                <w:szCs w:val="24"/>
              </w:rPr>
              <w:t>Консультативное</w:t>
            </w:r>
          </w:p>
        </w:tc>
        <w:tc>
          <w:tcPr>
            <w:tcW w:w="6560" w:type="dxa"/>
            <w:gridSpan w:val="4"/>
            <w:vAlign w:val="bottom"/>
          </w:tcPr>
          <w:p w:rsidR="00D25AC8" w:rsidRDefault="00C659AA" w:rsidP="00685D75">
            <w:pPr>
              <w:jc w:val="both"/>
              <w:rPr>
                <w:sz w:val="20"/>
                <w:szCs w:val="20"/>
              </w:rPr>
            </w:pPr>
            <w:r>
              <w:rPr>
                <w:rFonts w:eastAsia="Times New Roman"/>
              </w:rPr>
              <w:t>-решает  задачи  конструктивного  взаимодействия  педагогов  и</w:t>
            </w:r>
          </w:p>
        </w:tc>
      </w:tr>
      <w:tr w:rsidR="00D25AC8">
        <w:trPr>
          <w:trHeight w:val="276"/>
        </w:trPr>
        <w:tc>
          <w:tcPr>
            <w:tcW w:w="2680" w:type="dxa"/>
            <w:vAlign w:val="bottom"/>
          </w:tcPr>
          <w:p w:rsidR="00D25AC8" w:rsidRDefault="00C659AA" w:rsidP="00685D75">
            <w:pPr>
              <w:ind w:left="440"/>
              <w:jc w:val="both"/>
              <w:rPr>
                <w:sz w:val="20"/>
                <w:szCs w:val="20"/>
              </w:rPr>
            </w:pPr>
            <w:r>
              <w:rPr>
                <w:rFonts w:eastAsia="Times New Roman"/>
                <w:b/>
                <w:bCs/>
                <w:sz w:val="24"/>
                <w:szCs w:val="24"/>
              </w:rPr>
              <w:t>направление</w:t>
            </w:r>
          </w:p>
        </w:tc>
        <w:tc>
          <w:tcPr>
            <w:tcW w:w="6560" w:type="dxa"/>
            <w:gridSpan w:val="4"/>
            <w:vAlign w:val="bottom"/>
          </w:tcPr>
          <w:p w:rsidR="00D25AC8" w:rsidRDefault="00C659AA" w:rsidP="00685D75">
            <w:pPr>
              <w:jc w:val="both"/>
              <w:rPr>
                <w:sz w:val="20"/>
                <w:szCs w:val="20"/>
              </w:rPr>
            </w:pPr>
            <w:r>
              <w:rPr>
                <w:rFonts w:eastAsia="Times New Roman"/>
              </w:rPr>
              <w:t>специалистов по созданию благоприятных условий для обучения</w:t>
            </w:r>
          </w:p>
        </w:tc>
      </w:tr>
      <w:tr w:rsidR="00D25AC8">
        <w:trPr>
          <w:trHeight w:val="28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и компенсации недостатков старшеклассников с ОВЗ, отбора и</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адаптации содержания их обучения, прослеживания динамики их</w:t>
            </w:r>
          </w:p>
        </w:tc>
      </w:tr>
      <w:tr w:rsidR="00D25AC8">
        <w:trPr>
          <w:trHeight w:val="293"/>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развития    и    проведения    своевременного    пересмотра    и</w:t>
            </w:r>
          </w:p>
        </w:tc>
      </w:tr>
      <w:tr w:rsidR="00D25AC8">
        <w:trPr>
          <w:trHeight w:val="290"/>
        </w:trPr>
        <w:tc>
          <w:tcPr>
            <w:tcW w:w="2680" w:type="dxa"/>
            <w:vAlign w:val="bottom"/>
          </w:tcPr>
          <w:p w:rsidR="00D25AC8" w:rsidRDefault="00D25AC8" w:rsidP="00685D75">
            <w:pPr>
              <w:jc w:val="both"/>
              <w:rPr>
                <w:sz w:val="24"/>
                <w:szCs w:val="24"/>
              </w:rPr>
            </w:pPr>
          </w:p>
        </w:tc>
        <w:tc>
          <w:tcPr>
            <w:tcW w:w="2360" w:type="dxa"/>
            <w:vAlign w:val="bottom"/>
          </w:tcPr>
          <w:p w:rsidR="00D25AC8" w:rsidRDefault="00C659AA" w:rsidP="00685D75">
            <w:pPr>
              <w:ind w:left="320"/>
              <w:jc w:val="both"/>
              <w:rPr>
                <w:sz w:val="20"/>
                <w:szCs w:val="20"/>
              </w:rPr>
            </w:pPr>
            <w:r>
              <w:rPr>
                <w:rFonts w:eastAsia="Times New Roman"/>
              </w:rPr>
              <w:t>совершенствования</w:t>
            </w:r>
          </w:p>
        </w:tc>
        <w:tc>
          <w:tcPr>
            <w:tcW w:w="1440" w:type="dxa"/>
            <w:vAlign w:val="bottom"/>
          </w:tcPr>
          <w:p w:rsidR="00D25AC8" w:rsidRDefault="00C659AA" w:rsidP="00685D75">
            <w:pPr>
              <w:ind w:left="180"/>
              <w:jc w:val="both"/>
              <w:rPr>
                <w:sz w:val="20"/>
                <w:szCs w:val="20"/>
              </w:rPr>
            </w:pPr>
            <w:r>
              <w:rPr>
                <w:rFonts w:eastAsia="Times New Roman"/>
              </w:rPr>
              <w:t>программы</w:t>
            </w:r>
          </w:p>
        </w:tc>
        <w:tc>
          <w:tcPr>
            <w:tcW w:w="1820" w:type="dxa"/>
            <w:vAlign w:val="bottom"/>
          </w:tcPr>
          <w:p w:rsidR="00D25AC8" w:rsidRDefault="00C659AA" w:rsidP="00685D75">
            <w:pPr>
              <w:ind w:left="180"/>
              <w:jc w:val="both"/>
              <w:rPr>
                <w:sz w:val="20"/>
                <w:szCs w:val="20"/>
              </w:rPr>
            </w:pPr>
            <w:r>
              <w:rPr>
                <w:rFonts w:eastAsia="Times New Roman"/>
              </w:rPr>
              <w:t>коррекционной</w:t>
            </w:r>
          </w:p>
        </w:tc>
        <w:tc>
          <w:tcPr>
            <w:tcW w:w="940" w:type="dxa"/>
            <w:vAlign w:val="bottom"/>
          </w:tcPr>
          <w:p w:rsidR="00D25AC8" w:rsidRDefault="00C659AA" w:rsidP="00685D75">
            <w:pPr>
              <w:jc w:val="both"/>
              <w:rPr>
                <w:sz w:val="20"/>
                <w:szCs w:val="20"/>
              </w:rPr>
            </w:pPr>
            <w:r>
              <w:rPr>
                <w:rFonts w:eastAsia="Times New Roman"/>
              </w:rPr>
              <w:t>работы;</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непрерывного   сопровождения   семей   обучающихся   с   ОВЗ,</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включения  их  в  активное  сотрудничество  с  педагогами  и</w:t>
            </w:r>
          </w:p>
        </w:tc>
      </w:tr>
      <w:tr w:rsidR="00D25AC8">
        <w:trPr>
          <w:trHeight w:val="290"/>
        </w:trPr>
        <w:tc>
          <w:tcPr>
            <w:tcW w:w="2680" w:type="dxa"/>
            <w:vAlign w:val="bottom"/>
          </w:tcPr>
          <w:p w:rsidR="00D25AC8" w:rsidRDefault="00D25AC8" w:rsidP="00685D75">
            <w:pPr>
              <w:jc w:val="both"/>
              <w:rPr>
                <w:sz w:val="24"/>
                <w:szCs w:val="24"/>
              </w:rPr>
            </w:pPr>
          </w:p>
        </w:tc>
        <w:tc>
          <w:tcPr>
            <w:tcW w:w="2360" w:type="dxa"/>
            <w:vAlign w:val="bottom"/>
          </w:tcPr>
          <w:p w:rsidR="00D25AC8" w:rsidRDefault="00C659AA" w:rsidP="00685D75">
            <w:pPr>
              <w:ind w:left="320"/>
              <w:jc w:val="both"/>
              <w:rPr>
                <w:sz w:val="20"/>
                <w:szCs w:val="20"/>
              </w:rPr>
            </w:pPr>
            <w:r>
              <w:rPr>
                <w:rFonts w:eastAsia="Times New Roman"/>
              </w:rPr>
              <w:t>специалистами:</w:t>
            </w:r>
          </w:p>
        </w:tc>
        <w:tc>
          <w:tcPr>
            <w:tcW w:w="1440" w:type="dxa"/>
            <w:vAlign w:val="bottom"/>
          </w:tcPr>
          <w:p w:rsidR="00D25AC8" w:rsidRDefault="00D25AC8" w:rsidP="00685D75">
            <w:pPr>
              <w:jc w:val="both"/>
              <w:rPr>
                <w:sz w:val="24"/>
                <w:szCs w:val="24"/>
              </w:rPr>
            </w:pPr>
          </w:p>
        </w:tc>
        <w:tc>
          <w:tcPr>
            <w:tcW w:w="18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r>
      <w:tr w:rsidR="00D25AC8">
        <w:trPr>
          <w:trHeight w:val="293"/>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-осуществляется  во  внеурочной  и  внеучебной  деятельности</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педагогом   класса   и   группой   специалистов:   логопедом,</w:t>
            </w:r>
          </w:p>
        </w:tc>
      </w:tr>
      <w:tr w:rsidR="00D25AC8">
        <w:trPr>
          <w:trHeight w:val="290"/>
        </w:trPr>
        <w:tc>
          <w:tcPr>
            <w:tcW w:w="2680" w:type="dxa"/>
            <w:vAlign w:val="bottom"/>
          </w:tcPr>
          <w:p w:rsidR="00D25AC8" w:rsidRDefault="00D25AC8" w:rsidP="00685D75">
            <w:pPr>
              <w:jc w:val="both"/>
              <w:rPr>
                <w:sz w:val="24"/>
                <w:szCs w:val="24"/>
              </w:rPr>
            </w:pPr>
          </w:p>
        </w:tc>
        <w:tc>
          <w:tcPr>
            <w:tcW w:w="5620" w:type="dxa"/>
            <w:gridSpan w:val="3"/>
            <w:vAlign w:val="bottom"/>
          </w:tcPr>
          <w:p w:rsidR="00D25AC8" w:rsidRDefault="00C659AA" w:rsidP="00685D75">
            <w:pPr>
              <w:ind w:left="320"/>
              <w:jc w:val="both"/>
              <w:rPr>
                <w:sz w:val="20"/>
                <w:szCs w:val="20"/>
              </w:rPr>
            </w:pPr>
            <w:r>
              <w:rPr>
                <w:rFonts w:eastAsia="Times New Roman"/>
              </w:rPr>
              <w:t>психологом, дефектологом, социальным педагогом.</w:t>
            </w:r>
          </w:p>
        </w:tc>
        <w:tc>
          <w:tcPr>
            <w:tcW w:w="940" w:type="dxa"/>
            <w:vAlign w:val="bottom"/>
          </w:tcPr>
          <w:p w:rsidR="00D25AC8" w:rsidRDefault="00D25AC8" w:rsidP="00685D75">
            <w:pPr>
              <w:jc w:val="both"/>
              <w:rPr>
                <w:sz w:val="24"/>
                <w:szCs w:val="24"/>
              </w:rPr>
            </w:pP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-Педагог класса проводит консультативную работу с родителями</w:t>
            </w:r>
          </w:p>
        </w:tc>
      </w:tr>
      <w:tr w:rsidR="00D25AC8">
        <w:trPr>
          <w:trHeight w:val="293"/>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школьников. Данное направление касается обсуждения вопросов</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успеваемости   и   поведения   подростков,   выбора   и   отбора</w:t>
            </w:r>
          </w:p>
        </w:tc>
      </w:tr>
      <w:tr w:rsidR="00D25AC8">
        <w:trPr>
          <w:trHeight w:val="291"/>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необходимых   приемов,   способствующих   оптимизации   его</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обучения.  В  отдельных  случаях  педагог  может  предложить</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методическую консультацию в виде рекомендаций (по изучению</w:t>
            </w:r>
          </w:p>
        </w:tc>
      </w:tr>
      <w:tr w:rsidR="00D25AC8">
        <w:trPr>
          <w:trHeight w:val="293"/>
        </w:trPr>
        <w:tc>
          <w:tcPr>
            <w:tcW w:w="2680" w:type="dxa"/>
            <w:vAlign w:val="bottom"/>
          </w:tcPr>
          <w:p w:rsidR="00D25AC8" w:rsidRDefault="00D25AC8" w:rsidP="00685D75">
            <w:pPr>
              <w:jc w:val="both"/>
              <w:rPr>
                <w:sz w:val="24"/>
                <w:szCs w:val="24"/>
              </w:rPr>
            </w:pPr>
          </w:p>
        </w:tc>
        <w:tc>
          <w:tcPr>
            <w:tcW w:w="3800" w:type="dxa"/>
            <w:gridSpan w:val="2"/>
            <w:vAlign w:val="bottom"/>
          </w:tcPr>
          <w:p w:rsidR="00D25AC8" w:rsidRDefault="00C659AA" w:rsidP="00685D75">
            <w:pPr>
              <w:ind w:left="320"/>
              <w:jc w:val="both"/>
              <w:rPr>
                <w:sz w:val="20"/>
                <w:szCs w:val="20"/>
              </w:rPr>
            </w:pPr>
            <w:r>
              <w:rPr>
                <w:rFonts w:eastAsia="Times New Roman"/>
              </w:rPr>
              <w:t>отдельных разделов программы).</w:t>
            </w:r>
          </w:p>
        </w:tc>
        <w:tc>
          <w:tcPr>
            <w:tcW w:w="18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-Психолог  проводит  консультативную  работу  с  педагогами,</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администрацией  школы  и  родителями.  Работа  с  педагогами</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касается   обсуждения   проблемных   ситуаций   и   стратегий</w:t>
            </w:r>
          </w:p>
        </w:tc>
      </w:tr>
      <w:tr w:rsidR="00D25AC8">
        <w:trPr>
          <w:trHeight w:val="293"/>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взаимодействия. Работа психолога со школьной администрацией</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ind w:left="320"/>
              <w:jc w:val="both"/>
              <w:rPr>
                <w:sz w:val="20"/>
                <w:szCs w:val="20"/>
              </w:rPr>
            </w:pPr>
            <w:r>
              <w:rPr>
                <w:rFonts w:eastAsia="Times New Roman"/>
              </w:rPr>
              <w:t>включает просветительскую и консультативную деятельность.</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-Работа психолога с родителями ориентирована на выявление и</w:t>
            </w:r>
          </w:p>
        </w:tc>
      </w:tr>
      <w:tr w:rsidR="00D25AC8">
        <w:trPr>
          <w:trHeight w:val="290"/>
        </w:trPr>
        <w:tc>
          <w:tcPr>
            <w:tcW w:w="2680" w:type="dxa"/>
            <w:vAlign w:val="bottom"/>
          </w:tcPr>
          <w:p w:rsidR="00D25AC8" w:rsidRDefault="00D25AC8" w:rsidP="00685D75">
            <w:pPr>
              <w:jc w:val="both"/>
              <w:rPr>
                <w:sz w:val="24"/>
                <w:szCs w:val="24"/>
              </w:rPr>
            </w:pPr>
          </w:p>
        </w:tc>
        <w:tc>
          <w:tcPr>
            <w:tcW w:w="6560" w:type="dxa"/>
            <w:gridSpan w:val="4"/>
            <w:vAlign w:val="bottom"/>
          </w:tcPr>
          <w:p w:rsidR="00D25AC8" w:rsidRDefault="00C659AA" w:rsidP="00685D75">
            <w:pPr>
              <w:jc w:val="both"/>
              <w:rPr>
                <w:sz w:val="20"/>
                <w:szCs w:val="20"/>
              </w:rPr>
            </w:pPr>
            <w:r>
              <w:rPr>
                <w:rFonts w:eastAsia="Times New Roman"/>
              </w:rPr>
              <w:t>коррекцию имеющихся у школьников проблем — академических</w:t>
            </w:r>
          </w:p>
        </w:tc>
      </w:tr>
    </w:tbl>
    <w:p w:rsidR="00D25AC8" w:rsidRDefault="00D25AC8" w:rsidP="00685D75">
      <w:pPr>
        <w:jc w:val="both"/>
        <w:rPr>
          <w:sz w:val="20"/>
          <w:szCs w:val="20"/>
        </w:rPr>
      </w:pPr>
    </w:p>
    <w:p w:rsidR="00D25AC8" w:rsidRDefault="00C659AA" w:rsidP="00685D75">
      <w:pPr>
        <w:numPr>
          <w:ilvl w:val="0"/>
          <w:numId w:val="170"/>
        </w:numPr>
        <w:tabs>
          <w:tab w:val="left" w:pos="3540"/>
        </w:tabs>
        <w:ind w:left="3540" w:hanging="169"/>
        <w:jc w:val="both"/>
        <w:rPr>
          <w:rFonts w:eastAsia="Times New Roman"/>
        </w:rPr>
      </w:pPr>
      <w:r>
        <w:rPr>
          <w:rFonts w:eastAsia="Times New Roman"/>
        </w:rPr>
        <w:lastRenderedPageBreak/>
        <w:t>личностных. Кроме того, психолог принимает активное участие</w:t>
      </w:r>
    </w:p>
    <w:p w:rsidR="00D25AC8" w:rsidRDefault="00D25AC8" w:rsidP="00685D75">
      <w:pPr>
        <w:jc w:val="both"/>
        <w:rPr>
          <w:rFonts w:eastAsia="Times New Roman"/>
        </w:rPr>
      </w:pPr>
    </w:p>
    <w:p w:rsidR="00D25AC8" w:rsidRDefault="00C659AA" w:rsidP="00685D75">
      <w:pPr>
        <w:ind w:left="3380"/>
        <w:jc w:val="both"/>
        <w:rPr>
          <w:rFonts w:eastAsia="Times New Roman"/>
        </w:rPr>
      </w:pPr>
      <w:r>
        <w:rPr>
          <w:rFonts w:eastAsia="Times New Roman"/>
        </w:rPr>
        <w:t>в работе по профессиональному самоопределению старшеклассников с особыми образовательными потребностями.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D25AC8" w:rsidRDefault="00D25AC8" w:rsidP="00685D75">
      <w:pPr>
        <w:jc w:val="both"/>
        <w:rPr>
          <w:rFonts w:eastAsia="Times New Roman"/>
        </w:rPr>
      </w:pPr>
    </w:p>
    <w:p w:rsidR="00D25AC8" w:rsidRDefault="00C659AA" w:rsidP="00685D75">
      <w:pPr>
        <w:numPr>
          <w:ilvl w:val="1"/>
          <w:numId w:val="170"/>
        </w:numPr>
        <w:tabs>
          <w:tab w:val="left" w:pos="3723"/>
        </w:tabs>
        <w:ind w:left="3380" w:firstLine="58"/>
        <w:jc w:val="both"/>
        <w:rPr>
          <w:rFonts w:eastAsia="Times New Roman"/>
        </w:rPr>
      </w:pPr>
      <w:r>
        <w:rPr>
          <w:rFonts w:eastAsia="Times New Roman"/>
        </w:rPr>
        <w:t>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D25AC8" w:rsidRDefault="00D25AC8" w:rsidP="00685D75">
      <w:pPr>
        <w:jc w:val="both"/>
        <w:rPr>
          <w:rFonts w:eastAsia="Times New Roman"/>
        </w:rPr>
      </w:pPr>
    </w:p>
    <w:p w:rsidR="00D25AC8" w:rsidRDefault="00C659AA" w:rsidP="00685D75">
      <w:pPr>
        <w:ind w:left="3380" w:firstLine="67"/>
        <w:jc w:val="both"/>
        <w:rPr>
          <w:rFonts w:eastAsia="Times New Roman"/>
        </w:rPr>
      </w:pPr>
      <w:r>
        <w:rPr>
          <w:rFonts w:eastAsia="Times New Roman"/>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w:t>
      </w:r>
    </w:p>
    <w:p w:rsidR="00D25AC8" w:rsidRDefault="00D25AC8" w:rsidP="00685D75">
      <w:pPr>
        <w:jc w:val="both"/>
        <w:rPr>
          <w:rFonts w:eastAsia="Times New Roman"/>
        </w:rPr>
      </w:pPr>
    </w:p>
    <w:p w:rsidR="00D25AC8" w:rsidRDefault="00C659AA" w:rsidP="00685D75">
      <w:pPr>
        <w:ind w:left="3380"/>
        <w:jc w:val="both"/>
        <w:rPr>
          <w:rFonts w:eastAsia="Times New Roman"/>
        </w:rPr>
      </w:pPr>
      <w:r>
        <w:rPr>
          <w:rFonts w:eastAsia="Times New Roman"/>
        </w:rPr>
        <w:t>другимиспециалистами;определениевозможностии</w:t>
      </w:r>
    </w:p>
    <w:p w:rsidR="00D25AC8" w:rsidRDefault="00D25AC8" w:rsidP="00685D75">
      <w:pPr>
        <w:jc w:val="both"/>
        <w:rPr>
          <w:rFonts w:eastAsia="Times New Roman"/>
        </w:rPr>
      </w:pPr>
    </w:p>
    <w:p w:rsidR="00D25AC8" w:rsidRDefault="00C659AA" w:rsidP="00685D75">
      <w:pPr>
        <w:ind w:left="3380"/>
        <w:jc w:val="both"/>
        <w:rPr>
          <w:rFonts w:eastAsia="Times New Roman"/>
        </w:rPr>
      </w:pPr>
      <w:r>
        <w:rPr>
          <w:rFonts w:eastAsia="Times New Roman"/>
        </w:rPr>
        <w:t>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D25AC8" w:rsidRDefault="00D25AC8" w:rsidP="00685D75">
      <w:pPr>
        <w:jc w:val="both"/>
        <w:rPr>
          <w:rFonts w:eastAsia="Times New Roman"/>
        </w:rPr>
      </w:pPr>
    </w:p>
    <w:p w:rsidR="00D25AC8" w:rsidRPr="00BE0645" w:rsidRDefault="00C659AA" w:rsidP="00BE0645">
      <w:pPr>
        <w:ind w:left="3380"/>
        <w:jc w:val="both"/>
        <w:rPr>
          <w:rFonts w:eastAsia="Times New Roman"/>
        </w:rPr>
      </w:pPr>
      <w:r>
        <w:rPr>
          <w:rFonts w:ascii="Symbol" w:eastAsia="Symbol" w:hAnsi="Symbol" w:cs="Symbol"/>
        </w:rPr>
        <w:t></w:t>
      </w:r>
      <w:r>
        <w:rPr>
          <w:rFonts w:eastAsia="Times New Roman"/>
        </w:rPr>
        <w:t xml:space="preserve"> Консультативная работа с администрацией школы проводится при возникающих вопросах теоретического и практического</w:t>
      </w:r>
      <w:r w:rsidR="00D55201">
        <w:rPr>
          <w:sz w:val="20"/>
          <w:szCs w:val="20"/>
        </w:rPr>
        <w:pict>
          <v:line id="Shape 153" o:spid="_x0000_s1178" style="position:absolute;left:0;text-align:left;z-index:251681280;visibility:visible;mso-wrap-distance-left:0;mso-wrap-distance-right:0;mso-position-horizontal-relative:text;mso-position-vertical-relative:text" from="7.45pt,.45pt" to="486.55pt,.45pt" o:allowincell="f" strokeweight=".16931mm"/>
        </w:pic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80"/>
        <w:gridCol w:w="2560"/>
        <w:gridCol w:w="580"/>
        <w:gridCol w:w="1240"/>
        <w:gridCol w:w="1140"/>
        <w:gridCol w:w="740"/>
        <w:gridCol w:w="1020"/>
        <w:gridCol w:w="200"/>
        <w:gridCol w:w="1120"/>
        <w:gridCol w:w="420"/>
      </w:tblGrid>
      <w:tr w:rsidR="00D25AC8">
        <w:trPr>
          <w:trHeight w:val="257"/>
        </w:trPr>
        <w:tc>
          <w:tcPr>
            <w:tcW w:w="580" w:type="dxa"/>
            <w:tcBorders>
              <w:top w:val="single" w:sz="8" w:space="0" w:color="auto"/>
              <w:left w:val="single" w:sz="8" w:space="0" w:color="auto"/>
              <w:right w:val="single" w:sz="8" w:space="0" w:color="auto"/>
            </w:tcBorders>
            <w:vAlign w:val="bottom"/>
          </w:tcPr>
          <w:p w:rsidR="00D25AC8" w:rsidRDefault="00D25AC8" w:rsidP="00685D75">
            <w:pPr>
              <w:jc w:val="both"/>
            </w:pPr>
          </w:p>
        </w:tc>
        <w:tc>
          <w:tcPr>
            <w:tcW w:w="2560" w:type="dxa"/>
            <w:tcBorders>
              <w:top w:val="single" w:sz="8" w:space="0" w:color="auto"/>
              <w:right w:val="single" w:sz="8" w:space="0" w:color="auto"/>
            </w:tcBorders>
            <w:vAlign w:val="bottom"/>
          </w:tcPr>
          <w:p w:rsidR="00D25AC8" w:rsidRDefault="00D25AC8" w:rsidP="00685D75">
            <w:pPr>
              <w:jc w:val="both"/>
            </w:pPr>
          </w:p>
        </w:tc>
        <w:tc>
          <w:tcPr>
            <w:tcW w:w="6460" w:type="dxa"/>
            <w:gridSpan w:val="8"/>
            <w:tcBorders>
              <w:top w:val="single" w:sz="8" w:space="0" w:color="auto"/>
              <w:right w:val="single" w:sz="8" w:space="0" w:color="auto"/>
            </w:tcBorders>
            <w:vAlign w:val="bottom"/>
          </w:tcPr>
          <w:p w:rsidR="00D25AC8" w:rsidRDefault="00C659AA" w:rsidP="00685D75">
            <w:pPr>
              <w:ind w:right="10"/>
              <w:jc w:val="both"/>
              <w:rPr>
                <w:sz w:val="20"/>
                <w:szCs w:val="20"/>
              </w:rPr>
            </w:pPr>
            <w:r>
              <w:rPr>
                <w:rFonts w:eastAsia="Times New Roman"/>
              </w:rPr>
              <w:t>характера о специфике образования и воспитания подростков с</w:t>
            </w:r>
          </w:p>
        </w:tc>
      </w:tr>
      <w:tr w:rsidR="00D25AC8">
        <w:trPr>
          <w:trHeight w:val="290"/>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580" w:type="dxa"/>
            <w:vAlign w:val="bottom"/>
          </w:tcPr>
          <w:p w:rsidR="00D25AC8" w:rsidRDefault="00C659AA" w:rsidP="00685D75">
            <w:pPr>
              <w:ind w:left="100"/>
              <w:jc w:val="both"/>
              <w:rPr>
                <w:sz w:val="20"/>
                <w:szCs w:val="20"/>
              </w:rPr>
            </w:pPr>
            <w:r>
              <w:rPr>
                <w:rFonts w:eastAsia="Times New Roman"/>
                <w:w w:val="97"/>
              </w:rPr>
              <w:t>ОВЗ.</w:t>
            </w:r>
          </w:p>
        </w:tc>
        <w:tc>
          <w:tcPr>
            <w:tcW w:w="1240" w:type="dxa"/>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r>
      <w:tr w:rsidR="00D25AC8">
        <w:trPr>
          <w:trHeight w:val="305"/>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ascii="Symbol" w:eastAsia="Symbol" w:hAnsi="Symbol" w:cs="Symbol"/>
              </w:rPr>
              <w:t></w:t>
            </w:r>
            <w:r>
              <w:rPr>
                <w:rFonts w:eastAsia="Times New Roman"/>
              </w:rPr>
              <w:t xml:space="preserve"> Дефектолог реализует консультативную деятельность в работе</w:t>
            </w:r>
          </w:p>
        </w:tc>
      </w:tr>
      <w:tr w:rsidR="00D25AC8">
        <w:trPr>
          <w:trHeight w:val="293"/>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580" w:type="dxa"/>
            <w:vAlign w:val="bottom"/>
          </w:tcPr>
          <w:p w:rsidR="00D25AC8" w:rsidRDefault="00C659AA" w:rsidP="00685D75">
            <w:pPr>
              <w:ind w:left="100"/>
              <w:jc w:val="both"/>
              <w:rPr>
                <w:sz w:val="20"/>
                <w:szCs w:val="20"/>
              </w:rPr>
            </w:pPr>
            <w:r>
              <w:rPr>
                <w:rFonts w:eastAsia="Times New Roman"/>
              </w:rPr>
              <w:t>с</w:t>
            </w:r>
          </w:p>
        </w:tc>
        <w:tc>
          <w:tcPr>
            <w:tcW w:w="1240" w:type="dxa"/>
            <w:vAlign w:val="bottom"/>
          </w:tcPr>
          <w:p w:rsidR="00D25AC8" w:rsidRDefault="00C659AA" w:rsidP="00685D75">
            <w:pPr>
              <w:jc w:val="both"/>
              <w:rPr>
                <w:sz w:val="20"/>
                <w:szCs w:val="20"/>
              </w:rPr>
            </w:pPr>
            <w:r>
              <w:rPr>
                <w:rFonts w:eastAsia="Times New Roman"/>
              </w:rPr>
              <w:t>родителями,</w:t>
            </w:r>
          </w:p>
        </w:tc>
        <w:tc>
          <w:tcPr>
            <w:tcW w:w="3100" w:type="dxa"/>
            <w:gridSpan w:val="4"/>
            <w:vAlign w:val="bottom"/>
          </w:tcPr>
          <w:p w:rsidR="00D25AC8" w:rsidRDefault="00C659AA" w:rsidP="00685D75">
            <w:pPr>
              <w:ind w:left="300"/>
              <w:jc w:val="both"/>
              <w:rPr>
                <w:sz w:val="20"/>
                <w:szCs w:val="20"/>
              </w:rPr>
            </w:pPr>
            <w:r>
              <w:rPr>
                <w:rFonts w:eastAsia="Times New Roman"/>
              </w:rPr>
              <w:t>педагогами-предметниками,</w:t>
            </w:r>
          </w:p>
        </w:tc>
        <w:tc>
          <w:tcPr>
            <w:tcW w:w="1540" w:type="dxa"/>
            <w:gridSpan w:val="2"/>
            <w:tcBorders>
              <w:right w:val="single" w:sz="8" w:space="0" w:color="auto"/>
            </w:tcBorders>
            <w:vAlign w:val="bottom"/>
          </w:tcPr>
          <w:p w:rsidR="00D25AC8" w:rsidRDefault="00C659AA" w:rsidP="00685D75">
            <w:pPr>
              <w:ind w:right="10"/>
              <w:jc w:val="both"/>
              <w:rPr>
                <w:sz w:val="20"/>
                <w:szCs w:val="20"/>
              </w:rPr>
            </w:pPr>
            <w:r>
              <w:rPr>
                <w:rFonts w:eastAsia="Times New Roman"/>
              </w:rPr>
              <w:t>психологом,</w:t>
            </w:r>
          </w:p>
        </w:tc>
      </w:tr>
      <w:tr w:rsidR="00D25AC8">
        <w:trPr>
          <w:trHeight w:val="290"/>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логопедом и школьной администрацией по вопросам обучения и</w:t>
            </w:r>
          </w:p>
        </w:tc>
      </w:tr>
      <w:tr w:rsidR="00D25AC8">
        <w:trPr>
          <w:trHeight w:val="290"/>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воспитания подростков с сенсорными (слуховыми, зрительными)</w:t>
            </w:r>
          </w:p>
        </w:tc>
      </w:tr>
      <w:tr w:rsidR="00D25AC8">
        <w:trPr>
          <w:trHeight w:val="293"/>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и  познавательными  нарушениями.  В  работе  с  родителями</w:t>
            </w:r>
          </w:p>
        </w:tc>
      </w:tr>
      <w:tr w:rsidR="00D25AC8">
        <w:trPr>
          <w:trHeight w:val="290"/>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обсуждаются   причины   академических   затруднений   этих</w:t>
            </w:r>
          </w:p>
        </w:tc>
      </w:tr>
      <w:tr w:rsidR="00D25AC8">
        <w:trPr>
          <w:trHeight w:val="290"/>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обучающихся и предлагаются индивидуально ориентированные</w:t>
            </w:r>
          </w:p>
        </w:tc>
      </w:tr>
      <w:tr w:rsidR="00D25AC8">
        <w:trPr>
          <w:trHeight w:val="290"/>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рекомендации   по   их   преодолению;   обсуждается   динамика</w:t>
            </w:r>
          </w:p>
        </w:tc>
      </w:tr>
      <w:tr w:rsidR="00D25AC8">
        <w:trPr>
          <w:trHeight w:val="290"/>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успеваемости  школьников  с  ОВЗ  (как  положительная,  так  и</w:t>
            </w:r>
          </w:p>
        </w:tc>
      </w:tr>
      <w:tr w:rsidR="00D25AC8">
        <w:trPr>
          <w:trHeight w:val="293"/>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1820" w:type="dxa"/>
            <w:gridSpan w:val="2"/>
            <w:vAlign w:val="bottom"/>
          </w:tcPr>
          <w:p w:rsidR="00D25AC8" w:rsidRDefault="00C659AA" w:rsidP="00685D75">
            <w:pPr>
              <w:ind w:left="100"/>
              <w:jc w:val="both"/>
              <w:rPr>
                <w:sz w:val="20"/>
                <w:szCs w:val="20"/>
              </w:rPr>
            </w:pPr>
            <w:r>
              <w:rPr>
                <w:rFonts w:eastAsia="Times New Roman"/>
              </w:rPr>
              <w:t>отрицательная).</w:t>
            </w:r>
          </w:p>
        </w:tc>
        <w:tc>
          <w:tcPr>
            <w:tcW w:w="114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102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r>
      <w:tr w:rsidR="00D25AC8">
        <w:trPr>
          <w:trHeight w:val="305"/>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ascii="Symbol" w:eastAsia="Symbol" w:hAnsi="Symbol" w:cs="Symbol"/>
              </w:rPr>
              <w:t></w:t>
            </w:r>
            <w:r>
              <w:rPr>
                <w:rFonts w:eastAsia="Times New Roman"/>
              </w:rPr>
              <w:t xml:space="preserve"> Специалист  может  выбирать  и  рекомендовать  родителям  к</w:t>
            </w:r>
          </w:p>
        </w:tc>
      </w:tr>
      <w:tr w:rsidR="00D25AC8">
        <w:trPr>
          <w:trHeight w:val="293"/>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1820" w:type="dxa"/>
            <w:gridSpan w:val="2"/>
            <w:vAlign w:val="bottom"/>
          </w:tcPr>
          <w:p w:rsidR="00D25AC8" w:rsidRDefault="00C659AA" w:rsidP="00685D75">
            <w:pPr>
              <w:ind w:left="100"/>
              <w:jc w:val="both"/>
              <w:rPr>
                <w:sz w:val="20"/>
                <w:szCs w:val="20"/>
              </w:rPr>
            </w:pPr>
            <w:r>
              <w:rPr>
                <w:rFonts w:eastAsia="Times New Roman"/>
              </w:rPr>
              <w:t>использованию</w:t>
            </w:r>
          </w:p>
        </w:tc>
        <w:tc>
          <w:tcPr>
            <w:tcW w:w="1880" w:type="dxa"/>
            <w:gridSpan w:val="2"/>
            <w:vAlign w:val="bottom"/>
          </w:tcPr>
          <w:p w:rsidR="00D25AC8" w:rsidRDefault="00C659AA" w:rsidP="00685D75">
            <w:pPr>
              <w:ind w:left="100"/>
              <w:jc w:val="both"/>
              <w:rPr>
                <w:sz w:val="20"/>
                <w:szCs w:val="20"/>
              </w:rPr>
            </w:pPr>
            <w:r>
              <w:rPr>
                <w:rFonts w:eastAsia="Times New Roman"/>
              </w:rPr>
              <w:t>дополнительные</w:t>
            </w:r>
          </w:p>
        </w:tc>
        <w:tc>
          <w:tcPr>
            <w:tcW w:w="1020" w:type="dxa"/>
            <w:vAlign w:val="bottom"/>
          </w:tcPr>
          <w:p w:rsidR="00D25AC8" w:rsidRDefault="00C659AA" w:rsidP="00685D75">
            <w:pPr>
              <w:ind w:left="160"/>
              <w:jc w:val="both"/>
              <w:rPr>
                <w:sz w:val="20"/>
                <w:szCs w:val="20"/>
              </w:rPr>
            </w:pPr>
            <w:r>
              <w:rPr>
                <w:rFonts w:eastAsia="Times New Roman"/>
              </w:rPr>
              <w:t>пособия,</w:t>
            </w:r>
          </w:p>
        </w:tc>
        <w:tc>
          <w:tcPr>
            <w:tcW w:w="200" w:type="dxa"/>
            <w:vAlign w:val="bottom"/>
          </w:tcPr>
          <w:p w:rsidR="00D25AC8" w:rsidRDefault="00D25AC8" w:rsidP="00685D75">
            <w:pPr>
              <w:jc w:val="both"/>
              <w:rPr>
                <w:sz w:val="24"/>
                <w:szCs w:val="24"/>
              </w:rPr>
            </w:pPr>
          </w:p>
        </w:tc>
        <w:tc>
          <w:tcPr>
            <w:tcW w:w="1120" w:type="dxa"/>
            <w:vAlign w:val="bottom"/>
          </w:tcPr>
          <w:p w:rsidR="00D25AC8" w:rsidRDefault="00C659AA" w:rsidP="00685D75">
            <w:pPr>
              <w:ind w:left="140"/>
              <w:jc w:val="both"/>
              <w:rPr>
                <w:sz w:val="20"/>
                <w:szCs w:val="20"/>
              </w:rPr>
            </w:pPr>
            <w:r>
              <w:rPr>
                <w:rFonts w:eastAsia="Times New Roman"/>
              </w:rPr>
              <w:t>учебные</w:t>
            </w:r>
          </w:p>
        </w:tc>
        <w:tc>
          <w:tcPr>
            <w:tcW w:w="420" w:type="dxa"/>
            <w:tcBorders>
              <w:right w:val="single" w:sz="8" w:space="0" w:color="auto"/>
            </w:tcBorders>
            <w:vAlign w:val="bottom"/>
          </w:tcPr>
          <w:p w:rsidR="00D25AC8" w:rsidRDefault="00C659AA" w:rsidP="00685D75">
            <w:pPr>
              <w:ind w:right="10"/>
              <w:jc w:val="both"/>
              <w:rPr>
                <w:sz w:val="20"/>
                <w:szCs w:val="20"/>
              </w:rPr>
            </w:pPr>
            <w:r>
              <w:rPr>
                <w:rFonts w:eastAsia="Times New Roman"/>
              </w:rPr>
              <w:t>и</w:t>
            </w:r>
          </w:p>
        </w:tc>
      </w:tr>
      <w:tr w:rsidR="00D25AC8">
        <w:trPr>
          <w:trHeight w:val="290"/>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дидактические средства обучения. Консультативное направление</w:t>
            </w:r>
          </w:p>
        </w:tc>
      </w:tr>
      <w:tr w:rsidR="00D25AC8">
        <w:trPr>
          <w:trHeight w:val="291"/>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работы с педагогами может касаться вопросов модификации и</w:t>
            </w:r>
          </w:p>
        </w:tc>
      </w:tr>
      <w:tr w:rsidR="00D25AC8">
        <w:trPr>
          <w:trHeight w:val="290"/>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3700" w:type="dxa"/>
            <w:gridSpan w:val="4"/>
            <w:vAlign w:val="bottom"/>
          </w:tcPr>
          <w:p w:rsidR="00D25AC8" w:rsidRDefault="00C659AA" w:rsidP="00685D75">
            <w:pPr>
              <w:ind w:left="100"/>
              <w:jc w:val="both"/>
              <w:rPr>
                <w:sz w:val="20"/>
                <w:szCs w:val="20"/>
              </w:rPr>
            </w:pPr>
            <w:r>
              <w:rPr>
                <w:rFonts w:eastAsia="Times New Roman"/>
              </w:rPr>
              <w:t>адаптации программного материала.</w:t>
            </w:r>
          </w:p>
        </w:tc>
        <w:tc>
          <w:tcPr>
            <w:tcW w:w="102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112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r>
      <w:tr w:rsidR="00D25AC8">
        <w:trPr>
          <w:trHeight w:val="338"/>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580" w:type="dxa"/>
            <w:tcBorders>
              <w:bottom w:val="single" w:sz="8" w:space="0" w:color="auto"/>
            </w:tcBorders>
            <w:vAlign w:val="bottom"/>
          </w:tcPr>
          <w:p w:rsidR="00D25AC8" w:rsidRDefault="00D25AC8" w:rsidP="00685D75">
            <w:pPr>
              <w:jc w:val="both"/>
              <w:rPr>
                <w:sz w:val="24"/>
                <w:szCs w:val="24"/>
              </w:rPr>
            </w:pPr>
          </w:p>
        </w:tc>
        <w:tc>
          <w:tcPr>
            <w:tcW w:w="2380" w:type="dxa"/>
            <w:gridSpan w:val="2"/>
            <w:tcBorders>
              <w:bottom w:val="single" w:sz="8" w:space="0" w:color="auto"/>
            </w:tcBorders>
            <w:vAlign w:val="bottom"/>
          </w:tcPr>
          <w:p w:rsidR="00D25AC8" w:rsidRDefault="00D25AC8" w:rsidP="00685D75">
            <w:pPr>
              <w:jc w:val="both"/>
              <w:rPr>
                <w:sz w:val="24"/>
                <w:szCs w:val="24"/>
              </w:rPr>
            </w:pPr>
          </w:p>
        </w:tc>
        <w:tc>
          <w:tcPr>
            <w:tcW w:w="1760" w:type="dxa"/>
            <w:gridSpan w:val="2"/>
            <w:tcBorders>
              <w:bottom w:val="single" w:sz="8" w:space="0" w:color="auto"/>
            </w:tcBorders>
            <w:vAlign w:val="bottom"/>
          </w:tcPr>
          <w:p w:rsidR="00D25AC8" w:rsidRDefault="00D25AC8" w:rsidP="00685D75">
            <w:pPr>
              <w:jc w:val="both"/>
              <w:rPr>
                <w:sz w:val="24"/>
                <w:szCs w:val="24"/>
              </w:rPr>
            </w:pPr>
          </w:p>
        </w:tc>
        <w:tc>
          <w:tcPr>
            <w:tcW w:w="1740" w:type="dxa"/>
            <w:gridSpan w:val="3"/>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0"/>
        </w:trPr>
        <w:tc>
          <w:tcPr>
            <w:tcW w:w="580" w:type="dxa"/>
            <w:tcBorders>
              <w:left w:val="single" w:sz="8" w:space="0" w:color="auto"/>
              <w:right w:val="single" w:sz="8" w:space="0" w:color="auto"/>
            </w:tcBorders>
            <w:vAlign w:val="bottom"/>
          </w:tcPr>
          <w:p w:rsidR="00D25AC8" w:rsidRDefault="00C659AA" w:rsidP="00685D75">
            <w:pPr>
              <w:ind w:right="100"/>
              <w:jc w:val="both"/>
              <w:rPr>
                <w:sz w:val="20"/>
                <w:szCs w:val="20"/>
              </w:rPr>
            </w:pPr>
            <w:r>
              <w:rPr>
                <w:rFonts w:eastAsia="Times New Roman"/>
                <w:sz w:val="24"/>
                <w:szCs w:val="24"/>
              </w:rPr>
              <w:t>4</w:t>
            </w:r>
          </w:p>
        </w:tc>
        <w:tc>
          <w:tcPr>
            <w:tcW w:w="2560" w:type="dxa"/>
            <w:tcBorders>
              <w:right w:val="single" w:sz="8" w:space="0" w:color="auto"/>
            </w:tcBorders>
            <w:vAlign w:val="bottom"/>
          </w:tcPr>
          <w:p w:rsidR="00D25AC8" w:rsidRDefault="00C659AA" w:rsidP="00685D75">
            <w:pPr>
              <w:ind w:left="100"/>
              <w:jc w:val="both"/>
              <w:rPr>
                <w:sz w:val="20"/>
                <w:szCs w:val="20"/>
              </w:rPr>
            </w:pPr>
            <w:r>
              <w:rPr>
                <w:rFonts w:eastAsia="Times New Roman"/>
                <w:b/>
                <w:bCs/>
                <w:sz w:val="24"/>
                <w:szCs w:val="24"/>
              </w:rPr>
              <w:t>Информационно-</w:t>
            </w:r>
          </w:p>
        </w:tc>
        <w:tc>
          <w:tcPr>
            <w:tcW w:w="580" w:type="dxa"/>
            <w:vAlign w:val="bottom"/>
          </w:tcPr>
          <w:p w:rsidR="00D25AC8" w:rsidRDefault="00C659AA" w:rsidP="00685D75">
            <w:pPr>
              <w:ind w:left="460"/>
              <w:jc w:val="both"/>
              <w:rPr>
                <w:sz w:val="20"/>
                <w:szCs w:val="20"/>
              </w:rPr>
            </w:pPr>
            <w:r>
              <w:rPr>
                <w:rFonts w:ascii="Symbol" w:eastAsia="Symbol" w:hAnsi="Symbol" w:cs="Symbol"/>
                <w:w w:val="82"/>
              </w:rPr>
              <w:t></w:t>
            </w:r>
          </w:p>
        </w:tc>
        <w:tc>
          <w:tcPr>
            <w:tcW w:w="2380" w:type="dxa"/>
            <w:gridSpan w:val="2"/>
            <w:vAlign w:val="bottom"/>
          </w:tcPr>
          <w:p w:rsidR="00D25AC8" w:rsidRDefault="00C659AA" w:rsidP="00685D75">
            <w:pPr>
              <w:ind w:left="220"/>
              <w:jc w:val="both"/>
              <w:rPr>
                <w:sz w:val="20"/>
                <w:szCs w:val="20"/>
              </w:rPr>
            </w:pPr>
            <w:r>
              <w:rPr>
                <w:rFonts w:eastAsia="Times New Roman"/>
              </w:rPr>
              <w:t>информационную</w:t>
            </w:r>
          </w:p>
        </w:tc>
        <w:tc>
          <w:tcPr>
            <w:tcW w:w="1760" w:type="dxa"/>
            <w:gridSpan w:val="2"/>
            <w:vAlign w:val="bottom"/>
          </w:tcPr>
          <w:p w:rsidR="00D25AC8" w:rsidRDefault="00C659AA" w:rsidP="00685D75">
            <w:pPr>
              <w:ind w:left="160"/>
              <w:jc w:val="both"/>
              <w:rPr>
                <w:sz w:val="20"/>
                <w:szCs w:val="20"/>
              </w:rPr>
            </w:pPr>
            <w:r>
              <w:rPr>
                <w:rFonts w:eastAsia="Times New Roman"/>
              </w:rPr>
              <w:t>поддержку</w:t>
            </w:r>
          </w:p>
        </w:tc>
        <w:tc>
          <w:tcPr>
            <w:tcW w:w="1740" w:type="dxa"/>
            <w:gridSpan w:val="3"/>
            <w:tcBorders>
              <w:right w:val="single" w:sz="8" w:space="0" w:color="auto"/>
            </w:tcBorders>
            <w:vAlign w:val="bottom"/>
          </w:tcPr>
          <w:p w:rsidR="00D25AC8" w:rsidRDefault="00C659AA" w:rsidP="00685D75">
            <w:pPr>
              <w:ind w:right="10"/>
              <w:jc w:val="both"/>
              <w:rPr>
                <w:sz w:val="20"/>
                <w:szCs w:val="20"/>
              </w:rPr>
            </w:pPr>
            <w:r>
              <w:rPr>
                <w:rFonts w:eastAsia="Times New Roman"/>
              </w:rPr>
              <w:t>образовательной</w:t>
            </w: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C659AA" w:rsidP="00685D75">
            <w:pPr>
              <w:ind w:left="100"/>
              <w:jc w:val="both"/>
              <w:rPr>
                <w:sz w:val="20"/>
                <w:szCs w:val="20"/>
              </w:rPr>
            </w:pPr>
            <w:r>
              <w:rPr>
                <w:rFonts w:eastAsia="Times New Roman"/>
                <w:b/>
                <w:bCs/>
                <w:sz w:val="24"/>
                <w:szCs w:val="24"/>
              </w:rPr>
              <w:t>просветительское</w:t>
            </w: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деятельности   обучающихся   с   особыми   образовательными</w:t>
            </w:r>
          </w:p>
        </w:tc>
      </w:tr>
      <w:tr w:rsidR="00D25AC8">
        <w:trPr>
          <w:trHeight w:val="254"/>
        </w:trPr>
        <w:tc>
          <w:tcPr>
            <w:tcW w:w="580" w:type="dxa"/>
            <w:tcBorders>
              <w:left w:val="single" w:sz="8" w:space="0" w:color="auto"/>
              <w:right w:val="single" w:sz="8" w:space="0" w:color="auto"/>
            </w:tcBorders>
            <w:vAlign w:val="bottom"/>
          </w:tcPr>
          <w:p w:rsidR="00D25AC8" w:rsidRDefault="00D25AC8" w:rsidP="00685D75">
            <w:pPr>
              <w:jc w:val="both"/>
            </w:pPr>
          </w:p>
        </w:tc>
        <w:tc>
          <w:tcPr>
            <w:tcW w:w="256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направление</w:t>
            </w: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потребностями,   их   родителей   (законных   представителей),</w:t>
            </w:r>
          </w:p>
        </w:tc>
      </w:tr>
      <w:tr w:rsidR="00D25AC8">
        <w:trPr>
          <w:trHeight w:val="265"/>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256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предусматривает:</w:t>
            </w:r>
          </w:p>
        </w:tc>
        <w:tc>
          <w:tcPr>
            <w:tcW w:w="2960" w:type="dxa"/>
            <w:gridSpan w:val="3"/>
            <w:vAlign w:val="bottom"/>
          </w:tcPr>
          <w:p w:rsidR="00D25AC8" w:rsidRDefault="00C659AA" w:rsidP="00685D75">
            <w:pPr>
              <w:ind w:left="120"/>
              <w:jc w:val="both"/>
              <w:rPr>
                <w:sz w:val="20"/>
                <w:szCs w:val="20"/>
              </w:rPr>
            </w:pPr>
            <w:r>
              <w:rPr>
                <w:rFonts w:eastAsia="Times New Roman"/>
              </w:rPr>
              <w:t>педагогических работников;</w:t>
            </w:r>
          </w:p>
        </w:tc>
        <w:tc>
          <w:tcPr>
            <w:tcW w:w="740" w:type="dxa"/>
            <w:vAlign w:val="bottom"/>
          </w:tcPr>
          <w:p w:rsidR="00D25AC8" w:rsidRDefault="00D25AC8" w:rsidP="00685D75">
            <w:pPr>
              <w:jc w:val="both"/>
              <w:rPr>
                <w:sz w:val="23"/>
                <w:szCs w:val="23"/>
              </w:rPr>
            </w:pPr>
          </w:p>
        </w:tc>
        <w:tc>
          <w:tcPr>
            <w:tcW w:w="1020" w:type="dxa"/>
            <w:vAlign w:val="bottom"/>
          </w:tcPr>
          <w:p w:rsidR="00D25AC8" w:rsidRDefault="00D25AC8" w:rsidP="00685D75">
            <w:pPr>
              <w:jc w:val="both"/>
              <w:rPr>
                <w:sz w:val="23"/>
                <w:szCs w:val="23"/>
              </w:rPr>
            </w:pPr>
          </w:p>
        </w:tc>
        <w:tc>
          <w:tcPr>
            <w:tcW w:w="200" w:type="dxa"/>
            <w:vAlign w:val="bottom"/>
          </w:tcPr>
          <w:p w:rsidR="00D25AC8" w:rsidRDefault="00D25AC8" w:rsidP="00685D75">
            <w:pPr>
              <w:jc w:val="both"/>
              <w:rPr>
                <w:sz w:val="23"/>
                <w:szCs w:val="23"/>
              </w:rPr>
            </w:pPr>
          </w:p>
        </w:tc>
        <w:tc>
          <w:tcPr>
            <w:tcW w:w="1120" w:type="dxa"/>
            <w:vAlign w:val="bottom"/>
          </w:tcPr>
          <w:p w:rsidR="00D25AC8" w:rsidRDefault="00D25AC8" w:rsidP="00685D75">
            <w:pPr>
              <w:jc w:val="both"/>
              <w:rPr>
                <w:sz w:val="23"/>
                <w:szCs w:val="23"/>
              </w:rPr>
            </w:pPr>
          </w:p>
        </w:tc>
        <w:tc>
          <w:tcPr>
            <w:tcW w:w="420" w:type="dxa"/>
            <w:tcBorders>
              <w:right w:val="single" w:sz="8" w:space="0" w:color="auto"/>
            </w:tcBorders>
            <w:vAlign w:val="bottom"/>
          </w:tcPr>
          <w:p w:rsidR="00D25AC8" w:rsidRDefault="00D25AC8" w:rsidP="00685D75">
            <w:pPr>
              <w:jc w:val="both"/>
              <w:rPr>
                <w:sz w:val="23"/>
                <w:szCs w:val="23"/>
              </w:rPr>
            </w:pPr>
          </w:p>
        </w:tc>
      </w:tr>
      <w:tr w:rsidR="00D25AC8">
        <w:trPr>
          <w:trHeight w:val="277"/>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560" w:type="dxa"/>
            <w:tcBorders>
              <w:right w:val="single" w:sz="8" w:space="0" w:color="auto"/>
            </w:tcBorders>
            <w:vAlign w:val="bottom"/>
          </w:tcPr>
          <w:p w:rsidR="00D25AC8" w:rsidRDefault="00D25AC8" w:rsidP="00685D75">
            <w:pPr>
              <w:jc w:val="both"/>
              <w:rPr>
                <w:sz w:val="24"/>
                <w:szCs w:val="24"/>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ascii="Symbol" w:eastAsia="Symbol" w:hAnsi="Symbol" w:cs="Symbol"/>
                <w:sz w:val="24"/>
                <w:szCs w:val="24"/>
              </w:rPr>
              <w:t></w:t>
            </w:r>
            <w:r>
              <w:rPr>
                <w:rFonts w:eastAsia="Times New Roman"/>
              </w:rPr>
              <w:t xml:space="preserve">  различные    формы    просветительской    деятельности,</w:t>
            </w:r>
          </w:p>
        </w:tc>
      </w:tr>
      <w:tr w:rsidR="00D25AC8">
        <w:trPr>
          <w:trHeight w:val="241"/>
        </w:trPr>
        <w:tc>
          <w:tcPr>
            <w:tcW w:w="580" w:type="dxa"/>
            <w:tcBorders>
              <w:left w:val="single" w:sz="8" w:space="0" w:color="auto"/>
              <w:right w:val="single" w:sz="8" w:space="0" w:color="auto"/>
            </w:tcBorders>
            <w:vAlign w:val="bottom"/>
          </w:tcPr>
          <w:p w:rsidR="00D25AC8" w:rsidRDefault="00D25AC8" w:rsidP="00685D75">
            <w:pPr>
              <w:jc w:val="both"/>
              <w:rPr>
                <w:sz w:val="20"/>
                <w:szCs w:val="20"/>
              </w:rPr>
            </w:pPr>
          </w:p>
        </w:tc>
        <w:tc>
          <w:tcPr>
            <w:tcW w:w="2560" w:type="dxa"/>
            <w:tcBorders>
              <w:right w:val="single" w:sz="8" w:space="0" w:color="auto"/>
            </w:tcBorders>
            <w:vAlign w:val="bottom"/>
          </w:tcPr>
          <w:p w:rsidR="00D25AC8" w:rsidRDefault="00D25AC8" w:rsidP="00685D75">
            <w:pPr>
              <w:jc w:val="both"/>
              <w:rPr>
                <w:sz w:val="20"/>
                <w:szCs w:val="20"/>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направленные  на  разъяснение  участникам  образовательного</w:t>
            </w: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процесса вопросов, связанных с особенностями образовательного</w:t>
            </w:r>
          </w:p>
        </w:tc>
      </w:tr>
      <w:tr w:rsidR="00D25AC8">
        <w:trPr>
          <w:trHeight w:val="252"/>
        </w:trPr>
        <w:tc>
          <w:tcPr>
            <w:tcW w:w="580" w:type="dxa"/>
            <w:tcBorders>
              <w:left w:val="single" w:sz="8" w:space="0" w:color="auto"/>
              <w:right w:val="single" w:sz="8" w:space="0" w:color="auto"/>
            </w:tcBorders>
            <w:vAlign w:val="bottom"/>
          </w:tcPr>
          <w:p w:rsidR="00D25AC8" w:rsidRDefault="00D25AC8" w:rsidP="00685D75">
            <w:pPr>
              <w:jc w:val="both"/>
              <w:rPr>
                <w:sz w:val="21"/>
                <w:szCs w:val="21"/>
              </w:rPr>
            </w:pPr>
          </w:p>
        </w:tc>
        <w:tc>
          <w:tcPr>
            <w:tcW w:w="2560" w:type="dxa"/>
            <w:tcBorders>
              <w:right w:val="single" w:sz="8" w:space="0" w:color="auto"/>
            </w:tcBorders>
            <w:vAlign w:val="bottom"/>
          </w:tcPr>
          <w:p w:rsidR="00D25AC8" w:rsidRDefault="00D25AC8" w:rsidP="00685D75">
            <w:pPr>
              <w:jc w:val="both"/>
              <w:rPr>
                <w:sz w:val="21"/>
                <w:szCs w:val="21"/>
              </w:rPr>
            </w:pPr>
          </w:p>
        </w:tc>
        <w:tc>
          <w:tcPr>
            <w:tcW w:w="6460" w:type="dxa"/>
            <w:gridSpan w:val="8"/>
            <w:tcBorders>
              <w:right w:val="single" w:sz="8" w:space="0" w:color="auto"/>
            </w:tcBorders>
            <w:vAlign w:val="bottom"/>
          </w:tcPr>
          <w:p w:rsidR="00D25AC8" w:rsidRDefault="00C659AA" w:rsidP="00685D75">
            <w:pPr>
              <w:ind w:right="10"/>
              <w:jc w:val="both"/>
              <w:rPr>
                <w:sz w:val="20"/>
                <w:szCs w:val="20"/>
              </w:rPr>
            </w:pPr>
            <w:r>
              <w:rPr>
                <w:rFonts w:eastAsia="Times New Roman"/>
              </w:rPr>
              <w:t>процесса  и  сопровождения  обучающихся  с  ограниченными</w:t>
            </w:r>
          </w:p>
        </w:tc>
      </w:tr>
      <w:tr w:rsidR="00D25AC8">
        <w:trPr>
          <w:trHeight w:val="258"/>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2560" w:type="dxa"/>
            <w:tcBorders>
              <w:bottom w:val="single" w:sz="8" w:space="0" w:color="auto"/>
              <w:right w:val="single" w:sz="8" w:space="0" w:color="auto"/>
            </w:tcBorders>
            <w:vAlign w:val="bottom"/>
          </w:tcPr>
          <w:p w:rsidR="00D25AC8" w:rsidRDefault="00D25AC8" w:rsidP="00685D75">
            <w:pPr>
              <w:jc w:val="both"/>
            </w:pPr>
          </w:p>
        </w:tc>
        <w:tc>
          <w:tcPr>
            <w:tcW w:w="2960" w:type="dxa"/>
            <w:gridSpan w:val="3"/>
            <w:tcBorders>
              <w:bottom w:val="single" w:sz="8" w:space="0" w:color="auto"/>
            </w:tcBorders>
            <w:vAlign w:val="bottom"/>
          </w:tcPr>
          <w:p w:rsidR="00D25AC8" w:rsidRDefault="00C659AA" w:rsidP="00685D75">
            <w:pPr>
              <w:ind w:left="120"/>
              <w:jc w:val="both"/>
              <w:rPr>
                <w:sz w:val="20"/>
                <w:szCs w:val="20"/>
              </w:rPr>
            </w:pPr>
            <w:r>
              <w:rPr>
                <w:rFonts w:eastAsia="Times New Roman"/>
              </w:rPr>
              <w:t>возможностями здоровья.</w:t>
            </w:r>
          </w:p>
        </w:tc>
        <w:tc>
          <w:tcPr>
            <w:tcW w:w="740" w:type="dxa"/>
            <w:tcBorders>
              <w:bottom w:val="single" w:sz="8" w:space="0" w:color="auto"/>
            </w:tcBorders>
            <w:vAlign w:val="bottom"/>
          </w:tcPr>
          <w:p w:rsidR="00D25AC8" w:rsidRDefault="00D25AC8" w:rsidP="00685D75">
            <w:pPr>
              <w:jc w:val="both"/>
            </w:pPr>
          </w:p>
        </w:tc>
        <w:tc>
          <w:tcPr>
            <w:tcW w:w="1020" w:type="dxa"/>
            <w:tcBorders>
              <w:bottom w:val="single" w:sz="8" w:space="0" w:color="auto"/>
            </w:tcBorders>
            <w:vAlign w:val="bottom"/>
          </w:tcPr>
          <w:p w:rsidR="00D25AC8" w:rsidRDefault="00D25AC8" w:rsidP="00685D75">
            <w:pPr>
              <w:jc w:val="both"/>
            </w:pPr>
          </w:p>
        </w:tc>
        <w:tc>
          <w:tcPr>
            <w:tcW w:w="200" w:type="dxa"/>
            <w:tcBorders>
              <w:bottom w:val="single" w:sz="8" w:space="0" w:color="auto"/>
            </w:tcBorders>
            <w:vAlign w:val="bottom"/>
          </w:tcPr>
          <w:p w:rsidR="00D25AC8" w:rsidRDefault="00D25AC8" w:rsidP="00685D75">
            <w:pPr>
              <w:jc w:val="both"/>
            </w:pPr>
          </w:p>
        </w:tc>
        <w:tc>
          <w:tcPr>
            <w:tcW w:w="1120" w:type="dxa"/>
            <w:tcBorders>
              <w:bottom w:val="single" w:sz="8" w:space="0" w:color="auto"/>
            </w:tcBorders>
            <w:vAlign w:val="bottom"/>
          </w:tcPr>
          <w:p w:rsidR="00D25AC8" w:rsidRDefault="00D25AC8" w:rsidP="00685D75">
            <w:pPr>
              <w:jc w:val="both"/>
            </w:pPr>
          </w:p>
        </w:tc>
        <w:tc>
          <w:tcPr>
            <w:tcW w:w="420" w:type="dxa"/>
            <w:tcBorders>
              <w:bottom w:val="single" w:sz="8" w:space="0" w:color="auto"/>
              <w:right w:val="single" w:sz="8" w:space="0" w:color="auto"/>
            </w:tcBorders>
            <w:vAlign w:val="bottom"/>
          </w:tcPr>
          <w:p w:rsidR="00D25AC8" w:rsidRDefault="00D25AC8" w:rsidP="00685D75">
            <w:pPr>
              <w:jc w:val="both"/>
            </w:pPr>
          </w:p>
        </w:tc>
      </w:tr>
    </w:tbl>
    <w:p w:rsidR="00D25AC8" w:rsidRDefault="00D25AC8" w:rsidP="00685D75">
      <w:pPr>
        <w:jc w:val="both"/>
        <w:rPr>
          <w:sz w:val="20"/>
          <w:szCs w:val="20"/>
        </w:rPr>
      </w:pPr>
    </w:p>
    <w:p w:rsidR="00D25AC8" w:rsidRDefault="00C659AA" w:rsidP="00BE0645">
      <w:pPr>
        <w:ind w:firstLine="709"/>
        <w:jc w:val="both"/>
        <w:rPr>
          <w:sz w:val="20"/>
          <w:szCs w:val="20"/>
        </w:rPr>
      </w:pPr>
      <w:r>
        <w:rPr>
          <w:rFonts w:eastAsia="Times New Roman"/>
          <w:sz w:val="24"/>
          <w:szCs w:val="24"/>
        </w:rPr>
        <w:lastRenderedPageBreak/>
        <w:t>Направления коррекционной работы реализуются в урочной и внеурочной деятельности.</w:t>
      </w:r>
    </w:p>
    <w:p w:rsidR="00D25AC8" w:rsidRDefault="00D25AC8" w:rsidP="00BE0645">
      <w:pPr>
        <w:ind w:firstLine="709"/>
        <w:jc w:val="both"/>
        <w:rPr>
          <w:sz w:val="20"/>
          <w:szCs w:val="20"/>
        </w:rPr>
      </w:pPr>
    </w:p>
    <w:p w:rsidR="002F67A3" w:rsidRDefault="00C659AA" w:rsidP="00BE0645">
      <w:pPr>
        <w:ind w:firstLine="709"/>
        <w:jc w:val="both"/>
        <w:rPr>
          <w:rFonts w:eastAsia="Times New Roman"/>
          <w:b/>
          <w:sz w:val="24"/>
          <w:szCs w:val="24"/>
        </w:rPr>
      </w:pPr>
      <w:r>
        <w:rPr>
          <w:rFonts w:eastAsia="Times New Roman"/>
          <w:b/>
          <w:bCs/>
          <w:sz w:val="24"/>
          <w:szCs w:val="24"/>
        </w:rPr>
        <w:t>Основные направления к</w:t>
      </w:r>
      <w:r w:rsidR="002F67A3">
        <w:rPr>
          <w:rFonts w:eastAsia="Times New Roman"/>
          <w:b/>
          <w:bCs/>
          <w:sz w:val="24"/>
          <w:szCs w:val="24"/>
        </w:rPr>
        <w:t xml:space="preserve">оррекционной работы МОУ </w:t>
      </w:r>
      <w:r w:rsidR="002F67A3">
        <w:rPr>
          <w:rFonts w:eastAsia="Times New Roman"/>
          <w:sz w:val="24"/>
          <w:szCs w:val="24"/>
        </w:rPr>
        <w:t>«</w:t>
      </w:r>
      <w:r w:rsidR="002F67A3">
        <w:rPr>
          <w:rFonts w:eastAsia="Times New Roman"/>
          <w:b/>
          <w:sz w:val="24"/>
          <w:szCs w:val="24"/>
        </w:rPr>
        <w:t>Пчевская СОШ</w:t>
      </w:r>
    </w:p>
    <w:p w:rsidR="002F67A3" w:rsidRPr="002F67A3" w:rsidRDefault="002F67A3" w:rsidP="00BE0645">
      <w:pPr>
        <w:ind w:firstLine="709"/>
        <w:jc w:val="both"/>
        <w:rPr>
          <w:b/>
          <w:sz w:val="20"/>
          <w:szCs w:val="20"/>
        </w:rPr>
      </w:pPr>
      <w:r w:rsidRPr="002F67A3">
        <w:rPr>
          <w:rFonts w:eastAsia="Times New Roman"/>
          <w:b/>
          <w:sz w:val="24"/>
          <w:szCs w:val="24"/>
        </w:rPr>
        <w:t>им. Садыка Джумабаева»</w:t>
      </w:r>
    </w:p>
    <w:p w:rsidR="00D25AC8" w:rsidRDefault="00D25AC8" w:rsidP="00685D75">
      <w:pPr>
        <w:ind w:left="1240"/>
        <w:jc w:val="both"/>
        <w:rPr>
          <w:sz w:val="20"/>
          <w:szCs w:val="20"/>
        </w:rPr>
      </w:pP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80"/>
        <w:gridCol w:w="1460"/>
        <w:gridCol w:w="660"/>
        <w:gridCol w:w="1360"/>
        <w:gridCol w:w="1900"/>
        <w:gridCol w:w="1560"/>
        <w:gridCol w:w="1980"/>
        <w:gridCol w:w="30"/>
      </w:tblGrid>
      <w:tr w:rsidR="00D25AC8">
        <w:trPr>
          <w:trHeight w:val="280"/>
        </w:trPr>
        <w:tc>
          <w:tcPr>
            <w:tcW w:w="58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1460" w:type="dxa"/>
            <w:tcBorders>
              <w:top w:val="single" w:sz="8" w:space="0" w:color="auto"/>
            </w:tcBorders>
            <w:vAlign w:val="bottom"/>
          </w:tcPr>
          <w:p w:rsidR="00D25AC8" w:rsidRDefault="00D25AC8" w:rsidP="00685D75">
            <w:pPr>
              <w:jc w:val="both"/>
              <w:rPr>
                <w:sz w:val="24"/>
                <w:szCs w:val="24"/>
              </w:rPr>
            </w:pPr>
          </w:p>
        </w:tc>
        <w:tc>
          <w:tcPr>
            <w:tcW w:w="2020" w:type="dxa"/>
            <w:gridSpan w:val="2"/>
            <w:vMerge w:val="restart"/>
            <w:tcBorders>
              <w:top w:val="single" w:sz="8" w:space="0" w:color="auto"/>
            </w:tcBorders>
            <w:vAlign w:val="bottom"/>
          </w:tcPr>
          <w:p w:rsidR="00D25AC8" w:rsidRDefault="00C659AA" w:rsidP="00685D75">
            <w:pPr>
              <w:jc w:val="both"/>
              <w:rPr>
                <w:sz w:val="20"/>
                <w:szCs w:val="20"/>
              </w:rPr>
            </w:pPr>
            <w:r>
              <w:rPr>
                <w:rFonts w:eastAsia="Times New Roman"/>
                <w:b/>
                <w:bCs/>
                <w:sz w:val="24"/>
                <w:szCs w:val="24"/>
              </w:rPr>
              <w:t>Направление</w:t>
            </w:r>
          </w:p>
        </w:tc>
        <w:tc>
          <w:tcPr>
            <w:tcW w:w="1900" w:type="dxa"/>
            <w:tcBorders>
              <w:top w:val="single" w:sz="8" w:space="0" w:color="auto"/>
              <w:right w:val="single" w:sz="8" w:space="0" w:color="auto"/>
            </w:tcBorders>
            <w:vAlign w:val="bottom"/>
          </w:tcPr>
          <w:p w:rsidR="00D25AC8" w:rsidRDefault="00D25AC8" w:rsidP="00685D75">
            <w:pPr>
              <w:jc w:val="both"/>
              <w:rPr>
                <w:sz w:val="24"/>
                <w:szCs w:val="24"/>
              </w:rPr>
            </w:pPr>
          </w:p>
        </w:tc>
        <w:tc>
          <w:tcPr>
            <w:tcW w:w="156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Срок</w:t>
            </w:r>
          </w:p>
        </w:tc>
        <w:tc>
          <w:tcPr>
            <w:tcW w:w="1980" w:type="dxa"/>
            <w:vMerge w:val="restart"/>
            <w:tcBorders>
              <w:top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Ответственные</w:t>
            </w:r>
          </w:p>
        </w:tc>
        <w:tc>
          <w:tcPr>
            <w:tcW w:w="0" w:type="dxa"/>
            <w:vAlign w:val="bottom"/>
          </w:tcPr>
          <w:p w:rsidR="00D25AC8" w:rsidRDefault="00D25AC8" w:rsidP="00685D75">
            <w:pPr>
              <w:jc w:val="both"/>
              <w:rPr>
                <w:sz w:val="1"/>
                <w:szCs w:val="1"/>
              </w:rPr>
            </w:pPr>
          </w:p>
        </w:tc>
      </w:tr>
      <w:tr w:rsidR="00D25AC8">
        <w:trPr>
          <w:trHeight w:val="139"/>
        </w:trPr>
        <w:tc>
          <w:tcPr>
            <w:tcW w:w="58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1460" w:type="dxa"/>
            <w:vAlign w:val="bottom"/>
          </w:tcPr>
          <w:p w:rsidR="00D25AC8" w:rsidRDefault="00D25AC8" w:rsidP="00685D75">
            <w:pPr>
              <w:jc w:val="both"/>
              <w:rPr>
                <w:sz w:val="12"/>
                <w:szCs w:val="12"/>
              </w:rPr>
            </w:pPr>
          </w:p>
        </w:tc>
        <w:tc>
          <w:tcPr>
            <w:tcW w:w="2020" w:type="dxa"/>
            <w:gridSpan w:val="2"/>
            <w:vMerge/>
            <w:vAlign w:val="bottom"/>
          </w:tcPr>
          <w:p w:rsidR="00D25AC8" w:rsidRDefault="00D25AC8" w:rsidP="00685D75">
            <w:pPr>
              <w:jc w:val="both"/>
              <w:rPr>
                <w:sz w:val="12"/>
                <w:szCs w:val="12"/>
              </w:rPr>
            </w:pPr>
          </w:p>
        </w:tc>
        <w:tc>
          <w:tcPr>
            <w:tcW w:w="1900" w:type="dxa"/>
            <w:tcBorders>
              <w:right w:val="single" w:sz="8" w:space="0" w:color="auto"/>
            </w:tcBorders>
            <w:vAlign w:val="bottom"/>
          </w:tcPr>
          <w:p w:rsidR="00D25AC8" w:rsidRDefault="00D25AC8" w:rsidP="00685D75">
            <w:pPr>
              <w:jc w:val="both"/>
              <w:rPr>
                <w:sz w:val="12"/>
                <w:szCs w:val="12"/>
              </w:rPr>
            </w:pPr>
          </w:p>
        </w:tc>
        <w:tc>
          <w:tcPr>
            <w:tcW w:w="156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исполнения</w:t>
            </w:r>
          </w:p>
        </w:tc>
        <w:tc>
          <w:tcPr>
            <w:tcW w:w="1980" w:type="dxa"/>
            <w:vMerge/>
            <w:tcBorders>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139"/>
        </w:trPr>
        <w:tc>
          <w:tcPr>
            <w:tcW w:w="58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1460" w:type="dxa"/>
            <w:tcBorders>
              <w:bottom w:val="single" w:sz="8" w:space="0" w:color="auto"/>
            </w:tcBorders>
            <w:vAlign w:val="bottom"/>
          </w:tcPr>
          <w:p w:rsidR="00D25AC8" w:rsidRDefault="00D25AC8" w:rsidP="00685D75">
            <w:pPr>
              <w:jc w:val="both"/>
              <w:rPr>
                <w:sz w:val="12"/>
                <w:szCs w:val="12"/>
              </w:rPr>
            </w:pPr>
          </w:p>
        </w:tc>
        <w:tc>
          <w:tcPr>
            <w:tcW w:w="660" w:type="dxa"/>
            <w:tcBorders>
              <w:bottom w:val="single" w:sz="8" w:space="0" w:color="auto"/>
            </w:tcBorders>
            <w:vAlign w:val="bottom"/>
          </w:tcPr>
          <w:p w:rsidR="00D25AC8" w:rsidRDefault="00D25AC8" w:rsidP="00685D75">
            <w:pPr>
              <w:jc w:val="both"/>
              <w:rPr>
                <w:sz w:val="12"/>
                <w:szCs w:val="12"/>
              </w:rPr>
            </w:pPr>
          </w:p>
        </w:tc>
        <w:tc>
          <w:tcPr>
            <w:tcW w:w="1360" w:type="dxa"/>
            <w:tcBorders>
              <w:bottom w:val="single" w:sz="8" w:space="0" w:color="auto"/>
            </w:tcBorders>
            <w:vAlign w:val="bottom"/>
          </w:tcPr>
          <w:p w:rsidR="00D25AC8" w:rsidRDefault="00D25AC8" w:rsidP="00685D75">
            <w:pPr>
              <w:jc w:val="both"/>
              <w:rPr>
                <w:sz w:val="12"/>
                <w:szCs w:val="12"/>
              </w:rPr>
            </w:pPr>
          </w:p>
        </w:tc>
        <w:tc>
          <w:tcPr>
            <w:tcW w:w="19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1560" w:type="dxa"/>
            <w:vMerge/>
            <w:tcBorders>
              <w:bottom w:val="single" w:sz="8" w:space="0" w:color="auto"/>
              <w:right w:val="single" w:sz="8" w:space="0" w:color="auto"/>
            </w:tcBorders>
            <w:vAlign w:val="bottom"/>
          </w:tcPr>
          <w:p w:rsidR="00D25AC8" w:rsidRDefault="00D25AC8" w:rsidP="00685D75">
            <w:pPr>
              <w:jc w:val="both"/>
              <w:rPr>
                <w:sz w:val="12"/>
                <w:szCs w:val="12"/>
              </w:rPr>
            </w:pPr>
          </w:p>
        </w:tc>
        <w:tc>
          <w:tcPr>
            <w:tcW w:w="1980" w:type="dxa"/>
            <w:tcBorders>
              <w:bottom w:val="single" w:sz="8" w:space="0" w:color="auto"/>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258"/>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53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Работа ПМПк по анализу рекомендаций ПМПК</w:t>
            </w:r>
          </w:p>
        </w:tc>
        <w:tc>
          <w:tcPr>
            <w:tcW w:w="156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Сентябрь,</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Администрация,</w:t>
            </w: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146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900" w:type="dxa"/>
            <w:tcBorders>
              <w:right w:val="single" w:sz="8" w:space="0" w:color="auto"/>
            </w:tcBorders>
            <w:vAlign w:val="bottom"/>
          </w:tcPr>
          <w:p w:rsidR="00D25AC8" w:rsidRDefault="00D25AC8" w:rsidP="00685D75">
            <w:pPr>
              <w:jc w:val="both"/>
              <w:rPr>
                <w:sz w:val="24"/>
                <w:szCs w:val="24"/>
              </w:rPr>
            </w:pPr>
          </w:p>
        </w:tc>
        <w:tc>
          <w:tcPr>
            <w:tcW w:w="156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октябрь</w:t>
            </w:r>
          </w:p>
        </w:tc>
        <w:tc>
          <w:tcPr>
            <w:tcW w:w="1980" w:type="dxa"/>
            <w:tcBorders>
              <w:right w:val="single" w:sz="8" w:space="0" w:color="auto"/>
            </w:tcBorders>
            <w:vAlign w:val="bottom"/>
          </w:tcPr>
          <w:p w:rsidR="00D25AC8" w:rsidRDefault="00D25AC8" w:rsidP="00685D75">
            <w:pPr>
              <w:jc w:val="both"/>
              <w:rPr>
                <w:sz w:val="20"/>
                <w:szCs w:val="20"/>
              </w:rPr>
            </w:pPr>
          </w:p>
        </w:tc>
        <w:tc>
          <w:tcPr>
            <w:tcW w:w="0" w:type="dxa"/>
            <w:vAlign w:val="bottom"/>
          </w:tcPr>
          <w:p w:rsidR="00D25AC8" w:rsidRDefault="00D25AC8" w:rsidP="00685D75">
            <w:pPr>
              <w:jc w:val="both"/>
              <w:rPr>
                <w:sz w:val="1"/>
                <w:szCs w:val="1"/>
              </w:rPr>
            </w:pP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460" w:type="dxa"/>
            <w:tcBorders>
              <w:bottom w:val="single" w:sz="8" w:space="0" w:color="auto"/>
            </w:tcBorders>
            <w:vAlign w:val="bottom"/>
          </w:tcPr>
          <w:p w:rsidR="00D25AC8" w:rsidRDefault="00D25AC8" w:rsidP="00685D75">
            <w:pPr>
              <w:jc w:val="both"/>
              <w:rPr>
                <w:sz w:val="24"/>
                <w:szCs w:val="24"/>
              </w:rPr>
            </w:pPr>
          </w:p>
        </w:tc>
        <w:tc>
          <w:tcPr>
            <w:tcW w:w="660" w:type="dxa"/>
            <w:tcBorders>
              <w:bottom w:val="single" w:sz="8" w:space="0" w:color="auto"/>
            </w:tcBorders>
            <w:vAlign w:val="bottom"/>
          </w:tcPr>
          <w:p w:rsidR="00D25AC8" w:rsidRDefault="00D25AC8" w:rsidP="00685D75">
            <w:pPr>
              <w:jc w:val="both"/>
              <w:rPr>
                <w:sz w:val="24"/>
                <w:szCs w:val="24"/>
              </w:rPr>
            </w:pPr>
          </w:p>
        </w:tc>
        <w:tc>
          <w:tcPr>
            <w:tcW w:w="1360" w:type="dxa"/>
            <w:tcBorders>
              <w:bottom w:val="single" w:sz="8" w:space="0" w:color="auto"/>
            </w:tcBorders>
            <w:vAlign w:val="bottom"/>
          </w:tcPr>
          <w:p w:rsidR="00D25AC8" w:rsidRDefault="00D25AC8" w:rsidP="00685D75">
            <w:pPr>
              <w:jc w:val="both"/>
              <w:rPr>
                <w:sz w:val="24"/>
                <w:szCs w:val="24"/>
              </w:rPr>
            </w:pPr>
          </w:p>
        </w:tc>
        <w:tc>
          <w:tcPr>
            <w:tcW w:w="19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80" w:type="dxa"/>
            <w:tcBorders>
              <w:bottom w:val="single" w:sz="8" w:space="0" w:color="auto"/>
              <w:right w:val="single" w:sz="8" w:space="0" w:color="auto"/>
            </w:tcBorders>
            <w:vAlign w:val="bottom"/>
          </w:tcPr>
          <w:p w:rsidR="00D25AC8" w:rsidRDefault="00D25AC8" w:rsidP="00685D75">
            <w:pPr>
              <w:jc w:val="both"/>
              <w:rPr>
                <w:sz w:val="20"/>
                <w:szCs w:val="20"/>
              </w:rPr>
            </w:pPr>
          </w:p>
        </w:tc>
        <w:tc>
          <w:tcPr>
            <w:tcW w:w="0" w:type="dxa"/>
            <w:vAlign w:val="bottom"/>
          </w:tcPr>
          <w:p w:rsidR="00D25AC8" w:rsidRDefault="00D25AC8" w:rsidP="00685D75">
            <w:pPr>
              <w:jc w:val="both"/>
              <w:rPr>
                <w:sz w:val="1"/>
                <w:szCs w:val="1"/>
              </w:rPr>
            </w:pPr>
          </w:p>
        </w:tc>
      </w:tr>
      <w:tr w:rsidR="00D25AC8">
        <w:trPr>
          <w:trHeight w:val="263"/>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2</w:t>
            </w:r>
          </w:p>
        </w:tc>
        <w:tc>
          <w:tcPr>
            <w:tcW w:w="1460" w:type="dxa"/>
            <w:vAlign w:val="bottom"/>
          </w:tcPr>
          <w:p w:rsidR="00D25AC8" w:rsidRDefault="00C659AA" w:rsidP="00685D75">
            <w:pPr>
              <w:ind w:left="100"/>
              <w:jc w:val="both"/>
              <w:rPr>
                <w:sz w:val="20"/>
                <w:szCs w:val="20"/>
              </w:rPr>
            </w:pPr>
            <w:r>
              <w:rPr>
                <w:rFonts w:eastAsia="Times New Roman"/>
                <w:sz w:val="24"/>
                <w:szCs w:val="24"/>
              </w:rPr>
              <w:t>Проведение</w:t>
            </w:r>
          </w:p>
        </w:tc>
        <w:tc>
          <w:tcPr>
            <w:tcW w:w="2020" w:type="dxa"/>
            <w:gridSpan w:val="2"/>
            <w:vAlign w:val="bottom"/>
          </w:tcPr>
          <w:p w:rsidR="00D25AC8" w:rsidRDefault="00C659AA" w:rsidP="00685D75">
            <w:pPr>
              <w:jc w:val="both"/>
              <w:rPr>
                <w:sz w:val="20"/>
                <w:szCs w:val="20"/>
              </w:rPr>
            </w:pPr>
            <w:r>
              <w:rPr>
                <w:rFonts w:eastAsia="Times New Roman"/>
                <w:sz w:val="24"/>
                <w:szCs w:val="24"/>
              </w:rPr>
              <w:t>педагогической</w:t>
            </w:r>
          </w:p>
        </w:tc>
        <w:tc>
          <w:tcPr>
            <w:tcW w:w="19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диагностики</w:t>
            </w:r>
          </w:p>
        </w:tc>
        <w:tc>
          <w:tcPr>
            <w:tcW w:w="156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Сентябрь,</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Педагоги,</w:t>
            </w:r>
          </w:p>
        </w:tc>
        <w:tc>
          <w:tcPr>
            <w:tcW w:w="0" w:type="dxa"/>
            <w:vAlign w:val="bottom"/>
          </w:tcPr>
          <w:p w:rsidR="00D25AC8" w:rsidRDefault="00D25AC8" w:rsidP="00685D75">
            <w:pPr>
              <w:jc w:val="both"/>
              <w:rPr>
                <w:sz w:val="1"/>
                <w:szCs w:val="1"/>
              </w:rPr>
            </w:pPr>
          </w:p>
        </w:tc>
      </w:tr>
      <w:tr w:rsidR="00D25AC8">
        <w:trPr>
          <w:trHeight w:val="274"/>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53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успешности  обучения  школьников  и  анализ  её</w:t>
            </w:r>
          </w:p>
        </w:tc>
        <w:tc>
          <w:tcPr>
            <w:tcW w:w="156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декабрь,</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классные</w:t>
            </w: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1460" w:type="dxa"/>
            <w:vAlign w:val="bottom"/>
          </w:tcPr>
          <w:p w:rsidR="00D25AC8" w:rsidRDefault="00C659AA" w:rsidP="00685D75">
            <w:pPr>
              <w:ind w:left="100"/>
              <w:jc w:val="both"/>
              <w:rPr>
                <w:sz w:val="20"/>
                <w:szCs w:val="20"/>
              </w:rPr>
            </w:pPr>
            <w:r>
              <w:rPr>
                <w:rFonts w:eastAsia="Times New Roman"/>
                <w:sz w:val="24"/>
                <w:szCs w:val="24"/>
              </w:rPr>
              <w:t>результатов</w:t>
            </w:r>
          </w:p>
        </w:tc>
        <w:tc>
          <w:tcPr>
            <w:tcW w:w="2020" w:type="dxa"/>
            <w:gridSpan w:val="2"/>
            <w:vAlign w:val="bottom"/>
          </w:tcPr>
          <w:p w:rsidR="00D25AC8" w:rsidRDefault="00C659AA" w:rsidP="00685D75">
            <w:pPr>
              <w:jc w:val="both"/>
              <w:rPr>
                <w:sz w:val="20"/>
                <w:szCs w:val="20"/>
              </w:rPr>
            </w:pPr>
            <w:r>
              <w:rPr>
                <w:rFonts w:eastAsia="Times New Roman"/>
                <w:sz w:val="24"/>
                <w:szCs w:val="24"/>
              </w:rPr>
              <w:t>(используются</w:t>
            </w:r>
          </w:p>
        </w:tc>
        <w:tc>
          <w:tcPr>
            <w:tcW w:w="19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проверочные</w:t>
            </w:r>
          </w:p>
        </w:tc>
        <w:tc>
          <w:tcPr>
            <w:tcW w:w="156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май.</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2120" w:type="dxa"/>
            <w:gridSpan w:val="2"/>
            <w:vAlign w:val="bottom"/>
          </w:tcPr>
          <w:p w:rsidR="00D25AC8" w:rsidRDefault="00C659AA" w:rsidP="00685D75">
            <w:pPr>
              <w:ind w:left="100"/>
              <w:jc w:val="both"/>
              <w:rPr>
                <w:sz w:val="20"/>
                <w:szCs w:val="20"/>
              </w:rPr>
            </w:pPr>
            <w:r>
              <w:rPr>
                <w:rFonts w:eastAsia="Times New Roman"/>
                <w:sz w:val="24"/>
                <w:szCs w:val="24"/>
              </w:rPr>
              <w:t>тестовые   работы,</w:t>
            </w:r>
          </w:p>
        </w:tc>
        <w:tc>
          <w:tcPr>
            <w:tcW w:w="32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материалы   методических</w:t>
            </w:r>
          </w:p>
        </w:tc>
        <w:tc>
          <w:tcPr>
            <w:tcW w:w="1560" w:type="dxa"/>
            <w:tcBorders>
              <w:right w:val="single" w:sz="8" w:space="0" w:color="auto"/>
            </w:tcBorders>
            <w:vAlign w:val="bottom"/>
          </w:tcPr>
          <w:p w:rsidR="00D25AC8" w:rsidRDefault="00D25AC8" w:rsidP="00685D75">
            <w:pPr>
              <w:jc w:val="both"/>
              <w:rPr>
                <w:sz w:val="24"/>
                <w:szCs w:val="24"/>
              </w:rPr>
            </w:pPr>
          </w:p>
        </w:tc>
        <w:tc>
          <w:tcPr>
            <w:tcW w:w="19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480" w:type="dxa"/>
            <w:gridSpan w:val="3"/>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пособий для учителей)</w:t>
            </w:r>
          </w:p>
        </w:tc>
        <w:tc>
          <w:tcPr>
            <w:tcW w:w="19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3"/>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3</w:t>
            </w:r>
          </w:p>
        </w:tc>
        <w:tc>
          <w:tcPr>
            <w:tcW w:w="1460" w:type="dxa"/>
            <w:vAlign w:val="bottom"/>
          </w:tcPr>
          <w:p w:rsidR="00D25AC8" w:rsidRDefault="00C659AA" w:rsidP="00685D75">
            <w:pPr>
              <w:ind w:left="100"/>
              <w:jc w:val="both"/>
              <w:rPr>
                <w:sz w:val="20"/>
                <w:szCs w:val="20"/>
              </w:rPr>
            </w:pPr>
            <w:r>
              <w:rPr>
                <w:rFonts w:eastAsia="Times New Roman"/>
                <w:sz w:val="24"/>
                <w:szCs w:val="24"/>
              </w:rPr>
              <w:t>Проведение</w:t>
            </w:r>
          </w:p>
        </w:tc>
        <w:tc>
          <w:tcPr>
            <w:tcW w:w="660" w:type="dxa"/>
            <w:vAlign w:val="bottom"/>
          </w:tcPr>
          <w:p w:rsidR="00D25AC8" w:rsidRDefault="00C659AA" w:rsidP="00685D75">
            <w:pPr>
              <w:ind w:left="140"/>
              <w:jc w:val="both"/>
              <w:rPr>
                <w:sz w:val="20"/>
                <w:szCs w:val="20"/>
              </w:rPr>
            </w:pPr>
            <w:r>
              <w:rPr>
                <w:rFonts w:eastAsia="Times New Roman"/>
                <w:sz w:val="24"/>
                <w:szCs w:val="24"/>
              </w:rPr>
              <w:t>по</w:t>
            </w:r>
          </w:p>
        </w:tc>
        <w:tc>
          <w:tcPr>
            <w:tcW w:w="1360" w:type="dxa"/>
            <w:vAlign w:val="bottom"/>
          </w:tcPr>
          <w:p w:rsidR="00D25AC8" w:rsidRDefault="00C659AA" w:rsidP="00685D75">
            <w:pPr>
              <w:jc w:val="both"/>
              <w:rPr>
                <w:sz w:val="20"/>
                <w:szCs w:val="20"/>
              </w:rPr>
            </w:pPr>
            <w:r>
              <w:rPr>
                <w:rFonts w:eastAsia="Times New Roman"/>
                <w:w w:val="97"/>
                <w:sz w:val="24"/>
                <w:szCs w:val="24"/>
              </w:rPr>
              <w:t>результатам</w:t>
            </w:r>
          </w:p>
        </w:tc>
        <w:tc>
          <w:tcPr>
            <w:tcW w:w="19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педагогической</w:t>
            </w:r>
          </w:p>
        </w:tc>
        <w:tc>
          <w:tcPr>
            <w:tcW w:w="156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Октябрь,</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Администрация</w:t>
            </w:r>
          </w:p>
        </w:tc>
        <w:tc>
          <w:tcPr>
            <w:tcW w:w="0" w:type="dxa"/>
            <w:vAlign w:val="bottom"/>
          </w:tcPr>
          <w:p w:rsidR="00D25AC8" w:rsidRDefault="00D25AC8" w:rsidP="00685D75">
            <w:pPr>
              <w:jc w:val="both"/>
              <w:rPr>
                <w:sz w:val="1"/>
                <w:szCs w:val="1"/>
              </w:rPr>
            </w:pPr>
          </w:p>
        </w:tc>
      </w:tr>
      <w:tr w:rsidR="00D25AC8">
        <w:trPr>
          <w:trHeight w:val="277"/>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53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диагностики  совещания  по  обсуждению  путей</w:t>
            </w:r>
          </w:p>
        </w:tc>
        <w:tc>
          <w:tcPr>
            <w:tcW w:w="156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декабрь,</w:t>
            </w:r>
          </w:p>
        </w:tc>
        <w:tc>
          <w:tcPr>
            <w:tcW w:w="19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380" w:type="dxa"/>
            <w:gridSpan w:val="4"/>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коррекции выявленных трудностей обучения</w:t>
            </w:r>
          </w:p>
        </w:tc>
        <w:tc>
          <w:tcPr>
            <w:tcW w:w="156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май.</w:t>
            </w:r>
          </w:p>
        </w:tc>
        <w:tc>
          <w:tcPr>
            <w:tcW w:w="19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1"/>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4</w:t>
            </w:r>
          </w:p>
        </w:tc>
        <w:tc>
          <w:tcPr>
            <w:tcW w:w="1460" w:type="dxa"/>
            <w:vAlign w:val="bottom"/>
          </w:tcPr>
          <w:p w:rsidR="00D25AC8" w:rsidRDefault="00C659AA" w:rsidP="00685D75">
            <w:pPr>
              <w:ind w:left="100"/>
              <w:jc w:val="both"/>
              <w:rPr>
                <w:sz w:val="20"/>
                <w:szCs w:val="20"/>
              </w:rPr>
            </w:pPr>
            <w:r>
              <w:rPr>
                <w:rFonts w:eastAsia="Times New Roman"/>
                <w:sz w:val="24"/>
                <w:szCs w:val="24"/>
              </w:rPr>
              <w:t>Разработка</w:t>
            </w:r>
          </w:p>
        </w:tc>
        <w:tc>
          <w:tcPr>
            <w:tcW w:w="2020" w:type="dxa"/>
            <w:gridSpan w:val="2"/>
            <w:vAlign w:val="bottom"/>
          </w:tcPr>
          <w:p w:rsidR="00D25AC8" w:rsidRDefault="00C659AA" w:rsidP="00685D75">
            <w:pPr>
              <w:ind w:right="500"/>
              <w:jc w:val="both"/>
              <w:rPr>
                <w:sz w:val="20"/>
                <w:szCs w:val="20"/>
              </w:rPr>
            </w:pPr>
            <w:r>
              <w:rPr>
                <w:rFonts w:eastAsia="Times New Roman"/>
                <w:sz w:val="24"/>
                <w:szCs w:val="24"/>
              </w:rPr>
              <w:t>программ</w:t>
            </w:r>
          </w:p>
        </w:tc>
        <w:tc>
          <w:tcPr>
            <w:tcW w:w="19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индивидуальных</w:t>
            </w:r>
          </w:p>
        </w:tc>
        <w:tc>
          <w:tcPr>
            <w:tcW w:w="156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Сентябрь</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 директора</w:t>
            </w:r>
          </w:p>
        </w:tc>
        <w:tc>
          <w:tcPr>
            <w:tcW w:w="0" w:type="dxa"/>
            <w:vAlign w:val="bottom"/>
          </w:tcPr>
          <w:p w:rsidR="00D25AC8" w:rsidRDefault="00D25AC8" w:rsidP="00685D75">
            <w:pPr>
              <w:jc w:val="both"/>
              <w:rPr>
                <w:sz w:val="1"/>
                <w:szCs w:val="1"/>
              </w:rPr>
            </w:pP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480" w:type="dxa"/>
            <w:gridSpan w:val="3"/>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траекторий развития.</w:t>
            </w:r>
          </w:p>
        </w:tc>
        <w:tc>
          <w:tcPr>
            <w:tcW w:w="19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8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 УВР</w:t>
            </w:r>
          </w:p>
        </w:tc>
        <w:tc>
          <w:tcPr>
            <w:tcW w:w="0" w:type="dxa"/>
            <w:vAlign w:val="bottom"/>
          </w:tcPr>
          <w:p w:rsidR="00D25AC8" w:rsidRDefault="00D25AC8" w:rsidP="00685D75">
            <w:pPr>
              <w:jc w:val="both"/>
              <w:rPr>
                <w:sz w:val="1"/>
                <w:szCs w:val="1"/>
              </w:rPr>
            </w:pPr>
          </w:p>
        </w:tc>
      </w:tr>
      <w:tr w:rsidR="00D25AC8">
        <w:trPr>
          <w:trHeight w:val="261"/>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5</w:t>
            </w:r>
          </w:p>
        </w:tc>
        <w:tc>
          <w:tcPr>
            <w:tcW w:w="53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мероприятий  с  целью  расширения</w:t>
            </w:r>
          </w:p>
        </w:tc>
        <w:tc>
          <w:tcPr>
            <w:tcW w:w="156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 течение</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Администрация,</w:t>
            </w: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53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педагогических  знаний  родителей  о  работе  с</w:t>
            </w:r>
          </w:p>
        </w:tc>
        <w:tc>
          <w:tcPr>
            <w:tcW w:w="156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года</w:t>
            </w:r>
          </w:p>
        </w:tc>
        <w:tc>
          <w:tcPr>
            <w:tcW w:w="1980" w:type="dxa"/>
            <w:tcBorders>
              <w:right w:val="single" w:sz="8" w:space="0" w:color="auto"/>
            </w:tcBorders>
            <w:vAlign w:val="bottom"/>
          </w:tcPr>
          <w:p w:rsidR="00D25AC8" w:rsidRDefault="00D25AC8" w:rsidP="00685D75">
            <w:pPr>
              <w:jc w:val="both"/>
              <w:rPr>
                <w:sz w:val="20"/>
                <w:szCs w:val="20"/>
              </w:rPr>
            </w:pP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53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w w:val="99"/>
                <w:sz w:val="24"/>
                <w:szCs w:val="24"/>
              </w:rPr>
              <w:t>детьми,которыенуждаютсявособом</w:t>
            </w:r>
          </w:p>
        </w:tc>
        <w:tc>
          <w:tcPr>
            <w:tcW w:w="1560" w:type="dxa"/>
            <w:tcBorders>
              <w:right w:val="single" w:sz="8" w:space="0" w:color="auto"/>
            </w:tcBorders>
            <w:vAlign w:val="bottom"/>
          </w:tcPr>
          <w:p w:rsidR="00D25AC8" w:rsidRDefault="00D25AC8" w:rsidP="00685D75">
            <w:pPr>
              <w:jc w:val="both"/>
              <w:rPr>
                <w:sz w:val="23"/>
                <w:szCs w:val="23"/>
              </w:rPr>
            </w:pPr>
          </w:p>
        </w:tc>
        <w:tc>
          <w:tcPr>
            <w:tcW w:w="1980" w:type="dxa"/>
            <w:tcBorders>
              <w:right w:val="single" w:sz="8" w:space="0" w:color="auto"/>
            </w:tcBorders>
            <w:vAlign w:val="bottom"/>
          </w:tcPr>
          <w:p w:rsidR="00D25AC8" w:rsidRDefault="00D25AC8" w:rsidP="00685D75">
            <w:pPr>
              <w:jc w:val="both"/>
              <w:rPr>
                <w:sz w:val="20"/>
                <w:szCs w:val="20"/>
              </w:rPr>
            </w:pPr>
          </w:p>
        </w:tc>
        <w:tc>
          <w:tcPr>
            <w:tcW w:w="0" w:type="dxa"/>
            <w:vAlign w:val="bottom"/>
          </w:tcPr>
          <w:p w:rsidR="00D25AC8" w:rsidRDefault="00D25AC8" w:rsidP="00685D75">
            <w:pPr>
              <w:jc w:val="both"/>
              <w:rPr>
                <w:sz w:val="1"/>
                <w:szCs w:val="1"/>
              </w:rPr>
            </w:pP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480" w:type="dxa"/>
            <w:gridSpan w:val="3"/>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педагогическом внимании</w:t>
            </w:r>
          </w:p>
        </w:tc>
        <w:tc>
          <w:tcPr>
            <w:tcW w:w="19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488"/>
        </w:trPr>
        <w:tc>
          <w:tcPr>
            <w:tcW w:w="580" w:type="dxa"/>
            <w:vAlign w:val="bottom"/>
          </w:tcPr>
          <w:p w:rsidR="00D25AC8" w:rsidRDefault="00D25AC8" w:rsidP="00685D75">
            <w:pPr>
              <w:jc w:val="both"/>
              <w:rPr>
                <w:sz w:val="24"/>
                <w:szCs w:val="24"/>
              </w:rPr>
            </w:pPr>
          </w:p>
        </w:tc>
        <w:tc>
          <w:tcPr>
            <w:tcW w:w="146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900" w:type="dxa"/>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1980" w:type="dxa"/>
            <w:vAlign w:val="bottom"/>
          </w:tcPr>
          <w:p w:rsidR="00D25AC8" w:rsidRDefault="00D25AC8" w:rsidP="00BE0645">
            <w:pPr>
              <w:jc w:val="both"/>
              <w:rPr>
                <w:sz w:val="20"/>
                <w:szCs w:val="20"/>
              </w:rPr>
            </w:pP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D25AC8" w:rsidP="00685D75">
      <w:pPr>
        <w:jc w:val="both"/>
        <w:rPr>
          <w:sz w:val="20"/>
          <w:szCs w:val="20"/>
        </w:rPr>
      </w:pPr>
    </w:p>
    <w:tbl>
      <w:tblPr>
        <w:tblW w:w="9550" w:type="dxa"/>
        <w:tblInd w:w="150" w:type="dxa"/>
        <w:tblLayout w:type="fixed"/>
        <w:tblCellMar>
          <w:left w:w="0" w:type="dxa"/>
          <w:right w:w="0" w:type="dxa"/>
        </w:tblCellMar>
        <w:tblLook w:val="04A0" w:firstRow="1" w:lastRow="0" w:firstColumn="1" w:lastColumn="0" w:noHBand="0" w:noVBand="1"/>
      </w:tblPr>
      <w:tblGrid>
        <w:gridCol w:w="580"/>
        <w:gridCol w:w="1180"/>
        <w:gridCol w:w="720"/>
        <w:gridCol w:w="300"/>
        <w:gridCol w:w="1320"/>
        <w:gridCol w:w="740"/>
        <w:gridCol w:w="1116"/>
        <w:gridCol w:w="1564"/>
        <w:gridCol w:w="2000"/>
        <w:gridCol w:w="30"/>
      </w:tblGrid>
      <w:tr w:rsidR="00D25AC8" w:rsidTr="002F67A3">
        <w:trPr>
          <w:trHeight w:val="278"/>
        </w:trPr>
        <w:tc>
          <w:tcPr>
            <w:tcW w:w="58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6</w:t>
            </w:r>
          </w:p>
        </w:tc>
        <w:tc>
          <w:tcPr>
            <w:tcW w:w="1900" w:type="dxa"/>
            <w:gridSpan w:val="2"/>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Индивидуальные</w:t>
            </w:r>
          </w:p>
        </w:tc>
        <w:tc>
          <w:tcPr>
            <w:tcW w:w="300" w:type="dxa"/>
            <w:tcBorders>
              <w:top w:val="single" w:sz="8" w:space="0" w:color="auto"/>
            </w:tcBorders>
            <w:vAlign w:val="bottom"/>
          </w:tcPr>
          <w:p w:rsidR="00D25AC8" w:rsidRDefault="00D25AC8" w:rsidP="00685D75">
            <w:pPr>
              <w:jc w:val="both"/>
              <w:rPr>
                <w:sz w:val="24"/>
                <w:szCs w:val="24"/>
              </w:rPr>
            </w:pPr>
          </w:p>
        </w:tc>
        <w:tc>
          <w:tcPr>
            <w:tcW w:w="2060" w:type="dxa"/>
            <w:gridSpan w:val="2"/>
            <w:tcBorders>
              <w:top w:val="single" w:sz="8" w:space="0" w:color="auto"/>
            </w:tcBorders>
            <w:vAlign w:val="bottom"/>
          </w:tcPr>
          <w:p w:rsidR="00D25AC8" w:rsidRDefault="00C659AA" w:rsidP="00685D75">
            <w:pPr>
              <w:ind w:left="160"/>
              <w:jc w:val="both"/>
              <w:rPr>
                <w:sz w:val="20"/>
                <w:szCs w:val="20"/>
              </w:rPr>
            </w:pPr>
            <w:r>
              <w:rPr>
                <w:rFonts w:eastAsia="Times New Roman"/>
                <w:sz w:val="24"/>
                <w:szCs w:val="24"/>
              </w:rPr>
              <w:t>консультации</w:t>
            </w:r>
          </w:p>
        </w:tc>
        <w:tc>
          <w:tcPr>
            <w:tcW w:w="1116" w:type="dxa"/>
            <w:tcBorders>
              <w:top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w w:val="99"/>
                <w:sz w:val="24"/>
                <w:szCs w:val="24"/>
              </w:rPr>
              <w:t>-</w:t>
            </w:r>
            <w:r w:rsidR="002F67A3">
              <w:rPr>
                <w:rFonts w:eastAsia="Times New Roman"/>
                <w:w w:val="99"/>
                <w:sz w:val="24"/>
                <w:szCs w:val="24"/>
              </w:rPr>
              <w:t>-</w:t>
            </w:r>
          </w:p>
        </w:tc>
        <w:tc>
          <w:tcPr>
            <w:tcW w:w="1564" w:type="dxa"/>
            <w:tcBorders>
              <w:top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В течение</w:t>
            </w:r>
          </w:p>
        </w:tc>
        <w:tc>
          <w:tcPr>
            <w:tcW w:w="2000" w:type="dxa"/>
            <w:tcBorders>
              <w:top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Администрация,</w:t>
            </w: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5376" w:type="dxa"/>
            <w:gridSpan w:val="6"/>
            <w:tcBorders>
              <w:right w:val="single" w:sz="8" w:space="0" w:color="auto"/>
            </w:tcBorders>
            <w:vAlign w:val="bottom"/>
          </w:tcPr>
          <w:p w:rsidR="00D25AC8" w:rsidRDefault="002F67A3" w:rsidP="00685D75">
            <w:pPr>
              <w:jc w:val="both"/>
              <w:rPr>
                <w:sz w:val="20"/>
                <w:szCs w:val="20"/>
              </w:rPr>
            </w:pPr>
            <w:r>
              <w:rPr>
                <w:rFonts w:eastAsia="Times New Roman"/>
                <w:sz w:val="24"/>
                <w:szCs w:val="24"/>
              </w:rPr>
              <w:t xml:space="preserve"> </w:t>
            </w:r>
            <w:r w:rsidR="00C659AA">
              <w:rPr>
                <w:rFonts w:eastAsia="Times New Roman"/>
                <w:sz w:val="24"/>
                <w:szCs w:val="24"/>
              </w:rPr>
              <w:t>учителя,</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года</w:t>
            </w:r>
          </w:p>
        </w:tc>
        <w:tc>
          <w:tcPr>
            <w:tcW w:w="200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1900" w:type="dxa"/>
            <w:gridSpan w:val="2"/>
            <w:vAlign w:val="bottom"/>
          </w:tcPr>
          <w:p w:rsidR="00D25AC8" w:rsidRDefault="00C659AA" w:rsidP="00685D75">
            <w:pPr>
              <w:jc w:val="both"/>
              <w:rPr>
                <w:sz w:val="20"/>
                <w:szCs w:val="20"/>
              </w:rPr>
            </w:pPr>
            <w:r>
              <w:rPr>
                <w:rFonts w:eastAsia="Times New Roman"/>
                <w:sz w:val="24"/>
                <w:szCs w:val="24"/>
              </w:rPr>
              <w:t>заместителя</w:t>
            </w:r>
          </w:p>
        </w:tc>
        <w:tc>
          <w:tcPr>
            <w:tcW w:w="1620" w:type="dxa"/>
            <w:gridSpan w:val="2"/>
            <w:vAlign w:val="bottom"/>
          </w:tcPr>
          <w:p w:rsidR="00D25AC8" w:rsidRDefault="00C659AA" w:rsidP="00685D75">
            <w:pPr>
              <w:ind w:right="400"/>
              <w:jc w:val="both"/>
              <w:rPr>
                <w:sz w:val="20"/>
                <w:szCs w:val="20"/>
              </w:rPr>
            </w:pPr>
            <w:r>
              <w:rPr>
                <w:rFonts w:eastAsia="Times New Roman"/>
                <w:sz w:val="24"/>
                <w:szCs w:val="24"/>
              </w:rPr>
              <w:t>директора</w:t>
            </w:r>
          </w:p>
        </w:tc>
        <w:tc>
          <w:tcPr>
            <w:tcW w:w="740" w:type="dxa"/>
            <w:vAlign w:val="bottom"/>
          </w:tcPr>
          <w:p w:rsidR="00D25AC8" w:rsidRDefault="00C659AA" w:rsidP="00685D75">
            <w:pPr>
              <w:ind w:left="80"/>
              <w:jc w:val="both"/>
              <w:rPr>
                <w:sz w:val="20"/>
                <w:szCs w:val="20"/>
              </w:rPr>
            </w:pPr>
            <w:r>
              <w:rPr>
                <w:rFonts w:eastAsia="Times New Roman"/>
                <w:sz w:val="24"/>
                <w:szCs w:val="24"/>
              </w:rPr>
              <w:t>по</w:t>
            </w:r>
          </w:p>
        </w:tc>
        <w:tc>
          <w:tcPr>
            <w:tcW w:w="1116"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учебно-</w:t>
            </w:r>
          </w:p>
        </w:tc>
        <w:tc>
          <w:tcPr>
            <w:tcW w:w="1564" w:type="dxa"/>
            <w:tcBorders>
              <w:right w:val="single" w:sz="8" w:space="0" w:color="auto"/>
            </w:tcBorders>
            <w:vAlign w:val="bottom"/>
          </w:tcPr>
          <w:p w:rsidR="00D25AC8" w:rsidRDefault="00D25AC8" w:rsidP="00685D75">
            <w:pPr>
              <w:jc w:val="both"/>
              <w:rPr>
                <w:sz w:val="24"/>
                <w:szCs w:val="24"/>
              </w:rPr>
            </w:pPr>
          </w:p>
        </w:tc>
        <w:tc>
          <w:tcPr>
            <w:tcW w:w="200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5376"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воспитательной  работе  (по  желанию  родителей</w:t>
            </w:r>
          </w:p>
        </w:tc>
        <w:tc>
          <w:tcPr>
            <w:tcW w:w="1564" w:type="dxa"/>
            <w:tcBorders>
              <w:right w:val="single" w:sz="8" w:space="0" w:color="auto"/>
            </w:tcBorders>
            <w:vAlign w:val="bottom"/>
          </w:tcPr>
          <w:p w:rsidR="00D25AC8" w:rsidRDefault="00D25AC8" w:rsidP="00685D75">
            <w:pPr>
              <w:jc w:val="both"/>
              <w:rPr>
                <w:sz w:val="24"/>
                <w:szCs w:val="24"/>
              </w:rPr>
            </w:pPr>
          </w:p>
        </w:tc>
        <w:tc>
          <w:tcPr>
            <w:tcW w:w="20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520" w:type="dxa"/>
            <w:gridSpan w:val="4"/>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(законных представителей)</w:t>
            </w:r>
          </w:p>
        </w:tc>
        <w:tc>
          <w:tcPr>
            <w:tcW w:w="740" w:type="dxa"/>
            <w:tcBorders>
              <w:bottom w:val="single" w:sz="8" w:space="0" w:color="auto"/>
            </w:tcBorders>
            <w:vAlign w:val="bottom"/>
          </w:tcPr>
          <w:p w:rsidR="00D25AC8" w:rsidRDefault="00D25AC8" w:rsidP="00685D75">
            <w:pPr>
              <w:jc w:val="both"/>
              <w:rPr>
                <w:sz w:val="24"/>
                <w:szCs w:val="24"/>
              </w:rPr>
            </w:pPr>
          </w:p>
        </w:tc>
        <w:tc>
          <w:tcPr>
            <w:tcW w:w="1116"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4" w:type="dxa"/>
            <w:tcBorders>
              <w:bottom w:val="single" w:sz="8" w:space="0" w:color="auto"/>
              <w:right w:val="single" w:sz="8" w:space="0" w:color="auto"/>
            </w:tcBorders>
            <w:vAlign w:val="bottom"/>
          </w:tcPr>
          <w:p w:rsidR="00D25AC8" w:rsidRDefault="00D25AC8" w:rsidP="00685D75">
            <w:pPr>
              <w:jc w:val="both"/>
              <w:rPr>
                <w:sz w:val="24"/>
                <w:szCs w:val="24"/>
              </w:rPr>
            </w:pP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261"/>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7</w:t>
            </w:r>
          </w:p>
        </w:tc>
        <w:tc>
          <w:tcPr>
            <w:tcW w:w="1180" w:type="dxa"/>
            <w:vAlign w:val="bottom"/>
          </w:tcPr>
          <w:p w:rsidR="00D25AC8" w:rsidRDefault="00C659AA" w:rsidP="00685D75">
            <w:pPr>
              <w:ind w:left="100"/>
              <w:jc w:val="both"/>
              <w:rPr>
                <w:sz w:val="20"/>
                <w:szCs w:val="20"/>
              </w:rPr>
            </w:pPr>
            <w:r>
              <w:rPr>
                <w:rFonts w:eastAsia="Times New Roman"/>
                <w:sz w:val="24"/>
                <w:szCs w:val="24"/>
              </w:rPr>
              <w:t>Работа</w:t>
            </w:r>
          </w:p>
        </w:tc>
        <w:tc>
          <w:tcPr>
            <w:tcW w:w="720" w:type="dxa"/>
            <w:vAlign w:val="bottom"/>
          </w:tcPr>
          <w:p w:rsidR="00D25AC8" w:rsidRDefault="00C659AA" w:rsidP="00685D75">
            <w:pPr>
              <w:ind w:left="100"/>
              <w:jc w:val="both"/>
              <w:rPr>
                <w:sz w:val="20"/>
                <w:szCs w:val="20"/>
              </w:rPr>
            </w:pPr>
            <w:r>
              <w:rPr>
                <w:rFonts w:eastAsia="Times New Roman"/>
                <w:sz w:val="24"/>
                <w:szCs w:val="24"/>
              </w:rPr>
              <w:t>по</w:t>
            </w:r>
          </w:p>
        </w:tc>
        <w:tc>
          <w:tcPr>
            <w:tcW w:w="1620" w:type="dxa"/>
            <w:gridSpan w:val="2"/>
            <w:vAlign w:val="bottom"/>
          </w:tcPr>
          <w:p w:rsidR="00D25AC8" w:rsidRDefault="00C659AA" w:rsidP="00685D75">
            <w:pPr>
              <w:ind w:right="120"/>
              <w:jc w:val="both"/>
              <w:rPr>
                <w:sz w:val="20"/>
                <w:szCs w:val="20"/>
              </w:rPr>
            </w:pPr>
            <w:r>
              <w:rPr>
                <w:rFonts w:eastAsia="Times New Roman"/>
                <w:sz w:val="24"/>
                <w:szCs w:val="24"/>
              </w:rPr>
              <w:t>повышению</w:t>
            </w:r>
          </w:p>
        </w:tc>
        <w:tc>
          <w:tcPr>
            <w:tcW w:w="1856"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квалификации</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 течение</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Администрация</w:t>
            </w: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1900" w:type="dxa"/>
            <w:gridSpan w:val="2"/>
            <w:vAlign w:val="bottom"/>
          </w:tcPr>
          <w:p w:rsidR="00D25AC8" w:rsidRDefault="00C659AA" w:rsidP="00685D75">
            <w:pPr>
              <w:ind w:left="100"/>
              <w:jc w:val="both"/>
              <w:rPr>
                <w:sz w:val="20"/>
                <w:szCs w:val="20"/>
              </w:rPr>
            </w:pPr>
            <w:r>
              <w:rPr>
                <w:rFonts w:eastAsia="Times New Roman"/>
                <w:sz w:val="24"/>
                <w:szCs w:val="24"/>
              </w:rPr>
              <w:t>педагогического</w:t>
            </w:r>
          </w:p>
        </w:tc>
        <w:tc>
          <w:tcPr>
            <w:tcW w:w="300" w:type="dxa"/>
            <w:vAlign w:val="bottom"/>
          </w:tcPr>
          <w:p w:rsidR="00D25AC8" w:rsidRDefault="00D25AC8" w:rsidP="00685D75">
            <w:pPr>
              <w:jc w:val="both"/>
              <w:rPr>
                <w:sz w:val="24"/>
                <w:szCs w:val="24"/>
              </w:rPr>
            </w:pPr>
          </w:p>
        </w:tc>
        <w:tc>
          <w:tcPr>
            <w:tcW w:w="1320" w:type="dxa"/>
            <w:vAlign w:val="bottom"/>
          </w:tcPr>
          <w:p w:rsidR="00D25AC8" w:rsidRDefault="00C659AA" w:rsidP="00685D75">
            <w:pPr>
              <w:jc w:val="both"/>
              <w:rPr>
                <w:sz w:val="20"/>
                <w:szCs w:val="20"/>
              </w:rPr>
            </w:pPr>
            <w:r>
              <w:rPr>
                <w:rFonts w:eastAsia="Times New Roman"/>
                <w:sz w:val="24"/>
                <w:szCs w:val="24"/>
              </w:rPr>
              <w:t>коллектива</w:t>
            </w:r>
          </w:p>
        </w:tc>
        <w:tc>
          <w:tcPr>
            <w:tcW w:w="740" w:type="dxa"/>
            <w:vAlign w:val="bottom"/>
          </w:tcPr>
          <w:p w:rsidR="00D25AC8" w:rsidRDefault="00C659AA" w:rsidP="00685D75">
            <w:pPr>
              <w:ind w:left="400"/>
              <w:jc w:val="both"/>
              <w:rPr>
                <w:sz w:val="20"/>
                <w:szCs w:val="20"/>
              </w:rPr>
            </w:pPr>
            <w:r>
              <w:rPr>
                <w:rFonts w:eastAsia="Times New Roman"/>
                <w:sz w:val="24"/>
                <w:szCs w:val="24"/>
              </w:rPr>
              <w:t>с</w:t>
            </w:r>
          </w:p>
        </w:tc>
        <w:tc>
          <w:tcPr>
            <w:tcW w:w="1116"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учетом</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года</w:t>
            </w:r>
          </w:p>
        </w:tc>
        <w:tc>
          <w:tcPr>
            <w:tcW w:w="20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376" w:type="dxa"/>
            <w:gridSpan w:val="6"/>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особенностей контингента обучающихся</w:t>
            </w:r>
          </w:p>
        </w:tc>
        <w:tc>
          <w:tcPr>
            <w:tcW w:w="1564" w:type="dxa"/>
            <w:tcBorders>
              <w:bottom w:val="single" w:sz="8" w:space="0" w:color="auto"/>
              <w:right w:val="single" w:sz="8" w:space="0" w:color="auto"/>
            </w:tcBorders>
            <w:vAlign w:val="bottom"/>
          </w:tcPr>
          <w:p w:rsidR="00D25AC8" w:rsidRDefault="00D25AC8" w:rsidP="00685D75">
            <w:pPr>
              <w:jc w:val="both"/>
              <w:rPr>
                <w:sz w:val="24"/>
                <w:szCs w:val="24"/>
              </w:rPr>
            </w:pP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261"/>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8</w:t>
            </w:r>
          </w:p>
        </w:tc>
        <w:tc>
          <w:tcPr>
            <w:tcW w:w="5376"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Участие в курсовой подготовке и переподготовке</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 течение</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Администрация</w:t>
            </w: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5376"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проблемам   обучения   детей   с   особыми</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года</w:t>
            </w:r>
          </w:p>
        </w:tc>
        <w:tc>
          <w:tcPr>
            <w:tcW w:w="20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4260" w:type="dxa"/>
            <w:gridSpan w:val="5"/>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образовательными возможностями</w:t>
            </w:r>
          </w:p>
        </w:tc>
        <w:tc>
          <w:tcPr>
            <w:tcW w:w="1116"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4" w:type="dxa"/>
            <w:tcBorders>
              <w:bottom w:val="single" w:sz="8" w:space="0" w:color="auto"/>
              <w:right w:val="single" w:sz="8" w:space="0" w:color="auto"/>
            </w:tcBorders>
            <w:vAlign w:val="bottom"/>
          </w:tcPr>
          <w:p w:rsidR="00D25AC8" w:rsidRDefault="00D25AC8" w:rsidP="00685D75">
            <w:pPr>
              <w:jc w:val="both"/>
              <w:rPr>
                <w:sz w:val="24"/>
                <w:szCs w:val="24"/>
              </w:rPr>
            </w:pP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261"/>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9</w:t>
            </w:r>
          </w:p>
        </w:tc>
        <w:tc>
          <w:tcPr>
            <w:tcW w:w="5376"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Обмен опытом с другими общеобразовательными</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 течение</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Администрация</w:t>
            </w: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90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учреждениями</w:t>
            </w:r>
          </w:p>
        </w:tc>
        <w:tc>
          <w:tcPr>
            <w:tcW w:w="30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1116"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4"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года</w:t>
            </w: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541"/>
        </w:trPr>
        <w:tc>
          <w:tcPr>
            <w:tcW w:w="580" w:type="dxa"/>
            <w:vAlign w:val="bottom"/>
          </w:tcPr>
          <w:p w:rsidR="00D25AC8" w:rsidRDefault="00D25AC8" w:rsidP="00685D75">
            <w:pPr>
              <w:jc w:val="both"/>
              <w:rPr>
                <w:sz w:val="24"/>
                <w:szCs w:val="24"/>
              </w:rPr>
            </w:pPr>
          </w:p>
        </w:tc>
        <w:tc>
          <w:tcPr>
            <w:tcW w:w="1180" w:type="dxa"/>
            <w:vAlign w:val="bottom"/>
          </w:tcPr>
          <w:p w:rsidR="00D25AC8" w:rsidRDefault="00D25AC8" w:rsidP="00685D75">
            <w:pPr>
              <w:jc w:val="both"/>
              <w:rPr>
                <w:sz w:val="24"/>
                <w:szCs w:val="24"/>
              </w:rPr>
            </w:pPr>
          </w:p>
        </w:tc>
        <w:tc>
          <w:tcPr>
            <w:tcW w:w="5760" w:type="dxa"/>
            <w:gridSpan w:val="6"/>
            <w:vAlign w:val="bottom"/>
          </w:tcPr>
          <w:p w:rsidR="002F67A3" w:rsidRPr="002F67A3" w:rsidRDefault="00C659AA" w:rsidP="00685D75">
            <w:pPr>
              <w:jc w:val="both"/>
              <w:rPr>
                <w:b/>
                <w:sz w:val="20"/>
                <w:szCs w:val="20"/>
              </w:rPr>
            </w:pPr>
            <w:r>
              <w:rPr>
                <w:rFonts w:eastAsia="Times New Roman"/>
                <w:b/>
                <w:bCs/>
                <w:w w:val="99"/>
                <w:sz w:val="24"/>
                <w:szCs w:val="24"/>
              </w:rPr>
              <w:t xml:space="preserve">План </w:t>
            </w:r>
            <w:r w:rsidR="002F67A3">
              <w:rPr>
                <w:rFonts w:eastAsia="Times New Roman"/>
                <w:b/>
                <w:bCs/>
                <w:w w:val="99"/>
                <w:sz w:val="24"/>
                <w:szCs w:val="24"/>
              </w:rPr>
              <w:t xml:space="preserve">коррекционной работы МОУ </w:t>
            </w:r>
            <w:r w:rsidR="002F67A3" w:rsidRPr="002F67A3">
              <w:rPr>
                <w:rFonts w:eastAsia="Times New Roman"/>
                <w:b/>
                <w:sz w:val="24"/>
                <w:szCs w:val="24"/>
              </w:rPr>
              <w:t>«Пчевская СОШ им. Садыка Джумабаева»</w:t>
            </w:r>
          </w:p>
          <w:p w:rsidR="00D25AC8" w:rsidRDefault="00D25AC8" w:rsidP="00685D75">
            <w:pPr>
              <w:ind w:left="360"/>
              <w:jc w:val="both"/>
              <w:rPr>
                <w:sz w:val="20"/>
                <w:szCs w:val="20"/>
              </w:rPr>
            </w:pPr>
          </w:p>
        </w:tc>
        <w:tc>
          <w:tcPr>
            <w:tcW w:w="2000" w:type="dxa"/>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bottom w:val="single" w:sz="8" w:space="0" w:color="auto"/>
            </w:tcBorders>
            <w:vAlign w:val="bottom"/>
          </w:tcPr>
          <w:p w:rsidR="00D25AC8" w:rsidRDefault="00D25AC8" w:rsidP="00685D75">
            <w:pPr>
              <w:jc w:val="both"/>
              <w:rPr>
                <w:sz w:val="24"/>
                <w:szCs w:val="24"/>
              </w:rPr>
            </w:pPr>
          </w:p>
        </w:tc>
        <w:tc>
          <w:tcPr>
            <w:tcW w:w="118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1116" w:type="dxa"/>
            <w:tcBorders>
              <w:bottom w:val="single" w:sz="8" w:space="0" w:color="auto"/>
            </w:tcBorders>
            <w:vAlign w:val="bottom"/>
          </w:tcPr>
          <w:p w:rsidR="00D25AC8" w:rsidRDefault="00D25AC8" w:rsidP="00685D75">
            <w:pPr>
              <w:jc w:val="both"/>
              <w:rPr>
                <w:sz w:val="24"/>
                <w:szCs w:val="24"/>
              </w:rPr>
            </w:pPr>
          </w:p>
        </w:tc>
        <w:tc>
          <w:tcPr>
            <w:tcW w:w="1564" w:type="dxa"/>
            <w:tcBorders>
              <w:bottom w:val="single" w:sz="8" w:space="0" w:color="auto"/>
            </w:tcBorders>
            <w:vAlign w:val="bottom"/>
          </w:tcPr>
          <w:p w:rsidR="00D25AC8" w:rsidRDefault="00D25AC8" w:rsidP="00685D75">
            <w:pPr>
              <w:jc w:val="both"/>
              <w:rPr>
                <w:sz w:val="24"/>
                <w:szCs w:val="24"/>
              </w:rPr>
            </w:pPr>
          </w:p>
        </w:tc>
        <w:tc>
          <w:tcPr>
            <w:tcW w:w="2000" w:type="dxa"/>
            <w:tcBorders>
              <w:bottom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261"/>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1180" w:type="dxa"/>
            <w:vAlign w:val="bottom"/>
          </w:tcPr>
          <w:p w:rsidR="00D25AC8" w:rsidRDefault="00D25AC8" w:rsidP="00685D75">
            <w:pPr>
              <w:jc w:val="both"/>
            </w:pPr>
          </w:p>
        </w:tc>
        <w:tc>
          <w:tcPr>
            <w:tcW w:w="720" w:type="dxa"/>
            <w:vAlign w:val="bottom"/>
          </w:tcPr>
          <w:p w:rsidR="00D25AC8" w:rsidRDefault="00D25AC8" w:rsidP="00685D75">
            <w:pPr>
              <w:jc w:val="both"/>
            </w:pPr>
          </w:p>
        </w:tc>
        <w:tc>
          <w:tcPr>
            <w:tcW w:w="1620" w:type="dxa"/>
            <w:gridSpan w:val="2"/>
            <w:vMerge w:val="restart"/>
            <w:vAlign w:val="bottom"/>
          </w:tcPr>
          <w:p w:rsidR="00D25AC8" w:rsidRDefault="00C659AA" w:rsidP="00685D75">
            <w:pPr>
              <w:jc w:val="both"/>
              <w:rPr>
                <w:sz w:val="20"/>
                <w:szCs w:val="20"/>
              </w:rPr>
            </w:pPr>
            <w:r>
              <w:rPr>
                <w:rFonts w:eastAsia="Times New Roman"/>
                <w:b/>
                <w:bCs/>
                <w:sz w:val="24"/>
                <w:szCs w:val="24"/>
              </w:rPr>
              <w:t>Мероприятие</w:t>
            </w:r>
          </w:p>
        </w:tc>
        <w:tc>
          <w:tcPr>
            <w:tcW w:w="740" w:type="dxa"/>
            <w:vAlign w:val="bottom"/>
          </w:tcPr>
          <w:p w:rsidR="00D25AC8" w:rsidRDefault="00D25AC8" w:rsidP="00685D75">
            <w:pPr>
              <w:jc w:val="both"/>
            </w:pPr>
          </w:p>
        </w:tc>
        <w:tc>
          <w:tcPr>
            <w:tcW w:w="1116" w:type="dxa"/>
            <w:tcBorders>
              <w:right w:val="single" w:sz="8" w:space="0" w:color="auto"/>
            </w:tcBorders>
            <w:vAlign w:val="bottom"/>
          </w:tcPr>
          <w:p w:rsidR="00D25AC8" w:rsidRDefault="00D25AC8" w:rsidP="00685D75">
            <w:pPr>
              <w:jc w:val="both"/>
            </w:pPr>
          </w:p>
        </w:tc>
        <w:tc>
          <w:tcPr>
            <w:tcW w:w="1564" w:type="dxa"/>
            <w:tcBorders>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Срок</w:t>
            </w:r>
          </w:p>
        </w:tc>
        <w:tc>
          <w:tcPr>
            <w:tcW w:w="2000" w:type="dxa"/>
            <w:vMerge w:val="restart"/>
            <w:tcBorders>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Ответственные</w:t>
            </w:r>
          </w:p>
        </w:tc>
        <w:tc>
          <w:tcPr>
            <w:tcW w:w="30" w:type="dxa"/>
            <w:vAlign w:val="bottom"/>
          </w:tcPr>
          <w:p w:rsidR="00D25AC8" w:rsidRDefault="00D25AC8" w:rsidP="00685D75">
            <w:pPr>
              <w:jc w:val="both"/>
              <w:rPr>
                <w:sz w:val="1"/>
                <w:szCs w:val="1"/>
              </w:rPr>
            </w:pPr>
          </w:p>
        </w:tc>
      </w:tr>
      <w:tr w:rsidR="00D25AC8" w:rsidTr="002F67A3">
        <w:trPr>
          <w:trHeight w:val="139"/>
        </w:trPr>
        <w:tc>
          <w:tcPr>
            <w:tcW w:w="58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1180" w:type="dxa"/>
            <w:vAlign w:val="bottom"/>
          </w:tcPr>
          <w:p w:rsidR="00D25AC8" w:rsidRDefault="00D25AC8" w:rsidP="00685D75">
            <w:pPr>
              <w:jc w:val="both"/>
              <w:rPr>
                <w:sz w:val="12"/>
                <w:szCs w:val="12"/>
              </w:rPr>
            </w:pPr>
          </w:p>
        </w:tc>
        <w:tc>
          <w:tcPr>
            <w:tcW w:w="720" w:type="dxa"/>
            <w:vAlign w:val="bottom"/>
          </w:tcPr>
          <w:p w:rsidR="00D25AC8" w:rsidRDefault="00D25AC8" w:rsidP="00685D75">
            <w:pPr>
              <w:jc w:val="both"/>
              <w:rPr>
                <w:sz w:val="12"/>
                <w:szCs w:val="12"/>
              </w:rPr>
            </w:pPr>
          </w:p>
        </w:tc>
        <w:tc>
          <w:tcPr>
            <w:tcW w:w="1620" w:type="dxa"/>
            <w:gridSpan w:val="2"/>
            <w:vMerge/>
            <w:vAlign w:val="bottom"/>
          </w:tcPr>
          <w:p w:rsidR="00D25AC8" w:rsidRDefault="00D25AC8" w:rsidP="00685D75">
            <w:pPr>
              <w:jc w:val="both"/>
              <w:rPr>
                <w:sz w:val="12"/>
                <w:szCs w:val="12"/>
              </w:rPr>
            </w:pPr>
          </w:p>
        </w:tc>
        <w:tc>
          <w:tcPr>
            <w:tcW w:w="740" w:type="dxa"/>
            <w:vAlign w:val="bottom"/>
          </w:tcPr>
          <w:p w:rsidR="00D25AC8" w:rsidRDefault="00D25AC8" w:rsidP="00685D75">
            <w:pPr>
              <w:jc w:val="both"/>
              <w:rPr>
                <w:sz w:val="12"/>
                <w:szCs w:val="12"/>
              </w:rPr>
            </w:pPr>
          </w:p>
        </w:tc>
        <w:tc>
          <w:tcPr>
            <w:tcW w:w="1116" w:type="dxa"/>
            <w:tcBorders>
              <w:right w:val="single" w:sz="8" w:space="0" w:color="auto"/>
            </w:tcBorders>
            <w:vAlign w:val="bottom"/>
          </w:tcPr>
          <w:p w:rsidR="00D25AC8" w:rsidRDefault="00D25AC8" w:rsidP="00685D75">
            <w:pPr>
              <w:jc w:val="both"/>
              <w:rPr>
                <w:sz w:val="12"/>
                <w:szCs w:val="12"/>
              </w:rPr>
            </w:pPr>
          </w:p>
        </w:tc>
        <w:tc>
          <w:tcPr>
            <w:tcW w:w="1564"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исполнения</w:t>
            </w:r>
          </w:p>
        </w:tc>
        <w:tc>
          <w:tcPr>
            <w:tcW w:w="2000" w:type="dxa"/>
            <w:vMerge/>
            <w:tcBorders>
              <w:right w:val="single" w:sz="8" w:space="0" w:color="auto"/>
            </w:tcBorders>
            <w:vAlign w:val="bottom"/>
          </w:tcPr>
          <w:p w:rsidR="00D25AC8" w:rsidRDefault="00D25AC8" w:rsidP="00685D75">
            <w:pPr>
              <w:jc w:val="both"/>
              <w:rPr>
                <w:sz w:val="12"/>
                <w:szCs w:val="12"/>
              </w:rPr>
            </w:pPr>
          </w:p>
        </w:tc>
        <w:tc>
          <w:tcPr>
            <w:tcW w:w="30" w:type="dxa"/>
            <w:vAlign w:val="bottom"/>
          </w:tcPr>
          <w:p w:rsidR="00D25AC8" w:rsidRDefault="00D25AC8" w:rsidP="00685D75">
            <w:pPr>
              <w:jc w:val="both"/>
              <w:rPr>
                <w:sz w:val="1"/>
                <w:szCs w:val="1"/>
              </w:rPr>
            </w:pPr>
          </w:p>
        </w:tc>
      </w:tr>
      <w:tr w:rsidR="00D25AC8" w:rsidTr="002F67A3">
        <w:trPr>
          <w:trHeight w:val="139"/>
        </w:trPr>
        <w:tc>
          <w:tcPr>
            <w:tcW w:w="58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1180" w:type="dxa"/>
            <w:tcBorders>
              <w:bottom w:val="single" w:sz="8" w:space="0" w:color="auto"/>
            </w:tcBorders>
            <w:vAlign w:val="bottom"/>
          </w:tcPr>
          <w:p w:rsidR="00D25AC8" w:rsidRDefault="00D25AC8" w:rsidP="00685D75">
            <w:pPr>
              <w:jc w:val="both"/>
              <w:rPr>
                <w:sz w:val="12"/>
                <w:szCs w:val="12"/>
              </w:rPr>
            </w:pPr>
          </w:p>
        </w:tc>
        <w:tc>
          <w:tcPr>
            <w:tcW w:w="720" w:type="dxa"/>
            <w:tcBorders>
              <w:bottom w:val="single" w:sz="8" w:space="0" w:color="auto"/>
            </w:tcBorders>
            <w:vAlign w:val="bottom"/>
          </w:tcPr>
          <w:p w:rsidR="00D25AC8" w:rsidRDefault="00D25AC8" w:rsidP="00685D75">
            <w:pPr>
              <w:jc w:val="both"/>
              <w:rPr>
                <w:sz w:val="12"/>
                <w:szCs w:val="12"/>
              </w:rPr>
            </w:pPr>
          </w:p>
        </w:tc>
        <w:tc>
          <w:tcPr>
            <w:tcW w:w="300" w:type="dxa"/>
            <w:tcBorders>
              <w:bottom w:val="single" w:sz="8" w:space="0" w:color="auto"/>
            </w:tcBorders>
            <w:vAlign w:val="bottom"/>
          </w:tcPr>
          <w:p w:rsidR="00D25AC8" w:rsidRDefault="00D25AC8" w:rsidP="00685D75">
            <w:pPr>
              <w:jc w:val="both"/>
              <w:rPr>
                <w:sz w:val="12"/>
                <w:szCs w:val="12"/>
              </w:rPr>
            </w:pPr>
          </w:p>
        </w:tc>
        <w:tc>
          <w:tcPr>
            <w:tcW w:w="1320" w:type="dxa"/>
            <w:tcBorders>
              <w:bottom w:val="single" w:sz="8" w:space="0" w:color="auto"/>
            </w:tcBorders>
            <w:vAlign w:val="bottom"/>
          </w:tcPr>
          <w:p w:rsidR="00D25AC8" w:rsidRDefault="00D25AC8" w:rsidP="00685D75">
            <w:pPr>
              <w:jc w:val="both"/>
              <w:rPr>
                <w:sz w:val="12"/>
                <w:szCs w:val="12"/>
              </w:rPr>
            </w:pPr>
          </w:p>
        </w:tc>
        <w:tc>
          <w:tcPr>
            <w:tcW w:w="740" w:type="dxa"/>
            <w:tcBorders>
              <w:bottom w:val="single" w:sz="8" w:space="0" w:color="auto"/>
            </w:tcBorders>
            <w:vAlign w:val="bottom"/>
          </w:tcPr>
          <w:p w:rsidR="00D25AC8" w:rsidRDefault="00D25AC8" w:rsidP="00685D75">
            <w:pPr>
              <w:jc w:val="both"/>
              <w:rPr>
                <w:sz w:val="12"/>
                <w:szCs w:val="12"/>
              </w:rPr>
            </w:pPr>
          </w:p>
        </w:tc>
        <w:tc>
          <w:tcPr>
            <w:tcW w:w="1116" w:type="dxa"/>
            <w:tcBorders>
              <w:bottom w:val="single" w:sz="8" w:space="0" w:color="auto"/>
              <w:right w:val="single" w:sz="8" w:space="0" w:color="auto"/>
            </w:tcBorders>
            <w:vAlign w:val="bottom"/>
          </w:tcPr>
          <w:p w:rsidR="00D25AC8" w:rsidRDefault="00D25AC8" w:rsidP="00685D75">
            <w:pPr>
              <w:jc w:val="both"/>
              <w:rPr>
                <w:sz w:val="12"/>
                <w:szCs w:val="12"/>
              </w:rPr>
            </w:pPr>
          </w:p>
        </w:tc>
        <w:tc>
          <w:tcPr>
            <w:tcW w:w="1564" w:type="dxa"/>
            <w:vMerge/>
            <w:tcBorders>
              <w:bottom w:val="single" w:sz="8" w:space="0" w:color="auto"/>
              <w:right w:val="single" w:sz="8" w:space="0" w:color="auto"/>
            </w:tcBorders>
            <w:vAlign w:val="bottom"/>
          </w:tcPr>
          <w:p w:rsidR="00D25AC8" w:rsidRDefault="00D25AC8" w:rsidP="00685D75">
            <w:pPr>
              <w:jc w:val="both"/>
              <w:rPr>
                <w:sz w:val="12"/>
                <w:szCs w:val="12"/>
              </w:rPr>
            </w:pPr>
          </w:p>
        </w:tc>
        <w:tc>
          <w:tcPr>
            <w:tcW w:w="20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30" w:type="dxa"/>
            <w:vAlign w:val="bottom"/>
          </w:tcPr>
          <w:p w:rsidR="00D25AC8" w:rsidRDefault="00D25AC8" w:rsidP="00685D75">
            <w:pPr>
              <w:jc w:val="both"/>
              <w:rPr>
                <w:sz w:val="1"/>
                <w:szCs w:val="1"/>
              </w:rPr>
            </w:pPr>
          </w:p>
        </w:tc>
      </w:tr>
      <w:tr w:rsidR="00D25AC8" w:rsidTr="002F67A3">
        <w:trPr>
          <w:trHeight w:val="266"/>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3"/>
                <w:szCs w:val="23"/>
              </w:rPr>
            </w:pPr>
          </w:p>
        </w:tc>
        <w:tc>
          <w:tcPr>
            <w:tcW w:w="3520" w:type="dxa"/>
            <w:gridSpan w:val="4"/>
            <w:tcBorders>
              <w:bottom w:val="single" w:sz="8" w:space="0" w:color="auto"/>
            </w:tcBorders>
            <w:vAlign w:val="bottom"/>
          </w:tcPr>
          <w:p w:rsidR="00D25AC8" w:rsidRDefault="00C659AA" w:rsidP="00685D75">
            <w:pPr>
              <w:ind w:left="100"/>
              <w:jc w:val="both"/>
              <w:rPr>
                <w:sz w:val="20"/>
                <w:szCs w:val="20"/>
              </w:rPr>
            </w:pPr>
            <w:r>
              <w:rPr>
                <w:rFonts w:eastAsia="Times New Roman"/>
                <w:b/>
                <w:bCs/>
                <w:sz w:val="24"/>
                <w:szCs w:val="24"/>
              </w:rPr>
              <w:t>Диагностическая работа</w:t>
            </w:r>
          </w:p>
        </w:tc>
        <w:tc>
          <w:tcPr>
            <w:tcW w:w="740" w:type="dxa"/>
            <w:tcBorders>
              <w:bottom w:val="single" w:sz="8" w:space="0" w:color="auto"/>
            </w:tcBorders>
            <w:vAlign w:val="bottom"/>
          </w:tcPr>
          <w:p w:rsidR="00D25AC8" w:rsidRDefault="00D25AC8" w:rsidP="00685D75">
            <w:pPr>
              <w:jc w:val="both"/>
              <w:rPr>
                <w:sz w:val="23"/>
                <w:szCs w:val="23"/>
              </w:rPr>
            </w:pPr>
          </w:p>
        </w:tc>
        <w:tc>
          <w:tcPr>
            <w:tcW w:w="1116" w:type="dxa"/>
            <w:tcBorders>
              <w:bottom w:val="single" w:sz="8" w:space="0" w:color="auto"/>
            </w:tcBorders>
            <w:vAlign w:val="bottom"/>
          </w:tcPr>
          <w:p w:rsidR="00D25AC8" w:rsidRDefault="00D25AC8" w:rsidP="00685D75">
            <w:pPr>
              <w:jc w:val="both"/>
              <w:rPr>
                <w:sz w:val="23"/>
                <w:szCs w:val="23"/>
              </w:rPr>
            </w:pPr>
          </w:p>
        </w:tc>
        <w:tc>
          <w:tcPr>
            <w:tcW w:w="1564" w:type="dxa"/>
            <w:tcBorders>
              <w:bottom w:val="single" w:sz="8" w:space="0" w:color="auto"/>
            </w:tcBorders>
            <w:vAlign w:val="bottom"/>
          </w:tcPr>
          <w:p w:rsidR="00D25AC8" w:rsidRDefault="00D25AC8" w:rsidP="00685D75">
            <w:pPr>
              <w:jc w:val="both"/>
              <w:rPr>
                <w:sz w:val="23"/>
                <w:szCs w:val="23"/>
              </w:rPr>
            </w:pPr>
          </w:p>
        </w:tc>
        <w:tc>
          <w:tcPr>
            <w:tcW w:w="2000" w:type="dxa"/>
            <w:tcBorders>
              <w:bottom w:val="single" w:sz="8" w:space="0" w:color="auto"/>
              <w:right w:val="single" w:sz="8" w:space="0" w:color="auto"/>
            </w:tcBorders>
            <w:vAlign w:val="bottom"/>
          </w:tcPr>
          <w:p w:rsidR="00D25AC8" w:rsidRDefault="00D25AC8" w:rsidP="00685D75">
            <w:pPr>
              <w:jc w:val="both"/>
              <w:rPr>
                <w:sz w:val="23"/>
                <w:szCs w:val="23"/>
              </w:rPr>
            </w:pPr>
          </w:p>
        </w:tc>
        <w:tc>
          <w:tcPr>
            <w:tcW w:w="30" w:type="dxa"/>
            <w:vAlign w:val="bottom"/>
          </w:tcPr>
          <w:p w:rsidR="00D25AC8" w:rsidRDefault="00D25AC8" w:rsidP="00685D75">
            <w:pPr>
              <w:jc w:val="both"/>
              <w:rPr>
                <w:sz w:val="1"/>
                <w:szCs w:val="1"/>
              </w:rPr>
            </w:pPr>
          </w:p>
        </w:tc>
      </w:tr>
      <w:tr w:rsidR="00D25AC8" w:rsidTr="002F67A3">
        <w:trPr>
          <w:trHeight w:val="261"/>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1180" w:type="dxa"/>
            <w:vAlign w:val="bottom"/>
          </w:tcPr>
          <w:p w:rsidR="00D25AC8" w:rsidRDefault="00C659AA" w:rsidP="00685D75">
            <w:pPr>
              <w:ind w:left="100"/>
              <w:jc w:val="both"/>
              <w:rPr>
                <w:sz w:val="20"/>
                <w:szCs w:val="20"/>
              </w:rPr>
            </w:pPr>
            <w:r>
              <w:rPr>
                <w:rFonts w:eastAsia="Times New Roman"/>
                <w:sz w:val="24"/>
                <w:szCs w:val="24"/>
              </w:rPr>
              <w:t>Создание</w:t>
            </w:r>
          </w:p>
        </w:tc>
        <w:tc>
          <w:tcPr>
            <w:tcW w:w="1020" w:type="dxa"/>
            <w:gridSpan w:val="2"/>
            <w:vAlign w:val="bottom"/>
          </w:tcPr>
          <w:p w:rsidR="00D25AC8" w:rsidRDefault="00C659AA" w:rsidP="00685D75">
            <w:pPr>
              <w:ind w:left="340"/>
              <w:jc w:val="both"/>
              <w:rPr>
                <w:sz w:val="20"/>
                <w:szCs w:val="20"/>
              </w:rPr>
            </w:pPr>
            <w:r>
              <w:rPr>
                <w:rFonts w:eastAsia="Times New Roman"/>
                <w:sz w:val="24"/>
                <w:szCs w:val="24"/>
              </w:rPr>
              <w:t>банка</w:t>
            </w:r>
          </w:p>
        </w:tc>
        <w:tc>
          <w:tcPr>
            <w:tcW w:w="1320" w:type="dxa"/>
            <w:vAlign w:val="bottom"/>
          </w:tcPr>
          <w:p w:rsidR="00D25AC8" w:rsidRDefault="00C659AA" w:rsidP="00685D75">
            <w:pPr>
              <w:ind w:right="80"/>
              <w:jc w:val="both"/>
              <w:rPr>
                <w:sz w:val="20"/>
                <w:szCs w:val="20"/>
              </w:rPr>
            </w:pPr>
            <w:r>
              <w:rPr>
                <w:rFonts w:eastAsia="Times New Roman"/>
                <w:sz w:val="24"/>
                <w:szCs w:val="24"/>
              </w:rPr>
              <w:t>данных</w:t>
            </w:r>
          </w:p>
        </w:tc>
        <w:tc>
          <w:tcPr>
            <w:tcW w:w="1856"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обучающихся,</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Сентябрь</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Классные</w:t>
            </w: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376" w:type="dxa"/>
            <w:gridSpan w:val="6"/>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нуждающихся в специализированной помощи</w:t>
            </w:r>
          </w:p>
        </w:tc>
        <w:tc>
          <w:tcPr>
            <w:tcW w:w="1564"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ежегодно</w:t>
            </w:r>
          </w:p>
        </w:tc>
        <w:tc>
          <w:tcPr>
            <w:tcW w:w="200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c>
          <w:tcPr>
            <w:tcW w:w="30" w:type="dxa"/>
            <w:vAlign w:val="bottom"/>
          </w:tcPr>
          <w:p w:rsidR="00D25AC8" w:rsidRDefault="00D25AC8" w:rsidP="00685D75">
            <w:pPr>
              <w:jc w:val="both"/>
              <w:rPr>
                <w:sz w:val="1"/>
                <w:szCs w:val="1"/>
              </w:rPr>
            </w:pPr>
          </w:p>
        </w:tc>
      </w:tr>
      <w:tr w:rsidR="00D25AC8" w:rsidTr="002F67A3">
        <w:trPr>
          <w:trHeight w:val="261"/>
        </w:trPr>
        <w:tc>
          <w:tcPr>
            <w:tcW w:w="580" w:type="dxa"/>
            <w:tcBorders>
              <w:left w:val="single" w:sz="8" w:space="0" w:color="auto"/>
              <w:right w:val="single" w:sz="8" w:space="0" w:color="auto"/>
            </w:tcBorders>
            <w:vAlign w:val="bottom"/>
          </w:tcPr>
          <w:p w:rsidR="00D25AC8" w:rsidRDefault="002F67A3" w:rsidP="00685D75">
            <w:pPr>
              <w:jc w:val="both"/>
              <w:rPr>
                <w:sz w:val="20"/>
                <w:szCs w:val="20"/>
              </w:rPr>
            </w:pPr>
            <w:r>
              <w:rPr>
                <w:rFonts w:eastAsia="Times New Roman"/>
                <w:w w:val="99"/>
                <w:sz w:val="24"/>
                <w:szCs w:val="24"/>
              </w:rPr>
              <w:t>2</w:t>
            </w:r>
          </w:p>
        </w:tc>
        <w:tc>
          <w:tcPr>
            <w:tcW w:w="4260" w:type="dxa"/>
            <w:gridSpan w:val="5"/>
            <w:vAlign w:val="bottom"/>
          </w:tcPr>
          <w:p w:rsidR="00D25AC8" w:rsidRDefault="00C659AA" w:rsidP="00685D75">
            <w:pPr>
              <w:ind w:left="100"/>
              <w:jc w:val="both"/>
              <w:rPr>
                <w:sz w:val="20"/>
                <w:szCs w:val="20"/>
              </w:rPr>
            </w:pPr>
            <w:r>
              <w:rPr>
                <w:rFonts w:eastAsia="Times New Roman"/>
                <w:sz w:val="24"/>
                <w:szCs w:val="24"/>
              </w:rPr>
              <w:t>Диагностика адаптации  5-х  классов</w:t>
            </w:r>
          </w:p>
        </w:tc>
        <w:tc>
          <w:tcPr>
            <w:tcW w:w="1116" w:type="dxa"/>
            <w:tcBorders>
              <w:right w:val="single" w:sz="8" w:space="0" w:color="auto"/>
            </w:tcBorders>
            <w:vAlign w:val="bottom"/>
          </w:tcPr>
          <w:p w:rsidR="00D25AC8" w:rsidRDefault="00D25AC8" w:rsidP="00685D75">
            <w:pPr>
              <w:jc w:val="both"/>
            </w:pP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Октябрь</w:t>
            </w:r>
          </w:p>
        </w:tc>
        <w:tc>
          <w:tcPr>
            <w:tcW w:w="2000" w:type="dxa"/>
            <w:tcBorders>
              <w:right w:val="single" w:sz="8" w:space="0" w:color="auto"/>
            </w:tcBorders>
            <w:vAlign w:val="bottom"/>
          </w:tcPr>
          <w:p w:rsidR="002F67A3" w:rsidRDefault="002F67A3" w:rsidP="00685D75">
            <w:pPr>
              <w:jc w:val="both"/>
              <w:rPr>
                <w:sz w:val="20"/>
                <w:szCs w:val="20"/>
              </w:rPr>
            </w:pPr>
            <w:r>
              <w:rPr>
                <w:sz w:val="20"/>
                <w:szCs w:val="20"/>
              </w:rPr>
              <w:t>Администрация</w:t>
            </w:r>
          </w:p>
          <w:p w:rsidR="00D25AC8" w:rsidRDefault="002F67A3" w:rsidP="00685D75">
            <w:pPr>
              <w:jc w:val="both"/>
              <w:rPr>
                <w:sz w:val="20"/>
                <w:szCs w:val="20"/>
              </w:rPr>
            </w:pPr>
            <w:r>
              <w:rPr>
                <w:sz w:val="20"/>
                <w:szCs w:val="20"/>
              </w:rPr>
              <w:t>Классные руководттели</w:t>
            </w: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18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1116"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4"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ежегодно</w:t>
            </w:r>
          </w:p>
        </w:tc>
        <w:tc>
          <w:tcPr>
            <w:tcW w:w="2000" w:type="dxa"/>
            <w:tcBorders>
              <w:bottom w:val="single" w:sz="8" w:space="0" w:color="auto"/>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2F67A3">
        <w:trPr>
          <w:trHeight w:val="261"/>
        </w:trPr>
        <w:tc>
          <w:tcPr>
            <w:tcW w:w="580" w:type="dxa"/>
            <w:tcBorders>
              <w:left w:val="single" w:sz="8" w:space="0" w:color="auto"/>
              <w:right w:val="single" w:sz="8" w:space="0" w:color="auto"/>
            </w:tcBorders>
            <w:vAlign w:val="bottom"/>
          </w:tcPr>
          <w:p w:rsidR="00D25AC8" w:rsidRDefault="002F67A3" w:rsidP="00685D75">
            <w:pPr>
              <w:jc w:val="both"/>
              <w:rPr>
                <w:sz w:val="20"/>
                <w:szCs w:val="20"/>
              </w:rPr>
            </w:pPr>
            <w:r>
              <w:rPr>
                <w:rFonts w:eastAsia="Times New Roman"/>
                <w:w w:val="99"/>
                <w:sz w:val="24"/>
                <w:szCs w:val="24"/>
              </w:rPr>
              <w:t>3</w:t>
            </w:r>
          </w:p>
        </w:tc>
        <w:tc>
          <w:tcPr>
            <w:tcW w:w="5376"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Углубленная диагностика обучающихся с ОВЗ</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Октябрь</w:t>
            </w:r>
          </w:p>
        </w:tc>
        <w:tc>
          <w:tcPr>
            <w:tcW w:w="2000" w:type="dxa"/>
            <w:tcBorders>
              <w:right w:val="single" w:sz="8" w:space="0" w:color="auto"/>
            </w:tcBorders>
            <w:vAlign w:val="bottom"/>
          </w:tcPr>
          <w:p w:rsidR="002F67A3" w:rsidRDefault="002F67A3" w:rsidP="00685D75">
            <w:pPr>
              <w:jc w:val="both"/>
              <w:rPr>
                <w:sz w:val="20"/>
                <w:szCs w:val="20"/>
              </w:rPr>
            </w:pPr>
            <w:r>
              <w:rPr>
                <w:sz w:val="20"/>
                <w:szCs w:val="20"/>
              </w:rPr>
              <w:t>Администрация</w:t>
            </w:r>
          </w:p>
          <w:p w:rsidR="00D25AC8" w:rsidRDefault="002F67A3" w:rsidP="00685D75">
            <w:pPr>
              <w:jc w:val="both"/>
              <w:rPr>
                <w:sz w:val="20"/>
                <w:szCs w:val="20"/>
              </w:rPr>
            </w:pPr>
            <w:r>
              <w:rPr>
                <w:sz w:val="20"/>
                <w:szCs w:val="20"/>
              </w:rPr>
              <w:lastRenderedPageBreak/>
              <w:t>Классные руководттели</w:t>
            </w: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18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1116"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4"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ежегодно</w:t>
            </w:r>
          </w:p>
        </w:tc>
        <w:tc>
          <w:tcPr>
            <w:tcW w:w="2000" w:type="dxa"/>
            <w:tcBorders>
              <w:bottom w:val="single" w:sz="8" w:space="0" w:color="auto"/>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2F67A3">
        <w:trPr>
          <w:trHeight w:val="261"/>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6</w:t>
            </w:r>
          </w:p>
        </w:tc>
        <w:tc>
          <w:tcPr>
            <w:tcW w:w="5376"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Диагностика с целью отслеживания динамики в</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Апрель</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Классные</w:t>
            </w: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1180" w:type="dxa"/>
            <w:vAlign w:val="bottom"/>
          </w:tcPr>
          <w:p w:rsidR="00D25AC8" w:rsidRDefault="00C659AA" w:rsidP="00685D75">
            <w:pPr>
              <w:ind w:left="100"/>
              <w:jc w:val="both"/>
              <w:rPr>
                <w:sz w:val="20"/>
                <w:szCs w:val="20"/>
              </w:rPr>
            </w:pPr>
            <w:r>
              <w:rPr>
                <w:rFonts w:eastAsia="Times New Roman"/>
                <w:sz w:val="24"/>
                <w:szCs w:val="24"/>
              </w:rPr>
              <w:t>развитии</w:t>
            </w:r>
          </w:p>
        </w:tc>
        <w:tc>
          <w:tcPr>
            <w:tcW w:w="4196" w:type="dxa"/>
            <w:gridSpan w:val="5"/>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обучающихся   и   результативности</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ежегодно</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520" w:type="dxa"/>
            <w:gridSpan w:val="4"/>
            <w:vAlign w:val="bottom"/>
          </w:tcPr>
          <w:p w:rsidR="00D25AC8" w:rsidRDefault="00C659AA" w:rsidP="00685D75">
            <w:pPr>
              <w:ind w:left="100"/>
              <w:jc w:val="both"/>
              <w:rPr>
                <w:sz w:val="20"/>
                <w:szCs w:val="20"/>
              </w:rPr>
            </w:pPr>
            <w:r>
              <w:rPr>
                <w:rFonts w:eastAsia="Times New Roman"/>
                <w:sz w:val="24"/>
                <w:szCs w:val="24"/>
              </w:rPr>
              <w:t>коррекционной работы</w:t>
            </w:r>
          </w:p>
        </w:tc>
        <w:tc>
          <w:tcPr>
            <w:tcW w:w="740" w:type="dxa"/>
            <w:vAlign w:val="bottom"/>
          </w:tcPr>
          <w:p w:rsidR="00D25AC8" w:rsidRDefault="00D25AC8" w:rsidP="00685D75">
            <w:pPr>
              <w:jc w:val="both"/>
              <w:rPr>
                <w:sz w:val="24"/>
                <w:szCs w:val="24"/>
              </w:rPr>
            </w:pPr>
          </w:p>
        </w:tc>
        <w:tc>
          <w:tcPr>
            <w:tcW w:w="1116" w:type="dxa"/>
            <w:tcBorders>
              <w:right w:val="single" w:sz="8" w:space="0" w:color="auto"/>
            </w:tcBorders>
            <w:vAlign w:val="bottom"/>
          </w:tcPr>
          <w:p w:rsidR="00D25AC8" w:rsidRDefault="00D25AC8" w:rsidP="00685D75">
            <w:pPr>
              <w:jc w:val="both"/>
              <w:rPr>
                <w:sz w:val="24"/>
                <w:szCs w:val="24"/>
              </w:rPr>
            </w:pPr>
          </w:p>
        </w:tc>
        <w:tc>
          <w:tcPr>
            <w:tcW w:w="1564" w:type="dxa"/>
            <w:tcBorders>
              <w:right w:val="single" w:sz="8" w:space="0" w:color="auto"/>
            </w:tcBorders>
            <w:vAlign w:val="bottom"/>
          </w:tcPr>
          <w:p w:rsidR="00D25AC8" w:rsidRDefault="00D25AC8" w:rsidP="00685D75">
            <w:pPr>
              <w:jc w:val="both"/>
              <w:rPr>
                <w:sz w:val="24"/>
                <w:szCs w:val="24"/>
              </w:rPr>
            </w:pPr>
          </w:p>
        </w:tc>
        <w:tc>
          <w:tcPr>
            <w:tcW w:w="200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18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1116"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4" w:type="dxa"/>
            <w:tcBorders>
              <w:bottom w:val="single" w:sz="8" w:space="0" w:color="auto"/>
              <w:right w:val="single" w:sz="8" w:space="0" w:color="auto"/>
            </w:tcBorders>
            <w:vAlign w:val="bottom"/>
          </w:tcPr>
          <w:p w:rsidR="00D25AC8" w:rsidRDefault="00D25AC8" w:rsidP="00685D75">
            <w:pPr>
              <w:jc w:val="both"/>
              <w:rPr>
                <w:sz w:val="24"/>
                <w:szCs w:val="24"/>
              </w:rPr>
            </w:pPr>
          </w:p>
        </w:tc>
        <w:tc>
          <w:tcPr>
            <w:tcW w:w="2000" w:type="dxa"/>
            <w:tcBorders>
              <w:bottom w:val="single" w:sz="8" w:space="0" w:color="auto"/>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2F67A3">
        <w:trPr>
          <w:trHeight w:val="270"/>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3"/>
                <w:szCs w:val="23"/>
              </w:rPr>
            </w:pPr>
          </w:p>
        </w:tc>
        <w:tc>
          <w:tcPr>
            <w:tcW w:w="4260" w:type="dxa"/>
            <w:gridSpan w:val="5"/>
            <w:tcBorders>
              <w:bottom w:val="single" w:sz="8" w:space="0" w:color="auto"/>
            </w:tcBorders>
            <w:vAlign w:val="bottom"/>
          </w:tcPr>
          <w:p w:rsidR="00D25AC8" w:rsidRDefault="00C659AA" w:rsidP="00685D75">
            <w:pPr>
              <w:ind w:left="100"/>
              <w:jc w:val="both"/>
              <w:rPr>
                <w:sz w:val="20"/>
                <w:szCs w:val="20"/>
              </w:rPr>
            </w:pPr>
            <w:r>
              <w:rPr>
                <w:rFonts w:eastAsia="Times New Roman"/>
                <w:b/>
                <w:bCs/>
                <w:sz w:val="24"/>
                <w:szCs w:val="24"/>
              </w:rPr>
              <w:t>Коррекционно-развивающая работа</w:t>
            </w:r>
          </w:p>
        </w:tc>
        <w:tc>
          <w:tcPr>
            <w:tcW w:w="1116" w:type="dxa"/>
            <w:tcBorders>
              <w:bottom w:val="single" w:sz="8" w:space="0" w:color="auto"/>
            </w:tcBorders>
            <w:vAlign w:val="bottom"/>
          </w:tcPr>
          <w:p w:rsidR="00D25AC8" w:rsidRDefault="00D25AC8" w:rsidP="00685D75">
            <w:pPr>
              <w:jc w:val="both"/>
              <w:rPr>
                <w:sz w:val="23"/>
                <w:szCs w:val="23"/>
              </w:rPr>
            </w:pPr>
          </w:p>
        </w:tc>
        <w:tc>
          <w:tcPr>
            <w:tcW w:w="1564" w:type="dxa"/>
            <w:tcBorders>
              <w:bottom w:val="single" w:sz="8" w:space="0" w:color="auto"/>
            </w:tcBorders>
            <w:vAlign w:val="bottom"/>
          </w:tcPr>
          <w:p w:rsidR="00D25AC8" w:rsidRDefault="00D25AC8" w:rsidP="00685D75">
            <w:pPr>
              <w:jc w:val="both"/>
              <w:rPr>
                <w:sz w:val="23"/>
                <w:szCs w:val="23"/>
              </w:rPr>
            </w:pPr>
          </w:p>
        </w:tc>
        <w:tc>
          <w:tcPr>
            <w:tcW w:w="2000" w:type="dxa"/>
            <w:tcBorders>
              <w:bottom w:val="single" w:sz="8" w:space="0" w:color="auto"/>
              <w:right w:val="single" w:sz="8" w:space="0" w:color="auto"/>
            </w:tcBorders>
            <w:vAlign w:val="bottom"/>
          </w:tcPr>
          <w:p w:rsidR="00D25AC8" w:rsidRDefault="00D25AC8" w:rsidP="00685D75">
            <w:pPr>
              <w:jc w:val="both"/>
              <w:rPr>
                <w:sz w:val="23"/>
                <w:szCs w:val="23"/>
              </w:rPr>
            </w:pPr>
          </w:p>
        </w:tc>
        <w:tc>
          <w:tcPr>
            <w:tcW w:w="30" w:type="dxa"/>
            <w:vAlign w:val="bottom"/>
          </w:tcPr>
          <w:p w:rsidR="00D25AC8" w:rsidRDefault="00D25AC8" w:rsidP="00685D75">
            <w:pPr>
              <w:jc w:val="both"/>
              <w:rPr>
                <w:sz w:val="1"/>
                <w:szCs w:val="1"/>
              </w:rPr>
            </w:pPr>
          </w:p>
        </w:tc>
      </w:tr>
      <w:tr w:rsidR="00D25AC8" w:rsidTr="002F67A3">
        <w:trPr>
          <w:trHeight w:val="258"/>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7</w:t>
            </w:r>
          </w:p>
        </w:tc>
        <w:tc>
          <w:tcPr>
            <w:tcW w:w="5376"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Разработка   на   ПМПк   программ   психолого-</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Октябрь</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Члены ПМПк</w:t>
            </w: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5376"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педагогического сопровождения обучающихся с</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ежегодно</w:t>
            </w:r>
          </w:p>
        </w:tc>
        <w:tc>
          <w:tcPr>
            <w:tcW w:w="200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282"/>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376" w:type="dxa"/>
            <w:gridSpan w:val="6"/>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особыми образовательными потребностями</w:t>
            </w:r>
          </w:p>
        </w:tc>
        <w:tc>
          <w:tcPr>
            <w:tcW w:w="1564" w:type="dxa"/>
            <w:tcBorders>
              <w:bottom w:val="single" w:sz="8" w:space="0" w:color="auto"/>
              <w:right w:val="single" w:sz="8" w:space="0" w:color="auto"/>
            </w:tcBorders>
            <w:vAlign w:val="bottom"/>
          </w:tcPr>
          <w:p w:rsidR="00D25AC8" w:rsidRDefault="00D25AC8" w:rsidP="00685D75">
            <w:pPr>
              <w:jc w:val="both"/>
              <w:rPr>
                <w:sz w:val="24"/>
                <w:szCs w:val="24"/>
              </w:rPr>
            </w:pPr>
          </w:p>
        </w:tc>
        <w:tc>
          <w:tcPr>
            <w:tcW w:w="20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2F67A3">
        <w:trPr>
          <w:trHeight w:val="262"/>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8</w:t>
            </w:r>
          </w:p>
        </w:tc>
        <w:tc>
          <w:tcPr>
            <w:tcW w:w="5376"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Формирование групп для коррекционной работы</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Сентябрь</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 директора</w:t>
            </w: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118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1116" w:type="dxa"/>
            <w:tcBorders>
              <w:right w:val="single" w:sz="8" w:space="0" w:color="auto"/>
            </w:tcBorders>
            <w:vAlign w:val="bottom"/>
          </w:tcPr>
          <w:p w:rsidR="00D25AC8" w:rsidRDefault="00D25AC8" w:rsidP="00685D75">
            <w:pPr>
              <w:jc w:val="both"/>
              <w:rPr>
                <w:sz w:val="24"/>
                <w:szCs w:val="24"/>
              </w:rPr>
            </w:pP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ежегодно</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 УВР,</w:t>
            </w: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118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1116" w:type="dxa"/>
            <w:tcBorders>
              <w:right w:val="single" w:sz="8" w:space="0" w:color="auto"/>
            </w:tcBorders>
            <w:vAlign w:val="bottom"/>
          </w:tcPr>
          <w:p w:rsidR="00D25AC8" w:rsidRDefault="00D25AC8" w:rsidP="00685D75">
            <w:pPr>
              <w:jc w:val="both"/>
              <w:rPr>
                <w:sz w:val="24"/>
                <w:szCs w:val="24"/>
              </w:rPr>
            </w:pPr>
          </w:p>
        </w:tc>
        <w:tc>
          <w:tcPr>
            <w:tcW w:w="1564" w:type="dxa"/>
            <w:tcBorders>
              <w:right w:val="single" w:sz="8" w:space="0" w:color="auto"/>
            </w:tcBorders>
            <w:vAlign w:val="bottom"/>
          </w:tcPr>
          <w:p w:rsidR="00D25AC8" w:rsidRDefault="00D25AC8" w:rsidP="00685D75">
            <w:pPr>
              <w:jc w:val="both"/>
              <w:rPr>
                <w:sz w:val="24"/>
                <w:szCs w:val="24"/>
              </w:rPr>
            </w:pP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классные</w:t>
            </w: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18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1116"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4" w:type="dxa"/>
            <w:tcBorders>
              <w:bottom w:val="single" w:sz="8" w:space="0" w:color="auto"/>
              <w:right w:val="single" w:sz="8" w:space="0" w:color="auto"/>
            </w:tcBorders>
            <w:vAlign w:val="bottom"/>
          </w:tcPr>
          <w:p w:rsidR="00D25AC8" w:rsidRDefault="00D25AC8" w:rsidP="00685D75">
            <w:pPr>
              <w:jc w:val="both"/>
              <w:rPr>
                <w:sz w:val="24"/>
                <w:szCs w:val="24"/>
              </w:rPr>
            </w:pPr>
          </w:p>
        </w:tc>
        <w:tc>
          <w:tcPr>
            <w:tcW w:w="200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c>
          <w:tcPr>
            <w:tcW w:w="30" w:type="dxa"/>
            <w:vAlign w:val="bottom"/>
          </w:tcPr>
          <w:p w:rsidR="00D25AC8" w:rsidRDefault="00D25AC8" w:rsidP="00685D75">
            <w:pPr>
              <w:jc w:val="both"/>
              <w:rPr>
                <w:sz w:val="1"/>
                <w:szCs w:val="1"/>
              </w:rPr>
            </w:pPr>
          </w:p>
        </w:tc>
      </w:tr>
      <w:tr w:rsidR="00D25AC8" w:rsidTr="002F67A3">
        <w:trPr>
          <w:trHeight w:val="263"/>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9</w:t>
            </w:r>
          </w:p>
        </w:tc>
        <w:tc>
          <w:tcPr>
            <w:tcW w:w="3520" w:type="dxa"/>
            <w:gridSpan w:val="4"/>
            <w:vAlign w:val="bottom"/>
          </w:tcPr>
          <w:p w:rsidR="00D25AC8" w:rsidRDefault="00C659AA" w:rsidP="00685D75">
            <w:pPr>
              <w:ind w:left="100"/>
              <w:jc w:val="both"/>
              <w:rPr>
                <w:sz w:val="20"/>
                <w:szCs w:val="20"/>
              </w:rPr>
            </w:pPr>
            <w:r>
              <w:rPr>
                <w:rFonts w:eastAsia="Times New Roman"/>
                <w:sz w:val="24"/>
                <w:szCs w:val="24"/>
              </w:rPr>
              <w:t>Составление расписания занятий</w:t>
            </w:r>
          </w:p>
        </w:tc>
        <w:tc>
          <w:tcPr>
            <w:tcW w:w="740" w:type="dxa"/>
            <w:vAlign w:val="bottom"/>
          </w:tcPr>
          <w:p w:rsidR="00D25AC8" w:rsidRDefault="00D25AC8" w:rsidP="00685D75">
            <w:pPr>
              <w:jc w:val="both"/>
            </w:pPr>
          </w:p>
        </w:tc>
        <w:tc>
          <w:tcPr>
            <w:tcW w:w="1116" w:type="dxa"/>
            <w:tcBorders>
              <w:right w:val="single" w:sz="8" w:space="0" w:color="auto"/>
            </w:tcBorders>
            <w:vAlign w:val="bottom"/>
          </w:tcPr>
          <w:p w:rsidR="00D25AC8" w:rsidRDefault="00D25AC8" w:rsidP="00685D75">
            <w:pPr>
              <w:jc w:val="both"/>
            </w:pP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Сентябрь</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 директора</w:t>
            </w: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18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1116"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4"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ежегодно</w:t>
            </w:r>
          </w:p>
        </w:tc>
        <w:tc>
          <w:tcPr>
            <w:tcW w:w="200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 УВР</w:t>
            </w:r>
          </w:p>
        </w:tc>
        <w:tc>
          <w:tcPr>
            <w:tcW w:w="30" w:type="dxa"/>
            <w:vAlign w:val="bottom"/>
          </w:tcPr>
          <w:p w:rsidR="00D25AC8" w:rsidRDefault="00D25AC8" w:rsidP="00685D75">
            <w:pPr>
              <w:jc w:val="both"/>
              <w:rPr>
                <w:sz w:val="1"/>
                <w:szCs w:val="1"/>
              </w:rPr>
            </w:pPr>
          </w:p>
        </w:tc>
      </w:tr>
      <w:tr w:rsidR="00D25AC8" w:rsidTr="002F67A3">
        <w:trPr>
          <w:trHeight w:val="261"/>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10</w:t>
            </w:r>
          </w:p>
        </w:tc>
        <w:tc>
          <w:tcPr>
            <w:tcW w:w="5376"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Проведение коррекционно-развивающих занятий</w:t>
            </w: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 течение</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Классные</w:t>
            </w: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520" w:type="dxa"/>
            <w:gridSpan w:val="4"/>
            <w:vAlign w:val="bottom"/>
          </w:tcPr>
          <w:p w:rsidR="00D25AC8" w:rsidRDefault="00C659AA" w:rsidP="00685D75">
            <w:pPr>
              <w:ind w:left="100"/>
              <w:jc w:val="both"/>
              <w:rPr>
                <w:sz w:val="20"/>
                <w:szCs w:val="20"/>
              </w:rPr>
            </w:pPr>
            <w:r>
              <w:rPr>
                <w:rFonts w:eastAsia="Times New Roman"/>
                <w:sz w:val="24"/>
                <w:szCs w:val="24"/>
              </w:rPr>
              <w:t>по разработанным программам</w:t>
            </w:r>
          </w:p>
        </w:tc>
        <w:tc>
          <w:tcPr>
            <w:tcW w:w="740" w:type="dxa"/>
            <w:vAlign w:val="bottom"/>
          </w:tcPr>
          <w:p w:rsidR="00D25AC8" w:rsidRDefault="00D25AC8" w:rsidP="00685D75">
            <w:pPr>
              <w:jc w:val="both"/>
              <w:rPr>
                <w:sz w:val="24"/>
                <w:szCs w:val="24"/>
              </w:rPr>
            </w:pPr>
          </w:p>
        </w:tc>
        <w:tc>
          <w:tcPr>
            <w:tcW w:w="1116" w:type="dxa"/>
            <w:tcBorders>
              <w:right w:val="single" w:sz="8" w:space="0" w:color="auto"/>
            </w:tcBorders>
            <w:vAlign w:val="bottom"/>
          </w:tcPr>
          <w:p w:rsidR="00D25AC8" w:rsidRDefault="00D25AC8" w:rsidP="00685D75">
            <w:pPr>
              <w:jc w:val="both"/>
              <w:rPr>
                <w:sz w:val="24"/>
                <w:szCs w:val="24"/>
              </w:rPr>
            </w:pP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года</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118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1116" w:type="dxa"/>
            <w:tcBorders>
              <w:right w:val="single" w:sz="8" w:space="0" w:color="auto"/>
            </w:tcBorders>
            <w:vAlign w:val="bottom"/>
          </w:tcPr>
          <w:p w:rsidR="00D25AC8" w:rsidRDefault="00D25AC8" w:rsidP="00685D75">
            <w:pPr>
              <w:jc w:val="both"/>
              <w:rPr>
                <w:sz w:val="24"/>
                <w:szCs w:val="24"/>
              </w:rPr>
            </w:pPr>
          </w:p>
        </w:tc>
        <w:tc>
          <w:tcPr>
            <w:tcW w:w="1564" w:type="dxa"/>
            <w:tcBorders>
              <w:right w:val="single" w:sz="8" w:space="0" w:color="auto"/>
            </w:tcBorders>
            <w:vAlign w:val="bottom"/>
          </w:tcPr>
          <w:p w:rsidR="00D25AC8" w:rsidRDefault="00D25AC8" w:rsidP="00685D75">
            <w:pPr>
              <w:jc w:val="both"/>
              <w:rPr>
                <w:sz w:val="24"/>
                <w:szCs w:val="24"/>
              </w:rPr>
            </w:pPr>
          </w:p>
        </w:tc>
        <w:tc>
          <w:tcPr>
            <w:tcW w:w="200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2F67A3">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118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1116" w:type="dxa"/>
            <w:tcBorders>
              <w:right w:val="single" w:sz="8" w:space="0" w:color="auto"/>
            </w:tcBorders>
            <w:vAlign w:val="bottom"/>
          </w:tcPr>
          <w:p w:rsidR="00D25AC8" w:rsidRDefault="00D25AC8" w:rsidP="00685D75">
            <w:pPr>
              <w:jc w:val="both"/>
              <w:rPr>
                <w:sz w:val="24"/>
                <w:szCs w:val="24"/>
              </w:rPr>
            </w:pPr>
          </w:p>
        </w:tc>
        <w:tc>
          <w:tcPr>
            <w:tcW w:w="1564" w:type="dxa"/>
            <w:tcBorders>
              <w:right w:val="single" w:sz="8" w:space="0" w:color="auto"/>
            </w:tcBorders>
            <w:vAlign w:val="bottom"/>
          </w:tcPr>
          <w:p w:rsidR="00D25AC8" w:rsidRDefault="00D25AC8" w:rsidP="00685D75">
            <w:pPr>
              <w:jc w:val="both"/>
              <w:rPr>
                <w:sz w:val="24"/>
                <w:szCs w:val="24"/>
              </w:rPr>
            </w:pPr>
          </w:p>
        </w:tc>
        <w:tc>
          <w:tcPr>
            <w:tcW w:w="200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18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1116"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64" w:type="dxa"/>
            <w:tcBorders>
              <w:bottom w:val="single" w:sz="8" w:space="0" w:color="auto"/>
              <w:right w:val="single" w:sz="8" w:space="0" w:color="auto"/>
            </w:tcBorders>
            <w:vAlign w:val="bottom"/>
          </w:tcPr>
          <w:p w:rsidR="00D25AC8" w:rsidRDefault="00D25AC8" w:rsidP="00685D75">
            <w:pPr>
              <w:jc w:val="both"/>
              <w:rPr>
                <w:sz w:val="24"/>
                <w:szCs w:val="24"/>
              </w:rPr>
            </w:pPr>
          </w:p>
        </w:tc>
        <w:tc>
          <w:tcPr>
            <w:tcW w:w="2000" w:type="dxa"/>
            <w:tcBorders>
              <w:bottom w:val="single" w:sz="8" w:space="0" w:color="auto"/>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2F67A3">
        <w:trPr>
          <w:trHeight w:val="268"/>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3"/>
                <w:szCs w:val="23"/>
              </w:rPr>
            </w:pPr>
          </w:p>
        </w:tc>
        <w:tc>
          <w:tcPr>
            <w:tcW w:w="3520" w:type="dxa"/>
            <w:gridSpan w:val="4"/>
            <w:tcBorders>
              <w:bottom w:val="single" w:sz="8" w:space="0" w:color="auto"/>
            </w:tcBorders>
            <w:vAlign w:val="bottom"/>
          </w:tcPr>
          <w:p w:rsidR="00D25AC8" w:rsidRDefault="00C659AA" w:rsidP="00685D75">
            <w:pPr>
              <w:ind w:left="100"/>
              <w:jc w:val="both"/>
              <w:rPr>
                <w:sz w:val="20"/>
                <w:szCs w:val="20"/>
              </w:rPr>
            </w:pPr>
            <w:r>
              <w:rPr>
                <w:rFonts w:eastAsia="Times New Roman"/>
                <w:b/>
                <w:bCs/>
                <w:sz w:val="24"/>
                <w:szCs w:val="24"/>
              </w:rPr>
              <w:t>Консультативная работа</w:t>
            </w:r>
          </w:p>
        </w:tc>
        <w:tc>
          <w:tcPr>
            <w:tcW w:w="740" w:type="dxa"/>
            <w:tcBorders>
              <w:bottom w:val="single" w:sz="8" w:space="0" w:color="auto"/>
            </w:tcBorders>
            <w:vAlign w:val="bottom"/>
          </w:tcPr>
          <w:p w:rsidR="00D25AC8" w:rsidRDefault="00D25AC8" w:rsidP="00685D75">
            <w:pPr>
              <w:jc w:val="both"/>
              <w:rPr>
                <w:sz w:val="23"/>
                <w:szCs w:val="23"/>
              </w:rPr>
            </w:pPr>
          </w:p>
        </w:tc>
        <w:tc>
          <w:tcPr>
            <w:tcW w:w="1116" w:type="dxa"/>
            <w:tcBorders>
              <w:bottom w:val="single" w:sz="8" w:space="0" w:color="auto"/>
            </w:tcBorders>
            <w:vAlign w:val="bottom"/>
          </w:tcPr>
          <w:p w:rsidR="00D25AC8" w:rsidRDefault="00D25AC8" w:rsidP="00685D75">
            <w:pPr>
              <w:jc w:val="both"/>
              <w:rPr>
                <w:sz w:val="23"/>
                <w:szCs w:val="23"/>
              </w:rPr>
            </w:pPr>
          </w:p>
        </w:tc>
        <w:tc>
          <w:tcPr>
            <w:tcW w:w="1564" w:type="dxa"/>
            <w:tcBorders>
              <w:bottom w:val="single" w:sz="8" w:space="0" w:color="auto"/>
            </w:tcBorders>
            <w:vAlign w:val="bottom"/>
          </w:tcPr>
          <w:p w:rsidR="00D25AC8" w:rsidRDefault="00D25AC8" w:rsidP="00685D75">
            <w:pPr>
              <w:jc w:val="both"/>
              <w:rPr>
                <w:sz w:val="23"/>
                <w:szCs w:val="23"/>
              </w:rPr>
            </w:pPr>
          </w:p>
        </w:tc>
        <w:tc>
          <w:tcPr>
            <w:tcW w:w="2000" w:type="dxa"/>
            <w:tcBorders>
              <w:bottom w:val="single" w:sz="8" w:space="0" w:color="auto"/>
              <w:right w:val="single" w:sz="8" w:space="0" w:color="auto"/>
            </w:tcBorders>
            <w:vAlign w:val="bottom"/>
          </w:tcPr>
          <w:p w:rsidR="00D25AC8" w:rsidRDefault="00D25AC8" w:rsidP="00685D75">
            <w:pPr>
              <w:jc w:val="both"/>
              <w:rPr>
                <w:sz w:val="23"/>
                <w:szCs w:val="23"/>
              </w:rPr>
            </w:pPr>
          </w:p>
        </w:tc>
        <w:tc>
          <w:tcPr>
            <w:tcW w:w="30" w:type="dxa"/>
            <w:vAlign w:val="bottom"/>
          </w:tcPr>
          <w:p w:rsidR="00D25AC8" w:rsidRDefault="00D25AC8" w:rsidP="00685D75">
            <w:pPr>
              <w:jc w:val="both"/>
              <w:rPr>
                <w:sz w:val="1"/>
                <w:szCs w:val="1"/>
              </w:rPr>
            </w:pPr>
          </w:p>
        </w:tc>
      </w:tr>
      <w:tr w:rsidR="00D25AC8" w:rsidTr="002F67A3">
        <w:trPr>
          <w:trHeight w:val="258"/>
        </w:trPr>
        <w:tc>
          <w:tcPr>
            <w:tcW w:w="58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11</w:t>
            </w:r>
          </w:p>
        </w:tc>
        <w:tc>
          <w:tcPr>
            <w:tcW w:w="4260" w:type="dxa"/>
            <w:gridSpan w:val="5"/>
            <w:vAlign w:val="bottom"/>
          </w:tcPr>
          <w:p w:rsidR="00D25AC8" w:rsidRDefault="00C659AA" w:rsidP="00685D75">
            <w:pPr>
              <w:ind w:left="100"/>
              <w:jc w:val="both"/>
              <w:rPr>
                <w:sz w:val="20"/>
                <w:szCs w:val="20"/>
              </w:rPr>
            </w:pPr>
            <w:r>
              <w:rPr>
                <w:rFonts w:eastAsia="Times New Roman"/>
                <w:sz w:val="24"/>
                <w:szCs w:val="24"/>
              </w:rPr>
              <w:t>Консультирование педагогов по выбору</w:t>
            </w:r>
          </w:p>
        </w:tc>
        <w:tc>
          <w:tcPr>
            <w:tcW w:w="1116" w:type="dxa"/>
            <w:tcBorders>
              <w:right w:val="single" w:sz="8" w:space="0" w:color="auto"/>
            </w:tcBorders>
            <w:vAlign w:val="bottom"/>
          </w:tcPr>
          <w:p w:rsidR="00D25AC8" w:rsidRDefault="00D25AC8" w:rsidP="00685D75">
            <w:pPr>
              <w:jc w:val="both"/>
            </w:pPr>
          </w:p>
        </w:tc>
        <w:tc>
          <w:tcPr>
            <w:tcW w:w="1564"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 течение</w:t>
            </w:r>
          </w:p>
        </w:tc>
        <w:tc>
          <w:tcPr>
            <w:tcW w:w="200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 директора</w:t>
            </w:r>
          </w:p>
        </w:tc>
        <w:tc>
          <w:tcPr>
            <w:tcW w:w="30" w:type="dxa"/>
            <w:vAlign w:val="bottom"/>
          </w:tcPr>
          <w:p w:rsidR="00D25AC8" w:rsidRDefault="00D25AC8" w:rsidP="00685D75">
            <w:pPr>
              <w:jc w:val="both"/>
              <w:rPr>
                <w:sz w:val="1"/>
                <w:szCs w:val="1"/>
              </w:rPr>
            </w:pPr>
          </w:p>
        </w:tc>
      </w:tr>
      <w:tr w:rsidR="00D25AC8" w:rsidTr="002F67A3">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376" w:type="dxa"/>
            <w:gridSpan w:val="6"/>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индивидуально-ориентированных методов и</w:t>
            </w:r>
          </w:p>
        </w:tc>
        <w:tc>
          <w:tcPr>
            <w:tcW w:w="1564"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года</w:t>
            </w:r>
          </w:p>
        </w:tc>
        <w:tc>
          <w:tcPr>
            <w:tcW w:w="200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 УВР,</w:t>
            </w:r>
          </w:p>
        </w:tc>
        <w:tc>
          <w:tcPr>
            <w:tcW w:w="30" w:type="dxa"/>
            <w:vAlign w:val="bottom"/>
          </w:tcPr>
          <w:p w:rsidR="00D25AC8" w:rsidRDefault="00D25AC8" w:rsidP="00685D75">
            <w:pPr>
              <w:jc w:val="both"/>
              <w:rPr>
                <w:sz w:val="1"/>
                <w:szCs w:val="1"/>
              </w:rPr>
            </w:pPr>
          </w:p>
        </w:tc>
      </w:tr>
    </w:tbl>
    <w:p w:rsidR="00D25AC8" w:rsidRDefault="00D25AC8" w:rsidP="00685D75">
      <w:pPr>
        <w:jc w:val="both"/>
        <w:rPr>
          <w:sz w:val="20"/>
          <w:szCs w:val="20"/>
        </w:rPr>
      </w:pPr>
    </w:p>
    <w:tbl>
      <w:tblPr>
        <w:tblW w:w="9500" w:type="dxa"/>
        <w:tblInd w:w="150" w:type="dxa"/>
        <w:tblLayout w:type="fixed"/>
        <w:tblCellMar>
          <w:left w:w="0" w:type="dxa"/>
          <w:right w:w="0" w:type="dxa"/>
        </w:tblCellMar>
        <w:tblLook w:val="04A0" w:firstRow="1" w:lastRow="0" w:firstColumn="1" w:lastColumn="0" w:noHBand="0" w:noVBand="1"/>
      </w:tblPr>
      <w:tblGrid>
        <w:gridCol w:w="600"/>
        <w:gridCol w:w="5380"/>
        <w:gridCol w:w="1540"/>
        <w:gridCol w:w="1980"/>
      </w:tblGrid>
      <w:tr w:rsidR="00D25AC8" w:rsidTr="002F67A3">
        <w:trPr>
          <w:trHeight w:val="278"/>
        </w:trPr>
        <w:tc>
          <w:tcPr>
            <w:tcW w:w="600" w:type="dxa"/>
            <w:tcBorders>
              <w:top w:val="single" w:sz="8" w:space="0" w:color="auto"/>
              <w:left w:val="single" w:sz="8" w:space="0" w:color="auto"/>
              <w:right w:val="single" w:sz="8" w:space="0" w:color="auto"/>
            </w:tcBorders>
            <w:vAlign w:val="bottom"/>
          </w:tcPr>
          <w:p w:rsidR="00D25AC8" w:rsidRDefault="00D25AC8" w:rsidP="00685D75">
            <w:pPr>
              <w:jc w:val="both"/>
              <w:rPr>
                <w:sz w:val="24"/>
                <w:szCs w:val="24"/>
              </w:rPr>
            </w:pPr>
          </w:p>
        </w:tc>
        <w:tc>
          <w:tcPr>
            <w:tcW w:w="5380" w:type="dxa"/>
            <w:tcBorders>
              <w:top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приемов при работе с обучающимися с ОВЗ</w:t>
            </w:r>
          </w:p>
        </w:tc>
        <w:tc>
          <w:tcPr>
            <w:tcW w:w="1540" w:type="dxa"/>
            <w:tcBorders>
              <w:top w:val="single" w:sz="8" w:space="0" w:color="auto"/>
              <w:right w:val="single" w:sz="8" w:space="0" w:color="auto"/>
            </w:tcBorders>
            <w:vAlign w:val="bottom"/>
          </w:tcPr>
          <w:p w:rsidR="00D25AC8" w:rsidRDefault="00D25AC8" w:rsidP="00685D75">
            <w:pPr>
              <w:jc w:val="both"/>
              <w:rPr>
                <w:sz w:val="24"/>
                <w:szCs w:val="24"/>
              </w:rPr>
            </w:pPr>
          </w:p>
        </w:tc>
        <w:tc>
          <w:tcPr>
            <w:tcW w:w="1980" w:type="dxa"/>
            <w:tcBorders>
              <w:top w:val="single" w:sz="8" w:space="0" w:color="auto"/>
              <w:right w:val="single" w:sz="8" w:space="0" w:color="auto"/>
            </w:tcBorders>
            <w:vAlign w:val="bottom"/>
          </w:tcPr>
          <w:p w:rsidR="00D25AC8" w:rsidRDefault="00D25AC8" w:rsidP="00685D75">
            <w:pPr>
              <w:jc w:val="both"/>
              <w:rPr>
                <w:sz w:val="20"/>
                <w:szCs w:val="20"/>
              </w:rPr>
            </w:pPr>
          </w:p>
        </w:tc>
      </w:tr>
      <w:tr w:rsidR="00D25AC8" w:rsidTr="002F67A3">
        <w:trPr>
          <w:trHeight w:val="281"/>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80" w:type="dxa"/>
            <w:tcBorders>
              <w:bottom w:val="single" w:sz="8" w:space="0" w:color="auto"/>
              <w:right w:val="single" w:sz="8" w:space="0" w:color="auto"/>
            </w:tcBorders>
            <w:vAlign w:val="bottom"/>
          </w:tcPr>
          <w:p w:rsidR="00D25AC8" w:rsidRDefault="00D25AC8" w:rsidP="00685D75">
            <w:pPr>
              <w:jc w:val="both"/>
              <w:rPr>
                <w:sz w:val="20"/>
                <w:szCs w:val="20"/>
              </w:rPr>
            </w:pPr>
          </w:p>
        </w:tc>
      </w:tr>
      <w:tr w:rsidR="00D25AC8" w:rsidTr="002F67A3">
        <w:trPr>
          <w:trHeight w:val="261"/>
        </w:trPr>
        <w:tc>
          <w:tcPr>
            <w:tcW w:w="600" w:type="dxa"/>
            <w:tcBorders>
              <w:left w:val="single" w:sz="8" w:space="0" w:color="auto"/>
              <w:right w:val="single" w:sz="8" w:space="0" w:color="auto"/>
            </w:tcBorders>
            <w:vAlign w:val="bottom"/>
          </w:tcPr>
          <w:p w:rsidR="00D25AC8" w:rsidRDefault="00C659AA" w:rsidP="00685D75">
            <w:pPr>
              <w:ind w:right="60"/>
              <w:jc w:val="both"/>
              <w:rPr>
                <w:sz w:val="20"/>
                <w:szCs w:val="20"/>
              </w:rPr>
            </w:pPr>
            <w:r>
              <w:rPr>
                <w:rFonts w:eastAsia="Times New Roman"/>
                <w:sz w:val="24"/>
                <w:szCs w:val="24"/>
              </w:rPr>
              <w:t>12</w:t>
            </w:r>
          </w:p>
        </w:tc>
        <w:tc>
          <w:tcPr>
            <w:tcW w:w="53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Консультирование родителей по вопросам</w:t>
            </w:r>
          </w:p>
        </w:tc>
        <w:tc>
          <w:tcPr>
            <w:tcW w:w="154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В течение</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Зам. директора</w:t>
            </w:r>
          </w:p>
        </w:tc>
      </w:tr>
      <w:tr w:rsidR="00D25AC8" w:rsidTr="002F67A3">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3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стратегии воспитания и приемов коррекционного</w:t>
            </w:r>
          </w:p>
        </w:tc>
        <w:tc>
          <w:tcPr>
            <w:tcW w:w="154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года</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 УВР,</w:t>
            </w:r>
          </w:p>
        </w:tc>
      </w:tr>
      <w:tr w:rsidR="00D25AC8" w:rsidTr="002F67A3">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3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обучения ребенка с ОВЗ</w:t>
            </w:r>
          </w:p>
        </w:tc>
        <w:tc>
          <w:tcPr>
            <w:tcW w:w="1540" w:type="dxa"/>
            <w:tcBorders>
              <w:right w:val="single" w:sz="8" w:space="0" w:color="auto"/>
            </w:tcBorders>
            <w:vAlign w:val="bottom"/>
          </w:tcPr>
          <w:p w:rsidR="00D25AC8" w:rsidRDefault="00D25AC8" w:rsidP="00685D75">
            <w:pPr>
              <w:jc w:val="both"/>
              <w:rPr>
                <w:sz w:val="24"/>
                <w:szCs w:val="24"/>
              </w:rPr>
            </w:pPr>
          </w:p>
        </w:tc>
        <w:tc>
          <w:tcPr>
            <w:tcW w:w="1980" w:type="dxa"/>
            <w:tcBorders>
              <w:right w:val="single" w:sz="8" w:space="0" w:color="auto"/>
            </w:tcBorders>
            <w:vAlign w:val="bottom"/>
          </w:tcPr>
          <w:p w:rsidR="00D25AC8" w:rsidRDefault="00D25AC8" w:rsidP="00685D75">
            <w:pPr>
              <w:jc w:val="both"/>
              <w:rPr>
                <w:sz w:val="20"/>
                <w:szCs w:val="20"/>
              </w:rPr>
            </w:pPr>
          </w:p>
        </w:tc>
      </w:tr>
      <w:tr w:rsidR="00D25AC8" w:rsidTr="002F67A3">
        <w:trPr>
          <w:trHeight w:val="281"/>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80" w:type="dxa"/>
            <w:tcBorders>
              <w:bottom w:val="single" w:sz="8" w:space="0" w:color="auto"/>
              <w:right w:val="single" w:sz="8" w:space="0" w:color="auto"/>
            </w:tcBorders>
            <w:vAlign w:val="bottom"/>
          </w:tcPr>
          <w:p w:rsidR="00D25AC8" w:rsidRDefault="00D25AC8" w:rsidP="00685D75">
            <w:pPr>
              <w:jc w:val="both"/>
              <w:rPr>
                <w:sz w:val="20"/>
                <w:szCs w:val="20"/>
              </w:rPr>
            </w:pPr>
          </w:p>
        </w:tc>
      </w:tr>
      <w:tr w:rsidR="00D25AC8" w:rsidTr="002F67A3">
        <w:trPr>
          <w:trHeight w:val="261"/>
        </w:trPr>
        <w:tc>
          <w:tcPr>
            <w:tcW w:w="600" w:type="dxa"/>
            <w:tcBorders>
              <w:left w:val="single" w:sz="8" w:space="0" w:color="auto"/>
              <w:right w:val="single" w:sz="8" w:space="0" w:color="auto"/>
            </w:tcBorders>
            <w:vAlign w:val="bottom"/>
          </w:tcPr>
          <w:p w:rsidR="00D25AC8" w:rsidRDefault="00C659AA" w:rsidP="00685D75">
            <w:pPr>
              <w:ind w:right="60"/>
              <w:jc w:val="both"/>
              <w:rPr>
                <w:sz w:val="20"/>
                <w:szCs w:val="20"/>
              </w:rPr>
            </w:pPr>
            <w:r>
              <w:rPr>
                <w:rFonts w:eastAsia="Times New Roman"/>
                <w:sz w:val="24"/>
                <w:szCs w:val="24"/>
              </w:rPr>
              <w:t>13</w:t>
            </w:r>
          </w:p>
        </w:tc>
        <w:tc>
          <w:tcPr>
            <w:tcW w:w="53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Консультирование обучающихся по проблемам в</w:t>
            </w:r>
          </w:p>
        </w:tc>
        <w:tc>
          <w:tcPr>
            <w:tcW w:w="154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В течение</w:t>
            </w:r>
          </w:p>
        </w:tc>
        <w:tc>
          <w:tcPr>
            <w:tcW w:w="1980" w:type="dxa"/>
            <w:tcBorders>
              <w:right w:val="single" w:sz="8" w:space="0" w:color="auto"/>
            </w:tcBorders>
            <w:vAlign w:val="bottom"/>
          </w:tcPr>
          <w:p w:rsidR="00D25AC8" w:rsidRDefault="002F67A3" w:rsidP="00685D75">
            <w:pPr>
              <w:jc w:val="both"/>
              <w:rPr>
                <w:sz w:val="20"/>
                <w:szCs w:val="20"/>
              </w:rPr>
            </w:pPr>
            <w:r>
              <w:rPr>
                <w:rFonts w:eastAsia="Times New Roman"/>
                <w:sz w:val="24"/>
                <w:szCs w:val="24"/>
              </w:rPr>
              <w:t>Зам. директора по ВР</w:t>
            </w:r>
          </w:p>
        </w:tc>
      </w:tr>
      <w:tr w:rsidR="00D25AC8" w:rsidTr="002F67A3">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3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обучении,  поведении,  общении,  по  вопросам</w:t>
            </w:r>
          </w:p>
        </w:tc>
        <w:tc>
          <w:tcPr>
            <w:tcW w:w="154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года</w:t>
            </w:r>
          </w:p>
        </w:tc>
        <w:tc>
          <w:tcPr>
            <w:tcW w:w="1980" w:type="dxa"/>
            <w:tcBorders>
              <w:right w:val="single" w:sz="8" w:space="0" w:color="auto"/>
            </w:tcBorders>
            <w:vAlign w:val="bottom"/>
          </w:tcPr>
          <w:p w:rsidR="00D25AC8" w:rsidRDefault="00D25AC8" w:rsidP="00685D75">
            <w:pPr>
              <w:jc w:val="both"/>
              <w:rPr>
                <w:sz w:val="20"/>
                <w:szCs w:val="20"/>
              </w:rPr>
            </w:pPr>
          </w:p>
        </w:tc>
      </w:tr>
      <w:tr w:rsidR="00D25AC8" w:rsidTr="002F67A3">
        <w:trPr>
          <w:trHeight w:val="281"/>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38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выбора профессии</w:t>
            </w:r>
          </w:p>
        </w:tc>
        <w:tc>
          <w:tcPr>
            <w:tcW w:w="15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rsidTr="002F67A3">
        <w:trPr>
          <w:trHeight w:val="268"/>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3"/>
                <w:szCs w:val="23"/>
              </w:rPr>
            </w:pPr>
          </w:p>
        </w:tc>
        <w:tc>
          <w:tcPr>
            <w:tcW w:w="5380" w:type="dxa"/>
            <w:tcBorders>
              <w:bottom w:val="single" w:sz="8" w:space="0" w:color="auto"/>
            </w:tcBorders>
            <w:vAlign w:val="bottom"/>
          </w:tcPr>
          <w:p w:rsidR="00D25AC8" w:rsidRDefault="00C659AA" w:rsidP="00685D75">
            <w:pPr>
              <w:ind w:left="80"/>
              <w:jc w:val="both"/>
              <w:rPr>
                <w:sz w:val="20"/>
                <w:szCs w:val="20"/>
              </w:rPr>
            </w:pPr>
            <w:r>
              <w:rPr>
                <w:rFonts w:eastAsia="Times New Roman"/>
                <w:b/>
                <w:bCs/>
                <w:sz w:val="24"/>
                <w:szCs w:val="24"/>
              </w:rPr>
              <w:t>Информационно-просветительская работа</w:t>
            </w:r>
          </w:p>
        </w:tc>
        <w:tc>
          <w:tcPr>
            <w:tcW w:w="1540" w:type="dxa"/>
            <w:tcBorders>
              <w:bottom w:val="single" w:sz="8" w:space="0" w:color="auto"/>
            </w:tcBorders>
            <w:vAlign w:val="bottom"/>
          </w:tcPr>
          <w:p w:rsidR="00D25AC8" w:rsidRDefault="00D25AC8" w:rsidP="00685D75">
            <w:pPr>
              <w:jc w:val="both"/>
              <w:rPr>
                <w:sz w:val="23"/>
                <w:szCs w:val="23"/>
              </w:rPr>
            </w:pPr>
          </w:p>
        </w:tc>
        <w:tc>
          <w:tcPr>
            <w:tcW w:w="1980" w:type="dxa"/>
            <w:tcBorders>
              <w:bottom w:val="single" w:sz="8" w:space="0" w:color="auto"/>
              <w:right w:val="single" w:sz="8" w:space="0" w:color="auto"/>
            </w:tcBorders>
            <w:vAlign w:val="bottom"/>
          </w:tcPr>
          <w:p w:rsidR="00D25AC8" w:rsidRDefault="00D25AC8" w:rsidP="00685D75">
            <w:pPr>
              <w:jc w:val="both"/>
              <w:rPr>
                <w:sz w:val="23"/>
                <w:szCs w:val="23"/>
              </w:rPr>
            </w:pPr>
          </w:p>
        </w:tc>
      </w:tr>
      <w:tr w:rsidR="00D25AC8" w:rsidTr="002F67A3">
        <w:trPr>
          <w:trHeight w:val="261"/>
        </w:trPr>
        <w:tc>
          <w:tcPr>
            <w:tcW w:w="600" w:type="dxa"/>
            <w:tcBorders>
              <w:left w:val="single" w:sz="8" w:space="0" w:color="auto"/>
              <w:right w:val="single" w:sz="8" w:space="0" w:color="auto"/>
            </w:tcBorders>
            <w:vAlign w:val="bottom"/>
          </w:tcPr>
          <w:p w:rsidR="00D25AC8" w:rsidRDefault="00C659AA" w:rsidP="00685D75">
            <w:pPr>
              <w:ind w:right="60"/>
              <w:jc w:val="both"/>
              <w:rPr>
                <w:sz w:val="20"/>
                <w:szCs w:val="20"/>
              </w:rPr>
            </w:pPr>
            <w:r>
              <w:rPr>
                <w:rFonts w:eastAsia="Times New Roman"/>
                <w:sz w:val="24"/>
                <w:szCs w:val="24"/>
              </w:rPr>
              <w:t>1</w:t>
            </w:r>
            <w:r w:rsidR="002F67A3">
              <w:rPr>
                <w:rFonts w:eastAsia="Times New Roman"/>
                <w:sz w:val="24"/>
                <w:szCs w:val="24"/>
              </w:rPr>
              <w:t>4</w:t>
            </w:r>
          </w:p>
        </w:tc>
        <w:tc>
          <w:tcPr>
            <w:tcW w:w="53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Групповое родительское собрание</w:t>
            </w:r>
          </w:p>
        </w:tc>
        <w:tc>
          <w:tcPr>
            <w:tcW w:w="154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Декабрь</w:t>
            </w:r>
          </w:p>
        </w:tc>
        <w:tc>
          <w:tcPr>
            <w:tcW w:w="1980" w:type="dxa"/>
            <w:tcBorders>
              <w:right w:val="single" w:sz="8" w:space="0" w:color="auto"/>
            </w:tcBorders>
            <w:vAlign w:val="bottom"/>
          </w:tcPr>
          <w:p w:rsidR="00D25AC8" w:rsidRDefault="002F67A3" w:rsidP="00685D75">
            <w:pPr>
              <w:jc w:val="both"/>
              <w:rPr>
                <w:sz w:val="20"/>
                <w:szCs w:val="20"/>
              </w:rPr>
            </w:pPr>
            <w:r>
              <w:rPr>
                <w:rFonts w:eastAsia="Times New Roman"/>
                <w:sz w:val="24"/>
                <w:szCs w:val="24"/>
              </w:rPr>
              <w:t>Классные руководители</w:t>
            </w:r>
          </w:p>
        </w:tc>
      </w:tr>
      <w:tr w:rsidR="00D25AC8" w:rsidTr="002F67A3">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380" w:type="dxa"/>
            <w:tcBorders>
              <w:right w:val="single" w:sz="8" w:space="0" w:color="auto"/>
            </w:tcBorders>
            <w:vAlign w:val="bottom"/>
          </w:tcPr>
          <w:p w:rsidR="00D25AC8" w:rsidRDefault="00D25AC8" w:rsidP="00685D75">
            <w:pPr>
              <w:jc w:val="both"/>
              <w:rPr>
                <w:sz w:val="24"/>
                <w:szCs w:val="24"/>
              </w:rPr>
            </w:pPr>
          </w:p>
        </w:tc>
        <w:tc>
          <w:tcPr>
            <w:tcW w:w="154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ежегодно</w:t>
            </w:r>
          </w:p>
        </w:tc>
        <w:tc>
          <w:tcPr>
            <w:tcW w:w="1980" w:type="dxa"/>
            <w:tcBorders>
              <w:right w:val="single" w:sz="8" w:space="0" w:color="auto"/>
            </w:tcBorders>
            <w:vAlign w:val="bottom"/>
          </w:tcPr>
          <w:p w:rsidR="00D25AC8" w:rsidRDefault="00D25AC8" w:rsidP="00685D75">
            <w:pPr>
              <w:jc w:val="both"/>
              <w:rPr>
                <w:sz w:val="20"/>
                <w:szCs w:val="20"/>
              </w:rPr>
            </w:pPr>
          </w:p>
        </w:tc>
      </w:tr>
      <w:tr w:rsidR="00D25AC8" w:rsidTr="002F67A3">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380" w:type="dxa"/>
            <w:tcBorders>
              <w:right w:val="single" w:sz="8" w:space="0" w:color="auto"/>
            </w:tcBorders>
            <w:vAlign w:val="bottom"/>
          </w:tcPr>
          <w:p w:rsidR="00D25AC8" w:rsidRDefault="00D25AC8" w:rsidP="00685D75">
            <w:pPr>
              <w:jc w:val="both"/>
              <w:rPr>
                <w:sz w:val="24"/>
                <w:szCs w:val="24"/>
              </w:rPr>
            </w:pPr>
          </w:p>
        </w:tc>
        <w:tc>
          <w:tcPr>
            <w:tcW w:w="1540" w:type="dxa"/>
            <w:tcBorders>
              <w:right w:val="single" w:sz="8" w:space="0" w:color="auto"/>
            </w:tcBorders>
            <w:vAlign w:val="bottom"/>
          </w:tcPr>
          <w:p w:rsidR="00D25AC8" w:rsidRDefault="00D25AC8" w:rsidP="00685D75">
            <w:pPr>
              <w:jc w:val="both"/>
              <w:rPr>
                <w:sz w:val="24"/>
                <w:szCs w:val="24"/>
              </w:rPr>
            </w:pPr>
          </w:p>
        </w:tc>
        <w:tc>
          <w:tcPr>
            <w:tcW w:w="1980" w:type="dxa"/>
            <w:tcBorders>
              <w:right w:val="single" w:sz="8" w:space="0" w:color="auto"/>
            </w:tcBorders>
            <w:vAlign w:val="bottom"/>
          </w:tcPr>
          <w:p w:rsidR="00D25AC8" w:rsidRDefault="00D25AC8" w:rsidP="00685D75">
            <w:pPr>
              <w:jc w:val="both"/>
              <w:rPr>
                <w:sz w:val="20"/>
                <w:szCs w:val="20"/>
              </w:rPr>
            </w:pPr>
          </w:p>
        </w:tc>
      </w:tr>
      <w:tr w:rsidR="00D25AC8" w:rsidTr="002F67A3">
        <w:trPr>
          <w:trHeight w:val="281"/>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80" w:type="dxa"/>
            <w:tcBorders>
              <w:bottom w:val="single" w:sz="8" w:space="0" w:color="auto"/>
              <w:right w:val="single" w:sz="8" w:space="0" w:color="auto"/>
            </w:tcBorders>
            <w:vAlign w:val="bottom"/>
          </w:tcPr>
          <w:p w:rsidR="00D25AC8" w:rsidRDefault="00D25AC8" w:rsidP="00685D75">
            <w:pPr>
              <w:jc w:val="both"/>
              <w:rPr>
                <w:sz w:val="20"/>
                <w:szCs w:val="20"/>
              </w:rPr>
            </w:pPr>
          </w:p>
        </w:tc>
      </w:tr>
      <w:tr w:rsidR="00D25AC8" w:rsidTr="002F67A3">
        <w:trPr>
          <w:trHeight w:val="264"/>
        </w:trPr>
        <w:tc>
          <w:tcPr>
            <w:tcW w:w="600" w:type="dxa"/>
            <w:tcBorders>
              <w:left w:val="single" w:sz="8" w:space="0" w:color="auto"/>
              <w:right w:val="single" w:sz="8" w:space="0" w:color="auto"/>
            </w:tcBorders>
            <w:vAlign w:val="bottom"/>
          </w:tcPr>
          <w:p w:rsidR="00D25AC8" w:rsidRDefault="00C659AA" w:rsidP="00685D75">
            <w:pPr>
              <w:ind w:right="60"/>
              <w:jc w:val="both"/>
              <w:rPr>
                <w:sz w:val="20"/>
                <w:szCs w:val="20"/>
              </w:rPr>
            </w:pPr>
            <w:r>
              <w:rPr>
                <w:rFonts w:eastAsia="Times New Roman"/>
                <w:sz w:val="24"/>
                <w:szCs w:val="24"/>
              </w:rPr>
              <w:t>1</w:t>
            </w:r>
            <w:r w:rsidR="002F67A3">
              <w:rPr>
                <w:rFonts w:eastAsia="Times New Roman"/>
                <w:sz w:val="24"/>
                <w:szCs w:val="24"/>
              </w:rPr>
              <w:t>5</w:t>
            </w:r>
          </w:p>
        </w:tc>
        <w:tc>
          <w:tcPr>
            <w:tcW w:w="53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Круглый стол</w:t>
            </w:r>
          </w:p>
        </w:tc>
        <w:tc>
          <w:tcPr>
            <w:tcW w:w="154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Апрель</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Администрация,</w:t>
            </w:r>
          </w:p>
        </w:tc>
      </w:tr>
      <w:tr w:rsidR="00D25AC8" w:rsidTr="002F67A3">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380" w:type="dxa"/>
            <w:tcBorders>
              <w:right w:val="single" w:sz="8" w:space="0" w:color="auto"/>
            </w:tcBorders>
            <w:vAlign w:val="bottom"/>
          </w:tcPr>
          <w:p w:rsidR="00D25AC8" w:rsidRDefault="00D25AC8" w:rsidP="00685D75">
            <w:pPr>
              <w:jc w:val="both"/>
              <w:rPr>
                <w:sz w:val="24"/>
                <w:szCs w:val="24"/>
              </w:rPr>
            </w:pPr>
          </w:p>
        </w:tc>
        <w:tc>
          <w:tcPr>
            <w:tcW w:w="1540" w:type="dxa"/>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ежегодно</w:t>
            </w: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классные</w:t>
            </w:r>
          </w:p>
        </w:tc>
      </w:tr>
      <w:tr w:rsidR="00D25AC8" w:rsidTr="002F67A3">
        <w:trPr>
          <w:trHeight w:val="274"/>
        </w:trPr>
        <w:tc>
          <w:tcPr>
            <w:tcW w:w="600" w:type="dxa"/>
            <w:tcBorders>
              <w:left w:val="single" w:sz="8" w:space="0" w:color="auto"/>
              <w:right w:val="single" w:sz="8" w:space="0" w:color="auto"/>
            </w:tcBorders>
            <w:vAlign w:val="bottom"/>
          </w:tcPr>
          <w:p w:rsidR="00D25AC8" w:rsidRDefault="00D25AC8" w:rsidP="00685D75">
            <w:pPr>
              <w:jc w:val="both"/>
              <w:rPr>
                <w:sz w:val="23"/>
                <w:szCs w:val="23"/>
              </w:rPr>
            </w:pPr>
          </w:p>
        </w:tc>
        <w:tc>
          <w:tcPr>
            <w:tcW w:w="5380" w:type="dxa"/>
            <w:tcBorders>
              <w:right w:val="single" w:sz="8" w:space="0" w:color="auto"/>
            </w:tcBorders>
            <w:vAlign w:val="bottom"/>
          </w:tcPr>
          <w:p w:rsidR="00D25AC8" w:rsidRDefault="00D25AC8" w:rsidP="00685D75">
            <w:pPr>
              <w:jc w:val="both"/>
              <w:rPr>
                <w:sz w:val="23"/>
                <w:szCs w:val="23"/>
              </w:rPr>
            </w:pPr>
          </w:p>
        </w:tc>
        <w:tc>
          <w:tcPr>
            <w:tcW w:w="1540" w:type="dxa"/>
            <w:tcBorders>
              <w:right w:val="single" w:sz="8" w:space="0" w:color="auto"/>
            </w:tcBorders>
            <w:vAlign w:val="bottom"/>
          </w:tcPr>
          <w:p w:rsidR="00D25AC8" w:rsidRDefault="00D25AC8" w:rsidP="00685D75">
            <w:pPr>
              <w:jc w:val="both"/>
              <w:rPr>
                <w:sz w:val="23"/>
                <w:szCs w:val="23"/>
              </w:rPr>
            </w:pPr>
          </w:p>
        </w:tc>
        <w:tc>
          <w:tcPr>
            <w:tcW w:w="1980" w:type="dxa"/>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руководители,</w:t>
            </w:r>
          </w:p>
        </w:tc>
      </w:tr>
      <w:tr w:rsidR="00D25AC8" w:rsidTr="002F67A3">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380" w:type="dxa"/>
            <w:tcBorders>
              <w:right w:val="single" w:sz="8" w:space="0" w:color="auto"/>
            </w:tcBorders>
            <w:vAlign w:val="bottom"/>
          </w:tcPr>
          <w:p w:rsidR="00D25AC8" w:rsidRDefault="00D25AC8" w:rsidP="00685D75">
            <w:pPr>
              <w:jc w:val="both"/>
              <w:rPr>
                <w:sz w:val="24"/>
                <w:szCs w:val="24"/>
              </w:rPr>
            </w:pPr>
          </w:p>
        </w:tc>
        <w:tc>
          <w:tcPr>
            <w:tcW w:w="1540" w:type="dxa"/>
            <w:tcBorders>
              <w:right w:val="single" w:sz="8" w:space="0" w:color="auto"/>
            </w:tcBorders>
            <w:vAlign w:val="bottom"/>
          </w:tcPr>
          <w:p w:rsidR="00D25AC8" w:rsidRDefault="00D25AC8" w:rsidP="00685D75">
            <w:pPr>
              <w:jc w:val="both"/>
              <w:rPr>
                <w:sz w:val="24"/>
                <w:szCs w:val="24"/>
              </w:rPr>
            </w:pPr>
          </w:p>
        </w:tc>
        <w:tc>
          <w:tcPr>
            <w:tcW w:w="1980" w:type="dxa"/>
            <w:tcBorders>
              <w:right w:val="single" w:sz="8" w:space="0" w:color="auto"/>
            </w:tcBorders>
            <w:vAlign w:val="bottom"/>
          </w:tcPr>
          <w:p w:rsidR="00D25AC8" w:rsidRDefault="00D25AC8" w:rsidP="00685D75">
            <w:pPr>
              <w:jc w:val="both"/>
              <w:rPr>
                <w:sz w:val="20"/>
                <w:szCs w:val="20"/>
              </w:rPr>
            </w:pPr>
          </w:p>
        </w:tc>
      </w:tr>
      <w:tr w:rsidR="00D25AC8" w:rsidTr="002F67A3">
        <w:trPr>
          <w:trHeight w:val="282"/>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3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80" w:type="dxa"/>
            <w:tcBorders>
              <w:bottom w:val="single" w:sz="8" w:space="0" w:color="auto"/>
              <w:right w:val="single" w:sz="8" w:space="0" w:color="auto"/>
            </w:tcBorders>
            <w:vAlign w:val="bottom"/>
          </w:tcPr>
          <w:p w:rsidR="00D25AC8" w:rsidRDefault="00D25AC8" w:rsidP="00685D75">
            <w:pPr>
              <w:jc w:val="both"/>
              <w:rPr>
                <w:sz w:val="20"/>
                <w:szCs w:val="20"/>
              </w:rPr>
            </w:pPr>
          </w:p>
        </w:tc>
      </w:tr>
    </w:tbl>
    <w:p w:rsidR="00D25AC8" w:rsidRDefault="00D25AC8" w:rsidP="00685D75">
      <w:pPr>
        <w:jc w:val="both"/>
        <w:rPr>
          <w:sz w:val="20"/>
          <w:szCs w:val="20"/>
        </w:rPr>
      </w:pPr>
    </w:p>
    <w:p w:rsidR="00D25AC8" w:rsidRDefault="00C659AA" w:rsidP="00685D75">
      <w:pPr>
        <w:ind w:left="260" w:firstLine="708"/>
        <w:jc w:val="both"/>
        <w:rPr>
          <w:sz w:val="20"/>
          <w:szCs w:val="20"/>
        </w:rPr>
      </w:pPr>
      <w:r>
        <w:rPr>
          <w:rFonts w:eastAsia="Times New Roman"/>
          <w:sz w:val="24"/>
          <w:szCs w:val="24"/>
        </w:rPr>
        <w:t>Результатом реализации Программы является создание комфортной развивающей образовательной среды для обучающихся с ОВЗ.</w:t>
      </w:r>
    </w:p>
    <w:p w:rsidR="00D25AC8" w:rsidRDefault="00D25AC8" w:rsidP="00685D75">
      <w:pPr>
        <w:jc w:val="both"/>
        <w:rPr>
          <w:sz w:val="20"/>
          <w:szCs w:val="20"/>
        </w:rPr>
      </w:pPr>
    </w:p>
    <w:p w:rsidR="00D25AC8" w:rsidRDefault="00D25AC8" w:rsidP="00BE0645">
      <w:pPr>
        <w:ind w:firstLine="709"/>
        <w:jc w:val="both"/>
        <w:rPr>
          <w:sz w:val="20"/>
          <w:szCs w:val="20"/>
        </w:rPr>
      </w:pPr>
    </w:p>
    <w:p w:rsidR="00D25AC8" w:rsidRDefault="00C659AA" w:rsidP="00BE0645">
      <w:pPr>
        <w:ind w:firstLine="709"/>
        <w:jc w:val="both"/>
        <w:rPr>
          <w:sz w:val="20"/>
          <w:szCs w:val="20"/>
        </w:rPr>
      </w:pPr>
      <w:r>
        <w:rPr>
          <w:rFonts w:eastAsia="Times New Roman"/>
          <w:b/>
          <w:bCs/>
          <w:sz w:val="24"/>
          <w:szCs w:val="24"/>
        </w:rPr>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D25AC8" w:rsidRDefault="00D25AC8" w:rsidP="00BE0645">
      <w:pPr>
        <w:ind w:firstLine="709"/>
        <w:jc w:val="both"/>
        <w:rPr>
          <w:sz w:val="20"/>
          <w:szCs w:val="20"/>
        </w:rPr>
      </w:pPr>
    </w:p>
    <w:p w:rsidR="00D25AC8" w:rsidRDefault="00C659AA" w:rsidP="00BE0645">
      <w:pPr>
        <w:ind w:firstLine="709"/>
        <w:jc w:val="both"/>
        <w:rPr>
          <w:sz w:val="20"/>
          <w:szCs w:val="20"/>
        </w:rPr>
      </w:pPr>
      <w:r>
        <w:rPr>
          <w:rFonts w:eastAsia="Times New Roman"/>
          <w:sz w:val="24"/>
          <w:szCs w:val="24"/>
        </w:rPr>
        <w:lastRenderedPageBreak/>
        <w:t>Д</w:t>
      </w:r>
      <w:r w:rsidR="002F67A3">
        <w:rPr>
          <w:rFonts w:eastAsia="Times New Roman"/>
          <w:sz w:val="24"/>
          <w:szCs w:val="24"/>
        </w:rPr>
        <w:t>ля реализации ПКР в МОУ «Пчевская СОШ им. Садыка Джумабаева</w:t>
      </w:r>
      <w:r>
        <w:rPr>
          <w:rFonts w:eastAsia="Times New Roman"/>
          <w:sz w:val="24"/>
          <w:szCs w:val="24"/>
        </w:rPr>
        <w:t>» создается служба комплексного психолого-медико-социального сопровождения и поддержки обучающихся с ограниченными возможностями здоровья (при наличии детей с ОВЗ).</w:t>
      </w:r>
    </w:p>
    <w:p w:rsidR="00D25AC8" w:rsidRDefault="00C659AA" w:rsidP="00BE0645">
      <w:pPr>
        <w:ind w:firstLine="709"/>
        <w:jc w:val="both"/>
        <w:rPr>
          <w:sz w:val="20"/>
          <w:szCs w:val="20"/>
        </w:rPr>
      </w:pPr>
      <w:r>
        <w:rPr>
          <w:rFonts w:eastAsia="Times New Roman"/>
          <w:sz w:val="24"/>
          <w:szCs w:val="24"/>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D25AC8" w:rsidRDefault="00C659AA" w:rsidP="00BE0645">
      <w:pPr>
        <w:ind w:firstLine="709"/>
        <w:jc w:val="both"/>
        <w:rPr>
          <w:sz w:val="20"/>
          <w:szCs w:val="20"/>
        </w:rPr>
      </w:pPr>
      <w:r>
        <w:rPr>
          <w:rFonts w:eastAsia="Times New Roman"/>
          <w:sz w:val="24"/>
          <w:szCs w:val="24"/>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p>
    <w:p w:rsidR="00D25AC8" w:rsidRDefault="00C659AA" w:rsidP="00BE0645">
      <w:pPr>
        <w:ind w:firstLine="709"/>
        <w:jc w:val="both"/>
        <w:rPr>
          <w:sz w:val="20"/>
          <w:szCs w:val="20"/>
        </w:rPr>
      </w:pPr>
      <w:r>
        <w:rPr>
          <w:rFonts w:eastAsia="Times New Roman"/>
          <w:sz w:val="24"/>
          <w:szCs w:val="24"/>
        </w:rPr>
        <w:t xml:space="preserve">социальным педагогом, учителем-логопедом), регламентируются локальными </w:t>
      </w:r>
      <w:r w:rsidR="002F67A3">
        <w:rPr>
          <w:rFonts w:eastAsia="Times New Roman"/>
          <w:sz w:val="24"/>
          <w:szCs w:val="24"/>
        </w:rPr>
        <w:t>нормативными актами МОУ «Пчевская СОШ им. Садыка Джумабаева</w:t>
      </w:r>
      <w:r>
        <w:rPr>
          <w:rFonts w:eastAsia="Times New Roman"/>
          <w:sz w:val="24"/>
          <w:szCs w:val="24"/>
        </w:rPr>
        <w:t>», а также ее уставом; реализуются преимущественно во внеурочной деятельности.</w:t>
      </w:r>
    </w:p>
    <w:p w:rsidR="00D25AC8" w:rsidRDefault="00C659AA" w:rsidP="00BE0645">
      <w:pPr>
        <w:ind w:firstLine="709"/>
        <w:jc w:val="both"/>
        <w:rPr>
          <w:sz w:val="20"/>
          <w:szCs w:val="20"/>
        </w:rPr>
      </w:pPr>
      <w:r>
        <w:rPr>
          <w:rFonts w:eastAsia="Times New Roman"/>
          <w:sz w:val="24"/>
          <w:szCs w:val="24"/>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D25AC8" w:rsidRDefault="00C659AA" w:rsidP="00BE0645">
      <w:pPr>
        <w:ind w:firstLine="709"/>
        <w:jc w:val="both"/>
        <w:rPr>
          <w:sz w:val="20"/>
          <w:szCs w:val="20"/>
        </w:rPr>
      </w:pPr>
      <w:r>
        <w:rPr>
          <w:rFonts w:eastAsia="Times New Roman"/>
          <w:sz w:val="24"/>
          <w:szCs w:val="24"/>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w:t>
      </w:r>
      <w:r w:rsidR="00BE0645">
        <w:rPr>
          <w:sz w:val="20"/>
          <w:szCs w:val="20"/>
        </w:rPr>
        <w:t xml:space="preserve"> </w:t>
      </w:r>
      <w:r>
        <w:rPr>
          <w:rFonts w:eastAsia="Times New Roman"/>
          <w:sz w:val="24"/>
          <w:szCs w:val="24"/>
        </w:rPr>
        <w:t>работником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D25AC8" w:rsidRDefault="00C659AA" w:rsidP="00BE0645">
      <w:pPr>
        <w:ind w:firstLine="709"/>
        <w:jc w:val="both"/>
        <w:rPr>
          <w:sz w:val="20"/>
          <w:szCs w:val="20"/>
        </w:rPr>
      </w:pPr>
      <w:r>
        <w:rPr>
          <w:rFonts w:eastAsia="Times New Roman"/>
          <w:sz w:val="24"/>
          <w:szCs w:val="24"/>
        </w:rPr>
        <w:t>Социально-педагогическое сопровождение школьников с ограниченными возмо</w:t>
      </w:r>
      <w:r w:rsidR="002F67A3">
        <w:rPr>
          <w:rFonts w:eastAsia="Times New Roman"/>
          <w:sz w:val="24"/>
          <w:szCs w:val="24"/>
        </w:rPr>
        <w:t>жностями здоровья в МОУ «Пчевская СОШ им. Садыка Джумабаева</w:t>
      </w:r>
      <w:r>
        <w:rPr>
          <w:rFonts w:eastAsia="Times New Roman"/>
          <w:sz w:val="24"/>
          <w:szCs w:val="24"/>
        </w:rPr>
        <w:t>»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D25AC8" w:rsidRDefault="00C659AA" w:rsidP="00BE0645">
      <w:pPr>
        <w:ind w:right="20" w:firstLine="709"/>
        <w:jc w:val="both"/>
        <w:rPr>
          <w:sz w:val="20"/>
          <w:szCs w:val="20"/>
        </w:rPr>
      </w:pPr>
      <w:r>
        <w:rPr>
          <w:rFonts w:eastAsia="Times New Roman"/>
          <w:sz w:val="24"/>
          <w:szCs w:val="24"/>
        </w:rPr>
        <w:t>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D25AC8" w:rsidRDefault="00C659AA" w:rsidP="00BE0645">
      <w:pPr>
        <w:ind w:firstLine="709"/>
        <w:jc w:val="both"/>
        <w:rPr>
          <w:sz w:val="20"/>
          <w:szCs w:val="20"/>
        </w:rPr>
      </w:pPr>
      <w:r>
        <w:rPr>
          <w:rFonts w:eastAsia="Times New Roman"/>
          <w:sz w:val="24"/>
          <w:szCs w:val="24"/>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D25AC8" w:rsidRDefault="00C659AA" w:rsidP="00BE0645">
      <w:pPr>
        <w:ind w:firstLine="709"/>
        <w:jc w:val="both"/>
        <w:rPr>
          <w:sz w:val="20"/>
          <w:szCs w:val="20"/>
        </w:rPr>
      </w:pPr>
      <w:r>
        <w:rPr>
          <w:rFonts w:eastAsia="Times New Roman"/>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D25AC8" w:rsidRDefault="00C659AA" w:rsidP="00BE0645">
      <w:pPr>
        <w:ind w:firstLine="709"/>
        <w:jc w:val="both"/>
        <w:rPr>
          <w:sz w:val="20"/>
          <w:szCs w:val="20"/>
        </w:rPr>
      </w:pPr>
      <w:r>
        <w:rPr>
          <w:rFonts w:eastAsia="Times New Roman"/>
          <w:sz w:val="24"/>
          <w:szCs w:val="24"/>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Pr>
          <w:rFonts w:eastAsia="Times New Roman"/>
          <w:sz w:val="24"/>
          <w:szCs w:val="24"/>
        </w:rPr>
        <w:lastRenderedPageBreak/>
        <w:t xml:space="preserve">Специалисты консилиума следят за динамикой </w:t>
      </w:r>
      <w:r>
        <w:rPr>
          <w:rFonts w:eastAsia="Times New Roman"/>
          <w:color w:val="222222"/>
          <w:sz w:val="24"/>
          <w:szCs w:val="24"/>
        </w:rPr>
        <w:t>продвижения</w:t>
      </w:r>
      <w:r>
        <w:rPr>
          <w:rFonts w:eastAsia="Times New Roman"/>
          <w:sz w:val="24"/>
          <w:szCs w:val="24"/>
        </w:rPr>
        <w:t xml:space="preserve"> школьников </w:t>
      </w:r>
      <w:r>
        <w:rPr>
          <w:rFonts w:eastAsia="Times New Roman"/>
          <w:color w:val="222222"/>
          <w:sz w:val="24"/>
          <w:szCs w:val="24"/>
        </w:rPr>
        <w:t>в рамках освоения основной программы обучения</w:t>
      </w:r>
      <w:r>
        <w:rPr>
          <w:rFonts w:eastAsia="Times New Roman"/>
          <w:sz w:val="24"/>
          <w:szCs w:val="24"/>
        </w:rPr>
        <w:t xml:space="preserve">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D25AC8" w:rsidRPr="00BE0645" w:rsidRDefault="00C659AA" w:rsidP="00BE0645">
      <w:pPr>
        <w:numPr>
          <w:ilvl w:val="1"/>
          <w:numId w:val="171"/>
        </w:numPr>
        <w:tabs>
          <w:tab w:val="left" w:pos="1186"/>
        </w:tabs>
        <w:ind w:firstLine="709"/>
        <w:jc w:val="both"/>
        <w:rPr>
          <w:rFonts w:eastAsia="Times New Roman"/>
          <w:sz w:val="24"/>
          <w:szCs w:val="24"/>
        </w:rPr>
      </w:pPr>
      <w:r>
        <w:rPr>
          <w:rFonts w:eastAsia="Times New Roman"/>
          <w:sz w:val="24"/>
          <w:szCs w:val="24"/>
        </w:rPr>
        <w:t>состав ППк входят: психолог, логопед, педагоги и представители администрации. Родители уведомляются о проведении ППк.</w:t>
      </w:r>
    </w:p>
    <w:p w:rsidR="00D25AC8" w:rsidRDefault="00C659AA" w:rsidP="00BE0645">
      <w:pPr>
        <w:ind w:firstLine="709"/>
        <w:jc w:val="both"/>
        <w:rPr>
          <w:rFonts w:eastAsia="Times New Roman"/>
          <w:sz w:val="24"/>
          <w:szCs w:val="24"/>
        </w:rPr>
      </w:pPr>
      <w:r>
        <w:rPr>
          <w:rFonts w:eastAsia="Times New Roman"/>
          <w:sz w:val="24"/>
          <w:szCs w:val="24"/>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D25AC8" w:rsidRDefault="00C659AA" w:rsidP="00BE0645">
      <w:pPr>
        <w:ind w:firstLine="709"/>
        <w:jc w:val="both"/>
        <w:rPr>
          <w:rFonts w:eastAsia="Times New Roman"/>
          <w:sz w:val="24"/>
          <w:szCs w:val="24"/>
        </w:rPr>
      </w:pPr>
      <w:r>
        <w:rPr>
          <w:rFonts w:eastAsia="Times New Roman"/>
          <w:sz w:val="24"/>
          <w:szCs w:val="24"/>
        </w:rPr>
        <w:t>первичного обследования (осуществляется сразу после поступления ученика с ОВЗ</w:t>
      </w:r>
    </w:p>
    <w:p w:rsidR="00D25AC8" w:rsidRPr="00BE0645" w:rsidRDefault="00C659AA" w:rsidP="00BE0645">
      <w:pPr>
        <w:numPr>
          <w:ilvl w:val="0"/>
          <w:numId w:val="171"/>
        </w:numPr>
        <w:tabs>
          <w:tab w:val="left" w:pos="524"/>
        </w:tabs>
        <w:ind w:firstLine="709"/>
        <w:jc w:val="both"/>
        <w:rPr>
          <w:rFonts w:eastAsia="Times New Roman"/>
          <w:sz w:val="24"/>
          <w:szCs w:val="24"/>
        </w:rPr>
      </w:pPr>
      <w:r>
        <w:rPr>
          <w:rFonts w:eastAsia="Times New Roman"/>
          <w:sz w:val="24"/>
          <w:szCs w:val="24"/>
        </w:rPr>
        <w:t>школу для уточнения диагноза и выработки общего плана работы, в том числе разработки рабочей программы коррекционной работы);</w:t>
      </w:r>
    </w:p>
    <w:p w:rsidR="00D25AC8" w:rsidRDefault="00C659AA" w:rsidP="00BE0645">
      <w:pPr>
        <w:ind w:firstLine="709"/>
        <w:jc w:val="both"/>
        <w:rPr>
          <w:rFonts w:eastAsia="Times New Roman"/>
          <w:sz w:val="24"/>
          <w:szCs w:val="24"/>
        </w:rPr>
      </w:pPr>
      <w:r>
        <w:rPr>
          <w:rFonts w:eastAsia="Times New Roman"/>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D25AC8" w:rsidRDefault="00C659AA" w:rsidP="00BE0645">
      <w:pPr>
        <w:ind w:firstLine="709"/>
        <w:jc w:val="both"/>
        <w:rPr>
          <w:rFonts w:eastAsia="Times New Roman"/>
          <w:sz w:val="24"/>
          <w:szCs w:val="24"/>
        </w:rPr>
      </w:pPr>
      <w:r>
        <w:rPr>
          <w:rFonts w:eastAsia="Times New Roman"/>
          <w:sz w:val="24"/>
          <w:szCs w:val="24"/>
        </w:rP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D25AC8" w:rsidRDefault="00C659AA" w:rsidP="00BE0645">
      <w:pPr>
        <w:ind w:firstLine="709"/>
        <w:jc w:val="both"/>
        <w:rPr>
          <w:rFonts w:eastAsia="Times New Roman"/>
          <w:sz w:val="24"/>
          <w:szCs w:val="24"/>
        </w:rPr>
      </w:pPr>
      <w:r>
        <w:rPr>
          <w:rFonts w:eastAsia="Times New Roman"/>
          <w:sz w:val="24"/>
          <w:szCs w:val="24"/>
        </w:rPr>
        <w:t>диагностики в нештатных (конфликтных) случаях.</w:t>
      </w:r>
    </w:p>
    <w:p w:rsidR="00D25AC8" w:rsidRDefault="00C659AA" w:rsidP="00BE0645">
      <w:pPr>
        <w:ind w:right="20" w:firstLine="709"/>
        <w:jc w:val="both"/>
        <w:rPr>
          <w:rFonts w:eastAsia="Times New Roman"/>
          <w:sz w:val="24"/>
          <w:szCs w:val="24"/>
        </w:rPr>
      </w:pPr>
      <w:r>
        <w:rPr>
          <w:rFonts w:eastAsia="Times New Roman"/>
          <w:sz w:val="24"/>
          <w:szCs w:val="24"/>
        </w:rPr>
        <w:t>Формы обследования учеников могут варьироваться: групповая, подгрупповая, индивидуальная.</w:t>
      </w:r>
    </w:p>
    <w:p w:rsidR="00D25AC8" w:rsidRPr="00BE0645" w:rsidRDefault="00C659AA" w:rsidP="00BE0645">
      <w:pPr>
        <w:numPr>
          <w:ilvl w:val="1"/>
          <w:numId w:val="171"/>
        </w:numPr>
        <w:tabs>
          <w:tab w:val="left" w:pos="1277"/>
        </w:tabs>
        <w:ind w:firstLine="709"/>
        <w:jc w:val="both"/>
        <w:rPr>
          <w:rFonts w:eastAsia="Times New Roman"/>
          <w:sz w:val="24"/>
          <w:szCs w:val="24"/>
        </w:rPr>
      </w:pPr>
      <w:r>
        <w:rPr>
          <w:rFonts w:eastAsia="Times New Roman"/>
          <w:sz w:val="24"/>
          <w:szCs w:val="24"/>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D25AC8" w:rsidRDefault="00C659AA" w:rsidP="00BE0645">
      <w:pPr>
        <w:ind w:firstLine="709"/>
        <w:jc w:val="both"/>
        <w:rPr>
          <w:rFonts w:eastAsia="Times New Roman"/>
          <w:sz w:val="24"/>
          <w:szCs w:val="24"/>
        </w:rPr>
      </w:pPr>
      <w:r>
        <w:rPr>
          <w:rFonts w:eastAsia="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D25AC8" w:rsidRPr="00BE0645" w:rsidRDefault="00C659AA" w:rsidP="00BE0645">
      <w:pPr>
        <w:ind w:firstLine="709"/>
        <w:jc w:val="both"/>
        <w:rPr>
          <w:rFonts w:eastAsia="Times New Roman"/>
          <w:sz w:val="24"/>
          <w:szCs w:val="24"/>
        </w:rPr>
      </w:pPr>
      <w:r>
        <w:rPr>
          <w:rFonts w:eastAsia="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D25AC8" w:rsidRDefault="00C659AA" w:rsidP="00BE0645">
      <w:pPr>
        <w:ind w:firstLine="709"/>
        <w:jc w:val="both"/>
        <w:rPr>
          <w:sz w:val="20"/>
          <w:szCs w:val="20"/>
        </w:rPr>
      </w:pPr>
      <w:r>
        <w:rPr>
          <w:rFonts w:eastAsia="Times New Roman"/>
          <w:b/>
          <w:bCs/>
          <w:sz w:val="24"/>
          <w:szCs w:val="24"/>
        </w:rPr>
        <w:t>Организационные условия</w:t>
      </w:r>
      <w:r>
        <w:rPr>
          <w:rFonts w:eastAsia="Times New Roman"/>
          <w:i/>
          <w:iCs/>
          <w:sz w:val="24"/>
          <w:szCs w:val="24"/>
        </w:rPr>
        <w:t>.</w:t>
      </w:r>
      <w:r>
        <w:rPr>
          <w:rFonts w:eastAsia="Times New Roman"/>
          <w:b/>
          <w:bCs/>
          <w:sz w:val="24"/>
          <w:szCs w:val="24"/>
        </w:rPr>
        <w:t xml:space="preserve"> </w:t>
      </w:r>
      <w:r>
        <w:rPr>
          <w:rFonts w:eastAsia="Times New Roman"/>
          <w:sz w:val="24"/>
          <w:szCs w:val="24"/>
        </w:rPr>
        <w:t>Программа коррекционной работы предусматривает</w:t>
      </w:r>
      <w:r>
        <w:rPr>
          <w:rFonts w:eastAsia="Times New Roman"/>
          <w:b/>
          <w:bCs/>
          <w:sz w:val="24"/>
          <w:szCs w:val="24"/>
        </w:rPr>
        <w:t xml:space="preserve"> </w:t>
      </w:r>
      <w:r>
        <w:rPr>
          <w:rFonts w:eastAsia="Times New Roman"/>
          <w:sz w:val="24"/>
          <w:szCs w:val="24"/>
        </w:rPr>
        <w:t>как вариативные формы получения образования, так и варианты специального сопровождения обучающихся с ограниченными возмож</w:t>
      </w:r>
      <w:r w:rsidR="002F67A3">
        <w:rPr>
          <w:rFonts w:eastAsia="Times New Roman"/>
          <w:sz w:val="24"/>
          <w:szCs w:val="24"/>
        </w:rPr>
        <w:t>ностями здоровья. В МОУ «Пчевская СОШ им. Садыка Джумабаева</w:t>
      </w:r>
      <w:r>
        <w:rPr>
          <w:rFonts w:eastAsia="Times New Roman"/>
          <w:sz w:val="24"/>
          <w:szCs w:val="24"/>
        </w:rPr>
        <w:t>» это: формы обучения в общеобразовательном классе, по общей образовательной программе основного общего образования; индивидуальное обучение с использованием надомной формы обучения.</w:t>
      </w:r>
    </w:p>
    <w:p w:rsidR="00D25AC8" w:rsidRDefault="00C659AA" w:rsidP="00BE0645">
      <w:pPr>
        <w:ind w:firstLine="709"/>
        <w:jc w:val="both"/>
        <w:rPr>
          <w:sz w:val="20"/>
          <w:szCs w:val="20"/>
        </w:rPr>
      </w:pPr>
      <w:r>
        <w:rPr>
          <w:rFonts w:eastAsia="Times New Roman"/>
          <w:b/>
          <w:bCs/>
          <w:sz w:val="24"/>
          <w:szCs w:val="24"/>
        </w:rPr>
        <w:t>Психолого-педагогическое обеспечение включает:</w:t>
      </w:r>
    </w:p>
    <w:p w:rsidR="00D25AC8" w:rsidRPr="00BE0645" w:rsidRDefault="00C659AA" w:rsidP="00BE0645">
      <w:pPr>
        <w:numPr>
          <w:ilvl w:val="0"/>
          <w:numId w:val="172"/>
        </w:numPr>
        <w:tabs>
          <w:tab w:val="left" w:pos="1260"/>
        </w:tabs>
        <w:ind w:firstLine="709"/>
        <w:jc w:val="both"/>
        <w:rPr>
          <w:rFonts w:ascii="Symbol" w:eastAsia="Symbol" w:hAnsi="Symbol" w:cs="Symbol"/>
          <w:sz w:val="24"/>
          <w:szCs w:val="24"/>
        </w:rPr>
      </w:pPr>
      <w:r>
        <w:rPr>
          <w:rFonts w:eastAsia="Times New Roman"/>
          <w:sz w:val="24"/>
          <w:szCs w:val="24"/>
        </w:rPr>
        <w:t>оптимальный режим учебных нагрузок;</w:t>
      </w:r>
    </w:p>
    <w:p w:rsidR="00D25AC8" w:rsidRPr="00BE0645" w:rsidRDefault="00C659AA" w:rsidP="00BE0645">
      <w:pPr>
        <w:numPr>
          <w:ilvl w:val="0"/>
          <w:numId w:val="172"/>
        </w:numPr>
        <w:tabs>
          <w:tab w:val="left" w:pos="1254"/>
        </w:tabs>
        <w:ind w:firstLine="709"/>
        <w:jc w:val="both"/>
        <w:rPr>
          <w:rFonts w:ascii="Symbol" w:eastAsia="Symbol" w:hAnsi="Symbol" w:cs="Symbol"/>
          <w:sz w:val="24"/>
          <w:szCs w:val="24"/>
        </w:rPr>
      </w:pPr>
      <w:r>
        <w:rPr>
          <w:rFonts w:eastAsia="Times New Roman"/>
          <w:sz w:val="24"/>
          <w:szCs w:val="24"/>
        </w:rPr>
        <w:t>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D25AC8" w:rsidRPr="00BE0645" w:rsidRDefault="00C659AA" w:rsidP="00BE0645">
      <w:pPr>
        <w:numPr>
          <w:ilvl w:val="0"/>
          <w:numId w:val="172"/>
        </w:numPr>
        <w:tabs>
          <w:tab w:val="left" w:pos="1254"/>
        </w:tabs>
        <w:ind w:firstLine="709"/>
        <w:jc w:val="both"/>
        <w:rPr>
          <w:rFonts w:ascii="Symbol" w:eastAsia="Symbol" w:hAnsi="Symbol" w:cs="Symbol"/>
          <w:sz w:val="24"/>
          <w:szCs w:val="24"/>
        </w:rPr>
      </w:pPr>
      <w:r>
        <w:rPr>
          <w:rFonts w:eastAsia="Times New Roman"/>
          <w:sz w:val="24"/>
          <w:szCs w:val="24"/>
        </w:rPr>
        <w:t>специализированные условия: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w:t>
      </w:r>
    </w:p>
    <w:p w:rsidR="00D25AC8" w:rsidRPr="00BE0645" w:rsidRDefault="00C659AA" w:rsidP="00BE0645">
      <w:pPr>
        <w:numPr>
          <w:ilvl w:val="0"/>
          <w:numId w:val="172"/>
        </w:numPr>
        <w:tabs>
          <w:tab w:val="left" w:pos="1254"/>
        </w:tabs>
        <w:ind w:firstLine="709"/>
        <w:jc w:val="both"/>
        <w:rPr>
          <w:rFonts w:ascii="Symbol" w:eastAsia="Symbol" w:hAnsi="Symbol" w:cs="Symbol"/>
          <w:sz w:val="24"/>
          <w:szCs w:val="24"/>
        </w:rPr>
      </w:pPr>
      <w:r>
        <w:rPr>
          <w:rFonts w:eastAsia="Times New Roman"/>
          <w:sz w:val="24"/>
          <w:szCs w:val="24"/>
        </w:rPr>
        <w:t>здоровьесберегающие условия (оздоровительный и охранительный режим, профилактика физических, умственных и психологических перегрузок обучающихся, соблюдение санитарно-гигиенических правил и норм);</w:t>
      </w:r>
    </w:p>
    <w:p w:rsidR="00D25AC8" w:rsidRPr="00BE0645" w:rsidRDefault="00C659AA" w:rsidP="00BE0645">
      <w:pPr>
        <w:numPr>
          <w:ilvl w:val="0"/>
          <w:numId w:val="173"/>
        </w:numPr>
        <w:tabs>
          <w:tab w:val="left" w:pos="1260"/>
        </w:tabs>
        <w:ind w:firstLine="709"/>
        <w:jc w:val="both"/>
        <w:rPr>
          <w:rFonts w:ascii="Symbol" w:eastAsia="Symbol" w:hAnsi="Symbol" w:cs="Symbol"/>
          <w:sz w:val="24"/>
          <w:szCs w:val="24"/>
        </w:rPr>
      </w:pPr>
      <w:r>
        <w:rPr>
          <w:rFonts w:eastAsia="Times New Roman"/>
          <w:sz w:val="24"/>
          <w:szCs w:val="24"/>
        </w:rPr>
        <w:t>участие детей  с ограниченными  возможностями  здоровья, в воспитательных,</w:t>
      </w:r>
    </w:p>
    <w:p w:rsidR="00D25AC8" w:rsidRDefault="00BE0645" w:rsidP="00BE0645">
      <w:pPr>
        <w:ind w:firstLine="709"/>
        <w:jc w:val="both"/>
        <w:rPr>
          <w:rFonts w:ascii="Symbol" w:eastAsia="Symbol" w:hAnsi="Symbol" w:cs="Symbol"/>
          <w:sz w:val="24"/>
          <w:szCs w:val="24"/>
        </w:rPr>
      </w:pPr>
      <w:r>
        <w:rPr>
          <w:rFonts w:eastAsia="Times New Roman"/>
          <w:sz w:val="24"/>
          <w:szCs w:val="24"/>
        </w:rPr>
        <w:t xml:space="preserve"> </w:t>
      </w:r>
      <w:r w:rsidR="00C659AA">
        <w:rPr>
          <w:rFonts w:eastAsia="Times New Roman"/>
          <w:sz w:val="24"/>
          <w:szCs w:val="24"/>
        </w:rPr>
        <w:t>культурно-развлекательных, спортивно-оздоровительных и иных досуговых мероприятиях.</w:t>
      </w:r>
    </w:p>
    <w:p w:rsidR="00D25AC8" w:rsidRDefault="00D25AC8" w:rsidP="00BE0645">
      <w:pPr>
        <w:ind w:firstLine="709"/>
        <w:jc w:val="both"/>
        <w:rPr>
          <w:rFonts w:ascii="Symbol" w:eastAsia="Symbol" w:hAnsi="Symbol" w:cs="Symbol"/>
          <w:sz w:val="24"/>
          <w:szCs w:val="24"/>
        </w:rPr>
      </w:pPr>
    </w:p>
    <w:p w:rsidR="00D25AC8" w:rsidRDefault="00C659AA" w:rsidP="00BE0645">
      <w:pPr>
        <w:ind w:firstLine="709"/>
        <w:jc w:val="both"/>
        <w:rPr>
          <w:rFonts w:ascii="Symbol" w:eastAsia="Symbol" w:hAnsi="Symbol" w:cs="Symbol"/>
          <w:sz w:val="24"/>
          <w:szCs w:val="24"/>
        </w:rPr>
      </w:pPr>
      <w:r>
        <w:rPr>
          <w:rFonts w:eastAsia="Times New Roman"/>
          <w:b/>
          <w:bCs/>
          <w:sz w:val="24"/>
          <w:szCs w:val="24"/>
        </w:rPr>
        <w:lastRenderedPageBreak/>
        <w:t>Программно-методическое обеспечение</w:t>
      </w:r>
      <w:r>
        <w:rPr>
          <w:rFonts w:eastAsia="Times New Roman"/>
          <w:i/>
          <w:iCs/>
          <w:sz w:val="24"/>
          <w:szCs w:val="24"/>
        </w:rPr>
        <w:t>.</w:t>
      </w:r>
      <w:r>
        <w:rPr>
          <w:rFonts w:eastAsia="Times New Roman"/>
          <w:b/>
          <w:bCs/>
          <w:sz w:val="24"/>
          <w:szCs w:val="24"/>
        </w:rPr>
        <w:t xml:space="preserve"> </w:t>
      </w:r>
      <w:r>
        <w:rPr>
          <w:rFonts w:eastAsia="Times New Roman"/>
          <w:sz w:val="24"/>
          <w:szCs w:val="24"/>
        </w:rPr>
        <w:t>В процессе реализации программы</w:t>
      </w:r>
      <w:r>
        <w:rPr>
          <w:rFonts w:eastAsia="Times New Roman"/>
          <w:b/>
          <w:bCs/>
          <w:sz w:val="24"/>
          <w:szCs w:val="24"/>
        </w:rPr>
        <w:t xml:space="preserve"> </w:t>
      </w:r>
      <w:r>
        <w:rPr>
          <w:rFonts w:eastAsia="Times New Roman"/>
          <w:sz w:val="24"/>
          <w:szCs w:val="24"/>
        </w:rPr>
        <w:t>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D25AC8" w:rsidRDefault="00C659AA" w:rsidP="00BE0645">
      <w:pPr>
        <w:ind w:firstLine="709"/>
        <w:jc w:val="both"/>
        <w:rPr>
          <w:rFonts w:ascii="Symbol" w:eastAsia="Symbol" w:hAnsi="Symbol" w:cs="Symbol"/>
          <w:sz w:val="24"/>
          <w:szCs w:val="24"/>
        </w:rPr>
      </w:pPr>
      <w:r>
        <w:rPr>
          <w:rFonts w:eastAsia="Times New Roman"/>
          <w:b/>
          <w:bCs/>
          <w:sz w:val="24"/>
          <w:szCs w:val="24"/>
        </w:rPr>
        <w:t>Кадровое обеспечение</w:t>
      </w:r>
      <w:r>
        <w:rPr>
          <w:rFonts w:eastAsia="Times New Roman"/>
          <w:i/>
          <w:iCs/>
          <w:sz w:val="24"/>
          <w:szCs w:val="24"/>
        </w:rPr>
        <w:t>.</w:t>
      </w:r>
      <w:r>
        <w:rPr>
          <w:rFonts w:eastAsia="Times New Roman"/>
          <w:b/>
          <w:bCs/>
          <w:sz w:val="24"/>
          <w:szCs w:val="24"/>
        </w:rPr>
        <w:t xml:space="preserve"> </w:t>
      </w:r>
      <w:r>
        <w:rPr>
          <w:rFonts w:eastAsia="Times New Roman"/>
          <w:sz w:val="24"/>
          <w:szCs w:val="24"/>
        </w:rPr>
        <w:t>Коррекционная работа осуществляется педагогом-психологом, социальным педагогом, классными руководителями, педагогами.</w:t>
      </w:r>
    </w:p>
    <w:p w:rsidR="00D25AC8" w:rsidRDefault="00C659AA" w:rsidP="00BE0645">
      <w:pPr>
        <w:ind w:firstLine="709"/>
        <w:jc w:val="both"/>
        <w:rPr>
          <w:rFonts w:ascii="Symbol" w:eastAsia="Symbol" w:hAnsi="Symbol" w:cs="Symbol"/>
          <w:sz w:val="24"/>
          <w:szCs w:val="24"/>
        </w:rPr>
      </w:pPr>
      <w:r>
        <w:rPr>
          <w:rFonts w:eastAsia="Times New Roman"/>
          <w:b/>
          <w:bCs/>
          <w:sz w:val="24"/>
          <w:szCs w:val="24"/>
        </w:rPr>
        <w:t>Материально-техническое обеспечение</w:t>
      </w:r>
      <w:r>
        <w:rPr>
          <w:rFonts w:eastAsia="Times New Roman"/>
          <w:i/>
          <w:iCs/>
          <w:sz w:val="24"/>
          <w:szCs w:val="24"/>
        </w:rPr>
        <w:t>.</w:t>
      </w:r>
      <w:r>
        <w:rPr>
          <w:rFonts w:eastAsia="Times New Roman"/>
          <w:b/>
          <w:bCs/>
          <w:sz w:val="24"/>
          <w:szCs w:val="24"/>
        </w:rPr>
        <w:t xml:space="preserve"> </w:t>
      </w:r>
      <w:r>
        <w:rPr>
          <w:rFonts w:eastAsia="Times New Roman"/>
          <w:sz w:val="24"/>
          <w:szCs w:val="24"/>
        </w:rPr>
        <w:t>Для занятий предоставляются отдельные</w:t>
      </w:r>
      <w:r>
        <w:rPr>
          <w:rFonts w:eastAsia="Times New Roman"/>
          <w:b/>
          <w:bCs/>
          <w:sz w:val="24"/>
          <w:szCs w:val="24"/>
        </w:rPr>
        <w:t xml:space="preserve"> </w:t>
      </w:r>
      <w:r>
        <w:rPr>
          <w:rFonts w:eastAsia="Times New Roman"/>
          <w:sz w:val="24"/>
          <w:szCs w:val="24"/>
        </w:rPr>
        <w:t>кабинеты в случае индивидуального обучения, доступность медицинской помощи, горячего питания.</w:t>
      </w:r>
    </w:p>
    <w:p w:rsidR="00D25AC8" w:rsidRDefault="00C659AA" w:rsidP="00BE0645">
      <w:pPr>
        <w:ind w:firstLine="709"/>
        <w:jc w:val="both"/>
        <w:rPr>
          <w:rFonts w:ascii="Symbol" w:eastAsia="Symbol" w:hAnsi="Symbol" w:cs="Symbol"/>
          <w:sz w:val="24"/>
          <w:szCs w:val="24"/>
        </w:rPr>
      </w:pPr>
      <w:r>
        <w:rPr>
          <w:rFonts w:eastAsia="Times New Roman"/>
          <w:b/>
          <w:bCs/>
          <w:sz w:val="24"/>
          <w:szCs w:val="24"/>
        </w:rPr>
        <w:t>Информационное обеспечение</w:t>
      </w:r>
      <w:r>
        <w:rPr>
          <w:rFonts w:eastAsia="Times New Roman"/>
          <w:sz w:val="24"/>
          <w:szCs w:val="24"/>
        </w:rPr>
        <w:t>.</w:t>
      </w:r>
      <w:r>
        <w:rPr>
          <w:rFonts w:eastAsia="Times New Roman"/>
          <w:b/>
          <w:bCs/>
          <w:sz w:val="24"/>
          <w:szCs w:val="24"/>
        </w:rPr>
        <w:t xml:space="preserve"> </w:t>
      </w:r>
      <w:r>
        <w:rPr>
          <w:rFonts w:eastAsia="Times New Roman"/>
          <w:sz w:val="24"/>
          <w:szCs w:val="24"/>
        </w:rPr>
        <w:t>Создание системы доступа детей с</w:t>
      </w:r>
      <w:r>
        <w:rPr>
          <w:rFonts w:eastAsia="Times New Roman"/>
          <w:b/>
          <w:bCs/>
          <w:sz w:val="24"/>
          <w:szCs w:val="24"/>
        </w:rPr>
        <w:t xml:space="preserve"> </w:t>
      </w:r>
      <w:r>
        <w:rPr>
          <w:rFonts w:eastAsia="Times New Roman"/>
          <w:sz w:val="24"/>
          <w:szCs w:val="24"/>
        </w:rPr>
        <w:t>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существующим в школе.</w:t>
      </w:r>
    </w:p>
    <w:p w:rsidR="00D25AC8" w:rsidRDefault="00C659AA" w:rsidP="00BE0645">
      <w:pPr>
        <w:ind w:firstLine="709"/>
        <w:jc w:val="both"/>
        <w:rPr>
          <w:rFonts w:ascii="Symbol" w:eastAsia="Symbol" w:hAnsi="Symbol" w:cs="Symbol"/>
          <w:sz w:val="24"/>
          <w:szCs w:val="24"/>
        </w:rPr>
      </w:pPr>
      <w:r>
        <w:rPr>
          <w:rFonts w:eastAsia="Times New Roman"/>
          <w:sz w:val="24"/>
          <w:szCs w:val="24"/>
        </w:rPr>
        <w:t>Кроме оптимально выстроенного взаимоде</w:t>
      </w:r>
      <w:r w:rsidR="002F67A3">
        <w:rPr>
          <w:rFonts w:eastAsia="Times New Roman"/>
          <w:sz w:val="24"/>
          <w:szCs w:val="24"/>
        </w:rPr>
        <w:t>йствия специалистов МОУ «Пчевская СОШ им. Садыка Джумабаева</w:t>
      </w:r>
      <w:r>
        <w:rPr>
          <w:rFonts w:eastAsia="Times New Roman"/>
          <w:sz w:val="24"/>
          <w:szCs w:val="24"/>
        </w:rPr>
        <w:t>» комплексное психолого-медико-социальное сопровождение и поддержка обучающихся с ограниченными возможностями здоровья осуществляется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p>
    <w:p w:rsidR="00D25AC8" w:rsidRDefault="00D25AC8" w:rsidP="00BE0645">
      <w:pPr>
        <w:jc w:val="both"/>
        <w:rPr>
          <w:sz w:val="20"/>
          <w:szCs w:val="20"/>
        </w:rPr>
      </w:pPr>
    </w:p>
    <w:p w:rsidR="00D25AC8" w:rsidRDefault="00C659AA" w:rsidP="00BE0645">
      <w:pPr>
        <w:ind w:firstLine="709"/>
        <w:jc w:val="both"/>
        <w:rPr>
          <w:sz w:val="20"/>
          <w:szCs w:val="20"/>
        </w:rPr>
      </w:pPr>
      <w:r>
        <w:rPr>
          <w:rFonts w:eastAsia="Times New Roman"/>
          <w:b/>
          <w:bCs/>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25AC8" w:rsidRDefault="00C659AA" w:rsidP="00BE0645">
      <w:pPr>
        <w:ind w:firstLine="709"/>
        <w:jc w:val="both"/>
        <w:rPr>
          <w:sz w:val="20"/>
          <w:szCs w:val="20"/>
        </w:rPr>
      </w:pPr>
      <w:r>
        <w:rPr>
          <w:rFonts w:eastAsia="Times New Roman"/>
          <w:sz w:val="24"/>
          <w:szCs w:val="24"/>
        </w:rPr>
        <w:t>Одним из основных механизмов реализации программы кор</w:t>
      </w:r>
      <w:r w:rsidR="002F67A3">
        <w:rPr>
          <w:rFonts w:eastAsia="Times New Roman"/>
          <w:sz w:val="24"/>
          <w:szCs w:val="24"/>
        </w:rPr>
        <w:t>рекционной работы в МОУ «Пчевская СОШ им. Садыка Джумабаева</w:t>
      </w:r>
      <w:r>
        <w:rPr>
          <w:rFonts w:eastAsia="Times New Roman"/>
          <w:sz w:val="24"/>
          <w:szCs w:val="24"/>
        </w:rPr>
        <w:t>» является оптимально выстроенное взаимодействие специалистов образовательной организации.</w:t>
      </w:r>
    </w:p>
    <w:p w:rsidR="00D25AC8" w:rsidRDefault="00C659AA" w:rsidP="00BE0645">
      <w:pPr>
        <w:ind w:firstLine="709"/>
        <w:jc w:val="both"/>
        <w:rPr>
          <w:sz w:val="20"/>
          <w:szCs w:val="20"/>
        </w:rPr>
      </w:pPr>
      <w:r>
        <w:rPr>
          <w:rFonts w:eastAsia="Times New Roman"/>
          <w:sz w:val="24"/>
          <w:szCs w:val="24"/>
        </w:rPr>
        <w:t>Такое взаимодействие включает:</w:t>
      </w:r>
    </w:p>
    <w:p w:rsidR="00D25AC8" w:rsidRDefault="00C659AA" w:rsidP="00BE0645">
      <w:pPr>
        <w:ind w:firstLine="709"/>
        <w:jc w:val="both"/>
        <w:rPr>
          <w:sz w:val="20"/>
          <w:szCs w:val="20"/>
        </w:rPr>
      </w:pPr>
      <w:r>
        <w:rPr>
          <w:rFonts w:eastAsia="Times New Roman"/>
          <w:sz w:val="24"/>
          <w:szCs w:val="24"/>
        </w:rPr>
        <w:t>– комплексность в определении и решении проблем ребенка, оказание ему квалифицированной помощи специалистов разного профиля;</w:t>
      </w:r>
    </w:p>
    <w:p w:rsidR="00D25AC8" w:rsidRDefault="00C659AA" w:rsidP="00BE0645">
      <w:pPr>
        <w:ind w:firstLine="709"/>
        <w:jc w:val="both"/>
        <w:rPr>
          <w:sz w:val="20"/>
          <w:szCs w:val="20"/>
        </w:rPr>
      </w:pPr>
      <w:r>
        <w:rPr>
          <w:rFonts w:eastAsia="Times New Roman"/>
          <w:sz w:val="24"/>
          <w:szCs w:val="24"/>
        </w:rPr>
        <w:t>–   многоаспектный анализ личностного и познавательного развития подростка;</w:t>
      </w:r>
    </w:p>
    <w:p w:rsidR="00D25AC8" w:rsidRDefault="00C659AA" w:rsidP="00BE0645">
      <w:pPr>
        <w:ind w:firstLine="709"/>
        <w:jc w:val="both"/>
        <w:rPr>
          <w:sz w:val="20"/>
          <w:szCs w:val="20"/>
        </w:rPr>
      </w:pPr>
      <w:r>
        <w:rPr>
          <w:rFonts w:eastAsia="Times New Roman"/>
          <w:sz w:val="24"/>
          <w:szCs w:val="24"/>
        </w:rPr>
        <w:t>– 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w:t>
      </w:r>
    </w:p>
    <w:p w:rsidR="00D25AC8" w:rsidRDefault="00C659AA" w:rsidP="00BE0645">
      <w:pPr>
        <w:ind w:firstLine="709"/>
        <w:jc w:val="both"/>
        <w:rPr>
          <w:sz w:val="20"/>
          <w:szCs w:val="20"/>
        </w:rPr>
      </w:pPr>
      <w:r>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психолого-медико-социального сопровождения и эффективно решать проблемы, связанные с адаптацией, обучением, воспитанием, социализацией обучающихся с ограниченными возможностями здоровья.</w:t>
      </w:r>
    </w:p>
    <w:p w:rsidR="00D25AC8" w:rsidRPr="00BE0645" w:rsidRDefault="00C659AA" w:rsidP="00BE0645">
      <w:pPr>
        <w:numPr>
          <w:ilvl w:val="0"/>
          <w:numId w:val="174"/>
        </w:numPr>
        <w:tabs>
          <w:tab w:val="left" w:pos="1198"/>
        </w:tabs>
        <w:ind w:firstLine="709"/>
        <w:jc w:val="both"/>
        <w:rPr>
          <w:rFonts w:eastAsia="Times New Roman"/>
          <w:sz w:val="24"/>
          <w:szCs w:val="24"/>
        </w:rPr>
      </w:pPr>
      <w:r>
        <w:rPr>
          <w:rFonts w:eastAsia="Times New Roman"/>
          <w:sz w:val="24"/>
          <w:szCs w:val="24"/>
        </w:rPr>
        <w:t>качестве ещё одного механизма реализации программы кор</w:t>
      </w:r>
      <w:r w:rsidR="002F67A3">
        <w:rPr>
          <w:rFonts w:eastAsia="Times New Roman"/>
          <w:sz w:val="24"/>
          <w:szCs w:val="24"/>
        </w:rPr>
        <w:t>рекционной работы в МОУ «Пчевская СОШ им. Садыка Джумабаева</w:t>
      </w:r>
      <w:r>
        <w:rPr>
          <w:rFonts w:eastAsia="Times New Roman"/>
          <w:sz w:val="24"/>
          <w:szCs w:val="24"/>
        </w:rPr>
        <w:t>» следует обозначить социальное партнёрство, которое предполагает профессиональное взаимодействие школы с так называемыми внешними ресурсами.</w:t>
      </w:r>
    </w:p>
    <w:p w:rsidR="00D25AC8" w:rsidRPr="00BE0645" w:rsidRDefault="00C659AA" w:rsidP="00BE0645">
      <w:pPr>
        <w:ind w:firstLine="709"/>
        <w:jc w:val="both"/>
        <w:rPr>
          <w:rFonts w:eastAsia="Times New Roman"/>
          <w:sz w:val="24"/>
          <w:szCs w:val="24"/>
        </w:rPr>
      </w:pPr>
      <w:r w:rsidRPr="00BE0645">
        <w:rPr>
          <w:rFonts w:eastAsia="Times New Roman"/>
          <w:sz w:val="24"/>
          <w:szCs w:val="24"/>
        </w:rPr>
        <w:t>Механизм  взаимодействия  раскрывается  в  учебном  плане,  во  взаимосвязи  программы</w:t>
      </w:r>
      <w:r w:rsidR="00BE0645">
        <w:rPr>
          <w:rFonts w:eastAsia="Times New Roman"/>
          <w:sz w:val="24"/>
          <w:szCs w:val="24"/>
        </w:rPr>
        <w:t xml:space="preserve"> </w:t>
      </w:r>
      <w:r w:rsidRPr="00BE0645">
        <w:rPr>
          <w:rFonts w:eastAsia="Times New Roman"/>
          <w:sz w:val="24"/>
          <w:szCs w:val="24"/>
        </w:rPr>
        <w:t>коррекционной  работы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w:t>
      </w:r>
      <w:r w:rsidR="00BE0645">
        <w:rPr>
          <w:rFonts w:eastAsia="Times New Roman"/>
          <w:sz w:val="24"/>
          <w:szCs w:val="24"/>
        </w:rPr>
        <w:t xml:space="preserve"> </w:t>
      </w:r>
      <w:r w:rsidRPr="00BE0645">
        <w:rPr>
          <w:rFonts w:eastAsia="Times New Roman"/>
          <w:sz w:val="24"/>
          <w:szCs w:val="24"/>
        </w:rPr>
        <w:t>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D25AC8" w:rsidRPr="00BE0645" w:rsidRDefault="00C659AA" w:rsidP="00BE0645">
      <w:pPr>
        <w:numPr>
          <w:ilvl w:val="0"/>
          <w:numId w:val="175"/>
        </w:numPr>
        <w:tabs>
          <w:tab w:val="left" w:pos="1190"/>
        </w:tabs>
        <w:ind w:firstLine="709"/>
        <w:jc w:val="both"/>
        <w:rPr>
          <w:rFonts w:eastAsia="Times New Roman"/>
          <w:sz w:val="24"/>
          <w:szCs w:val="24"/>
        </w:rPr>
      </w:pPr>
      <w:r w:rsidRPr="00BE0645">
        <w:rPr>
          <w:rFonts w:eastAsia="Times New Roman"/>
          <w:sz w:val="24"/>
          <w:szCs w:val="24"/>
        </w:rPr>
        <w:t xml:space="preserve">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w:t>
      </w:r>
      <w:r w:rsidRPr="00BE0645">
        <w:rPr>
          <w:rFonts w:eastAsia="Times New Roman"/>
          <w:sz w:val="24"/>
          <w:szCs w:val="24"/>
        </w:rPr>
        <w:lastRenderedPageBreak/>
        <w:t>обеспечивающие коррекцию нарушений развития и социальную адаптацию (их вид, уровень, направленность).</w:t>
      </w:r>
    </w:p>
    <w:p w:rsidR="00D25AC8" w:rsidRPr="00BE0645" w:rsidRDefault="00C659AA" w:rsidP="00BE0645">
      <w:pPr>
        <w:ind w:firstLine="709"/>
        <w:jc w:val="both"/>
        <w:rPr>
          <w:rFonts w:eastAsia="Times New Roman"/>
          <w:sz w:val="24"/>
          <w:szCs w:val="24"/>
        </w:rPr>
      </w:pPr>
      <w:r w:rsidRPr="00BE0645">
        <w:rPr>
          <w:rFonts w:eastAsia="Times New Roman"/>
          <w:sz w:val="24"/>
          <w:szCs w:val="24"/>
        </w:rPr>
        <w:t>Программа коррекционной работы отражается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D25AC8" w:rsidRPr="00BE0645" w:rsidRDefault="00C659AA" w:rsidP="00BE0645">
      <w:pPr>
        <w:numPr>
          <w:ilvl w:val="0"/>
          <w:numId w:val="175"/>
        </w:numPr>
        <w:tabs>
          <w:tab w:val="left" w:pos="1149"/>
        </w:tabs>
        <w:ind w:firstLine="709"/>
        <w:jc w:val="both"/>
        <w:rPr>
          <w:rFonts w:eastAsia="Times New Roman"/>
          <w:sz w:val="24"/>
          <w:szCs w:val="24"/>
        </w:rPr>
      </w:pPr>
      <w:r w:rsidRPr="00BE0645">
        <w:rPr>
          <w:rFonts w:eastAsia="Times New Roman"/>
          <w:sz w:val="24"/>
          <w:szCs w:val="24"/>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D25AC8" w:rsidRPr="00BE0645" w:rsidRDefault="00C659AA" w:rsidP="00BE0645">
      <w:pPr>
        <w:ind w:firstLine="709"/>
        <w:jc w:val="both"/>
        <w:rPr>
          <w:rFonts w:eastAsia="Times New Roman"/>
          <w:sz w:val="24"/>
          <w:szCs w:val="24"/>
        </w:rPr>
      </w:pPr>
      <w:r w:rsidRPr="00BE0645">
        <w:rPr>
          <w:rFonts w:eastAsia="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D25AC8" w:rsidRPr="00BE0645" w:rsidRDefault="00C659AA" w:rsidP="00BE0645">
      <w:pPr>
        <w:ind w:firstLine="709"/>
        <w:jc w:val="both"/>
        <w:rPr>
          <w:rFonts w:eastAsia="Times New Roman"/>
          <w:sz w:val="24"/>
          <w:szCs w:val="24"/>
        </w:rPr>
      </w:pPr>
      <w:r w:rsidRPr="00BE0645">
        <w:rPr>
          <w:rFonts w:eastAsia="Times New Roman"/>
          <w:sz w:val="24"/>
          <w:szCs w:val="24"/>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D25AC8" w:rsidRPr="00BE0645" w:rsidRDefault="00C659AA" w:rsidP="00BE0645">
      <w:pPr>
        <w:ind w:firstLine="709"/>
        <w:jc w:val="both"/>
        <w:rPr>
          <w:rFonts w:eastAsia="Times New Roman"/>
          <w:sz w:val="24"/>
          <w:szCs w:val="24"/>
        </w:rPr>
      </w:pPr>
      <w:r w:rsidRPr="00BE0645">
        <w:rPr>
          <w:rFonts w:eastAsia="Times New Roman"/>
          <w:sz w:val="24"/>
          <w:szCs w:val="24"/>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D25AC8" w:rsidRPr="00BE0645" w:rsidRDefault="00D25AC8" w:rsidP="00BE0645">
      <w:pPr>
        <w:ind w:firstLine="709"/>
        <w:jc w:val="both"/>
        <w:rPr>
          <w:rFonts w:eastAsia="Times New Roman"/>
          <w:sz w:val="24"/>
          <w:szCs w:val="24"/>
        </w:rPr>
      </w:pPr>
    </w:p>
    <w:p w:rsidR="00D25AC8" w:rsidRPr="00BE0645" w:rsidRDefault="00C659AA" w:rsidP="00BE0645">
      <w:pPr>
        <w:ind w:firstLine="709"/>
        <w:jc w:val="both"/>
        <w:rPr>
          <w:rFonts w:eastAsia="Times New Roman"/>
          <w:b/>
          <w:sz w:val="24"/>
          <w:szCs w:val="24"/>
        </w:rPr>
      </w:pPr>
      <w:r w:rsidRPr="00BE0645">
        <w:rPr>
          <w:rFonts w:eastAsia="Times New Roman"/>
          <w:b/>
          <w:sz w:val="24"/>
          <w:szCs w:val="24"/>
        </w:rPr>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D25AC8" w:rsidRPr="00BE0645" w:rsidRDefault="00C659AA" w:rsidP="00BE0645">
      <w:pPr>
        <w:numPr>
          <w:ilvl w:val="0"/>
          <w:numId w:val="176"/>
        </w:numPr>
        <w:tabs>
          <w:tab w:val="left" w:pos="1169"/>
        </w:tabs>
        <w:ind w:firstLine="709"/>
        <w:jc w:val="both"/>
        <w:rPr>
          <w:rFonts w:eastAsia="Times New Roman"/>
          <w:sz w:val="24"/>
          <w:szCs w:val="24"/>
        </w:rPr>
      </w:pPr>
      <w:r w:rsidRPr="00BE0645">
        <w:rPr>
          <w:rFonts w:eastAsia="Times New Roman"/>
          <w:sz w:val="24"/>
          <w:szCs w:val="24"/>
        </w:rPr>
        <w:t>итоге проведения коррекционной работы обучающиеся с ОВЗ в достаточной мере осваивают основную образовательную программу ФГОС СОО.</w:t>
      </w:r>
    </w:p>
    <w:p w:rsidR="00D25AC8" w:rsidRPr="00BE0645" w:rsidRDefault="00C659AA" w:rsidP="003D5EE9">
      <w:pPr>
        <w:ind w:firstLine="709"/>
        <w:jc w:val="both"/>
        <w:rPr>
          <w:rFonts w:eastAsia="Times New Roman"/>
          <w:sz w:val="24"/>
          <w:szCs w:val="24"/>
        </w:rPr>
      </w:pPr>
      <w:r w:rsidRPr="00BE0645">
        <w:rPr>
          <w:rFonts w:eastAsia="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D25AC8" w:rsidRPr="00BE0645" w:rsidRDefault="00C659AA" w:rsidP="003D5EE9">
      <w:pPr>
        <w:ind w:firstLine="709"/>
        <w:jc w:val="both"/>
        <w:rPr>
          <w:rFonts w:eastAsia="Times New Roman"/>
          <w:sz w:val="24"/>
          <w:szCs w:val="24"/>
        </w:rPr>
      </w:pPr>
      <w:r w:rsidRPr="00BE0645">
        <w:rPr>
          <w:rFonts w:eastAsia="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D25AC8" w:rsidRPr="003D5EE9" w:rsidRDefault="00C659AA" w:rsidP="003D5EE9">
      <w:pPr>
        <w:ind w:firstLine="709"/>
        <w:jc w:val="both"/>
        <w:rPr>
          <w:rFonts w:eastAsia="Times New Roman"/>
          <w:sz w:val="24"/>
          <w:szCs w:val="24"/>
        </w:rPr>
      </w:pPr>
      <w:r w:rsidRPr="00BE0645">
        <w:rPr>
          <w:rFonts w:eastAsia="Times New Roman"/>
          <w:sz w:val="24"/>
          <w:szCs w:val="24"/>
        </w:rPr>
        <w:t>Личностные результаты:</w:t>
      </w:r>
    </w:p>
    <w:p w:rsidR="00D25AC8" w:rsidRPr="003D5EE9" w:rsidRDefault="00C659AA" w:rsidP="003D5EE9">
      <w:pPr>
        <w:ind w:firstLine="709"/>
        <w:jc w:val="both"/>
        <w:rPr>
          <w:rFonts w:eastAsia="Times New Roman"/>
          <w:sz w:val="24"/>
          <w:szCs w:val="24"/>
        </w:rPr>
      </w:pPr>
      <w:r w:rsidRPr="003D5EE9">
        <w:rPr>
          <w:rFonts w:eastAsia="Times New Roman"/>
          <w:sz w:val="24"/>
          <w:szCs w:val="24"/>
        </w:rPr>
        <w:t>–сформированная мотивация к труду;</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–ответственное отношение к выполнению заданий;</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–адекватная самооценка и оценка окружающих людей;</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сформированный самоконтроль на основе развития эмоциональных и волевых качеств;</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умение вести диалог с разными людьми, достигать в нем взаимопонимания, находить общие цели и сотрудничать для их достижения;</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–понимание ценностей здорового и безопасного образа жизни, наличие потребности</w:t>
      </w:r>
      <w:r w:rsidR="003D5EE9">
        <w:rPr>
          <w:rFonts w:eastAsia="Times New Roman"/>
          <w:sz w:val="24"/>
          <w:szCs w:val="24"/>
        </w:rPr>
        <w:t xml:space="preserve"> в </w:t>
      </w:r>
      <w:r w:rsidRPr="003D5EE9">
        <w:rPr>
          <w:rFonts w:eastAsia="Times New Roman"/>
          <w:sz w:val="24"/>
          <w:szCs w:val="24"/>
        </w:rPr>
        <w:t>физическом самосовершенствовании, занятиях спортивно-оздоровительной деятельностью;</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понимание и неприятие вредных привычек (курения, употребления алкоголя, наркотиков);</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осознанный выбор будущей профессии и адекватная оценка собственных возможностей по реализации жизненных планов;</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ответственное отношение к созданию семьи на основе осмысленного принятия ценностей семейной жизни.</w:t>
      </w:r>
    </w:p>
    <w:p w:rsidR="003D5EE9" w:rsidRDefault="003D5EE9" w:rsidP="003D5EE9">
      <w:pPr>
        <w:ind w:firstLine="709"/>
        <w:jc w:val="both"/>
        <w:rPr>
          <w:rFonts w:eastAsia="Times New Roman"/>
          <w:sz w:val="24"/>
          <w:szCs w:val="24"/>
        </w:rPr>
      </w:pPr>
      <w:r>
        <w:rPr>
          <w:rFonts w:eastAsia="Times New Roman"/>
          <w:sz w:val="24"/>
          <w:szCs w:val="24"/>
        </w:rPr>
        <w:t>Метапредметные результаты</w:t>
      </w:r>
    </w:p>
    <w:p w:rsidR="00D25AC8" w:rsidRPr="003D5EE9" w:rsidRDefault="00C659AA" w:rsidP="003D5EE9">
      <w:pPr>
        <w:ind w:firstLine="709"/>
        <w:jc w:val="both"/>
        <w:rPr>
          <w:rFonts w:eastAsia="Times New Roman"/>
          <w:sz w:val="24"/>
          <w:szCs w:val="24"/>
        </w:rPr>
      </w:pPr>
      <w:r w:rsidRPr="003D5EE9">
        <w:rPr>
          <w:rFonts w:eastAsia="Times New Roman"/>
          <w:sz w:val="24"/>
          <w:szCs w:val="24"/>
        </w:rPr>
        <w:lastRenderedPageBreak/>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овладение навыками познавательной, учебно-исследовательской и проектной деятельности, навыками разрешения проблем;</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определение назначения и функций различных социальных институтов. Предметные результаты освоения основной образовательной программы должны</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обеспечивать возможность дальнейшего успешного профессионального обучения и/или профессиональной деятельности школьников с ОВЗ.</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25AC8" w:rsidRPr="003D5EE9" w:rsidRDefault="00C659AA" w:rsidP="003D5EE9">
      <w:pPr>
        <w:ind w:firstLine="709"/>
        <w:jc w:val="both"/>
        <w:rPr>
          <w:rFonts w:eastAsia="Times New Roman"/>
          <w:sz w:val="24"/>
          <w:szCs w:val="24"/>
        </w:rPr>
      </w:pPr>
      <w:r w:rsidRPr="003D5EE9">
        <w:rPr>
          <w:rFonts w:eastAsia="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Предметные результаты:</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w:t>
      </w:r>
      <w:r w:rsidR="003D5EE9">
        <w:rPr>
          <w:rFonts w:eastAsia="Times New Roman"/>
          <w:sz w:val="24"/>
          <w:szCs w:val="24"/>
        </w:rPr>
        <w:t>оционально-волевых возможностях</w:t>
      </w:r>
    </w:p>
    <w:p w:rsidR="00D25AC8" w:rsidRPr="003D5EE9" w:rsidRDefault="00C659AA" w:rsidP="003D5EE9">
      <w:pPr>
        <w:ind w:firstLine="709"/>
        <w:jc w:val="both"/>
        <w:rPr>
          <w:rFonts w:eastAsia="Times New Roman"/>
          <w:sz w:val="24"/>
          <w:szCs w:val="24"/>
        </w:rPr>
      </w:pPr>
      <w:r w:rsidRPr="003D5EE9">
        <w:rPr>
          <w:rFonts w:eastAsia="Times New Roman"/>
          <w:sz w:val="24"/>
          <w:szCs w:val="24"/>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D25AC8" w:rsidRPr="003D5EE9" w:rsidRDefault="00C659AA" w:rsidP="003D5EE9">
      <w:pPr>
        <w:ind w:firstLine="709"/>
        <w:jc w:val="both"/>
        <w:rPr>
          <w:rFonts w:eastAsia="Times New Roman"/>
          <w:sz w:val="24"/>
          <w:szCs w:val="24"/>
        </w:rPr>
      </w:pPr>
      <w:r w:rsidRPr="003D5EE9">
        <w:rPr>
          <w:rFonts w:eastAsia="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D25AC8" w:rsidRPr="003D5EE9" w:rsidRDefault="00D25AC8" w:rsidP="003D5EE9">
      <w:pPr>
        <w:ind w:firstLine="709"/>
        <w:jc w:val="both"/>
        <w:rPr>
          <w:rFonts w:eastAsia="Times New Roman"/>
          <w:sz w:val="24"/>
          <w:szCs w:val="24"/>
        </w:rPr>
      </w:pPr>
    </w:p>
    <w:p w:rsidR="00D25AC8" w:rsidRDefault="00D25AC8" w:rsidP="00685D75">
      <w:pPr>
        <w:jc w:val="both"/>
        <w:rPr>
          <w:sz w:val="20"/>
          <w:szCs w:val="20"/>
        </w:rPr>
      </w:pPr>
    </w:p>
    <w:p w:rsidR="00D25AC8" w:rsidRDefault="00C659AA" w:rsidP="00685D75">
      <w:pPr>
        <w:ind w:left="2640"/>
        <w:jc w:val="both"/>
        <w:rPr>
          <w:sz w:val="20"/>
          <w:szCs w:val="20"/>
        </w:rPr>
      </w:pPr>
      <w:r>
        <w:rPr>
          <w:rFonts w:eastAsia="Times New Roman"/>
          <w:b/>
          <w:bCs/>
          <w:sz w:val="28"/>
          <w:szCs w:val="28"/>
        </w:rPr>
        <w:lastRenderedPageBreak/>
        <w:t>РАЗДЕЛ 3. ОРГАНИЗАЦИОННЫЙ</w:t>
      </w:r>
    </w:p>
    <w:p w:rsidR="00D25AC8" w:rsidRDefault="00D25AC8" w:rsidP="00685D75">
      <w:pPr>
        <w:jc w:val="both"/>
        <w:rPr>
          <w:sz w:val="20"/>
          <w:szCs w:val="20"/>
        </w:rPr>
      </w:pPr>
    </w:p>
    <w:p w:rsidR="00D25AC8" w:rsidRDefault="00C659AA" w:rsidP="003D5EE9">
      <w:pPr>
        <w:tabs>
          <w:tab w:val="left" w:pos="1660"/>
        </w:tabs>
        <w:ind w:firstLine="709"/>
        <w:jc w:val="both"/>
        <w:rPr>
          <w:sz w:val="20"/>
          <w:szCs w:val="20"/>
        </w:rPr>
      </w:pPr>
      <w:r>
        <w:rPr>
          <w:rFonts w:eastAsia="Times New Roman"/>
          <w:b/>
          <w:bCs/>
          <w:sz w:val="28"/>
          <w:szCs w:val="28"/>
        </w:rPr>
        <w:t>3.1.</w:t>
      </w:r>
      <w:r>
        <w:rPr>
          <w:sz w:val="20"/>
          <w:szCs w:val="20"/>
        </w:rPr>
        <w:tab/>
      </w:r>
      <w:r>
        <w:rPr>
          <w:rFonts w:eastAsia="Times New Roman"/>
          <w:b/>
          <w:bCs/>
          <w:sz w:val="28"/>
          <w:szCs w:val="28"/>
        </w:rPr>
        <w:t>Учебный план</w:t>
      </w:r>
    </w:p>
    <w:p w:rsidR="00D25AC8" w:rsidRDefault="00D25AC8" w:rsidP="003D5EE9">
      <w:pPr>
        <w:ind w:firstLine="709"/>
        <w:jc w:val="both"/>
        <w:rPr>
          <w:sz w:val="20"/>
          <w:szCs w:val="20"/>
        </w:rPr>
      </w:pPr>
    </w:p>
    <w:p w:rsidR="00D25AC8" w:rsidRDefault="00C659AA" w:rsidP="003D5EE9">
      <w:pPr>
        <w:ind w:firstLine="709"/>
        <w:jc w:val="both"/>
        <w:rPr>
          <w:sz w:val="20"/>
          <w:szCs w:val="20"/>
        </w:rPr>
      </w:pPr>
      <w:r>
        <w:rPr>
          <w:rFonts w:eastAsia="Times New Roman"/>
          <w:sz w:val="24"/>
          <w:szCs w:val="24"/>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D25AC8" w:rsidRDefault="00D25AC8" w:rsidP="003D5EE9">
      <w:pPr>
        <w:ind w:firstLine="709"/>
        <w:jc w:val="both"/>
        <w:rPr>
          <w:sz w:val="20"/>
          <w:szCs w:val="20"/>
        </w:rPr>
      </w:pPr>
    </w:p>
    <w:p w:rsidR="00D25AC8" w:rsidRDefault="00C659AA" w:rsidP="003D5EE9">
      <w:pPr>
        <w:ind w:firstLine="709"/>
        <w:jc w:val="both"/>
        <w:rPr>
          <w:sz w:val="20"/>
          <w:szCs w:val="20"/>
        </w:rPr>
      </w:pPr>
      <w:r>
        <w:rPr>
          <w:rFonts w:eastAsia="Times New Roman"/>
          <w:sz w:val="24"/>
          <w:szCs w:val="24"/>
        </w:rPr>
        <w:t>Нормативно-правовой основой у</w:t>
      </w:r>
      <w:r w:rsidR="002F67A3">
        <w:rPr>
          <w:rFonts w:eastAsia="Times New Roman"/>
          <w:sz w:val="24"/>
          <w:szCs w:val="24"/>
        </w:rPr>
        <w:t xml:space="preserve">чебного плана МОУ «Пчевская СОШ им. Садыка Джумабаева» </w:t>
      </w:r>
      <w:r w:rsidR="002F67A3" w:rsidRPr="003D5EE9">
        <w:rPr>
          <w:rFonts w:eastAsia="Times New Roman"/>
          <w:sz w:val="24"/>
          <w:szCs w:val="24"/>
        </w:rPr>
        <w:t>на 2019</w:t>
      </w:r>
      <w:r w:rsidR="003D5EE9" w:rsidRPr="003D5EE9">
        <w:rPr>
          <w:rFonts w:eastAsia="Times New Roman"/>
          <w:sz w:val="24"/>
          <w:szCs w:val="24"/>
        </w:rPr>
        <w:t xml:space="preserve">-2020 </w:t>
      </w:r>
      <w:r w:rsidRPr="003D5EE9">
        <w:rPr>
          <w:rFonts w:eastAsia="Times New Roman"/>
          <w:sz w:val="24"/>
          <w:szCs w:val="24"/>
        </w:rPr>
        <w:t xml:space="preserve"> учебный год являются:</w:t>
      </w:r>
    </w:p>
    <w:p w:rsidR="00D25AC8" w:rsidRPr="003D5EE9" w:rsidRDefault="00C659AA" w:rsidP="003D5EE9">
      <w:pPr>
        <w:numPr>
          <w:ilvl w:val="0"/>
          <w:numId w:val="178"/>
        </w:numPr>
        <w:tabs>
          <w:tab w:val="left" w:pos="1080"/>
        </w:tabs>
        <w:ind w:firstLine="709"/>
        <w:jc w:val="both"/>
        <w:rPr>
          <w:rFonts w:eastAsia="Times New Roman"/>
          <w:sz w:val="24"/>
          <w:szCs w:val="24"/>
        </w:rPr>
      </w:pPr>
      <w:r>
        <w:rPr>
          <w:rFonts w:eastAsia="Times New Roman"/>
          <w:sz w:val="24"/>
          <w:szCs w:val="24"/>
        </w:rPr>
        <w:t>Федеральный закон №273-ФЗ «Об образовании в Российской Федерации» от 29.12.2012г.</w:t>
      </w:r>
    </w:p>
    <w:p w:rsidR="00D25AC8" w:rsidRPr="003D5EE9" w:rsidRDefault="00C659AA" w:rsidP="003D5EE9">
      <w:pPr>
        <w:numPr>
          <w:ilvl w:val="0"/>
          <w:numId w:val="178"/>
        </w:numPr>
        <w:tabs>
          <w:tab w:val="left" w:pos="1080"/>
        </w:tabs>
        <w:ind w:firstLine="709"/>
        <w:jc w:val="both"/>
        <w:rPr>
          <w:rFonts w:eastAsia="Times New Roman"/>
          <w:sz w:val="24"/>
          <w:szCs w:val="24"/>
        </w:rPr>
      </w:pPr>
      <w:r>
        <w:rPr>
          <w:rFonts w:eastAsia="Times New Roman"/>
          <w:sz w:val="24"/>
          <w:szCs w:val="24"/>
        </w:rPr>
        <w:t>Приказ Минобрнауки Российской Федерации от 09.03.2004 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с последующими изменениями.</w:t>
      </w:r>
    </w:p>
    <w:p w:rsidR="00D25AC8" w:rsidRPr="003D5EE9" w:rsidRDefault="00C659AA" w:rsidP="003D5EE9">
      <w:pPr>
        <w:numPr>
          <w:ilvl w:val="0"/>
          <w:numId w:val="178"/>
        </w:numPr>
        <w:tabs>
          <w:tab w:val="left" w:pos="1080"/>
        </w:tabs>
        <w:ind w:right="20" w:firstLine="709"/>
        <w:jc w:val="both"/>
        <w:rPr>
          <w:rFonts w:eastAsia="Times New Roman"/>
          <w:sz w:val="24"/>
          <w:szCs w:val="24"/>
        </w:rPr>
      </w:pPr>
      <w:r>
        <w:rPr>
          <w:rFonts w:eastAsia="Times New Roman"/>
          <w:sz w:val="24"/>
          <w:szCs w:val="24"/>
        </w:rPr>
        <w:t>Приказ Минобрнауки Российской Федерации РФ от 20.08.2008 г. №241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25AC8" w:rsidRPr="003D5EE9" w:rsidRDefault="00C659AA" w:rsidP="003D5EE9">
      <w:pPr>
        <w:numPr>
          <w:ilvl w:val="0"/>
          <w:numId w:val="178"/>
        </w:numPr>
        <w:tabs>
          <w:tab w:val="left" w:pos="1080"/>
        </w:tabs>
        <w:ind w:firstLine="709"/>
        <w:jc w:val="both"/>
        <w:rPr>
          <w:rFonts w:eastAsia="Times New Roman"/>
          <w:sz w:val="24"/>
          <w:szCs w:val="24"/>
        </w:rPr>
      </w:pPr>
      <w:r>
        <w:rPr>
          <w:rFonts w:eastAsia="Times New Roman"/>
          <w:sz w:val="24"/>
          <w:szCs w:val="24"/>
        </w:rPr>
        <w:t>Приказ Минобороны России и Минобрнауки Российской Федерации от 24.02.2010 г. № 96/134 «Об утверждении Инструкции об организации обучения граждан Российский Федерации начальным знаниям в области обороны и их подготовки по основам военной службы в образовательных учреждениях среднего (полного)</w:t>
      </w:r>
      <w:r w:rsidR="003D5EE9">
        <w:rPr>
          <w:rFonts w:eastAsia="Times New Roman"/>
          <w:sz w:val="24"/>
          <w:szCs w:val="24"/>
        </w:rPr>
        <w:t xml:space="preserve"> </w:t>
      </w:r>
      <w:r w:rsidRPr="003D5EE9">
        <w:rPr>
          <w:rFonts w:eastAsia="Times New Roman"/>
          <w:sz w:val="24"/>
          <w:szCs w:val="24"/>
        </w:rPr>
        <w:t>общего образования, образовательных учреждениях начального профессионального и среднего профессионального образования и учебных пунктах»</w:t>
      </w:r>
    </w:p>
    <w:p w:rsidR="00D25AC8" w:rsidRPr="003D5EE9" w:rsidRDefault="00C659AA" w:rsidP="003D5EE9">
      <w:pPr>
        <w:numPr>
          <w:ilvl w:val="0"/>
          <w:numId w:val="178"/>
        </w:numPr>
        <w:tabs>
          <w:tab w:val="left" w:pos="1080"/>
        </w:tabs>
        <w:ind w:firstLine="709"/>
        <w:jc w:val="both"/>
        <w:rPr>
          <w:rFonts w:eastAsia="Times New Roman"/>
          <w:sz w:val="24"/>
          <w:szCs w:val="24"/>
        </w:rPr>
      </w:pPr>
      <w:r>
        <w:rPr>
          <w:rFonts w:eastAsia="Times New Roman"/>
          <w:sz w:val="24"/>
          <w:szCs w:val="24"/>
        </w:rPr>
        <w:t>Приказ Минобрнауки Российской Федерации от 30.08.2010 г.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и образования российской Федерации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25AC8" w:rsidRPr="003D5EE9" w:rsidRDefault="00C659AA" w:rsidP="003D5EE9">
      <w:pPr>
        <w:numPr>
          <w:ilvl w:val="0"/>
          <w:numId w:val="178"/>
        </w:numPr>
        <w:tabs>
          <w:tab w:val="left" w:pos="1080"/>
        </w:tabs>
        <w:ind w:firstLine="709"/>
        <w:jc w:val="both"/>
        <w:rPr>
          <w:rFonts w:eastAsia="Times New Roman"/>
          <w:sz w:val="24"/>
          <w:szCs w:val="24"/>
        </w:rPr>
      </w:pPr>
      <w:r>
        <w:rPr>
          <w:rFonts w:eastAsia="Times New Roman"/>
          <w:sz w:val="24"/>
          <w:szCs w:val="24"/>
        </w:rPr>
        <w:t>Письмо Минобрнауки Российской Федерации от 19.04.2011 г. № 03-225 «О введении федерального государственного образовательного стандарта общего образования»</w:t>
      </w:r>
    </w:p>
    <w:p w:rsidR="00D25AC8" w:rsidRPr="003D5EE9" w:rsidRDefault="00C659AA" w:rsidP="003D5EE9">
      <w:pPr>
        <w:numPr>
          <w:ilvl w:val="0"/>
          <w:numId w:val="178"/>
        </w:numPr>
        <w:tabs>
          <w:tab w:val="left" w:pos="1080"/>
        </w:tabs>
        <w:ind w:firstLine="709"/>
        <w:jc w:val="both"/>
        <w:rPr>
          <w:rFonts w:eastAsia="Times New Roman"/>
          <w:sz w:val="24"/>
          <w:szCs w:val="24"/>
        </w:rPr>
      </w:pPr>
      <w:r>
        <w:rPr>
          <w:rFonts w:eastAsia="Times New Roman"/>
          <w:sz w:val="24"/>
          <w:szCs w:val="24"/>
        </w:rPr>
        <w:t>Письмо  Минобрнауки  Российской  Федерации  от  12.05.2011  г.  №  03-296  «Об</w:t>
      </w:r>
      <w:r w:rsidR="003D5EE9">
        <w:rPr>
          <w:rFonts w:eastAsia="Times New Roman"/>
          <w:sz w:val="24"/>
          <w:szCs w:val="24"/>
        </w:rPr>
        <w:t xml:space="preserve"> </w:t>
      </w:r>
      <w:r w:rsidRPr="003D5EE9">
        <w:rPr>
          <w:rFonts w:eastAsia="Times New Roman"/>
          <w:sz w:val="24"/>
          <w:szCs w:val="24"/>
        </w:rPr>
        <w:t>организации внеурочной деятельности при введении федерального государственного образовательного стандарта общего образования»</w:t>
      </w:r>
    </w:p>
    <w:p w:rsidR="00D25AC8" w:rsidRPr="003D5EE9" w:rsidRDefault="00C659AA" w:rsidP="003D5EE9">
      <w:pPr>
        <w:numPr>
          <w:ilvl w:val="0"/>
          <w:numId w:val="178"/>
        </w:numPr>
        <w:tabs>
          <w:tab w:val="left" w:pos="1080"/>
        </w:tabs>
        <w:ind w:firstLine="709"/>
        <w:jc w:val="both"/>
        <w:rPr>
          <w:rFonts w:eastAsia="Times New Roman"/>
          <w:sz w:val="28"/>
          <w:szCs w:val="28"/>
        </w:rPr>
      </w:pPr>
      <w:r>
        <w:rPr>
          <w:rFonts w:eastAsia="Times New Roman"/>
          <w:sz w:val="24"/>
          <w:szCs w:val="24"/>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Постановления Главного государственного санитарного врача РФ № 81 от 24.12.2015)</w:t>
      </w:r>
    </w:p>
    <w:p w:rsidR="00D25AC8" w:rsidRDefault="00C659AA" w:rsidP="003D5EE9">
      <w:pPr>
        <w:numPr>
          <w:ilvl w:val="0"/>
          <w:numId w:val="179"/>
        </w:numPr>
        <w:ind w:firstLine="709"/>
        <w:jc w:val="both"/>
        <w:rPr>
          <w:rFonts w:eastAsia="Times New Roman"/>
          <w:sz w:val="24"/>
          <w:szCs w:val="24"/>
        </w:rPr>
      </w:pPr>
      <w:r>
        <w:rPr>
          <w:rFonts w:eastAsia="Times New Roman"/>
          <w:sz w:val="24"/>
          <w:szCs w:val="24"/>
        </w:rPr>
        <w:t>Приказ Министерства образования и науки Российской Федерации от 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приказами Министерства образования и науки Российской Федерации от 8 июня 2015 года № 576, от 28 декабря 2015 года № 1529, от 26 января 2016 года № 38, от 21 апреля 2016 года № 459, от 29 декабря 2016 года № 1677, от 8 июня 2017 года № 535 и от 20 июня 2017 года № 581 и от 5 июля 2017 года № 629);</w:t>
      </w:r>
    </w:p>
    <w:p w:rsidR="00D25AC8" w:rsidRDefault="00D25AC8" w:rsidP="00685D75">
      <w:pPr>
        <w:jc w:val="both"/>
        <w:rPr>
          <w:rFonts w:eastAsia="Times New Roman"/>
          <w:sz w:val="24"/>
          <w:szCs w:val="24"/>
        </w:rPr>
      </w:pPr>
    </w:p>
    <w:p w:rsidR="00D25AC8" w:rsidRPr="003D5EE9" w:rsidRDefault="00C659AA" w:rsidP="003D5EE9">
      <w:pPr>
        <w:numPr>
          <w:ilvl w:val="0"/>
          <w:numId w:val="179"/>
        </w:numPr>
        <w:ind w:firstLine="709"/>
        <w:jc w:val="both"/>
        <w:rPr>
          <w:rFonts w:eastAsia="Times New Roman"/>
          <w:sz w:val="24"/>
          <w:szCs w:val="24"/>
        </w:rPr>
      </w:pPr>
      <w:r>
        <w:rPr>
          <w:rFonts w:eastAsia="Times New Roman"/>
          <w:sz w:val="24"/>
          <w:szCs w:val="24"/>
        </w:rPr>
        <w:lastRenderedPageBreak/>
        <w:t>Письмо Федеральной службы по надзору в сфере образования и науки от 11 августа 2016 года N 05-455 «Об использовании учебников»;</w:t>
      </w:r>
    </w:p>
    <w:p w:rsidR="00D25AC8" w:rsidRPr="003D5EE9" w:rsidRDefault="00C659AA" w:rsidP="003D5EE9">
      <w:pPr>
        <w:numPr>
          <w:ilvl w:val="0"/>
          <w:numId w:val="179"/>
        </w:numPr>
        <w:ind w:firstLine="709"/>
        <w:jc w:val="both"/>
        <w:rPr>
          <w:rFonts w:eastAsia="Times New Roman"/>
          <w:sz w:val="24"/>
          <w:szCs w:val="24"/>
        </w:rPr>
      </w:pPr>
      <w:r>
        <w:rPr>
          <w:rFonts w:eastAsia="Times New Roman"/>
          <w:sz w:val="24"/>
          <w:szCs w:val="24"/>
        </w:rPr>
        <w:t>Письмо Министерства образования и науки Российской Федерации от 31 января 2017 года N ОВ-83/7 «Об обеспечении учебными изданиями (учебниками и учебными пособиями) обучающихся с ОВЗ»;</w:t>
      </w:r>
    </w:p>
    <w:p w:rsidR="00D25AC8" w:rsidRPr="003D5EE9" w:rsidRDefault="00C659AA" w:rsidP="003D5EE9">
      <w:pPr>
        <w:numPr>
          <w:ilvl w:val="0"/>
          <w:numId w:val="179"/>
        </w:numPr>
        <w:ind w:firstLine="709"/>
        <w:jc w:val="both"/>
        <w:rPr>
          <w:rFonts w:eastAsia="Times New Roman"/>
        </w:rPr>
      </w:pPr>
      <w:r>
        <w:rPr>
          <w:rFonts w:eastAsia="Times New Roman"/>
          <w:sz w:val="24"/>
          <w:szCs w:val="24"/>
        </w:rPr>
        <w:t>Письмо Департамента государственной политики в сфере общего образования Министерства образования и науки Российской Федерации от 16 мая 2018 года N 08-1211 «Об использовании учебников и учебных пособий в образовательной деятельности».</w:t>
      </w:r>
    </w:p>
    <w:p w:rsidR="00D25AC8" w:rsidRPr="003D5EE9" w:rsidRDefault="00C659AA" w:rsidP="003D5EE9">
      <w:pPr>
        <w:numPr>
          <w:ilvl w:val="0"/>
          <w:numId w:val="179"/>
        </w:numPr>
        <w:ind w:firstLine="709"/>
        <w:jc w:val="both"/>
        <w:rPr>
          <w:rFonts w:eastAsia="Times New Roman"/>
          <w:sz w:val="24"/>
          <w:szCs w:val="24"/>
        </w:rPr>
      </w:pPr>
      <w:r>
        <w:rPr>
          <w:rFonts w:eastAsia="Times New Roman"/>
          <w:sz w:val="24"/>
          <w:szCs w:val="24"/>
        </w:rPr>
        <w:t>Устав и основная образовательная программа начального общего образования, основная образовательная программа основного общего образования, среднего</w:t>
      </w:r>
      <w:r w:rsidR="002F67A3">
        <w:rPr>
          <w:rFonts w:eastAsia="Times New Roman"/>
          <w:sz w:val="24"/>
          <w:szCs w:val="24"/>
        </w:rPr>
        <w:t xml:space="preserve"> общего образования МОУ «Пчевская СОШ им. Садыка Джумабаева</w:t>
      </w:r>
      <w:r>
        <w:rPr>
          <w:rFonts w:eastAsia="Times New Roman"/>
          <w:sz w:val="24"/>
          <w:szCs w:val="24"/>
        </w:rPr>
        <w:t>».</w:t>
      </w:r>
    </w:p>
    <w:p w:rsidR="00D25AC8" w:rsidRPr="003D5EE9" w:rsidRDefault="00C659AA" w:rsidP="003D5EE9">
      <w:pPr>
        <w:numPr>
          <w:ilvl w:val="0"/>
          <w:numId w:val="179"/>
        </w:numPr>
        <w:ind w:firstLine="709"/>
        <w:jc w:val="both"/>
        <w:rPr>
          <w:rFonts w:eastAsia="Times New Roman"/>
          <w:sz w:val="24"/>
          <w:szCs w:val="24"/>
        </w:rPr>
      </w:pPr>
      <w:r>
        <w:rPr>
          <w:rFonts w:eastAsia="Times New Roman"/>
          <w:sz w:val="24"/>
          <w:szCs w:val="24"/>
        </w:rPr>
        <w:t>Приказ Минобрнауки России от 17.05.2012 №413(ред. от 29.06.2017)"Об утверждении федерального государственного образовательного стандарта среднего общего образования"(Зарегистрировано в Минюсте России 07.06.2012 N</w:t>
      </w:r>
      <w:r w:rsidRPr="003D5EE9">
        <w:rPr>
          <w:rFonts w:eastAsia="Times New Roman"/>
          <w:sz w:val="24"/>
          <w:szCs w:val="24"/>
        </w:rPr>
        <w:t>24480).</w:t>
      </w:r>
    </w:p>
    <w:p w:rsidR="00D25AC8" w:rsidRPr="003D5EE9" w:rsidRDefault="00C659AA" w:rsidP="003D5EE9">
      <w:pPr>
        <w:numPr>
          <w:ilvl w:val="0"/>
          <w:numId w:val="179"/>
        </w:numPr>
        <w:ind w:firstLine="709"/>
        <w:jc w:val="both"/>
        <w:rPr>
          <w:rFonts w:eastAsia="Times New Roman"/>
          <w:sz w:val="24"/>
          <w:szCs w:val="24"/>
        </w:rPr>
      </w:pPr>
      <w:r>
        <w:rPr>
          <w:rFonts w:eastAsia="Times New Roman"/>
          <w:sz w:val="24"/>
          <w:szCs w:val="24"/>
        </w:rPr>
        <w:t>Методические рекомендации Комитета общего и профессионального образования</w:t>
      </w:r>
      <w:r w:rsidR="003D5EE9">
        <w:rPr>
          <w:rFonts w:eastAsia="Times New Roman"/>
          <w:sz w:val="24"/>
          <w:szCs w:val="24"/>
        </w:rPr>
        <w:t xml:space="preserve"> </w:t>
      </w:r>
      <w:r w:rsidRPr="003D5EE9">
        <w:rPr>
          <w:rFonts w:eastAsia="Times New Roman"/>
          <w:sz w:val="24"/>
          <w:szCs w:val="24"/>
        </w:rPr>
        <w:t>Ленинградской области от 30 июля 2018 года №19-14011/2018 «Методические рекомендации по организации образовательной деятельности при реализации</w:t>
      </w:r>
      <w:r w:rsidR="003D5EE9">
        <w:rPr>
          <w:rFonts w:eastAsia="Times New Roman"/>
          <w:sz w:val="24"/>
          <w:szCs w:val="24"/>
        </w:rPr>
        <w:t xml:space="preserve"> </w:t>
      </w:r>
      <w:r w:rsidRPr="003D5EE9">
        <w:rPr>
          <w:rFonts w:eastAsia="Times New Roman"/>
          <w:sz w:val="24"/>
          <w:szCs w:val="24"/>
        </w:rPr>
        <w:t>основных общеобразовательных программ общего образования в общеобразовательных организациях Ленинградской области в 2018-2019 учебном году».</w:t>
      </w:r>
    </w:p>
    <w:p w:rsidR="00D25AC8" w:rsidRPr="003D5EE9" w:rsidRDefault="00C659AA" w:rsidP="003D5EE9">
      <w:pPr>
        <w:numPr>
          <w:ilvl w:val="0"/>
          <w:numId w:val="180"/>
        </w:numPr>
        <w:ind w:firstLine="709"/>
        <w:jc w:val="both"/>
        <w:rPr>
          <w:rFonts w:eastAsia="Times New Roman"/>
          <w:sz w:val="24"/>
          <w:szCs w:val="24"/>
        </w:rPr>
      </w:pPr>
      <w:r>
        <w:rPr>
          <w:rFonts w:eastAsia="Times New Roman"/>
          <w:sz w:val="24"/>
          <w:szCs w:val="24"/>
        </w:rPr>
        <w:t>Письмо Федеральной службы по надзору в сфере образования и науки от 20.06.2018 № 05/192 по вопросам изучения родных языков из числа языков народов Российской Федерации.</w:t>
      </w:r>
    </w:p>
    <w:p w:rsidR="00D25AC8" w:rsidRPr="003D5EE9" w:rsidRDefault="00C659AA" w:rsidP="003D5EE9">
      <w:pPr>
        <w:ind w:firstLine="709"/>
        <w:jc w:val="both"/>
        <w:rPr>
          <w:sz w:val="20"/>
          <w:szCs w:val="20"/>
        </w:rPr>
      </w:pPr>
      <w:r w:rsidRPr="003D5EE9">
        <w:rPr>
          <w:rFonts w:eastAsia="Times New Roman"/>
          <w:sz w:val="24"/>
          <w:szCs w:val="24"/>
        </w:rPr>
        <w:t xml:space="preserve">Учебный план для 10-11 классов ориентирован на 2-летний срок освоения образовательных программ среднего общего образования и рассчитан на </w:t>
      </w:r>
      <w:r w:rsidR="003D5EE9" w:rsidRPr="003D5EE9">
        <w:rPr>
          <w:rFonts w:eastAsia="Times New Roman"/>
          <w:sz w:val="24"/>
          <w:szCs w:val="24"/>
        </w:rPr>
        <w:t>5</w:t>
      </w:r>
      <w:r w:rsidRPr="003D5EE9">
        <w:rPr>
          <w:rFonts w:eastAsia="Times New Roman"/>
          <w:sz w:val="24"/>
          <w:szCs w:val="24"/>
        </w:rPr>
        <w:t>-дневную учебную неделю. Продолжительность учебного года для 10 классов – 34 недели, для 11 классов - 34 недели; продолжительность урока – 45 минут.</w:t>
      </w:r>
    </w:p>
    <w:p w:rsidR="00D25AC8" w:rsidRDefault="00C659AA" w:rsidP="003D5EE9">
      <w:pPr>
        <w:ind w:firstLine="709"/>
        <w:jc w:val="both"/>
        <w:rPr>
          <w:sz w:val="20"/>
          <w:szCs w:val="20"/>
        </w:rPr>
      </w:pPr>
      <w:r>
        <w:rPr>
          <w:rFonts w:eastAsia="Times New Roman"/>
          <w:sz w:val="24"/>
          <w:szCs w:val="24"/>
        </w:rPr>
        <w:t>Учебный план на уровне среднего общего образования направлен на реализацию следующих целей:</w:t>
      </w:r>
    </w:p>
    <w:p w:rsidR="00D25AC8" w:rsidRDefault="00C659AA" w:rsidP="003D5EE9">
      <w:pPr>
        <w:ind w:firstLine="709"/>
        <w:jc w:val="both"/>
        <w:rPr>
          <w:sz w:val="20"/>
          <w:szCs w:val="20"/>
        </w:rPr>
      </w:pPr>
      <w:r>
        <w:rPr>
          <w:rFonts w:eastAsia="Times New Roman"/>
          <w:sz w:val="24"/>
          <w:szCs w:val="24"/>
        </w:rPr>
        <w:t>•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D25AC8" w:rsidRPr="003D5EE9" w:rsidRDefault="00C659AA" w:rsidP="003D5EE9">
      <w:pPr>
        <w:numPr>
          <w:ilvl w:val="0"/>
          <w:numId w:val="181"/>
        </w:numPr>
        <w:tabs>
          <w:tab w:val="left" w:pos="1676"/>
        </w:tabs>
        <w:ind w:firstLine="709"/>
        <w:jc w:val="both"/>
        <w:rPr>
          <w:rFonts w:eastAsia="Times New Roman"/>
          <w:sz w:val="24"/>
          <w:szCs w:val="24"/>
        </w:rPr>
      </w:pPr>
      <w:r>
        <w:rPr>
          <w:rFonts w:eastAsia="Times New Roman"/>
          <w:sz w:val="24"/>
          <w:szCs w:val="24"/>
        </w:rPr>
        <w:t>обеспечение базового или профильного изучения отдельных учебных предметов программы полного общего образования;</w:t>
      </w:r>
    </w:p>
    <w:p w:rsidR="00D25AC8" w:rsidRPr="003D5EE9" w:rsidRDefault="00C659AA" w:rsidP="003D5EE9">
      <w:pPr>
        <w:numPr>
          <w:ilvl w:val="0"/>
          <w:numId w:val="181"/>
        </w:numPr>
        <w:tabs>
          <w:tab w:val="left" w:pos="1676"/>
        </w:tabs>
        <w:ind w:right="20" w:firstLine="709"/>
        <w:jc w:val="both"/>
        <w:rPr>
          <w:rFonts w:eastAsia="Times New Roman"/>
          <w:sz w:val="24"/>
          <w:szCs w:val="24"/>
        </w:rPr>
      </w:pPr>
      <w:r>
        <w:rPr>
          <w:rFonts w:eastAsia="Times New Roman"/>
          <w:sz w:val="24"/>
          <w:szCs w:val="24"/>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D25AC8" w:rsidRPr="003D5EE9" w:rsidRDefault="00C659AA" w:rsidP="003D5EE9">
      <w:pPr>
        <w:numPr>
          <w:ilvl w:val="0"/>
          <w:numId w:val="181"/>
        </w:numPr>
        <w:tabs>
          <w:tab w:val="left" w:pos="1680"/>
        </w:tabs>
        <w:ind w:firstLine="709"/>
        <w:jc w:val="both"/>
        <w:rPr>
          <w:rFonts w:eastAsia="Times New Roman"/>
          <w:sz w:val="24"/>
          <w:szCs w:val="24"/>
        </w:rPr>
      </w:pPr>
      <w:r>
        <w:rPr>
          <w:rFonts w:eastAsia="Times New Roman"/>
          <w:sz w:val="24"/>
          <w:szCs w:val="24"/>
        </w:rPr>
        <w:t>расширение возможностей социализации обучающихся;</w:t>
      </w:r>
    </w:p>
    <w:p w:rsidR="00D25AC8" w:rsidRPr="003D5EE9" w:rsidRDefault="00C659AA" w:rsidP="00685D75">
      <w:pPr>
        <w:numPr>
          <w:ilvl w:val="0"/>
          <w:numId w:val="182"/>
        </w:numPr>
        <w:tabs>
          <w:tab w:val="left" w:pos="1676"/>
        </w:tabs>
        <w:ind w:left="260" w:firstLine="710"/>
        <w:jc w:val="both"/>
        <w:rPr>
          <w:rFonts w:eastAsia="Times New Roman"/>
          <w:sz w:val="24"/>
          <w:szCs w:val="24"/>
        </w:rPr>
      </w:pPr>
      <w:r>
        <w:rPr>
          <w:rFonts w:eastAsia="Times New Roman"/>
          <w:sz w:val="24"/>
          <w:szCs w:val="24"/>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w:t>
      </w:r>
      <w:r w:rsidR="003D5EE9">
        <w:rPr>
          <w:rFonts w:eastAsia="Times New Roman"/>
          <w:sz w:val="24"/>
          <w:szCs w:val="24"/>
        </w:rPr>
        <w:t>сионального высшего образования</w:t>
      </w:r>
    </w:p>
    <w:p w:rsidR="00D25AC8" w:rsidRPr="003D5EE9" w:rsidRDefault="00C659AA" w:rsidP="00685D75">
      <w:pPr>
        <w:numPr>
          <w:ilvl w:val="0"/>
          <w:numId w:val="182"/>
        </w:numPr>
        <w:tabs>
          <w:tab w:val="left" w:pos="1680"/>
        </w:tabs>
        <w:ind w:left="1680" w:hanging="710"/>
        <w:jc w:val="both"/>
        <w:rPr>
          <w:rFonts w:eastAsia="Times New Roman"/>
          <w:sz w:val="24"/>
          <w:szCs w:val="24"/>
        </w:rPr>
      </w:pPr>
      <w:r>
        <w:rPr>
          <w:rFonts w:eastAsia="Times New Roman"/>
          <w:sz w:val="24"/>
          <w:szCs w:val="24"/>
        </w:rPr>
        <w:t>удовлетворение социального заказа родителей и обучающихся.</w:t>
      </w:r>
    </w:p>
    <w:p w:rsidR="00D25AC8" w:rsidRDefault="00C659AA" w:rsidP="003D5EE9">
      <w:pPr>
        <w:ind w:left="260" w:firstLine="708"/>
        <w:jc w:val="both"/>
        <w:rPr>
          <w:sz w:val="20"/>
          <w:szCs w:val="20"/>
        </w:rPr>
      </w:pPr>
      <w:r>
        <w:rPr>
          <w:rFonts w:eastAsia="Times New Roman"/>
          <w:sz w:val="24"/>
          <w:szCs w:val="24"/>
        </w:rPr>
        <w:t>Учебный план уровня среднего общего образования предназначен для обеспечения профилизации обучающихся, овладения ими учебных предметов с целью подготовки к продолжению образования и профессиональной деятельности, завершения базовой подготовки обучающихся по непрофилирующим направлениям образования.</w:t>
      </w:r>
    </w:p>
    <w:p w:rsidR="00D25AC8" w:rsidRPr="003D5EE9" w:rsidRDefault="003D5EE9" w:rsidP="003D5EE9">
      <w:pPr>
        <w:ind w:left="260" w:firstLine="708"/>
        <w:jc w:val="both"/>
        <w:rPr>
          <w:rFonts w:eastAsia="Times New Roman"/>
          <w:sz w:val="24"/>
          <w:szCs w:val="24"/>
        </w:rPr>
      </w:pPr>
      <w:r w:rsidRPr="003D5EE9">
        <w:rPr>
          <w:rFonts w:eastAsia="Times New Roman"/>
          <w:sz w:val="24"/>
          <w:szCs w:val="24"/>
        </w:rPr>
        <w:t xml:space="preserve">В </w:t>
      </w:r>
      <w:r w:rsidR="005932E0" w:rsidRPr="003D5EE9">
        <w:rPr>
          <w:rFonts w:eastAsia="Times New Roman"/>
          <w:sz w:val="24"/>
          <w:szCs w:val="24"/>
        </w:rPr>
        <w:t>11 классе МОУ Пчев</w:t>
      </w:r>
      <w:r w:rsidRPr="003D5EE9">
        <w:rPr>
          <w:rFonts w:eastAsia="Times New Roman"/>
          <w:sz w:val="24"/>
          <w:szCs w:val="24"/>
        </w:rPr>
        <w:t xml:space="preserve">ская СОШ им. Садыка Джумабаева </w:t>
      </w:r>
      <w:r w:rsidR="00C659AA" w:rsidRPr="003D5EE9">
        <w:rPr>
          <w:rFonts w:eastAsia="Times New Roman"/>
          <w:sz w:val="24"/>
          <w:szCs w:val="24"/>
        </w:rPr>
        <w:t>буд</w:t>
      </w:r>
      <w:r w:rsidRPr="003D5EE9">
        <w:rPr>
          <w:rFonts w:eastAsia="Times New Roman"/>
          <w:sz w:val="24"/>
          <w:szCs w:val="24"/>
        </w:rPr>
        <w:t>е</w:t>
      </w:r>
      <w:r w:rsidR="00C659AA" w:rsidRPr="003D5EE9">
        <w:rPr>
          <w:rFonts w:eastAsia="Times New Roman"/>
          <w:sz w:val="24"/>
          <w:szCs w:val="24"/>
        </w:rPr>
        <w:t>т реализовываться учебны</w:t>
      </w:r>
      <w:r w:rsidRPr="003D5EE9">
        <w:rPr>
          <w:rFonts w:eastAsia="Times New Roman"/>
          <w:sz w:val="24"/>
          <w:szCs w:val="24"/>
        </w:rPr>
        <w:t>й</w:t>
      </w:r>
      <w:r w:rsidR="00C659AA" w:rsidRPr="003D5EE9">
        <w:rPr>
          <w:rFonts w:eastAsia="Times New Roman"/>
          <w:sz w:val="24"/>
          <w:szCs w:val="24"/>
        </w:rPr>
        <w:t xml:space="preserve"> план социально- </w:t>
      </w:r>
      <w:r w:rsidRPr="003D5EE9">
        <w:rPr>
          <w:rFonts w:eastAsia="Times New Roman"/>
          <w:sz w:val="24"/>
          <w:szCs w:val="24"/>
        </w:rPr>
        <w:t>гуманитарного профиля.</w:t>
      </w:r>
    </w:p>
    <w:p w:rsidR="00D25AC8" w:rsidRDefault="003D5EE9" w:rsidP="00685D75">
      <w:pPr>
        <w:jc w:val="both"/>
        <w:rPr>
          <w:rFonts w:eastAsia="Times New Roman"/>
          <w:sz w:val="24"/>
          <w:szCs w:val="24"/>
        </w:rPr>
      </w:pPr>
      <w:r>
        <w:rPr>
          <w:rFonts w:eastAsia="Times New Roman"/>
          <w:sz w:val="24"/>
          <w:szCs w:val="24"/>
        </w:rPr>
        <w:t xml:space="preserve">В вариативную часть </w:t>
      </w:r>
      <w:r w:rsidR="00631309">
        <w:rPr>
          <w:rFonts w:eastAsia="Times New Roman"/>
          <w:sz w:val="24"/>
          <w:szCs w:val="24"/>
        </w:rPr>
        <w:t>с целью усиления федерального компонента введено:</w:t>
      </w:r>
    </w:p>
    <w:p w:rsidR="00631309" w:rsidRDefault="00631309" w:rsidP="00685D75">
      <w:pPr>
        <w:jc w:val="both"/>
        <w:rPr>
          <w:rFonts w:eastAsia="Times New Roman"/>
          <w:sz w:val="24"/>
          <w:szCs w:val="24"/>
        </w:rPr>
      </w:pPr>
      <w:r>
        <w:rPr>
          <w:rFonts w:eastAsia="Times New Roman"/>
          <w:sz w:val="24"/>
          <w:szCs w:val="24"/>
        </w:rPr>
        <w:t>«Информатика и ИКТ» - 11 класс – 1 час в неделю;</w:t>
      </w:r>
    </w:p>
    <w:p w:rsidR="00631309" w:rsidRDefault="00631309" w:rsidP="00685D75">
      <w:pPr>
        <w:jc w:val="both"/>
        <w:rPr>
          <w:rFonts w:eastAsia="Times New Roman"/>
          <w:sz w:val="24"/>
          <w:szCs w:val="24"/>
        </w:rPr>
      </w:pPr>
      <w:r>
        <w:rPr>
          <w:rFonts w:eastAsia="Times New Roman"/>
          <w:sz w:val="24"/>
          <w:szCs w:val="24"/>
        </w:rPr>
        <w:t>«Экономика» - 11 класс – 1 час в неделю;</w:t>
      </w:r>
    </w:p>
    <w:p w:rsidR="00631309" w:rsidRDefault="00631309" w:rsidP="00685D75">
      <w:pPr>
        <w:jc w:val="both"/>
        <w:rPr>
          <w:rFonts w:eastAsia="Times New Roman"/>
          <w:sz w:val="24"/>
          <w:szCs w:val="24"/>
        </w:rPr>
      </w:pPr>
      <w:r>
        <w:rPr>
          <w:rFonts w:eastAsia="Times New Roman"/>
          <w:sz w:val="24"/>
          <w:szCs w:val="24"/>
        </w:rPr>
        <w:t>«МХК» - 11 класс – 1 час в неделю;</w:t>
      </w:r>
    </w:p>
    <w:p w:rsidR="00631309" w:rsidRDefault="00631309" w:rsidP="00685D75">
      <w:pPr>
        <w:jc w:val="both"/>
        <w:rPr>
          <w:rFonts w:eastAsia="Times New Roman"/>
          <w:sz w:val="24"/>
          <w:szCs w:val="24"/>
        </w:rPr>
      </w:pPr>
      <w:r>
        <w:rPr>
          <w:rFonts w:eastAsia="Times New Roman"/>
          <w:sz w:val="24"/>
          <w:szCs w:val="24"/>
        </w:rPr>
        <w:t>«География» - 11 класс – 1 час в неделю;</w:t>
      </w:r>
    </w:p>
    <w:p w:rsidR="00631309" w:rsidRDefault="00631309" w:rsidP="00685D75">
      <w:pPr>
        <w:jc w:val="both"/>
        <w:rPr>
          <w:rFonts w:eastAsia="Times New Roman"/>
          <w:sz w:val="24"/>
          <w:szCs w:val="24"/>
        </w:rPr>
      </w:pPr>
      <w:r>
        <w:rPr>
          <w:rFonts w:eastAsia="Times New Roman"/>
          <w:sz w:val="24"/>
          <w:szCs w:val="24"/>
        </w:rPr>
        <w:t>«Основы безопасности жизнедеятельности»</w:t>
      </w:r>
      <w:r w:rsidRPr="00631309">
        <w:rPr>
          <w:rFonts w:eastAsia="Times New Roman"/>
          <w:sz w:val="24"/>
          <w:szCs w:val="24"/>
        </w:rPr>
        <w:t xml:space="preserve"> </w:t>
      </w:r>
      <w:r>
        <w:rPr>
          <w:rFonts w:eastAsia="Times New Roman"/>
          <w:sz w:val="24"/>
          <w:szCs w:val="24"/>
        </w:rPr>
        <w:t xml:space="preserve">- 11 класс – 1 час в неделю. </w:t>
      </w:r>
    </w:p>
    <w:p w:rsidR="00631309" w:rsidRDefault="00631309" w:rsidP="00685D75">
      <w:pPr>
        <w:jc w:val="both"/>
        <w:rPr>
          <w:rFonts w:eastAsia="Times New Roman"/>
          <w:sz w:val="24"/>
          <w:szCs w:val="24"/>
        </w:rPr>
      </w:pPr>
      <w:r>
        <w:rPr>
          <w:rFonts w:eastAsia="Times New Roman"/>
          <w:sz w:val="24"/>
          <w:szCs w:val="24"/>
        </w:rPr>
        <w:t>Региональный компонент  реализуется в соответствии с региональным базисным учебным планом для общеобразовательных учреждений Ленинградской области.</w:t>
      </w:r>
    </w:p>
    <w:p w:rsidR="00631309" w:rsidRDefault="00631309" w:rsidP="00685D75">
      <w:pPr>
        <w:jc w:val="both"/>
        <w:rPr>
          <w:rFonts w:eastAsia="Times New Roman"/>
          <w:sz w:val="24"/>
          <w:szCs w:val="24"/>
        </w:rPr>
      </w:pPr>
      <w:r>
        <w:rPr>
          <w:rFonts w:eastAsia="Times New Roman"/>
          <w:sz w:val="24"/>
          <w:szCs w:val="24"/>
        </w:rPr>
        <w:lastRenderedPageBreak/>
        <w:t>На изучение предмета «Экология и природопользование Ленинградской области2 в 11 классе отводится 1 час в неделю.</w:t>
      </w:r>
    </w:p>
    <w:p w:rsidR="00D25AC8" w:rsidRPr="003D5EE9" w:rsidRDefault="00631309" w:rsidP="00685D75">
      <w:pPr>
        <w:jc w:val="both"/>
        <w:rPr>
          <w:rFonts w:eastAsia="Times New Roman"/>
          <w:sz w:val="24"/>
          <w:szCs w:val="24"/>
        </w:rPr>
      </w:pPr>
      <w:r>
        <w:rPr>
          <w:rFonts w:eastAsia="Times New Roman"/>
          <w:sz w:val="24"/>
          <w:szCs w:val="24"/>
        </w:rPr>
        <w:t>Компонент образовательного учреждения включает курсы для целенаправленного обеспечения подготовки обучающихся к государственной итоговой аттестации и на основе выявления запросов обучающихся часы школьного компонента.</w:t>
      </w:r>
    </w:p>
    <w:p w:rsidR="00D25AC8" w:rsidRPr="003D5EE9" w:rsidRDefault="00C659AA" w:rsidP="00631309">
      <w:pPr>
        <w:ind w:firstLine="709"/>
        <w:jc w:val="both"/>
        <w:rPr>
          <w:rFonts w:eastAsia="Times New Roman"/>
          <w:sz w:val="24"/>
          <w:szCs w:val="24"/>
        </w:rPr>
      </w:pPr>
      <w:r w:rsidRPr="003D5EE9">
        <w:rPr>
          <w:rFonts w:eastAsia="Times New Roman"/>
          <w:sz w:val="24"/>
          <w:szCs w:val="24"/>
        </w:rPr>
        <w:t>Учебный план имеет необходимое кадровое, нормативно-методическое и материально-техническое обеспечение.</w:t>
      </w:r>
    </w:p>
    <w:p w:rsidR="00D25AC8" w:rsidRPr="003D5EE9" w:rsidRDefault="00C659AA" w:rsidP="00631309">
      <w:pPr>
        <w:ind w:right="20" w:firstLine="709"/>
        <w:jc w:val="both"/>
        <w:rPr>
          <w:rFonts w:eastAsia="Times New Roman"/>
          <w:sz w:val="24"/>
          <w:szCs w:val="24"/>
        </w:rPr>
      </w:pPr>
      <w:r w:rsidRPr="003D5EE9">
        <w:rPr>
          <w:rFonts w:eastAsia="Times New Roman"/>
          <w:sz w:val="24"/>
          <w:szCs w:val="24"/>
        </w:rPr>
        <w:t>Учебный план утверждается ежегодно приказом директора и является Приложением №2 данной образовательной программы.</w:t>
      </w:r>
    </w:p>
    <w:p w:rsidR="00D25AC8" w:rsidRDefault="00D25AC8" w:rsidP="00685D75">
      <w:pPr>
        <w:jc w:val="both"/>
        <w:rPr>
          <w:sz w:val="20"/>
          <w:szCs w:val="20"/>
        </w:rPr>
      </w:pPr>
    </w:p>
    <w:p w:rsidR="00631309" w:rsidRDefault="00631309" w:rsidP="00631309">
      <w:pPr>
        <w:ind w:firstLine="709"/>
        <w:jc w:val="both"/>
        <w:rPr>
          <w:rFonts w:eastAsia="Times New Roman"/>
          <w:b/>
          <w:bCs/>
          <w:sz w:val="28"/>
          <w:szCs w:val="28"/>
        </w:rPr>
      </w:pPr>
    </w:p>
    <w:p w:rsidR="00D25AC8" w:rsidRPr="00631309" w:rsidRDefault="00C659AA" w:rsidP="00631309">
      <w:pPr>
        <w:ind w:firstLine="709"/>
        <w:jc w:val="both"/>
        <w:rPr>
          <w:sz w:val="20"/>
          <w:szCs w:val="20"/>
        </w:rPr>
      </w:pPr>
      <w:r w:rsidRPr="00631309">
        <w:rPr>
          <w:rFonts w:eastAsia="Times New Roman"/>
          <w:b/>
          <w:bCs/>
          <w:sz w:val="28"/>
          <w:szCs w:val="28"/>
        </w:rPr>
        <w:t>3.2. План внеурочной деятельности</w:t>
      </w:r>
    </w:p>
    <w:p w:rsidR="00D25AC8" w:rsidRPr="00631309" w:rsidRDefault="00C659AA" w:rsidP="00631309">
      <w:pPr>
        <w:ind w:firstLine="709"/>
        <w:jc w:val="both"/>
        <w:rPr>
          <w:sz w:val="20"/>
          <w:szCs w:val="20"/>
        </w:rPr>
      </w:pPr>
      <w:r w:rsidRPr="00631309">
        <w:rPr>
          <w:rFonts w:eastAsia="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25AC8" w:rsidRPr="00631309" w:rsidRDefault="00C659AA" w:rsidP="00631309">
      <w:pPr>
        <w:ind w:firstLine="709"/>
        <w:jc w:val="both"/>
        <w:rPr>
          <w:sz w:val="20"/>
          <w:szCs w:val="20"/>
        </w:rPr>
      </w:pPr>
      <w:r w:rsidRPr="00631309">
        <w:rPr>
          <w:rFonts w:eastAsia="Times New Roman"/>
          <w:sz w:val="24"/>
          <w:szCs w:val="24"/>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25AC8" w:rsidRPr="00631309" w:rsidRDefault="00C659AA" w:rsidP="00631309">
      <w:pPr>
        <w:ind w:firstLine="709"/>
        <w:jc w:val="both"/>
        <w:rPr>
          <w:sz w:val="20"/>
          <w:szCs w:val="20"/>
        </w:rPr>
      </w:pPr>
      <w:r w:rsidRPr="00631309">
        <w:rPr>
          <w:rFonts w:eastAsia="Times New Roman"/>
          <w:sz w:val="24"/>
          <w:szCs w:val="24"/>
        </w:rPr>
        <w:t>–   план воспитательных мероприятий.</w:t>
      </w:r>
    </w:p>
    <w:p w:rsidR="00D25AC8" w:rsidRPr="00631309" w:rsidRDefault="00D25AC8" w:rsidP="00631309">
      <w:pPr>
        <w:jc w:val="both"/>
        <w:rPr>
          <w:sz w:val="20"/>
          <w:szCs w:val="20"/>
        </w:rPr>
      </w:pPr>
    </w:p>
    <w:p w:rsidR="00D25AC8" w:rsidRPr="00631309" w:rsidRDefault="00C659AA" w:rsidP="00631309">
      <w:pPr>
        <w:ind w:firstLine="709"/>
        <w:jc w:val="both"/>
        <w:rPr>
          <w:sz w:val="20"/>
          <w:szCs w:val="20"/>
        </w:rPr>
      </w:pPr>
      <w:r w:rsidRPr="00631309">
        <w:rPr>
          <w:rFonts w:eastAsia="Times New Roman"/>
          <w:sz w:val="24"/>
          <w:szCs w:val="24"/>
        </w:rPr>
        <w:t>Через внеурочную деят</w:t>
      </w:r>
      <w:r w:rsidR="005932E0" w:rsidRPr="00631309">
        <w:rPr>
          <w:rFonts w:eastAsia="Times New Roman"/>
          <w:sz w:val="24"/>
          <w:szCs w:val="24"/>
        </w:rPr>
        <w:t>ельность В МОУ «Пчевская СОШ им. Садыка Джумабаева</w:t>
      </w:r>
      <w:r w:rsidRPr="00631309">
        <w:rPr>
          <w:rFonts w:eastAsia="Times New Roman"/>
          <w:sz w:val="24"/>
          <w:szCs w:val="24"/>
        </w:rPr>
        <w:t>»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D25AC8" w:rsidRPr="00631309" w:rsidRDefault="00C659AA" w:rsidP="00631309">
      <w:pPr>
        <w:numPr>
          <w:ilvl w:val="0"/>
          <w:numId w:val="187"/>
        </w:numPr>
        <w:tabs>
          <w:tab w:val="left" w:pos="541"/>
        </w:tabs>
        <w:ind w:firstLine="709"/>
        <w:jc w:val="both"/>
        <w:rPr>
          <w:rFonts w:eastAsia="Times New Roman"/>
          <w:sz w:val="24"/>
          <w:szCs w:val="24"/>
        </w:rPr>
      </w:pPr>
      <w:r w:rsidRPr="00631309">
        <w:rPr>
          <w:rFonts w:eastAsia="Times New Roman"/>
          <w:sz w:val="24"/>
          <w:szCs w:val="24"/>
        </w:rPr>
        <w:t>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25AC8" w:rsidRPr="00631309" w:rsidRDefault="00C659AA" w:rsidP="00631309">
      <w:pPr>
        <w:ind w:right="20" w:firstLine="709"/>
        <w:jc w:val="both"/>
        <w:rPr>
          <w:rFonts w:eastAsia="Times New Roman"/>
          <w:sz w:val="24"/>
          <w:szCs w:val="24"/>
        </w:rPr>
      </w:pPr>
      <w:r w:rsidRPr="00631309">
        <w:rPr>
          <w:rFonts w:eastAsia="Times New Roman"/>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D25AC8" w:rsidRPr="00631309" w:rsidRDefault="00D25AC8" w:rsidP="00631309">
      <w:pPr>
        <w:ind w:firstLine="709"/>
        <w:jc w:val="both"/>
        <w:rPr>
          <w:sz w:val="20"/>
          <w:szCs w:val="20"/>
        </w:rPr>
      </w:pPr>
    </w:p>
    <w:p w:rsidR="00D25AC8" w:rsidRPr="00631309" w:rsidRDefault="00C659AA" w:rsidP="00631309">
      <w:pPr>
        <w:ind w:firstLine="709"/>
        <w:jc w:val="both"/>
        <w:rPr>
          <w:sz w:val="20"/>
          <w:szCs w:val="20"/>
        </w:rPr>
      </w:pPr>
      <w:r w:rsidRPr="00631309">
        <w:rPr>
          <w:rFonts w:eastAsia="Times New Roman"/>
          <w:b/>
          <w:bCs/>
          <w:sz w:val="24"/>
          <w:szCs w:val="24"/>
        </w:rPr>
        <w:t xml:space="preserve">Цель </w:t>
      </w:r>
      <w:r w:rsidRPr="00631309">
        <w:rPr>
          <w:rFonts w:eastAsia="Times New Roman"/>
          <w:sz w:val="24"/>
          <w:szCs w:val="24"/>
        </w:rPr>
        <w:t>внеурочной деятельности:</w:t>
      </w:r>
      <w:r w:rsidRPr="00631309">
        <w:rPr>
          <w:rFonts w:eastAsia="Times New Roman"/>
          <w:b/>
          <w:bCs/>
          <w:sz w:val="24"/>
          <w:szCs w:val="24"/>
        </w:rPr>
        <w:t xml:space="preserve"> </w:t>
      </w:r>
      <w:r w:rsidRPr="00631309">
        <w:rPr>
          <w:rFonts w:eastAsia="Times New Roman"/>
          <w:sz w:val="24"/>
          <w:szCs w:val="24"/>
        </w:rPr>
        <w:t>создание эффективных условий развивающей</w:t>
      </w:r>
      <w:r w:rsidRPr="00631309">
        <w:rPr>
          <w:rFonts w:eastAsia="Times New Roman"/>
          <w:b/>
          <w:bCs/>
          <w:sz w:val="24"/>
          <w:szCs w:val="24"/>
        </w:rPr>
        <w:t xml:space="preserve"> </w:t>
      </w:r>
      <w:r w:rsidRPr="00631309">
        <w:rPr>
          <w:rFonts w:eastAsia="Times New Roman"/>
          <w:sz w:val="24"/>
          <w:szCs w:val="24"/>
        </w:rPr>
        <w:t>среды для воспитания и социализации школьников в процессе организации внеурочной деятельности.</w:t>
      </w:r>
    </w:p>
    <w:p w:rsidR="00D25AC8" w:rsidRPr="00631309" w:rsidRDefault="00C659AA" w:rsidP="00631309">
      <w:pPr>
        <w:ind w:firstLine="709"/>
        <w:jc w:val="both"/>
        <w:rPr>
          <w:sz w:val="20"/>
          <w:szCs w:val="20"/>
        </w:rPr>
      </w:pPr>
      <w:r w:rsidRPr="00631309">
        <w:rPr>
          <w:rFonts w:eastAsia="Times New Roman"/>
          <w:b/>
          <w:bCs/>
          <w:sz w:val="24"/>
          <w:szCs w:val="24"/>
        </w:rPr>
        <w:t>Задачи</w:t>
      </w:r>
      <w:r w:rsidRPr="00631309">
        <w:rPr>
          <w:rFonts w:eastAsia="Times New Roman"/>
          <w:sz w:val="24"/>
          <w:szCs w:val="24"/>
        </w:rPr>
        <w:t>:</w:t>
      </w:r>
    </w:p>
    <w:p w:rsidR="00D25AC8" w:rsidRPr="00631309" w:rsidRDefault="00C659AA" w:rsidP="00631309">
      <w:pPr>
        <w:numPr>
          <w:ilvl w:val="0"/>
          <w:numId w:val="188"/>
        </w:numPr>
        <w:tabs>
          <w:tab w:val="left" w:pos="968"/>
        </w:tabs>
        <w:ind w:firstLine="709"/>
        <w:jc w:val="both"/>
        <w:rPr>
          <w:rFonts w:ascii="Symbol" w:eastAsia="Symbol" w:hAnsi="Symbol" w:cs="Symbol"/>
          <w:sz w:val="24"/>
          <w:szCs w:val="24"/>
        </w:rPr>
      </w:pPr>
      <w:r w:rsidRPr="00631309">
        <w:rPr>
          <w:rFonts w:eastAsia="Times New Roman"/>
          <w:sz w:val="24"/>
          <w:szCs w:val="24"/>
        </w:rPr>
        <w:t>выявление интересов, склонностей, способностей, возможностей учащихся к различным видам деятельности;</w:t>
      </w:r>
    </w:p>
    <w:p w:rsidR="00D25AC8" w:rsidRPr="00631309" w:rsidRDefault="00C659AA" w:rsidP="00631309">
      <w:pPr>
        <w:numPr>
          <w:ilvl w:val="0"/>
          <w:numId w:val="188"/>
        </w:numPr>
        <w:tabs>
          <w:tab w:val="left" w:pos="968"/>
        </w:tabs>
        <w:ind w:firstLine="709"/>
        <w:jc w:val="both"/>
        <w:rPr>
          <w:rFonts w:ascii="Symbol" w:eastAsia="Symbol" w:hAnsi="Symbol" w:cs="Symbol"/>
          <w:sz w:val="24"/>
          <w:szCs w:val="24"/>
        </w:rPr>
      </w:pPr>
      <w:r w:rsidRPr="00631309">
        <w:rPr>
          <w:rFonts w:eastAsia="Times New Roman"/>
          <w:sz w:val="24"/>
          <w:szCs w:val="24"/>
        </w:rPr>
        <w:t>оказание помощи в поисках «себя», путем предоставления широкого спектра элективных курсов, кружков, секций;</w:t>
      </w:r>
    </w:p>
    <w:p w:rsidR="00D25AC8" w:rsidRPr="00631309" w:rsidRDefault="00C659AA" w:rsidP="00631309">
      <w:pPr>
        <w:numPr>
          <w:ilvl w:val="0"/>
          <w:numId w:val="188"/>
        </w:numPr>
        <w:tabs>
          <w:tab w:val="left" w:pos="968"/>
        </w:tabs>
        <w:ind w:firstLine="709"/>
        <w:jc w:val="both"/>
        <w:rPr>
          <w:rFonts w:ascii="Symbol" w:eastAsia="Symbol" w:hAnsi="Symbol" w:cs="Symbol"/>
          <w:sz w:val="24"/>
          <w:szCs w:val="24"/>
        </w:rPr>
      </w:pPr>
      <w:r w:rsidRPr="00631309">
        <w:rPr>
          <w:rFonts w:eastAsia="Times New Roman"/>
          <w:sz w:val="24"/>
          <w:szCs w:val="24"/>
        </w:rPr>
        <w:t>создание условий для индивидуального развития ребенка в избранной сфере внеурочной деятельности;</w:t>
      </w:r>
    </w:p>
    <w:p w:rsidR="00D25AC8" w:rsidRPr="00631309" w:rsidRDefault="00C659AA" w:rsidP="00631309">
      <w:pPr>
        <w:numPr>
          <w:ilvl w:val="0"/>
          <w:numId w:val="188"/>
        </w:numPr>
        <w:tabs>
          <w:tab w:val="left" w:pos="980"/>
        </w:tabs>
        <w:ind w:firstLine="709"/>
        <w:jc w:val="both"/>
        <w:rPr>
          <w:rFonts w:ascii="Symbol" w:eastAsia="Symbol" w:hAnsi="Symbol" w:cs="Symbol"/>
          <w:sz w:val="24"/>
          <w:szCs w:val="24"/>
        </w:rPr>
      </w:pPr>
      <w:r w:rsidRPr="00631309">
        <w:rPr>
          <w:rFonts w:eastAsia="Times New Roman"/>
          <w:sz w:val="24"/>
          <w:szCs w:val="24"/>
        </w:rPr>
        <w:t>формирование системы компетенций в избранном направлении деятельности;</w:t>
      </w:r>
    </w:p>
    <w:p w:rsidR="00D25AC8" w:rsidRPr="00631309" w:rsidRDefault="00C659AA" w:rsidP="00631309">
      <w:pPr>
        <w:numPr>
          <w:ilvl w:val="0"/>
          <w:numId w:val="188"/>
        </w:numPr>
        <w:tabs>
          <w:tab w:val="left" w:pos="980"/>
        </w:tabs>
        <w:ind w:firstLine="709"/>
        <w:jc w:val="both"/>
        <w:rPr>
          <w:rFonts w:ascii="Symbol" w:eastAsia="Symbol" w:hAnsi="Symbol" w:cs="Symbol"/>
          <w:sz w:val="24"/>
          <w:szCs w:val="24"/>
        </w:rPr>
      </w:pPr>
      <w:r w:rsidRPr="00631309">
        <w:rPr>
          <w:rFonts w:eastAsia="Times New Roman"/>
          <w:sz w:val="24"/>
          <w:szCs w:val="24"/>
        </w:rPr>
        <w:t>развитие опыта творческой деятельности, творческих способностей;</w:t>
      </w:r>
    </w:p>
    <w:p w:rsidR="00D25AC8" w:rsidRPr="00631309" w:rsidRDefault="00C659AA" w:rsidP="00631309">
      <w:pPr>
        <w:numPr>
          <w:ilvl w:val="0"/>
          <w:numId w:val="188"/>
        </w:numPr>
        <w:tabs>
          <w:tab w:val="left" w:pos="980"/>
        </w:tabs>
        <w:ind w:firstLine="709"/>
        <w:jc w:val="both"/>
        <w:rPr>
          <w:rFonts w:ascii="Symbol" w:eastAsia="Symbol" w:hAnsi="Symbol" w:cs="Symbol"/>
          <w:sz w:val="24"/>
          <w:szCs w:val="24"/>
        </w:rPr>
      </w:pPr>
      <w:r w:rsidRPr="00631309">
        <w:rPr>
          <w:rFonts w:eastAsia="Times New Roman"/>
          <w:sz w:val="24"/>
          <w:szCs w:val="24"/>
        </w:rPr>
        <w:t>создание условий для реализации приобретенных знаний, умений и навыков;</w:t>
      </w:r>
    </w:p>
    <w:p w:rsidR="00D25AC8" w:rsidRPr="00631309" w:rsidRDefault="00C659AA" w:rsidP="00631309">
      <w:pPr>
        <w:numPr>
          <w:ilvl w:val="0"/>
          <w:numId w:val="188"/>
        </w:numPr>
        <w:tabs>
          <w:tab w:val="left" w:pos="980"/>
        </w:tabs>
        <w:ind w:firstLine="709"/>
        <w:jc w:val="both"/>
        <w:rPr>
          <w:rFonts w:ascii="Symbol" w:eastAsia="Symbol" w:hAnsi="Symbol" w:cs="Symbol"/>
          <w:sz w:val="24"/>
          <w:szCs w:val="24"/>
        </w:rPr>
      </w:pPr>
      <w:r w:rsidRPr="00631309">
        <w:rPr>
          <w:rFonts w:eastAsia="Times New Roman"/>
          <w:sz w:val="24"/>
          <w:szCs w:val="24"/>
        </w:rPr>
        <w:t>развитие опыта неформального общения, взаимодействия, сотрудничества;</w:t>
      </w:r>
    </w:p>
    <w:p w:rsidR="00D25AC8" w:rsidRPr="00631309" w:rsidRDefault="00C659AA" w:rsidP="00631309">
      <w:pPr>
        <w:numPr>
          <w:ilvl w:val="0"/>
          <w:numId w:val="188"/>
        </w:numPr>
        <w:tabs>
          <w:tab w:val="left" w:pos="980"/>
        </w:tabs>
        <w:ind w:firstLine="709"/>
        <w:jc w:val="both"/>
        <w:rPr>
          <w:rFonts w:ascii="Symbol" w:eastAsia="Symbol" w:hAnsi="Symbol" w:cs="Symbol"/>
          <w:sz w:val="24"/>
          <w:szCs w:val="24"/>
        </w:rPr>
      </w:pPr>
      <w:r w:rsidRPr="00631309">
        <w:rPr>
          <w:rFonts w:eastAsia="Times New Roman"/>
          <w:sz w:val="24"/>
          <w:szCs w:val="24"/>
        </w:rPr>
        <w:t>расширение рамок общения с социумом.</w:t>
      </w:r>
    </w:p>
    <w:p w:rsidR="00D25AC8" w:rsidRPr="00631309" w:rsidRDefault="00C659AA" w:rsidP="00631309">
      <w:pPr>
        <w:numPr>
          <w:ilvl w:val="0"/>
          <w:numId w:val="188"/>
        </w:numPr>
        <w:tabs>
          <w:tab w:val="left" w:pos="980"/>
        </w:tabs>
        <w:ind w:firstLine="709"/>
        <w:jc w:val="both"/>
        <w:rPr>
          <w:rFonts w:ascii="Symbol" w:eastAsia="Symbol" w:hAnsi="Symbol" w:cs="Symbol"/>
          <w:sz w:val="24"/>
          <w:szCs w:val="24"/>
        </w:rPr>
      </w:pPr>
      <w:r w:rsidRPr="00631309">
        <w:rPr>
          <w:rFonts w:eastAsia="Times New Roman"/>
          <w:sz w:val="24"/>
          <w:szCs w:val="24"/>
        </w:rPr>
        <w:t>достижение личностных и метапредметных результатов.</w:t>
      </w:r>
    </w:p>
    <w:p w:rsidR="00D25AC8" w:rsidRPr="00631309" w:rsidRDefault="00D25AC8" w:rsidP="00631309">
      <w:pPr>
        <w:ind w:firstLine="709"/>
        <w:jc w:val="both"/>
        <w:rPr>
          <w:sz w:val="20"/>
          <w:szCs w:val="20"/>
        </w:rPr>
      </w:pPr>
    </w:p>
    <w:p w:rsidR="00D25AC8" w:rsidRPr="00631309" w:rsidRDefault="00C659AA" w:rsidP="00631309">
      <w:pPr>
        <w:ind w:firstLine="709"/>
        <w:jc w:val="both"/>
        <w:rPr>
          <w:sz w:val="20"/>
          <w:szCs w:val="20"/>
        </w:rPr>
      </w:pPr>
      <w:r w:rsidRPr="00631309">
        <w:rPr>
          <w:rFonts w:eastAsia="Times New Roman"/>
          <w:b/>
          <w:bCs/>
          <w:sz w:val="24"/>
          <w:szCs w:val="24"/>
        </w:rPr>
        <w:t>Принципы организации внеурочной деятельности:</w:t>
      </w:r>
    </w:p>
    <w:p w:rsidR="00D25AC8" w:rsidRPr="00631309" w:rsidRDefault="00C659AA" w:rsidP="00631309">
      <w:pPr>
        <w:numPr>
          <w:ilvl w:val="1"/>
          <w:numId w:val="189"/>
        </w:numPr>
        <w:tabs>
          <w:tab w:val="left" w:pos="1112"/>
        </w:tabs>
        <w:ind w:firstLine="709"/>
        <w:jc w:val="both"/>
        <w:rPr>
          <w:rFonts w:ascii="Symbol" w:eastAsia="Symbol" w:hAnsi="Symbol" w:cs="Symbol"/>
          <w:sz w:val="24"/>
          <w:szCs w:val="24"/>
        </w:rPr>
      </w:pPr>
      <w:r w:rsidRPr="00631309">
        <w:rPr>
          <w:rFonts w:eastAsia="Times New Roman"/>
          <w:sz w:val="24"/>
          <w:szCs w:val="24"/>
        </w:rPr>
        <w:t>соответствие возрастным особенностям обучающихся, преемственность с технологиями учебной деятельности;</w:t>
      </w:r>
    </w:p>
    <w:p w:rsidR="00D25AC8" w:rsidRPr="00631309" w:rsidRDefault="00C659AA" w:rsidP="00631309">
      <w:pPr>
        <w:numPr>
          <w:ilvl w:val="1"/>
          <w:numId w:val="189"/>
        </w:numPr>
        <w:tabs>
          <w:tab w:val="left" w:pos="1120"/>
        </w:tabs>
        <w:ind w:firstLine="709"/>
        <w:jc w:val="both"/>
        <w:rPr>
          <w:rFonts w:ascii="Symbol" w:eastAsia="Symbol" w:hAnsi="Symbol" w:cs="Symbol"/>
          <w:sz w:val="24"/>
          <w:szCs w:val="24"/>
        </w:rPr>
      </w:pPr>
      <w:r w:rsidRPr="00631309">
        <w:rPr>
          <w:rFonts w:eastAsia="Times New Roman"/>
          <w:sz w:val="24"/>
          <w:szCs w:val="24"/>
        </w:rPr>
        <w:t>опора на традиции и положительный опыт организации внеурочной деятельности</w:t>
      </w:r>
      <w:r w:rsidR="00631309">
        <w:rPr>
          <w:rFonts w:ascii="Symbol" w:eastAsia="Symbol" w:hAnsi="Symbol" w:cs="Symbol"/>
          <w:sz w:val="24"/>
          <w:szCs w:val="24"/>
        </w:rPr>
        <w:t></w:t>
      </w:r>
      <w:r w:rsidRPr="00631309">
        <w:rPr>
          <w:rFonts w:eastAsia="Times New Roman"/>
          <w:sz w:val="24"/>
          <w:szCs w:val="24"/>
        </w:rPr>
        <w:t>школы;</w:t>
      </w:r>
    </w:p>
    <w:p w:rsidR="00D25AC8" w:rsidRPr="00631309" w:rsidRDefault="00C659AA" w:rsidP="00631309">
      <w:pPr>
        <w:numPr>
          <w:ilvl w:val="1"/>
          <w:numId w:val="189"/>
        </w:numPr>
        <w:tabs>
          <w:tab w:val="left" w:pos="1120"/>
        </w:tabs>
        <w:ind w:firstLine="709"/>
        <w:jc w:val="both"/>
        <w:rPr>
          <w:rFonts w:ascii="Symbol" w:eastAsia="Symbol" w:hAnsi="Symbol" w:cs="Symbol"/>
          <w:sz w:val="24"/>
          <w:szCs w:val="24"/>
        </w:rPr>
      </w:pPr>
      <w:r w:rsidRPr="00631309">
        <w:rPr>
          <w:rFonts w:eastAsia="Times New Roman"/>
          <w:sz w:val="24"/>
          <w:szCs w:val="24"/>
        </w:rPr>
        <w:t>опора на ценности воспитательной системы школы;</w:t>
      </w:r>
    </w:p>
    <w:p w:rsidR="00D25AC8" w:rsidRPr="00631309" w:rsidRDefault="00C659AA" w:rsidP="00631309">
      <w:pPr>
        <w:numPr>
          <w:ilvl w:val="1"/>
          <w:numId w:val="189"/>
        </w:numPr>
        <w:tabs>
          <w:tab w:val="left" w:pos="1120"/>
        </w:tabs>
        <w:ind w:firstLine="709"/>
        <w:jc w:val="both"/>
        <w:rPr>
          <w:rFonts w:ascii="Symbol" w:eastAsia="Symbol" w:hAnsi="Symbol" w:cs="Symbol"/>
          <w:sz w:val="24"/>
          <w:szCs w:val="24"/>
        </w:rPr>
      </w:pPr>
      <w:r w:rsidRPr="00631309">
        <w:rPr>
          <w:rFonts w:eastAsia="Times New Roman"/>
          <w:sz w:val="24"/>
          <w:szCs w:val="24"/>
        </w:rPr>
        <w:t>свободный выбор на основе личных интересов и склонностей ребенка.</w:t>
      </w:r>
    </w:p>
    <w:p w:rsidR="00D25AC8" w:rsidRPr="00631309" w:rsidRDefault="005932E0" w:rsidP="00631309">
      <w:pPr>
        <w:numPr>
          <w:ilvl w:val="2"/>
          <w:numId w:val="189"/>
        </w:numPr>
        <w:tabs>
          <w:tab w:val="left" w:pos="1321"/>
        </w:tabs>
        <w:ind w:right="20" w:firstLine="709"/>
        <w:jc w:val="both"/>
        <w:rPr>
          <w:rFonts w:eastAsia="Times New Roman"/>
          <w:sz w:val="24"/>
          <w:szCs w:val="24"/>
        </w:rPr>
      </w:pPr>
      <w:r w:rsidRPr="00631309">
        <w:rPr>
          <w:rFonts w:eastAsia="Times New Roman"/>
          <w:sz w:val="24"/>
          <w:szCs w:val="24"/>
        </w:rPr>
        <w:lastRenderedPageBreak/>
        <w:t>МОУ «Пчевская СОШ им. Садыка Джумабаева</w:t>
      </w:r>
      <w:r w:rsidR="00C659AA" w:rsidRPr="00631309">
        <w:rPr>
          <w:rFonts w:eastAsia="Times New Roman"/>
          <w:sz w:val="24"/>
          <w:szCs w:val="24"/>
        </w:rPr>
        <w:t>» внеурочная деятельность представлена следующими направлениями работы:</w:t>
      </w:r>
    </w:p>
    <w:p w:rsidR="00D25AC8" w:rsidRPr="00631309" w:rsidRDefault="00C659AA" w:rsidP="00631309">
      <w:pPr>
        <w:numPr>
          <w:ilvl w:val="0"/>
          <w:numId w:val="189"/>
        </w:numPr>
        <w:tabs>
          <w:tab w:val="left" w:pos="980"/>
        </w:tabs>
        <w:ind w:firstLine="709"/>
        <w:jc w:val="both"/>
        <w:rPr>
          <w:rFonts w:ascii="Symbol" w:eastAsia="Symbol" w:hAnsi="Symbol" w:cs="Symbol"/>
          <w:sz w:val="24"/>
          <w:szCs w:val="24"/>
        </w:rPr>
      </w:pPr>
      <w:r w:rsidRPr="00631309">
        <w:rPr>
          <w:rFonts w:eastAsia="Times New Roman"/>
          <w:sz w:val="24"/>
          <w:szCs w:val="24"/>
        </w:rPr>
        <w:t>спортивно-оздоровительное;</w:t>
      </w:r>
    </w:p>
    <w:p w:rsidR="00D25AC8" w:rsidRPr="00631309" w:rsidRDefault="00C659AA" w:rsidP="00631309">
      <w:pPr>
        <w:numPr>
          <w:ilvl w:val="0"/>
          <w:numId w:val="189"/>
        </w:numPr>
        <w:tabs>
          <w:tab w:val="left" w:pos="980"/>
        </w:tabs>
        <w:ind w:firstLine="709"/>
        <w:jc w:val="both"/>
        <w:rPr>
          <w:rFonts w:ascii="Symbol" w:eastAsia="Symbol" w:hAnsi="Symbol" w:cs="Symbol"/>
          <w:sz w:val="24"/>
          <w:szCs w:val="24"/>
        </w:rPr>
      </w:pPr>
      <w:r w:rsidRPr="00631309">
        <w:rPr>
          <w:rFonts w:eastAsia="Times New Roman"/>
          <w:sz w:val="24"/>
          <w:szCs w:val="24"/>
        </w:rPr>
        <w:t>общекультурное;</w:t>
      </w:r>
    </w:p>
    <w:p w:rsidR="00D25AC8" w:rsidRPr="00631309" w:rsidRDefault="00C659AA" w:rsidP="00631309">
      <w:pPr>
        <w:numPr>
          <w:ilvl w:val="0"/>
          <w:numId w:val="189"/>
        </w:numPr>
        <w:tabs>
          <w:tab w:val="left" w:pos="980"/>
        </w:tabs>
        <w:ind w:firstLine="709"/>
        <w:jc w:val="both"/>
        <w:rPr>
          <w:rFonts w:ascii="Symbol" w:eastAsia="Symbol" w:hAnsi="Symbol" w:cs="Symbol"/>
          <w:sz w:val="24"/>
          <w:szCs w:val="24"/>
        </w:rPr>
      </w:pPr>
      <w:r w:rsidRPr="00631309">
        <w:rPr>
          <w:rFonts w:eastAsia="Times New Roman"/>
          <w:sz w:val="24"/>
          <w:szCs w:val="24"/>
        </w:rPr>
        <w:t>общеинтеллектуальное;</w:t>
      </w:r>
    </w:p>
    <w:p w:rsidR="00D25AC8" w:rsidRPr="00631309" w:rsidRDefault="00C659AA" w:rsidP="00685D75">
      <w:pPr>
        <w:numPr>
          <w:ilvl w:val="0"/>
          <w:numId w:val="189"/>
        </w:numPr>
        <w:tabs>
          <w:tab w:val="left" w:pos="980"/>
        </w:tabs>
        <w:ind w:firstLine="709"/>
        <w:jc w:val="both"/>
        <w:rPr>
          <w:rFonts w:ascii="Symbol" w:eastAsia="Symbol" w:hAnsi="Symbol" w:cs="Symbol"/>
          <w:sz w:val="24"/>
          <w:szCs w:val="24"/>
        </w:rPr>
      </w:pPr>
      <w:r w:rsidRPr="00631309">
        <w:rPr>
          <w:rFonts w:eastAsia="Times New Roman"/>
          <w:sz w:val="24"/>
          <w:szCs w:val="24"/>
        </w:rPr>
        <w:t>духовно-нравственное и социальное;</w:t>
      </w:r>
    </w:p>
    <w:p w:rsidR="00D25AC8" w:rsidRDefault="00C659AA" w:rsidP="00685D75">
      <w:pPr>
        <w:numPr>
          <w:ilvl w:val="0"/>
          <w:numId w:val="190"/>
        </w:numPr>
        <w:tabs>
          <w:tab w:val="left" w:pos="980"/>
        </w:tabs>
        <w:ind w:left="980" w:hanging="358"/>
        <w:jc w:val="both"/>
        <w:rPr>
          <w:rFonts w:ascii="Symbol" w:eastAsia="Symbol" w:hAnsi="Symbol" w:cs="Symbol"/>
          <w:sz w:val="24"/>
          <w:szCs w:val="24"/>
        </w:rPr>
      </w:pPr>
      <w:r>
        <w:rPr>
          <w:rFonts w:eastAsia="Times New Roman"/>
          <w:sz w:val="24"/>
          <w:szCs w:val="24"/>
        </w:rPr>
        <w:t>военно-патриотическое.</w:t>
      </w:r>
    </w:p>
    <w:p w:rsidR="00D25AC8" w:rsidRDefault="00D25AC8" w:rsidP="00685D75">
      <w:pPr>
        <w:jc w:val="both"/>
        <w:rPr>
          <w:sz w:val="20"/>
          <w:szCs w:val="20"/>
        </w:rPr>
      </w:pPr>
    </w:p>
    <w:p w:rsidR="00D25AC8" w:rsidRDefault="00C659AA" w:rsidP="00631309">
      <w:pPr>
        <w:ind w:right="120" w:firstLine="709"/>
        <w:jc w:val="both"/>
        <w:rPr>
          <w:sz w:val="20"/>
          <w:szCs w:val="20"/>
        </w:rPr>
      </w:pPr>
      <w:r>
        <w:rPr>
          <w:rFonts w:eastAsia="Times New Roman"/>
          <w:sz w:val="24"/>
          <w:szCs w:val="24"/>
        </w:rPr>
        <w:t>Направления внеурочной деятельности являются содержательным ориентиром и основанием для построения соответствующих образовательных программ школы.</w:t>
      </w:r>
    </w:p>
    <w:p w:rsidR="00D25AC8" w:rsidRDefault="00C659AA" w:rsidP="00631309">
      <w:pPr>
        <w:numPr>
          <w:ilvl w:val="0"/>
          <w:numId w:val="191"/>
        </w:numPr>
        <w:tabs>
          <w:tab w:val="left" w:pos="1191"/>
        </w:tabs>
        <w:ind w:right="120" w:firstLine="709"/>
        <w:jc w:val="both"/>
        <w:rPr>
          <w:rFonts w:eastAsia="Times New Roman"/>
          <w:sz w:val="24"/>
          <w:szCs w:val="24"/>
        </w:rPr>
      </w:pPr>
      <w:r>
        <w:rPr>
          <w:rFonts w:eastAsia="Times New Roman"/>
          <w:sz w:val="24"/>
          <w:szCs w:val="24"/>
        </w:rPr>
        <w:t xml:space="preserve">школе создана </w:t>
      </w:r>
      <w:r w:rsidRPr="00631309">
        <w:rPr>
          <w:rFonts w:eastAsia="Times New Roman"/>
          <w:sz w:val="24"/>
          <w:szCs w:val="24"/>
        </w:rPr>
        <w:t>оптимизационная модель</w:t>
      </w:r>
      <w:r>
        <w:rPr>
          <w:rFonts w:eastAsia="Times New Roman"/>
          <w:sz w:val="24"/>
          <w:szCs w:val="24"/>
        </w:rPr>
        <w:t xml:space="preserve"> организации внеурочной деятельности на основе оптимизации внутренних ресурсов образовательного учреждения: в ее реализации принимают участие все имеющиеся педагогические работники (заместитель директора по УВР, учителя, социальный педагог, старший вожатый, классный руководитель и другие).</w:t>
      </w:r>
    </w:p>
    <w:p w:rsidR="00D25AC8" w:rsidRDefault="00C659AA" w:rsidP="00631309">
      <w:pPr>
        <w:ind w:right="120" w:firstLine="709"/>
        <w:jc w:val="both"/>
        <w:rPr>
          <w:rFonts w:eastAsia="Times New Roman"/>
          <w:sz w:val="24"/>
          <w:szCs w:val="24"/>
        </w:rPr>
      </w:pPr>
      <w:r>
        <w:rPr>
          <w:rFonts w:eastAsia="Times New Roman"/>
          <w:sz w:val="24"/>
          <w:szCs w:val="24"/>
        </w:rPr>
        <w:t>На содержание модели повлияли следующие факторы: особенности и традиции школы, изучение запросов и интересов учащихся и родителей. Коллектив школы создает такую инфраструктуру полезной занятости учащихся во второй половине дня, которая способствует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Организация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D25AC8" w:rsidRDefault="00C659AA" w:rsidP="00631309">
      <w:pPr>
        <w:ind w:right="120" w:firstLine="709"/>
        <w:jc w:val="both"/>
        <w:rPr>
          <w:rFonts w:eastAsia="Times New Roman"/>
          <w:sz w:val="24"/>
          <w:szCs w:val="24"/>
        </w:rPr>
      </w:pPr>
      <w:r>
        <w:rPr>
          <w:rFonts w:eastAsia="Times New Roman"/>
          <w:sz w:val="24"/>
          <w:szCs w:val="24"/>
        </w:rPr>
        <w:t xml:space="preserve">При организации внеурочной деятельности используются </w:t>
      </w:r>
      <w:r w:rsidRPr="00631309">
        <w:rPr>
          <w:rFonts w:eastAsia="Times New Roman"/>
          <w:sz w:val="24"/>
          <w:szCs w:val="24"/>
        </w:rPr>
        <w:t>регулярные занятия</w:t>
      </w:r>
      <w:r>
        <w:rPr>
          <w:rFonts w:eastAsia="Times New Roman"/>
          <w:sz w:val="24"/>
          <w:szCs w:val="24"/>
        </w:rPr>
        <w:t xml:space="preserve"> внеурочной деятельности (на их изучение установлено определенное количество часов в неделю в соответствии с рабочей программой учителя) и </w:t>
      </w:r>
      <w:r w:rsidRPr="00631309">
        <w:rPr>
          <w:rFonts w:eastAsia="Times New Roman"/>
          <w:sz w:val="24"/>
          <w:szCs w:val="24"/>
        </w:rPr>
        <w:t>нерегулярные занятия</w:t>
      </w:r>
      <w:r>
        <w:rPr>
          <w:rFonts w:eastAsia="Times New Roman"/>
          <w:sz w:val="24"/>
          <w:szCs w:val="24"/>
        </w:rPr>
        <w:t xml:space="preserve"> внеурочной деятельности. Регулярные занятия (курсы) реализуются в соответствии с расписанием по внеурочной деятельности по программам, утвержденным на</w:t>
      </w:r>
      <w:r w:rsidR="00631309">
        <w:rPr>
          <w:rFonts w:eastAsia="Times New Roman"/>
          <w:sz w:val="24"/>
          <w:szCs w:val="24"/>
        </w:rPr>
        <w:t xml:space="preserve"> </w:t>
      </w:r>
      <w:r>
        <w:rPr>
          <w:rFonts w:eastAsia="Times New Roman"/>
          <w:sz w:val="24"/>
          <w:szCs w:val="24"/>
        </w:rPr>
        <w:t>педагогическом совете. Нерегулярные занятия реализуются в рамках плана воспитательной работы школы, классного руководителя,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Возможно проведение занятий с группой обучающихся, с учётом их интересов и индивидуальных особенностей.</w:t>
      </w:r>
    </w:p>
    <w:p w:rsidR="00D25AC8" w:rsidRDefault="00D25AC8" w:rsidP="00685D75">
      <w:pPr>
        <w:jc w:val="both"/>
        <w:rPr>
          <w:sz w:val="20"/>
          <w:szCs w:val="20"/>
        </w:rPr>
      </w:pPr>
    </w:p>
    <w:p w:rsidR="00D25AC8" w:rsidRDefault="00C659AA" w:rsidP="00685D75">
      <w:pPr>
        <w:ind w:left="3360"/>
        <w:jc w:val="both"/>
        <w:rPr>
          <w:sz w:val="20"/>
          <w:szCs w:val="20"/>
        </w:rPr>
      </w:pPr>
      <w:r>
        <w:rPr>
          <w:rFonts w:eastAsia="Times New Roman"/>
          <w:b/>
          <w:bCs/>
          <w:sz w:val="24"/>
          <w:szCs w:val="24"/>
        </w:rPr>
        <w:t>План внеурочной деятельности</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220"/>
        <w:gridCol w:w="3180"/>
        <w:gridCol w:w="3200"/>
      </w:tblGrid>
      <w:tr w:rsidR="00D25AC8">
        <w:trPr>
          <w:trHeight w:val="496"/>
        </w:trPr>
        <w:tc>
          <w:tcPr>
            <w:tcW w:w="322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sz w:val="24"/>
                <w:szCs w:val="24"/>
              </w:rPr>
              <w:t>Направления внеурочной</w:t>
            </w:r>
          </w:p>
        </w:tc>
        <w:tc>
          <w:tcPr>
            <w:tcW w:w="318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Регулярные занятия</w:t>
            </w:r>
          </w:p>
        </w:tc>
        <w:tc>
          <w:tcPr>
            <w:tcW w:w="32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sz w:val="24"/>
                <w:szCs w:val="24"/>
              </w:rPr>
              <w:t>Нерегулярные занятия</w:t>
            </w:r>
          </w:p>
        </w:tc>
      </w:tr>
      <w:tr w:rsidR="00D25AC8">
        <w:trPr>
          <w:trHeight w:val="276"/>
        </w:trPr>
        <w:tc>
          <w:tcPr>
            <w:tcW w:w="322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деятельности</w:t>
            </w: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D25AC8" w:rsidP="00685D75">
            <w:pPr>
              <w:jc w:val="both"/>
              <w:rPr>
                <w:sz w:val="24"/>
                <w:szCs w:val="24"/>
              </w:rPr>
            </w:pPr>
          </w:p>
        </w:tc>
      </w:tr>
      <w:tr w:rsidR="00D25AC8">
        <w:trPr>
          <w:trHeight w:val="197"/>
        </w:trPr>
        <w:tc>
          <w:tcPr>
            <w:tcW w:w="3220" w:type="dxa"/>
            <w:tcBorders>
              <w:left w:val="single" w:sz="8" w:space="0" w:color="auto"/>
              <w:bottom w:val="single" w:sz="8" w:space="0" w:color="auto"/>
              <w:right w:val="single" w:sz="8" w:space="0" w:color="auto"/>
            </w:tcBorders>
            <w:vAlign w:val="bottom"/>
          </w:tcPr>
          <w:p w:rsidR="00D25AC8" w:rsidRDefault="00D25AC8" w:rsidP="00685D75">
            <w:pPr>
              <w:jc w:val="both"/>
              <w:rPr>
                <w:sz w:val="17"/>
                <w:szCs w:val="17"/>
              </w:rPr>
            </w:pPr>
          </w:p>
        </w:tc>
        <w:tc>
          <w:tcPr>
            <w:tcW w:w="3180" w:type="dxa"/>
            <w:tcBorders>
              <w:bottom w:val="single" w:sz="8" w:space="0" w:color="auto"/>
              <w:right w:val="single" w:sz="8" w:space="0" w:color="auto"/>
            </w:tcBorders>
            <w:vAlign w:val="bottom"/>
          </w:tcPr>
          <w:p w:rsidR="00D25AC8" w:rsidRDefault="00D25AC8" w:rsidP="00685D75">
            <w:pPr>
              <w:jc w:val="both"/>
              <w:rPr>
                <w:sz w:val="17"/>
                <w:szCs w:val="17"/>
              </w:rPr>
            </w:pPr>
          </w:p>
        </w:tc>
        <w:tc>
          <w:tcPr>
            <w:tcW w:w="3200" w:type="dxa"/>
            <w:tcBorders>
              <w:bottom w:val="single" w:sz="8" w:space="0" w:color="auto"/>
              <w:right w:val="single" w:sz="8" w:space="0" w:color="auto"/>
            </w:tcBorders>
            <w:vAlign w:val="bottom"/>
          </w:tcPr>
          <w:p w:rsidR="00D25AC8" w:rsidRDefault="00D25AC8" w:rsidP="00685D75">
            <w:pPr>
              <w:jc w:val="both"/>
              <w:rPr>
                <w:sz w:val="17"/>
                <w:szCs w:val="17"/>
              </w:rPr>
            </w:pPr>
          </w:p>
        </w:tc>
      </w:tr>
      <w:tr w:rsidR="00D25AC8">
        <w:trPr>
          <w:trHeight w:val="476"/>
        </w:trPr>
        <w:tc>
          <w:tcPr>
            <w:tcW w:w="322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Общеинтеллектуальное</w:t>
            </w: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Учебные курсы,</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Олимпиады по</w:t>
            </w:r>
          </w:p>
        </w:tc>
      </w:tr>
      <w:tr w:rsidR="00D25AC8">
        <w:trPr>
          <w:trHeight w:val="271"/>
        </w:trPr>
        <w:tc>
          <w:tcPr>
            <w:tcW w:w="3220" w:type="dxa"/>
            <w:tcBorders>
              <w:left w:val="single" w:sz="8" w:space="0" w:color="auto"/>
              <w:right w:val="single" w:sz="8" w:space="0" w:color="auto"/>
            </w:tcBorders>
            <w:vAlign w:val="bottom"/>
          </w:tcPr>
          <w:p w:rsidR="00D25AC8" w:rsidRDefault="00D25AC8" w:rsidP="00685D75">
            <w:pPr>
              <w:jc w:val="both"/>
              <w:rPr>
                <w:sz w:val="23"/>
                <w:szCs w:val="23"/>
              </w:rPr>
            </w:pP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факультативы естественно-</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предметам(очные, заочные,</w:t>
            </w: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научного профиля,</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дистанционные),</w:t>
            </w: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социально-экономического</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предметные декады,</w:t>
            </w:r>
          </w:p>
        </w:tc>
      </w:tr>
      <w:tr w:rsidR="00D25AC8">
        <w:trPr>
          <w:trHeight w:val="277"/>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профиля</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районные конференции</w:t>
            </w: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«Гимназические чтения»,</w:t>
            </w: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«Первые шаги в науку»,</w:t>
            </w: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«Отечество», региональные</w:t>
            </w: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конкурсы и конференции</w:t>
            </w:r>
          </w:p>
        </w:tc>
      </w:tr>
      <w:tr w:rsidR="00D25AC8">
        <w:trPr>
          <w:trHeight w:val="180"/>
        </w:trPr>
        <w:tc>
          <w:tcPr>
            <w:tcW w:w="3220" w:type="dxa"/>
            <w:tcBorders>
              <w:left w:val="single" w:sz="8" w:space="0" w:color="auto"/>
              <w:bottom w:val="single" w:sz="8" w:space="0" w:color="auto"/>
              <w:right w:val="single" w:sz="8" w:space="0" w:color="auto"/>
            </w:tcBorders>
            <w:vAlign w:val="bottom"/>
          </w:tcPr>
          <w:p w:rsidR="00D25AC8" w:rsidRDefault="00D25AC8" w:rsidP="00685D75">
            <w:pPr>
              <w:jc w:val="both"/>
              <w:rPr>
                <w:sz w:val="15"/>
                <w:szCs w:val="15"/>
              </w:rPr>
            </w:pPr>
          </w:p>
        </w:tc>
        <w:tc>
          <w:tcPr>
            <w:tcW w:w="3180" w:type="dxa"/>
            <w:tcBorders>
              <w:bottom w:val="single" w:sz="8" w:space="0" w:color="auto"/>
              <w:right w:val="single" w:sz="8" w:space="0" w:color="auto"/>
            </w:tcBorders>
            <w:vAlign w:val="bottom"/>
          </w:tcPr>
          <w:p w:rsidR="00D25AC8" w:rsidRDefault="00D25AC8" w:rsidP="00685D75">
            <w:pPr>
              <w:jc w:val="both"/>
              <w:rPr>
                <w:sz w:val="15"/>
                <w:szCs w:val="15"/>
              </w:rPr>
            </w:pPr>
          </w:p>
        </w:tc>
        <w:tc>
          <w:tcPr>
            <w:tcW w:w="3200" w:type="dxa"/>
            <w:tcBorders>
              <w:bottom w:val="single" w:sz="8" w:space="0" w:color="auto"/>
              <w:right w:val="single" w:sz="8" w:space="0" w:color="auto"/>
            </w:tcBorders>
            <w:vAlign w:val="bottom"/>
          </w:tcPr>
          <w:p w:rsidR="00D25AC8" w:rsidRDefault="00D25AC8" w:rsidP="00685D75">
            <w:pPr>
              <w:jc w:val="both"/>
              <w:rPr>
                <w:sz w:val="15"/>
                <w:szCs w:val="15"/>
              </w:rPr>
            </w:pPr>
          </w:p>
        </w:tc>
      </w:tr>
    </w:tbl>
    <w:p w:rsidR="00D25AC8" w:rsidRDefault="00D25AC8" w:rsidP="00631309">
      <w:pPr>
        <w:jc w:val="both"/>
        <w:rPr>
          <w:sz w:val="20"/>
          <w:szCs w:val="20"/>
        </w:rPr>
      </w:pP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220"/>
        <w:gridCol w:w="3180"/>
        <w:gridCol w:w="3200"/>
        <w:gridCol w:w="30"/>
      </w:tblGrid>
      <w:tr w:rsidR="00D25AC8">
        <w:trPr>
          <w:trHeight w:val="278"/>
        </w:trPr>
        <w:tc>
          <w:tcPr>
            <w:tcW w:w="3220" w:type="dxa"/>
            <w:vMerge w:val="restart"/>
            <w:tcBorders>
              <w:top w:val="single" w:sz="8" w:space="0" w:color="auto"/>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Общекультурное</w:t>
            </w:r>
          </w:p>
        </w:tc>
        <w:tc>
          <w:tcPr>
            <w:tcW w:w="318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Учебные курсы,</w:t>
            </w:r>
          </w:p>
        </w:tc>
        <w:tc>
          <w:tcPr>
            <w:tcW w:w="3200" w:type="dxa"/>
            <w:vMerge w:val="restart"/>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Участие в мероприятиях в</w:t>
            </w:r>
          </w:p>
        </w:tc>
        <w:tc>
          <w:tcPr>
            <w:tcW w:w="0" w:type="dxa"/>
            <w:vAlign w:val="bottom"/>
          </w:tcPr>
          <w:p w:rsidR="00D25AC8" w:rsidRDefault="00D25AC8" w:rsidP="00685D75">
            <w:pPr>
              <w:jc w:val="both"/>
              <w:rPr>
                <w:sz w:val="1"/>
                <w:szCs w:val="1"/>
              </w:rPr>
            </w:pPr>
          </w:p>
        </w:tc>
      </w:tr>
      <w:tr w:rsidR="00D25AC8">
        <w:trPr>
          <w:trHeight w:val="228"/>
        </w:trPr>
        <w:tc>
          <w:tcPr>
            <w:tcW w:w="3220" w:type="dxa"/>
            <w:vMerge/>
            <w:tcBorders>
              <w:left w:val="single" w:sz="8" w:space="0" w:color="auto"/>
              <w:right w:val="single" w:sz="8" w:space="0" w:color="auto"/>
            </w:tcBorders>
            <w:vAlign w:val="bottom"/>
          </w:tcPr>
          <w:p w:rsidR="00D25AC8" w:rsidRDefault="00D25AC8" w:rsidP="00685D75">
            <w:pPr>
              <w:jc w:val="both"/>
              <w:rPr>
                <w:sz w:val="19"/>
                <w:szCs w:val="19"/>
              </w:rPr>
            </w:pP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факультативы</w:t>
            </w:r>
          </w:p>
        </w:tc>
        <w:tc>
          <w:tcPr>
            <w:tcW w:w="3200" w:type="dxa"/>
            <w:vMerge/>
            <w:tcBorders>
              <w:right w:val="single" w:sz="8" w:space="0" w:color="auto"/>
            </w:tcBorders>
            <w:vAlign w:val="bottom"/>
          </w:tcPr>
          <w:p w:rsidR="00D25AC8" w:rsidRDefault="00D25AC8" w:rsidP="00685D75">
            <w:pPr>
              <w:jc w:val="both"/>
              <w:rPr>
                <w:sz w:val="19"/>
                <w:szCs w:val="19"/>
              </w:rPr>
            </w:pPr>
          </w:p>
        </w:tc>
        <w:tc>
          <w:tcPr>
            <w:tcW w:w="0" w:type="dxa"/>
            <w:vAlign w:val="bottom"/>
          </w:tcPr>
          <w:p w:rsidR="00D25AC8" w:rsidRDefault="00D25AC8" w:rsidP="00685D75">
            <w:pPr>
              <w:jc w:val="both"/>
              <w:rPr>
                <w:sz w:val="1"/>
                <w:szCs w:val="1"/>
              </w:rPr>
            </w:pPr>
          </w:p>
        </w:tc>
      </w:tr>
      <w:tr w:rsidR="00D25AC8">
        <w:trPr>
          <w:trHeight w:val="264"/>
        </w:trPr>
        <w:tc>
          <w:tcPr>
            <w:tcW w:w="3220" w:type="dxa"/>
            <w:tcBorders>
              <w:left w:val="single" w:sz="8" w:space="0" w:color="auto"/>
              <w:right w:val="single" w:sz="8" w:space="0" w:color="auto"/>
            </w:tcBorders>
            <w:vAlign w:val="bottom"/>
          </w:tcPr>
          <w:p w:rsidR="00D25AC8" w:rsidRDefault="00D25AC8" w:rsidP="00685D75">
            <w:pPr>
              <w:jc w:val="both"/>
            </w:pPr>
          </w:p>
        </w:tc>
        <w:tc>
          <w:tcPr>
            <w:tcW w:w="3180" w:type="dxa"/>
            <w:tcBorders>
              <w:right w:val="single" w:sz="8" w:space="0" w:color="auto"/>
            </w:tcBorders>
            <w:vAlign w:val="bottom"/>
          </w:tcPr>
          <w:p w:rsidR="00D25AC8" w:rsidRDefault="00D25AC8" w:rsidP="00685D75">
            <w:pPr>
              <w:jc w:val="both"/>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соответствии с планом</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воспитательной работы</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МОУ</w:t>
            </w:r>
            <w:r w:rsidR="005932E0">
              <w:rPr>
                <w:rFonts w:eastAsia="Times New Roman"/>
                <w:w w:val="99"/>
                <w:sz w:val="24"/>
                <w:szCs w:val="24"/>
              </w:rPr>
              <w:t xml:space="preserve"> «</w:t>
            </w:r>
            <w:r w:rsidR="005932E0">
              <w:rPr>
                <w:rFonts w:eastAsia="Times New Roman"/>
                <w:sz w:val="24"/>
                <w:szCs w:val="24"/>
              </w:rPr>
              <w:t>Пчевская СОШ им. Садыка Джумабаева</w:t>
            </w:r>
            <w:r>
              <w:rPr>
                <w:rFonts w:eastAsia="Times New Roman"/>
                <w:w w:val="99"/>
                <w:sz w:val="24"/>
                <w:szCs w:val="24"/>
              </w:rPr>
              <w:t>»,</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планами классных</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руководителей (концерты к</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Дню учителя, Дню матери,</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Новому году, Дню</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защитника Отечества, 8</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Марта , экскурсии, поездки</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 театр, музеи и т.п.)</w:t>
            </w:r>
          </w:p>
        </w:tc>
        <w:tc>
          <w:tcPr>
            <w:tcW w:w="0" w:type="dxa"/>
            <w:vAlign w:val="bottom"/>
          </w:tcPr>
          <w:p w:rsidR="00D25AC8" w:rsidRDefault="00D25AC8" w:rsidP="00685D75">
            <w:pPr>
              <w:jc w:val="both"/>
              <w:rPr>
                <w:sz w:val="1"/>
                <w:szCs w:val="1"/>
              </w:rPr>
            </w:pPr>
          </w:p>
        </w:tc>
      </w:tr>
      <w:tr w:rsidR="00D25AC8">
        <w:trPr>
          <w:trHeight w:val="502"/>
        </w:trPr>
        <w:tc>
          <w:tcPr>
            <w:tcW w:w="32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56"/>
        </w:trPr>
        <w:tc>
          <w:tcPr>
            <w:tcW w:w="3220" w:type="dxa"/>
            <w:vMerge w:val="restart"/>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Духовно-нравственное</w:t>
            </w: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Учебные курсы,</w:t>
            </w:r>
          </w:p>
        </w:tc>
        <w:tc>
          <w:tcPr>
            <w:tcW w:w="3200" w:type="dxa"/>
            <w:vMerge w:val="restart"/>
            <w:tcBorders>
              <w:right w:val="single" w:sz="8" w:space="0" w:color="auto"/>
            </w:tcBorders>
            <w:vAlign w:val="bottom"/>
          </w:tcPr>
          <w:p w:rsidR="00D25AC8" w:rsidRDefault="00C659AA" w:rsidP="00685D75">
            <w:pPr>
              <w:jc w:val="both"/>
              <w:rPr>
                <w:sz w:val="20"/>
                <w:szCs w:val="20"/>
              </w:rPr>
            </w:pPr>
            <w:r>
              <w:rPr>
                <w:rFonts w:eastAsia="Times New Roman"/>
                <w:sz w:val="24"/>
                <w:szCs w:val="24"/>
              </w:rPr>
              <w:t>Участие в мероприятиях</w:t>
            </w:r>
          </w:p>
        </w:tc>
        <w:tc>
          <w:tcPr>
            <w:tcW w:w="0" w:type="dxa"/>
            <w:vAlign w:val="bottom"/>
          </w:tcPr>
          <w:p w:rsidR="00D25AC8" w:rsidRDefault="00D25AC8" w:rsidP="00685D75">
            <w:pPr>
              <w:jc w:val="both"/>
              <w:rPr>
                <w:sz w:val="1"/>
                <w:szCs w:val="1"/>
              </w:rPr>
            </w:pPr>
          </w:p>
        </w:tc>
      </w:tr>
      <w:tr w:rsidR="00D25AC8">
        <w:trPr>
          <w:trHeight w:val="228"/>
        </w:trPr>
        <w:tc>
          <w:tcPr>
            <w:tcW w:w="3220" w:type="dxa"/>
            <w:vMerge/>
            <w:tcBorders>
              <w:left w:val="single" w:sz="8" w:space="0" w:color="auto"/>
              <w:right w:val="single" w:sz="8" w:space="0" w:color="auto"/>
            </w:tcBorders>
            <w:vAlign w:val="bottom"/>
          </w:tcPr>
          <w:p w:rsidR="00D25AC8" w:rsidRDefault="00D25AC8" w:rsidP="00685D75">
            <w:pPr>
              <w:jc w:val="both"/>
              <w:rPr>
                <w:sz w:val="19"/>
                <w:szCs w:val="19"/>
              </w:rPr>
            </w:pP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факультативы</w:t>
            </w:r>
          </w:p>
        </w:tc>
        <w:tc>
          <w:tcPr>
            <w:tcW w:w="3200" w:type="dxa"/>
            <w:vMerge/>
            <w:tcBorders>
              <w:right w:val="single" w:sz="8" w:space="0" w:color="auto"/>
            </w:tcBorders>
            <w:vAlign w:val="bottom"/>
          </w:tcPr>
          <w:p w:rsidR="00D25AC8" w:rsidRDefault="00D25AC8" w:rsidP="00685D75">
            <w:pPr>
              <w:jc w:val="both"/>
              <w:rPr>
                <w:sz w:val="19"/>
                <w:szCs w:val="19"/>
              </w:rPr>
            </w:pPr>
          </w:p>
        </w:tc>
        <w:tc>
          <w:tcPr>
            <w:tcW w:w="0" w:type="dxa"/>
            <w:vAlign w:val="bottom"/>
          </w:tcPr>
          <w:p w:rsidR="00D25AC8" w:rsidRDefault="00D25AC8" w:rsidP="00685D75">
            <w:pPr>
              <w:jc w:val="both"/>
              <w:rPr>
                <w:sz w:val="1"/>
                <w:szCs w:val="1"/>
              </w:rPr>
            </w:pPr>
          </w:p>
        </w:tc>
      </w:tr>
      <w:tr w:rsidR="00D25AC8">
        <w:trPr>
          <w:trHeight w:val="264"/>
        </w:trPr>
        <w:tc>
          <w:tcPr>
            <w:tcW w:w="3220" w:type="dxa"/>
            <w:tcBorders>
              <w:left w:val="single" w:sz="8" w:space="0" w:color="auto"/>
              <w:right w:val="single" w:sz="8" w:space="0" w:color="auto"/>
            </w:tcBorders>
            <w:vAlign w:val="bottom"/>
          </w:tcPr>
          <w:p w:rsidR="00D25AC8" w:rsidRDefault="00D25AC8" w:rsidP="00685D75">
            <w:pPr>
              <w:jc w:val="both"/>
            </w:pPr>
          </w:p>
        </w:tc>
        <w:tc>
          <w:tcPr>
            <w:tcW w:w="3180" w:type="dxa"/>
            <w:tcBorders>
              <w:right w:val="single" w:sz="8" w:space="0" w:color="auto"/>
            </w:tcBorders>
            <w:vAlign w:val="bottom"/>
          </w:tcPr>
          <w:p w:rsidR="00D25AC8" w:rsidRDefault="00D25AC8" w:rsidP="00685D75">
            <w:pPr>
              <w:jc w:val="both"/>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различного уровня,</w:t>
            </w:r>
          </w:p>
        </w:tc>
        <w:tc>
          <w:tcPr>
            <w:tcW w:w="0" w:type="dxa"/>
            <w:vAlign w:val="bottom"/>
          </w:tcPr>
          <w:p w:rsidR="00D25AC8" w:rsidRDefault="00D25AC8" w:rsidP="00685D75">
            <w:pPr>
              <w:jc w:val="both"/>
              <w:rPr>
                <w:sz w:val="1"/>
                <w:szCs w:val="1"/>
              </w:rPr>
            </w:pPr>
          </w:p>
        </w:tc>
      </w:tr>
      <w:tr w:rsidR="00D25AC8">
        <w:trPr>
          <w:trHeight w:val="277"/>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посвященных Дню Победы,</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Дню снятия блокады</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Ленинграда, в митингах</w:t>
            </w:r>
          </w:p>
        </w:tc>
        <w:tc>
          <w:tcPr>
            <w:tcW w:w="0" w:type="dxa"/>
            <w:vAlign w:val="bottom"/>
          </w:tcPr>
          <w:p w:rsidR="00D25AC8" w:rsidRDefault="00D25AC8" w:rsidP="00685D75">
            <w:pPr>
              <w:jc w:val="both"/>
              <w:rPr>
                <w:sz w:val="1"/>
                <w:szCs w:val="1"/>
              </w:rPr>
            </w:pPr>
          </w:p>
        </w:tc>
      </w:tr>
      <w:tr w:rsidR="00D25AC8">
        <w:trPr>
          <w:trHeight w:val="228"/>
        </w:trPr>
        <w:tc>
          <w:tcPr>
            <w:tcW w:w="3220" w:type="dxa"/>
            <w:tcBorders>
              <w:left w:val="single" w:sz="8" w:space="0" w:color="auto"/>
              <w:bottom w:val="single" w:sz="8" w:space="0" w:color="auto"/>
              <w:right w:val="single" w:sz="8" w:space="0" w:color="auto"/>
            </w:tcBorders>
            <w:vAlign w:val="bottom"/>
          </w:tcPr>
          <w:p w:rsidR="00D25AC8" w:rsidRDefault="00D25AC8" w:rsidP="00685D75">
            <w:pPr>
              <w:jc w:val="both"/>
              <w:rPr>
                <w:sz w:val="19"/>
                <w:szCs w:val="19"/>
              </w:rPr>
            </w:pPr>
          </w:p>
        </w:tc>
        <w:tc>
          <w:tcPr>
            <w:tcW w:w="3180" w:type="dxa"/>
            <w:tcBorders>
              <w:bottom w:val="single" w:sz="8" w:space="0" w:color="auto"/>
              <w:right w:val="single" w:sz="8" w:space="0" w:color="auto"/>
            </w:tcBorders>
            <w:vAlign w:val="bottom"/>
          </w:tcPr>
          <w:p w:rsidR="00D25AC8" w:rsidRDefault="00D25AC8" w:rsidP="00685D75">
            <w:pPr>
              <w:jc w:val="both"/>
              <w:rPr>
                <w:sz w:val="19"/>
                <w:szCs w:val="19"/>
              </w:rPr>
            </w:pPr>
          </w:p>
        </w:tc>
        <w:tc>
          <w:tcPr>
            <w:tcW w:w="3200" w:type="dxa"/>
            <w:tcBorders>
              <w:bottom w:val="single" w:sz="8" w:space="0" w:color="auto"/>
              <w:right w:val="single" w:sz="8" w:space="0" w:color="auto"/>
            </w:tcBorders>
            <w:vAlign w:val="bottom"/>
          </w:tcPr>
          <w:p w:rsidR="00D25AC8" w:rsidRDefault="00D25AC8" w:rsidP="00685D75">
            <w:pPr>
              <w:jc w:val="both"/>
              <w:rPr>
                <w:sz w:val="19"/>
                <w:szCs w:val="19"/>
              </w:rPr>
            </w:pPr>
          </w:p>
        </w:tc>
        <w:tc>
          <w:tcPr>
            <w:tcW w:w="0" w:type="dxa"/>
            <w:vAlign w:val="bottom"/>
          </w:tcPr>
          <w:p w:rsidR="00D25AC8" w:rsidRDefault="00D25AC8" w:rsidP="00685D75">
            <w:pPr>
              <w:jc w:val="both"/>
              <w:rPr>
                <w:sz w:val="1"/>
                <w:szCs w:val="1"/>
              </w:rPr>
            </w:pPr>
          </w:p>
        </w:tc>
      </w:tr>
      <w:tr w:rsidR="00D25AC8">
        <w:trPr>
          <w:trHeight w:val="476"/>
        </w:trPr>
        <w:tc>
          <w:tcPr>
            <w:tcW w:w="322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Спортивно-</w:t>
            </w: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Спортивные секции, кружки</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Спортивные соревнования</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оздоровительное</w:t>
            </w: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w w:val="98"/>
                <w:sz w:val="24"/>
                <w:szCs w:val="24"/>
              </w:rPr>
              <w:t>в соответствии с</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по различным видам спорта</w:t>
            </w:r>
          </w:p>
        </w:tc>
        <w:tc>
          <w:tcPr>
            <w:tcW w:w="0" w:type="dxa"/>
            <w:vAlign w:val="bottom"/>
          </w:tcPr>
          <w:p w:rsidR="00D25AC8" w:rsidRDefault="00D25AC8" w:rsidP="00685D75">
            <w:pPr>
              <w:jc w:val="both"/>
              <w:rPr>
                <w:sz w:val="1"/>
                <w:szCs w:val="1"/>
              </w:rPr>
            </w:pPr>
          </w:p>
        </w:tc>
      </w:tr>
      <w:tr w:rsidR="00D25AC8">
        <w:trPr>
          <w:trHeight w:val="271"/>
        </w:trPr>
        <w:tc>
          <w:tcPr>
            <w:tcW w:w="3220" w:type="dxa"/>
            <w:tcBorders>
              <w:left w:val="single" w:sz="8" w:space="0" w:color="auto"/>
              <w:right w:val="single" w:sz="8" w:space="0" w:color="auto"/>
            </w:tcBorders>
            <w:vAlign w:val="bottom"/>
          </w:tcPr>
          <w:p w:rsidR="00D25AC8" w:rsidRDefault="00D25AC8" w:rsidP="00685D75">
            <w:pPr>
              <w:jc w:val="both"/>
              <w:rPr>
                <w:sz w:val="23"/>
                <w:szCs w:val="23"/>
              </w:rPr>
            </w:pP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дополнительной</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разного уровня, сдача норм</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общеразвивающей</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ГТО, День призывника,</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программой МОУ «</w:t>
            </w:r>
            <w:r w:rsidR="005932E0">
              <w:rPr>
                <w:rFonts w:eastAsia="Times New Roman"/>
                <w:sz w:val="24"/>
                <w:szCs w:val="24"/>
              </w:rPr>
              <w:t>Пчевская СОШ им. Садыка Джумабаева</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оборонно-спортивная игра</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w:t>
            </w: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«Зарница», мероприятия в</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соответствии с планом</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воспитательной работы</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5932E0" w:rsidP="00685D75">
            <w:pPr>
              <w:jc w:val="both"/>
              <w:rPr>
                <w:sz w:val="20"/>
                <w:szCs w:val="20"/>
              </w:rPr>
            </w:pPr>
            <w:r>
              <w:rPr>
                <w:rFonts w:eastAsia="Times New Roman"/>
                <w:w w:val="99"/>
                <w:sz w:val="24"/>
                <w:szCs w:val="24"/>
              </w:rPr>
              <w:t>МОУ «</w:t>
            </w:r>
            <w:r>
              <w:rPr>
                <w:rFonts w:eastAsia="Times New Roman"/>
                <w:sz w:val="24"/>
                <w:szCs w:val="24"/>
              </w:rPr>
              <w:t>Пчевская СОШ им. Садыка Джумабаева</w:t>
            </w:r>
            <w:r w:rsidR="00C659AA">
              <w:rPr>
                <w:rFonts w:eastAsia="Times New Roman"/>
                <w:w w:val="99"/>
                <w:sz w:val="24"/>
                <w:szCs w:val="24"/>
              </w:rPr>
              <w:t>»,</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классных руководителей</w:t>
            </w:r>
          </w:p>
        </w:tc>
        <w:tc>
          <w:tcPr>
            <w:tcW w:w="0" w:type="dxa"/>
            <w:vAlign w:val="bottom"/>
          </w:tcPr>
          <w:p w:rsidR="00D25AC8" w:rsidRDefault="00D25AC8" w:rsidP="00685D75">
            <w:pPr>
              <w:jc w:val="both"/>
              <w:rPr>
                <w:sz w:val="1"/>
                <w:szCs w:val="1"/>
              </w:rPr>
            </w:pPr>
          </w:p>
        </w:tc>
      </w:tr>
      <w:tr w:rsidR="00D25AC8">
        <w:trPr>
          <w:trHeight w:val="236"/>
        </w:trPr>
        <w:tc>
          <w:tcPr>
            <w:tcW w:w="3220" w:type="dxa"/>
            <w:tcBorders>
              <w:left w:val="single" w:sz="8" w:space="0" w:color="auto"/>
              <w:bottom w:val="single" w:sz="8" w:space="0" w:color="auto"/>
              <w:right w:val="single" w:sz="8" w:space="0" w:color="auto"/>
            </w:tcBorders>
            <w:vAlign w:val="bottom"/>
          </w:tcPr>
          <w:p w:rsidR="00D25AC8" w:rsidRDefault="00D25AC8" w:rsidP="00685D75">
            <w:pPr>
              <w:jc w:val="both"/>
              <w:rPr>
                <w:sz w:val="20"/>
                <w:szCs w:val="20"/>
              </w:rPr>
            </w:pPr>
          </w:p>
        </w:tc>
        <w:tc>
          <w:tcPr>
            <w:tcW w:w="3180" w:type="dxa"/>
            <w:tcBorders>
              <w:bottom w:val="single" w:sz="8" w:space="0" w:color="auto"/>
              <w:right w:val="single" w:sz="8" w:space="0" w:color="auto"/>
            </w:tcBorders>
            <w:vAlign w:val="bottom"/>
          </w:tcPr>
          <w:p w:rsidR="00D25AC8" w:rsidRDefault="00D25AC8" w:rsidP="00685D75">
            <w:pPr>
              <w:jc w:val="both"/>
              <w:rPr>
                <w:sz w:val="20"/>
                <w:szCs w:val="20"/>
              </w:rPr>
            </w:pPr>
          </w:p>
        </w:tc>
        <w:tc>
          <w:tcPr>
            <w:tcW w:w="3200" w:type="dxa"/>
            <w:tcBorders>
              <w:bottom w:val="single" w:sz="8" w:space="0" w:color="auto"/>
              <w:right w:val="single" w:sz="8" w:space="0" w:color="auto"/>
            </w:tcBorders>
            <w:vAlign w:val="bottom"/>
          </w:tcPr>
          <w:p w:rsidR="00D25AC8" w:rsidRDefault="00D25AC8" w:rsidP="00685D75">
            <w:pPr>
              <w:jc w:val="both"/>
              <w:rPr>
                <w:sz w:val="20"/>
                <w:szCs w:val="20"/>
              </w:rPr>
            </w:pPr>
          </w:p>
        </w:tc>
        <w:tc>
          <w:tcPr>
            <w:tcW w:w="0" w:type="dxa"/>
            <w:vAlign w:val="bottom"/>
          </w:tcPr>
          <w:p w:rsidR="00D25AC8" w:rsidRDefault="00D25AC8" w:rsidP="00685D75">
            <w:pPr>
              <w:jc w:val="both"/>
              <w:rPr>
                <w:sz w:val="1"/>
                <w:szCs w:val="1"/>
              </w:rPr>
            </w:pPr>
          </w:p>
        </w:tc>
      </w:tr>
      <w:tr w:rsidR="00D25AC8">
        <w:trPr>
          <w:trHeight w:val="476"/>
        </w:trPr>
        <w:tc>
          <w:tcPr>
            <w:tcW w:w="322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Социальное</w:t>
            </w: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Социальные проекты,</w:t>
            </w:r>
          </w:p>
        </w:tc>
        <w:tc>
          <w:tcPr>
            <w:tcW w:w="0" w:type="dxa"/>
            <w:vAlign w:val="bottom"/>
          </w:tcPr>
          <w:p w:rsidR="00D25AC8" w:rsidRDefault="00D25AC8" w:rsidP="00685D75">
            <w:pPr>
              <w:jc w:val="both"/>
              <w:rPr>
                <w:sz w:val="1"/>
                <w:szCs w:val="1"/>
              </w:rPr>
            </w:pPr>
          </w:p>
        </w:tc>
      </w:tr>
      <w:tr w:rsidR="00D25AC8">
        <w:trPr>
          <w:trHeight w:val="271"/>
        </w:trPr>
        <w:tc>
          <w:tcPr>
            <w:tcW w:w="3220" w:type="dxa"/>
            <w:tcBorders>
              <w:left w:val="single" w:sz="8" w:space="0" w:color="auto"/>
              <w:right w:val="single" w:sz="8" w:space="0" w:color="auto"/>
            </w:tcBorders>
            <w:vAlign w:val="bottom"/>
          </w:tcPr>
          <w:p w:rsidR="00D25AC8" w:rsidRDefault="00D25AC8" w:rsidP="00685D75">
            <w:pPr>
              <w:jc w:val="both"/>
              <w:rPr>
                <w:sz w:val="23"/>
                <w:szCs w:val="23"/>
              </w:rPr>
            </w:pPr>
          </w:p>
        </w:tc>
        <w:tc>
          <w:tcPr>
            <w:tcW w:w="3180" w:type="dxa"/>
            <w:tcBorders>
              <w:right w:val="single" w:sz="8" w:space="0" w:color="auto"/>
            </w:tcBorders>
            <w:vAlign w:val="bottom"/>
          </w:tcPr>
          <w:p w:rsidR="00D25AC8" w:rsidRDefault="00D25AC8" w:rsidP="00685D75">
            <w:pPr>
              <w:jc w:val="both"/>
              <w:rPr>
                <w:sz w:val="23"/>
                <w:szCs w:val="23"/>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участие в волонтерском</w:t>
            </w:r>
          </w:p>
        </w:tc>
        <w:tc>
          <w:tcPr>
            <w:tcW w:w="0" w:type="dxa"/>
            <w:vAlign w:val="bottom"/>
          </w:tcPr>
          <w:p w:rsidR="00D25AC8" w:rsidRDefault="00D25AC8" w:rsidP="00685D75">
            <w:pPr>
              <w:jc w:val="both"/>
              <w:rPr>
                <w:sz w:val="1"/>
                <w:szCs w:val="1"/>
              </w:rPr>
            </w:pPr>
          </w:p>
        </w:tc>
      </w:tr>
      <w:tr w:rsidR="00D25AC8">
        <w:trPr>
          <w:trHeight w:val="276"/>
        </w:trPr>
        <w:tc>
          <w:tcPr>
            <w:tcW w:w="3220" w:type="dxa"/>
            <w:tcBorders>
              <w:left w:val="single" w:sz="8" w:space="0" w:color="auto"/>
              <w:right w:val="single" w:sz="8" w:space="0" w:color="auto"/>
            </w:tcBorders>
            <w:vAlign w:val="bottom"/>
          </w:tcPr>
          <w:p w:rsidR="00D25AC8" w:rsidRDefault="00D25AC8" w:rsidP="00685D75">
            <w:pPr>
              <w:jc w:val="both"/>
              <w:rPr>
                <w:sz w:val="24"/>
                <w:szCs w:val="24"/>
              </w:rPr>
            </w:pPr>
          </w:p>
        </w:tc>
        <w:tc>
          <w:tcPr>
            <w:tcW w:w="3180" w:type="dxa"/>
            <w:tcBorders>
              <w:right w:val="single" w:sz="8" w:space="0" w:color="auto"/>
            </w:tcBorders>
            <w:vAlign w:val="bottom"/>
          </w:tcPr>
          <w:p w:rsidR="00D25AC8" w:rsidRDefault="00D25AC8" w:rsidP="00685D75">
            <w:pPr>
              <w:jc w:val="both"/>
              <w:rPr>
                <w:sz w:val="24"/>
                <w:szCs w:val="24"/>
              </w:rPr>
            </w:pPr>
          </w:p>
        </w:tc>
        <w:tc>
          <w:tcPr>
            <w:tcW w:w="32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движении, акциях</w:t>
            </w:r>
          </w:p>
        </w:tc>
        <w:tc>
          <w:tcPr>
            <w:tcW w:w="0" w:type="dxa"/>
            <w:vAlign w:val="bottom"/>
          </w:tcPr>
          <w:p w:rsidR="00D25AC8" w:rsidRDefault="00D25AC8" w:rsidP="00685D75">
            <w:pPr>
              <w:jc w:val="both"/>
              <w:rPr>
                <w:sz w:val="1"/>
                <w:szCs w:val="1"/>
              </w:rPr>
            </w:pPr>
          </w:p>
        </w:tc>
      </w:tr>
      <w:tr w:rsidR="00D25AC8">
        <w:trPr>
          <w:trHeight w:val="185"/>
        </w:trPr>
        <w:tc>
          <w:tcPr>
            <w:tcW w:w="3220" w:type="dxa"/>
            <w:tcBorders>
              <w:left w:val="single" w:sz="8" w:space="0" w:color="auto"/>
              <w:bottom w:val="single" w:sz="8" w:space="0" w:color="auto"/>
              <w:right w:val="single" w:sz="8" w:space="0" w:color="auto"/>
            </w:tcBorders>
            <w:vAlign w:val="bottom"/>
          </w:tcPr>
          <w:p w:rsidR="00D25AC8" w:rsidRDefault="00D25AC8" w:rsidP="00685D75">
            <w:pPr>
              <w:jc w:val="both"/>
              <w:rPr>
                <w:sz w:val="16"/>
                <w:szCs w:val="16"/>
              </w:rPr>
            </w:pPr>
          </w:p>
        </w:tc>
        <w:tc>
          <w:tcPr>
            <w:tcW w:w="3180" w:type="dxa"/>
            <w:tcBorders>
              <w:bottom w:val="single" w:sz="8" w:space="0" w:color="auto"/>
              <w:right w:val="single" w:sz="8" w:space="0" w:color="auto"/>
            </w:tcBorders>
            <w:vAlign w:val="bottom"/>
          </w:tcPr>
          <w:p w:rsidR="00D25AC8" w:rsidRDefault="00D25AC8" w:rsidP="00685D75">
            <w:pPr>
              <w:jc w:val="both"/>
              <w:rPr>
                <w:sz w:val="16"/>
                <w:szCs w:val="16"/>
              </w:rPr>
            </w:pPr>
          </w:p>
        </w:tc>
        <w:tc>
          <w:tcPr>
            <w:tcW w:w="3200" w:type="dxa"/>
            <w:tcBorders>
              <w:bottom w:val="single" w:sz="8" w:space="0" w:color="auto"/>
              <w:right w:val="single" w:sz="8" w:space="0" w:color="auto"/>
            </w:tcBorders>
            <w:vAlign w:val="bottom"/>
          </w:tcPr>
          <w:p w:rsidR="00D25AC8" w:rsidRDefault="00D25AC8" w:rsidP="00685D75">
            <w:pPr>
              <w:jc w:val="both"/>
              <w:rPr>
                <w:sz w:val="16"/>
                <w:szCs w:val="16"/>
              </w:rPr>
            </w:pP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C659AA" w:rsidP="00685D75">
      <w:pPr>
        <w:ind w:left="260" w:right="120" w:firstLine="283"/>
        <w:jc w:val="both"/>
        <w:rPr>
          <w:sz w:val="20"/>
          <w:szCs w:val="20"/>
        </w:rPr>
      </w:pPr>
      <w:r>
        <w:rPr>
          <w:rFonts w:eastAsia="Times New Roman"/>
          <w:b/>
          <w:bCs/>
          <w:i/>
          <w:iCs/>
          <w:sz w:val="24"/>
          <w:szCs w:val="24"/>
        </w:rPr>
        <w:t>План внеурочной деятельности ежегодно утверждается приказом директора и является ПРИЛОЖЕНИЕМ №3 данной образовательной программы.</w:t>
      </w:r>
    </w:p>
    <w:p w:rsidR="00D25AC8" w:rsidRDefault="00D25AC8" w:rsidP="00685D75">
      <w:pPr>
        <w:jc w:val="both"/>
        <w:rPr>
          <w:sz w:val="20"/>
          <w:szCs w:val="20"/>
        </w:rPr>
      </w:pPr>
    </w:p>
    <w:p w:rsidR="00D25AC8" w:rsidRDefault="00C659AA" w:rsidP="00685D75">
      <w:pPr>
        <w:ind w:left="260" w:right="120"/>
        <w:jc w:val="both"/>
        <w:rPr>
          <w:sz w:val="20"/>
          <w:szCs w:val="20"/>
        </w:rPr>
      </w:pPr>
      <w:r>
        <w:rPr>
          <w:rFonts w:eastAsia="Times New Roman"/>
          <w:b/>
          <w:bCs/>
          <w:i/>
          <w:iCs/>
          <w:sz w:val="24"/>
          <w:szCs w:val="24"/>
        </w:rPr>
        <w:t>Календарный график ежегодно утверждается приказом директора и является ПРИЛОЖЕНИЕМ №4 данной образовательной программы.</w:t>
      </w:r>
    </w:p>
    <w:p w:rsidR="00D25AC8" w:rsidRDefault="00D25AC8" w:rsidP="00631309">
      <w:pPr>
        <w:jc w:val="both"/>
        <w:rPr>
          <w:sz w:val="20"/>
          <w:szCs w:val="20"/>
        </w:rPr>
      </w:pPr>
    </w:p>
    <w:p w:rsidR="00D25AC8" w:rsidRDefault="00C659AA" w:rsidP="00631309">
      <w:pPr>
        <w:ind w:firstLine="709"/>
        <w:jc w:val="both"/>
        <w:rPr>
          <w:sz w:val="20"/>
          <w:szCs w:val="20"/>
        </w:rPr>
      </w:pPr>
      <w:r>
        <w:rPr>
          <w:rFonts w:eastAsia="Times New Roman"/>
          <w:b/>
          <w:bCs/>
          <w:sz w:val="28"/>
          <w:szCs w:val="28"/>
        </w:rPr>
        <w:t>3.3. Система условий реализации основной образовательной программы</w:t>
      </w:r>
    </w:p>
    <w:p w:rsidR="00D25AC8" w:rsidRPr="00631309" w:rsidRDefault="00C659AA" w:rsidP="00631309">
      <w:pPr>
        <w:ind w:firstLine="709"/>
        <w:jc w:val="both"/>
        <w:rPr>
          <w:sz w:val="24"/>
          <w:szCs w:val="24"/>
        </w:rPr>
      </w:pPr>
      <w:r w:rsidRPr="00631309">
        <w:rPr>
          <w:rFonts w:eastAsia="Times New Roman"/>
          <w:b/>
          <w:bCs/>
          <w:sz w:val="24"/>
          <w:szCs w:val="24"/>
        </w:rPr>
        <w:t>3.3.1. Требования к кадровым условиям реализации основной образовательной программы</w:t>
      </w:r>
    </w:p>
    <w:p w:rsidR="00D25AC8" w:rsidRPr="00631309" w:rsidRDefault="005932E0" w:rsidP="00631309">
      <w:pPr>
        <w:ind w:right="20" w:firstLine="709"/>
        <w:jc w:val="both"/>
        <w:rPr>
          <w:sz w:val="24"/>
          <w:szCs w:val="24"/>
        </w:rPr>
      </w:pPr>
      <w:r w:rsidRPr="00631309">
        <w:rPr>
          <w:rFonts w:eastAsia="Times New Roman"/>
          <w:sz w:val="24"/>
          <w:szCs w:val="24"/>
        </w:rPr>
        <w:t>МОУ «Пчевская СОШ им. Садыка Джумабаева</w:t>
      </w:r>
      <w:r w:rsidR="00C659AA" w:rsidRPr="00631309">
        <w:rPr>
          <w:rFonts w:eastAsia="Times New Roman"/>
          <w:sz w:val="24"/>
          <w:szCs w:val="24"/>
        </w:rPr>
        <w:t>»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D25AC8" w:rsidRPr="00631309" w:rsidRDefault="00C659AA" w:rsidP="00631309">
      <w:pPr>
        <w:ind w:firstLine="709"/>
        <w:jc w:val="both"/>
        <w:rPr>
          <w:sz w:val="24"/>
          <w:szCs w:val="24"/>
        </w:rPr>
      </w:pPr>
      <w:r w:rsidRPr="00631309">
        <w:rPr>
          <w:rFonts w:eastAsia="Times New Roman"/>
          <w:sz w:val="24"/>
          <w:szCs w:val="24"/>
        </w:rPr>
        <w:t>Требования к кадровым условиям включают:</w:t>
      </w:r>
    </w:p>
    <w:p w:rsidR="00D25AC8" w:rsidRPr="00631309" w:rsidRDefault="00C659AA" w:rsidP="00631309">
      <w:pPr>
        <w:ind w:firstLine="709"/>
        <w:jc w:val="both"/>
        <w:rPr>
          <w:sz w:val="24"/>
          <w:szCs w:val="24"/>
        </w:rPr>
      </w:pPr>
      <w:r w:rsidRPr="00631309">
        <w:rPr>
          <w:rFonts w:eastAsia="Times New Roman"/>
          <w:sz w:val="24"/>
          <w:szCs w:val="24"/>
        </w:rPr>
        <w:t>– укомплектованность образовательной организации педагогическими, руководящими и иными работниками;</w:t>
      </w:r>
    </w:p>
    <w:p w:rsidR="00D25AC8" w:rsidRPr="00631309" w:rsidRDefault="00C659AA" w:rsidP="00631309">
      <w:pPr>
        <w:ind w:firstLine="709"/>
        <w:jc w:val="both"/>
        <w:rPr>
          <w:sz w:val="24"/>
          <w:szCs w:val="24"/>
        </w:rPr>
      </w:pPr>
      <w:r w:rsidRPr="00631309">
        <w:rPr>
          <w:rFonts w:eastAsia="Times New Roman"/>
          <w:sz w:val="24"/>
          <w:szCs w:val="24"/>
        </w:rPr>
        <w:lastRenderedPageBreak/>
        <w:t>– уровень квалификации педагогических и иных работников образовательной организации;</w:t>
      </w:r>
    </w:p>
    <w:p w:rsidR="00D25AC8" w:rsidRPr="00631309" w:rsidRDefault="00C659AA" w:rsidP="00631309">
      <w:pPr>
        <w:ind w:firstLine="709"/>
        <w:jc w:val="both"/>
        <w:rPr>
          <w:sz w:val="24"/>
          <w:szCs w:val="24"/>
        </w:rPr>
      </w:pPr>
      <w:r w:rsidRPr="00631309">
        <w:rPr>
          <w:rFonts w:eastAsia="Times New Roman"/>
          <w:sz w:val="24"/>
          <w:szCs w:val="24"/>
        </w:rPr>
        <w:t>– непрерывностьпрофессионального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D25AC8" w:rsidRDefault="00D25AC8" w:rsidP="00631309">
      <w:pPr>
        <w:ind w:firstLine="709"/>
        <w:jc w:val="both"/>
        <w:rPr>
          <w:sz w:val="20"/>
          <w:szCs w:val="20"/>
        </w:rPr>
      </w:pPr>
    </w:p>
    <w:p w:rsidR="00D25AC8" w:rsidRPr="00631309" w:rsidRDefault="005932E0" w:rsidP="00631309">
      <w:pPr>
        <w:numPr>
          <w:ilvl w:val="1"/>
          <w:numId w:val="192"/>
        </w:numPr>
        <w:tabs>
          <w:tab w:val="left" w:pos="1180"/>
        </w:tabs>
        <w:ind w:firstLine="709"/>
        <w:jc w:val="both"/>
        <w:rPr>
          <w:rFonts w:eastAsia="Times New Roman"/>
          <w:sz w:val="24"/>
          <w:szCs w:val="24"/>
        </w:rPr>
      </w:pPr>
      <w:r>
        <w:rPr>
          <w:rFonts w:eastAsia="Times New Roman"/>
          <w:sz w:val="24"/>
          <w:szCs w:val="24"/>
        </w:rPr>
        <w:t>МОУ «Пчевская СОШ им. Садыка Джумабаева</w:t>
      </w:r>
      <w:r w:rsidR="00C659AA">
        <w:rPr>
          <w:rFonts w:eastAsia="Times New Roman"/>
          <w:sz w:val="24"/>
          <w:szCs w:val="24"/>
        </w:rPr>
        <w:t>» создаются условия:</w:t>
      </w:r>
    </w:p>
    <w:p w:rsidR="00D25AC8" w:rsidRPr="00631309" w:rsidRDefault="00C659AA" w:rsidP="00631309">
      <w:pPr>
        <w:numPr>
          <w:ilvl w:val="0"/>
          <w:numId w:val="193"/>
        </w:numPr>
        <w:tabs>
          <w:tab w:val="left" w:pos="680"/>
        </w:tabs>
        <w:ind w:firstLine="709"/>
        <w:jc w:val="both"/>
        <w:rPr>
          <w:rFonts w:ascii="Symbol" w:eastAsia="Symbol" w:hAnsi="Symbol" w:cs="Symbol"/>
          <w:sz w:val="24"/>
          <w:szCs w:val="24"/>
        </w:rPr>
      </w:pPr>
      <w:r>
        <w:rPr>
          <w:rFonts w:eastAsia="Times New Roman"/>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D25AC8" w:rsidRPr="00631309" w:rsidRDefault="00C659AA" w:rsidP="00631309">
      <w:pPr>
        <w:numPr>
          <w:ilvl w:val="0"/>
          <w:numId w:val="193"/>
        </w:numPr>
        <w:tabs>
          <w:tab w:val="left" w:pos="680"/>
        </w:tabs>
        <w:ind w:firstLine="709"/>
        <w:jc w:val="both"/>
        <w:rPr>
          <w:rFonts w:ascii="Symbol" w:eastAsia="Symbol" w:hAnsi="Symbol" w:cs="Symbol"/>
          <w:sz w:val="24"/>
          <w:szCs w:val="24"/>
        </w:rPr>
      </w:pPr>
      <w:r>
        <w:rPr>
          <w:rFonts w:eastAsia="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D25AC8" w:rsidRPr="00631309" w:rsidRDefault="00C659AA" w:rsidP="00631309">
      <w:pPr>
        <w:numPr>
          <w:ilvl w:val="0"/>
          <w:numId w:val="193"/>
        </w:numPr>
        <w:tabs>
          <w:tab w:val="left" w:pos="680"/>
        </w:tabs>
        <w:ind w:firstLine="709"/>
        <w:jc w:val="both"/>
        <w:rPr>
          <w:rFonts w:ascii="Symbol" w:eastAsia="Symbol" w:hAnsi="Symbol" w:cs="Symbol"/>
          <w:sz w:val="24"/>
          <w:szCs w:val="24"/>
        </w:rPr>
      </w:pPr>
      <w:r>
        <w:rPr>
          <w:rFonts w:eastAsia="Times New Roman"/>
          <w:sz w:val="24"/>
          <w:szCs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D25AC8" w:rsidRPr="00631309" w:rsidRDefault="00C659AA" w:rsidP="00631309">
      <w:pPr>
        <w:numPr>
          <w:ilvl w:val="0"/>
          <w:numId w:val="193"/>
        </w:numPr>
        <w:tabs>
          <w:tab w:val="left" w:pos="680"/>
        </w:tabs>
        <w:ind w:firstLine="709"/>
        <w:jc w:val="both"/>
        <w:rPr>
          <w:rFonts w:ascii="Symbol" w:eastAsia="Symbol" w:hAnsi="Symbol" w:cs="Symbol"/>
          <w:sz w:val="24"/>
          <w:szCs w:val="24"/>
        </w:rPr>
      </w:pPr>
      <w:r>
        <w:rPr>
          <w:rFonts w:eastAsia="Times New Roman"/>
          <w:sz w:val="24"/>
          <w:szCs w:val="24"/>
        </w:rPr>
        <w:t>повышения эффективности и качества педагогического труда;</w:t>
      </w:r>
    </w:p>
    <w:p w:rsidR="00D25AC8" w:rsidRPr="00631309" w:rsidRDefault="00C659AA" w:rsidP="00631309">
      <w:pPr>
        <w:numPr>
          <w:ilvl w:val="0"/>
          <w:numId w:val="193"/>
        </w:numPr>
        <w:tabs>
          <w:tab w:val="left" w:pos="680"/>
        </w:tabs>
        <w:ind w:firstLine="709"/>
        <w:jc w:val="both"/>
        <w:rPr>
          <w:rFonts w:ascii="Symbol" w:eastAsia="Symbol" w:hAnsi="Symbol" w:cs="Symbol"/>
          <w:sz w:val="24"/>
          <w:szCs w:val="24"/>
        </w:rPr>
      </w:pPr>
      <w:r>
        <w:rPr>
          <w:rFonts w:eastAsia="Times New Roman"/>
          <w:sz w:val="24"/>
          <w:szCs w:val="24"/>
        </w:rPr>
        <w:t>выявления, развития и использования потенциальных возможностей педагогических работников;</w:t>
      </w:r>
    </w:p>
    <w:p w:rsidR="00D25AC8" w:rsidRDefault="00C659AA" w:rsidP="00631309">
      <w:pPr>
        <w:numPr>
          <w:ilvl w:val="0"/>
          <w:numId w:val="193"/>
        </w:numPr>
        <w:tabs>
          <w:tab w:val="left" w:pos="680"/>
        </w:tabs>
        <w:ind w:firstLine="709"/>
        <w:jc w:val="both"/>
        <w:rPr>
          <w:rFonts w:ascii="Symbol" w:eastAsia="Symbol" w:hAnsi="Symbol" w:cs="Symbol"/>
          <w:sz w:val="24"/>
          <w:szCs w:val="24"/>
        </w:rPr>
      </w:pPr>
      <w:r>
        <w:rPr>
          <w:rFonts w:eastAsia="Times New Roman"/>
          <w:sz w:val="24"/>
          <w:szCs w:val="24"/>
        </w:rPr>
        <w:t>осуществления мониторинга результатов педагогического труда.</w:t>
      </w:r>
    </w:p>
    <w:p w:rsidR="00D25AC8" w:rsidRDefault="00D25AC8" w:rsidP="00631309">
      <w:pPr>
        <w:jc w:val="both"/>
        <w:rPr>
          <w:sz w:val="20"/>
          <w:szCs w:val="20"/>
        </w:rPr>
      </w:pPr>
    </w:p>
    <w:p w:rsidR="00D25AC8" w:rsidRDefault="00C659AA" w:rsidP="00631309">
      <w:pPr>
        <w:ind w:right="20" w:firstLine="709"/>
        <w:jc w:val="both"/>
        <w:rPr>
          <w:sz w:val="20"/>
          <w:szCs w:val="20"/>
        </w:rPr>
      </w:pPr>
      <w:r>
        <w:rPr>
          <w:rFonts w:eastAsia="Times New Roman"/>
          <w:sz w:val="24"/>
          <w:szCs w:val="24"/>
        </w:rPr>
        <w:t>Кадровое обеспечение реализации основной образовательной программы среднего общего образования может строиться по схеме:</w:t>
      </w:r>
    </w:p>
    <w:p w:rsidR="00D25AC8" w:rsidRDefault="00C659AA" w:rsidP="00631309">
      <w:pPr>
        <w:ind w:firstLine="709"/>
        <w:jc w:val="both"/>
        <w:rPr>
          <w:sz w:val="20"/>
          <w:szCs w:val="20"/>
        </w:rPr>
      </w:pPr>
      <w:r>
        <w:rPr>
          <w:rFonts w:eastAsia="Times New Roman"/>
          <w:sz w:val="24"/>
          <w:szCs w:val="24"/>
        </w:rPr>
        <w:t>должность;</w:t>
      </w:r>
    </w:p>
    <w:p w:rsidR="00D25AC8" w:rsidRDefault="00C659AA" w:rsidP="00631309">
      <w:pPr>
        <w:ind w:firstLine="709"/>
        <w:jc w:val="both"/>
        <w:rPr>
          <w:sz w:val="20"/>
          <w:szCs w:val="20"/>
        </w:rPr>
      </w:pPr>
      <w:r>
        <w:rPr>
          <w:rFonts w:eastAsia="Times New Roman"/>
          <w:sz w:val="24"/>
          <w:szCs w:val="24"/>
        </w:rPr>
        <w:t>должностные обязанности;</w:t>
      </w:r>
    </w:p>
    <w:p w:rsidR="00D25AC8" w:rsidRDefault="00C659AA" w:rsidP="00631309">
      <w:pPr>
        <w:ind w:firstLine="709"/>
        <w:jc w:val="both"/>
        <w:rPr>
          <w:sz w:val="20"/>
          <w:szCs w:val="20"/>
        </w:rPr>
      </w:pPr>
      <w:r>
        <w:rPr>
          <w:rFonts w:eastAsia="Times New Roman"/>
          <w:sz w:val="24"/>
          <w:szCs w:val="24"/>
        </w:rPr>
        <w:t>количество работников в образовательной организации (требуется/имеется);</w:t>
      </w:r>
    </w:p>
    <w:p w:rsidR="00D25AC8" w:rsidRDefault="00C659AA" w:rsidP="00631309">
      <w:pPr>
        <w:ind w:firstLine="709"/>
        <w:jc w:val="both"/>
        <w:rPr>
          <w:sz w:val="20"/>
          <w:szCs w:val="20"/>
        </w:rPr>
      </w:pPr>
      <w:r>
        <w:rPr>
          <w:rFonts w:eastAsia="Times New Roman"/>
          <w:sz w:val="24"/>
          <w:szCs w:val="24"/>
        </w:rPr>
        <w:t>уровень работников образовательной организации: требования к уровню квалификации, фактический уровень.</w:t>
      </w:r>
    </w:p>
    <w:p w:rsidR="00D25AC8" w:rsidRDefault="00D25AC8" w:rsidP="00631309">
      <w:pPr>
        <w:ind w:firstLine="709"/>
        <w:jc w:val="both"/>
        <w:rPr>
          <w:sz w:val="20"/>
          <w:szCs w:val="20"/>
        </w:rPr>
      </w:pPr>
    </w:p>
    <w:p w:rsidR="00D25AC8" w:rsidRDefault="00D25AC8" w:rsidP="00631309">
      <w:pPr>
        <w:ind w:firstLine="709"/>
        <w:jc w:val="both"/>
        <w:rPr>
          <w:sz w:val="20"/>
          <w:szCs w:val="20"/>
        </w:rPr>
      </w:pPr>
    </w:p>
    <w:p w:rsidR="00D25AC8" w:rsidRDefault="00D25AC8" w:rsidP="00631309">
      <w:pPr>
        <w:ind w:firstLine="709"/>
        <w:jc w:val="both"/>
        <w:rPr>
          <w:sz w:val="20"/>
          <w:szCs w:val="20"/>
        </w:rPr>
      </w:pPr>
    </w:p>
    <w:p w:rsidR="00D25AC8" w:rsidRDefault="00D25AC8" w:rsidP="00631309">
      <w:pPr>
        <w:ind w:firstLine="709"/>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Pr="00631309" w:rsidRDefault="00D25AC8" w:rsidP="00631309">
      <w:pPr>
        <w:jc w:val="both"/>
        <w:rPr>
          <w:sz w:val="20"/>
          <w:szCs w:val="20"/>
        </w:rPr>
        <w:sectPr w:rsidR="00D25AC8" w:rsidRPr="00631309">
          <w:pgSz w:w="11900" w:h="16838"/>
          <w:pgMar w:top="698" w:right="846" w:bottom="419" w:left="1440" w:header="0" w:footer="0" w:gutter="0"/>
          <w:cols w:space="720" w:equalWidth="0">
            <w:col w:w="9620"/>
          </w:cols>
        </w:sectPr>
      </w:pPr>
    </w:p>
    <w:p w:rsidR="00D25AC8" w:rsidRDefault="00C659AA" w:rsidP="00685D75">
      <w:pPr>
        <w:ind w:right="20"/>
        <w:jc w:val="both"/>
        <w:rPr>
          <w:sz w:val="20"/>
          <w:szCs w:val="20"/>
        </w:rPr>
      </w:pPr>
      <w:r>
        <w:rPr>
          <w:rFonts w:eastAsia="Times New Roman"/>
          <w:b/>
          <w:bCs/>
          <w:sz w:val="24"/>
          <w:szCs w:val="24"/>
        </w:rPr>
        <w:lastRenderedPageBreak/>
        <w:t>Кадровое обеспечение реализации основной образовательной программы основного общего образования в МОУ «</w:t>
      </w:r>
      <w:r w:rsidR="00A3423A">
        <w:rPr>
          <w:rFonts w:eastAsia="Times New Roman"/>
          <w:b/>
          <w:bCs/>
          <w:sz w:val="24"/>
          <w:szCs w:val="24"/>
        </w:rPr>
        <w:t>Пчевская СОШ им. Садыка Д</w:t>
      </w:r>
      <w:r w:rsidR="00631309">
        <w:rPr>
          <w:rFonts w:eastAsia="Times New Roman"/>
          <w:b/>
          <w:bCs/>
          <w:sz w:val="24"/>
          <w:szCs w:val="24"/>
        </w:rPr>
        <w:t>жумабаева</w:t>
      </w:r>
      <w:r>
        <w:rPr>
          <w:rFonts w:eastAsia="Times New Roman"/>
          <w:b/>
          <w:bCs/>
          <w:sz w:val="24"/>
          <w:szCs w:val="24"/>
        </w:rPr>
        <w:t>»</w:t>
      </w: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40"/>
        <w:gridCol w:w="2100"/>
        <w:gridCol w:w="240"/>
        <w:gridCol w:w="1360"/>
        <w:gridCol w:w="260"/>
        <w:gridCol w:w="1140"/>
        <w:gridCol w:w="920"/>
        <w:gridCol w:w="780"/>
        <w:gridCol w:w="420"/>
        <w:gridCol w:w="1320"/>
        <w:gridCol w:w="420"/>
        <w:gridCol w:w="400"/>
        <w:gridCol w:w="320"/>
        <w:gridCol w:w="940"/>
        <w:gridCol w:w="580"/>
        <w:gridCol w:w="60"/>
        <w:gridCol w:w="1780"/>
        <w:gridCol w:w="30"/>
      </w:tblGrid>
      <w:tr w:rsidR="00D25AC8">
        <w:trPr>
          <w:trHeight w:val="250"/>
        </w:trPr>
        <w:tc>
          <w:tcPr>
            <w:tcW w:w="1740" w:type="dxa"/>
            <w:tcBorders>
              <w:top w:val="single" w:sz="8" w:space="0" w:color="auto"/>
              <w:left w:val="single" w:sz="8" w:space="0" w:color="auto"/>
              <w:right w:val="single" w:sz="8" w:space="0" w:color="auto"/>
            </w:tcBorders>
            <w:vAlign w:val="bottom"/>
          </w:tcPr>
          <w:p w:rsidR="00D25AC8" w:rsidRDefault="00C659AA" w:rsidP="00685D75">
            <w:pPr>
              <w:ind w:left="260"/>
              <w:jc w:val="both"/>
              <w:rPr>
                <w:sz w:val="20"/>
                <w:szCs w:val="20"/>
              </w:rPr>
            </w:pPr>
            <w:r>
              <w:rPr>
                <w:rFonts w:eastAsia="Times New Roman"/>
                <w:b/>
                <w:bCs/>
                <w:sz w:val="24"/>
                <w:szCs w:val="24"/>
              </w:rPr>
              <w:t>Должность</w:t>
            </w:r>
          </w:p>
        </w:tc>
        <w:tc>
          <w:tcPr>
            <w:tcW w:w="3700" w:type="dxa"/>
            <w:gridSpan w:val="3"/>
            <w:tcBorders>
              <w:top w:val="single" w:sz="8" w:space="0" w:color="auto"/>
            </w:tcBorders>
            <w:vAlign w:val="bottom"/>
          </w:tcPr>
          <w:p w:rsidR="00D25AC8" w:rsidRDefault="00C659AA" w:rsidP="00685D75">
            <w:pPr>
              <w:ind w:left="500"/>
              <w:jc w:val="both"/>
              <w:rPr>
                <w:sz w:val="20"/>
                <w:szCs w:val="20"/>
              </w:rPr>
            </w:pPr>
            <w:r>
              <w:rPr>
                <w:rFonts w:eastAsia="Times New Roman"/>
                <w:b/>
                <w:bCs/>
                <w:sz w:val="24"/>
                <w:szCs w:val="24"/>
              </w:rPr>
              <w:t>Должностные обязанности</w:t>
            </w:r>
          </w:p>
        </w:tc>
        <w:tc>
          <w:tcPr>
            <w:tcW w:w="260" w:type="dxa"/>
            <w:tcBorders>
              <w:top w:val="single" w:sz="8" w:space="0" w:color="auto"/>
              <w:right w:val="single" w:sz="8" w:space="0" w:color="auto"/>
            </w:tcBorders>
            <w:vAlign w:val="bottom"/>
          </w:tcPr>
          <w:p w:rsidR="00D25AC8" w:rsidRDefault="00D25AC8" w:rsidP="00685D75">
            <w:pPr>
              <w:jc w:val="both"/>
              <w:rPr>
                <w:sz w:val="21"/>
                <w:szCs w:val="21"/>
              </w:rPr>
            </w:pPr>
          </w:p>
        </w:tc>
        <w:tc>
          <w:tcPr>
            <w:tcW w:w="114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0"/>
                <w:szCs w:val="20"/>
              </w:rPr>
              <w:t>Кол-во</w:t>
            </w:r>
          </w:p>
        </w:tc>
        <w:tc>
          <w:tcPr>
            <w:tcW w:w="920" w:type="dxa"/>
            <w:tcBorders>
              <w:top w:val="single" w:sz="8" w:space="0" w:color="auto"/>
            </w:tcBorders>
            <w:vAlign w:val="bottom"/>
          </w:tcPr>
          <w:p w:rsidR="00D25AC8" w:rsidRDefault="00D25AC8" w:rsidP="00685D75">
            <w:pPr>
              <w:jc w:val="both"/>
              <w:rPr>
                <w:sz w:val="21"/>
                <w:szCs w:val="21"/>
              </w:rPr>
            </w:pPr>
          </w:p>
        </w:tc>
        <w:tc>
          <w:tcPr>
            <w:tcW w:w="780" w:type="dxa"/>
            <w:tcBorders>
              <w:top w:val="single" w:sz="8" w:space="0" w:color="auto"/>
            </w:tcBorders>
            <w:vAlign w:val="bottom"/>
          </w:tcPr>
          <w:p w:rsidR="00D25AC8" w:rsidRDefault="00D25AC8" w:rsidP="00685D75">
            <w:pPr>
              <w:jc w:val="both"/>
              <w:rPr>
                <w:sz w:val="21"/>
                <w:szCs w:val="21"/>
              </w:rPr>
            </w:pPr>
          </w:p>
        </w:tc>
        <w:tc>
          <w:tcPr>
            <w:tcW w:w="4460" w:type="dxa"/>
            <w:gridSpan w:val="8"/>
            <w:tcBorders>
              <w:top w:val="single" w:sz="8" w:space="0" w:color="auto"/>
            </w:tcBorders>
            <w:vAlign w:val="bottom"/>
          </w:tcPr>
          <w:p w:rsidR="00D25AC8" w:rsidRDefault="00C659AA" w:rsidP="00685D75">
            <w:pPr>
              <w:ind w:left="60"/>
              <w:jc w:val="both"/>
              <w:rPr>
                <w:sz w:val="20"/>
                <w:szCs w:val="20"/>
              </w:rPr>
            </w:pPr>
            <w:r>
              <w:rPr>
                <w:rFonts w:eastAsia="Times New Roman"/>
                <w:b/>
                <w:bCs/>
                <w:w w:val="99"/>
                <w:sz w:val="24"/>
                <w:szCs w:val="24"/>
              </w:rPr>
              <w:t>Уровень квалификации работников ОУ</w:t>
            </w:r>
          </w:p>
        </w:tc>
        <w:tc>
          <w:tcPr>
            <w:tcW w:w="1780" w:type="dxa"/>
            <w:tcBorders>
              <w:top w:val="single" w:sz="8" w:space="0" w:color="auto"/>
              <w:right w:val="single" w:sz="8" w:space="0" w:color="auto"/>
            </w:tcBorders>
            <w:vAlign w:val="bottom"/>
          </w:tcPr>
          <w:p w:rsidR="00D25AC8" w:rsidRDefault="00D25AC8" w:rsidP="00685D75">
            <w:pPr>
              <w:jc w:val="both"/>
              <w:rPr>
                <w:sz w:val="21"/>
                <w:szCs w:val="21"/>
              </w:rPr>
            </w:pPr>
          </w:p>
        </w:tc>
        <w:tc>
          <w:tcPr>
            <w:tcW w:w="0" w:type="dxa"/>
            <w:vAlign w:val="bottom"/>
          </w:tcPr>
          <w:p w:rsidR="00D25AC8" w:rsidRDefault="00D25AC8" w:rsidP="00685D75">
            <w:pPr>
              <w:jc w:val="both"/>
              <w:rPr>
                <w:sz w:val="1"/>
                <w:szCs w:val="1"/>
              </w:rPr>
            </w:pPr>
          </w:p>
        </w:tc>
      </w:tr>
      <w:tr w:rsidR="00D25AC8">
        <w:trPr>
          <w:trHeight w:val="225"/>
        </w:trPr>
        <w:tc>
          <w:tcPr>
            <w:tcW w:w="1740" w:type="dxa"/>
            <w:tcBorders>
              <w:left w:val="single" w:sz="8" w:space="0" w:color="auto"/>
              <w:right w:val="single" w:sz="8" w:space="0" w:color="auto"/>
            </w:tcBorders>
            <w:vAlign w:val="bottom"/>
          </w:tcPr>
          <w:p w:rsidR="00D25AC8" w:rsidRDefault="00D25AC8" w:rsidP="00685D75">
            <w:pPr>
              <w:jc w:val="both"/>
              <w:rPr>
                <w:sz w:val="19"/>
                <w:szCs w:val="19"/>
              </w:rPr>
            </w:pPr>
          </w:p>
        </w:tc>
        <w:tc>
          <w:tcPr>
            <w:tcW w:w="2100" w:type="dxa"/>
            <w:vAlign w:val="bottom"/>
          </w:tcPr>
          <w:p w:rsidR="00D25AC8" w:rsidRDefault="00D25AC8" w:rsidP="00685D75">
            <w:pPr>
              <w:jc w:val="both"/>
              <w:rPr>
                <w:sz w:val="19"/>
                <w:szCs w:val="19"/>
              </w:rPr>
            </w:pPr>
          </w:p>
        </w:tc>
        <w:tc>
          <w:tcPr>
            <w:tcW w:w="240" w:type="dxa"/>
            <w:vAlign w:val="bottom"/>
          </w:tcPr>
          <w:p w:rsidR="00D25AC8" w:rsidRDefault="00D25AC8" w:rsidP="00685D75">
            <w:pPr>
              <w:jc w:val="both"/>
              <w:rPr>
                <w:sz w:val="19"/>
                <w:szCs w:val="19"/>
              </w:rPr>
            </w:pPr>
          </w:p>
        </w:tc>
        <w:tc>
          <w:tcPr>
            <w:tcW w:w="1360" w:type="dxa"/>
            <w:vAlign w:val="bottom"/>
          </w:tcPr>
          <w:p w:rsidR="00D25AC8" w:rsidRDefault="00D25AC8" w:rsidP="00685D75">
            <w:pPr>
              <w:jc w:val="both"/>
              <w:rPr>
                <w:sz w:val="19"/>
                <w:szCs w:val="19"/>
              </w:rPr>
            </w:pPr>
          </w:p>
        </w:tc>
        <w:tc>
          <w:tcPr>
            <w:tcW w:w="260" w:type="dxa"/>
            <w:tcBorders>
              <w:right w:val="single" w:sz="8" w:space="0" w:color="auto"/>
            </w:tcBorders>
            <w:vAlign w:val="bottom"/>
          </w:tcPr>
          <w:p w:rsidR="00D25AC8" w:rsidRDefault="00D25AC8" w:rsidP="00685D75">
            <w:pPr>
              <w:jc w:val="both"/>
              <w:rPr>
                <w:sz w:val="19"/>
                <w:szCs w:val="19"/>
              </w:rPr>
            </w:pPr>
          </w:p>
        </w:tc>
        <w:tc>
          <w:tcPr>
            <w:tcW w:w="1140" w:type="dxa"/>
            <w:tcBorders>
              <w:right w:val="single" w:sz="8" w:space="0" w:color="auto"/>
            </w:tcBorders>
            <w:vAlign w:val="bottom"/>
          </w:tcPr>
          <w:p w:rsidR="00D25AC8" w:rsidRDefault="00C659AA" w:rsidP="00685D75">
            <w:pPr>
              <w:jc w:val="both"/>
              <w:rPr>
                <w:sz w:val="20"/>
                <w:szCs w:val="20"/>
              </w:rPr>
            </w:pPr>
            <w:r>
              <w:rPr>
                <w:rFonts w:eastAsia="Times New Roman"/>
                <w:b/>
                <w:bCs/>
                <w:sz w:val="20"/>
                <w:szCs w:val="20"/>
              </w:rPr>
              <w:t>работник</w:t>
            </w:r>
          </w:p>
        </w:tc>
        <w:tc>
          <w:tcPr>
            <w:tcW w:w="920" w:type="dxa"/>
            <w:tcBorders>
              <w:bottom w:val="single" w:sz="8" w:space="0" w:color="auto"/>
            </w:tcBorders>
            <w:vAlign w:val="bottom"/>
          </w:tcPr>
          <w:p w:rsidR="00D25AC8" w:rsidRDefault="00D25AC8" w:rsidP="00685D75">
            <w:pPr>
              <w:jc w:val="both"/>
              <w:rPr>
                <w:sz w:val="19"/>
                <w:szCs w:val="19"/>
              </w:rPr>
            </w:pPr>
          </w:p>
        </w:tc>
        <w:tc>
          <w:tcPr>
            <w:tcW w:w="780" w:type="dxa"/>
            <w:tcBorders>
              <w:bottom w:val="single" w:sz="8" w:space="0" w:color="auto"/>
            </w:tcBorders>
            <w:vAlign w:val="bottom"/>
          </w:tcPr>
          <w:p w:rsidR="00D25AC8" w:rsidRDefault="00D25AC8" w:rsidP="00685D75">
            <w:pPr>
              <w:jc w:val="both"/>
              <w:rPr>
                <w:sz w:val="19"/>
                <w:szCs w:val="19"/>
              </w:rPr>
            </w:pPr>
          </w:p>
        </w:tc>
        <w:tc>
          <w:tcPr>
            <w:tcW w:w="420" w:type="dxa"/>
            <w:tcBorders>
              <w:bottom w:val="single" w:sz="8" w:space="0" w:color="auto"/>
            </w:tcBorders>
            <w:vAlign w:val="bottom"/>
          </w:tcPr>
          <w:p w:rsidR="00D25AC8" w:rsidRDefault="00D25AC8" w:rsidP="00685D75">
            <w:pPr>
              <w:jc w:val="both"/>
              <w:rPr>
                <w:sz w:val="19"/>
                <w:szCs w:val="19"/>
              </w:rPr>
            </w:pPr>
          </w:p>
        </w:tc>
        <w:tc>
          <w:tcPr>
            <w:tcW w:w="1320" w:type="dxa"/>
            <w:tcBorders>
              <w:bottom w:val="single" w:sz="8" w:space="0" w:color="auto"/>
            </w:tcBorders>
            <w:vAlign w:val="bottom"/>
          </w:tcPr>
          <w:p w:rsidR="00D25AC8" w:rsidRDefault="00D25AC8" w:rsidP="00685D75">
            <w:pPr>
              <w:jc w:val="both"/>
              <w:rPr>
                <w:sz w:val="19"/>
                <w:szCs w:val="19"/>
              </w:rPr>
            </w:pPr>
          </w:p>
        </w:tc>
        <w:tc>
          <w:tcPr>
            <w:tcW w:w="420" w:type="dxa"/>
            <w:tcBorders>
              <w:bottom w:val="single" w:sz="8" w:space="0" w:color="auto"/>
            </w:tcBorders>
            <w:vAlign w:val="bottom"/>
          </w:tcPr>
          <w:p w:rsidR="00D25AC8" w:rsidRDefault="00D25AC8" w:rsidP="00685D75">
            <w:pPr>
              <w:jc w:val="both"/>
              <w:rPr>
                <w:sz w:val="19"/>
                <w:szCs w:val="19"/>
              </w:rPr>
            </w:pPr>
          </w:p>
        </w:tc>
        <w:tc>
          <w:tcPr>
            <w:tcW w:w="400" w:type="dxa"/>
            <w:tcBorders>
              <w:bottom w:val="single" w:sz="8" w:space="0" w:color="auto"/>
            </w:tcBorders>
            <w:vAlign w:val="bottom"/>
          </w:tcPr>
          <w:p w:rsidR="00D25AC8" w:rsidRDefault="00D25AC8" w:rsidP="00685D75">
            <w:pPr>
              <w:jc w:val="both"/>
              <w:rPr>
                <w:sz w:val="19"/>
                <w:szCs w:val="19"/>
              </w:rPr>
            </w:pPr>
          </w:p>
        </w:tc>
        <w:tc>
          <w:tcPr>
            <w:tcW w:w="320" w:type="dxa"/>
            <w:tcBorders>
              <w:bottom w:val="single" w:sz="8" w:space="0" w:color="auto"/>
            </w:tcBorders>
            <w:vAlign w:val="bottom"/>
          </w:tcPr>
          <w:p w:rsidR="00D25AC8" w:rsidRDefault="00D25AC8" w:rsidP="00685D75">
            <w:pPr>
              <w:jc w:val="both"/>
              <w:rPr>
                <w:sz w:val="19"/>
                <w:szCs w:val="19"/>
              </w:rPr>
            </w:pPr>
          </w:p>
        </w:tc>
        <w:tc>
          <w:tcPr>
            <w:tcW w:w="940" w:type="dxa"/>
            <w:tcBorders>
              <w:bottom w:val="single" w:sz="8" w:space="0" w:color="auto"/>
            </w:tcBorders>
            <w:vAlign w:val="bottom"/>
          </w:tcPr>
          <w:p w:rsidR="00D25AC8" w:rsidRDefault="00D25AC8" w:rsidP="00685D75">
            <w:pPr>
              <w:jc w:val="both"/>
              <w:rPr>
                <w:sz w:val="19"/>
                <w:szCs w:val="19"/>
              </w:rPr>
            </w:pPr>
          </w:p>
        </w:tc>
        <w:tc>
          <w:tcPr>
            <w:tcW w:w="580" w:type="dxa"/>
            <w:tcBorders>
              <w:bottom w:val="single" w:sz="8" w:space="0" w:color="auto"/>
            </w:tcBorders>
            <w:vAlign w:val="bottom"/>
          </w:tcPr>
          <w:p w:rsidR="00D25AC8" w:rsidRDefault="00D25AC8" w:rsidP="00685D75">
            <w:pPr>
              <w:jc w:val="both"/>
              <w:rPr>
                <w:sz w:val="19"/>
                <w:szCs w:val="19"/>
              </w:rPr>
            </w:pPr>
          </w:p>
        </w:tc>
        <w:tc>
          <w:tcPr>
            <w:tcW w:w="60" w:type="dxa"/>
            <w:tcBorders>
              <w:bottom w:val="single" w:sz="8" w:space="0" w:color="auto"/>
            </w:tcBorders>
            <w:vAlign w:val="bottom"/>
          </w:tcPr>
          <w:p w:rsidR="00D25AC8" w:rsidRDefault="00D25AC8" w:rsidP="00685D75">
            <w:pPr>
              <w:jc w:val="both"/>
              <w:rPr>
                <w:sz w:val="19"/>
                <w:szCs w:val="19"/>
              </w:rPr>
            </w:pPr>
          </w:p>
        </w:tc>
        <w:tc>
          <w:tcPr>
            <w:tcW w:w="1780" w:type="dxa"/>
            <w:tcBorders>
              <w:bottom w:val="single" w:sz="8" w:space="0" w:color="auto"/>
              <w:right w:val="single" w:sz="8" w:space="0" w:color="auto"/>
            </w:tcBorders>
            <w:vAlign w:val="bottom"/>
          </w:tcPr>
          <w:p w:rsidR="00D25AC8" w:rsidRDefault="00D25AC8" w:rsidP="00685D75">
            <w:pPr>
              <w:jc w:val="both"/>
              <w:rPr>
                <w:sz w:val="19"/>
                <w:szCs w:val="19"/>
              </w:rPr>
            </w:pPr>
          </w:p>
        </w:tc>
        <w:tc>
          <w:tcPr>
            <w:tcW w:w="0" w:type="dxa"/>
            <w:vAlign w:val="bottom"/>
          </w:tcPr>
          <w:p w:rsidR="00D25AC8" w:rsidRDefault="00D25AC8" w:rsidP="00685D75">
            <w:pPr>
              <w:jc w:val="both"/>
              <w:rPr>
                <w:sz w:val="1"/>
                <w:szCs w:val="1"/>
              </w:rPr>
            </w:pPr>
          </w:p>
        </w:tc>
      </w:tr>
      <w:tr w:rsidR="00D25AC8">
        <w:trPr>
          <w:trHeight w:val="200"/>
        </w:trPr>
        <w:tc>
          <w:tcPr>
            <w:tcW w:w="1740" w:type="dxa"/>
            <w:tcBorders>
              <w:left w:val="single" w:sz="8" w:space="0" w:color="auto"/>
              <w:right w:val="single" w:sz="8" w:space="0" w:color="auto"/>
            </w:tcBorders>
            <w:vAlign w:val="bottom"/>
          </w:tcPr>
          <w:p w:rsidR="00D25AC8" w:rsidRDefault="00D25AC8" w:rsidP="00685D75">
            <w:pPr>
              <w:jc w:val="both"/>
              <w:rPr>
                <w:sz w:val="17"/>
                <w:szCs w:val="17"/>
              </w:rPr>
            </w:pPr>
          </w:p>
        </w:tc>
        <w:tc>
          <w:tcPr>
            <w:tcW w:w="2100" w:type="dxa"/>
            <w:vAlign w:val="bottom"/>
          </w:tcPr>
          <w:p w:rsidR="00D25AC8" w:rsidRDefault="00D25AC8" w:rsidP="00685D75">
            <w:pPr>
              <w:jc w:val="both"/>
              <w:rPr>
                <w:sz w:val="17"/>
                <w:szCs w:val="17"/>
              </w:rPr>
            </w:pPr>
          </w:p>
        </w:tc>
        <w:tc>
          <w:tcPr>
            <w:tcW w:w="240" w:type="dxa"/>
            <w:vAlign w:val="bottom"/>
          </w:tcPr>
          <w:p w:rsidR="00D25AC8" w:rsidRDefault="00D25AC8" w:rsidP="00685D75">
            <w:pPr>
              <w:jc w:val="both"/>
              <w:rPr>
                <w:sz w:val="17"/>
                <w:szCs w:val="17"/>
              </w:rPr>
            </w:pPr>
          </w:p>
        </w:tc>
        <w:tc>
          <w:tcPr>
            <w:tcW w:w="1360" w:type="dxa"/>
            <w:vAlign w:val="bottom"/>
          </w:tcPr>
          <w:p w:rsidR="00D25AC8" w:rsidRDefault="00D25AC8" w:rsidP="00685D75">
            <w:pPr>
              <w:jc w:val="both"/>
              <w:rPr>
                <w:sz w:val="17"/>
                <w:szCs w:val="17"/>
              </w:rPr>
            </w:pPr>
          </w:p>
        </w:tc>
        <w:tc>
          <w:tcPr>
            <w:tcW w:w="260" w:type="dxa"/>
            <w:tcBorders>
              <w:right w:val="single" w:sz="8" w:space="0" w:color="auto"/>
            </w:tcBorders>
            <w:vAlign w:val="bottom"/>
          </w:tcPr>
          <w:p w:rsidR="00D25AC8" w:rsidRDefault="00D25AC8" w:rsidP="00685D75">
            <w:pPr>
              <w:jc w:val="both"/>
              <w:rPr>
                <w:sz w:val="17"/>
                <w:szCs w:val="17"/>
              </w:rPr>
            </w:pPr>
          </w:p>
        </w:tc>
        <w:tc>
          <w:tcPr>
            <w:tcW w:w="1140" w:type="dxa"/>
            <w:tcBorders>
              <w:right w:val="single" w:sz="8" w:space="0" w:color="auto"/>
            </w:tcBorders>
            <w:vAlign w:val="bottom"/>
          </w:tcPr>
          <w:p w:rsidR="00D25AC8" w:rsidRDefault="00C659AA" w:rsidP="00685D75">
            <w:pPr>
              <w:jc w:val="both"/>
              <w:rPr>
                <w:sz w:val="20"/>
                <w:szCs w:val="20"/>
              </w:rPr>
            </w:pPr>
            <w:r>
              <w:rPr>
                <w:rFonts w:eastAsia="Times New Roman"/>
                <w:b/>
                <w:bCs/>
                <w:sz w:val="20"/>
                <w:szCs w:val="20"/>
              </w:rPr>
              <w:t>ов в ОУ</w:t>
            </w:r>
          </w:p>
        </w:tc>
        <w:tc>
          <w:tcPr>
            <w:tcW w:w="920" w:type="dxa"/>
            <w:vAlign w:val="bottom"/>
          </w:tcPr>
          <w:p w:rsidR="00D25AC8" w:rsidRDefault="00D25AC8" w:rsidP="00685D75">
            <w:pPr>
              <w:jc w:val="both"/>
              <w:rPr>
                <w:sz w:val="17"/>
                <w:szCs w:val="17"/>
              </w:rPr>
            </w:pPr>
          </w:p>
        </w:tc>
        <w:tc>
          <w:tcPr>
            <w:tcW w:w="780" w:type="dxa"/>
            <w:vAlign w:val="bottom"/>
          </w:tcPr>
          <w:p w:rsidR="00D25AC8" w:rsidRDefault="00D25AC8" w:rsidP="00685D75">
            <w:pPr>
              <w:jc w:val="both"/>
              <w:rPr>
                <w:sz w:val="17"/>
                <w:szCs w:val="17"/>
              </w:rPr>
            </w:pPr>
          </w:p>
        </w:tc>
        <w:tc>
          <w:tcPr>
            <w:tcW w:w="420" w:type="dxa"/>
            <w:vAlign w:val="bottom"/>
          </w:tcPr>
          <w:p w:rsidR="00D25AC8" w:rsidRDefault="00D25AC8" w:rsidP="00685D75">
            <w:pPr>
              <w:jc w:val="both"/>
              <w:rPr>
                <w:sz w:val="17"/>
                <w:szCs w:val="17"/>
              </w:rPr>
            </w:pPr>
          </w:p>
        </w:tc>
        <w:tc>
          <w:tcPr>
            <w:tcW w:w="1320" w:type="dxa"/>
            <w:vAlign w:val="bottom"/>
          </w:tcPr>
          <w:p w:rsidR="00D25AC8" w:rsidRDefault="00D25AC8" w:rsidP="00685D75">
            <w:pPr>
              <w:jc w:val="both"/>
              <w:rPr>
                <w:sz w:val="17"/>
                <w:szCs w:val="17"/>
              </w:rPr>
            </w:pPr>
          </w:p>
        </w:tc>
        <w:tc>
          <w:tcPr>
            <w:tcW w:w="420" w:type="dxa"/>
            <w:vAlign w:val="bottom"/>
          </w:tcPr>
          <w:p w:rsidR="00D25AC8" w:rsidRDefault="00D25AC8" w:rsidP="00685D75">
            <w:pPr>
              <w:jc w:val="both"/>
              <w:rPr>
                <w:sz w:val="17"/>
                <w:szCs w:val="17"/>
              </w:rPr>
            </w:pPr>
          </w:p>
        </w:tc>
        <w:tc>
          <w:tcPr>
            <w:tcW w:w="400" w:type="dxa"/>
            <w:vAlign w:val="bottom"/>
          </w:tcPr>
          <w:p w:rsidR="00D25AC8" w:rsidRDefault="00D25AC8" w:rsidP="00685D75">
            <w:pPr>
              <w:jc w:val="both"/>
              <w:rPr>
                <w:sz w:val="17"/>
                <w:szCs w:val="17"/>
              </w:rPr>
            </w:pPr>
          </w:p>
        </w:tc>
        <w:tc>
          <w:tcPr>
            <w:tcW w:w="320" w:type="dxa"/>
            <w:vAlign w:val="bottom"/>
          </w:tcPr>
          <w:p w:rsidR="00D25AC8" w:rsidRDefault="00D25AC8" w:rsidP="00685D75">
            <w:pPr>
              <w:jc w:val="both"/>
              <w:rPr>
                <w:sz w:val="17"/>
                <w:szCs w:val="17"/>
              </w:rPr>
            </w:pPr>
          </w:p>
        </w:tc>
        <w:tc>
          <w:tcPr>
            <w:tcW w:w="940" w:type="dxa"/>
            <w:vAlign w:val="bottom"/>
          </w:tcPr>
          <w:p w:rsidR="00D25AC8" w:rsidRDefault="00D25AC8" w:rsidP="00685D75">
            <w:pPr>
              <w:jc w:val="both"/>
              <w:rPr>
                <w:sz w:val="17"/>
                <w:szCs w:val="17"/>
              </w:rPr>
            </w:pPr>
          </w:p>
        </w:tc>
        <w:tc>
          <w:tcPr>
            <w:tcW w:w="580" w:type="dxa"/>
            <w:tcBorders>
              <w:right w:val="single" w:sz="8" w:space="0" w:color="auto"/>
            </w:tcBorders>
            <w:vAlign w:val="bottom"/>
          </w:tcPr>
          <w:p w:rsidR="00D25AC8" w:rsidRDefault="00D25AC8" w:rsidP="00685D75">
            <w:pPr>
              <w:jc w:val="both"/>
              <w:rPr>
                <w:sz w:val="17"/>
                <w:szCs w:val="17"/>
              </w:rPr>
            </w:pPr>
          </w:p>
        </w:tc>
        <w:tc>
          <w:tcPr>
            <w:tcW w:w="60" w:type="dxa"/>
            <w:vAlign w:val="bottom"/>
          </w:tcPr>
          <w:p w:rsidR="00D25AC8" w:rsidRDefault="00D25AC8" w:rsidP="00685D75">
            <w:pPr>
              <w:jc w:val="both"/>
              <w:rPr>
                <w:sz w:val="17"/>
                <w:szCs w:val="17"/>
              </w:rPr>
            </w:pPr>
          </w:p>
        </w:tc>
        <w:tc>
          <w:tcPr>
            <w:tcW w:w="1780" w:type="dxa"/>
            <w:tcBorders>
              <w:right w:val="single" w:sz="8" w:space="0" w:color="auto"/>
            </w:tcBorders>
            <w:vAlign w:val="bottom"/>
          </w:tcPr>
          <w:p w:rsidR="00D25AC8" w:rsidRDefault="00D25AC8" w:rsidP="00685D75">
            <w:pPr>
              <w:jc w:val="both"/>
              <w:rPr>
                <w:sz w:val="17"/>
                <w:szCs w:val="17"/>
              </w:rPr>
            </w:pPr>
          </w:p>
        </w:tc>
        <w:tc>
          <w:tcPr>
            <w:tcW w:w="0" w:type="dxa"/>
            <w:vAlign w:val="bottom"/>
          </w:tcPr>
          <w:p w:rsidR="00D25AC8" w:rsidRDefault="00D25AC8" w:rsidP="00685D75">
            <w:pPr>
              <w:jc w:val="both"/>
              <w:rPr>
                <w:sz w:val="1"/>
                <w:szCs w:val="1"/>
              </w:rPr>
            </w:pPr>
          </w:p>
        </w:tc>
      </w:tr>
      <w:tr w:rsidR="00D25AC8">
        <w:trPr>
          <w:trHeight w:val="230"/>
        </w:trPr>
        <w:tc>
          <w:tcPr>
            <w:tcW w:w="1740" w:type="dxa"/>
            <w:tcBorders>
              <w:left w:val="single" w:sz="8" w:space="0" w:color="auto"/>
              <w:right w:val="single" w:sz="8" w:space="0" w:color="auto"/>
            </w:tcBorders>
            <w:vAlign w:val="bottom"/>
          </w:tcPr>
          <w:p w:rsidR="00D25AC8" w:rsidRDefault="00D25AC8" w:rsidP="00685D75">
            <w:pPr>
              <w:jc w:val="both"/>
              <w:rPr>
                <w:sz w:val="20"/>
                <w:szCs w:val="20"/>
              </w:rPr>
            </w:pPr>
          </w:p>
        </w:tc>
        <w:tc>
          <w:tcPr>
            <w:tcW w:w="2100" w:type="dxa"/>
            <w:vAlign w:val="bottom"/>
          </w:tcPr>
          <w:p w:rsidR="00D25AC8" w:rsidRDefault="00D25AC8" w:rsidP="00685D75">
            <w:pPr>
              <w:jc w:val="both"/>
              <w:rPr>
                <w:sz w:val="20"/>
                <w:szCs w:val="20"/>
              </w:rPr>
            </w:pPr>
          </w:p>
        </w:tc>
        <w:tc>
          <w:tcPr>
            <w:tcW w:w="240" w:type="dxa"/>
            <w:vAlign w:val="bottom"/>
          </w:tcPr>
          <w:p w:rsidR="00D25AC8" w:rsidRDefault="00D25AC8" w:rsidP="00685D75">
            <w:pPr>
              <w:jc w:val="both"/>
              <w:rPr>
                <w:sz w:val="20"/>
                <w:szCs w:val="20"/>
              </w:rPr>
            </w:pPr>
          </w:p>
        </w:tc>
        <w:tc>
          <w:tcPr>
            <w:tcW w:w="1360" w:type="dxa"/>
            <w:vAlign w:val="bottom"/>
          </w:tcPr>
          <w:p w:rsidR="00D25AC8" w:rsidRDefault="00D25AC8" w:rsidP="00685D75">
            <w:pPr>
              <w:jc w:val="both"/>
              <w:rPr>
                <w:sz w:val="20"/>
                <w:szCs w:val="20"/>
              </w:rPr>
            </w:pPr>
          </w:p>
        </w:tc>
        <w:tc>
          <w:tcPr>
            <w:tcW w:w="260" w:type="dxa"/>
            <w:tcBorders>
              <w:right w:val="single" w:sz="8" w:space="0" w:color="auto"/>
            </w:tcBorders>
            <w:vAlign w:val="bottom"/>
          </w:tcPr>
          <w:p w:rsidR="00D25AC8" w:rsidRDefault="00D25AC8" w:rsidP="00685D75">
            <w:pPr>
              <w:jc w:val="both"/>
              <w:rPr>
                <w:sz w:val="20"/>
                <w:szCs w:val="20"/>
              </w:rPr>
            </w:pPr>
          </w:p>
        </w:tc>
        <w:tc>
          <w:tcPr>
            <w:tcW w:w="1140" w:type="dxa"/>
            <w:tcBorders>
              <w:right w:val="single" w:sz="8" w:space="0" w:color="auto"/>
            </w:tcBorders>
            <w:vAlign w:val="bottom"/>
          </w:tcPr>
          <w:p w:rsidR="00D25AC8" w:rsidRDefault="00C659AA" w:rsidP="00685D75">
            <w:pPr>
              <w:jc w:val="both"/>
              <w:rPr>
                <w:sz w:val="20"/>
                <w:szCs w:val="20"/>
              </w:rPr>
            </w:pPr>
            <w:r>
              <w:rPr>
                <w:rFonts w:eastAsia="Times New Roman"/>
                <w:b/>
                <w:bCs/>
                <w:w w:val="99"/>
                <w:sz w:val="20"/>
                <w:szCs w:val="20"/>
              </w:rPr>
              <w:t>(требуетс</w:t>
            </w:r>
          </w:p>
        </w:tc>
        <w:tc>
          <w:tcPr>
            <w:tcW w:w="920" w:type="dxa"/>
            <w:vAlign w:val="bottom"/>
          </w:tcPr>
          <w:p w:rsidR="00D25AC8" w:rsidRDefault="00D25AC8" w:rsidP="00685D75">
            <w:pPr>
              <w:jc w:val="both"/>
              <w:rPr>
                <w:sz w:val="20"/>
                <w:szCs w:val="20"/>
              </w:rPr>
            </w:pPr>
          </w:p>
        </w:tc>
        <w:tc>
          <w:tcPr>
            <w:tcW w:w="4600" w:type="dxa"/>
            <w:gridSpan w:val="7"/>
            <w:vMerge w:val="restart"/>
            <w:vAlign w:val="bottom"/>
          </w:tcPr>
          <w:p w:rsidR="00D25AC8" w:rsidRDefault="00C659AA" w:rsidP="00685D75">
            <w:pPr>
              <w:ind w:right="340"/>
              <w:jc w:val="both"/>
              <w:rPr>
                <w:sz w:val="20"/>
                <w:szCs w:val="20"/>
              </w:rPr>
            </w:pPr>
            <w:r>
              <w:rPr>
                <w:rFonts w:eastAsia="Times New Roman"/>
                <w:b/>
                <w:bCs/>
                <w:sz w:val="24"/>
                <w:szCs w:val="24"/>
              </w:rPr>
              <w:t>Требования к уровню квалификации</w:t>
            </w:r>
          </w:p>
        </w:tc>
        <w:tc>
          <w:tcPr>
            <w:tcW w:w="580" w:type="dxa"/>
            <w:tcBorders>
              <w:right w:val="single" w:sz="8" w:space="0" w:color="auto"/>
            </w:tcBorders>
            <w:vAlign w:val="bottom"/>
          </w:tcPr>
          <w:p w:rsidR="00D25AC8" w:rsidRDefault="00D25AC8" w:rsidP="00685D75">
            <w:pPr>
              <w:jc w:val="both"/>
              <w:rPr>
                <w:sz w:val="20"/>
                <w:szCs w:val="20"/>
              </w:rPr>
            </w:pPr>
          </w:p>
        </w:tc>
        <w:tc>
          <w:tcPr>
            <w:tcW w:w="60" w:type="dxa"/>
            <w:vAlign w:val="bottom"/>
          </w:tcPr>
          <w:p w:rsidR="00D25AC8" w:rsidRDefault="00D25AC8" w:rsidP="00685D75">
            <w:pPr>
              <w:jc w:val="both"/>
              <w:rPr>
                <w:sz w:val="20"/>
                <w:szCs w:val="20"/>
              </w:rPr>
            </w:pPr>
          </w:p>
        </w:tc>
        <w:tc>
          <w:tcPr>
            <w:tcW w:w="1780" w:type="dxa"/>
            <w:vMerge w:val="restart"/>
            <w:tcBorders>
              <w:right w:val="single" w:sz="8" w:space="0" w:color="auto"/>
            </w:tcBorders>
            <w:vAlign w:val="bottom"/>
          </w:tcPr>
          <w:p w:rsidR="00D25AC8" w:rsidRDefault="00C659AA" w:rsidP="00685D75">
            <w:pPr>
              <w:ind w:right="82"/>
              <w:jc w:val="both"/>
              <w:rPr>
                <w:sz w:val="20"/>
                <w:szCs w:val="20"/>
              </w:rPr>
            </w:pPr>
            <w:r>
              <w:rPr>
                <w:rFonts w:eastAsia="Times New Roman"/>
                <w:b/>
                <w:bCs/>
                <w:sz w:val="24"/>
                <w:szCs w:val="24"/>
              </w:rPr>
              <w:t>Фактический</w:t>
            </w:r>
          </w:p>
        </w:tc>
        <w:tc>
          <w:tcPr>
            <w:tcW w:w="0" w:type="dxa"/>
            <w:vAlign w:val="bottom"/>
          </w:tcPr>
          <w:p w:rsidR="00D25AC8" w:rsidRDefault="00D25AC8" w:rsidP="00685D75">
            <w:pPr>
              <w:jc w:val="both"/>
              <w:rPr>
                <w:sz w:val="1"/>
                <w:szCs w:val="1"/>
              </w:rPr>
            </w:pPr>
          </w:p>
        </w:tc>
      </w:tr>
      <w:tr w:rsidR="00D25AC8">
        <w:trPr>
          <w:trHeight w:val="150"/>
        </w:trPr>
        <w:tc>
          <w:tcPr>
            <w:tcW w:w="1740" w:type="dxa"/>
            <w:tcBorders>
              <w:left w:val="single" w:sz="8" w:space="0" w:color="auto"/>
              <w:right w:val="single" w:sz="8" w:space="0" w:color="auto"/>
            </w:tcBorders>
            <w:vAlign w:val="bottom"/>
          </w:tcPr>
          <w:p w:rsidR="00D25AC8" w:rsidRDefault="00D25AC8" w:rsidP="00685D75">
            <w:pPr>
              <w:jc w:val="both"/>
              <w:rPr>
                <w:sz w:val="13"/>
                <w:szCs w:val="13"/>
              </w:rPr>
            </w:pPr>
          </w:p>
        </w:tc>
        <w:tc>
          <w:tcPr>
            <w:tcW w:w="2100" w:type="dxa"/>
            <w:vAlign w:val="bottom"/>
          </w:tcPr>
          <w:p w:rsidR="00D25AC8" w:rsidRDefault="00D25AC8" w:rsidP="00685D75">
            <w:pPr>
              <w:jc w:val="both"/>
              <w:rPr>
                <w:sz w:val="13"/>
                <w:szCs w:val="13"/>
              </w:rPr>
            </w:pPr>
          </w:p>
        </w:tc>
        <w:tc>
          <w:tcPr>
            <w:tcW w:w="240" w:type="dxa"/>
            <w:vAlign w:val="bottom"/>
          </w:tcPr>
          <w:p w:rsidR="00D25AC8" w:rsidRDefault="00D25AC8" w:rsidP="00685D75">
            <w:pPr>
              <w:jc w:val="both"/>
              <w:rPr>
                <w:sz w:val="13"/>
                <w:szCs w:val="13"/>
              </w:rPr>
            </w:pPr>
          </w:p>
        </w:tc>
        <w:tc>
          <w:tcPr>
            <w:tcW w:w="1360" w:type="dxa"/>
            <w:vAlign w:val="bottom"/>
          </w:tcPr>
          <w:p w:rsidR="00D25AC8" w:rsidRDefault="00D25AC8" w:rsidP="00685D75">
            <w:pPr>
              <w:jc w:val="both"/>
              <w:rPr>
                <w:sz w:val="13"/>
                <w:szCs w:val="13"/>
              </w:rPr>
            </w:pPr>
          </w:p>
        </w:tc>
        <w:tc>
          <w:tcPr>
            <w:tcW w:w="260" w:type="dxa"/>
            <w:tcBorders>
              <w:right w:val="single" w:sz="8" w:space="0" w:color="auto"/>
            </w:tcBorders>
            <w:vAlign w:val="bottom"/>
          </w:tcPr>
          <w:p w:rsidR="00D25AC8" w:rsidRDefault="00D25AC8" w:rsidP="00685D75">
            <w:pPr>
              <w:jc w:val="both"/>
              <w:rPr>
                <w:sz w:val="13"/>
                <w:szCs w:val="13"/>
              </w:rPr>
            </w:pPr>
          </w:p>
        </w:tc>
        <w:tc>
          <w:tcPr>
            <w:tcW w:w="1140" w:type="dxa"/>
            <w:vMerge w:val="restart"/>
            <w:tcBorders>
              <w:right w:val="single" w:sz="8" w:space="0" w:color="auto"/>
            </w:tcBorders>
            <w:vAlign w:val="bottom"/>
          </w:tcPr>
          <w:p w:rsidR="00D25AC8" w:rsidRDefault="00C659AA" w:rsidP="00685D75">
            <w:pPr>
              <w:jc w:val="both"/>
              <w:rPr>
                <w:sz w:val="20"/>
                <w:szCs w:val="20"/>
              </w:rPr>
            </w:pPr>
            <w:r>
              <w:rPr>
                <w:rFonts w:eastAsia="Times New Roman"/>
                <w:b/>
                <w:bCs/>
                <w:sz w:val="20"/>
                <w:szCs w:val="20"/>
              </w:rPr>
              <w:t>я/</w:t>
            </w:r>
          </w:p>
        </w:tc>
        <w:tc>
          <w:tcPr>
            <w:tcW w:w="920" w:type="dxa"/>
            <w:vAlign w:val="bottom"/>
          </w:tcPr>
          <w:p w:rsidR="00D25AC8" w:rsidRDefault="00D25AC8" w:rsidP="00685D75">
            <w:pPr>
              <w:jc w:val="both"/>
              <w:rPr>
                <w:sz w:val="13"/>
                <w:szCs w:val="13"/>
              </w:rPr>
            </w:pPr>
          </w:p>
        </w:tc>
        <w:tc>
          <w:tcPr>
            <w:tcW w:w="4600" w:type="dxa"/>
            <w:gridSpan w:val="7"/>
            <w:vMerge/>
            <w:vAlign w:val="bottom"/>
          </w:tcPr>
          <w:p w:rsidR="00D25AC8" w:rsidRDefault="00D25AC8" w:rsidP="00685D75">
            <w:pPr>
              <w:jc w:val="both"/>
              <w:rPr>
                <w:sz w:val="13"/>
                <w:szCs w:val="13"/>
              </w:rPr>
            </w:pPr>
          </w:p>
        </w:tc>
        <w:tc>
          <w:tcPr>
            <w:tcW w:w="580" w:type="dxa"/>
            <w:tcBorders>
              <w:right w:val="single" w:sz="8" w:space="0" w:color="auto"/>
            </w:tcBorders>
            <w:vAlign w:val="bottom"/>
          </w:tcPr>
          <w:p w:rsidR="00D25AC8" w:rsidRDefault="00D25AC8" w:rsidP="00685D75">
            <w:pPr>
              <w:jc w:val="both"/>
              <w:rPr>
                <w:sz w:val="13"/>
                <w:szCs w:val="13"/>
              </w:rPr>
            </w:pPr>
          </w:p>
        </w:tc>
        <w:tc>
          <w:tcPr>
            <w:tcW w:w="60" w:type="dxa"/>
            <w:vAlign w:val="bottom"/>
          </w:tcPr>
          <w:p w:rsidR="00D25AC8" w:rsidRDefault="00D25AC8" w:rsidP="00685D75">
            <w:pPr>
              <w:jc w:val="both"/>
              <w:rPr>
                <w:sz w:val="13"/>
                <w:szCs w:val="13"/>
              </w:rPr>
            </w:pPr>
          </w:p>
        </w:tc>
        <w:tc>
          <w:tcPr>
            <w:tcW w:w="1780" w:type="dxa"/>
            <w:vMerge/>
            <w:tcBorders>
              <w:right w:val="single" w:sz="8" w:space="0" w:color="auto"/>
            </w:tcBorders>
            <w:vAlign w:val="bottom"/>
          </w:tcPr>
          <w:p w:rsidR="00D25AC8" w:rsidRDefault="00D25AC8" w:rsidP="00685D75">
            <w:pPr>
              <w:jc w:val="both"/>
              <w:rPr>
                <w:sz w:val="13"/>
                <w:szCs w:val="13"/>
              </w:rPr>
            </w:pPr>
          </w:p>
        </w:tc>
        <w:tc>
          <w:tcPr>
            <w:tcW w:w="0" w:type="dxa"/>
            <w:vAlign w:val="bottom"/>
          </w:tcPr>
          <w:p w:rsidR="00D25AC8" w:rsidRDefault="00D25AC8" w:rsidP="00685D75">
            <w:pPr>
              <w:jc w:val="both"/>
              <w:rPr>
                <w:sz w:val="1"/>
                <w:szCs w:val="1"/>
              </w:rPr>
            </w:pPr>
          </w:p>
        </w:tc>
      </w:tr>
      <w:tr w:rsidR="00D25AC8">
        <w:trPr>
          <w:trHeight w:val="81"/>
        </w:trPr>
        <w:tc>
          <w:tcPr>
            <w:tcW w:w="1740" w:type="dxa"/>
            <w:tcBorders>
              <w:left w:val="single" w:sz="8" w:space="0" w:color="auto"/>
              <w:right w:val="single" w:sz="8" w:space="0" w:color="auto"/>
            </w:tcBorders>
            <w:vAlign w:val="bottom"/>
          </w:tcPr>
          <w:p w:rsidR="00D25AC8" w:rsidRDefault="00D25AC8" w:rsidP="00685D75">
            <w:pPr>
              <w:jc w:val="both"/>
              <w:rPr>
                <w:sz w:val="7"/>
                <w:szCs w:val="7"/>
              </w:rPr>
            </w:pPr>
          </w:p>
        </w:tc>
        <w:tc>
          <w:tcPr>
            <w:tcW w:w="2100" w:type="dxa"/>
            <w:vAlign w:val="bottom"/>
          </w:tcPr>
          <w:p w:rsidR="00D25AC8" w:rsidRDefault="00D25AC8" w:rsidP="00685D75">
            <w:pPr>
              <w:jc w:val="both"/>
              <w:rPr>
                <w:sz w:val="7"/>
                <w:szCs w:val="7"/>
              </w:rPr>
            </w:pPr>
          </w:p>
        </w:tc>
        <w:tc>
          <w:tcPr>
            <w:tcW w:w="240" w:type="dxa"/>
            <w:vAlign w:val="bottom"/>
          </w:tcPr>
          <w:p w:rsidR="00D25AC8" w:rsidRDefault="00D25AC8" w:rsidP="00685D75">
            <w:pPr>
              <w:jc w:val="both"/>
              <w:rPr>
                <w:sz w:val="7"/>
                <w:szCs w:val="7"/>
              </w:rPr>
            </w:pPr>
          </w:p>
        </w:tc>
        <w:tc>
          <w:tcPr>
            <w:tcW w:w="1360" w:type="dxa"/>
            <w:vAlign w:val="bottom"/>
          </w:tcPr>
          <w:p w:rsidR="00D25AC8" w:rsidRDefault="00D25AC8" w:rsidP="00685D75">
            <w:pPr>
              <w:jc w:val="both"/>
              <w:rPr>
                <w:sz w:val="7"/>
                <w:szCs w:val="7"/>
              </w:rPr>
            </w:pPr>
          </w:p>
        </w:tc>
        <w:tc>
          <w:tcPr>
            <w:tcW w:w="260" w:type="dxa"/>
            <w:tcBorders>
              <w:right w:val="single" w:sz="8" w:space="0" w:color="auto"/>
            </w:tcBorders>
            <w:vAlign w:val="bottom"/>
          </w:tcPr>
          <w:p w:rsidR="00D25AC8" w:rsidRDefault="00D25AC8" w:rsidP="00685D75">
            <w:pPr>
              <w:jc w:val="both"/>
              <w:rPr>
                <w:sz w:val="7"/>
                <w:szCs w:val="7"/>
              </w:rPr>
            </w:pPr>
          </w:p>
        </w:tc>
        <w:tc>
          <w:tcPr>
            <w:tcW w:w="1140" w:type="dxa"/>
            <w:vMerge/>
            <w:tcBorders>
              <w:right w:val="single" w:sz="8" w:space="0" w:color="auto"/>
            </w:tcBorders>
            <w:vAlign w:val="bottom"/>
          </w:tcPr>
          <w:p w:rsidR="00D25AC8" w:rsidRDefault="00D25AC8" w:rsidP="00685D75">
            <w:pPr>
              <w:jc w:val="both"/>
              <w:rPr>
                <w:sz w:val="7"/>
                <w:szCs w:val="7"/>
              </w:rPr>
            </w:pPr>
          </w:p>
        </w:tc>
        <w:tc>
          <w:tcPr>
            <w:tcW w:w="920" w:type="dxa"/>
            <w:vAlign w:val="bottom"/>
          </w:tcPr>
          <w:p w:rsidR="00D25AC8" w:rsidRDefault="00D25AC8" w:rsidP="00685D75">
            <w:pPr>
              <w:jc w:val="both"/>
              <w:rPr>
                <w:sz w:val="7"/>
                <w:szCs w:val="7"/>
              </w:rPr>
            </w:pPr>
          </w:p>
        </w:tc>
        <w:tc>
          <w:tcPr>
            <w:tcW w:w="4600" w:type="dxa"/>
            <w:gridSpan w:val="7"/>
            <w:vMerge/>
            <w:vAlign w:val="bottom"/>
          </w:tcPr>
          <w:p w:rsidR="00D25AC8" w:rsidRDefault="00D25AC8" w:rsidP="00685D75">
            <w:pPr>
              <w:jc w:val="both"/>
              <w:rPr>
                <w:sz w:val="7"/>
                <w:szCs w:val="7"/>
              </w:rPr>
            </w:pPr>
          </w:p>
        </w:tc>
        <w:tc>
          <w:tcPr>
            <w:tcW w:w="580" w:type="dxa"/>
            <w:tcBorders>
              <w:right w:val="single" w:sz="8" w:space="0" w:color="auto"/>
            </w:tcBorders>
            <w:vAlign w:val="bottom"/>
          </w:tcPr>
          <w:p w:rsidR="00D25AC8" w:rsidRDefault="00D25AC8" w:rsidP="00685D75">
            <w:pPr>
              <w:jc w:val="both"/>
              <w:rPr>
                <w:sz w:val="7"/>
                <w:szCs w:val="7"/>
              </w:rPr>
            </w:pPr>
          </w:p>
        </w:tc>
        <w:tc>
          <w:tcPr>
            <w:tcW w:w="60" w:type="dxa"/>
            <w:vAlign w:val="bottom"/>
          </w:tcPr>
          <w:p w:rsidR="00D25AC8" w:rsidRDefault="00D25AC8" w:rsidP="00685D75">
            <w:pPr>
              <w:jc w:val="both"/>
              <w:rPr>
                <w:sz w:val="7"/>
                <w:szCs w:val="7"/>
              </w:rPr>
            </w:pPr>
          </w:p>
        </w:tc>
        <w:tc>
          <w:tcPr>
            <w:tcW w:w="1780" w:type="dxa"/>
            <w:tcBorders>
              <w:right w:val="single" w:sz="8" w:space="0" w:color="auto"/>
            </w:tcBorders>
            <w:vAlign w:val="bottom"/>
          </w:tcPr>
          <w:p w:rsidR="00D25AC8" w:rsidRDefault="00D25AC8" w:rsidP="00685D75">
            <w:pPr>
              <w:jc w:val="both"/>
              <w:rPr>
                <w:sz w:val="7"/>
                <w:szCs w:val="7"/>
              </w:rPr>
            </w:pPr>
          </w:p>
        </w:tc>
        <w:tc>
          <w:tcPr>
            <w:tcW w:w="0" w:type="dxa"/>
            <w:vAlign w:val="bottom"/>
          </w:tcPr>
          <w:p w:rsidR="00D25AC8" w:rsidRDefault="00D25AC8" w:rsidP="00685D75">
            <w:pPr>
              <w:jc w:val="both"/>
              <w:rPr>
                <w:sz w:val="1"/>
                <w:szCs w:val="1"/>
              </w:rPr>
            </w:pPr>
          </w:p>
        </w:tc>
      </w:tr>
      <w:tr w:rsidR="00D25AC8">
        <w:trPr>
          <w:trHeight w:val="230"/>
        </w:trPr>
        <w:tc>
          <w:tcPr>
            <w:tcW w:w="1740" w:type="dxa"/>
            <w:tcBorders>
              <w:left w:val="single" w:sz="8" w:space="0" w:color="auto"/>
              <w:right w:val="single" w:sz="8" w:space="0" w:color="auto"/>
            </w:tcBorders>
            <w:vAlign w:val="bottom"/>
          </w:tcPr>
          <w:p w:rsidR="00D25AC8" w:rsidRDefault="00D25AC8" w:rsidP="00685D75">
            <w:pPr>
              <w:jc w:val="both"/>
              <w:rPr>
                <w:sz w:val="20"/>
                <w:szCs w:val="20"/>
              </w:rPr>
            </w:pPr>
          </w:p>
        </w:tc>
        <w:tc>
          <w:tcPr>
            <w:tcW w:w="2100" w:type="dxa"/>
            <w:vAlign w:val="bottom"/>
          </w:tcPr>
          <w:p w:rsidR="00D25AC8" w:rsidRDefault="00D25AC8" w:rsidP="00685D75">
            <w:pPr>
              <w:jc w:val="both"/>
              <w:rPr>
                <w:sz w:val="20"/>
                <w:szCs w:val="20"/>
              </w:rPr>
            </w:pPr>
          </w:p>
        </w:tc>
        <w:tc>
          <w:tcPr>
            <w:tcW w:w="240" w:type="dxa"/>
            <w:vAlign w:val="bottom"/>
          </w:tcPr>
          <w:p w:rsidR="00D25AC8" w:rsidRDefault="00D25AC8" w:rsidP="00685D75">
            <w:pPr>
              <w:jc w:val="both"/>
              <w:rPr>
                <w:sz w:val="20"/>
                <w:szCs w:val="20"/>
              </w:rPr>
            </w:pPr>
          </w:p>
        </w:tc>
        <w:tc>
          <w:tcPr>
            <w:tcW w:w="1360" w:type="dxa"/>
            <w:vAlign w:val="bottom"/>
          </w:tcPr>
          <w:p w:rsidR="00D25AC8" w:rsidRDefault="00D25AC8" w:rsidP="00685D75">
            <w:pPr>
              <w:jc w:val="both"/>
              <w:rPr>
                <w:sz w:val="20"/>
                <w:szCs w:val="20"/>
              </w:rPr>
            </w:pPr>
          </w:p>
        </w:tc>
        <w:tc>
          <w:tcPr>
            <w:tcW w:w="260" w:type="dxa"/>
            <w:tcBorders>
              <w:right w:val="single" w:sz="8" w:space="0" w:color="auto"/>
            </w:tcBorders>
            <w:vAlign w:val="bottom"/>
          </w:tcPr>
          <w:p w:rsidR="00D25AC8" w:rsidRDefault="00D25AC8" w:rsidP="00685D75">
            <w:pPr>
              <w:jc w:val="both"/>
              <w:rPr>
                <w:sz w:val="20"/>
                <w:szCs w:val="20"/>
              </w:rPr>
            </w:pPr>
          </w:p>
        </w:tc>
        <w:tc>
          <w:tcPr>
            <w:tcW w:w="1140" w:type="dxa"/>
            <w:tcBorders>
              <w:right w:val="single" w:sz="8" w:space="0" w:color="auto"/>
            </w:tcBorders>
            <w:vAlign w:val="bottom"/>
          </w:tcPr>
          <w:p w:rsidR="00D25AC8" w:rsidRDefault="00C659AA" w:rsidP="00685D75">
            <w:pPr>
              <w:jc w:val="both"/>
              <w:rPr>
                <w:sz w:val="20"/>
                <w:szCs w:val="20"/>
              </w:rPr>
            </w:pPr>
            <w:r>
              <w:rPr>
                <w:rFonts w:eastAsia="Times New Roman"/>
                <w:b/>
                <w:bCs/>
                <w:w w:val="98"/>
                <w:sz w:val="20"/>
                <w:szCs w:val="20"/>
              </w:rPr>
              <w:t>имеется)</w:t>
            </w:r>
          </w:p>
        </w:tc>
        <w:tc>
          <w:tcPr>
            <w:tcW w:w="920" w:type="dxa"/>
            <w:vAlign w:val="bottom"/>
          </w:tcPr>
          <w:p w:rsidR="00D25AC8" w:rsidRDefault="00D25AC8" w:rsidP="00685D75">
            <w:pPr>
              <w:jc w:val="both"/>
              <w:rPr>
                <w:sz w:val="20"/>
                <w:szCs w:val="20"/>
              </w:rPr>
            </w:pPr>
          </w:p>
        </w:tc>
        <w:tc>
          <w:tcPr>
            <w:tcW w:w="780" w:type="dxa"/>
            <w:vAlign w:val="bottom"/>
          </w:tcPr>
          <w:p w:rsidR="00D25AC8" w:rsidRDefault="00D25AC8" w:rsidP="00685D75">
            <w:pPr>
              <w:jc w:val="both"/>
              <w:rPr>
                <w:sz w:val="20"/>
                <w:szCs w:val="20"/>
              </w:rPr>
            </w:pPr>
          </w:p>
        </w:tc>
        <w:tc>
          <w:tcPr>
            <w:tcW w:w="420" w:type="dxa"/>
            <w:vAlign w:val="bottom"/>
          </w:tcPr>
          <w:p w:rsidR="00D25AC8" w:rsidRDefault="00D25AC8" w:rsidP="00685D75">
            <w:pPr>
              <w:jc w:val="both"/>
              <w:rPr>
                <w:sz w:val="20"/>
                <w:szCs w:val="20"/>
              </w:rPr>
            </w:pPr>
          </w:p>
        </w:tc>
        <w:tc>
          <w:tcPr>
            <w:tcW w:w="1320" w:type="dxa"/>
            <w:vAlign w:val="bottom"/>
          </w:tcPr>
          <w:p w:rsidR="00D25AC8" w:rsidRDefault="00D25AC8" w:rsidP="00685D75">
            <w:pPr>
              <w:jc w:val="both"/>
              <w:rPr>
                <w:sz w:val="20"/>
                <w:szCs w:val="20"/>
              </w:rPr>
            </w:pPr>
          </w:p>
        </w:tc>
        <w:tc>
          <w:tcPr>
            <w:tcW w:w="420" w:type="dxa"/>
            <w:vAlign w:val="bottom"/>
          </w:tcPr>
          <w:p w:rsidR="00D25AC8" w:rsidRDefault="00D25AC8" w:rsidP="00685D75">
            <w:pPr>
              <w:jc w:val="both"/>
              <w:rPr>
                <w:sz w:val="20"/>
                <w:szCs w:val="20"/>
              </w:rPr>
            </w:pPr>
          </w:p>
        </w:tc>
        <w:tc>
          <w:tcPr>
            <w:tcW w:w="400" w:type="dxa"/>
            <w:vAlign w:val="bottom"/>
          </w:tcPr>
          <w:p w:rsidR="00D25AC8" w:rsidRDefault="00D25AC8" w:rsidP="00685D75">
            <w:pPr>
              <w:jc w:val="both"/>
              <w:rPr>
                <w:sz w:val="20"/>
                <w:szCs w:val="20"/>
              </w:rPr>
            </w:pPr>
          </w:p>
        </w:tc>
        <w:tc>
          <w:tcPr>
            <w:tcW w:w="320" w:type="dxa"/>
            <w:vAlign w:val="bottom"/>
          </w:tcPr>
          <w:p w:rsidR="00D25AC8" w:rsidRDefault="00D25AC8" w:rsidP="00685D75">
            <w:pPr>
              <w:jc w:val="both"/>
              <w:rPr>
                <w:sz w:val="20"/>
                <w:szCs w:val="20"/>
              </w:rPr>
            </w:pPr>
          </w:p>
        </w:tc>
        <w:tc>
          <w:tcPr>
            <w:tcW w:w="940" w:type="dxa"/>
            <w:vAlign w:val="bottom"/>
          </w:tcPr>
          <w:p w:rsidR="00D25AC8" w:rsidRDefault="00D25AC8" w:rsidP="00685D75">
            <w:pPr>
              <w:jc w:val="both"/>
              <w:rPr>
                <w:sz w:val="20"/>
                <w:szCs w:val="20"/>
              </w:rPr>
            </w:pPr>
          </w:p>
        </w:tc>
        <w:tc>
          <w:tcPr>
            <w:tcW w:w="580" w:type="dxa"/>
            <w:tcBorders>
              <w:right w:val="single" w:sz="8" w:space="0" w:color="auto"/>
            </w:tcBorders>
            <w:vAlign w:val="bottom"/>
          </w:tcPr>
          <w:p w:rsidR="00D25AC8" w:rsidRDefault="00D25AC8" w:rsidP="00685D75">
            <w:pPr>
              <w:jc w:val="both"/>
              <w:rPr>
                <w:sz w:val="20"/>
                <w:szCs w:val="20"/>
              </w:rPr>
            </w:pPr>
          </w:p>
        </w:tc>
        <w:tc>
          <w:tcPr>
            <w:tcW w:w="60" w:type="dxa"/>
            <w:vAlign w:val="bottom"/>
          </w:tcPr>
          <w:p w:rsidR="00D25AC8" w:rsidRDefault="00D25AC8" w:rsidP="00685D75">
            <w:pPr>
              <w:jc w:val="both"/>
              <w:rPr>
                <w:sz w:val="20"/>
                <w:szCs w:val="20"/>
              </w:rPr>
            </w:pPr>
          </w:p>
        </w:tc>
        <w:tc>
          <w:tcPr>
            <w:tcW w:w="1780" w:type="dxa"/>
            <w:tcBorders>
              <w:right w:val="single" w:sz="8" w:space="0" w:color="auto"/>
            </w:tcBorders>
            <w:vAlign w:val="bottom"/>
          </w:tcPr>
          <w:p w:rsidR="00D25AC8" w:rsidRDefault="00D25AC8" w:rsidP="00685D75">
            <w:pPr>
              <w:jc w:val="both"/>
              <w:rPr>
                <w:sz w:val="20"/>
                <w:szCs w:val="20"/>
              </w:rPr>
            </w:pPr>
          </w:p>
        </w:tc>
        <w:tc>
          <w:tcPr>
            <w:tcW w:w="0" w:type="dxa"/>
            <w:vAlign w:val="bottom"/>
          </w:tcPr>
          <w:p w:rsidR="00D25AC8" w:rsidRDefault="00D25AC8" w:rsidP="00685D75">
            <w:pPr>
              <w:jc w:val="both"/>
              <w:rPr>
                <w:sz w:val="1"/>
                <w:szCs w:val="1"/>
              </w:rPr>
            </w:pPr>
          </w:p>
        </w:tc>
      </w:tr>
      <w:tr w:rsidR="00D25AC8">
        <w:trPr>
          <w:trHeight w:val="162"/>
        </w:trPr>
        <w:tc>
          <w:tcPr>
            <w:tcW w:w="1740" w:type="dxa"/>
            <w:tcBorders>
              <w:left w:val="single" w:sz="8" w:space="0" w:color="auto"/>
              <w:bottom w:val="single" w:sz="8" w:space="0" w:color="auto"/>
              <w:right w:val="single" w:sz="8" w:space="0" w:color="auto"/>
            </w:tcBorders>
            <w:vAlign w:val="bottom"/>
          </w:tcPr>
          <w:p w:rsidR="00D25AC8" w:rsidRDefault="00D25AC8" w:rsidP="00685D75">
            <w:pPr>
              <w:jc w:val="both"/>
              <w:rPr>
                <w:sz w:val="14"/>
                <w:szCs w:val="14"/>
              </w:rPr>
            </w:pPr>
          </w:p>
        </w:tc>
        <w:tc>
          <w:tcPr>
            <w:tcW w:w="3700" w:type="dxa"/>
            <w:gridSpan w:val="3"/>
            <w:tcBorders>
              <w:bottom w:val="single" w:sz="8" w:space="0" w:color="auto"/>
            </w:tcBorders>
            <w:vAlign w:val="bottom"/>
          </w:tcPr>
          <w:p w:rsidR="00D25AC8" w:rsidRDefault="00D25AC8" w:rsidP="00685D75">
            <w:pPr>
              <w:jc w:val="both"/>
              <w:rPr>
                <w:sz w:val="14"/>
                <w:szCs w:val="14"/>
              </w:rPr>
            </w:pPr>
          </w:p>
        </w:tc>
        <w:tc>
          <w:tcPr>
            <w:tcW w:w="260" w:type="dxa"/>
            <w:tcBorders>
              <w:bottom w:val="single" w:sz="8" w:space="0" w:color="auto"/>
              <w:right w:val="single" w:sz="8" w:space="0" w:color="auto"/>
            </w:tcBorders>
            <w:vAlign w:val="bottom"/>
          </w:tcPr>
          <w:p w:rsidR="00D25AC8" w:rsidRDefault="00D25AC8" w:rsidP="00685D75">
            <w:pPr>
              <w:jc w:val="both"/>
              <w:rPr>
                <w:sz w:val="14"/>
                <w:szCs w:val="14"/>
              </w:rPr>
            </w:pPr>
          </w:p>
        </w:tc>
        <w:tc>
          <w:tcPr>
            <w:tcW w:w="1140" w:type="dxa"/>
            <w:tcBorders>
              <w:bottom w:val="single" w:sz="8" w:space="0" w:color="auto"/>
              <w:right w:val="single" w:sz="8" w:space="0" w:color="auto"/>
            </w:tcBorders>
            <w:vAlign w:val="bottom"/>
          </w:tcPr>
          <w:p w:rsidR="00D25AC8" w:rsidRDefault="00D25AC8" w:rsidP="00685D75">
            <w:pPr>
              <w:jc w:val="both"/>
              <w:rPr>
                <w:sz w:val="14"/>
                <w:szCs w:val="14"/>
              </w:rPr>
            </w:pPr>
          </w:p>
        </w:tc>
        <w:tc>
          <w:tcPr>
            <w:tcW w:w="920" w:type="dxa"/>
            <w:tcBorders>
              <w:bottom w:val="single" w:sz="8" w:space="0" w:color="auto"/>
            </w:tcBorders>
            <w:vAlign w:val="bottom"/>
          </w:tcPr>
          <w:p w:rsidR="00D25AC8" w:rsidRDefault="00D25AC8" w:rsidP="00685D75">
            <w:pPr>
              <w:jc w:val="both"/>
              <w:rPr>
                <w:sz w:val="14"/>
                <w:szCs w:val="14"/>
              </w:rPr>
            </w:pPr>
          </w:p>
        </w:tc>
        <w:tc>
          <w:tcPr>
            <w:tcW w:w="2520" w:type="dxa"/>
            <w:gridSpan w:val="3"/>
            <w:tcBorders>
              <w:bottom w:val="single" w:sz="8" w:space="0" w:color="auto"/>
            </w:tcBorders>
            <w:vAlign w:val="bottom"/>
          </w:tcPr>
          <w:p w:rsidR="00D25AC8" w:rsidRDefault="00D25AC8" w:rsidP="00685D75">
            <w:pPr>
              <w:jc w:val="both"/>
              <w:rPr>
                <w:sz w:val="14"/>
                <w:szCs w:val="14"/>
              </w:rPr>
            </w:pPr>
          </w:p>
        </w:tc>
        <w:tc>
          <w:tcPr>
            <w:tcW w:w="420" w:type="dxa"/>
            <w:tcBorders>
              <w:bottom w:val="single" w:sz="8" w:space="0" w:color="auto"/>
            </w:tcBorders>
            <w:vAlign w:val="bottom"/>
          </w:tcPr>
          <w:p w:rsidR="00D25AC8" w:rsidRDefault="00D25AC8" w:rsidP="00685D75">
            <w:pPr>
              <w:jc w:val="both"/>
              <w:rPr>
                <w:sz w:val="14"/>
                <w:szCs w:val="14"/>
              </w:rPr>
            </w:pPr>
          </w:p>
        </w:tc>
        <w:tc>
          <w:tcPr>
            <w:tcW w:w="1660" w:type="dxa"/>
            <w:gridSpan w:val="3"/>
            <w:tcBorders>
              <w:bottom w:val="single" w:sz="8" w:space="0" w:color="auto"/>
            </w:tcBorders>
            <w:vAlign w:val="bottom"/>
          </w:tcPr>
          <w:p w:rsidR="00D25AC8" w:rsidRDefault="00D25AC8" w:rsidP="00685D75">
            <w:pPr>
              <w:jc w:val="both"/>
              <w:rPr>
                <w:sz w:val="14"/>
                <w:szCs w:val="14"/>
              </w:rPr>
            </w:pPr>
          </w:p>
        </w:tc>
        <w:tc>
          <w:tcPr>
            <w:tcW w:w="580" w:type="dxa"/>
            <w:tcBorders>
              <w:bottom w:val="single" w:sz="8" w:space="0" w:color="auto"/>
              <w:right w:val="single" w:sz="8" w:space="0" w:color="auto"/>
            </w:tcBorders>
            <w:vAlign w:val="bottom"/>
          </w:tcPr>
          <w:p w:rsidR="00D25AC8" w:rsidRDefault="00D25AC8" w:rsidP="00685D75">
            <w:pPr>
              <w:jc w:val="both"/>
              <w:rPr>
                <w:sz w:val="14"/>
                <w:szCs w:val="14"/>
              </w:rPr>
            </w:pPr>
          </w:p>
        </w:tc>
        <w:tc>
          <w:tcPr>
            <w:tcW w:w="60" w:type="dxa"/>
            <w:tcBorders>
              <w:bottom w:val="single" w:sz="8" w:space="0" w:color="auto"/>
            </w:tcBorders>
            <w:vAlign w:val="bottom"/>
          </w:tcPr>
          <w:p w:rsidR="00D25AC8" w:rsidRDefault="00D25AC8" w:rsidP="00685D75">
            <w:pPr>
              <w:jc w:val="both"/>
              <w:rPr>
                <w:sz w:val="14"/>
                <w:szCs w:val="14"/>
              </w:rPr>
            </w:pPr>
          </w:p>
        </w:tc>
        <w:tc>
          <w:tcPr>
            <w:tcW w:w="1780" w:type="dxa"/>
            <w:tcBorders>
              <w:bottom w:val="single" w:sz="8" w:space="0" w:color="auto"/>
              <w:right w:val="single" w:sz="8" w:space="0" w:color="auto"/>
            </w:tcBorders>
            <w:vAlign w:val="bottom"/>
          </w:tcPr>
          <w:p w:rsidR="00D25AC8" w:rsidRDefault="00D25AC8" w:rsidP="00685D75">
            <w:pPr>
              <w:jc w:val="both"/>
              <w:rPr>
                <w:sz w:val="14"/>
                <w:szCs w:val="14"/>
              </w:rPr>
            </w:pPr>
          </w:p>
        </w:tc>
        <w:tc>
          <w:tcPr>
            <w:tcW w:w="0" w:type="dxa"/>
            <w:vAlign w:val="bottom"/>
          </w:tcPr>
          <w:p w:rsidR="00D25AC8" w:rsidRDefault="00D25AC8" w:rsidP="00685D75">
            <w:pPr>
              <w:jc w:val="both"/>
              <w:rPr>
                <w:sz w:val="1"/>
                <w:szCs w:val="1"/>
              </w:rPr>
            </w:pPr>
          </w:p>
        </w:tc>
      </w:tr>
      <w:tr w:rsidR="00D25AC8">
        <w:trPr>
          <w:trHeight w:val="258"/>
        </w:trPr>
        <w:tc>
          <w:tcPr>
            <w:tcW w:w="17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Руководитель</w:t>
            </w:r>
          </w:p>
        </w:tc>
        <w:tc>
          <w:tcPr>
            <w:tcW w:w="3700" w:type="dxa"/>
            <w:gridSpan w:val="3"/>
            <w:vAlign w:val="bottom"/>
          </w:tcPr>
          <w:p w:rsidR="00D25AC8" w:rsidRDefault="00C659AA" w:rsidP="00685D75">
            <w:pPr>
              <w:ind w:left="80"/>
              <w:jc w:val="both"/>
              <w:rPr>
                <w:sz w:val="20"/>
                <w:szCs w:val="20"/>
              </w:rPr>
            </w:pPr>
            <w:r>
              <w:rPr>
                <w:rFonts w:eastAsia="Times New Roman"/>
                <w:sz w:val="24"/>
                <w:szCs w:val="24"/>
              </w:rPr>
              <w:t>Обеспечивает системную</w:t>
            </w:r>
          </w:p>
        </w:tc>
        <w:tc>
          <w:tcPr>
            <w:tcW w:w="260" w:type="dxa"/>
            <w:tcBorders>
              <w:right w:val="single" w:sz="8" w:space="0" w:color="auto"/>
            </w:tcBorders>
            <w:vAlign w:val="bottom"/>
          </w:tcPr>
          <w:p w:rsidR="00D25AC8" w:rsidRDefault="00D25AC8" w:rsidP="00685D75">
            <w:pPr>
              <w:jc w:val="both"/>
            </w:pPr>
          </w:p>
        </w:tc>
        <w:tc>
          <w:tcPr>
            <w:tcW w:w="1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1/1</w:t>
            </w:r>
          </w:p>
        </w:tc>
        <w:tc>
          <w:tcPr>
            <w:tcW w:w="920" w:type="dxa"/>
            <w:vAlign w:val="bottom"/>
          </w:tcPr>
          <w:p w:rsidR="00D25AC8" w:rsidRDefault="00C659AA" w:rsidP="00685D75">
            <w:pPr>
              <w:ind w:left="80"/>
              <w:jc w:val="both"/>
              <w:rPr>
                <w:sz w:val="20"/>
                <w:szCs w:val="20"/>
              </w:rPr>
            </w:pPr>
            <w:r>
              <w:rPr>
                <w:rFonts w:eastAsia="Times New Roman"/>
                <w:sz w:val="24"/>
                <w:szCs w:val="24"/>
              </w:rPr>
              <w:t>высшее</w:t>
            </w:r>
          </w:p>
        </w:tc>
        <w:tc>
          <w:tcPr>
            <w:tcW w:w="2520" w:type="dxa"/>
            <w:gridSpan w:val="3"/>
            <w:vAlign w:val="bottom"/>
          </w:tcPr>
          <w:p w:rsidR="00D25AC8" w:rsidRDefault="00C659AA" w:rsidP="00685D75">
            <w:pPr>
              <w:ind w:left="500"/>
              <w:jc w:val="both"/>
              <w:rPr>
                <w:sz w:val="20"/>
                <w:szCs w:val="20"/>
              </w:rPr>
            </w:pPr>
            <w:r>
              <w:rPr>
                <w:rFonts w:eastAsia="Times New Roman"/>
                <w:sz w:val="24"/>
                <w:szCs w:val="24"/>
              </w:rPr>
              <w:t>профессиональное</w:t>
            </w:r>
          </w:p>
        </w:tc>
        <w:tc>
          <w:tcPr>
            <w:tcW w:w="420" w:type="dxa"/>
            <w:vAlign w:val="bottom"/>
          </w:tcPr>
          <w:p w:rsidR="00D25AC8" w:rsidRDefault="00D25AC8" w:rsidP="00685D75">
            <w:pPr>
              <w:jc w:val="both"/>
            </w:pPr>
          </w:p>
        </w:tc>
        <w:tc>
          <w:tcPr>
            <w:tcW w:w="1660" w:type="dxa"/>
            <w:gridSpan w:val="3"/>
            <w:vAlign w:val="bottom"/>
          </w:tcPr>
          <w:p w:rsidR="00D25AC8" w:rsidRDefault="00C659AA" w:rsidP="00685D75">
            <w:pPr>
              <w:ind w:left="40"/>
              <w:jc w:val="both"/>
              <w:rPr>
                <w:sz w:val="20"/>
                <w:szCs w:val="20"/>
              </w:rPr>
            </w:pPr>
            <w:r>
              <w:rPr>
                <w:rFonts w:eastAsia="Times New Roman"/>
                <w:sz w:val="24"/>
                <w:szCs w:val="24"/>
              </w:rPr>
              <w:t>образование</w:t>
            </w:r>
          </w:p>
        </w:tc>
        <w:tc>
          <w:tcPr>
            <w:tcW w:w="5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по</w:t>
            </w:r>
          </w:p>
        </w:tc>
        <w:tc>
          <w:tcPr>
            <w:tcW w:w="60" w:type="dxa"/>
            <w:vAlign w:val="bottom"/>
          </w:tcPr>
          <w:p w:rsidR="00D25AC8" w:rsidRDefault="00D25AC8" w:rsidP="00685D75">
            <w:pPr>
              <w:jc w:val="both"/>
            </w:pPr>
          </w:p>
        </w:tc>
        <w:tc>
          <w:tcPr>
            <w:tcW w:w="1780" w:type="dxa"/>
            <w:tcBorders>
              <w:right w:val="single" w:sz="8" w:space="0" w:color="auto"/>
            </w:tcBorders>
            <w:vAlign w:val="bottom"/>
          </w:tcPr>
          <w:p w:rsidR="00D25AC8" w:rsidRDefault="00C659AA" w:rsidP="00685D75">
            <w:pPr>
              <w:ind w:left="20"/>
              <w:jc w:val="both"/>
              <w:rPr>
                <w:sz w:val="20"/>
                <w:szCs w:val="20"/>
              </w:rPr>
            </w:pPr>
            <w:r>
              <w:rPr>
                <w:rFonts w:eastAsia="Times New Roman"/>
                <w:sz w:val="24"/>
                <w:szCs w:val="24"/>
              </w:rPr>
              <w:t>соответствует</w:t>
            </w:r>
          </w:p>
        </w:tc>
        <w:tc>
          <w:tcPr>
            <w:tcW w:w="0" w:type="dxa"/>
            <w:vAlign w:val="bottom"/>
          </w:tcPr>
          <w:p w:rsidR="00D25AC8" w:rsidRDefault="00D25AC8" w:rsidP="00685D75">
            <w:pPr>
              <w:jc w:val="both"/>
              <w:rPr>
                <w:sz w:val="1"/>
                <w:szCs w:val="1"/>
              </w:rPr>
            </w:pPr>
          </w:p>
        </w:tc>
      </w:tr>
      <w:tr w:rsidR="00D25AC8">
        <w:trPr>
          <w:trHeight w:val="277"/>
        </w:trPr>
        <w:tc>
          <w:tcPr>
            <w:tcW w:w="17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ОУ</w:t>
            </w:r>
          </w:p>
        </w:tc>
        <w:tc>
          <w:tcPr>
            <w:tcW w:w="2100" w:type="dxa"/>
            <w:vAlign w:val="bottom"/>
          </w:tcPr>
          <w:p w:rsidR="00D25AC8" w:rsidRDefault="00C659AA" w:rsidP="00685D75">
            <w:pPr>
              <w:ind w:left="80"/>
              <w:jc w:val="both"/>
              <w:rPr>
                <w:sz w:val="20"/>
                <w:szCs w:val="20"/>
              </w:rPr>
            </w:pPr>
            <w:r>
              <w:rPr>
                <w:rFonts w:eastAsia="Times New Roman"/>
                <w:sz w:val="24"/>
                <w:szCs w:val="24"/>
              </w:rPr>
              <w:t>образовательную и</w:t>
            </w: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1700" w:type="dxa"/>
            <w:gridSpan w:val="2"/>
            <w:vAlign w:val="bottom"/>
          </w:tcPr>
          <w:p w:rsidR="00D25AC8" w:rsidRDefault="00C659AA" w:rsidP="00685D75">
            <w:pPr>
              <w:ind w:left="80"/>
              <w:jc w:val="both"/>
              <w:rPr>
                <w:sz w:val="20"/>
                <w:szCs w:val="20"/>
              </w:rPr>
            </w:pPr>
            <w:r>
              <w:rPr>
                <w:rFonts w:eastAsia="Times New Roman"/>
                <w:sz w:val="24"/>
                <w:szCs w:val="24"/>
              </w:rPr>
              <w:t>направлениям</w:t>
            </w:r>
          </w:p>
        </w:tc>
        <w:tc>
          <w:tcPr>
            <w:tcW w:w="1740" w:type="dxa"/>
            <w:gridSpan w:val="2"/>
            <w:vAlign w:val="bottom"/>
          </w:tcPr>
          <w:p w:rsidR="00D25AC8" w:rsidRDefault="00C659AA" w:rsidP="00685D75">
            <w:pPr>
              <w:ind w:left="260"/>
              <w:jc w:val="both"/>
              <w:rPr>
                <w:sz w:val="20"/>
                <w:szCs w:val="20"/>
              </w:rPr>
            </w:pPr>
            <w:r>
              <w:rPr>
                <w:rFonts w:eastAsia="Times New Roman"/>
                <w:sz w:val="24"/>
                <w:szCs w:val="24"/>
              </w:rPr>
              <w:t>подготовки</w:t>
            </w:r>
          </w:p>
        </w:tc>
        <w:tc>
          <w:tcPr>
            <w:tcW w:w="2080" w:type="dxa"/>
            <w:gridSpan w:val="4"/>
            <w:vAlign w:val="bottom"/>
          </w:tcPr>
          <w:p w:rsidR="00D25AC8" w:rsidRDefault="00C659AA" w:rsidP="00685D75">
            <w:pPr>
              <w:jc w:val="both"/>
              <w:rPr>
                <w:sz w:val="20"/>
                <w:szCs w:val="20"/>
              </w:rPr>
            </w:pPr>
            <w:r>
              <w:rPr>
                <w:rFonts w:eastAsia="Times New Roman"/>
                <w:sz w:val="24"/>
                <w:szCs w:val="24"/>
              </w:rPr>
              <w:t>«Государственное</w:t>
            </w:r>
          </w:p>
        </w:tc>
        <w:tc>
          <w:tcPr>
            <w:tcW w:w="5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3700" w:type="dxa"/>
            <w:gridSpan w:val="3"/>
            <w:vAlign w:val="bottom"/>
          </w:tcPr>
          <w:p w:rsidR="00D25AC8" w:rsidRDefault="00C659AA" w:rsidP="00685D75">
            <w:pPr>
              <w:ind w:left="80"/>
              <w:jc w:val="both"/>
              <w:rPr>
                <w:sz w:val="20"/>
                <w:szCs w:val="20"/>
              </w:rPr>
            </w:pPr>
            <w:r>
              <w:rPr>
                <w:rFonts w:eastAsia="Times New Roman"/>
                <w:sz w:val="24"/>
                <w:szCs w:val="24"/>
              </w:rPr>
              <w:t>административно-хозяйственную</w:t>
            </w: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1700" w:type="dxa"/>
            <w:gridSpan w:val="2"/>
            <w:vAlign w:val="bottom"/>
          </w:tcPr>
          <w:p w:rsidR="00D25AC8" w:rsidRDefault="00C659AA" w:rsidP="00685D75">
            <w:pPr>
              <w:ind w:left="80"/>
              <w:jc w:val="both"/>
              <w:rPr>
                <w:sz w:val="20"/>
                <w:szCs w:val="20"/>
              </w:rPr>
            </w:pPr>
            <w:r>
              <w:rPr>
                <w:rFonts w:eastAsia="Times New Roman"/>
                <w:w w:val="99"/>
                <w:sz w:val="24"/>
                <w:szCs w:val="24"/>
              </w:rPr>
              <w:t>муниципальное</w:t>
            </w:r>
          </w:p>
        </w:tc>
        <w:tc>
          <w:tcPr>
            <w:tcW w:w="420" w:type="dxa"/>
            <w:vAlign w:val="bottom"/>
          </w:tcPr>
          <w:p w:rsidR="00D25AC8" w:rsidRDefault="00D25AC8" w:rsidP="00685D75">
            <w:pPr>
              <w:jc w:val="both"/>
              <w:rPr>
                <w:sz w:val="24"/>
                <w:szCs w:val="24"/>
              </w:rPr>
            </w:pPr>
          </w:p>
        </w:tc>
        <w:tc>
          <w:tcPr>
            <w:tcW w:w="1740" w:type="dxa"/>
            <w:gridSpan w:val="2"/>
            <w:vAlign w:val="bottom"/>
          </w:tcPr>
          <w:p w:rsidR="00D25AC8" w:rsidRDefault="00C659AA" w:rsidP="00685D75">
            <w:pPr>
              <w:ind w:left="220"/>
              <w:jc w:val="both"/>
              <w:rPr>
                <w:sz w:val="20"/>
                <w:szCs w:val="20"/>
              </w:rPr>
            </w:pPr>
            <w:r>
              <w:rPr>
                <w:rFonts w:eastAsia="Times New Roman"/>
                <w:sz w:val="24"/>
                <w:szCs w:val="24"/>
              </w:rPr>
              <w:t>управление»,</w:t>
            </w:r>
          </w:p>
        </w:tc>
        <w:tc>
          <w:tcPr>
            <w:tcW w:w="400" w:type="dxa"/>
            <w:vAlign w:val="bottom"/>
          </w:tcPr>
          <w:p w:rsidR="00D25AC8" w:rsidRDefault="00D25AC8" w:rsidP="00685D75">
            <w:pPr>
              <w:jc w:val="both"/>
              <w:rPr>
                <w:sz w:val="24"/>
                <w:szCs w:val="24"/>
              </w:rPr>
            </w:pPr>
          </w:p>
        </w:tc>
        <w:tc>
          <w:tcPr>
            <w:tcW w:w="184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«Менеджмент»,</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C659AA" w:rsidP="00685D75">
            <w:pPr>
              <w:ind w:left="80"/>
              <w:jc w:val="both"/>
              <w:rPr>
                <w:sz w:val="20"/>
                <w:szCs w:val="20"/>
              </w:rPr>
            </w:pPr>
            <w:r>
              <w:rPr>
                <w:rFonts w:eastAsia="Times New Roman"/>
                <w:sz w:val="24"/>
                <w:szCs w:val="24"/>
              </w:rPr>
              <w:t>работу ОУ</w:t>
            </w: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«Управление    персоналом»    и    стаж    работы    на</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педагогических должностях не менее 5 лет либо высшее</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20" w:type="dxa"/>
            <w:gridSpan w:val="3"/>
            <w:vAlign w:val="bottom"/>
          </w:tcPr>
          <w:p w:rsidR="00D25AC8" w:rsidRDefault="00C659AA" w:rsidP="00685D75">
            <w:pPr>
              <w:ind w:left="80"/>
              <w:jc w:val="both"/>
              <w:rPr>
                <w:sz w:val="20"/>
                <w:szCs w:val="20"/>
              </w:rPr>
            </w:pPr>
            <w:r>
              <w:rPr>
                <w:rFonts w:eastAsia="Times New Roman"/>
                <w:sz w:val="24"/>
                <w:szCs w:val="24"/>
              </w:rPr>
              <w:t>профессиональное</w:t>
            </w:r>
          </w:p>
        </w:tc>
        <w:tc>
          <w:tcPr>
            <w:tcW w:w="1740" w:type="dxa"/>
            <w:gridSpan w:val="2"/>
            <w:vAlign w:val="bottom"/>
          </w:tcPr>
          <w:p w:rsidR="00D25AC8" w:rsidRDefault="00C659AA" w:rsidP="00685D75">
            <w:pPr>
              <w:ind w:left="180"/>
              <w:jc w:val="both"/>
              <w:rPr>
                <w:sz w:val="20"/>
                <w:szCs w:val="20"/>
              </w:rPr>
            </w:pPr>
            <w:r>
              <w:rPr>
                <w:rFonts w:eastAsia="Times New Roman"/>
                <w:sz w:val="24"/>
                <w:szCs w:val="24"/>
              </w:rPr>
              <w:t>образование</w:t>
            </w:r>
          </w:p>
        </w:tc>
        <w:tc>
          <w:tcPr>
            <w:tcW w:w="400" w:type="dxa"/>
            <w:vAlign w:val="bottom"/>
          </w:tcPr>
          <w:p w:rsidR="00D25AC8" w:rsidRDefault="00C659AA" w:rsidP="00685D75">
            <w:pPr>
              <w:ind w:left="20"/>
              <w:jc w:val="both"/>
              <w:rPr>
                <w:sz w:val="20"/>
                <w:szCs w:val="20"/>
              </w:rPr>
            </w:pPr>
            <w:r>
              <w:rPr>
                <w:rFonts w:eastAsia="Times New Roman"/>
                <w:sz w:val="24"/>
                <w:szCs w:val="24"/>
              </w:rPr>
              <w:t>и</w:t>
            </w:r>
          </w:p>
        </w:tc>
        <w:tc>
          <w:tcPr>
            <w:tcW w:w="18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дополнительное</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20" w:type="dxa"/>
            <w:gridSpan w:val="3"/>
            <w:vAlign w:val="bottom"/>
          </w:tcPr>
          <w:p w:rsidR="00D25AC8" w:rsidRDefault="00C659AA" w:rsidP="00685D75">
            <w:pPr>
              <w:ind w:left="80"/>
              <w:jc w:val="both"/>
              <w:rPr>
                <w:sz w:val="20"/>
                <w:szCs w:val="20"/>
              </w:rPr>
            </w:pPr>
            <w:r>
              <w:rPr>
                <w:rFonts w:eastAsia="Times New Roman"/>
                <w:sz w:val="24"/>
                <w:szCs w:val="24"/>
              </w:rPr>
              <w:t>профессиональное</w:t>
            </w:r>
          </w:p>
        </w:tc>
        <w:tc>
          <w:tcPr>
            <w:tcW w:w="1740" w:type="dxa"/>
            <w:gridSpan w:val="2"/>
            <w:vAlign w:val="bottom"/>
          </w:tcPr>
          <w:p w:rsidR="00D25AC8" w:rsidRDefault="00C659AA" w:rsidP="00685D75">
            <w:pPr>
              <w:ind w:left="460"/>
              <w:jc w:val="both"/>
              <w:rPr>
                <w:sz w:val="20"/>
                <w:szCs w:val="20"/>
              </w:rPr>
            </w:pPr>
            <w:r>
              <w:rPr>
                <w:rFonts w:eastAsia="Times New Roman"/>
                <w:w w:val="99"/>
                <w:sz w:val="24"/>
                <w:szCs w:val="24"/>
              </w:rPr>
              <w:t>образование</w:t>
            </w:r>
          </w:p>
        </w:tc>
        <w:tc>
          <w:tcPr>
            <w:tcW w:w="400" w:type="dxa"/>
            <w:vAlign w:val="bottom"/>
          </w:tcPr>
          <w:p w:rsidR="00D25AC8" w:rsidRDefault="00D25AC8" w:rsidP="00685D75">
            <w:pPr>
              <w:jc w:val="both"/>
              <w:rPr>
                <w:sz w:val="24"/>
                <w:szCs w:val="24"/>
              </w:rPr>
            </w:pPr>
          </w:p>
        </w:tc>
        <w:tc>
          <w:tcPr>
            <w:tcW w:w="320" w:type="dxa"/>
            <w:vAlign w:val="bottom"/>
          </w:tcPr>
          <w:p w:rsidR="00D25AC8" w:rsidRDefault="00C659AA" w:rsidP="00685D75">
            <w:pPr>
              <w:ind w:left="40"/>
              <w:jc w:val="both"/>
              <w:rPr>
                <w:sz w:val="20"/>
                <w:szCs w:val="20"/>
              </w:rPr>
            </w:pPr>
            <w:r>
              <w:rPr>
                <w:rFonts w:eastAsia="Times New Roman"/>
                <w:sz w:val="24"/>
                <w:szCs w:val="24"/>
              </w:rPr>
              <w:t>в</w:t>
            </w:r>
          </w:p>
        </w:tc>
        <w:tc>
          <w:tcPr>
            <w:tcW w:w="152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области</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государственного  и  муниципального  управления  или</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менеджмента   и   экономики   и   стаж   работы   на</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педагогических или руководящих должностях не менее</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0"/>
        </w:trPr>
        <w:tc>
          <w:tcPr>
            <w:tcW w:w="17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100" w:type="dxa"/>
            <w:tcBorders>
              <w:bottom w:val="single" w:sz="8" w:space="0" w:color="auto"/>
            </w:tcBorders>
            <w:vAlign w:val="bottom"/>
          </w:tcPr>
          <w:p w:rsidR="00D25AC8" w:rsidRDefault="00D25AC8" w:rsidP="00685D75">
            <w:pPr>
              <w:jc w:val="both"/>
              <w:rPr>
                <w:sz w:val="24"/>
                <w:szCs w:val="24"/>
              </w:rPr>
            </w:pPr>
          </w:p>
        </w:tc>
        <w:tc>
          <w:tcPr>
            <w:tcW w:w="240" w:type="dxa"/>
            <w:tcBorders>
              <w:bottom w:val="single" w:sz="8" w:space="0" w:color="auto"/>
            </w:tcBorders>
            <w:vAlign w:val="bottom"/>
          </w:tcPr>
          <w:p w:rsidR="00D25AC8" w:rsidRDefault="00D25AC8" w:rsidP="00685D75">
            <w:pPr>
              <w:jc w:val="both"/>
              <w:rPr>
                <w:sz w:val="24"/>
                <w:szCs w:val="24"/>
              </w:rPr>
            </w:pPr>
          </w:p>
        </w:tc>
        <w:tc>
          <w:tcPr>
            <w:tcW w:w="13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920" w:type="dxa"/>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5 лет.</w:t>
            </w:r>
          </w:p>
        </w:tc>
        <w:tc>
          <w:tcPr>
            <w:tcW w:w="780" w:type="dxa"/>
            <w:tcBorders>
              <w:bottom w:val="single" w:sz="8" w:space="0" w:color="auto"/>
            </w:tcBorders>
            <w:vAlign w:val="bottom"/>
          </w:tcPr>
          <w:p w:rsidR="00D25AC8" w:rsidRDefault="00D25AC8" w:rsidP="00685D75">
            <w:pPr>
              <w:jc w:val="both"/>
              <w:rPr>
                <w:sz w:val="24"/>
                <w:szCs w:val="24"/>
              </w:rPr>
            </w:pPr>
          </w:p>
        </w:tc>
        <w:tc>
          <w:tcPr>
            <w:tcW w:w="42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420" w:type="dxa"/>
            <w:tcBorders>
              <w:bottom w:val="single" w:sz="8" w:space="0" w:color="auto"/>
            </w:tcBorders>
            <w:vAlign w:val="bottom"/>
          </w:tcPr>
          <w:p w:rsidR="00D25AC8" w:rsidRDefault="00D25AC8" w:rsidP="00685D75">
            <w:pPr>
              <w:jc w:val="both"/>
              <w:rPr>
                <w:sz w:val="24"/>
                <w:szCs w:val="24"/>
              </w:rPr>
            </w:pPr>
          </w:p>
        </w:tc>
        <w:tc>
          <w:tcPr>
            <w:tcW w:w="40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94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17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7"/>
        </w:trPr>
        <w:tc>
          <w:tcPr>
            <w:tcW w:w="17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Заместитель</w:t>
            </w:r>
          </w:p>
        </w:tc>
        <w:tc>
          <w:tcPr>
            <w:tcW w:w="2340" w:type="dxa"/>
            <w:gridSpan w:val="2"/>
            <w:vAlign w:val="bottom"/>
          </w:tcPr>
          <w:p w:rsidR="00D25AC8" w:rsidRDefault="00C659AA" w:rsidP="00685D75">
            <w:pPr>
              <w:ind w:left="80"/>
              <w:jc w:val="both"/>
              <w:rPr>
                <w:sz w:val="20"/>
                <w:szCs w:val="20"/>
              </w:rPr>
            </w:pPr>
            <w:r>
              <w:rPr>
                <w:rFonts w:eastAsia="Times New Roman"/>
                <w:sz w:val="24"/>
                <w:szCs w:val="24"/>
              </w:rPr>
              <w:t>Координирует работу</w:t>
            </w:r>
          </w:p>
        </w:tc>
        <w:tc>
          <w:tcPr>
            <w:tcW w:w="1360" w:type="dxa"/>
            <w:vAlign w:val="bottom"/>
          </w:tcPr>
          <w:p w:rsidR="00D25AC8" w:rsidRDefault="00D25AC8" w:rsidP="00685D75">
            <w:pPr>
              <w:jc w:val="both"/>
              <w:rPr>
                <w:sz w:val="23"/>
                <w:szCs w:val="23"/>
              </w:rPr>
            </w:pPr>
          </w:p>
        </w:tc>
        <w:tc>
          <w:tcPr>
            <w:tcW w:w="260" w:type="dxa"/>
            <w:tcBorders>
              <w:right w:val="single" w:sz="8" w:space="0" w:color="auto"/>
            </w:tcBorders>
            <w:vAlign w:val="bottom"/>
          </w:tcPr>
          <w:p w:rsidR="00D25AC8" w:rsidRDefault="00D25AC8" w:rsidP="00685D75">
            <w:pPr>
              <w:jc w:val="both"/>
              <w:rPr>
                <w:sz w:val="23"/>
                <w:szCs w:val="23"/>
              </w:rPr>
            </w:pPr>
          </w:p>
        </w:tc>
        <w:tc>
          <w:tcPr>
            <w:tcW w:w="1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6/6</w:t>
            </w:r>
          </w:p>
        </w:tc>
        <w:tc>
          <w:tcPr>
            <w:tcW w:w="1700" w:type="dxa"/>
            <w:gridSpan w:val="2"/>
            <w:vAlign w:val="bottom"/>
          </w:tcPr>
          <w:p w:rsidR="00D25AC8" w:rsidRDefault="00C659AA" w:rsidP="00685D75">
            <w:pPr>
              <w:ind w:left="540"/>
              <w:jc w:val="both"/>
              <w:rPr>
                <w:sz w:val="20"/>
                <w:szCs w:val="20"/>
              </w:rPr>
            </w:pPr>
            <w:r>
              <w:rPr>
                <w:rFonts w:eastAsia="Times New Roman"/>
                <w:sz w:val="24"/>
                <w:szCs w:val="24"/>
              </w:rPr>
              <w:t>высшее</w:t>
            </w:r>
          </w:p>
        </w:tc>
        <w:tc>
          <w:tcPr>
            <w:tcW w:w="2160" w:type="dxa"/>
            <w:gridSpan w:val="3"/>
            <w:vAlign w:val="bottom"/>
          </w:tcPr>
          <w:p w:rsidR="00D25AC8" w:rsidRDefault="00C659AA" w:rsidP="00685D75">
            <w:pPr>
              <w:ind w:left="20"/>
              <w:jc w:val="both"/>
              <w:rPr>
                <w:sz w:val="20"/>
                <w:szCs w:val="20"/>
              </w:rPr>
            </w:pPr>
            <w:r>
              <w:rPr>
                <w:rFonts w:eastAsia="Times New Roman"/>
                <w:sz w:val="24"/>
                <w:szCs w:val="24"/>
              </w:rPr>
              <w:t>профессиональное</w:t>
            </w:r>
          </w:p>
        </w:tc>
        <w:tc>
          <w:tcPr>
            <w:tcW w:w="1660" w:type="dxa"/>
            <w:gridSpan w:val="3"/>
            <w:vAlign w:val="bottom"/>
          </w:tcPr>
          <w:p w:rsidR="00D25AC8" w:rsidRDefault="00C659AA" w:rsidP="00685D75">
            <w:pPr>
              <w:ind w:right="80"/>
              <w:jc w:val="both"/>
              <w:rPr>
                <w:sz w:val="20"/>
                <w:szCs w:val="20"/>
              </w:rPr>
            </w:pPr>
            <w:r>
              <w:rPr>
                <w:rFonts w:eastAsia="Times New Roman"/>
                <w:sz w:val="24"/>
                <w:szCs w:val="24"/>
              </w:rPr>
              <w:t>образование</w:t>
            </w:r>
          </w:p>
        </w:tc>
        <w:tc>
          <w:tcPr>
            <w:tcW w:w="5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по</w:t>
            </w:r>
          </w:p>
        </w:tc>
        <w:tc>
          <w:tcPr>
            <w:tcW w:w="60" w:type="dxa"/>
            <w:vAlign w:val="bottom"/>
          </w:tcPr>
          <w:p w:rsidR="00D25AC8" w:rsidRDefault="00D25AC8" w:rsidP="00685D75">
            <w:pPr>
              <w:jc w:val="both"/>
              <w:rPr>
                <w:sz w:val="23"/>
                <w:szCs w:val="23"/>
              </w:rPr>
            </w:pPr>
          </w:p>
        </w:tc>
        <w:tc>
          <w:tcPr>
            <w:tcW w:w="1780" w:type="dxa"/>
            <w:tcBorders>
              <w:right w:val="single" w:sz="8" w:space="0" w:color="auto"/>
            </w:tcBorders>
            <w:vAlign w:val="bottom"/>
          </w:tcPr>
          <w:p w:rsidR="00D25AC8" w:rsidRDefault="00C659AA" w:rsidP="00685D75">
            <w:pPr>
              <w:ind w:left="20"/>
              <w:jc w:val="both"/>
              <w:rPr>
                <w:sz w:val="20"/>
                <w:szCs w:val="20"/>
              </w:rPr>
            </w:pPr>
            <w:r>
              <w:rPr>
                <w:rFonts w:eastAsia="Times New Roman"/>
                <w:sz w:val="24"/>
                <w:szCs w:val="24"/>
              </w:rPr>
              <w:t>соответствует</w:t>
            </w: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руководител</w:t>
            </w:r>
          </w:p>
        </w:tc>
        <w:tc>
          <w:tcPr>
            <w:tcW w:w="3700" w:type="dxa"/>
            <w:gridSpan w:val="3"/>
            <w:vAlign w:val="bottom"/>
          </w:tcPr>
          <w:p w:rsidR="00D25AC8" w:rsidRDefault="00C659AA" w:rsidP="00685D75">
            <w:pPr>
              <w:ind w:left="80"/>
              <w:jc w:val="both"/>
              <w:rPr>
                <w:sz w:val="20"/>
                <w:szCs w:val="20"/>
              </w:rPr>
            </w:pPr>
            <w:r>
              <w:rPr>
                <w:rFonts w:eastAsia="Times New Roman"/>
                <w:sz w:val="24"/>
                <w:szCs w:val="24"/>
              </w:rPr>
              <w:t>преподавателей, воспитателей,</w:t>
            </w: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1700" w:type="dxa"/>
            <w:gridSpan w:val="2"/>
            <w:vAlign w:val="bottom"/>
          </w:tcPr>
          <w:p w:rsidR="00D25AC8" w:rsidRDefault="00C659AA" w:rsidP="00685D75">
            <w:pPr>
              <w:ind w:left="80"/>
              <w:jc w:val="both"/>
              <w:rPr>
                <w:sz w:val="20"/>
                <w:szCs w:val="20"/>
              </w:rPr>
            </w:pPr>
            <w:r>
              <w:rPr>
                <w:rFonts w:eastAsia="Times New Roman"/>
                <w:sz w:val="24"/>
                <w:szCs w:val="24"/>
              </w:rPr>
              <w:t>направлениям</w:t>
            </w:r>
          </w:p>
        </w:tc>
        <w:tc>
          <w:tcPr>
            <w:tcW w:w="1740" w:type="dxa"/>
            <w:gridSpan w:val="2"/>
            <w:vAlign w:val="bottom"/>
          </w:tcPr>
          <w:p w:rsidR="00D25AC8" w:rsidRDefault="00C659AA" w:rsidP="00685D75">
            <w:pPr>
              <w:ind w:left="260"/>
              <w:jc w:val="both"/>
              <w:rPr>
                <w:sz w:val="20"/>
                <w:szCs w:val="20"/>
              </w:rPr>
            </w:pPr>
            <w:r>
              <w:rPr>
                <w:rFonts w:eastAsia="Times New Roman"/>
                <w:sz w:val="24"/>
                <w:szCs w:val="24"/>
              </w:rPr>
              <w:t>подготовки</w:t>
            </w:r>
          </w:p>
        </w:tc>
        <w:tc>
          <w:tcPr>
            <w:tcW w:w="2080" w:type="dxa"/>
            <w:gridSpan w:val="4"/>
            <w:vAlign w:val="bottom"/>
          </w:tcPr>
          <w:p w:rsidR="00D25AC8" w:rsidRDefault="00C659AA" w:rsidP="00685D75">
            <w:pPr>
              <w:jc w:val="both"/>
              <w:rPr>
                <w:sz w:val="20"/>
                <w:szCs w:val="20"/>
              </w:rPr>
            </w:pPr>
            <w:r>
              <w:rPr>
                <w:rFonts w:eastAsia="Times New Roman"/>
                <w:sz w:val="24"/>
                <w:szCs w:val="24"/>
              </w:rPr>
              <w:t>«Государственное</w:t>
            </w:r>
          </w:p>
        </w:tc>
        <w:tc>
          <w:tcPr>
            <w:tcW w:w="5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я.</w:t>
            </w:r>
          </w:p>
        </w:tc>
        <w:tc>
          <w:tcPr>
            <w:tcW w:w="3700" w:type="dxa"/>
            <w:gridSpan w:val="3"/>
            <w:vAlign w:val="bottom"/>
          </w:tcPr>
          <w:p w:rsidR="00D25AC8" w:rsidRDefault="00C659AA" w:rsidP="00685D75">
            <w:pPr>
              <w:ind w:left="80"/>
              <w:jc w:val="both"/>
              <w:rPr>
                <w:sz w:val="20"/>
                <w:szCs w:val="20"/>
              </w:rPr>
            </w:pPr>
            <w:r>
              <w:rPr>
                <w:rFonts w:eastAsia="Times New Roman"/>
                <w:w w:val="99"/>
                <w:sz w:val="24"/>
                <w:szCs w:val="24"/>
              </w:rPr>
              <w:t>разработку учебно-методической и</w:t>
            </w: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1700" w:type="dxa"/>
            <w:gridSpan w:val="2"/>
            <w:vAlign w:val="bottom"/>
          </w:tcPr>
          <w:p w:rsidR="00D25AC8" w:rsidRDefault="00C659AA" w:rsidP="00685D75">
            <w:pPr>
              <w:ind w:left="80"/>
              <w:jc w:val="both"/>
              <w:rPr>
                <w:sz w:val="20"/>
                <w:szCs w:val="20"/>
              </w:rPr>
            </w:pPr>
            <w:r>
              <w:rPr>
                <w:rFonts w:eastAsia="Times New Roman"/>
                <w:w w:val="99"/>
                <w:sz w:val="24"/>
                <w:szCs w:val="24"/>
              </w:rPr>
              <w:t>муниципальное</w:t>
            </w:r>
          </w:p>
        </w:tc>
        <w:tc>
          <w:tcPr>
            <w:tcW w:w="420" w:type="dxa"/>
            <w:vAlign w:val="bottom"/>
          </w:tcPr>
          <w:p w:rsidR="00D25AC8" w:rsidRDefault="00D25AC8" w:rsidP="00685D75">
            <w:pPr>
              <w:jc w:val="both"/>
              <w:rPr>
                <w:sz w:val="24"/>
                <w:szCs w:val="24"/>
              </w:rPr>
            </w:pPr>
          </w:p>
        </w:tc>
        <w:tc>
          <w:tcPr>
            <w:tcW w:w="1740" w:type="dxa"/>
            <w:gridSpan w:val="2"/>
            <w:vAlign w:val="bottom"/>
          </w:tcPr>
          <w:p w:rsidR="00D25AC8" w:rsidRDefault="00C659AA" w:rsidP="00685D75">
            <w:pPr>
              <w:ind w:left="220"/>
              <w:jc w:val="both"/>
              <w:rPr>
                <w:sz w:val="20"/>
                <w:szCs w:val="20"/>
              </w:rPr>
            </w:pPr>
            <w:r>
              <w:rPr>
                <w:rFonts w:eastAsia="Times New Roman"/>
                <w:sz w:val="24"/>
                <w:szCs w:val="24"/>
              </w:rPr>
              <w:t>управление»,</w:t>
            </w:r>
          </w:p>
        </w:tc>
        <w:tc>
          <w:tcPr>
            <w:tcW w:w="400" w:type="dxa"/>
            <w:vAlign w:val="bottom"/>
          </w:tcPr>
          <w:p w:rsidR="00D25AC8" w:rsidRDefault="00D25AC8" w:rsidP="00685D75">
            <w:pPr>
              <w:jc w:val="both"/>
              <w:rPr>
                <w:sz w:val="24"/>
                <w:szCs w:val="24"/>
              </w:rPr>
            </w:pPr>
          </w:p>
        </w:tc>
        <w:tc>
          <w:tcPr>
            <w:tcW w:w="184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«Менеджмент»,</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1"/>
        </w:trPr>
        <w:tc>
          <w:tcPr>
            <w:tcW w:w="1740" w:type="dxa"/>
            <w:tcBorders>
              <w:left w:val="single" w:sz="8" w:space="0" w:color="auto"/>
              <w:right w:val="single" w:sz="8" w:space="0" w:color="auto"/>
            </w:tcBorders>
            <w:vAlign w:val="bottom"/>
          </w:tcPr>
          <w:p w:rsidR="00D25AC8" w:rsidRDefault="00D25AC8" w:rsidP="00685D75">
            <w:pPr>
              <w:jc w:val="both"/>
              <w:rPr>
                <w:sz w:val="23"/>
                <w:szCs w:val="23"/>
              </w:rPr>
            </w:pPr>
          </w:p>
        </w:tc>
        <w:tc>
          <w:tcPr>
            <w:tcW w:w="3700" w:type="dxa"/>
            <w:gridSpan w:val="3"/>
            <w:vAlign w:val="bottom"/>
          </w:tcPr>
          <w:p w:rsidR="00D25AC8" w:rsidRDefault="00C659AA" w:rsidP="00685D75">
            <w:pPr>
              <w:ind w:left="80"/>
              <w:jc w:val="both"/>
              <w:rPr>
                <w:sz w:val="20"/>
                <w:szCs w:val="20"/>
              </w:rPr>
            </w:pPr>
            <w:r>
              <w:rPr>
                <w:rFonts w:eastAsia="Times New Roman"/>
                <w:sz w:val="24"/>
                <w:szCs w:val="24"/>
              </w:rPr>
              <w:t>иной документации. Обеспечивает</w:t>
            </w:r>
          </w:p>
        </w:tc>
        <w:tc>
          <w:tcPr>
            <w:tcW w:w="260" w:type="dxa"/>
            <w:tcBorders>
              <w:right w:val="single" w:sz="8" w:space="0" w:color="auto"/>
            </w:tcBorders>
            <w:vAlign w:val="bottom"/>
          </w:tcPr>
          <w:p w:rsidR="00D25AC8" w:rsidRDefault="00D25AC8" w:rsidP="00685D75">
            <w:pPr>
              <w:jc w:val="both"/>
              <w:rPr>
                <w:sz w:val="23"/>
                <w:szCs w:val="23"/>
              </w:rPr>
            </w:pPr>
          </w:p>
        </w:tc>
        <w:tc>
          <w:tcPr>
            <w:tcW w:w="1140" w:type="dxa"/>
            <w:tcBorders>
              <w:right w:val="single" w:sz="8" w:space="0" w:color="auto"/>
            </w:tcBorders>
            <w:vAlign w:val="bottom"/>
          </w:tcPr>
          <w:p w:rsidR="00D25AC8" w:rsidRDefault="00D25AC8" w:rsidP="00685D75">
            <w:pPr>
              <w:jc w:val="both"/>
              <w:rPr>
                <w:sz w:val="23"/>
                <w:szCs w:val="23"/>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«Управление    персоналом»    и    стаж    работы    на</w:t>
            </w:r>
          </w:p>
        </w:tc>
        <w:tc>
          <w:tcPr>
            <w:tcW w:w="60" w:type="dxa"/>
            <w:vAlign w:val="bottom"/>
          </w:tcPr>
          <w:p w:rsidR="00D25AC8" w:rsidRDefault="00D25AC8" w:rsidP="00685D75">
            <w:pPr>
              <w:jc w:val="both"/>
              <w:rPr>
                <w:sz w:val="23"/>
                <w:szCs w:val="23"/>
              </w:rPr>
            </w:pPr>
          </w:p>
        </w:tc>
        <w:tc>
          <w:tcPr>
            <w:tcW w:w="178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3700" w:type="dxa"/>
            <w:gridSpan w:val="3"/>
            <w:vAlign w:val="bottom"/>
          </w:tcPr>
          <w:p w:rsidR="00D25AC8" w:rsidRDefault="00C659AA" w:rsidP="00685D75">
            <w:pPr>
              <w:ind w:left="80"/>
              <w:jc w:val="both"/>
              <w:rPr>
                <w:sz w:val="20"/>
                <w:szCs w:val="20"/>
              </w:rPr>
            </w:pPr>
            <w:r>
              <w:rPr>
                <w:rFonts w:eastAsia="Times New Roman"/>
                <w:sz w:val="24"/>
                <w:szCs w:val="24"/>
              </w:rPr>
              <w:t>совершенствование методов</w:t>
            </w: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педагогических должностях не менее 5 лет либо высшее</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3700" w:type="dxa"/>
            <w:gridSpan w:val="3"/>
            <w:vAlign w:val="bottom"/>
          </w:tcPr>
          <w:p w:rsidR="00D25AC8" w:rsidRDefault="00C659AA" w:rsidP="00685D75">
            <w:pPr>
              <w:ind w:left="80"/>
              <w:jc w:val="both"/>
              <w:rPr>
                <w:sz w:val="20"/>
                <w:szCs w:val="20"/>
              </w:rPr>
            </w:pPr>
            <w:r>
              <w:rPr>
                <w:rFonts w:eastAsia="Times New Roman"/>
                <w:sz w:val="24"/>
                <w:szCs w:val="24"/>
              </w:rPr>
              <w:t>организации образовательного</w:t>
            </w: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20" w:type="dxa"/>
            <w:gridSpan w:val="3"/>
            <w:vAlign w:val="bottom"/>
          </w:tcPr>
          <w:p w:rsidR="00D25AC8" w:rsidRDefault="00C659AA" w:rsidP="00685D75">
            <w:pPr>
              <w:ind w:left="80"/>
              <w:jc w:val="both"/>
              <w:rPr>
                <w:sz w:val="20"/>
                <w:szCs w:val="20"/>
              </w:rPr>
            </w:pPr>
            <w:r>
              <w:rPr>
                <w:rFonts w:eastAsia="Times New Roman"/>
                <w:sz w:val="24"/>
                <w:szCs w:val="24"/>
              </w:rPr>
              <w:t>профессиональное</w:t>
            </w:r>
          </w:p>
        </w:tc>
        <w:tc>
          <w:tcPr>
            <w:tcW w:w="1740" w:type="dxa"/>
            <w:gridSpan w:val="2"/>
            <w:vAlign w:val="bottom"/>
          </w:tcPr>
          <w:p w:rsidR="00D25AC8" w:rsidRDefault="00C659AA" w:rsidP="00685D75">
            <w:pPr>
              <w:ind w:left="180"/>
              <w:jc w:val="both"/>
              <w:rPr>
                <w:sz w:val="20"/>
                <w:szCs w:val="20"/>
              </w:rPr>
            </w:pPr>
            <w:r>
              <w:rPr>
                <w:rFonts w:eastAsia="Times New Roman"/>
                <w:sz w:val="24"/>
                <w:szCs w:val="24"/>
              </w:rPr>
              <w:t>образование</w:t>
            </w:r>
          </w:p>
        </w:tc>
        <w:tc>
          <w:tcPr>
            <w:tcW w:w="400" w:type="dxa"/>
            <w:vAlign w:val="bottom"/>
          </w:tcPr>
          <w:p w:rsidR="00D25AC8" w:rsidRDefault="00C659AA" w:rsidP="00685D75">
            <w:pPr>
              <w:ind w:left="20"/>
              <w:jc w:val="both"/>
              <w:rPr>
                <w:sz w:val="20"/>
                <w:szCs w:val="20"/>
              </w:rPr>
            </w:pPr>
            <w:r>
              <w:rPr>
                <w:rFonts w:eastAsia="Times New Roman"/>
                <w:sz w:val="24"/>
                <w:szCs w:val="24"/>
              </w:rPr>
              <w:t>и</w:t>
            </w:r>
          </w:p>
        </w:tc>
        <w:tc>
          <w:tcPr>
            <w:tcW w:w="184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дополнительное</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3700" w:type="dxa"/>
            <w:gridSpan w:val="3"/>
            <w:vAlign w:val="bottom"/>
          </w:tcPr>
          <w:p w:rsidR="00D25AC8" w:rsidRDefault="00C659AA" w:rsidP="00685D75">
            <w:pPr>
              <w:ind w:left="80"/>
              <w:jc w:val="both"/>
              <w:rPr>
                <w:sz w:val="20"/>
                <w:szCs w:val="20"/>
              </w:rPr>
            </w:pPr>
            <w:r>
              <w:rPr>
                <w:rFonts w:eastAsia="Times New Roman"/>
                <w:sz w:val="24"/>
                <w:szCs w:val="24"/>
              </w:rPr>
              <w:t>процесса. Осуществляет контроль</w:t>
            </w: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20" w:type="dxa"/>
            <w:gridSpan w:val="3"/>
            <w:vAlign w:val="bottom"/>
          </w:tcPr>
          <w:p w:rsidR="00D25AC8" w:rsidRDefault="00C659AA" w:rsidP="00685D75">
            <w:pPr>
              <w:ind w:left="80"/>
              <w:jc w:val="both"/>
              <w:rPr>
                <w:sz w:val="20"/>
                <w:szCs w:val="20"/>
              </w:rPr>
            </w:pPr>
            <w:r>
              <w:rPr>
                <w:rFonts w:eastAsia="Times New Roman"/>
                <w:sz w:val="24"/>
                <w:szCs w:val="24"/>
              </w:rPr>
              <w:t>профессиональное</w:t>
            </w:r>
          </w:p>
        </w:tc>
        <w:tc>
          <w:tcPr>
            <w:tcW w:w="1740" w:type="dxa"/>
            <w:gridSpan w:val="2"/>
            <w:vAlign w:val="bottom"/>
          </w:tcPr>
          <w:p w:rsidR="00D25AC8" w:rsidRDefault="00C659AA" w:rsidP="00685D75">
            <w:pPr>
              <w:ind w:left="460"/>
              <w:jc w:val="both"/>
              <w:rPr>
                <w:sz w:val="20"/>
                <w:szCs w:val="20"/>
              </w:rPr>
            </w:pPr>
            <w:r>
              <w:rPr>
                <w:rFonts w:eastAsia="Times New Roman"/>
                <w:w w:val="99"/>
                <w:sz w:val="24"/>
                <w:szCs w:val="24"/>
              </w:rPr>
              <w:t>образование</w:t>
            </w:r>
          </w:p>
        </w:tc>
        <w:tc>
          <w:tcPr>
            <w:tcW w:w="400" w:type="dxa"/>
            <w:vAlign w:val="bottom"/>
          </w:tcPr>
          <w:p w:rsidR="00D25AC8" w:rsidRDefault="00D25AC8" w:rsidP="00685D75">
            <w:pPr>
              <w:jc w:val="both"/>
              <w:rPr>
                <w:sz w:val="24"/>
                <w:szCs w:val="24"/>
              </w:rPr>
            </w:pPr>
          </w:p>
        </w:tc>
        <w:tc>
          <w:tcPr>
            <w:tcW w:w="320" w:type="dxa"/>
            <w:vAlign w:val="bottom"/>
          </w:tcPr>
          <w:p w:rsidR="00D25AC8" w:rsidRDefault="00C659AA" w:rsidP="00685D75">
            <w:pPr>
              <w:ind w:left="40"/>
              <w:jc w:val="both"/>
              <w:rPr>
                <w:sz w:val="20"/>
                <w:szCs w:val="20"/>
              </w:rPr>
            </w:pPr>
            <w:r>
              <w:rPr>
                <w:rFonts w:eastAsia="Times New Roman"/>
                <w:sz w:val="24"/>
                <w:szCs w:val="24"/>
              </w:rPr>
              <w:t>в</w:t>
            </w:r>
          </w:p>
        </w:tc>
        <w:tc>
          <w:tcPr>
            <w:tcW w:w="152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области</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3700" w:type="dxa"/>
            <w:gridSpan w:val="3"/>
            <w:vAlign w:val="bottom"/>
          </w:tcPr>
          <w:p w:rsidR="00D25AC8" w:rsidRDefault="00C659AA" w:rsidP="00685D75">
            <w:pPr>
              <w:ind w:left="80"/>
              <w:jc w:val="both"/>
              <w:rPr>
                <w:sz w:val="20"/>
                <w:szCs w:val="20"/>
              </w:rPr>
            </w:pPr>
            <w:r>
              <w:rPr>
                <w:rFonts w:eastAsia="Times New Roman"/>
                <w:sz w:val="24"/>
                <w:szCs w:val="24"/>
              </w:rPr>
              <w:t>за качеством образовательного</w:t>
            </w: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государственного  и  муниципального  управления  или</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C659AA" w:rsidP="00685D75">
            <w:pPr>
              <w:ind w:left="80"/>
              <w:jc w:val="both"/>
              <w:rPr>
                <w:sz w:val="20"/>
                <w:szCs w:val="20"/>
              </w:rPr>
            </w:pPr>
            <w:r>
              <w:rPr>
                <w:rFonts w:eastAsia="Times New Roman"/>
                <w:sz w:val="24"/>
                <w:szCs w:val="24"/>
              </w:rPr>
              <w:t>процесса</w:t>
            </w: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менеджмента   и   экономики   и   стаж   работы   на</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7"/>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педагогических или руководящих должностях не менее</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7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100" w:type="dxa"/>
            <w:tcBorders>
              <w:bottom w:val="single" w:sz="8" w:space="0" w:color="auto"/>
            </w:tcBorders>
            <w:vAlign w:val="bottom"/>
          </w:tcPr>
          <w:p w:rsidR="00D25AC8" w:rsidRDefault="00D25AC8" w:rsidP="00685D75">
            <w:pPr>
              <w:jc w:val="both"/>
              <w:rPr>
                <w:sz w:val="24"/>
                <w:szCs w:val="24"/>
              </w:rPr>
            </w:pPr>
          </w:p>
        </w:tc>
        <w:tc>
          <w:tcPr>
            <w:tcW w:w="240" w:type="dxa"/>
            <w:tcBorders>
              <w:bottom w:val="single" w:sz="8" w:space="0" w:color="auto"/>
            </w:tcBorders>
            <w:vAlign w:val="bottom"/>
          </w:tcPr>
          <w:p w:rsidR="00D25AC8" w:rsidRDefault="00D25AC8" w:rsidP="00685D75">
            <w:pPr>
              <w:jc w:val="both"/>
              <w:rPr>
                <w:sz w:val="24"/>
                <w:szCs w:val="24"/>
              </w:rPr>
            </w:pPr>
          </w:p>
        </w:tc>
        <w:tc>
          <w:tcPr>
            <w:tcW w:w="13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920" w:type="dxa"/>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5 лет.</w:t>
            </w:r>
          </w:p>
        </w:tc>
        <w:tc>
          <w:tcPr>
            <w:tcW w:w="780" w:type="dxa"/>
            <w:tcBorders>
              <w:bottom w:val="single" w:sz="8" w:space="0" w:color="auto"/>
            </w:tcBorders>
            <w:vAlign w:val="bottom"/>
          </w:tcPr>
          <w:p w:rsidR="00D25AC8" w:rsidRDefault="00D25AC8" w:rsidP="00685D75">
            <w:pPr>
              <w:jc w:val="both"/>
              <w:rPr>
                <w:sz w:val="24"/>
                <w:szCs w:val="24"/>
              </w:rPr>
            </w:pPr>
          </w:p>
        </w:tc>
        <w:tc>
          <w:tcPr>
            <w:tcW w:w="42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tcBorders>
            <w:vAlign w:val="bottom"/>
          </w:tcPr>
          <w:p w:rsidR="00D25AC8" w:rsidRDefault="00D25AC8" w:rsidP="00685D75">
            <w:pPr>
              <w:jc w:val="both"/>
              <w:rPr>
                <w:sz w:val="24"/>
                <w:szCs w:val="24"/>
              </w:rPr>
            </w:pPr>
          </w:p>
        </w:tc>
        <w:tc>
          <w:tcPr>
            <w:tcW w:w="420" w:type="dxa"/>
            <w:tcBorders>
              <w:bottom w:val="single" w:sz="8" w:space="0" w:color="auto"/>
            </w:tcBorders>
            <w:vAlign w:val="bottom"/>
          </w:tcPr>
          <w:p w:rsidR="00D25AC8" w:rsidRDefault="00D25AC8" w:rsidP="00685D75">
            <w:pPr>
              <w:jc w:val="both"/>
              <w:rPr>
                <w:sz w:val="24"/>
                <w:szCs w:val="24"/>
              </w:rPr>
            </w:pPr>
          </w:p>
        </w:tc>
        <w:tc>
          <w:tcPr>
            <w:tcW w:w="40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94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17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5"/>
        </w:trPr>
        <w:tc>
          <w:tcPr>
            <w:tcW w:w="1740" w:type="dxa"/>
            <w:tcBorders>
              <w:left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Учитель</w:t>
            </w:r>
          </w:p>
        </w:tc>
        <w:tc>
          <w:tcPr>
            <w:tcW w:w="2100" w:type="dxa"/>
            <w:vAlign w:val="bottom"/>
          </w:tcPr>
          <w:p w:rsidR="00D25AC8" w:rsidRDefault="00C659AA" w:rsidP="00685D75">
            <w:pPr>
              <w:ind w:left="80"/>
              <w:jc w:val="both"/>
              <w:rPr>
                <w:sz w:val="20"/>
                <w:szCs w:val="20"/>
              </w:rPr>
            </w:pPr>
            <w:r>
              <w:rPr>
                <w:rFonts w:eastAsia="Times New Roman"/>
                <w:sz w:val="24"/>
                <w:szCs w:val="24"/>
              </w:rPr>
              <w:t>Осуществляет</w:t>
            </w:r>
          </w:p>
        </w:tc>
        <w:tc>
          <w:tcPr>
            <w:tcW w:w="1600" w:type="dxa"/>
            <w:gridSpan w:val="2"/>
            <w:vAlign w:val="bottom"/>
          </w:tcPr>
          <w:p w:rsidR="00D25AC8" w:rsidRDefault="00C659AA" w:rsidP="00685D75">
            <w:pPr>
              <w:ind w:left="40"/>
              <w:jc w:val="both"/>
              <w:rPr>
                <w:sz w:val="20"/>
                <w:szCs w:val="20"/>
              </w:rPr>
            </w:pPr>
            <w:r>
              <w:rPr>
                <w:rFonts w:eastAsia="Times New Roman"/>
                <w:sz w:val="24"/>
                <w:szCs w:val="24"/>
              </w:rPr>
              <w:t>обучение</w:t>
            </w:r>
          </w:p>
        </w:tc>
        <w:tc>
          <w:tcPr>
            <w:tcW w:w="260" w:type="dxa"/>
            <w:tcBorders>
              <w:right w:val="single" w:sz="8" w:space="0" w:color="auto"/>
            </w:tcBorders>
            <w:vAlign w:val="bottom"/>
          </w:tcPr>
          <w:p w:rsidR="00D25AC8" w:rsidRDefault="00C659AA" w:rsidP="00685D75">
            <w:pPr>
              <w:jc w:val="both"/>
              <w:rPr>
                <w:sz w:val="20"/>
                <w:szCs w:val="20"/>
              </w:rPr>
            </w:pPr>
            <w:r>
              <w:rPr>
                <w:rFonts w:eastAsia="Times New Roman"/>
                <w:w w:val="93"/>
                <w:sz w:val="24"/>
                <w:szCs w:val="24"/>
              </w:rPr>
              <w:t>и</w:t>
            </w:r>
          </w:p>
        </w:tc>
        <w:tc>
          <w:tcPr>
            <w:tcW w:w="1140" w:type="dxa"/>
            <w:tcBorders>
              <w:right w:val="single" w:sz="8" w:space="0" w:color="auto"/>
            </w:tcBorders>
            <w:vAlign w:val="bottom"/>
          </w:tcPr>
          <w:p w:rsidR="00D25AC8" w:rsidRDefault="00A3423A" w:rsidP="00A3423A">
            <w:pPr>
              <w:ind w:left="100"/>
              <w:jc w:val="both"/>
              <w:rPr>
                <w:sz w:val="20"/>
                <w:szCs w:val="20"/>
              </w:rPr>
            </w:pPr>
            <w:r>
              <w:rPr>
                <w:rFonts w:eastAsia="Times New Roman"/>
                <w:sz w:val="24"/>
                <w:szCs w:val="24"/>
              </w:rPr>
              <w:t>11</w:t>
            </w:r>
            <w:r w:rsidR="00C659AA">
              <w:rPr>
                <w:rFonts w:eastAsia="Times New Roman"/>
                <w:sz w:val="24"/>
                <w:szCs w:val="24"/>
              </w:rPr>
              <w:t>/</w:t>
            </w:r>
            <w:r>
              <w:rPr>
                <w:rFonts w:eastAsia="Times New Roman"/>
                <w:sz w:val="24"/>
                <w:szCs w:val="24"/>
              </w:rPr>
              <w:t>20</w:t>
            </w: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высшее профессиональное образование или среднее</w:t>
            </w:r>
          </w:p>
        </w:tc>
        <w:tc>
          <w:tcPr>
            <w:tcW w:w="60" w:type="dxa"/>
            <w:vAlign w:val="bottom"/>
          </w:tcPr>
          <w:p w:rsidR="00D25AC8" w:rsidRDefault="00D25AC8" w:rsidP="00685D75">
            <w:pPr>
              <w:jc w:val="both"/>
              <w:rPr>
                <w:sz w:val="23"/>
                <w:szCs w:val="23"/>
              </w:rPr>
            </w:pPr>
          </w:p>
        </w:tc>
        <w:tc>
          <w:tcPr>
            <w:tcW w:w="1780" w:type="dxa"/>
            <w:tcBorders>
              <w:right w:val="single" w:sz="8" w:space="0" w:color="auto"/>
            </w:tcBorders>
            <w:vAlign w:val="bottom"/>
          </w:tcPr>
          <w:p w:rsidR="00D25AC8" w:rsidRDefault="00C659AA" w:rsidP="00685D75">
            <w:pPr>
              <w:ind w:left="20"/>
              <w:jc w:val="both"/>
              <w:rPr>
                <w:sz w:val="20"/>
                <w:szCs w:val="20"/>
              </w:rPr>
            </w:pPr>
            <w:r>
              <w:rPr>
                <w:rFonts w:eastAsia="Times New Roman"/>
                <w:sz w:val="24"/>
                <w:szCs w:val="24"/>
              </w:rPr>
              <w:t>соответствует</w:t>
            </w:r>
          </w:p>
        </w:tc>
        <w:tc>
          <w:tcPr>
            <w:tcW w:w="0" w:type="dxa"/>
            <w:vAlign w:val="bottom"/>
          </w:tcPr>
          <w:p w:rsidR="00D25AC8" w:rsidRDefault="00D25AC8" w:rsidP="00685D75">
            <w:pPr>
              <w:jc w:val="both"/>
              <w:rPr>
                <w:sz w:val="1"/>
                <w:szCs w:val="1"/>
              </w:rPr>
            </w:pPr>
          </w:p>
        </w:tc>
      </w:tr>
      <w:tr w:rsidR="00D25AC8">
        <w:trPr>
          <w:trHeight w:val="271"/>
        </w:trPr>
        <w:tc>
          <w:tcPr>
            <w:tcW w:w="1740" w:type="dxa"/>
            <w:tcBorders>
              <w:left w:val="single" w:sz="8" w:space="0" w:color="auto"/>
              <w:right w:val="single" w:sz="8" w:space="0" w:color="auto"/>
            </w:tcBorders>
            <w:vAlign w:val="bottom"/>
          </w:tcPr>
          <w:p w:rsidR="00D25AC8" w:rsidRDefault="00D25AC8" w:rsidP="00685D75">
            <w:pPr>
              <w:jc w:val="both"/>
              <w:rPr>
                <w:sz w:val="23"/>
                <w:szCs w:val="23"/>
              </w:rPr>
            </w:pPr>
          </w:p>
        </w:tc>
        <w:tc>
          <w:tcPr>
            <w:tcW w:w="2100" w:type="dxa"/>
            <w:vAlign w:val="bottom"/>
          </w:tcPr>
          <w:p w:rsidR="00D25AC8" w:rsidRDefault="00C659AA" w:rsidP="00685D75">
            <w:pPr>
              <w:ind w:left="80"/>
              <w:jc w:val="both"/>
              <w:rPr>
                <w:sz w:val="20"/>
                <w:szCs w:val="20"/>
              </w:rPr>
            </w:pPr>
            <w:r>
              <w:rPr>
                <w:rFonts w:eastAsia="Times New Roman"/>
                <w:sz w:val="24"/>
                <w:szCs w:val="24"/>
              </w:rPr>
              <w:t>воспитание</w:t>
            </w:r>
          </w:p>
        </w:tc>
        <w:tc>
          <w:tcPr>
            <w:tcW w:w="240" w:type="dxa"/>
            <w:vAlign w:val="bottom"/>
          </w:tcPr>
          <w:p w:rsidR="00D25AC8" w:rsidRDefault="00D25AC8" w:rsidP="00685D75">
            <w:pPr>
              <w:jc w:val="both"/>
              <w:rPr>
                <w:sz w:val="23"/>
                <w:szCs w:val="23"/>
              </w:rPr>
            </w:pPr>
          </w:p>
        </w:tc>
        <w:tc>
          <w:tcPr>
            <w:tcW w:w="16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обучающихся,</w:t>
            </w:r>
          </w:p>
        </w:tc>
        <w:tc>
          <w:tcPr>
            <w:tcW w:w="1140" w:type="dxa"/>
            <w:tcBorders>
              <w:right w:val="single" w:sz="8" w:space="0" w:color="auto"/>
            </w:tcBorders>
            <w:vAlign w:val="bottom"/>
          </w:tcPr>
          <w:p w:rsidR="00D25AC8" w:rsidRDefault="00D25AC8" w:rsidP="00685D75">
            <w:pPr>
              <w:jc w:val="both"/>
              <w:rPr>
                <w:sz w:val="23"/>
                <w:szCs w:val="23"/>
              </w:rPr>
            </w:pPr>
          </w:p>
        </w:tc>
        <w:tc>
          <w:tcPr>
            <w:tcW w:w="2120" w:type="dxa"/>
            <w:gridSpan w:val="3"/>
            <w:vAlign w:val="bottom"/>
          </w:tcPr>
          <w:p w:rsidR="00D25AC8" w:rsidRDefault="00C659AA" w:rsidP="00685D75">
            <w:pPr>
              <w:ind w:left="80"/>
              <w:jc w:val="both"/>
              <w:rPr>
                <w:sz w:val="20"/>
                <w:szCs w:val="20"/>
              </w:rPr>
            </w:pPr>
            <w:r>
              <w:rPr>
                <w:rFonts w:eastAsia="Times New Roman"/>
                <w:sz w:val="24"/>
                <w:szCs w:val="24"/>
              </w:rPr>
              <w:t>профессиональное</w:t>
            </w:r>
          </w:p>
        </w:tc>
        <w:tc>
          <w:tcPr>
            <w:tcW w:w="1740" w:type="dxa"/>
            <w:gridSpan w:val="2"/>
            <w:vAlign w:val="bottom"/>
          </w:tcPr>
          <w:p w:rsidR="00D25AC8" w:rsidRDefault="00C659AA" w:rsidP="00685D75">
            <w:pPr>
              <w:ind w:left="240"/>
              <w:jc w:val="both"/>
              <w:rPr>
                <w:sz w:val="20"/>
                <w:szCs w:val="20"/>
              </w:rPr>
            </w:pPr>
            <w:r>
              <w:rPr>
                <w:rFonts w:eastAsia="Times New Roman"/>
                <w:sz w:val="24"/>
                <w:szCs w:val="24"/>
              </w:rPr>
              <w:t>образование</w:t>
            </w:r>
          </w:p>
        </w:tc>
        <w:tc>
          <w:tcPr>
            <w:tcW w:w="400" w:type="dxa"/>
            <w:vAlign w:val="bottom"/>
          </w:tcPr>
          <w:p w:rsidR="00D25AC8" w:rsidRDefault="00C659AA" w:rsidP="00685D75">
            <w:pPr>
              <w:ind w:left="120"/>
              <w:jc w:val="both"/>
              <w:rPr>
                <w:sz w:val="20"/>
                <w:szCs w:val="20"/>
              </w:rPr>
            </w:pPr>
            <w:r>
              <w:rPr>
                <w:rFonts w:eastAsia="Times New Roman"/>
                <w:sz w:val="24"/>
                <w:szCs w:val="24"/>
              </w:rPr>
              <w:t>по</w:t>
            </w:r>
          </w:p>
        </w:tc>
        <w:tc>
          <w:tcPr>
            <w:tcW w:w="320" w:type="dxa"/>
            <w:vAlign w:val="bottom"/>
          </w:tcPr>
          <w:p w:rsidR="00D25AC8" w:rsidRDefault="00D25AC8" w:rsidP="00685D75">
            <w:pPr>
              <w:jc w:val="both"/>
              <w:rPr>
                <w:sz w:val="23"/>
                <w:szCs w:val="23"/>
              </w:rPr>
            </w:pPr>
          </w:p>
        </w:tc>
        <w:tc>
          <w:tcPr>
            <w:tcW w:w="152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w w:val="99"/>
                <w:sz w:val="24"/>
                <w:szCs w:val="24"/>
              </w:rPr>
              <w:t>направлению</w:t>
            </w:r>
          </w:p>
        </w:tc>
        <w:tc>
          <w:tcPr>
            <w:tcW w:w="60" w:type="dxa"/>
            <w:vAlign w:val="bottom"/>
          </w:tcPr>
          <w:p w:rsidR="00D25AC8" w:rsidRDefault="00D25AC8" w:rsidP="00685D75">
            <w:pPr>
              <w:jc w:val="both"/>
              <w:rPr>
                <w:sz w:val="23"/>
                <w:szCs w:val="23"/>
              </w:rPr>
            </w:pPr>
          </w:p>
        </w:tc>
        <w:tc>
          <w:tcPr>
            <w:tcW w:w="178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396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способствует формированию общей</w:t>
            </w: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9"/>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подготовки «Образование и педагогика» или в области,</w:t>
            </w:r>
          </w:p>
        </w:tc>
        <w:tc>
          <w:tcPr>
            <w:tcW w:w="60" w:type="dxa"/>
            <w:vAlign w:val="bottom"/>
          </w:tcPr>
          <w:p w:rsidR="00D25AC8" w:rsidRDefault="00D25AC8" w:rsidP="00685D75">
            <w:pPr>
              <w:jc w:val="both"/>
              <w:rPr>
                <w:sz w:val="24"/>
                <w:szCs w:val="24"/>
              </w:rPr>
            </w:pPr>
          </w:p>
        </w:tc>
        <w:tc>
          <w:tcPr>
            <w:tcW w:w="178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81"/>
        </w:trPr>
        <w:tc>
          <w:tcPr>
            <w:tcW w:w="17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340" w:type="dxa"/>
            <w:gridSpan w:val="2"/>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культуры  личности,</w:t>
            </w:r>
          </w:p>
        </w:tc>
        <w:tc>
          <w:tcPr>
            <w:tcW w:w="1620" w:type="dxa"/>
            <w:gridSpan w:val="2"/>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социализации,</w:t>
            </w:r>
          </w:p>
        </w:tc>
        <w:tc>
          <w:tcPr>
            <w:tcW w:w="1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20" w:type="dxa"/>
            <w:gridSpan w:val="3"/>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соответствующей</w:t>
            </w:r>
          </w:p>
        </w:tc>
        <w:tc>
          <w:tcPr>
            <w:tcW w:w="2140" w:type="dxa"/>
            <w:gridSpan w:val="3"/>
            <w:tcBorders>
              <w:bottom w:val="single" w:sz="8" w:space="0" w:color="auto"/>
            </w:tcBorders>
            <w:vAlign w:val="bottom"/>
          </w:tcPr>
          <w:p w:rsidR="00D25AC8" w:rsidRDefault="00C659AA" w:rsidP="00685D75">
            <w:pPr>
              <w:ind w:left="120"/>
              <w:jc w:val="both"/>
              <w:rPr>
                <w:sz w:val="20"/>
                <w:szCs w:val="20"/>
              </w:rPr>
            </w:pPr>
            <w:r>
              <w:rPr>
                <w:rFonts w:eastAsia="Times New Roman"/>
                <w:sz w:val="24"/>
                <w:szCs w:val="24"/>
              </w:rPr>
              <w:t>преподаваемому</w:t>
            </w:r>
          </w:p>
        </w:tc>
        <w:tc>
          <w:tcPr>
            <w:tcW w:w="1260" w:type="dxa"/>
            <w:gridSpan w:val="2"/>
            <w:tcBorders>
              <w:bottom w:val="single" w:sz="8" w:space="0" w:color="auto"/>
            </w:tcBorders>
            <w:vAlign w:val="bottom"/>
          </w:tcPr>
          <w:p w:rsidR="00D25AC8" w:rsidRDefault="00C659AA" w:rsidP="00685D75">
            <w:pPr>
              <w:ind w:right="100"/>
              <w:jc w:val="both"/>
              <w:rPr>
                <w:sz w:val="20"/>
                <w:szCs w:val="20"/>
              </w:rPr>
            </w:pPr>
            <w:r>
              <w:rPr>
                <w:rFonts w:eastAsia="Times New Roman"/>
                <w:w w:val="99"/>
                <w:sz w:val="24"/>
                <w:szCs w:val="24"/>
              </w:rPr>
              <w:t>предмету,</w:t>
            </w:r>
          </w:p>
        </w:tc>
        <w:tc>
          <w:tcPr>
            <w:tcW w:w="580" w:type="dxa"/>
            <w:tcBorders>
              <w:bottom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без</w:t>
            </w:r>
          </w:p>
        </w:tc>
        <w:tc>
          <w:tcPr>
            <w:tcW w:w="60" w:type="dxa"/>
            <w:tcBorders>
              <w:bottom w:val="single" w:sz="8" w:space="0" w:color="auto"/>
            </w:tcBorders>
            <w:vAlign w:val="bottom"/>
          </w:tcPr>
          <w:p w:rsidR="00D25AC8" w:rsidRDefault="00D25AC8" w:rsidP="00685D75">
            <w:pPr>
              <w:jc w:val="both"/>
              <w:rPr>
                <w:sz w:val="24"/>
                <w:szCs w:val="24"/>
              </w:rPr>
            </w:pPr>
          </w:p>
        </w:tc>
        <w:tc>
          <w:tcPr>
            <w:tcW w:w="17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322"/>
        </w:trPr>
        <w:tc>
          <w:tcPr>
            <w:tcW w:w="1740" w:type="dxa"/>
            <w:vAlign w:val="bottom"/>
          </w:tcPr>
          <w:p w:rsidR="00D25AC8" w:rsidRDefault="00D25AC8" w:rsidP="00685D75">
            <w:pPr>
              <w:jc w:val="both"/>
              <w:rPr>
                <w:sz w:val="24"/>
                <w:szCs w:val="24"/>
              </w:rPr>
            </w:pPr>
          </w:p>
        </w:tc>
        <w:tc>
          <w:tcPr>
            <w:tcW w:w="2100" w:type="dxa"/>
            <w:vAlign w:val="bottom"/>
          </w:tcPr>
          <w:p w:rsidR="00D25AC8" w:rsidRDefault="00D25AC8" w:rsidP="00685D75">
            <w:pPr>
              <w:jc w:val="both"/>
              <w:rPr>
                <w:sz w:val="24"/>
                <w:szCs w:val="24"/>
              </w:rPr>
            </w:pPr>
          </w:p>
        </w:tc>
        <w:tc>
          <w:tcPr>
            <w:tcW w:w="24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2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420" w:type="dxa"/>
            <w:vAlign w:val="bottom"/>
          </w:tcPr>
          <w:p w:rsidR="00D25AC8" w:rsidRDefault="00D25AC8" w:rsidP="00685D75">
            <w:pPr>
              <w:jc w:val="both"/>
              <w:rPr>
                <w:sz w:val="24"/>
                <w:szCs w:val="24"/>
              </w:rPr>
            </w:pPr>
          </w:p>
        </w:tc>
        <w:tc>
          <w:tcPr>
            <w:tcW w:w="40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580" w:type="dxa"/>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1780" w:type="dxa"/>
            <w:vAlign w:val="bottom"/>
          </w:tcPr>
          <w:p w:rsidR="00D25AC8" w:rsidRDefault="00C659AA" w:rsidP="00685D75">
            <w:pPr>
              <w:ind w:right="82"/>
              <w:jc w:val="both"/>
              <w:rPr>
                <w:sz w:val="20"/>
                <w:szCs w:val="20"/>
              </w:rPr>
            </w:pPr>
            <w:r>
              <w:rPr>
                <w:rFonts w:ascii="Calibri" w:eastAsia="Calibri" w:hAnsi="Calibri" w:cs="Calibri"/>
              </w:rPr>
              <w:t>192</w:t>
            </w:r>
          </w:p>
        </w:tc>
        <w:tc>
          <w:tcPr>
            <w:tcW w:w="0" w:type="dxa"/>
            <w:vAlign w:val="bottom"/>
          </w:tcPr>
          <w:p w:rsidR="00D25AC8" w:rsidRDefault="00D25AC8" w:rsidP="00685D75">
            <w:pPr>
              <w:jc w:val="both"/>
              <w:rPr>
                <w:sz w:val="1"/>
                <w:szCs w:val="1"/>
              </w:rPr>
            </w:pPr>
          </w:p>
        </w:tc>
      </w:tr>
    </w:tbl>
    <w:p w:rsidR="00D25AC8" w:rsidRDefault="00D25AC8" w:rsidP="00685D75">
      <w:pPr>
        <w:jc w:val="both"/>
        <w:sectPr w:rsidR="00D25AC8">
          <w:pgSz w:w="16840" w:h="11906" w:orient="landscape"/>
          <w:pgMar w:top="698" w:right="958" w:bottom="419" w:left="1120" w:header="0" w:footer="0" w:gutter="0"/>
          <w:cols w:space="720" w:equalWidth="0">
            <w:col w:w="14760"/>
          </w:cols>
        </w:sectPr>
      </w:pPr>
    </w:p>
    <w:p w:rsidR="00D25AC8" w:rsidRDefault="00D25AC8" w:rsidP="00685D75">
      <w:pPr>
        <w:jc w:val="both"/>
        <w:rPr>
          <w:sz w:val="20"/>
          <w:szCs w:val="20"/>
        </w:rPr>
      </w:pPr>
    </w:p>
    <w:tbl>
      <w:tblPr>
        <w:tblW w:w="14780" w:type="dxa"/>
        <w:tblInd w:w="10" w:type="dxa"/>
        <w:tblLayout w:type="fixed"/>
        <w:tblCellMar>
          <w:left w:w="0" w:type="dxa"/>
          <w:right w:w="0" w:type="dxa"/>
        </w:tblCellMar>
        <w:tblLook w:val="04A0" w:firstRow="1" w:lastRow="0" w:firstColumn="1" w:lastColumn="0" w:noHBand="0" w:noVBand="1"/>
      </w:tblPr>
      <w:tblGrid>
        <w:gridCol w:w="1740"/>
        <w:gridCol w:w="1520"/>
        <w:gridCol w:w="160"/>
        <w:gridCol w:w="660"/>
        <w:gridCol w:w="460"/>
        <w:gridCol w:w="100"/>
        <w:gridCol w:w="320"/>
        <w:gridCol w:w="300"/>
        <w:gridCol w:w="440"/>
        <w:gridCol w:w="1140"/>
        <w:gridCol w:w="1500"/>
        <w:gridCol w:w="660"/>
        <w:gridCol w:w="1020"/>
        <w:gridCol w:w="640"/>
        <w:gridCol w:w="440"/>
        <w:gridCol w:w="660"/>
        <w:gridCol w:w="600"/>
        <w:gridCol w:w="580"/>
        <w:gridCol w:w="1840"/>
      </w:tblGrid>
      <w:tr w:rsidR="00D25AC8" w:rsidTr="005932E0">
        <w:trPr>
          <w:trHeight w:val="276"/>
        </w:trPr>
        <w:tc>
          <w:tcPr>
            <w:tcW w:w="174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1520" w:type="dxa"/>
            <w:tcBorders>
              <w:top w:val="single" w:sz="8" w:space="0" w:color="auto"/>
            </w:tcBorders>
            <w:vAlign w:val="bottom"/>
          </w:tcPr>
          <w:p w:rsidR="00D25AC8" w:rsidRDefault="00C659AA" w:rsidP="00685D75">
            <w:pPr>
              <w:ind w:left="80"/>
              <w:jc w:val="both"/>
              <w:rPr>
                <w:sz w:val="20"/>
                <w:szCs w:val="20"/>
              </w:rPr>
            </w:pPr>
            <w:r>
              <w:rPr>
                <w:rFonts w:eastAsia="Times New Roman"/>
                <w:sz w:val="24"/>
                <w:szCs w:val="24"/>
              </w:rPr>
              <w:t>осознанного</w:t>
            </w:r>
          </w:p>
        </w:tc>
        <w:tc>
          <w:tcPr>
            <w:tcW w:w="820" w:type="dxa"/>
            <w:gridSpan w:val="2"/>
            <w:tcBorders>
              <w:top w:val="single" w:sz="8" w:space="0" w:color="auto"/>
            </w:tcBorders>
            <w:vAlign w:val="bottom"/>
          </w:tcPr>
          <w:p w:rsidR="00D25AC8" w:rsidRDefault="00C659AA" w:rsidP="00685D75">
            <w:pPr>
              <w:jc w:val="both"/>
              <w:rPr>
                <w:sz w:val="20"/>
                <w:szCs w:val="20"/>
              </w:rPr>
            </w:pPr>
            <w:r>
              <w:rPr>
                <w:rFonts w:eastAsia="Times New Roman"/>
                <w:sz w:val="24"/>
                <w:szCs w:val="24"/>
              </w:rPr>
              <w:t>выбора</w:t>
            </w:r>
          </w:p>
        </w:tc>
        <w:tc>
          <w:tcPr>
            <w:tcW w:w="460" w:type="dxa"/>
            <w:tcBorders>
              <w:top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100" w:type="dxa"/>
            <w:tcBorders>
              <w:top w:val="single" w:sz="8" w:space="0" w:color="auto"/>
            </w:tcBorders>
            <w:vAlign w:val="bottom"/>
          </w:tcPr>
          <w:p w:rsidR="00D25AC8" w:rsidRDefault="00D25AC8" w:rsidP="00685D75">
            <w:pPr>
              <w:jc w:val="both"/>
              <w:rPr>
                <w:sz w:val="23"/>
                <w:szCs w:val="23"/>
              </w:rPr>
            </w:pPr>
          </w:p>
        </w:tc>
        <w:tc>
          <w:tcPr>
            <w:tcW w:w="1060" w:type="dxa"/>
            <w:gridSpan w:val="3"/>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w w:val="98"/>
                <w:sz w:val="24"/>
                <w:szCs w:val="24"/>
              </w:rPr>
              <w:t>освоения</w:t>
            </w:r>
          </w:p>
        </w:tc>
        <w:tc>
          <w:tcPr>
            <w:tcW w:w="1140" w:type="dxa"/>
            <w:tcBorders>
              <w:top w:val="single" w:sz="8" w:space="0" w:color="auto"/>
              <w:right w:val="single" w:sz="8" w:space="0" w:color="auto"/>
            </w:tcBorders>
            <w:vAlign w:val="bottom"/>
          </w:tcPr>
          <w:p w:rsidR="00D25AC8" w:rsidRDefault="00D25AC8" w:rsidP="00685D75">
            <w:pPr>
              <w:jc w:val="both"/>
              <w:rPr>
                <w:sz w:val="23"/>
                <w:szCs w:val="23"/>
              </w:rPr>
            </w:pPr>
          </w:p>
        </w:tc>
        <w:tc>
          <w:tcPr>
            <w:tcW w:w="6100" w:type="dxa"/>
            <w:gridSpan w:val="8"/>
            <w:tcBorders>
              <w:top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предъявления требований к стажу работы либо высшее</w:t>
            </w:r>
          </w:p>
        </w:tc>
        <w:tc>
          <w:tcPr>
            <w:tcW w:w="1840" w:type="dxa"/>
            <w:tcBorders>
              <w:top w:val="single" w:sz="8" w:space="0" w:color="auto"/>
              <w:right w:val="single" w:sz="8" w:space="0" w:color="auto"/>
            </w:tcBorders>
            <w:vAlign w:val="bottom"/>
          </w:tcPr>
          <w:p w:rsidR="00D25AC8" w:rsidRDefault="00D25AC8" w:rsidP="00685D75">
            <w:pPr>
              <w:jc w:val="both"/>
              <w:rPr>
                <w:sz w:val="23"/>
                <w:szCs w:val="23"/>
              </w:rPr>
            </w:pPr>
          </w:p>
        </w:tc>
      </w:tr>
      <w:tr w:rsidR="00D25AC8" w:rsidTr="005932E0">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3220" w:type="dxa"/>
            <w:gridSpan w:val="6"/>
            <w:vAlign w:val="bottom"/>
          </w:tcPr>
          <w:p w:rsidR="00D25AC8" w:rsidRDefault="00C659AA" w:rsidP="00685D75">
            <w:pPr>
              <w:ind w:left="80"/>
              <w:jc w:val="both"/>
              <w:rPr>
                <w:sz w:val="20"/>
                <w:szCs w:val="20"/>
              </w:rPr>
            </w:pPr>
            <w:r>
              <w:rPr>
                <w:rFonts w:eastAsia="Times New Roman"/>
                <w:sz w:val="24"/>
                <w:szCs w:val="24"/>
              </w:rPr>
              <w:t>образовательных программ.</w:t>
            </w:r>
          </w:p>
        </w:tc>
        <w:tc>
          <w:tcPr>
            <w:tcW w:w="300" w:type="dxa"/>
            <w:vAlign w:val="bottom"/>
          </w:tcPr>
          <w:p w:rsidR="00D25AC8" w:rsidRDefault="00D25AC8" w:rsidP="00685D75">
            <w:pPr>
              <w:jc w:val="both"/>
              <w:rPr>
                <w:sz w:val="24"/>
                <w:szCs w:val="24"/>
              </w:rPr>
            </w:pPr>
          </w:p>
        </w:tc>
        <w:tc>
          <w:tcPr>
            <w:tcW w:w="44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80"/>
              <w:jc w:val="both"/>
              <w:rPr>
                <w:sz w:val="20"/>
                <w:szCs w:val="20"/>
              </w:rPr>
            </w:pPr>
            <w:r>
              <w:rPr>
                <w:rFonts w:eastAsia="Times New Roman"/>
                <w:sz w:val="24"/>
                <w:szCs w:val="24"/>
              </w:rPr>
              <w:t>профессиональное</w:t>
            </w:r>
          </w:p>
        </w:tc>
        <w:tc>
          <w:tcPr>
            <w:tcW w:w="1660" w:type="dxa"/>
            <w:gridSpan w:val="2"/>
            <w:vAlign w:val="bottom"/>
          </w:tcPr>
          <w:p w:rsidR="00D25AC8" w:rsidRDefault="00C659AA" w:rsidP="00685D75">
            <w:pPr>
              <w:ind w:left="340"/>
              <w:jc w:val="both"/>
              <w:rPr>
                <w:sz w:val="20"/>
                <w:szCs w:val="20"/>
              </w:rPr>
            </w:pPr>
            <w:r>
              <w:rPr>
                <w:rFonts w:eastAsia="Times New Roman"/>
                <w:sz w:val="24"/>
                <w:szCs w:val="24"/>
              </w:rPr>
              <w:t>образование</w:t>
            </w:r>
          </w:p>
        </w:tc>
        <w:tc>
          <w:tcPr>
            <w:tcW w:w="440" w:type="dxa"/>
            <w:vAlign w:val="bottom"/>
          </w:tcPr>
          <w:p w:rsidR="00D25AC8" w:rsidRDefault="00D25AC8" w:rsidP="00685D75">
            <w:pPr>
              <w:jc w:val="both"/>
              <w:rPr>
                <w:sz w:val="24"/>
                <w:szCs w:val="24"/>
              </w:rPr>
            </w:pPr>
          </w:p>
        </w:tc>
        <w:tc>
          <w:tcPr>
            <w:tcW w:w="660" w:type="dxa"/>
            <w:vAlign w:val="bottom"/>
          </w:tcPr>
          <w:p w:rsidR="00D25AC8" w:rsidRDefault="00C659AA" w:rsidP="00685D75">
            <w:pPr>
              <w:ind w:left="20"/>
              <w:jc w:val="both"/>
              <w:rPr>
                <w:sz w:val="20"/>
                <w:szCs w:val="20"/>
              </w:rPr>
            </w:pPr>
            <w:r>
              <w:rPr>
                <w:rFonts w:eastAsia="Times New Roman"/>
                <w:sz w:val="24"/>
                <w:szCs w:val="24"/>
              </w:rPr>
              <w:t>или</w:t>
            </w:r>
          </w:p>
        </w:tc>
        <w:tc>
          <w:tcPr>
            <w:tcW w:w="118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среднее</w:t>
            </w:r>
          </w:p>
        </w:tc>
        <w:tc>
          <w:tcPr>
            <w:tcW w:w="1840" w:type="dxa"/>
            <w:tcBorders>
              <w:right w:val="single" w:sz="8" w:space="0" w:color="auto"/>
            </w:tcBorders>
            <w:vAlign w:val="bottom"/>
          </w:tcPr>
          <w:p w:rsidR="00D25AC8" w:rsidRDefault="00D25AC8" w:rsidP="00685D75">
            <w:pPr>
              <w:jc w:val="both"/>
              <w:rPr>
                <w:sz w:val="24"/>
                <w:szCs w:val="24"/>
              </w:rPr>
            </w:pPr>
          </w:p>
        </w:tc>
      </w:tr>
      <w:tr w:rsidR="00D25AC8" w:rsidTr="005932E0">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44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80"/>
              <w:jc w:val="both"/>
              <w:rPr>
                <w:sz w:val="20"/>
                <w:szCs w:val="20"/>
              </w:rPr>
            </w:pPr>
            <w:r>
              <w:rPr>
                <w:rFonts w:eastAsia="Times New Roman"/>
                <w:sz w:val="24"/>
                <w:szCs w:val="24"/>
              </w:rPr>
              <w:t>профессиональное</w:t>
            </w:r>
          </w:p>
        </w:tc>
        <w:tc>
          <w:tcPr>
            <w:tcW w:w="1660" w:type="dxa"/>
            <w:gridSpan w:val="2"/>
            <w:vAlign w:val="bottom"/>
          </w:tcPr>
          <w:p w:rsidR="00D25AC8" w:rsidRDefault="00C659AA" w:rsidP="00685D75">
            <w:pPr>
              <w:ind w:left="140"/>
              <w:jc w:val="both"/>
              <w:rPr>
                <w:sz w:val="20"/>
                <w:szCs w:val="20"/>
              </w:rPr>
            </w:pPr>
            <w:r>
              <w:rPr>
                <w:rFonts w:eastAsia="Times New Roman"/>
                <w:sz w:val="24"/>
                <w:szCs w:val="24"/>
              </w:rPr>
              <w:t>образование</w:t>
            </w:r>
          </w:p>
        </w:tc>
        <w:tc>
          <w:tcPr>
            <w:tcW w:w="440" w:type="dxa"/>
            <w:vAlign w:val="bottom"/>
          </w:tcPr>
          <w:p w:rsidR="00D25AC8" w:rsidRDefault="00C659AA" w:rsidP="00685D75">
            <w:pPr>
              <w:ind w:left="60"/>
              <w:jc w:val="both"/>
              <w:rPr>
                <w:sz w:val="20"/>
                <w:szCs w:val="20"/>
              </w:rPr>
            </w:pPr>
            <w:r>
              <w:rPr>
                <w:rFonts w:eastAsia="Times New Roman"/>
                <w:sz w:val="24"/>
                <w:szCs w:val="24"/>
              </w:rPr>
              <w:t>и</w:t>
            </w:r>
          </w:p>
        </w:tc>
        <w:tc>
          <w:tcPr>
            <w:tcW w:w="184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дополнительное</w:t>
            </w:r>
          </w:p>
        </w:tc>
        <w:tc>
          <w:tcPr>
            <w:tcW w:w="1840" w:type="dxa"/>
            <w:tcBorders>
              <w:right w:val="single" w:sz="8" w:space="0" w:color="auto"/>
            </w:tcBorders>
            <w:vAlign w:val="bottom"/>
          </w:tcPr>
          <w:p w:rsidR="00D25AC8" w:rsidRDefault="00D25AC8" w:rsidP="00685D75">
            <w:pPr>
              <w:jc w:val="both"/>
              <w:rPr>
                <w:sz w:val="24"/>
                <w:szCs w:val="24"/>
              </w:rPr>
            </w:pPr>
          </w:p>
        </w:tc>
      </w:tr>
      <w:tr w:rsidR="00D25AC8" w:rsidTr="005932E0">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44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80"/>
              <w:jc w:val="both"/>
              <w:rPr>
                <w:sz w:val="20"/>
                <w:szCs w:val="20"/>
              </w:rPr>
            </w:pPr>
            <w:r>
              <w:rPr>
                <w:rFonts w:eastAsia="Times New Roman"/>
                <w:sz w:val="24"/>
                <w:szCs w:val="24"/>
              </w:rPr>
              <w:t>профессиональное</w:t>
            </w:r>
          </w:p>
        </w:tc>
        <w:tc>
          <w:tcPr>
            <w:tcW w:w="1660" w:type="dxa"/>
            <w:gridSpan w:val="2"/>
            <w:vAlign w:val="bottom"/>
          </w:tcPr>
          <w:p w:rsidR="00D25AC8" w:rsidRDefault="00C659AA" w:rsidP="00685D75">
            <w:pPr>
              <w:ind w:left="200"/>
              <w:jc w:val="both"/>
              <w:rPr>
                <w:sz w:val="20"/>
                <w:szCs w:val="20"/>
              </w:rPr>
            </w:pPr>
            <w:r>
              <w:rPr>
                <w:rFonts w:eastAsia="Times New Roman"/>
                <w:sz w:val="24"/>
                <w:szCs w:val="24"/>
              </w:rPr>
              <w:t>образование</w:t>
            </w:r>
          </w:p>
        </w:tc>
        <w:tc>
          <w:tcPr>
            <w:tcW w:w="440" w:type="dxa"/>
            <w:vAlign w:val="bottom"/>
          </w:tcPr>
          <w:p w:rsidR="00D25AC8" w:rsidRDefault="00C659AA" w:rsidP="00685D75">
            <w:pPr>
              <w:ind w:left="160"/>
              <w:jc w:val="both"/>
              <w:rPr>
                <w:sz w:val="20"/>
                <w:szCs w:val="20"/>
              </w:rPr>
            </w:pPr>
            <w:r>
              <w:rPr>
                <w:rFonts w:eastAsia="Times New Roman"/>
                <w:sz w:val="24"/>
                <w:szCs w:val="24"/>
              </w:rPr>
              <w:t>по</w:t>
            </w:r>
          </w:p>
        </w:tc>
        <w:tc>
          <w:tcPr>
            <w:tcW w:w="184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направлению</w:t>
            </w:r>
          </w:p>
        </w:tc>
        <w:tc>
          <w:tcPr>
            <w:tcW w:w="1840" w:type="dxa"/>
            <w:tcBorders>
              <w:right w:val="single" w:sz="8" w:space="0" w:color="auto"/>
            </w:tcBorders>
            <w:vAlign w:val="bottom"/>
          </w:tcPr>
          <w:p w:rsidR="00D25AC8" w:rsidRDefault="00D25AC8" w:rsidP="00685D75">
            <w:pPr>
              <w:jc w:val="both"/>
              <w:rPr>
                <w:sz w:val="24"/>
                <w:szCs w:val="24"/>
              </w:rPr>
            </w:pPr>
          </w:p>
        </w:tc>
      </w:tr>
      <w:tr w:rsidR="00D25AC8" w:rsidTr="005932E0">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44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6100" w:type="dxa"/>
            <w:gridSpan w:val="8"/>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деятельности   в   образовательном   учреждении   без</w:t>
            </w:r>
          </w:p>
        </w:tc>
        <w:tc>
          <w:tcPr>
            <w:tcW w:w="1840" w:type="dxa"/>
            <w:tcBorders>
              <w:right w:val="single" w:sz="8" w:space="0" w:color="auto"/>
            </w:tcBorders>
            <w:vAlign w:val="bottom"/>
          </w:tcPr>
          <w:p w:rsidR="00D25AC8" w:rsidRDefault="00D25AC8" w:rsidP="00685D75">
            <w:pPr>
              <w:jc w:val="both"/>
              <w:rPr>
                <w:sz w:val="24"/>
                <w:szCs w:val="24"/>
              </w:rPr>
            </w:pPr>
          </w:p>
        </w:tc>
      </w:tr>
      <w:tr w:rsidR="00D25AC8" w:rsidTr="005932E0">
        <w:trPr>
          <w:trHeight w:val="281"/>
        </w:trPr>
        <w:tc>
          <w:tcPr>
            <w:tcW w:w="17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5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66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10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4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920" w:type="dxa"/>
            <w:gridSpan w:val="6"/>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предъявления требований к стажу работы</w:t>
            </w:r>
          </w:p>
        </w:tc>
        <w:tc>
          <w:tcPr>
            <w:tcW w:w="60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rsidTr="005932E0">
        <w:trPr>
          <w:trHeight w:val="276"/>
        </w:trPr>
        <w:tc>
          <w:tcPr>
            <w:tcW w:w="1740" w:type="dxa"/>
            <w:tcBorders>
              <w:left w:val="single" w:sz="8" w:space="0" w:color="auto"/>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10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440" w:type="dxa"/>
            <w:tcBorders>
              <w:right w:val="single" w:sz="8" w:space="0" w:color="auto"/>
            </w:tcBorders>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C659AA" w:rsidP="00685D75">
            <w:pPr>
              <w:ind w:left="80"/>
              <w:jc w:val="both"/>
              <w:rPr>
                <w:sz w:val="20"/>
                <w:szCs w:val="20"/>
              </w:rPr>
            </w:pPr>
            <w:r>
              <w:rPr>
                <w:rFonts w:eastAsia="Times New Roman"/>
                <w:sz w:val="24"/>
                <w:szCs w:val="24"/>
              </w:rPr>
              <w:t>подготовки</w:t>
            </w:r>
          </w:p>
        </w:tc>
        <w:tc>
          <w:tcPr>
            <w:tcW w:w="1680" w:type="dxa"/>
            <w:gridSpan w:val="2"/>
            <w:vAlign w:val="bottom"/>
          </w:tcPr>
          <w:p w:rsidR="00D25AC8" w:rsidRDefault="00C659AA" w:rsidP="00685D75">
            <w:pPr>
              <w:ind w:left="180"/>
              <w:jc w:val="both"/>
              <w:rPr>
                <w:sz w:val="20"/>
                <w:szCs w:val="20"/>
              </w:rPr>
            </w:pPr>
            <w:r>
              <w:rPr>
                <w:rFonts w:eastAsia="Times New Roman"/>
                <w:sz w:val="24"/>
                <w:szCs w:val="24"/>
              </w:rPr>
              <w:t>«Педагогика</w:t>
            </w:r>
          </w:p>
        </w:tc>
        <w:tc>
          <w:tcPr>
            <w:tcW w:w="640" w:type="dxa"/>
            <w:vAlign w:val="bottom"/>
          </w:tcPr>
          <w:p w:rsidR="00D25AC8" w:rsidRDefault="00C659AA" w:rsidP="00685D75">
            <w:pPr>
              <w:ind w:left="200"/>
              <w:jc w:val="both"/>
              <w:rPr>
                <w:sz w:val="20"/>
                <w:szCs w:val="20"/>
              </w:rPr>
            </w:pPr>
            <w:r>
              <w:rPr>
                <w:rFonts w:eastAsia="Times New Roman"/>
                <w:sz w:val="24"/>
                <w:szCs w:val="24"/>
              </w:rPr>
              <w:t>и</w:t>
            </w:r>
          </w:p>
        </w:tc>
        <w:tc>
          <w:tcPr>
            <w:tcW w:w="1700" w:type="dxa"/>
            <w:gridSpan w:val="3"/>
            <w:vAlign w:val="bottom"/>
          </w:tcPr>
          <w:p w:rsidR="00D25AC8" w:rsidRDefault="00C659AA" w:rsidP="00685D75">
            <w:pPr>
              <w:ind w:left="100"/>
              <w:jc w:val="both"/>
              <w:rPr>
                <w:sz w:val="20"/>
                <w:szCs w:val="20"/>
              </w:rPr>
            </w:pPr>
            <w:r>
              <w:rPr>
                <w:rFonts w:eastAsia="Times New Roman"/>
                <w:sz w:val="24"/>
                <w:szCs w:val="24"/>
              </w:rPr>
              <w:t>психология»</w:t>
            </w:r>
          </w:p>
        </w:tc>
        <w:tc>
          <w:tcPr>
            <w:tcW w:w="58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без</w:t>
            </w:r>
          </w:p>
        </w:tc>
        <w:tc>
          <w:tcPr>
            <w:tcW w:w="1840" w:type="dxa"/>
            <w:tcBorders>
              <w:right w:val="single" w:sz="8" w:space="0" w:color="auto"/>
            </w:tcBorders>
            <w:vAlign w:val="bottom"/>
          </w:tcPr>
          <w:p w:rsidR="00D25AC8" w:rsidRDefault="00D25AC8" w:rsidP="00685D75">
            <w:pPr>
              <w:jc w:val="both"/>
              <w:rPr>
                <w:sz w:val="24"/>
                <w:szCs w:val="24"/>
              </w:rPr>
            </w:pPr>
          </w:p>
        </w:tc>
      </w:tr>
      <w:tr w:rsidR="00D25AC8" w:rsidTr="005932E0">
        <w:trPr>
          <w:trHeight w:val="281"/>
        </w:trPr>
        <w:tc>
          <w:tcPr>
            <w:tcW w:w="174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5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66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10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4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920" w:type="dxa"/>
            <w:gridSpan w:val="6"/>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предъявления требований к стажу работы.</w:t>
            </w:r>
          </w:p>
        </w:tc>
        <w:tc>
          <w:tcPr>
            <w:tcW w:w="60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4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25AC8" w:rsidP="00685D75">
      <w:pPr>
        <w:jc w:val="both"/>
        <w:rPr>
          <w:sz w:val="20"/>
          <w:szCs w:val="20"/>
        </w:rPr>
      </w:pPr>
    </w:p>
    <w:tbl>
      <w:tblPr>
        <w:tblW w:w="14780" w:type="dxa"/>
        <w:tblLayout w:type="fixed"/>
        <w:tblCellMar>
          <w:left w:w="0" w:type="dxa"/>
          <w:right w:w="0" w:type="dxa"/>
        </w:tblCellMar>
        <w:tblLook w:val="04A0" w:firstRow="1" w:lastRow="0" w:firstColumn="1" w:lastColumn="0" w:noHBand="0" w:noVBand="1"/>
      </w:tblPr>
      <w:tblGrid>
        <w:gridCol w:w="1080"/>
        <w:gridCol w:w="660"/>
        <w:gridCol w:w="780"/>
        <w:gridCol w:w="840"/>
        <w:gridCol w:w="420"/>
        <w:gridCol w:w="680"/>
        <w:gridCol w:w="780"/>
        <w:gridCol w:w="460"/>
        <w:gridCol w:w="560"/>
        <w:gridCol w:w="580"/>
        <w:gridCol w:w="80"/>
        <w:gridCol w:w="460"/>
        <w:gridCol w:w="620"/>
        <w:gridCol w:w="700"/>
        <w:gridCol w:w="160"/>
        <w:gridCol w:w="460"/>
        <w:gridCol w:w="360"/>
        <w:gridCol w:w="1100"/>
        <w:gridCol w:w="40"/>
        <w:gridCol w:w="580"/>
        <w:gridCol w:w="1260"/>
        <w:gridCol w:w="280"/>
        <w:gridCol w:w="380"/>
        <w:gridCol w:w="800"/>
        <w:gridCol w:w="660"/>
      </w:tblGrid>
      <w:tr w:rsidR="00D25AC8" w:rsidTr="005932E0">
        <w:trPr>
          <w:trHeight w:val="199"/>
        </w:trPr>
        <w:tc>
          <w:tcPr>
            <w:tcW w:w="1080" w:type="dxa"/>
            <w:tcBorders>
              <w:bottom w:val="single" w:sz="8" w:space="0" w:color="auto"/>
            </w:tcBorders>
            <w:vAlign w:val="bottom"/>
          </w:tcPr>
          <w:p w:rsidR="00D25AC8" w:rsidRDefault="00D25AC8" w:rsidP="00685D75">
            <w:pPr>
              <w:jc w:val="both"/>
              <w:rPr>
                <w:sz w:val="17"/>
                <w:szCs w:val="17"/>
              </w:rPr>
            </w:pPr>
          </w:p>
        </w:tc>
        <w:tc>
          <w:tcPr>
            <w:tcW w:w="1440" w:type="dxa"/>
            <w:gridSpan w:val="2"/>
            <w:tcBorders>
              <w:bottom w:val="single" w:sz="8" w:space="0" w:color="auto"/>
            </w:tcBorders>
            <w:vAlign w:val="bottom"/>
          </w:tcPr>
          <w:p w:rsidR="00D25AC8" w:rsidRDefault="00D25AC8" w:rsidP="00685D75">
            <w:pPr>
              <w:jc w:val="both"/>
              <w:rPr>
                <w:sz w:val="17"/>
                <w:szCs w:val="17"/>
              </w:rPr>
            </w:pPr>
          </w:p>
        </w:tc>
        <w:tc>
          <w:tcPr>
            <w:tcW w:w="840" w:type="dxa"/>
            <w:tcBorders>
              <w:bottom w:val="single" w:sz="8" w:space="0" w:color="auto"/>
            </w:tcBorders>
            <w:vAlign w:val="bottom"/>
          </w:tcPr>
          <w:p w:rsidR="00D25AC8" w:rsidRDefault="00D25AC8" w:rsidP="00685D75">
            <w:pPr>
              <w:jc w:val="both"/>
              <w:rPr>
                <w:sz w:val="17"/>
                <w:szCs w:val="17"/>
              </w:rPr>
            </w:pPr>
          </w:p>
        </w:tc>
        <w:tc>
          <w:tcPr>
            <w:tcW w:w="420" w:type="dxa"/>
            <w:tcBorders>
              <w:bottom w:val="single" w:sz="8" w:space="0" w:color="auto"/>
            </w:tcBorders>
            <w:vAlign w:val="bottom"/>
          </w:tcPr>
          <w:p w:rsidR="00D25AC8" w:rsidRDefault="00D25AC8" w:rsidP="00685D75">
            <w:pPr>
              <w:jc w:val="both"/>
              <w:rPr>
                <w:sz w:val="17"/>
                <w:szCs w:val="17"/>
              </w:rPr>
            </w:pPr>
          </w:p>
        </w:tc>
        <w:tc>
          <w:tcPr>
            <w:tcW w:w="680" w:type="dxa"/>
            <w:tcBorders>
              <w:bottom w:val="single" w:sz="8" w:space="0" w:color="auto"/>
            </w:tcBorders>
            <w:vAlign w:val="bottom"/>
          </w:tcPr>
          <w:p w:rsidR="00D25AC8" w:rsidRDefault="00D25AC8" w:rsidP="00685D75">
            <w:pPr>
              <w:jc w:val="both"/>
              <w:rPr>
                <w:sz w:val="17"/>
                <w:szCs w:val="17"/>
              </w:rPr>
            </w:pPr>
          </w:p>
        </w:tc>
        <w:tc>
          <w:tcPr>
            <w:tcW w:w="780" w:type="dxa"/>
            <w:tcBorders>
              <w:bottom w:val="single" w:sz="8" w:space="0" w:color="auto"/>
            </w:tcBorders>
            <w:vAlign w:val="bottom"/>
          </w:tcPr>
          <w:p w:rsidR="00D25AC8" w:rsidRDefault="00D25AC8" w:rsidP="00685D75">
            <w:pPr>
              <w:jc w:val="both"/>
              <w:rPr>
                <w:sz w:val="17"/>
                <w:szCs w:val="17"/>
              </w:rPr>
            </w:pPr>
          </w:p>
        </w:tc>
        <w:tc>
          <w:tcPr>
            <w:tcW w:w="460" w:type="dxa"/>
            <w:tcBorders>
              <w:bottom w:val="single" w:sz="8" w:space="0" w:color="auto"/>
            </w:tcBorders>
            <w:vAlign w:val="bottom"/>
          </w:tcPr>
          <w:p w:rsidR="00D25AC8" w:rsidRDefault="00D25AC8" w:rsidP="00685D75">
            <w:pPr>
              <w:jc w:val="both"/>
              <w:rPr>
                <w:sz w:val="17"/>
                <w:szCs w:val="17"/>
              </w:rPr>
            </w:pPr>
          </w:p>
        </w:tc>
        <w:tc>
          <w:tcPr>
            <w:tcW w:w="560" w:type="dxa"/>
            <w:tcBorders>
              <w:bottom w:val="single" w:sz="8" w:space="0" w:color="auto"/>
            </w:tcBorders>
            <w:vAlign w:val="bottom"/>
          </w:tcPr>
          <w:p w:rsidR="00D25AC8" w:rsidRDefault="00D25AC8" w:rsidP="00685D75">
            <w:pPr>
              <w:jc w:val="both"/>
              <w:rPr>
                <w:sz w:val="17"/>
                <w:szCs w:val="17"/>
              </w:rPr>
            </w:pPr>
          </w:p>
        </w:tc>
        <w:tc>
          <w:tcPr>
            <w:tcW w:w="580" w:type="dxa"/>
            <w:tcBorders>
              <w:bottom w:val="single" w:sz="8" w:space="0" w:color="auto"/>
            </w:tcBorders>
            <w:vAlign w:val="bottom"/>
          </w:tcPr>
          <w:p w:rsidR="00D25AC8" w:rsidRDefault="00D25AC8" w:rsidP="00685D75">
            <w:pPr>
              <w:jc w:val="both"/>
              <w:rPr>
                <w:sz w:val="17"/>
                <w:szCs w:val="17"/>
              </w:rPr>
            </w:pPr>
          </w:p>
        </w:tc>
        <w:tc>
          <w:tcPr>
            <w:tcW w:w="80" w:type="dxa"/>
            <w:tcBorders>
              <w:bottom w:val="single" w:sz="8" w:space="0" w:color="auto"/>
            </w:tcBorders>
            <w:vAlign w:val="bottom"/>
          </w:tcPr>
          <w:p w:rsidR="00D25AC8" w:rsidRDefault="00D25AC8" w:rsidP="00685D75">
            <w:pPr>
              <w:jc w:val="both"/>
              <w:rPr>
                <w:sz w:val="17"/>
                <w:szCs w:val="17"/>
              </w:rPr>
            </w:pPr>
          </w:p>
        </w:tc>
        <w:tc>
          <w:tcPr>
            <w:tcW w:w="460" w:type="dxa"/>
            <w:tcBorders>
              <w:bottom w:val="single" w:sz="8" w:space="0" w:color="auto"/>
            </w:tcBorders>
            <w:vAlign w:val="bottom"/>
          </w:tcPr>
          <w:p w:rsidR="00D25AC8" w:rsidRDefault="00D25AC8" w:rsidP="00685D75">
            <w:pPr>
              <w:jc w:val="both"/>
              <w:rPr>
                <w:sz w:val="17"/>
                <w:szCs w:val="17"/>
              </w:rPr>
            </w:pPr>
          </w:p>
        </w:tc>
        <w:tc>
          <w:tcPr>
            <w:tcW w:w="620" w:type="dxa"/>
            <w:tcBorders>
              <w:bottom w:val="single" w:sz="8" w:space="0" w:color="auto"/>
            </w:tcBorders>
            <w:vAlign w:val="bottom"/>
          </w:tcPr>
          <w:p w:rsidR="00D25AC8" w:rsidRDefault="00D25AC8" w:rsidP="00685D75">
            <w:pPr>
              <w:jc w:val="both"/>
              <w:rPr>
                <w:sz w:val="17"/>
                <w:szCs w:val="17"/>
              </w:rPr>
            </w:pPr>
          </w:p>
        </w:tc>
        <w:tc>
          <w:tcPr>
            <w:tcW w:w="700" w:type="dxa"/>
            <w:tcBorders>
              <w:bottom w:val="single" w:sz="8" w:space="0" w:color="auto"/>
            </w:tcBorders>
            <w:vAlign w:val="bottom"/>
          </w:tcPr>
          <w:p w:rsidR="00D25AC8" w:rsidRDefault="00D25AC8" w:rsidP="00685D75">
            <w:pPr>
              <w:jc w:val="both"/>
              <w:rPr>
                <w:sz w:val="17"/>
                <w:szCs w:val="17"/>
              </w:rPr>
            </w:pPr>
          </w:p>
        </w:tc>
        <w:tc>
          <w:tcPr>
            <w:tcW w:w="160" w:type="dxa"/>
            <w:tcBorders>
              <w:bottom w:val="single" w:sz="8" w:space="0" w:color="auto"/>
            </w:tcBorders>
            <w:vAlign w:val="bottom"/>
          </w:tcPr>
          <w:p w:rsidR="00D25AC8" w:rsidRDefault="00D25AC8" w:rsidP="00685D75">
            <w:pPr>
              <w:jc w:val="both"/>
              <w:rPr>
                <w:sz w:val="17"/>
                <w:szCs w:val="17"/>
              </w:rPr>
            </w:pPr>
          </w:p>
        </w:tc>
        <w:tc>
          <w:tcPr>
            <w:tcW w:w="460" w:type="dxa"/>
            <w:tcBorders>
              <w:bottom w:val="single" w:sz="8" w:space="0" w:color="auto"/>
            </w:tcBorders>
            <w:vAlign w:val="bottom"/>
          </w:tcPr>
          <w:p w:rsidR="00D25AC8" w:rsidRDefault="00D25AC8" w:rsidP="00685D75">
            <w:pPr>
              <w:jc w:val="both"/>
              <w:rPr>
                <w:sz w:val="17"/>
                <w:szCs w:val="17"/>
              </w:rPr>
            </w:pPr>
          </w:p>
        </w:tc>
        <w:tc>
          <w:tcPr>
            <w:tcW w:w="360" w:type="dxa"/>
            <w:tcBorders>
              <w:bottom w:val="single" w:sz="8" w:space="0" w:color="auto"/>
            </w:tcBorders>
            <w:vAlign w:val="bottom"/>
          </w:tcPr>
          <w:p w:rsidR="00D25AC8" w:rsidRDefault="00D25AC8" w:rsidP="00685D75">
            <w:pPr>
              <w:jc w:val="both"/>
              <w:rPr>
                <w:sz w:val="17"/>
                <w:szCs w:val="17"/>
              </w:rPr>
            </w:pPr>
          </w:p>
        </w:tc>
        <w:tc>
          <w:tcPr>
            <w:tcW w:w="1100" w:type="dxa"/>
            <w:tcBorders>
              <w:bottom w:val="single" w:sz="8" w:space="0" w:color="auto"/>
            </w:tcBorders>
            <w:vAlign w:val="bottom"/>
          </w:tcPr>
          <w:p w:rsidR="00D25AC8" w:rsidRDefault="00D25AC8" w:rsidP="00685D75">
            <w:pPr>
              <w:jc w:val="both"/>
              <w:rPr>
                <w:sz w:val="17"/>
                <w:szCs w:val="17"/>
              </w:rPr>
            </w:pPr>
          </w:p>
        </w:tc>
        <w:tc>
          <w:tcPr>
            <w:tcW w:w="40" w:type="dxa"/>
            <w:tcBorders>
              <w:bottom w:val="single" w:sz="8" w:space="0" w:color="auto"/>
            </w:tcBorders>
            <w:vAlign w:val="bottom"/>
          </w:tcPr>
          <w:p w:rsidR="00D25AC8" w:rsidRDefault="00D25AC8" w:rsidP="00685D75">
            <w:pPr>
              <w:jc w:val="both"/>
              <w:rPr>
                <w:sz w:val="17"/>
                <w:szCs w:val="17"/>
              </w:rPr>
            </w:pPr>
          </w:p>
        </w:tc>
        <w:tc>
          <w:tcPr>
            <w:tcW w:w="580" w:type="dxa"/>
            <w:tcBorders>
              <w:bottom w:val="single" w:sz="8" w:space="0" w:color="auto"/>
            </w:tcBorders>
            <w:vAlign w:val="bottom"/>
          </w:tcPr>
          <w:p w:rsidR="00D25AC8" w:rsidRDefault="00D25AC8" w:rsidP="00685D75">
            <w:pPr>
              <w:jc w:val="both"/>
              <w:rPr>
                <w:sz w:val="17"/>
                <w:szCs w:val="17"/>
              </w:rPr>
            </w:pPr>
          </w:p>
        </w:tc>
        <w:tc>
          <w:tcPr>
            <w:tcW w:w="1260" w:type="dxa"/>
            <w:tcBorders>
              <w:bottom w:val="single" w:sz="8" w:space="0" w:color="auto"/>
            </w:tcBorders>
            <w:vAlign w:val="bottom"/>
          </w:tcPr>
          <w:p w:rsidR="00D25AC8" w:rsidRDefault="00D25AC8" w:rsidP="00685D75">
            <w:pPr>
              <w:jc w:val="both"/>
              <w:rPr>
                <w:sz w:val="17"/>
                <w:szCs w:val="17"/>
              </w:rPr>
            </w:pPr>
          </w:p>
        </w:tc>
        <w:tc>
          <w:tcPr>
            <w:tcW w:w="280" w:type="dxa"/>
            <w:tcBorders>
              <w:bottom w:val="single" w:sz="8" w:space="0" w:color="auto"/>
            </w:tcBorders>
            <w:vAlign w:val="bottom"/>
          </w:tcPr>
          <w:p w:rsidR="00D25AC8" w:rsidRDefault="00D25AC8" w:rsidP="00685D75">
            <w:pPr>
              <w:jc w:val="both"/>
              <w:rPr>
                <w:sz w:val="17"/>
                <w:szCs w:val="17"/>
              </w:rPr>
            </w:pPr>
          </w:p>
        </w:tc>
        <w:tc>
          <w:tcPr>
            <w:tcW w:w="380" w:type="dxa"/>
            <w:tcBorders>
              <w:bottom w:val="single" w:sz="8" w:space="0" w:color="auto"/>
            </w:tcBorders>
            <w:vAlign w:val="bottom"/>
          </w:tcPr>
          <w:p w:rsidR="00D25AC8" w:rsidRDefault="00D25AC8" w:rsidP="00685D75">
            <w:pPr>
              <w:jc w:val="both"/>
              <w:rPr>
                <w:sz w:val="17"/>
                <w:szCs w:val="17"/>
              </w:rPr>
            </w:pPr>
          </w:p>
        </w:tc>
        <w:tc>
          <w:tcPr>
            <w:tcW w:w="800" w:type="dxa"/>
            <w:tcBorders>
              <w:bottom w:val="single" w:sz="8" w:space="0" w:color="auto"/>
            </w:tcBorders>
            <w:vAlign w:val="bottom"/>
          </w:tcPr>
          <w:p w:rsidR="00D25AC8" w:rsidRDefault="00D25AC8" w:rsidP="00685D75">
            <w:pPr>
              <w:jc w:val="both"/>
              <w:rPr>
                <w:sz w:val="17"/>
                <w:szCs w:val="17"/>
              </w:rPr>
            </w:pPr>
          </w:p>
        </w:tc>
        <w:tc>
          <w:tcPr>
            <w:tcW w:w="660" w:type="dxa"/>
            <w:tcBorders>
              <w:bottom w:val="single" w:sz="8" w:space="0" w:color="auto"/>
            </w:tcBorders>
            <w:vAlign w:val="bottom"/>
          </w:tcPr>
          <w:p w:rsidR="00D25AC8" w:rsidRDefault="00D25AC8" w:rsidP="00685D75">
            <w:pPr>
              <w:jc w:val="both"/>
              <w:rPr>
                <w:sz w:val="17"/>
                <w:szCs w:val="17"/>
              </w:rPr>
            </w:pPr>
          </w:p>
        </w:tc>
      </w:tr>
      <w:tr w:rsidR="00D25AC8" w:rsidTr="005932E0">
        <w:trPr>
          <w:trHeight w:val="263"/>
        </w:trPr>
        <w:tc>
          <w:tcPr>
            <w:tcW w:w="1080" w:type="dxa"/>
            <w:tcBorders>
              <w:right w:val="single" w:sz="8" w:space="0" w:color="auto"/>
            </w:tcBorders>
            <w:vAlign w:val="bottom"/>
          </w:tcPr>
          <w:p w:rsidR="00D25AC8" w:rsidRDefault="00C659AA" w:rsidP="00685D75">
            <w:pPr>
              <w:ind w:left="120"/>
              <w:jc w:val="both"/>
              <w:rPr>
                <w:sz w:val="20"/>
                <w:szCs w:val="20"/>
              </w:rPr>
            </w:pPr>
            <w:r>
              <w:rPr>
                <w:rFonts w:eastAsia="Times New Roman"/>
                <w:b/>
                <w:bCs/>
                <w:sz w:val="24"/>
                <w:szCs w:val="24"/>
              </w:rPr>
              <w:t>№ п/п</w:t>
            </w:r>
          </w:p>
        </w:tc>
        <w:tc>
          <w:tcPr>
            <w:tcW w:w="1440" w:type="dxa"/>
            <w:gridSpan w:val="2"/>
            <w:vAlign w:val="bottom"/>
          </w:tcPr>
          <w:p w:rsidR="00D25AC8" w:rsidRDefault="00C659AA" w:rsidP="00685D75">
            <w:pPr>
              <w:ind w:left="80"/>
              <w:jc w:val="both"/>
              <w:rPr>
                <w:sz w:val="20"/>
                <w:szCs w:val="20"/>
              </w:rPr>
            </w:pPr>
            <w:r>
              <w:rPr>
                <w:rFonts w:eastAsia="Times New Roman"/>
                <w:b/>
                <w:bCs/>
                <w:sz w:val="24"/>
                <w:szCs w:val="24"/>
              </w:rPr>
              <w:t>Базовые</w:t>
            </w:r>
          </w:p>
        </w:tc>
        <w:tc>
          <w:tcPr>
            <w:tcW w:w="840" w:type="dxa"/>
            <w:vAlign w:val="bottom"/>
          </w:tcPr>
          <w:p w:rsidR="00D25AC8" w:rsidRDefault="00D25AC8" w:rsidP="00685D75">
            <w:pPr>
              <w:jc w:val="both"/>
            </w:pPr>
          </w:p>
        </w:tc>
        <w:tc>
          <w:tcPr>
            <w:tcW w:w="420" w:type="dxa"/>
            <w:tcBorders>
              <w:right w:val="single" w:sz="8" w:space="0" w:color="auto"/>
            </w:tcBorders>
            <w:vAlign w:val="bottom"/>
          </w:tcPr>
          <w:p w:rsidR="00D25AC8" w:rsidRDefault="00D25AC8" w:rsidP="00685D75">
            <w:pPr>
              <w:jc w:val="both"/>
            </w:pPr>
          </w:p>
        </w:tc>
        <w:tc>
          <w:tcPr>
            <w:tcW w:w="680" w:type="dxa"/>
            <w:vAlign w:val="bottom"/>
          </w:tcPr>
          <w:p w:rsidR="00D25AC8" w:rsidRDefault="00D25AC8" w:rsidP="00685D75">
            <w:pPr>
              <w:jc w:val="both"/>
            </w:pPr>
          </w:p>
        </w:tc>
        <w:tc>
          <w:tcPr>
            <w:tcW w:w="780" w:type="dxa"/>
            <w:vAlign w:val="bottom"/>
          </w:tcPr>
          <w:p w:rsidR="00D25AC8" w:rsidRDefault="00D25AC8" w:rsidP="00685D75">
            <w:pPr>
              <w:jc w:val="both"/>
            </w:pPr>
          </w:p>
        </w:tc>
        <w:tc>
          <w:tcPr>
            <w:tcW w:w="460" w:type="dxa"/>
            <w:vAlign w:val="bottom"/>
          </w:tcPr>
          <w:p w:rsidR="00D25AC8" w:rsidRDefault="00D25AC8" w:rsidP="00685D75">
            <w:pPr>
              <w:jc w:val="both"/>
            </w:pPr>
          </w:p>
        </w:tc>
        <w:tc>
          <w:tcPr>
            <w:tcW w:w="560" w:type="dxa"/>
            <w:vAlign w:val="bottom"/>
          </w:tcPr>
          <w:p w:rsidR="00D25AC8" w:rsidRDefault="00D25AC8" w:rsidP="00685D75">
            <w:pPr>
              <w:jc w:val="both"/>
            </w:pPr>
          </w:p>
        </w:tc>
        <w:tc>
          <w:tcPr>
            <w:tcW w:w="580" w:type="dxa"/>
            <w:vAlign w:val="bottom"/>
          </w:tcPr>
          <w:p w:rsidR="00D25AC8" w:rsidRDefault="00D25AC8" w:rsidP="00685D75">
            <w:pPr>
              <w:jc w:val="both"/>
            </w:pPr>
          </w:p>
        </w:tc>
        <w:tc>
          <w:tcPr>
            <w:tcW w:w="80" w:type="dxa"/>
            <w:vAlign w:val="bottom"/>
          </w:tcPr>
          <w:p w:rsidR="00D25AC8" w:rsidRDefault="00D25AC8" w:rsidP="00685D75">
            <w:pPr>
              <w:jc w:val="both"/>
            </w:pPr>
          </w:p>
        </w:tc>
        <w:tc>
          <w:tcPr>
            <w:tcW w:w="460" w:type="dxa"/>
            <w:vAlign w:val="bottom"/>
          </w:tcPr>
          <w:p w:rsidR="00D25AC8" w:rsidRDefault="00D25AC8" w:rsidP="00685D75">
            <w:pPr>
              <w:jc w:val="both"/>
            </w:pPr>
          </w:p>
        </w:tc>
        <w:tc>
          <w:tcPr>
            <w:tcW w:w="620" w:type="dxa"/>
            <w:vAlign w:val="bottom"/>
          </w:tcPr>
          <w:p w:rsidR="00D25AC8" w:rsidRDefault="00D25AC8" w:rsidP="00685D75">
            <w:pPr>
              <w:jc w:val="both"/>
            </w:pPr>
          </w:p>
        </w:tc>
        <w:tc>
          <w:tcPr>
            <w:tcW w:w="700" w:type="dxa"/>
            <w:vAlign w:val="bottom"/>
          </w:tcPr>
          <w:p w:rsidR="00D25AC8" w:rsidRDefault="00D25AC8" w:rsidP="00685D75">
            <w:pPr>
              <w:jc w:val="both"/>
            </w:pPr>
          </w:p>
        </w:tc>
        <w:tc>
          <w:tcPr>
            <w:tcW w:w="160" w:type="dxa"/>
            <w:vAlign w:val="bottom"/>
          </w:tcPr>
          <w:p w:rsidR="00D25AC8" w:rsidRDefault="00D25AC8" w:rsidP="00685D75">
            <w:pPr>
              <w:jc w:val="both"/>
            </w:pPr>
          </w:p>
        </w:tc>
        <w:tc>
          <w:tcPr>
            <w:tcW w:w="460" w:type="dxa"/>
            <w:vAlign w:val="bottom"/>
          </w:tcPr>
          <w:p w:rsidR="00D25AC8" w:rsidRDefault="00D25AC8" w:rsidP="00685D75">
            <w:pPr>
              <w:jc w:val="both"/>
            </w:pPr>
          </w:p>
        </w:tc>
        <w:tc>
          <w:tcPr>
            <w:tcW w:w="360" w:type="dxa"/>
            <w:tcBorders>
              <w:right w:val="single" w:sz="8" w:space="0" w:color="auto"/>
            </w:tcBorders>
            <w:vAlign w:val="bottom"/>
          </w:tcPr>
          <w:p w:rsidR="00D25AC8" w:rsidRDefault="00D25AC8" w:rsidP="00685D75">
            <w:pPr>
              <w:jc w:val="both"/>
            </w:pPr>
          </w:p>
        </w:tc>
        <w:tc>
          <w:tcPr>
            <w:tcW w:w="1100" w:type="dxa"/>
            <w:vAlign w:val="bottom"/>
          </w:tcPr>
          <w:p w:rsidR="00D25AC8" w:rsidRDefault="00D25AC8" w:rsidP="00685D75">
            <w:pPr>
              <w:jc w:val="both"/>
            </w:pPr>
          </w:p>
        </w:tc>
        <w:tc>
          <w:tcPr>
            <w:tcW w:w="40" w:type="dxa"/>
            <w:vAlign w:val="bottom"/>
          </w:tcPr>
          <w:p w:rsidR="00D25AC8" w:rsidRDefault="00D25AC8" w:rsidP="00685D75">
            <w:pPr>
              <w:jc w:val="both"/>
            </w:pPr>
          </w:p>
        </w:tc>
        <w:tc>
          <w:tcPr>
            <w:tcW w:w="580" w:type="dxa"/>
            <w:vAlign w:val="bottom"/>
          </w:tcPr>
          <w:p w:rsidR="00D25AC8" w:rsidRDefault="00D25AC8" w:rsidP="00685D75">
            <w:pPr>
              <w:jc w:val="both"/>
            </w:pPr>
          </w:p>
        </w:tc>
        <w:tc>
          <w:tcPr>
            <w:tcW w:w="1260" w:type="dxa"/>
            <w:vAlign w:val="bottom"/>
          </w:tcPr>
          <w:p w:rsidR="00D25AC8" w:rsidRDefault="00D25AC8" w:rsidP="00685D75">
            <w:pPr>
              <w:jc w:val="both"/>
            </w:pPr>
          </w:p>
        </w:tc>
        <w:tc>
          <w:tcPr>
            <w:tcW w:w="280" w:type="dxa"/>
            <w:vAlign w:val="bottom"/>
          </w:tcPr>
          <w:p w:rsidR="00D25AC8" w:rsidRDefault="00D25AC8" w:rsidP="00685D75">
            <w:pPr>
              <w:jc w:val="both"/>
            </w:pPr>
          </w:p>
        </w:tc>
        <w:tc>
          <w:tcPr>
            <w:tcW w:w="380" w:type="dxa"/>
            <w:vAlign w:val="bottom"/>
          </w:tcPr>
          <w:p w:rsidR="00D25AC8" w:rsidRDefault="00D25AC8" w:rsidP="00685D75">
            <w:pPr>
              <w:jc w:val="both"/>
            </w:pPr>
          </w:p>
        </w:tc>
        <w:tc>
          <w:tcPr>
            <w:tcW w:w="800" w:type="dxa"/>
            <w:vAlign w:val="bottom"/>
          </w:tcPr>
          <w:p w:rsidR="00D25AC8" w:rsidRDefault="00D25AC8" w:rsidP="00685D75">
            <w:pPr>
              <w:jc w:val="both"/>
            </w:pPr>
          </w:p>
        </w:tc>
        <w:tc>
          <w:tcPr>
            <w:tcW w:w="660" w:type="dxa"/>
            <w:tcBorders>
              <w:right w:val="single" w:sz="8" w:space="0" w:color="auto"/>
            </w:tcBorders>
            <w:vAlign w:val="bottom"/>
          </w:tcPr>
          <w:p w:rsidR="00D25AC8" w:rsidRDefault="00D25AC8" w:rsidP="00685D75">
            <w:pPr>
              <w:jc w:val="both"/>
            </w:pP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2280" w:type="dxa"/>
            <w:gridSpan w:val="3"/>
            <w:vAlign w:val="bottom"/>
          </w:tcPr>
          <w:p w:rsidR="00D25AC8" w:rsidRDefault="00C659AA" w:rsidP="00685D75">
            <w:pPr>
              <w:ind w:left="80"/>
              <w:jc w:val="both"/>
              <w:rPr>
                <w:sz w:val="20"/>
                <w:szCs w:val="20"/>
              </w:rPr>
            </w:pPr>
            <w:r>
              <w:rPr>
                <w:rFonts w:eastAsia="Times New Roman"/>
                <w:b/>
                <w:bCs/>
                <w:sz w:val="24"/>
                <w:szCs w:val="24"/>
              </w:rPr>
              <w:t>компетентности</w:t>
            </w:r>
          </w:p>
        </w:tc>
        <w:tc>
          <w:tcPr>
            <w:tcW w:w="420" w:type="dxa"/>
            <w:tcBorders>
              <w:right w:val="single" w:sz="8" w:space="0" w:color="auto"/>
            </w:tcBorders>
            <w:vAlign w:val="bottom"/>
          </w:tcPr>
          <w:p w:rsidR="00D25AC8" w:rsidRDefault="00D25AC8" w:rsidP="00685D75">
            <w:pPr>
              <w:jc w:val="both"/>
              <w:rPr>
                <w:sz w:val="24"/>
                <w:szCs w:val="24"/>
              </w:rPr>
            </w:pPr>
          </w:p>
        </w:tc>
        <w:tc>
          <w:tcPr>
            <w:tcW w:w="4220" w:type="dxa"/>
            <w:gridSpan w:val="8"/>
            <w:vAlign w:val="bottom"/>
          </w:tcPr>
          <w:p w:rsidR="00D25AC8" w:rsidRDefault="00C659AA" w:rsidP="00685D75">
            <w:pPr>
              <w:ind w:left="100"/>
              <w:jc w:val="both"/>
              <w:rPr>
                <w:sz w:val="20"/>
                <w:szCs w:val="20"/>
              </w:rPr>
            </w:pPr>
            <w:r>
              <w:rPr>
                <w:rFonts w:eastAsia="Times New Roman"/>
                <w:b/>
                <w:bCs/>
                <w:sz w:val="24"/>
                <w:szCs w:val="24"/>
              </w:rPr>
              <w:t>Характеристики компетентностей</w:t>
            </w:r>
          </w:p>
        </w:tc>
        <w:tc>
          <w:tcPr>
            <w:tcW w:w="70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460" w:type="dxa"/>
            <w:vAlign w:val="bottom"/>
          </w:tcPr>
          <w:p w:rsidR="00D25AC8" w:rsidRDefault="00D25AC8" w:rsidP="00685D75">
            <w:pPr>
              <w:jc w:val="both"/>
              <w:rPr>
                <w:sz w:val="24"/>
                <w:szCs w:val="24"/>
              </w:rPr>
            </w:pPr>
          </w:p>
        </w:tc>
        <w:tc>
          <w:tcPr>
            <w:tcW w:w="360" w:type="dxa"/>
            <w:tcBorders>
              <w:right w:val="single" w:sz="8" w:space="0" w:color="auto"/>
            </w:tcBorders>
            <w:vAlign w:val="bottom"/>
          </w:tcPr>
          <w:p w:rsidR="00D25AC8" w:rsidRDefault="00D25AC8" w:rsidP="00685D75">
            <w:pPr>
              <w:jc w:val="both"/>
              <w:rPr>
                <w:sz w:val="24"/>
                <w:szCs w:val="24"/>
              </w:rPr>
            </w:pPr>
          </w:p>
        </w:tc>
        <w:tc>
          <w:tcPr>
            <w:tcW w:w="4440" w:type="dxa"/>
            <w:gridSpan w:val="7"/>
            <w:vAlign w:val="bottom"/>
          </w:tcPr>
          <w:p w:rsidR="00D25AC8" w:rsidRDefault="00C659AA" w:rsidP="00685D75">
            <w:pPr>
              <w:ind w:left="100"/>
              <w:jc w:val="both"/>
              <w:rPr>
                <w:sz w:val="20"/>
                <w:szCs w:val="20"/>
              </w:rPr>
            </w:pPr>
            <w:r>
              <w:rPr>
                <w:rFonts w:eastAsia="Times New Roman"/>
                <w:b/>
                <w:bCs/>
                <w:sz w:val="24"/>
                <w:szCs w:val="24"/>
              </w:rPr>
              <w:t>Показатели оценки компетентности</w:t>
            </w:r>
          </w:p>
        </w:tc>
        <w:tc>
          <w:tcPr>
            <w:tcW w:w="660" w:type="dxa"/>
            <w:tcBorders>
              <w:right w:val="single" w:sz="8" w:space="0" w:color="auto"/>
            </w:tcBorders>
            <w:vAlign w:val="bottom"/>
          </w:tcPr>
          <w:p w:rsidR="00D25AC8" w:rsidRDefault="00D25AC8" w:rsidP="00685D75">
            <w:pPr>
              <w:jc w:val="both"/>
              <w:rPr>
                <w:sz w:val="24"/>
                <w:szCs w:val="24"/>
              </w:rPr>
            </w:pPr>
          </w:p>
        </w:tc>
      </w:tr>
      <w:tr w:rsidR="00D25AC8" w:rsidTr="005932E0">
        <w:trPr>
          <w:trHeight w:val="279"/>
        </w:trPr>
        <w:tc>
          <w:tcPr>
            <w:tcW w:w="1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440" w:type="dxa"/>
            <w:gridSpan w:val="2"/>
            <w:tcBorders>
              <w:bottom w:val="single" w:sz="8" w:space="0" w:color="auto"/>
            </w:tcBorders>
            <w:vAlign w:val="bottom"/>
          </w:tcPr>
          <w:p w:rsidR="00D25AC8" w:rsidRDefault="00C659AA" w:rsidP="00685D75">
            <w:pPr>
              <w:ind w:left="80"/>
              <w:jc w:val="both"/>
              <w:rPr>
                <w:sz w:val="20"/>
                <w:szCs w:val="20"/>
              </w:rPr>
            </w:pPr>
            <w:r>
              <w:rPr>
                <w:rFonts w:eastAsia="Times New Roman"/>
                <w:b/>
                <w:bCs/>
                <w:sz w:val="24"/>
                <w:szCs w:val="24"/>
              </w:rPr>
              <w:t>педагога</w:t>
            </w:r>
          </w:p>
        </w:tc>
        <w:tc>
          <w:tcPr>
            <w:tcW w:w="840" w:type="dxa"/>
            <w:tcBorders>
              <w:bottom w:val="single" w:sz="8" w:space="0" w:color="auto"/>
            </w:tcBorders>
            <w:vAlign w:val="bottom"/>
          </w:tcPr>
          <w:p w:rsidR="00D25AC8" w:rsidRDefault="00D25AC8" w:rsidP="00685D75">
            <w:pPr>
              <w:jc w:val="both"/>
              <w:rPr>
                <w:sz w:val="24"/>
                <w:szCs w:val="24"/>
              </w:rPr>
            </w:pPr>
          </w:p>
        </w:tc>
        <w:tc>
          <w:tcPr>
            <w:tcW w:w="4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680" w:type="dxa"/>
            <w:tcBorders>
              <w:bottom w:val="single" w:sz="8" w:space="0" w:color="auto"/>
            </w:tcBorders>
            <w:vAlign w:val="bottom"/>
          </w:tcPr>
          <w:p w:rsidR="00D25AC8" w:rsidRDefault="00D25AC8" w:rsidP="00685D75">
            <w:pPr>
              <w:jc w:val="both"/>
              <w:rPr>
                <w:sz w:val="24"/>
                <w:szCs w:val="24"/>
              </w:rPr>
            </w:pPr>
          </w:p>
        </w:tc>
        <w:tc>
          <w:tcPr>
            <w:tcW w:w="78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c>
          <w:tcPr>
            <w:tcW w:w="70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10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tcBorders>
            <w:vAlign w:val="bottom"/>
          </w:tcPr>
          <w:p w:rsidR="00D25AC8" w:rsidRDefault="00D25AC8" w:rsidP="00685D75">
            <w:pPr>
              <w:jc w:val="both"/>
              <w:rPr>
                <w:sz w:val="24"/>
                <w:szCs w:val="24"/>
              </w:rPr>
            </w:pPr>
          </w:p>
        </w:tc>
        <w:tc>
          <w:tcPr>
            <w:tcW w:w="126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800" w:type="dxa"/>
            <w:tcBorders>
              <w:bottom w:val="single" w:sz="8" w:space="0" w:color="auto"/>
            </w:tcBorders>
            <w:vAlign w:val="bottom"/>
          </w:tcPr>
          <w:p w:rsidR="00D25AC8" w:rsidRDefault="00D25AC8" w:rsidP="00685D75">
            <w:pPr>
              <w:jc w:val="both"/>
              <w:rPr>
                <w:sz w:val="24"/>
                <w:szCs w:val="24"/>
              </w:rPr>
            </w:pPr>
          </w:p>
        </w:tc>
        <w:tc>
          <w:tcPr>
            <w:tcW w:w="66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rsidTr="005932E0">
        <w:trPr>
          <w:trHeight w:val="266"/>
        </w:trPr>
        <w:tc>
          <w:tcPr>
            <w:tcW w:w="3360" w:type="dxa"/>
            <w:gridSpan w:val="4"/>
            <w:tcBorders>
              <w:bottom w:val="single" w:sz="8" w:space="0" w:color="auto"/>
            </w:tcBorders>
            <w:vAlign w:val="bottom"/>
          </w:tcPr>
          <w:p w:rsidR="00D25AC8" w:rsidRDefault="00C659AA" w:rsidP="00685D75">
            <w:pPr>
              <w:ind w:left="120"/>
              <w:jc w:val="both"/>
              <w:rPr>
                <w:sz w:val="20"/>
                <w:szCs w:val="20"/>
              </w:rPr>
            </w:pPr>
            <w:r>
              <w:rPr>
                <w:rFonts w:eastAsia="Times New Roman"/>
                <w:b/>
                <w:bCs/>
                <w:sz w:val="24"/>
                <w:szCs w:val="24"/>
              </w:rPr>
              <w:t>I. Личностные качества</w:t>
            </w:r>
          </w:p>
        </w:tc>
        <w:tc>
          <w:tcPr>
            <w:tcW w:w="420" w:type="dxa"/>
            <w:tcBorders>
              <w:bottom w:val="single" w:sz="8" w:space="0" w:color="auto"/>
            </w:tcBorders>
            <w:vAlign w:val="bottom"/>
          </w:tcPr>
          <w:p w:rsidR="00D25AC8" w:rsidRDefault="00D25AC8" w:rsidP="00685D75">
            <w:pPr>
              <w:jc w:val="both"/>
              <w:rPr>
                <w:sz w:val="23"/>
                <w:szCs w:val="23"/>
              </w:rPr>
            </w:pPr>
          </w:p>
        </w:tc>
        <w:tc>
          <w:tcPr>
            <w:tcW w:w="680" w:type="dxa"/>
            <w:tcBorders>
              <w:bottom w:val="single" w:sz="8" w:space="0" w:color="auto"/>
            </w:tcBorders>
            <w:vAlign w:val="bottom"/>
          </w:tcPr>
          <w:p w:rsidR="00D25AC8" w:rsidRDefault="00D25AC8" w:rsidP="00685D75">
            <w:pPr>
              <w:jc w:val="both"/>
              <w:rPr>
                <w:sz w:val="23"/>
                <w:szCs w:val="23"/>
              </w:rPr>
            </w:pPr>
          </w:p>
        </w:tc>
        <w:tc>
          <w:tcPr>
            <w:tcW w:w="780" w:type="dxa"/>
            <w:tcBorders>
              <w:bottom w:val="single" w:sz="8" w:space="0" w:color="auto"/>
            </w:tcBorders>
            <w:vAlign w:val="bottom"/>
          </w:tcPr>
          <w:p w:rsidR="00D25AC8" w:rsidRDefault="00D25AC8" w:rsidP="00685D75">
            <w:pPr>
              <w:jc w:val="both"/>
              <w:rPr>
                <w:sz w:val="23"/>
                <w:szCs w:val="23"/>
              </w:rPr>
            </w:pPr>
          </w:p>
        </w:tc>
        <w:tc>
          <w:tcPr>
            <w:tcW w:w="460" w:type="dxa"/>
            <w:tcBorders>
              <w:bottom w:val="single" w:sz="8" w:space="0" w:color="auto"/>
            </w:tcBorders>
            <w:vAlign w:val="bottom"/>
          </w:tcPr>
          <w:p w:rsidR="00D25AC8" w:rsidRDefault="00D25AC8" w:rsidP="00685D75">
            <w:pPr>
              <w:jc w:val="both"/>
              <w:rPr>
                <w:sz w:val="23"/>
                <w:szCs w:val="23"/>
              </w:rPr>
            </w:pPr>
          </w:p>
        </w:tc>
        <w:tc>
          <w:tcPr>
            <w:tcW w:w="560" w:type="dxa"/>
            <w:tcBorders>
              <w:bottom w:val="single" w:sz="8" w:space="0" w:color="auto"/>
            </w:tcBorders>
            <w:vAlign w:val="bottom"/>
          </w:tcPr>
          <w:p w:rsidR="00D25AC8" w:rsidRDefault="00D25AC8" w:rsidP="00685D75">
            <w:pPr>
              <w:jc w:val="both"/>
              <w:rPr>
                <w:sz w:val="23"/>
                <w:szCs w:val="23"/>
              </w:rPr>
            </w:pPr>
          </w:p>
        </w:tc>
        <w:tc>
          <w:tcPr>
            <w:tcW w:w="580" w:type="dxa"/>
            <w:tcBorders>
              <w:bottom w:val="single" w:sz="8" w:space="0" w:color="auto"/>
            </w:tcBorders>
            <w:vAlign w:val="bottom"/>
          </w:tcPr>
          <w:p w:rsidR="00D25AC8" w:rsidRDefault="00D25AC8" w:rsidP="00685D75">
            <w:pPr>
              <w:jc w:val="both"/>
              <w:rPr>
                <w:sz w:val="23"/>
                <w:szCs w:val="23"/>
              </w:rPr>
            </w:pPr>
          </w:p>
        </w:tc>
        <w:tc>
          <w:tcPr>
            <w:tcW w:w="80" w:type="dxa"/>
            <w:tcBorders>
              <w:bottom w:val="single" w:sz="8" w:space="0" w:color="auto"/>
            </w:tcBorders>
            <w:vAlign w:val="bottom"/>
          </w:tcPr>
          <w:p w:rsidR="00D25AC8" w:rsidRDefault="00D25AC8" w:rsidP="00685D75">
            <w:pPr>
              <w:jc w:val="both"/>
              <w:rPr>
                <w:sz w:val="23"/>
                <w:szCs w:val="23"/>
              </w:rPr>
            </w:pPr>
          </w:p>
        </w:tc>
        <w:tc>
          <w:tcPr>
            <w:tcW w:w="460" w:type="dxa"/>
            <w:tcBorders>
              <w:bottom w:val="single" w:sz="8" w:space="0" w:color="auto"/>
            </w:tcBorders>
            <w:vAlign w:val="bottom"/>
          </w:tcPr>
          <w:p w:rsidR="00D25AC8" w:rsidRDefault="00D25AC8" w:rsidP="00685D75">
            <w:pPr>
              <w:jc w:val="both"/>
              <w:rPr>
                <w:sz w:val="23"/>
                <w:szCs w:val="23"/>
              </w:rPr>
            </w:pPr>
          </w:p>
        </w:tc>
        <w:tc>
          <w:tcPr>
            <w:tcW w:w="620" w:type="dxa"/>
            <w:tcBorders>
              <w:bottom w:val="single" w:sz="8" w:space="0" w:color="auto"/>
            </w:tcBorders>
            <w:vAlign w:val="bottom"/>
          </w:tcPr>
          <w:p w:rsidR="00D25AC8" w:rsidRDefault="00D25AC8" w:rsidP="00685D75">
            <w:pPr>
              <w:jc w:val="both"/>
              <w:rPr>
                <w:sz w:val="23"/>
                <w:szCs w:val="23"/>
              </w:rPr>
            </w:pPr>
          </w:p>
        </w:tc>
        <w:tc>
          <w:tcPr>
            <w:tcW w:w="700" w:type="dxa"/>
            <w:tcBorders>
              <w:bottom w:val="single" w:sz="8" w:space="0" w:color="auto"/>
            </w:tcBorders>
            <w:vAlign w:val="bottom"/>
          </w:tcPr>
          <w:p w:rsidR="00D25AC8" w:rsidRDefault="00D25AC8" w:rsidP="00685D75">
            <w:pPr>
              <w:jc w:val="both"/>
              <w:rPr>
                <w:sz w:val="23"/>
                <w:szCs w:val="23"/>
              </w:rPr>
            </w:pPr>
          </w:p>
        </w:tc>
        <w:tc>
          <w:tcPr>
            <w:tcW w:w="160" w:type="dxa"/>
            <w:tcBorders>
              <w:bottom w:val="single" w:sz="8" w:space="0" w:color="auto"/>
            </w:tcBorders>
            <w:vAlign w:val="bottom"/>
          </w:tcPr>
          <w:p w:rsidR="00D25AC8" w:rsidRDefault="00D25AC8" w:rsidP="00685D75">
            <w:pPr>
              <w:jc w:val="both"/>
              <w:rPr>
                <w:sz w:val="23"/>
                <w:szCs w:val="23"/>
              </w:rPr>
            </w:pPr>
          </w:p>
        </w:tc>
        <w:tc>
          <w:tcPr>
            <w:tcW w:w="460" w:type="dxa"/>
            <w:tcBorders>
              <w:bottom w:val="single" w:sz="8" w:space="0" w:color="auto"/>
            </w:tcBorders>
            <w:vAlign w:val="bottom"/>
          </w:tcPr>
          <w:p w:rsidR="00D25AC8" w:rsidRDefault="00D25AC8" w:rsidP="00685D75">
            <w:pPr>
              <w:jc w:val="both"/>
              <w:rPr>
                <w:sz w:val="23"/>
                <w:szCs w:val="23"/>
              </w:rPr>
            </w:pPr>
          </w:p>
        </w:tc>
        <w:tc>
          <w:tcPr>
            <w:tcW w:w="360" w:type="dxa"/>
            <w:tcBorders>
              <w:bottom w:val="single" w:sz="8" w:space="0" w:color="auto"/>
            </w:tcBorders>
            <w:vAlign w:val="bottom"/>
          </w:tcPr>
          <w:p w:rsidR="00D25AC8" w:rsidRDefault="00D25AC8" w:rsidP="00685D75">
            <w:pPr>
              <w:jc w:val="both"/>
              <w:rPr>
                <w:sz w:val="23"/>
                <w:szCs w:val="23"/>
              </w:rPr>
            </w:pPr>
          </w:p>
        </w:tc>
        <w:tc>
          <w:tcPr>
            <w:tcW w:w="1100" w:type="dxa"/>
            <w:tcBorders>
              <w:bottom w:val="single" w:sz="8" w:space="0" w:color="auto"/>
            </w:tcBorders>
            <w:vAlign w:val="bottom"/>
          </w:tcPr>
          <w:p w:rsidR="00D25AC8" w:rsidRDefault="00D25AC8" w:rsidP="00685D75">
            <w:pPr>
              <w:jc w:val="both"/>
              <w:rPr>
                <w:sz w:val="23"/>
                <w:szCs w:val="23"/>
              </w:rPr>
            </w:pPr>
          </w:p>
        </w:tc>
        <w:tc>
          <w:tcPr>
            <w:tcW w:w="40" w:type="dxa"/>
            <w:tcBorders>
              <w:bottom w:val="single" w:sz="8" w:space="0" w:color="auto"/>
            </w:tcBorders>
            <w:vAlign w:val="bottom"/>
          </w:tcPr>
          <w:p w:rsidR="00D25AC8" w:rsidRDefault="00D25AC8" w:rsidP="00685D75">
            <w:pPr>
              <w:jc w:val="both"/>
              <w:rPr>
                <w:sz w:val="23"/>
                <w:szCs w:val="23"/>
              </w:rPr>
            </w:pPr>
          </w:p>
        </w:tc>
        <w:tc>
          <w:tcPr>
            <w:tcW w:w="580" w:type="dxa"/>
            <w:tcBorders>
              <w:bottom w:val="single" w:sz="8" w:space="0" w:color="auto"/>
            </w:tcBorders>
            <w:vAlign w:val="bottom"/>
          </w:tcPr>
          <w:p w:rsidR="00D25AC8" w:rsidRDefault="00D25AC8" w:rsidP="00685D75">
            <w:pPr>
              <w:jc w:val="both"/>
              <w:rPr>
                <w:sz w:val="23"/>
                <w:szCs w:val="23"/>
              </w:rPr>
            </w:pPr>
          </w:p>
        </w:tc>
        <w:tc>
          <w:tcPr>
            <w:tcW w:w="1260" w:type="dxa"/>
            <w:tcBorders>
              <w:bottom w:val="single" w:sz="8" w:space="0" w:color="auto"/>
            </w:tcBorders>
            <w:vAlign w:val="bottom"/>
          </w:tcPr>
          <w:p w:rsidR="00D25AC8" w:rsidRDefault="00D25AC8" w:rsidP="00685D75">
            <w:pPr>
              <w:jc w:val="both"/>
              <w:rPr>
                <w:sz w:val="23"/>
                <w:szCs w:val="23"/>
              </w:rPr>
            </w:pPr>
          </w:p>
        </w:tc>
        <w:tc>
          <w:tcPr>
            <w:tcW w:w="280" w:type="dxa"/>
            <w:tcBorders>
              <w:bottom w:val="single" w:sz="8" w:space="0" w:color="auto"/>
            </w:tcBorders>
            <w:vAlign w:val="bottom"/>
          </w:tcPr>
          <w:p w:rsidR="00D25AC8" w:rsidRDefault="00D25AC8" w:rsidP="00685D75">
            <w:pPr>
              <w:jc w:val="both"/>
              <w:rPr>
                <w:sz w:val="23"/>
                <w:szCs w:val="23"/>
              </w:rPr>
            </w:pPr>
          </w:p>
        </w:tc>
        <w:tc>
          <w:tcPr>
            <w:tcW w:w="380" w:type="dxa"/>
            <w:tcBorders>
              <w:bottom w:val="single" w:sz="8" w:space="0" w:color="auto"/>
            </w:tcBorders>
            <w:vAlign w:val="bottom"/>
          </w:tcPr>
          <w:p w:rsidR="00D25AC8" w:rsidRDefault="00D25AC8" w:rsidP="00685D75">
            <w:pPr>
              <w:jc w:val="both"/>
              <w:rPr>
                <w:sz w:val="23"/>
                <w:szCs w:val="23"/>
              </w:rPr>
            </w:pPr>
          </w:p>
        </w:tc>
        <w:tc>
          <w:tcPr>
            <w:tcW w:w="800" w:type="dxa"/>
            <w:tcBorders>
              <w:bottom w:val="single" w:sz="8" w:space="0" w:color="auto"/>
            </w:tcBorders>
            <w:vAlign w:val="bottom"/>
          </w:tcPr>
          <w:p w:rsidR="00D25AC8" w:rsidRDefault="00D25AC8" w:rsidP="00685D75">
            <w:pPr>
              <w:jc w:val="both"/>
              <w:rPr>
                <w:sz w:val="23"/>
                <w:szCs w:val="23"/>
              </w:rPr>
            </w:pPr>
          </w:p>
        </w:tc>
        <w:tc>
          <w:tcPr>
            <w:tcW w:w="660" w:type="dxa"/>
            <w:tcBorders>
              <w:bottom w:val="single" w:sz="8" w:space="0" w:color="auto"/>
              <w:right w:val="single" w:sz="8" w:space="0" w:color="auto"/>
            </w:tcBorders>
            <w:vAlign w:val="bottom"/>
          </w:tcPr>
          <w:p w:rsidR="00D25AC8" w:rsidRDefault="00D25AC8" w:rsidP="00685D75">
            <w:pPr>
              <w:jc w:val="both"/>
              <w:rPr>
                <w:sz w:val="23"/>
                <w:szCs w:val="23"/>
              </w:rPr>
            </w:pPr>
          </w:p>
        </w:tc>
      </w:tr>
      <w:tr w:rsidR="00D25AC8" w:rsidTr="005932E0">
        <w:trPr>
          <w:trHeight w:val="258"/>
        </w:trPr>
        <w:tc>
          <w:tcPr>
            <w:tcW w:w="1080" w:type="dxa"/>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1.1</w:t>
            </w:r>
          </w:p>
        </w:tc>
        <w:tc>
          <w:tcPr>
            <w:tcW w:w="660" w:type="dxa"/>
            <w:vAlign w:val="bottom"/>
          </w:tcPr>
          <w:p w:rsidR="00D25AC8" w:rsidRDefault="00C659AA" w:rsidP="00685D75">
            <w:pPr>
              <w:ind w:left="80"/>
              <w:jc w:val="both"/>
              <w:rPr>
                <w:sz w:val="20"/>
                <w:szCs w:val="20"/>
              </w:rPr>
            </w:pPr>
            <w:r>
              <w:rPr>
                <w:rFonts w:eastAsia="Times New Roman"/>
                <w:sz w:val="24"/>
                <w:szCs w:val="24"/>
              </w:rPr>
              <w:t>Вера</w:t>
            </w:r>
          </w:p>
        </w:tc>
        <w:tc>
          <w:tcPr>
            <w:tcW w:w="780" w:type="dxa"/>
            <w:vAlign w:val="bottom"/>
          </w:tcPr>
          <w:p w:rsidR="00D25AC8" w:rsidRDefault="00C659AA" w:rsidP="00685D75">
            <w:pPr>
              <w:ind w:left="340"/>
              <w:jc w:val="both"/>
              <w:rPr>
                <w:sz w:val="20"/>
                <w:szCs w:val="20"/>
              </w:rPr>
            </w:pPr>
            <w:r>
              <w:rPr>
                <w:rFonts w:eastAsia="Times New Roman"/>
                <w:sz w:val="24"/>
                <w:szCs w:val="24"/>
              </w:rPr>
              <w:t>в</w:t>
            </w:r>
          </w:p>
        </w:tc>
        <w:tc>
          <w:tcPr>
            <w:tcW w:w="840" w:type="dxa"/>
            <w:vAlign w:val="bottom"/>
          </w:tcPr>
          <w:p w:rsidR="00D25AC8" w:rsidRDefault="00C659AA" w:rsidP="00685D75">
            <w:pPr>
              <w:ind w:right="120"/>
              <w:jc w:val="both"/>
              <w:rPr>
                <w:sz w:val="20"/>
                <w:szCs w:val="20"/>
              </w:rPr>
            </w:pPr>
            <w:r>
              <w:rPr>
                <w:rFonts w:eastAsia="Times New Roman"/>
                <w:sz w:val="24"/>
                <w:szCs w:val="24"/>
              </w:rPr>
              <w:t>силы</w:t>
            </w:r>
          </w:p>
        </w:tc>
        <w:tc>
          <w:tcPr>
            <w:tcW w:w="420" w:type="dxa"/>
            <w:tcBorders>
              <w:right w:val="single" w:sz="8" w:space="0" w:color="auto"/>
            </w:tcBorders>
            <w:vAlign w:val="bottom"/>
          </w:tcPr>
          <w:p w:rsidR="00D25AC8" w:rsidRDefault="00C659AA" w:rsidP="00685D75">
            <w:pPr>
              <w:ind w:left="180"/>
              <w:jc w:val="both"/>
              <w:rPr>
                <w:sz w:val="20"/>
                <w:szCs w:val="20"/>
              </w:rPr>
            </w:pPr>
            <w:r>
              <w:rPr>
                <w:rFonts w:eastAsia="Times New Roman"/>
                <w:sz w:val="24"/>
                <w:szCs w:val="24"/>
              </w:rPr>
              <w:t>и</w:t>
            </w:r>
          </w:p>
        </w:tc>
        <w:tc>
          <w:tcPr>
            <w:tcW w:w="3140" w:type="dxa"/>
            <w:gridSpan w:val="6"/>
            <w:vAlign w:val="bottom"/>
          </w:tcPr>
          <w:p w:rsidR="00D25AC8" w:rsidRDefault="00C659AA" w:rsidP="00685D75">
            <w:pPr>
              <w:ind w:left="100"/>
              <w:jc w:val="both"/>
              <w:rPr>
                <w:sz w:val="20"/>
                <w:szCs w:val="20"/>
              </w:rPr>
            </w:pPr>
            <w:r>
              <w:rPr>
                <w:rFonts w:eastAsia="Times New Roman"/>
                <w:sz w:val="24"/>
                <w:szCs w:val="24"/>
              </w:rPr>
              <w:t>Даннаякомпетентность</w:t>
            </w:r>
          </w:p>
        </w:tc>
        <w:tc>
          <w:tcPr>
            <w:tcW w:w="1080" w:type="dxa"/>
            <w:gridSpan w:val="2"/>
            <w:vAlign w:val="bottom"/>
          </w:tcPr>
          <w:p w:rsidR="00D25AC8" w:rsidRDefault="00C659AA" w:rsidP="00685D75">
            <w:pPr>
              <w:ind w:left="100"/>
              <w:jc w:val="both"/>
              <w:rPr>
                <w:sz w:val="20"/>
                <w:szCs w:val="20"/>
              </w:rPr>
            </w:pPr>
            <w:r>
              <w:rPr>
                <w:rFonts w:eastAsia="Times New Roman"/>
                <w:sz w:val="24"/>
                <w:szCs w:val="24"/>
              </w:rPr>
              <w:t>является</w:t>
            </w:r>
          </w:p>
        </w:tc>
        <w:tc>
          <w:tcPr>
            <w:tcW w:w="168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выражением</w:t>
            </w:r>
          </w:p>
        </w:tc>
        <w:tc>
          <w:tcPr>
            <w:tcW w:w="3640" w:type="dxa"/>
            <w:gridSpan w:val="6"/>
            <w:vAlign w:val="bottom"/>
          </w:tcPr>
          <w:p w:rsidR="00D25AC8" w:rsidRDefault="00C659AA" w:rsidP="00685D75">
            <w:pPr>
              <w:ind w:left="100"/>
              <w:jc w:val="both"/>
              <w:rPr>
                <w:sz w:val="20"/>
                <w:szCs w:val="20"/>
              </w:rPr>
            </w:pPr>
            <w:r>
              <w:rPr>
                <w:rFonts w:eastAsia="Times New Roman"/>
                <w:sz w:val="24"/>
                <w:szCs w:val="24"/>
              </w:rPr>
              <w:t>— Умение  создавать  ситуацию</w:t>
            </w:r>
          </w:p>
        </w:tc>
        <w:tc>
          <w:tcPr>
            <w:tcW w:w="800" w:type="dxa"/>
            <w:vAlign w:val="bottom"/>
          </w:tcPr>
          <w:p w:rsidR="00D25AC8" w:rsidRDefault="00C659AA" w:rsidP="00685D75">
            <w:pPr>
              <w:ind w:left="100"/>
              <w:jc w:val="both"/>
              <w:rPr>
                <w:sz w:val="20"/>
                <w:szCs w:val="20"/>
              </w:rPr>
            </w:pPr>
            <w:r>
              <w:rPr>
                <w:rFonts w:eastAsia="Times New Roman"/>
                <w:w w:val="98"/>
                <w:sz w:val="24"/>
                <w:szCs w:val="24"/>
              </w:rPr>
              <w:t>успеха</w:t>
            </w:r>
          </w:p>
        </w:tc>
        <w:tc>
          <w:tcPr>
            <w:tcW w:w="66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для</w:t>
            </w: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440" w:type="dxa"/>
            <w:gridSpan w:val="2"/>
            <w:vAlign w:val="bottom"/>
          </w:tcPr>
          <w:p w:rsidR="00D25AC8" w:rsidRDefault="00C659AA" w:rsidP="00685D75">
            <w:pPr>
              <w:ind w:left="80"/>
              <w:jc w:val="both"/>
              <w:rPr>
                <w:sz w:val="20"/>
                <w:szCs w:val="20"/>
              </w:rPr>
            </w:pPr>
            <w:r>
              <w:rPr>
                <w:rFonts w:eastAsia="Times New Roman"/>
                <w:w w:val="98"/>
                <w:sz w:val="24"/>
                <w:szCs w:val="24"/>
              </w:rPr>
              <w:t>возможности</w:t>
            </w:r>
          </w:p>
        </w:tc>
        <w:tc>
          <w:tcPr>
            <w:tcW w:w="8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1920" w:type="dxa"/>
            <w:gridSpan w:val="3"/>
            <w:vAlign w:val="bottom"/>
          </w:tcPr>
          <w:p w:rsidR="00D25AC8" w:rsidRDefault="00C659AA" w:rsidP="00685D75">
            <w:pPr>
              <w:ind w:left="100"/>
              <w:jc w:val="both"/>
              <w:rPr>
                <w:sz w:val="20"/>
                <w:szCs w:val="20"/>
              </w:rPr>
            </w:pPr>
            <w:r>
              <w:rPr>
                <w:rFonts w:eastAsia="Times New Roman"/>
                <w:sz w:val="24"/>
                <w:szCs w:val="24"/>
              </w:rPr>
              <w:t>гуманистической</w:t>
            </w:r>
          </w:p>
        </w:tc>
        <w:tc>
          <w:tcPr>
            <w:tcW w:w="2300" w:type="dxa"/>
            <w:gridSpan w:val="5"/>
            <w:vAlign w:val="bottom"/>
          </w:tcPr>
          <w:p w:rsidR="00D25AC8" w:rsidRDefault="00C659AA" w:rsidP="00685D75">
            <w:pPr>
              <w:jc w:val="both"/>
              <w:rPr>
                <w:sz w:val="20"/>
                <w:szCs w:val="20"/>
              </w:rPr>
            </w:pPr>
            <w:r>
              <w:rPr>
                <w:rFonts w:eastAsia="Times New Roman"/>
                <w:sz w:val="24"/>
                <w:szCs w:val="24"/>
              </w:rPr>
              <w:t>позиции  педагога.</w:t>
            </w:r>
          </w:p>
        </w:tc>
        <w:tc>
          <w:tcPr>
            <w:tcW w:w="168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Она  отражает</w:t>
            </w:r>
          </w:p>
        </w:tc>
        <w:tc>
          <w:tcPr>
            <w:tcW w:w="1720" w:type="dxa"/>
            <w:gridSpan w:val="3"/>
            <w:vAlign w:val="bottom"/>
          </w:tcPr>
          <w:p w:rsidR="00D25AC8" w:rsidRDefault="00C659AA" w:rsidP="00685D75">
            <w:pPr>
              <w:ind w:left="100"/>
              <w:jc w:val="both"/>
              <w:rPr>
                <w:sz w:val="20"/>
                <w:szCs w:val="20"/>
              </w:rPr>
            </w:pPr>
            <w:r>
              <w:rPr>
                <w:rFonts w:eastAsia="Times New Roman"/>
                <w:sz w:val="24"/>
                <w:szCs w:val="24"/>
              </w:rPr>
              <w:t>обучающихся;</w:t>
            </w:r>
          </w:p>
        </w:tc>
        <w:tc>
          <w:tcPr>
            <w:tcW w:w="126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00" w:type="dxa"/>
            <w:vAlign w:val="bottom"/>
          </w:tcPr>
          <w:p w:rsidR="00D25AC8" w:rsidRDefault="00D25AC8" w:rsidP="00685D75">
            <w:pPr>
              <w:jc w:val="both"/>
              <w:rPr>
                <w:sz w:val="24"/>
                <w:szCs w:val="24"/>
              </w:rPr>
            </w:pPr>
          </w:p>
        </w:tc>
        <w:tc>
          <w:tcPr>
            <w:tcW w:w="660" w:type="dxa"/>
            <w:tcBorders>
              <w:right w:val="single" w:sz="8" w:space="0" w:color="auto"/>
            </w:tcBorders>
            <w:vAlign w:val="bottom"/>
          </w:tcPr>
          <w:p w:rsidR="00D25AC8" w:rsidRDefault="00D25AC8" w:rsidP="00685D75">
            <w:pPr>
              <w:jc w:val="both"/>
              <w:rPr>
                <w:sz w:val="24"/>
                <w:szCs w:val="24"/>
              </w:rPr>
            </w:pP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2280" w:type="dxa"/>
            <w:gridSpan w:val="3"/>
            <w:vAlign w:val="bottom"/>
          </w:tcPr>
          <w:p w:rsidR="00D25AC8" w:rsidRDefault="00C659AA" w:rsidP="00685D75">
            <w:pPr>
              <w:ind w:left="80"/>
              <w:jc w:val="both"/>
              <w:rPr>
                <w:sz w:val="20"/>
                <w:szCs w:val="20"/>
              </w:rPr>
            </w:pPr>
            <w:r>
              <w:rPr>
                <w:rFonts w:eastAsia="Times New Roman"/>
                <w:sz w:val="24"/>
                <w:szCs w:val="24"/>
              </w:rPr>
              <w:t>обучающихся</w:t>
            </w:r>
          </w:p>
        </w:tc>
        <w:tc>
          <w:tcPr>
            <w:tcW w:w="420" w:type="dxa"/>
            <w:tcBorders>
              <w:right w:val="single" w:sz="8" w:space="0" w:color="auto"/>
            </w:tcBorders>
            <w:vAlign w:val="bottom"/>
          </w:tcPr>
          <w:p w:rsidR="00D25AC8" w:rsidRDefault="00D25AC8" w:rsidP="00685D75">
            <w:pPr>
              <w:jc w:val="both"/>
              <w:rPr>
                <w:sz w:val="24"/>
                <w:szCs w:val="24"/>
              </w:rPr>
            </w:pPr>
          </w:p>
        </w:tc>
        <w:tc>
          <w:tcPr>
            <w:tcW w:w="1460" w:type="dxa"/>
            <w:gridSpan w:val="2"/>
            <w:vAlign w:val="bottom"/>
          </w:tcPr>
          <w:p w:rsidR="00D25AC8" w:rsidRDefault="00C659AA" w:rsidP="00685D75">
            <w:pPr>
              <w:ind w:left="100"/>
              <w:jc w:val="both"/>
              <w:rPr>
                <w:sz w:val="20"/>
                <w:szCs w:val="20"/>
              </w:rPr>
            </w:pPr>
            <w:r>
              <w:rPr>
                <w:rFonts w:eastAsia="Times New Roman"/>
                <w:sz w:val="24"/>
                <w:szCs w:val="24"/>
              </w:rPr>
              <w:t>основную</w:t>
            </w:r>
          </w:p>
        </w:tc>
        <w:tc>
          <w:tcPr>
            <w:tcW w:w="1020" w:type="dxa"/>
            <w:gridSpan w:val="2"/>
            <w:vAlign w:val="bottom"/>
          </w:tcPr>
          <w:p w:rsidR="00D25AC8" w:rsidRDefault="00C659AA" w:rsidP="00685D75">
            <w:pPr>
              <w:ind w:left="80"/>
              <w:jc w:val="both"/>
              <w:rPr>
                <w:sz w:val="20"/>
                <w:szCs w:val="20"/>
              </w:rPr>
            </w:pPr>
            <w:r>
              <w:rPr>
                <w:rFonts w:eastAsia="Times New Roman"/>
                <w:sz w:val="24"/>
                <w:szCs w:val="24"/>
              </w:rPr>
              <w:t>задачу</w:t>
            </w:r>
          </w:p>
        </w:tc>
        <w:tc>
          <w:tcPr>
            <w:tcW w:w="1120" w:type="dxa"/>
            <w:gridSpan w:val="3"/>
            <w:vAlign w:val="bottom"/>
          </w:tcPr>
          <w:p w:rsidR="00D25AC8" w:rsidRDefault="00C659AA" w:rsidP="00685D75">
            <w:pPr>
              <w:jc w:val="both"/>
              <w:rPr>
                <w:sz w:val="20"/>
                <w:szCs w:val="20"/>
              </w:rPr>
            </w:pPr>
            <w:r>
              <w:rPr>
                <w:rFonts w:eastAsia="Times New Roman"/>
                <w:w w:val="99"/>
                <w:sz w:val="24"/>
                <w:szCs w:val="24"/>
              </w:rPr>
              <w:t>педагога</w:t>
            </w:r>
          </w:p>
        </w:tc>
        <w:tc>
          <w:tcPr>
            <w:tcW w:w="620" w:type="dxa"/>
            <w:vAlign w:val="bottom"/>
          </w:tcPr>
          <w:p w:rsidR="00D25AC8" w:rsidRDefault="00C659AA" w:rsidP="00685D75">
            <w:pPr>
              <w:ind w:left="360"/>
              <w:jc w:val="both"/>
              <w:rPr>
                <w:sz w:val="20"/>
                <w:szCs w:val="20"/>
              </w:rPr>
            </w:pPr>
            <w:r>
              <w:rPr>
                <w:rFonts w:eastAsia="Times New Roman"/>
                <w:w w:val="99"/>
                <w:sz w:val="24"/>
                <w:szCs w:val="24"/>
              </w:rPr>
              <w:t>—</w:t>
            </w:r>
          </w:p>
        </w:tc>
        <w:tc>
          <w:tcPr>
            <w:tcW w:w="168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раскрывать</w:t>
            </w:r>
          </w:p>
        </w:tc>
        <w:tc>
          <w:tcPr>
            <w:tcW w:w="1140" w:type="dxa"/>
            <w:gridSpan w:val="2"/>
            <w:vAlign w:val="bottom"/>
          </w:tcPr>
          <w:p w:rsidR="00D25AC8" w:rsidRDefault="00C659AA" w:rsidP="00685D75">
            <w:pPr>
              <w:ind w:left="100"/>
              <w:jc w:val="both"/>
              <w:rPr>
                <w:sz w:val="20"/>
                <w:szCs w:val="20"/>
              </w:rPr>
            </w:pPr>
            <w:r>
              <w:rPr>
                <w:rFonts w:eastAsia="Times New Roman"/>
                <w:w w:val="97"/>
                <w:sz w:val="24"/>
                <w:szCs w:val="24"/>
              </w:rPr>
              <w:t>— умение</w:t>
            </w:r>
          </w:p>
        </w:tc>
        <w:tc>
          <w:tcPr>
            <w:tcW w:w="580" w:type="dxa"/>
            <w:vAlign w:val="bottom"/>
          </w:tcPr>
          <w:p w:rsidR="00D25AC8" w:rsidRDefault="00D25AC8" w:rsidP="00685D75">
            <w:pPr>
              <w:jc w:val="both"/>
              <w:rPr>
                <w:sz w:val="24"/>
                <w:szCs w:val="24"/>
              </w:rPr>
            </w:pPr>
          </w:p>
        </w:tc>
        <w:tc>
          <w:tcPr>
            <w:tcW w:w="1920" w:type="dxa"/>
            <w:gridSpan w:val="3"/>
            <w:vAlign w:val="bottom"/>
          </w:tcPr>
          <w:p w:rsidR="00D25AC8" w:rsidRDefault="00C659AA" w:rsidP="00685D75">
            <w:pPr>
              <w:ind w:left="100"/>
              <w:jc w:val="both"/>
              <w:rPr>
                <w:sz w:val="20"/>
                <w:szCs w:val="20"/>
              </w:rPr>
            </w:pPr>
            <w:r>
              <w:rPr>
                <w:rFonts w:eastAsia="Times New Roman"/>
                <w:sz w:val="24"/>
                <w:szCs w:val="24"/>
              </w:rPr>
              <w:t>осуществлять</w:t>
            </w:r>
          </w:p>
        </w:tc>
        <w:tc>
          <w:tcPr>
            <w:tcW w:w="14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грамотное</w:t>
            </w: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5900" w:type="dxa"/>
            <w:gridSpan w:val="1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потенциальные  возможности  обучающихся.  Данная</w:t>
            </w:r>
          </w:p>
        </w:tc>
        <w:tc>
          <w:tcPr>
            <w:tcW w:w="1720" w:type="dxa"/>
            <w:gridSpan w:val="3"/>
            <w:vAlign w:val="bottom"/>
          </w:tcPr>
          <w:p w:rsidR="00D25AC8" w:rsidRDefault="00C659AA" w:rsidP="00685D75">
            <w:pPr>
              <w:ind w:left="100"/>
              <w:jc w:val="both"/>
              <w:rPr>
                <w:sz w:val="20"/>
                <w:szCs w:val="20"/>
              </w:rPr>
            </w:pPr>
            <w:r>
              <w:rPr>
                <w:rFonts w:eastAsia="Times New Roman"/>
                <w:sz w:val="24"/>
                <w:szCs w:val="24"/>
              </w:rPr>
              <w:t>педагогическое</w:t>
            </w:r>
          </w:p>
        </w:tc>
        <w:tc>
          <w:tcPr>
            <w:tcW w:w="3380" w:type="dxa"/>
            <w:gridSpan w:val="5"/>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оценивание,   мобилизующее</w:t>
            </w: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1920" w:type="dxa"/>
            <w:gridSpan w:val="3"/>
            <w:vAlign w:val="bottom"/>
          </w:tcPr>
          <w:p w:rsidR="00D25AC8" w:rsidRDefault="00C659AA" w:rsidP="00685D75">
            <w:pPr>
              <w:ind w:left="100"/>
              <w:jc w:val="both"/>
              <w:rPr>
                <w:sz w:val="20"/>
                <w:szCs w:val="20"/>
              </w:rPr>
            </w:pPr>
            <w:r>
              <w:rPr>
                <w:rFonts w:eastAsia="Times New Roman"/>
                <w:sz w:val="24"/>
                <w:szCs w:val="24"/>
              </w:rPr>
              <w:t>компетентность</w:t>
            </w:r>
          </w:p>
        </w:tc>
        <w:tc>
          <w:tcPr>
            <w:tcW w:w="1220" w:type="dxa"/>
            <w:gridSpan w:val="3"/>
            <w:vAlign w:val="bottom"/>
          </w:tcPr>
          <w:p w:rsidR="00D25AC8" w:rsidRDefault="00C659AA" w:rsidP="00685D75">
            <w:pPr>
              <w:ind w:right="20"/>
              <w:jc w:val="both"/>
              <w:rPr>
                <w:sz w:val="20"/>
                <w:szCs w:val="20"/>
              </w:rPr>
            </w:pPr>
            <w:r>
              <w:rPr>
                <w:rFonts w:eastAsia="Times New Roman"/>
                <w:sz w:val="24"/>
                <w:szCs w:val="24"/>
              </w:rPr>
              <w:t>определяет</w:t>
            </w:r>
          </w:p>
        </w:tc>
        <w:tc>
          <w:tcPr>
            <w:tcW w:w="2400" w:type="dxa"/>
            <w:gridSpan w:val="5"/>
            <w:vAlign w:val="bottom"/>
          </w:tcPr>
          <w:p w:rsidR="00D25AC8" w:rsidRDefault="00C659AA" w:rsidP="00685D75">
            <w:pPr>
              <w:ind w:left="240"/>
              <w:jc w:val="both"/>
              <w:rPr>
                <w:sz w:val="20"/>
                <w:szCs w:val="20"/>
              </w:rPr>
            </w:pPr>
            <w:r>
              <w:rPr>
                <w:rFonts w:eastAsia="Times New Roman"/>
                <w:sz w:val="24"/>
                <w:szCs w:val="24"/>
              </w:rPr>
              <w:t>позицию   педагога</w:t>
            </w: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2980" w:type="dxa"/>
            <w:gridSpan w:val="4"/>
            <w:vAlign w:val="bottom"/>
          </w:tcPr>
          <w:p w:rsidR="00D25AC8" w:rsidRDefault="00C659AA" w:rsidP="00685D75">
            <w:pPr>
              <w:ind w:left="100"/>
              <w:jc w:val="both"/>
              <w:rPr>
                <w:sz w:val="20"/>
                <w:szCs w:val="20"/>
              </w:rPr>
            </w:pPr>
            <w:r>
              <w:rPr>
                <w:rFonts w:eastAsia="Times New Roman"/>
                <w:sz w:val="24"/>
                <w:szCs w:val="24"/>
              </w:rPr>
              <w:t>академическую активность;</w:t>
            </w: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00" w:type="dxa"/>
            <w:vAlign w:val="bottom"/>
          </w:tcPr>
          <w:p w:rsidR="00D25AC8" w:rsidRDefault="00D25AC8" w:rsidP="00685D75">
            <w:pPr>
              <w:jc w:val="both"/>
              <w:rPr>
                <w:sz w:val="24"/>
                <w:szCs w:val="24"/>
              </w:rPr>
            </w:pPr>
          </w:p>
        </w:tc>
        <w:tc>
          <w:tcPr>
            <w:tcW w:w="660" w:type="dxa"/>
            <w:tcBorders>
              <w:right w:val="single" w:sz="8" w:space="0" w:color="auto"/>
            </w:tcBorders>
            <w:vAlign w:val="bottom"/>
          </w:tcPr>
          <w:p w:rsidR="00D25AC8" w:rsidRDefault="00D25AC8" w:rsidP="00685D75">
            <w:pPr>
              <w:jc w:val="both"/>
              <w:rPr>
                <w:sz w:val="24"/>
                <w:szCs w:val="24"/>
              </w:rPr>
            </w:pP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5900" w:type="dxa"/>
            <w:gridSpan w:val="1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отношении  успехов  обучающихся.  Вера  в  силы  и</w:t>
            </w:r>
          </w:p>
        </w:tc>
        <w:tc>
          <w:tcPr>
            <w:tcW w:w="510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умение находить положительные стороны у</w:t>
            </w: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1460" w:type="dxa"/>
            <w:gridSpan w:val="2"/>
            <w:vAlign w:val="bottom"/>
          </w:tcPr>
          <w:p w:rsidR="00D25AC8" w:rsidRDefault="00C659AA" w:rsidP="00685D75">
            <w:pPr>
              <w:ind w:left="100"/>
              <w:jc w:val="both"/>
              <w:rPr>
                <w:sz w:val="20"/>
                <w:szCs w:val="20"/>
              </w:rPr>
            </w:pPr>
            <w:r>
              <w:rPr>
                <w:rFonts w:eastAsia="Times New Roman"/>
                <w:w w:val="98"/>
                <w:sz w:val="24"/>
                <w:szCs w:val="24"/>
              </w:rPr>
              <w:t>возможности</w:t>
            </w:r>
          </w:p>
        </w:tc>
        <w:tc>
          <w:tcPr>
            <w:tcW w:w="1680" w:type="dxa"/>
            <w:gridSpan w:val="4"/>
            <w:vAlign w:val="bottom"/>
          </w:tcPr>
          <w:p w:rsidR="00D25AC8" w:rsidRDefault="00C659AA" w:rsidP="00685D75">
            <w:pPr>
              <w:ind w:right="120"/>
              <w:jc w:val="both"/>
              <w:rPr>
                <w:sz w:val="20"/>
                <w:szCs w:val="20"/>
              </w:rPr>
            </w:pPr>
            <w:r>
              <w:rPr>
                <w:rFonts w:eastAsia="Times New Roman"/>
                <w:sz w:val="24"/>
                <w:szCs w:val="24"/>
              </w:rPr>
              <w:t>обучающихся</w:t>
            </w:r>
          </w:p>
        </w:tc>
        <w:tc>
          <w:tcPr>
            <w:tcW w:w="2760" w:type="dxa"/>
            <w:gridSpan w:val="6"/>
            <w:tcBorders>
              <w:right w:val="single" w:sz="8" w:space="0" w:color="auto"/>
            </w:tcBorders>
            <w:vAlign w:val="bottom"/>
          </w:tcPr>
          <w:p w:rsidR="00D25AC8" w:rsidRDefault="00C659AA" w:rsidP="00685D75">
            <w:pPr>
              <w:jc w:val="both"/>
              <w:rPr>
                <w:sz w:val="20"/>
                <w:szCs w:val="20"/>
              </w:rPr>
            </w:pPr>
            <w:r>
              <w:rPr>
                <w:rFonts w:eastAsia="Times New Roman"/>
                <w:sz w:val="24"/>
                <w:szCs w:val="24"/>
              </w:rPr>
              <w:t>снимает  обвинительную</w:t>
            </w:r>
          </w:p>
        </w:tc>
        <w:tc>
          <w:tcPr>
            <w:tcW w:w="1100" w:type="dxa"/>
            <w:vAlign w:val="bottom"/>
          </w:tcPr>
          <w:p w:rsidR="00D25AC8" w:rsidRDefault="00C659AA" w:rsidP="00685D75">
            <w:pPr>
              <w:ind w:left="100"/>
              <w:jc w:val="both"/>
              <w:rPr>
                <w:sz w:val="20"/>
                <w:szCs w:val="20"/>
              </w:rPr>
            </w:pPr>
            <w:r>
              <w:rPr>
                <w:rFonts w:eastAsia="Times New Roman"/>
                <w:sz w:val="24"/>
                <w:szCs w:val="24"/>
              </w:rPr>
              <w:t>каждого</w:t>
            </w:r>
          </w:p>
        </w:tc>
        <w:tc>
          <w:tcPr>
            <w:tcW w:w="40" w:type="dxa"/>
            <w:vAlign w:val="bottom"/>
          </w:tcPr>
          <w:p w:rsidR="00D25AC8" w:rsidRDefault="00D25AC8" w:rsidP="00685D75">
            <w:pPr>
              <w:jc w:val="both"/>
              <w:rPr>
                <w:sz w:val="24"/>
                <w:szCs w:val="24"/>
              </w:rPr>
            </w:pPr>
          </w:p>
        </w:tc>
        <w:tc>
          <w:tcPr>
            <w:tcW w:w="580" w:type="dxa"/>
            <w:vAlign w:val="bottom"/>
          </w:tcPr>
          <w:p w:rsidR="00D25AC8" w:rsidRDefault="00D25AC8" w:rsidP="00685D75">
            <w:pPr>
              <w:jc w:val="both"/>
              <w:rPr>
                <w:sz w:val="24"/>
                <w:szCs w:val="24"/>
              </w:rPr>
            </w:pPr>
          </w:p>
        </w:tc>
        <w:tc>
          <w:tcPr>
            <w:tcW w:w="1920" w:type="dxa"/>
            <w:gridSpan w:val="3"/>
            <w:vAlign w:val="bottom"/>
          </w:tcPr>
          <w:p w:rsidR="00D25AC8" w:rsidRDefault="00C659AA" w:rsidP="00685D75">
            <w:pPr>
              <w:ind w:left="60"/>
              <w:jc w:val="both"/>
              <w:rPr>
                <w:sz w:val="20"/>
                <w:szCs w:val="20"/>
              </w:rPr>
            </w:pPr>
            <w:r>
              <w:rPr>
                <w:rFonts w:eastAsia="Times New Roman"/>
                <w:sz w:val="24"/>
                <w:szCs w:val="24"/>
              </w:rPr>
              <w:t>обучающегося,</w:t>
            </w:r>
          </w:p>
        </w:tc>
        <w:tc>
          <w:tcPr>
            <w:tcW w:w="146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строить</w:t>
            </w: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5900" w:type="dxa"/>
            <w:gridSpan w:val="1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позицию в отношении обучающегося, свидетельствует</w:t>
            </w:r>
          </w:p>
        </w:tc>
        <w:tc>
          <w:tcPr>
            <w:tcW w:w="510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образовательный  процесс  с  опорой  на  эти</w:t>
            </w: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3140" w:type="dxa"/>
            <w:gridSpan w:val="6"/>
            <w:vAlign w:val="bottom"/>
          </w:tcPr>
          <w:p w:rsidR="00D25AC8" w:rsidRDefault="00C659AA" w:rsidP="00685D75">
            <w:pPr>
              <w:ind w:left="100"/>
              <w:jc w:val="both"/>
              <w:rPr>
                <w:sz w:val="20"/>
                <w:szCs w:val="20"/>
              </w:rPr>
            </w:pPr>
            <w:r>
              <w:rPr>
                <w:rFonts w:eastAsia="Times New Roman"/>
                <w:sz w:val="24"/>
                <w:szCs w:val="24"/>
              </w:rPr>
              <w:t>о  готовности  поддерживать</w:t>
            </w:r>
          </w:p>
        </w:tc>
        <w:tc>
          <w:tcPr>
            <w:tcW w:w="1080" w:type="dxa"/>
            <w:gridSpan w:val="2"/>
            <w:vAlign w:val="bottom"/>
          </w:tcPr>
          <w:p w:rsidR="00D25AC8" w:rsidRDefault="00C659AA" w:rsidP="00685D75">
            <w:pPr>
              <w:ind w:left="80"/>
              <w:jc w:val="both"/>
              <w:rPr>
                <w:sz w:val="20"/>
                <w:szCs w:val="20"/>
              </w:rPr>
            </w:pPr>
            <w:r>
              <w:rPr>
                <w:rFonts w:eastAsia="Times New Roman"/>
                <w:sz w:val="24"/>
                <w:szCs w:val="24"/>
              </w:rPr>
              <w:t>ученика,</w:t>
            </w:r>
          </w:p>
        </w:tc>
        <w:tc>
          <w:tcPr>
            <w:tcW w:w="700" w:type="dxa"/>
            <w:vAlign w:val="bottom"/>
          </w:tcPr>
          <w:p w:rsidR="00D25AC8" w:rsidRDefault="00C659AA" w:rsidP="00685D75">
            <w:pPr>
              <w:jc w:val="both"/>
              <w:rPr>
                <w:sz w:val="20"/>
                <w:szCs w:val="20"/>
              </w:rPr>
            </w:pPr>
            <w:r>
              <w:rPr>
                <w:rFonts w:eastAsia="Times New Roman"/>
                <w:w w:val="98"/>
                <w:sz w:val="24"/>
                <w:szCs w:val="24"/>
              </w:rPr>
              <w:t>искать</w:t>
            </w:r>
          </w:p>
        </w:tc>
        <w:tc>
          <w:tcPr>
            <w:tcW w:w="620" w:type="dxa"/>
            <w:gridSpan w:val="2"/>
            <w:vAlign w:val="bottom"/>
          </w:tcPr>
          <w:p w:rsidR="00D25AC8" w:rsidRDefault="00C659AA" w:rsidP="00685D75">
            <w:pPr>
              <w:ind w:left="120"/>
              <w:jc w:val="both"/>
              <w:rPr>
                <w:sz w:val="20"/>
                <w:szCs w:val="20"/>
              </w:rPr>
            </w:pPr>
            <w:r>
              <w:rPr>
                <w:rFonts w:eastAsia="Times New Roman"/>
                <w:w w:val="99"/>
                <w:sz w:val="24"/>
                <w:szCs w:val="24"/>
              </w:rPr>
              <w:t>пути</w:t>
            </w:r>
          </w:p>
        </w:tc>
        <w:tc>
          <w:tcPr>
            <w:tcW w:w="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1100" w:type="dxa"/>
            <w:vAlign w:val="bottom"/>
          </w:tcPr>
          <w:p w:rsidR="00D25AC8" w:rsidRDefault="00C659AA" w:rsidP="00685D75">
            <w:pPr>
              <w:ind w:left="100"/>
              <w:jc w:val="both"/>
              <w:rPr>
                <w:sz w:val="20"/>
                <w:szCs w:val="20"/>
              </w:rPr>
            </w:pPr>
            <w:r>
              <w:rPr>
                <w:rFonts w:eastAsia="Times New Roman"/>
                <w:sz w:val="24"/>
                <w:szCs w:val="24"/>
              </w:rPr>
              <w:t>стороны,</w:t>
            </w:r>
          </w:p>
        </w:tc>
        <w:tc>
          <w:tcPr>
            <w:tcW w:w="40" w:type="dxa"/>
            <w:vAlign w:val="bottom"/>
          </w:tcPr>
          <w:p w:rsidR="00D25AC8" w:rsidRDefault="00D25AC8" w:rsidP="00685D75">
            <w:pPr>
              <w:jc w:val="both"/>
              <w:rPr>
                <w:sz w:val="24"/>
                <w:szCs w:val="24"/>
              </w:rPr>
            </w:pPr>
          </w:p>
        </w:tc>
        <w:tc>
          <w:tcPr>
            <w:tcW w:w="1840" w:type="dxa"/>
            <w:gridSpan w:val="2"/>
            <w:vAlign w:val="bottom"/>
          </w:tcPr>
          <w:p w:rsidR="00D25AC8" w:rsidRDefault="00C659AA" w:rsidP="00685D75">
            <w:pPr>
              <w:ind w:right="140"/>
              <w:jc w:val="both"/>
              <w:rPr>
                <w:sz w:val="20"/>
                <w:szCs w:val="20"/>
              </w:rPr>
            </w:pPr>
            <w:r>
              <w:rPr>
                <w:rFonts w:eastAsia="Times New Roman"/>
                <w:sz w:val="24"/>
                <w:szCs w:val="24"/>
              </w:rPr>
              <w:t>поддерживать</w:t>
            </w:r>
          </w:p>
        </w:tc>
        <w:tc>
          <w:tcPr>
            <w:tcW w:w="1460" w:type="dxa"/>
            <w:gridSpan w:val="3"/>
            <w:vAlign w:val="bottom"/>
          </w:tcPr>
          <w:p w:rsidR="00D25AC8" w:rsidRDefault="00C659AA" w:rsidP="00685D75">
            <w:pPr>
              <w:jc w:val="both"/>
              <w:rPr>
                <w:sz w:val="20"/>
                <w:szCs w:val="20"/>
              </w:rPr>
            </w:pPr>
            <w:r>
              <w:rPr>
                <w:rFonts w:eastAsia="Times New Roman"/>
                <w:sz w:val="24"/>
                <w:szCs w:val="24"/>
              </w:rPr>
              <w:t>позитивные</w:t>
            </w:r>
          </w:p>
        </w:tc>
        <w:tc>
          <w:tcPr>
            <w:tcW w:w="660" w:type="dxa"/>
            <w:tcBorders>
              <w:right w:val="single" w:sz="8" w:space="0" w:color="auto"/>
            </w:tcBorders>
            <w:vAlign w:val="bottom"/>
          </w:tcPr>
          <w:p w:rsidR="00D25AC8" w:rsidRDefault="00C659AA" w:rsidP="00685D75">
            <w:pPr>
              <w:ind w:right="20"/>
              <w:jc w:val="both"/>
              <w:rPr>
                <w:sz w:val="20"/>
                <w:szCs w:val="20"/>
              </w:rPr>
            </w:pPr>
            <w:r>
              <w:rPr>
                <w:rFonts w:eastAsia="Times New Roman"/>
                <w:w w:val="96"/>
                <w:sz w:val="24"/>
                <w:szCs w:val="24"/>
              </w:rPr>
              <w:t>силы</w:t>
            </w:r>
          </w:p>
        </w:tc>
      </w:tr>
      <w:tr w:rsidR="00D25AC8" w:rsidTr="005932E0">
        <w:trPr>
          <w:trHeight w:val="277"/>
        </w:trPr>
        <w:tc>
          <w:tcPr>
            <w:tcW w:w="1080" w:type="dxa"/>
            <w:tcBorders>
              <w:right w:val="single" w:sz="8" w:space="0" w:color="auto"/>
            </w:tcBorders>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1460" w:type="dxa"/>
            <w:gridSpan w:val="2"/>
            <w:vAlign w:val="bottom"/>
          </w:tcPr>
          <w:p w:rsidR="00D25AC8" w:rsidRDefault="00C659AA" w:rsidP="00685D75">
            <w:pPr>
              <w:ind w:left="100"/>
              <w:jc w:val="both"/>
              <w:rPr>
                <w:sz w:val="20"/>
                <w:szCs w:val="20"/>
              </w:rPr>
            </w:pPr>
            <w:r>
              <w:rPr>
                <w:rFonts w:eastAsia="Times New Roman"/>
                <w:sz w:val="24"/>
                <w:szCs w:val="24"/>
              </w:rPr>
              <w:t>методы,</w:t>
            </w:r>
          </w:p>
        </w:tc>
        <w:tc>
          <w:tcPr>
            <w:tcW w:w="1680" w:type="dxa"/>
            <w:gridSpan w:val="4"/>
            <w:vAlign w:val="bottom"/>
          </w:tcPr>
          <w:p w:rsidR="00D25AC8" w:rsidRDefault="00C659AA" w:rsidP="00685D75">
            <w:pPr>
              <w:jc w:val="both"/>
              <w:rPr>
                <w:sz w:val="20"/>
                <w:szCs w:val="20"/>
              </w:rPr>
            </w:pPr>
            <w:r>
              <w:rPr>
                <w:rFonts w:eastAsia="Times New Roman"/>
                <w:w w:val="99"/>
                <w:sz w:val="24"/>
                <w:szCs w:val="24"/>
              </w:rPr>
              <w:t>отслеживающие</w:t>
            </w:r>
          </w:p>
        </w:tc>
        <w:tc>
          <w:tcPr>
            <w:tcW w:w="460" w:type="dxa"/>
            <w:vAlign w:val="bottom"/>
          </w:tcPr>
          <w:p w:rsidR="00D25AC8" w:rsidRDefault="00D25AC8" w:rsidP="00685D75">
            <w:pPr>
              <w:jc w:val="both"/>
              <w:rPr>
                <w:sz w:val="24"/>
                <w:szCs w:val="24"/>
              </w:rPr>
            </w:pPr>
          </w:p>
        </w:tc>
        <w:tc>
          <w:tcPr>
            <w:tcW w:w="1320" w:type="dxa"/>
            <w:gridSpan w:val="2"/>
            <w:vAlign w:val="bottom"/>
          </w:tcPr>
          <w:p w:rsidR="00D25AC8" w:rsidRDefault="00C659AA" w:rsidP="00685D75">
            <w:pPr>
              <w:jc w:val="both"/>
              <w:rPr>
                <w:sz w:val="20"/>
                <w:szCs w:val="20"/>
              </w:rPr>
            </w:pPr>
            <w:r>
              <w:rPr>
                <w:rFonts w:eastAsia="Times New Roman"/>
                <w:sz w:val="24"/>
                <w:szCs w:val="24"/>
              </w:rPr>
              <w:t>успешность</w:t>
            </w:r>
          </w:p>
        </w:tc>
        <w:tc>
          <w:tcPr>
            <w:tcW w:w="160" w:type="dxa"/>
            <w:vAlign w:val="bottom"/>
          </w:tcPr>
          <w:p w:rsidR="00D25AC8" w:rsidRDefault="00D25AC8" w:rsidP="00685D75">
            <w:pPr>
              <w:jc w:val="both"/>
              <w:rPr>
                <w:sz w:val="24"/>
                <w:szCs w:val="24"/>
              </w:rPr>
            </w:pPr>
          </w:p>
        </w:tc>
        <w:tc>
          <w:tcPr>
            <w:tcW w:w="8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его</w:t>
            </w:r>
          </w:p>
        </w:tc>
        <w:tc>
          <w:tcPr>
            <w:tcW w:w="1100" w:type="dxa"/>
            <w:vAlign w:val="bottom"/>
          </w:tcPr>
          <w:p w:rsidR="00D25AC8" w:rsidRDefault="00C659AA" w:rsidP="00685D75">
            <w:pPr>
              <w:ind w:left="100"/>
              <w:jc w:val="both"/>
              <w:rPr>
                <w:sz w:val="20"/>
                <w:szCs w:val="20"/>
              </w:rPr>
            </w:pPr>
            <w:r>
              <w:rPr>
                <w:rFonts w:eastAsia="Times New Roman"/>
                <w:sz w:val="24"/>
                <w:szCs w:val="24"/>
              </w:rPr>
              <w:t>развития;</w:t>
            </w:r>
          </w:p>
        </w:tc>
        <w:tc>
          <w:tcPr>
            <w:tcW w:w="40" w:type="dxa"/>
            <w:vAlign w:val="bottom"/>
          </w:tcPr>
          <w:p w:rsidR="00D25AC8" w:rsidRDefault="00D25AC8" w:rsidP="00685D75">
            <w:pPr>
              <w:jc w:val="both"/>
              <w:rPr>
                <w:sz w:val="24"/>
                <w:szCs w:val="24"/>
              </w:rPr>
            </w:pPr>
          </w:p>
        </w:tc>
        <w:tc>
          <w:tcPr>
            <w:tcW w:w="580" w:type="dxa"/>
            <w:vAlign w:val="bottom"/>
          </w:tcPr>
          <w:p w:rsidR="00D25AC8" w:rsidRDefault="00D25AC8" w:rsidP="00685D75">
            <w:pPr>
              <w:jc w:val="both"/>
              <w:rPr>
                <w:sz w:val="24"/>
                <w:szCs w:val="24"/>
              </w:rPr>
            </w:pPr>
          </w:p>
        </w:tc>
        <w:tc>
          <w:tcPr>
            <w:tcW w:w="126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00" w:type="dxa"/>
            <w:vAlign w:val="bottom"/>
          </w:tcPr>
          <w:p w:rsidR="00D25AC8" w:rsidRDefault="00D25AC8" w:rsidP="00685D75">
            <w:pPr>
              <w:jc w:val="both"/>
              <w:rPr>
                <w:sz w:val="24"/>
                <w:szCs w:val="24"/>
              </w:rPr>
            </w:pPr>
          </w:p>
        </w:tc>
        <w:tc>
          <w:tcPr>
            <w:tcW w:w="660" w:type="dxa"/>
            <w:tcBorders>
              <w:right w:val="single" w:sz="8" w:space="0" w:color="auto"/>
            </w:tcBorders>
            <w:vAlign w:val="bottom"/>
          </w:tcPr>
          <w:p w:rsidR="00D25AC8" w:rsidRDefault="00D25AC8" w:rsidP="00685D75">
            <w:pPr>
              <w:jc w:val="both"/>
              <w:rPr>
                <w:sz w:val="24"/>
                <w:szCs w:val="24"/>
              </w:rPr>
            </w:pP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2480" w:type="dxa"/>
            <w:gridSpan w:val="4"/>
            <w:vAlign w:val="bottom"/>
          </w:tcPr>
          <w:p w:rsidR="00D25AC8" w:rsidRDefault="00C659AA" w:rsidP="00685D75">
            <w:pPr>
              <w:ind w:left="100"/>
              <w:jc w:val="both"/>
              <w:rPr>
                <w:sz w:val="20"/>
                <w:szCs w:val="20"/>
              </w:rPr>
            </w:pPr>
            <w:r>
              <w:rPr>
                <w:rFonts w:eastAsia="Times New Roman"/>
                <w:sz w:val="24"/>
                <w:szCs w:val="24"/>
              </w:rPr>
              <w:t>деятельности.  Вера  в</w:t>
            </w:r>
          </w:p>
        </w:tc>
        <w:tc>
          <w:tcPr>
            <w:tcW w:w="660" w:type="dxa"/>
            <w:gridSpan w:val="2"/>
            <w:vAlign w:val="bottom"/>
          </w:tcPr>
          <w:p w:rsidR="00D25AC8" w:rsidRDefault="00C659AA" w:rsidP="00685D75">
            <w:pPr>
              <w:ind w:right="80"/>
              <w:jc w:val="both"/>
              <w:rPr>
                <w:sz w:val="20"/>
                <w:szCs w:val="20"/>
              </w:rPr>
            </w:pPr>
            <w:r>
              <w:rPr>
                <w:rFonts w:eastAsia="Times New Roman"/>
                <w:sz w:val="24"/>
                <w:szCs w:val="24"/>
              </w:rPr>
              <w:t>силы</w:t>
            </w:r>
          </w:p>
        </w:tc>
        <w:tc>
          <w:tcPr>
            <w:tcW w:w="1780" w:type="dxa"/>
            <w:gridSpan w:val="3"/>
            <w:vAlign w:val="bottom"/>
          </w:tcPr>
          <w:p w:rsidR="00D25AC8" w:rsidRDefault="00C659AA" w:rsidP="00685D75">
            <w:pPr>
              <w:ind w:left="60"/>
              <w:jc w:val="both"/>
              <w:rPr>
                <w:sz w:val="20"/>
                <w:szCs w:val="20"/>
              </w:rPr>
            </w:pPr>
            <w:r>
              <w:rPr>
                <w:rFonts w:eastAsia="Times New Roman"/>
                <w:sz w:val="24"/>
                <w:szCs w:val="24"/>
              </w:rPr>
              <w:t>и  возможности</w:t>
            </w:r>
          </w:p>
        </w:tc>
        <w:tc>
          <w:tcPr>
            <w:tcW w:w="9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ученика</w:t>
            </w:r>
          </w:p>
        </w:tc>
        <w:tc>
          <w:tcPr>
            <w:tcW w:w="1140" w:type="dxa"/>
            <w:gridSpan w:val="2"/>
            <w:vAlign w:val="bottom"/>
          </w:tcPr>
          <w:p w:rsidR="00D25AC8" w:rsidRDefault="00C659AA" w:rsidP="00685D75">
            <w:pPr>
              <w:ind w:left="100"/>
              <w:jc w:val="both"/>
              <w:rPr>
                <w:sz w:val="20"/>
                <w:szCs w:val="20"/>
              </w:rPr>
            </w:pPr>
            <w:r>
              <w:rPr>
                <w:rFonts w:eastAsia="Times New Roman"/>
                <w:w w:val="97"/>
                <w:sz w:val="24"/>
                <w:szCs w:val="24"/>
              </w:rPr>
              <w:t>— умение</w:t>
            </w:r>
          </w:p>
        </w:tc>
        <w:tc>
          <w:tcPr>
            <w:tcW w:w="1840" w:type="dxa"/>
            <w:gridSpan w:val="2"/>
            <w:vAlign w:val="bottom"/>
          </w:tcPr>
          <w:p w:rsidR="00D25AC8" w:rsidRDefault="00C659AA" w:rsidP="00685D75">
            <w:pPr>
              <w:jc w:val="both"/>
              <w:rPr>
                <w:sz w:val="20"/>
                <w:szCs w:val="20"/>
              </w:rPr>
            </w:pPr>
            <w:r>
              <w:rPr>
                <w:rFonts w:eastAsia="Times New Roman"/>
                <w:sz w:val="24"/>
                <w:szCs w:val="24"/>
              </w:rPr>
              <w:t>разрабатывать</w:t>
            </w:r>
          </w:p>
        </w:tc>
        <w:tc>
          <w:tcPr>
            <w:tcW w:w="280" w:type="dxa"/>
            <w:vAlign w:val="bottom"/>
          </w:tcPr>
          <w:p w:rsidR="00D25AC8" w:rsidRDefault="00D25AC8" w:rsidP="00685D75">
            <w:pPr>
              <w:jc w:val="both"/>
              <w:rPr>
                <w:sz w:val="24"/>
                <w:szCs w:val="24"/>
              </w:rPr>
            </w:pPr>
          </w:p>
        </w:tc>
        <w:tc>
          <w:tcPr>
            <w:tcW w:w="18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индивидуально-</w:t>
            </w:r>
          </w:p>
        </w:tc>
      </w:tr>
      <w:tr w:rsidR="00D25AC8" w:rsidTr="005932E0">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7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420" w:type="dxa"/>
            <w:tcBorders>
              <w:right w:val="single" w:sz="8" w:space="0" w:color="auto"/>
            </w:tcBorders>
            <w:vAlign w:val="bottom"/>
          </w:tcPr>
          <w:p w:rsidR="00D25AC8" w:rsidRDefault="00D25AC8" w:rsidP="00685D75">
            <w:pPr>
              <w:jc w:val="both"/>
              <w:rPr>
                <w:sz w:val="24"/>
                <w:szCs w:val="24"/>
              </w:rPr>
            </w:pPr>
          </w:p>
        </w:tc>
        <w:tc>
          <w:tcPr>
            <w:tcW w:w="680" w:type="dxa"/>
            <w:vAlign w:val="bottom"/>
          </w:tcPr>
          <w:p w:rsidR="00D25AC8" w:rsidRDefault="00C659AA" w:rsidP="00685D75">
            <w:pPr>
              <w:ind w:left="100"/>
              <w:jc w:val="both"/>
              <w:rPr>
                <w:sz w:val="20"/>
                <w:szCs w:val="20"/>
              </w:rPr>
            </w:pPr>
            <w:r>
              <w:rPr>
                <w:rFonts w:eastAsia="Times New Roman"/>
                <w:sz w:val="24"/>
                <w:szCs w:val="24"/>
              </w:rPr>
              <w:t>есть</w:t>
            </w:r>
          </w:p>
        </w:tc>
        <w:tc>
          <w:tcPr>
            <w:tcW w:w="1240" w:type="dxa"/>
            <w:gridSpan w:val="2"/>
            <w:vAlign w:val="bottom"/>
          </w:tcPr>
          <w:p w:rsidR="00D25AC8" w:rsidRDefault="00C659AA" w:rsidP="00685D75">
            <w:pPr>
              <w:jc w:val="both"/>
              <w:rPr>
                <w:sz w:val="20"/>
                <w:szCs w:val="20"/>
              </w:rPr>
            </w:pPr>
            <w:r>
              <w:rPr>
                <w:rFonts w:eastAsia="Times New Roman"/>
                <w:sz w:val="24"/>
                <w:szCs w:val="24"/>
              </w:rPr>
              <w:t>отражение</w:t>
            </w:r>
          </w:p>
        </w:tc>
        <w:tc>
          <w:tcPr>
            <w:tcW w:w="1220" w:type="dxa"/>
            <w:gridSpan w:val="3"/>
            <w:vAlign w:val="bottom"/>
          </w:tcPr>
          <w:p w:rsidR="00D25AC8" w:rsidRDefault="00C659AA" w:rsidP="00685D75">
            <w:pPr>
              <w:ind w:right="120"/>
              <w:jc w:val="both"/>
              <w:rPr>
                <w:sz w:val="20"/>
                <w:szCs w:val="20"/>
              </w:rPr>
            </w:pPr>
            <w:r>
              <w:rPr>
                <w:rFonts w:eastAsia="Times New Roman"/>
                <w:sz w:val="24"/>
                <w:szCs w:val="24"/>
              </w:rPr>
              <w:t>любви  к</w:t>
            </w:r>
          </w:p>
        </w:tc>
        <w:tc>
          <w:tcPr>
            <w:tcW w:w="1780" w:type="dxa"/>
            <w:gridSpan w:val="3"/>
            <w:vAlign w:val="bottom"/>
          </w:tcPr>
          <w:p w:rsidR="00D25AC8" w:rsidRDefault="00C659AA" w:rsidP="00685D75">
            <w:pPr>
              <w:ind w:left="80"/>
              <w:jc w:val="both"/>
              <w:rPr>
                <w:sz w:val="20"/>
                <w:szCs w:val="20"/>
              </w:rPr>
            </w:pPr>
            <w:r>
              <w:rPr>
                <w:rFonts w:eastAsia="Times New Roman"/>
                <w:sz w:val="24"/>
                <w:szCs w:val="24"/>
              </w:rPr>
              <w:t>обучающемуся.</w:t>
            </w:r>
          </w:p>
        </w:tc>
        <w:tc>
          <w:tcPr>
            <w:tcW w:w="98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Можно</w:t>
            </w:r>
          </w:p>
        </w:tc>
        <w:tc>
          <w:tcPr>
            <w:tcW w:w="510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ориентированные образовательные проекты</w:t>
            </w:r>
          </w:p>
        </w:tc>
      </w:tr>
      <w:tr w:rsidR="00D25AC8" w:rsidTr="005932E0">
        <w:trPr>
          <w:trHeight w:val="281"/>
        </w:trPr>
        <w:tc>
          <w:tcPr>
            <w:tcW w:w="1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660" w:type="dxa"/>
            <w:tcBorders>
              <w:bottom w:val="single" w:sz="8" w:space="0" w:color="auto"/>
            </w:tcBorders>
            <w:vAlign w:val="bottom"/>
          </w:tcPr>
          <w:p w:rsidR="00D25AC8" w:rsidRDefault="00D25AC8" w:rsidP="00685D75">
            <w:pPr>
              <w:jc w:val="both"/>
              <w:rPr>
                <w:sz w:val="24"/>
                <w:szCs w:val="24"/>
              </w:rPr>
            </w:pPr>
          </w:p>
        </w:tc>
        <w:tc>
          <w:tcPr>
            <w:tcW w:w="7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4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5900" w:type="dxa"/>
            <w:gridSpan w:val="12"/>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сказать, что любить ребёнка — значит верить в его</w:t>
            </w:r>
          </w:p>
        </w:tc>
        <w:tc>
          <w:tcPr>
            <w:tcW w:w="110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tcBorders>
            <w:vAlign w:val="bottom"/>
          </w:tcPr>
          <w:p w:rsidR="00D25AC8" w:rsidRDefault="00D25AC8" w:rsidP="00685D75">
            <w:pPr>
              <w:jc w:val="both"/>
              <w:rPr>
                <w:sz w:val="24"/>
                <w:szCs w:val="24"/>
              </w:rPr>
            </w:pPr>
          </w:p>
        </w:tc>
        <w:tc>
          <w:tcPr>
            <w:tcW w:w="126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800" w:type="dxa"/>
            <w:tcBorders>
              <w:bottom w:val="single" w:sz="8" w:space="0" w:color="auto"/>
            </w:tcBorders>
            <w:vAlign w:val="bottom"/>
          </w:tcPr>
          <w:p w:rsidR="00D25AC8" w:rsidRDefault="00D25AC8" w:rsidP="00685D75">
            <w:pPr>
              <w:jc w:val="both"/>
              <w:rPr>
                <w:sz w:val="24"/>
                <w:szCs w:val="24"/>
              </w:rPr>
            </w:pPr>
          </w:p>
        </w:tc>
        <w:tc>
          <w:tcPr>
            <w:tcW w:w="66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55201" w:rsidP="00685D75">
      <w:pPr>
        <w:jc w:val="both"/>
        <w:rPr>
          <w:sz w:val="20"/>
          <w:szCs w:val="20"/>
        </w:rPr>
      </w:pPr>
      <w:r>
        <w:rPr>
          <w:sz w:val="20"/>
          <w:szCs w:val="20"/>
        </w:rPr>
        <w:pict>
          <v:line id="Shape 155" o:spid="_x0000_s1180" style="position:absolute;left:0;text-align:left;z-index:251682304;visibility:visible;mso-wrap-distance-left:0;mso-wrap-distance-right:0;mso-position-horizontal-relative:text;mso-position-vertical-relative:text" from=".6pt,15.7pt" to="144.65pt,15.7pt" o:allowincell="f" strokeweight=".72pt"/>
        </w:pict>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ind w:left="14260"/>
        <w:jc w:val="both"/>
        <w:rPr>
          <w:sz w:val="20"/>
          <w:szCs w:val="20"/>
        </w:rPr>
      </w:pPr>
    </w:p>
    <w:p w:rsidR="00D25AC8" w:rsidRDefault="00D25AC8" w:rsidP="00685D75">
      <w:pPr>
        <w:ind w:left="20"/>
        <w:jc w:val="both"/>
        <w:rPr>
          <w:sz w:val="20"/>
          <w:szCs w:val="20"/>
        </w:rPr>
      </w:pPr>
    </w:p>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880"/>
        <w:gridCol w:w="1820"/>
        <w:gridCol w:w="1880"/>
        <w:gridCol w:w="1420"/>
        <w:gridCol w:w="380"/>
        <w:gridCol w:w="700"/>
        <w:gridCol w:w="960"/>
        <w:gridCol w:w="560"/>
        <w:gridCol w:w="1280"/>
        <w:gridCol w:w="580"/>
        <w:gridCol w:w="840"/>
        <w:gridCol w:w="220"/>
        <w:gridCol w:w="320"/>
        <w:gridCol w:w="320"/>
        <w:gridCol w:w="280"/>
        <w:gridCol w:w="380"/>
        <w:gridCol w:w="880"/>
      </w:tblGrid>
      <w:tr w:rsidR="00D25AC8">
        <w:trPr>
          <w:trHeight w:val="276"/>
        </w:trPr>
        <w:tc>
          <w:tcPr>
            <w:tcW w:w="108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880" w:type="dxa"/>
            <w:tcBorders>
              <w:top w:val="single" w:sz="8" w:space="0" w:color="auto"/>
            </w:tcBorders>
            <w:vAlign w:val="bottom"/>
          </w:tcPr>
          <w:p w:rsidR="00D25AC8" w:rsidRDefault="00D25AC8" w:rsidP="00685D75">
            <w:pPr>
              <w:jc w:val="both"/>
              <w:rPr>
                <w:sz w:val="23"/>
                <w:szCs w:val="23"/>
              </w:rPr>
            </w:pPr>
          </w:p>
        </w:tc>
        <w:tc>
          <w:tcPr>
            <w:tcW w:w="1820" w:type="dxa"/>
            <w:tcBorders>
              <w:top w:val="single" w:sz="8" w:space="0" w:color="auto"/>
              <w:right w:val="single" w:sz="8" w:space="0" w:color="auto"/>
            </w:tcBorders>
            <w:vAlign w:val="bottom"/>
          </w:tcPr>
          <w:p w:rsidR="00D25AC8" w:rsidRDefault="00D25AC8" w:rsidP="00685D75">
            <w:pPr>
              <w:jc w:val="both"/>
              <w:rPr>
                <w:sz w:val="23"/>
                <w:szCs w:val="23"/>
              </w:rPr>
            </w:pPr>
          </w:p>
        </w:tc>
        <w:tc>
          <w:tcPr>
            <w:tcW w:w="5900" w:type="dxa"/>
            <w:gridSpan w:val="6"/>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возможности,  создавать  условия  для  разворачивания</w:t>
            </w:r>
          </w:p>
        </w:tc>
        <w:tc>
          <w:tcPr>
            <w:tcW w:w="1280" w:type="dxa"/>
            <w:tcBorders>
              <w:top w:val="single" w:sz="8" w:space="0" w:color="auto"/>
            </w:tcBorders>
            <w:vAlign w:val="bottom"/>
          </w:tcPr>
          <w:p w:rsidR="00D25AC8" w:rsidRDefault="00D25AC8" w:rsidP="00685D75">
            <w:pPr>
              <w:jc w:val="both"/>
              <w:rPr>
                <w:sz w:val="23"/>
                <w:szCs w:val="23"/>
              </w:rPr>
            </w:pPr>
          </w:p>
        </w:tc>
        <w:tc>
          <w:tcPr>
            <w:tcW w:w="580" w:type="dxa"/>
            <w:tcBorders>
              <w:top w:val="single" w:sz="8" w:space="0" w:color="auto"/>
            </w:tcBorders>
            <w:vAlign w:val="bottom"/>
          </w:tcPr>
          <w:p w:rsidR="00D25AC8" w:rsidRDefault="00D25AC8" w:rsidP="00685D75">
            <w:pPr>
              <w:jc w:val="both"/>
              <w:rPr>
                <w:sz w:val="23"/>
                <w:szCs w:val="23"/>
              </w:rPr>
            </w:pPr>
          </w:p>
        </w:tc>
        <w:tc>
          <w:tcPr>
            <w:tcW w:w="840" w:type="dxa"/>
            <w:tcBorders>
              <w:top w:val="single" w:sz="8" w:space="0" w:color="auto"/>
            </w:tcBorders>
            <w:vAlign w:val="bottom"/>
          </w:tcPr>
          <w:p w:rsidR="00D25AC8" w:rsidRDefault="00D25AC8" w:rsidP="00685D75">
            <w:pPr>
              <w:jc w:val="both"/>
              <w:rPr>
                <w:sz w:val="23"/>
                <w:szCs w:val="23"/>
              </w:rPr>
            </w:pPr>
          </w:p>
        </w:tc>
        <w:tc>
          <w:tcPr>
            <w:tcW w:w="220" w:type="dxa"/>
            <w:tcBorders>
              <w:top w:val="single" w:sz="8" w:space="0" w:color="auto"/>
            </w:tcBorders>
            <w:vAlign w:val="bottom"/>
          </w:tcPr>
          <w:p w:rsidR="00D25AC8" w:rsidRDefault="00D25AC8" w:rsidP="00685D75">
            <w:pPr>
              <w:jc w:val="both"/>
              <w:rPr>
                <w:sz w:val="23"/>
                <w:szCs w:val="23"/>
              </w:rPr>
            </w:pPr>
          </w:p>
        </w:tc>
        <w:tc>
          <w:tcPr>
            <w:tcW w:w="320" w:type="dxa"/>
            <w:tcBorders>
              <w:top w:val="single" w:sz="8" w:space="0" w:color="auto"/>
            </w:tcBorders>
            <w:vAlign w:val="bottom"/>
          </w:tcPr>
          <w:p w:rsidR="00D25AC8" w:rsidRDefault="00D25AC8" w:rsidP="00685D75">
            <w:pPr>
              <w:jc w:val="both"/>
              <w:rPr>
                <w:sz w:val="23"/>
                <w:szCs w:val="23"/>
              </w:rPr>
            </w:pPr>
          </w:p>
        </w:tc>
        <w:tc>
          <w:tcPr>
            <w:tcW w:w="320" w:type="dxa"/>
            <w:tcBorders>
              <w:top w:val="single" w:sz="8" w:space="0" w:color="auto"/>
            </w:tcBorders>
            <w:vAlign w:val="bottom"/>
          </w:tcPr>
          <w:p w:rsidR="00D25AC8" w:rsidRDefault="00D25AC8" w:rsidP="00685D75">
            <w:pPr>
              <w:jc w:val="both"/>
              <w:rPr>
                <w:sz w:val="23"/>
                <w:szCs w:val="23"/>
              </w:rPr>
            </w:pPr>
          </w:p>
        </w:tc>
        <w:tc>
          <w:tcPr>
            <w:tcW w:w="280" w:type="dxa"/>
            <w:tcBorders>
              <w:top w:val="single" w:sz="8" w:space="0" w:color="auto"/>
            </w:tcBorders>
            <w:vAlign w:val="bottom"/>
          </w:tcPr>
          <w:p w:rsidR="00D25AC8" w:rsidRDefault="00D25AC8" w:rsidP="00685D75">
            <w:pPr>
              <w:jc w:val="both"/>
              <w:rPr>
                <w:sz w:val="23"/>
                <w:szCs w:val="23"/>
              </w:rPr>
            </w:pPr>
          </w:p>
        </w:tc>
        <w:tc>
          <w:tcPr>
            <w:tcW w:w="380" w:type="dxa"/>
            <w:tcBorders>
              <w:top w:val="single" w:sz="8" w:space="0" w:color="auto"/>
            </w:tcBorders>
            <w:vAlign w:val="bottom"/>
          </w:tcPr>
          <w:p w:rsidR="00D25AC8" w:rsidRDefault="00D25AC8" w:rsidP="00685D75">
            <w:pPr>
              <w:jc w:val="both"/>
              <w:rPr>
                <w:sz w:val="23"/>
                <w:szCs w:val="23"/>
              </w:rPr>
            </w:pPr>
          </w:p>
        </w:tc>
        <w:tc>
          <w:tcPr>
            <w:tcW w:w="880" w:type="dxa"/>
            <w:tcBorders>
              <w:top w:val="single" w:sz="8" w:space="0" w:color="auto"/>
              <w:right w:val="single" w:sz="8" w:space="0" w:color="auto"/>
            </w:tcBorders>
            <w:vAlign w:val="bottom"/>
          </w:tcPr>
          <w:p w:rsidR="00D25AC8" w:rsidRDefault="00D25AC8" w:rsidP="00685D75">
            <w:pPr>
              <w:jc w:val="both"/>
              <w:rPr>
                <w:sz w:val="23"/>
                <w:szCs w:val="23"/>
              </w:rPr>
            </w:pPr>
          </w:p>
        </w:tc>
      </w:tr>
      <w:tr w:rsidR="00D25AC8">
        <w:trPr>
          <w:trHeight w:val="281"/>
        </w:trPr>
        <w:tc>
          <w:tcPr>
            <w:tcW w:w="10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880" w:type="dxa"/>
            <w:tcBorders>
              <w:bottom w:val="single" w:sz="8" w:space="0" w:color="auto"/>
            </w:tcBorders>
            <w:vAlign w:val="bottom"/>
          </w:tcPr>
          <w:p w:rsidR="00D25AC8" w:rsidRDefault="00D25AC8" w:rsidP="00685D75">
            <w:pPr>
              <w:jc w:val="both"/>
              <w:rPr>
                <w:sz w:val="24"/>
                <w:szCs w:val="24"/>
              </w:rPr>
            </w:pPr>
          </w:p>
        </w:tc>
        <w:tc>
          <w:tcPr>
            <w:tcW w:w="18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380" w:type="dxa"/>
            <w:gridSpan w:val="4"/>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этих сил в образовательной деятельности</w:t>
            </w:r>
          </w:p>
        </w:tc>
        <w:tc>
          <w:tcPr>
            <w:tcW w:w="96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28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8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1080" w:type="dxa"/>
            <w:tcBorders>
              <w:left w:val="single" w:sz="8" w:space="0" w:color="auto"/>
              <w:right w:val="single" w:sz="8" w:space="0" w:color="auto"/>
            </w:tcBorders>
            <w:vAlign w:val="bottom"/>
          </w:tcPr>
          <w:p w:rsidR="00D25AC8" w:rsidRDefault="00C659AA" w:rsidP="00685D75">
            <w:pPr>
              <w:ind w:right="540"/>
              <w:jc w:val="both"/>
              <w:rPr>
                <w:sz w:val="20"/>
                <w:szCs w:val="20"/>
              </w:rPr>
            </w:pPr>
            <w:r>
              <w:rPr>
                <w:rFonts w:eastAsia="Times New Roman"/>
                <w:sz w:val="24"/>
                <w:szCs w:val="24"/>
              </w:rPr>
              <w:t>1.2</w:t>
            </w:r>
          </w:p>
        </w:tc>
        <w:tc>
          <w:tcPr>
            <w:tcW w:w="270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Интерес к внутреннему</w:t>
            </w: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Интересквнутреннемумируобучающихся</w:t>
            </w:r>
          </w:p>
        </w:tc>
        <w:tc>
          <w:tcPr>
            <w:tcW w:w="1280" w:type="dxa"/>
            <w:vAlign w:val="bottom"/>
          </w:tcPr>
          <w:p w:rsidR="00D25AC8" w:rsidRDefault="00C659AA" w:rsidP="00685D75">
            <w:pPr>
              <w:ind w:left="100"/>
              <w:jc w:val="both"/>
              <w:rPr>
                <w:sz w:val="20"/>
                <w:szCs w:val="20"/>
              </w:rPr>
            </w:pPr>
            <w:r>
              <w:rPr>
                <w:rFonts w:eastAsia="Times New Roman"/>
                <w:sz w:val="24"/>
                <w:szCs w:val="24"/>
              </w:rPr>
              <w:t>— Умение</w:t>
            </w:r>
          </w:p>
        </w:tc>
        <w:tc>
          <w:tcPr>
            <w:tcW w:w="1960" w:type="dxa"/>
            <w:gridSpan w:val="4"/>
            <w:vAlign w:val="bottom"/>
          </w:tcPr>
          <w:p w:rsidR="00D25AC8" w:rsidRDefault="00C659AA" w:rsidP="00685D75">
            <w:pPr>
              <w:ind w:left="60"/>
              <w:jc w:val="both"/>
              <w:rPr>
                <w:sz w:val="20"/>
                <w:szCs w:val="20"/>
              </w:rPr>
            </w:pPr>
            <w:r>
              <w:rPr>
                <w:rFonts w:eastAsia="Times New Roman"/>
                <w:w w:val="99"/>
                <w:sz w:val="24"/>
                <w:szCs w:val="24"/>
              </w:rPr>
              <w:t>составить  устную</w:t>
            </w:r>
          </w:p>
        </w:tc>
        <w:tc>
          <w:tcPr>
            <w:tcW w:w="320" w:type="dxa"/>
            <w:vAlign w:val="bottom"/>
          </w:tcPr>
          <w:p w:rsidR="00D25AC8" w:rsidRDefault="00C659AA" w:rsidP="00685D75">
            <w:pPr>
              <w:ind w:left="160"/>
              <w:jc w:val="both"/>
              <w:rPr>
                <w:sz w:val="20"/>
                <w:szCs w:val="20"/>
              </w:rPr>
            </w:pPr>
            <w:r>
              <w:rPr>
                <w:rFonts w:eastAsia="Times New Roman"/>
                <w:sz w:val="24"/>
                <w:szCs w:val="24"/>
              </w:rPr>
              <w:t>и</w:t>
            </w:r>
          </w:p>
        </w:tc>
        <w:tc>
          <w:tcPr>
            <w:tcW w:w="1540" w:type="dxa"/>
            <w:gridSpan w:val="3"/>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письменную</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270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миру обучающихся</w:t>
            </w: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предполагает не просто знание их индивидуальных и</w:t>
            </w:r>
          </w:p>
        </w:tc>
        <w:tc>
          <w:tcPr>
            <w:tcW w:w="1860" w:type="dxa"/>
            <w:gridSpan w:val="2"/>
            <w:vAlign w:val="bottom"/>
          </w:tcPr>
          <w:p w:rsidR="00D25AC8" w:rsidRDefault="00C659AA" w:rsidP="00685D75">
            <w:pPr>
              <w:ind w:left="100"/>
              <w:jc w:val="both"/>
              <w:rPr>
                <w:sz w:val="20"/>
                <w:szCs w:val="20"/>
              </w:rPr>
            </w:pPr>
            <w:r>
              <w:rPr>
                <w:rFonts w:eastAsia="Times New Roman"/>
                <w:sz w:val="24"/>
                <w:szCs w:val="24"/>
              </w:rPr>
              <w:t>характеристику</w:t>
            </w:r>
          </w:p>
        </w:tc>
        <w:tc>
          <w:tcPr>
            <w:tcW w:w="1700" w:type="dxa"/>
            <w:gridSpan w:val="4"/>
            <w:vAlign w:val="bottom"/>
          </w:tcPr>
          <w:p w:rsidR="00D25AC8" w:rsidRDefault="00C659AA" w:rsidP="00685D75">
            <w:pPr>
              <w:jc w:val="both"/>
              <w:rPr>
                <w:sz w:val="20"/>
                <w:szCs w:val="20"/>
              </w:rPr>
            </w:pPr>
            <w:r>
              <w:rPr>
                <w:rFonts w:eastAsia="Times New Roman"/>
                <w:sz w:val="24"/>
                <w:szCs w:val="24"/>
              </w:rPr>
              <w:t>обучающегося,</w:t>
            </w:r>
          </w:p>
        </w:tc>
        <w:tc>
          <w:tcPr>
            <w:tcW w:w="1540" w:type="dxa"/>
            <w:gridSpan w:val="3"/>
            <w:tcBorders>
              <w:right w:val="single" w:sz="8" w:space="0" w:color="auto"/>
            </w:tcBorders>
            <w:vAlign w:val="bottom"/>
          </w:tcPr>
          <w:p w:rsidR="00D25AC8" w:rsidRDefault="00C659AA" w:rsidP="00685D75">
            <w:pPr>
              <w:ind w:right="22"/>
              <w:jc w:val="both"/>
              <w:rPr>
                <w:sz w:val="20"/>
                <w:szCs w:val="20"/>
              </w:rPr>
            </w:pPr>
            <w:r>
              <w:rPr>
                <w:rFonts w:eastAsia="Times New Roman"/>
                <w:w w:val="99"/>
                <w:sz w:val="24"/>
                <w:szCs w:val="24"/>
              </w:rPr>
              <w:t>отражающую</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возрастных  особенностей,  но  и  выстраивание  всей</w:t>
            </w:r>
          </w:p>
        </w:tc>
        <w:tc>
          <w:tcPr>
            <w:tcW w:w="4220" w:type="dxa"/>
            <w:gridSpan w:val="8"/>
            <w:vAlign w:val="bottom"/>
          </w:tcPr>
          <w:p w:rsidR="00D25AC8" w:rsidRDefault="00C659AA" w:rsidP="00685D75">
            <w:pPr>
              <w:ind w:left="100"/>
              <w:jc w:val="both"/>
              <w:rPr>
                <w:sz w:val="20"/>
                <w:szCs w:val="20"/>
              </w:rPr>
            </w:pPr>
            <w:r>
              <w:rPr>
                <w:rFonts w:eastAsia="Times New Roman"/>
                <w:sz w:val="24"/>
                <w:szCs w:val="24"/>
              </w:rPr>
              <w:t>разные аспекты его внутреннего мира;</w:t>
            </w:r>
          </w:p>
        </w:tc>
        <w:tc>
          <w:tcPr>
            <w:tcW w:w="8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1880" w:type="dxa"/>
            <w:vAlign w:val="bottom"/>
          </w:tcPr>
          <w:p w:rsidR="00D25AC8" w:rsidRDefault="00C659AA" w:rsidP="00685D75">
            <w:pPr>
              <w:ind w:left="100"/>
              <w:jc w:val="both"/>
              <w:rPr>
                <w:sz w:val="20"/>
                <w:szCs w:val="20"/>
              </w:rPr>
            </w:pPr>
            <w:r>
              <w:rPr>
                <w:rFonts w:eastAsia="Times New Roman"/>
                <w:sz w:val="24"/>
                <w:szCs w:val="24"/>
              </w:rPr>
              <w:t>педагогической</w:t>
            </w:r>
          </w:p>
        </w:tc>
        <w:tc>
          <w:tcPr>
            <w:tcW w:w="1800" w:type="dxa"/>
            <w:gridSpan w:val="2"/>
            <w:vAlign w:val="bottom"/>
          </w:tcPr>
          <w:p w:rsidR="00D25AC8" w:rsidRDefault="00C659AA" w:rsidP="00685D75">
            <w:pPr>
              <w:ind w:right="80"/>
              <w:jc w:val="both"/>
              <w:rPr>
                <w:sz w:val="20"/>
                <w:szCs w:val="20"/>
              </w:rPr>
            </w:pPr>
            <w:r>
              <w:rPr>
                <w:rFonts w:eastAsia="Times New Roman"/>
                <w:sz w:val="24"/>
                <w:szCs w:val="24"/>
              </w:rPr>
              <w:t>деятельности</w:t>
            </w:r>
          </w:p>
        </w:tc>
        <w:tc>
          <w:tcPr>
            <w:tcW w:w="700" w:type="dxa"/>
            <w:vAlign w:val="bottom"/>
          </w:tcPr>
          <w:p w:rsidR="00D25AC8" w:rsidRDefault="00C659AA" w:rsidP="00685D75">
            <w:pPr>
              <w:ind w:left="220"/>
              <w:jc w:val="both"/>
              <w:rPr>
                <w:sz w:val="20"/>
                <w:szCs w:val="20"/>
              </w:rPr>
            </w:pPr>
            <w:r>
              <w:rPr>
                <w:rFonts w:eastAsia="Times New Roman"/>
                <w:sz w:val="24"/>
                <w:szCs w:val="24"/>
              </w:rPr>
              <w:t>с</w:t>
            </w:r>
          </w:p>
        </w:tc>
        <w:tc>
          <w:tcPr>
            <w:tcW w:w="960" w:type="dxa"/>
            <w:vAlign w:val="bottom"/>
          </w:tcPr>
          <w:p w:rsidR="00D25AC8" w:rsidRDefault="00C659AA" w:rsidP="00685D75">
            <w:pPr>
              <w:ind w:left="20"/>
              <w:jc w:val="both"/>
              <w:rPr>
                <w:sz w:val="20"/>
                <w:szCs w:val="20"/>
              </w:rPr>
            </w:pPr>
            <w:r>
              <w:rPr>
                <w:rFonts w:eastAsia="Times New Roman"/>
                <w:sz w:val="24"/>
                <w:szCs w:val="24"/>
              </w:rPr>
              <w:t>опорой</w:t>
            </w:r>
          </w:p>
        </w:tc>
        <w:tc>
          <w:tcPr>
            <w:tcW w:w="5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на</w:t>
            </w:r>
          </w:p>
        </w:tc>
        <w:tc>
          <w:tcPr>
            <w:tcW w:w="1280" w:type="dxa"/>
            <w:vAlign w:val="bottom"/>
          </w:tcPr>
          <w:p w:rsidR="00D25AC8" w:rsidRDefault="00C659AA" w:rsidP="00685D75">
            <w:pPr>
              <w:ind w:left="100"/>
              <w:jc w:val="both"/>
              <w:rPr>
                <w:sz w:val="20"/>
                <w:szCs w:val="20"/>
              </w:rPr>
            </w:pPr>
            <w:r>
              <w:rPr>
                <w:rFonts w:eastAsia="Times New Roman"/>
                <w:sz w:val="24"/>
                <w:szCs w:val="24"/>
              </w:rPr>
              <w:t>— умение</w:t>
            </w:r>
          </w:p>
        </w:tc>
        <w:tc>
          <w:tcPr>
            <w:tcW w:w="1420" w:type="dxa"/>
            <w:gridSpan w:val="2"/>
            <w:vAlign w:val="bottom"/>
          </w:tcPr>
          <w:p w:rsidR="00D25AC8" w:rsidRDefault="00C659AA" w:rsidP="00685D75">
            <w:pPr>
              <w:ind w:left="300"/>
              <w:jc w:val="both"/>
              <w:rPr>
                <w:sz w:val="20"/>
                <w:szCs w:val="20"/>
              </w:rPr>
            </w:pPr>
            <w:r>
              <w:rPr>
                <w:rFonts w:eastAsia="Times New Roman"/>
                <w:w w:val="99"/>
                <w:sz w:val="24"/>
                <w:szCs w:val="24"/>
              </w:rPr>
              <w:t>выяснить</w:t>
            </w:r>
          </w:p>
        </w:tc>
        <w:tc>
          <w:tcPr>
            <w:tcW w:w="2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1860" w:type="dxa"/>
            <w:gridSpan w:val="4"/>
            <w:tcBorders>
              <w:right w:val="single" w:sz="8" w:space="0" w:color="auto"/>
            </w:tcBorders>
            <w:vAlign w:val="bottom"/>
          </w:tcPr>
          <w:p w:rsidR="00D25AC8" w:rsidRDefault="00C659AA" w:rsidP="00685D75">
            <w:pPr>
              <w:ind w:right="22"/>
              <w:jc w:val="both"/>
              <w:rPr>
                <w:sz w:val="20"/>
                <w:szCs w:val="20"/>
              </w:rPr>
            </w:pPr>
            <w:r>
              <w:rPr>
                <w:rFonts w:eastAsia="Times New Roman"/>
                <w:w w:val="98"/>
                <w:sz w:val="24"/>
                <w:szCs w:val="24"/>
              </w:rPr>
              <w:t>индивидуальные</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1880" w:type="dxa"/>
            <w:vAlign w:val="bottom"/>
          </w:tcPr>
          <w:p w:rsidR="00D25AC8" w:rsidRDefault="00C659AA" w:rsidP="00685D75">
            <w:pPr>
              <w:ind w:left="100"/>
              <w:jc w:val="both"/>
              <w:rPr>
                <w:sz w:val="20"/>
                <w:szCs w:val="20"/>
              </w:rPr>
            </w:pPr>
            <w:r>
              <w:rPr>
                <w:rFonts w:eastAsia="Times New Roman"/>
                <w:sz w:val="24"/>
                <w:szCs w:val="24"/>
              </w:rPr>
              <w:t>индивидуальные</w:t>
            </w:r>
          </w:p>
        </w:tc>
        <w:tc>
          <w:tcPr>
            <w:tcW w:w="1420" w:type="dxa"/>
            <w:vAlign w:val="bottom"/>
          </w:tcPr>
          <w:p w:rsidR="00D25AC8" w:rsidRDefault="00C659AA" w:rsidP="00685D75">
            <w:pPr>
              <w:ind w:left="80"/>
              <w:jc w:val="both"/>
              <w:rPr>
                <w:sz w:val="20"/>
                <w:szCs w:val="20"/>
              </w:rPr>
            </w:pPr>
            <w:r>
              <w:rPr>
                <w:rFonts w:eastAsia="Times New Roman"/>
                <w:sz w:val="24"/>
                <w:szCs w:val="24"/>
              </w:rPr>
              <w:t>особенности</w:t>
            </w:r>
          </w:p>
        </w:tc>
        <w:tc>
          <w:tcPr>
            <w:tcW w:w="26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обучающихся.  Данная</w:t>
            </w:r>
          </w:p>
        </w:tc>
        <w:tc>
          <w:tcPr>
            <w:tcW w:w="1860" w:type="dxa"/>
            <w:gridSpan w:val="2"/>
            <w:vAlign w:val="bottom"/>
          </w:tcPr>
          <w:p w:rsidR="00D25AC8" w:rsidRDefault="00C659AA" w:rsidP="00685D75">
            <w:pPr>
              <w:ind w:left="100"/>
              <w:jc w:val="both"/>
              <w:rPr>
                <w:sz w:val="20"/>
                <w:szCs w:val="20"/>
              </w:rPr>
            </w:pPr>
            <w:r>
              <w:rPr>
                <w:rFonts w:eastAsia="Times New Roman"/>
                <w:sz w:val="24"/>
                <w:szCs w:val="24"/>
              </w:rPr>
              <w:t>предпочтения</w:t>
            </w:r>
          </w:p>
        </w:tc>
        <w:tc>
          <w:tcPr>
            <w:tcW w:w="84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2180" w:type="dxa"/>
            <w:gridSpan w:val="5"/>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(индивидуальные</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1880" w:type="dxa"/>
            <w:vAlign w:val="bottom"/>
          </w:tcPr>
          <w:p w:rsidR="00D25AC8" w:rsidRDefault="00C659AA" w:rsidP="00685D75">
            <w:pPr>
              <w:ind w:left="100"/>
              <w:jc w:val="both"/>
              <w:rPr>
                <w:sz w:val="20"/>
                <w:szCs w:val="20"/>
              </w:rPr>
            </w:pPr>
            <w:r>
              <w:rPr>
                <w:rFonts w:eastAsia="Times New Roman"/>
                <w:sz w:val="24"/>
                <w:szCs w:val="24"/>
              </w:rPr>
              <w:t>компетентность</w:t>
            </w:r>
          </w:p>
        </w:tc>
        <w:tc>
          <w:tcPr>
            <w:tcW w:w="1800" w:type="dxa"/>
            <w:gridSpan w:val="2"/>
            <w:vAlign w:val="bottom"/>
          </w:tcPr>
          <w:p w:rsidR="00D25AC8" w:rsidRDefault="00C659AA" w:rsidP="00685D75">
            <w:pPr>
              <w:ind w:right="100"/>
              <w:jc w:val="both"/>
              <w:rPr>
                <w:sz w:val="20"/>
                <w:szCs w:val="20"/>
              </w:rPr>
            </w:pPr>
            <w:r>
              <w:rPr>
                <w:rFonts w:eastAsia="Times New Roman"/>
                <w:sz w:val="24"/>
                <w:szCs w:val="24"/>
              </w:rPr>
              <w:t>определяет</w:t>
            </w:r>
          </w:p>
        </w:tc>
        <w:tc>
          <w:tcPr>
            <w:tcW w:w="700" w:type="dxa"/>
            <w:vAlign w:val="bottom"/>
          </w:tcPr>
          <w:p w:rsidR="00D25AC8" w:rsidRDefault="00C659AA" w:rsidP="00685D75">
            <w:pPr>
              <w:ind w:left="360"/>
              <w:jc w:val="both"/>
              <w:rPr>
                <w:sz w:val="20"/>
                <w:szCs w:val="20"/>
              </w:rPr>
            </w:pPr>
            <w:r>
              <w:rPr>
                <w:rFonts w:eastAsia="Times New Roman"/>
                <w:w w:val="97"/>
                <w:sz w:val="24"/>
                <w:szCs w:val="24"/>
              </w:rPr>
              <w:t>все</w:t>
            </w:r>
          </w:p>
        </w:tc>
        <w:tc>
          <w:tcPr>
            <w:tcW w:w="15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аспекты</w:t>
            </w:r>
          </w:p>
        </w:tc>
        <w:tc>
          <w:tcPr>
            <w:tcW w:w="1860" w:type="dxa"/>
            <w:gridSpan w:val="2"/>
            <w:vAlign w:val="bottom"/>
          </w:tcPr>
          <w:p w:rsidR="00D25AC8" w:rsidRDefault="00C659AA" w:rsidP="00685D75">
            <w:pPr>
              <w:ind w:left="100"/>
              <w:jc w:val="both"/>
              <w:rPr>
                <w:sz w:val="20"/>
                <w:szCs w:val="20"/>
              </w:rPr>
            </w:pPr>
            <w:r>
              <w:rPr>
                <w:rFonts w:eastAsia="Times New Roman"/>
                <w:w w:val="99"/>
                <w:sz w:val="24"/>
                <w:szCs w:val="24"/>
              </w:rPr>
              <w:t>образовательные</w:t>
            </w:r>
          </w:p>
        </w:tc>
        <w:tc>
          <w:tcPr>
            <w:tcW w:w="1700" w:type="dxa"/>
            <w:gridSpan w:val="4"/>
            <w:vAlign w:val="bottom"/>
          </w:tcPr>
          <w:p w:rsidR="00D25AC8" w:rsidRDefault="00C659AA" w:rsidP="00685D75">
            <w:pPr>
              <w:ind w:left="160"/>
              <w:jc w:val="both"/>
              <w:rPr>
                <w:sz w:val="20"/>
                <w:szCs w:val="20"/>
              </w:rPr>
            </w:pPr>
            <w:r>
              <w:rPr>
                <w:rFonts w:eastAsia="Times New Roman"/>
                <w:sz w:val="24"/>
                <w:szCs w:val="24"/>
              </w:rPr>
              <w:t>потребности),</w:t>
            </w:r>
          </w:p>
        </w:tc>
        <w:tc>
          <w:tcPr>
            <w:tcW w:w="1540" w:type="dxa"/>
            <w:gridSpan w:val="3"/>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возможности</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3300" w:type="dxa"/>
            <w:gridSpan w:val="2"/>
            <w:vAlign w:val="bottom"/>
          </w:tcPr>
          <w:p w:rsidR="00D25AC8" w:rsidRDefault="00C659AA" w:rsidP="00685D75">
            <w:pPr>
              <w:ind w:left="100"/>
              <w:jc w:val="both"/>
              <w:rPr>
                <w:sz w:val="20"/>
                <w:szCs w:val="20"/>
              </w:rPr>
            </w:pPr>
            <w:r>
              <w:rPr>
                <w:rFonts w:eastAsia="Times New Roman"/>
                <w:sz w:val="24"/>
                <w:szCs w:val="24"/>
              </w:rPr>
              <w:t>педагогической деятельности</w:t>
            </w:r>
          </w:p>
        </w:tc>
        <w:tc>
          <w:tcPr>
            <w:tcW w:w="38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5100" w:type="dxa"/>
            <w:gridSpan w:val="9"/>
            <w:tcBorders>
              <w:right w:val="single" w:sz="8" w:space="0" w:color="auto"/>
            </w:tcBorders>
            <w:vAlign w:val="bottom"/>
          </w:tcPr>
          <w:p w:rsidR="00D25AC8" w:rsidRDefault="00C659AA" w:rsidP="00685D75">
            <w:pPr>
              <w:ind w:left="100"/>
              <w:jc w:val="both"/>
              <w:rPr>
                <w:sz w:val="20"/>
                <w:szCs w:val="20"/>
              </w:rPr>
            </w:pPr>
            <w:r>
              <w:rPr>
                <w:rFonts w:eastAsia="Times New Roman"/>
                <w:w w:val="96"/>
                <w:sz w:val="24"/>
                <w:szCs w:val="24"/>
              </w:rPr>
              <w:t>ученика,трудности,скоторымион</w:t>
            </w:r>
          </w:p>
        </w:tc>
      </w:tr>
      <w:tr w:rsidR="00D25AC8">
        <w:trPr>
          <w:trHeight w:val="277"/>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1880" w:type="dxa"/>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860" w:type="dxa"/>
            <w:gridSpan w:val="2"/>
            <w:vAlign w:val="bottom"/>
          </w:tcPr>
          <w:p w:rsidR="00D25AC8" w:rsidRDefault="00C659AA" w:rsidP="00685D75">
            <w:pPr>
              <w:ind w:left="100"/>
              <w:jc w:val="both"/>
              <w:rPr>
                <w:sz w:val="20"/>
                <w:szCs w:val="20"/>
              </w:rPr>
            </w:pPr>
            <w:r>
              <w:rPr>
                <w:rFonts w:eastAsia="Times New Roman"/>
                <w:sz w:val="24"/>
                <w:szCs w:val="24"/>
              </w:rPr>
              <w:t>сталкивается;</w:t>
            </w:r>
          </w:p>
        </w:tc>
        <w:tc>
          <w:tcPr>
            <w:tcW w:w="84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1880" w:type="dxa"/>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5100" w:type="dxa"/>
            <w:gridSpan w:val="9"/>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умение построить индивидуализированную</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1880" w:type="dxa"/>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240" w:type="dxa"/>
            <w:gridSpan w:val="5"/>
            <w:vAlign w:val="bottom"/>
          </w:tcPr>
          <w:p w:rsidR="00D25AC8" w:rsidRDefault="00C659AA" w:rsidP="00685D75">
            <w:pPr>
              <w:ind w:left="100"/>
              <w:jc w:val="both"/>
              <w:rPr>
                <w:sz w:val="20"/>
                <w:szCs w:val="20"/>
              </w:rPr>
            </w:pPr>
            <w:r>
              <w:rPr>
                <w:rFonts w:eastAsia="Times New Roman"/>
                <w:sz w:val="24"/>
                <w:szCs w:val="24"/>
              </w:rPr>
              <w:t>образовательную программу;</w:t>
            </w: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1880" w:type="dxa"/>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C659AA" w:rsidP="00685D75">
            <w:pPr>
              <w:ind w:left="100"/>
              <w:jc w:val="both"/>
              <w:rPr>
                <w:sz w:val="20"/>
                <w:szCs w:val="20"/>
              </w:rPr>
            </w:pPr>
            <w:r>
              <w:rPr>
                <w:rFonts w:eastAsia="Times New Roman"/>
                <w:sz w:val="24"/>
                <w:szCs w:val="24"/>
              </w:rPr>
              <w:t>— умение</w:t>
            </w:r>
          </w:p>
        </w:tc>
        <w:tc>
          <w:tcPr>
            <w:tcW w:w="1420" w:type="dxa"/>
            <w:gridSpan w:val="2"/>
            <w:vAlign w:val="bottom"/>
          </w:tcPr>
          <w:p w:rsidR="00D25AC8" w:rsidRDefault="00C659AA" w:rsidP="00685D75">
            <w:pPr>
              <w:ind w:left="220"/>
              <w:jc w:val="both"/>
              <w:rPr>
                <w:sz w:val="20"/>
                <w:szCs w:val="20"/>
              </w:rPr>
            </w:pPr>
            <w:r>
              <w:rPr>
                <w:rFonts w:eastAsia="Times New Roman"/>
                <w:sz w:val="24"/>
                <w:szCs w:val="24"/>
              </w:rPr>
              <w:t>показать</w:t>
            </w:r>
          </w:p>
        </w:tc>
        <w:tc>
          <w:tcPr>
            <w:tcW w:w="1520" w:type="dxa"/>
            <w:gridSpan w:val="5"/>
            <w:vAlign w:val="bottom"/>
          </w:tcPr>
          <w:p w:rsidR="00D25AC8" w:rsidRDefault="00C659AA" w:rsidP="00685D75">
            <w:pPr>
              <w:ind w:left="20"/>
              <w:jc w:val="both"/>
              <w:rPr>
                <w:sz w:val="20"/>
                <w:szCs w:val="20"/>
              </w:rPr>
            </w:pPr>
            <w:r>
              <w:rPr>
                <w:rFonts w:eastAsia="Times New Roman"/>
                <w:sz w:val="24"/>
                <w:szCs w:val="24"/>
              </w:rPr>
              <w:t>личностный</w:t>
            </w:r>
          </w:p>
        </w:tc>
        <w:tc>
          <w:tcPr>
            <w:tcW w:w="880" w:type="dxa"/>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смысл</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1880" w:type="dxa"/>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C659AA" w:rsidP="00685D75">
            <w:pPr>
              <w:ind w:left="100"/>
              <w:jc w:val="both"/>
              <w:rPr>
                <w:sz w:val="20"/>
                <w:szCs w:val="20"/>
              </w:rPr>
            </w:pPr>
            <w:r>
              <w:rPr>
                <w:rFonts w:eastAsia="Times New Roman"/>
                <w:sz w:val="24"/>
                <w:szCs w:val="24"/>
              </w:rPr>
              <w:t>обучения</w:t>
            </w:r>
          </w:p>
        </w:tc>
        <w:tc>
          <w:tcPr>
            <w:tcW w:w="580" w:type="dxa"/>
            <w:vAlign w:val="bottom"/>
          </w:tcPr>
          <w:p w:rsidR="00D25AC8" w:rsidRDefault="00C659AA" w:rsidP="00685D75">
            <w:pPr>
              <w:ind w:left="220"/>
              <w:jc w:val="both"/>
              <w:rPr>
                <w:sz w:val="20"/>
                <w:szCs w:val="20"/>
              </w:rPr>
            </w:pPr>
            <w:r>
              <w:rPr>
                <w:rFonts w:eastAsia="Times New Roman"/>
                <w:sz w:val="24"/>
                <w:szCs w:val="24"/>
              </w:rPr>
              <w:t>с</w:t>
            </w:r>
          </w:p>
        </w:tc>
        <w:tc>
          <w:tcPr>
            <w:tcW w:w="1060" w:type="dxa"/>
            <w:gridSpan w:val="2"/>
            <w:vAlign w:val="bottom"/>
          </w:tcPr>
          <w:p w:rsidR="00D25AC8" w:rsidRDefault="00C659AA" w:rsidP="00685D75">
            <w:pPr>
              <w:ind w:left="200"/>
              <w:jc w:val="both"/>
              <w:rPr>
                <w:sz w:val="20"/>
                <w:szCs w:val="20"/>
              </w:rPr>
            </w:pPr>
            <w:r>
              <w:rPr>
                <w:rFonts w:eastAsia="Times New Roman"/>
                <w:sz w:val="24"/>
                <w:szCs w:val="24"/>
              </w:rPr>
              <w:t>учётом</w:t>
            </w:r>
          </w:p>
        </w:tc>
        <w:tc>
          <w:tcPr>
            <w:tcW w:w="2180" w:type="dxa"/>
            <w:gridSpan w:val="5"/>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индивидуальных</w:t>
            </w:r>
          </w:p>
        </w:tc>
      </w:tr>
      <w:tr w:rsidR="00D25AC8">
        <w:trPr>
          <w:trHeight w:val="281"/>
        </w:trPr>
        <w:tc>
          <w:tcPr>
            <w:tcW w:w="10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880" w:type="dxa"/>
            <w:tcBorders>
              <w:bottom w:val="single" w:sz="8" w:space="0" w:color="auto"/>
            </w:tcBorders>
            <w:vAlign w:val="bottom"/>
          </w:tcPr>
          <w:p w:rsidR="00D25AC8" w:rsidRDefault="00D25AC8" w:rsidP="00685D75">
            <w:pPr>
              <w:jc w:val="both"/>
              <w:rPr>
                <w:sz w:val="24"/>
                <w:szCs w:val="24"/>
              </w:rPr>
            </w:pPr>
          </w:p>
        </w:tc>
        <w:tc>
          <w:tcPr>
            <w:tcW w:w="18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80" w:type="dxa"/>
            <w:tcBorders>
              <w:bottom w:val="single" w:sz="8" w:space="0" w:color="auto"/>
            </w:tcBorders>
            <w:vAlign w:val="bottom"/>
          </w:tcPr>
          <w:p w:rsidR="00D25AC8" w:rsidRDefault="00D25AC8" w:rsidP="00685D75">
            <w:pPr>
              <w:jc w:val="both"/>
              <w:rPr>
                <w:sz w:val="24"/>
                <w:szCs w:val="24"/>
              </w:rPr>
            </w:pPr>
          </w:p>
        </w:tc>
        <w:tc>
          <w:tcPr>
            <w:tcW w:w="142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700" w:type="dxa"/>
            <w:tcBorders>
              <w:bottom w:val="single" w:sz="8" w:space="0" w:color="auto"/>
            </w:tcBorders>
            <w:vAlign w:val="bottom"/>
          </w:tcPr>
          <w:p w:rsidR="00D25AC8" w:rsidRDefault="00D25AC8" w:rsidP="00685D75">
            <w:pPr>
              <w:jc w:val="both"/>
              <w:rPr>
                <w:sz w:val="24"/>
                <w:szCs w:val="24"/>
              </w:rPr>
            </w:pPr>
          </w:p>
        </w:tc>
        <w:tc>
          <w:tcPr>
            <w:tcW w:w="96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560" w:type="dxa"/>
            <w:gridSpan w:val="6"/>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характеристик внутреннего мира</w:t>
            </w:r>
          </w:p>
        </w:tc>
        <w:tc>
          <w:tcPr>
            <w:tcW w:w="28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8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1080" w:type="dxa"/>
            <w:tcBorders>
              <w:left w:val="single" w:sz="8" w:space="0" w:color="auto"/>
              <w:right w:val="single" w:sz="8" w:space="0" w:color="auto"/>
            </w:tcBorders>
            <w:vAlign w:val="bottom"/>
          </w:tcPr>
          <w:p w:rsidR="00D25AC8" w:rsidRDefault="00C659AA" w:rsidP="00685D75">
            <w:pPr>
              <w:ind w:right="540"/>
              <w:jc w:val="both"/>
              <w:rPr>
                <w:sz w:val="20"/>
                <w:szCs w:val="20"/>
              </w:rPr>
            </w:pPr>
            <w:r>
              <w:rPr>
                <w:rFonts w:eastAsia="Times New Roman"/>
                <w:sz w:val="24"/>
                <w:szCs w:val="24"/>
              </w:rPr>
              <w:t>1.3</w:t>
            </w:r>
          </w:p>
        </w:tc>
        <w:tc>
          <w:tcPr>
            <w:tcW w:w="270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Открытость к принятию</w:t>
            </w: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Открытость  к  принятию  других  позиций  и  точек</w:t>
            </w:r>
          </w:p>
        </w:tc>
        <w:tc>
          <w:tcPr>
            <w:tcW w:w="5100" w:type="dxa"/>
            <w:gridSpan w:val="9"/>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Убеждённость, что истина может быть не</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C659AA" w:rsidP="00685D75">
            <w:pPr>
              <w:ind w:left="80"/>
              <w:jc w:val="both"/>
              <w:rPr>
                <w:sz w:val="20"/>
                <w:szCs w:val="20"/>
              </w:rPr>
            </w:pPr>
            <w:r>
              <w:rPr>
                <w:rFonts w:eastAsia="Times New Roman"/>
                <w:sz w:val="24"/>
                <w:szCs w:val="24"/>
              </w:rPr>
              <w:t>других</w:t>
            </w:r>
          </w:p>
        </w:tc>
        <w:tc>
          <w:tcPr>
            <w:tcW w:w="18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позиций,  точек</w:t>
            </w: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зрения   предполагает,   что   педагог   не   считает</w:t>
            </w:r>
          </w:p>
        </w:tc>
        <w:tc>
          <w:tcPr>
            <w:tcW w:w="1280" w:type="dxa"/>
            <w:vAlign w:val="bottom"/>
          </w:tcPr>
          <w:p w:rsidR="00D25AC8" w:rsidRDefault="00C659AA" w:rsidP="00685D75">
            <w:pPr>
              <w:ind w:left="100"/>
              <w:jc w:val="both"/>
              <w:rPr>
                <w:sz w:val="20"/>
                <w:szCs w:val="20"/>
              </w:rPr>
            </w:pPr>
            <w:r>
              <w:rPr>
                <w:rFonts w:eastAsia="Times New Roman"/>
                <w:sz w:val="24"/>
                <w:szCs w:val="24"/>
              </w:rPr>
              <w:t>одна;</w:t>
            </w:r>
          </w:p>
        </w:tc>
        <w:tc>
          <w:tcPr>
            <w:tcW w:w="5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C659AA" w:rsidP="00685D75">
            <w:pPr>
              <w:ind w:left="80"/>
              <w:jc w:val="both"/>
              <w:rPr>
                <w:sz w:val="20"/>
                <w:szCs w:val="20"/>
              </w:rPr>
            </w:pPr>
            <w:r>
              <w:rPr>
                <w:rFonts w:eastAsia="Times New Roman"/>
                <w:sz w:val="24"/>
                <w:szCs w:val="24"/>
              </w:rPr>
              <w:t>зрения</w:t>
            </w:r>
          </w:p>
        </w:tc>
        <w:tc>
          <w:tcPr>
            <w:tcW w:w="18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(неидеоло-</w:t>
            </w: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единственно  правильной  свою  точку  зрения.  Он</w:t>
            </w:r>
          </w:p>
        </w:tc>
        <w:tc>
          <w:tcPr>
            <w:tcW w:w="5100" w:type="dxa"/>
            <w:gridSpan w:val="9"/>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интерес к мнениям и позициям других;</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270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гизированное</w:t>
            </w: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интересуетсямнениемдругихиготових</w:t>
            </w:r>
          </w:p>
        </w:tc>
        <w:tc>
          <w:tcPr>
            <w:tcW w:w="1860" w:type="dxa"/>
            <w:gridSpan w:val="2"/>
            <w:vAlign w:val="bottom"/>
          </w:tcPr>
          <w:p w:rsidR="00D25AC8" w:rsidRDefault="00C659AA" w:rsidP="00685D75">
            <w:pPr>
              <w:ind w:left="100"/>
              <w:jc w:val="both"/>
              <w:rPr>
                <w:sz w:val="20"/>
                <w:szCs w:val="20"/>
              </w:rPr>
            </w:pPr>
            <w:r>
              <w:rPr>
                <w:rFonts w:eastAsia="Times New Roman"/>
                <w:sz w:val="24"/>
                <w:szCs w:val="24"/>
              </w:rPr>
              <w:t>— учёт   других</w:t>
            </w:r>
          </w:p>
        </w:tc>
        <w:tc>
          <w:tcPr>
            <w:tcW w:w="840" w:type="dxa"/>
            <w:vAlign w:val="bottom"/>
          </w:tcPr>
          <w:p w:rsidR="00D25AC8" w:rsidRDefault="00C659AA" w:rsidP="00685D75">
            <w:pPr>
              <w:ind w:left="140"/>
              <w:jc w:val="both"/>
              <w:rPr>
                <w:sz w:val="20"/>
                <w:szCs w:val="20"/>
              </w:rPr>
            </w:pPr>
            <w:r>
              <w:rPr>
                <w:rFonts w:eastAsia="Times New Roman"/>
                <w:sz w:val="24"/>
                <w:szCs w:val="24"/>
              </w:rPr>
              <w:t>точек</w:t>
            </w:r>
          </w:p>
        </w:tc>
        <w:tc>
          <w:tcPr>
            <w:tcW w:w="860" w:type="dxa"/>
            <w:gridSpan w:val="3"/>
            <w:vAlign w:val="bottom"/>
          </w:tcPr>
          <w:p w:rsidR="00D25AC8" w:rsidRDefault="00C659AA" w:rsidP="00685D75">
            <w:pPr>
              <w:ind w:left="100"/>
              <w:jc w:val="both"/>
              <w:rPr>
                <w:sz w:val="20"/>
                <w:szCs w:val="20"/>
              </w:rPr>
            </w:pPr>
            <w:r>
              <w:rPr>
                <w:rFonts w:eastAsia="Times New Roman"/>
                <w:sz w:val="24"/>
                <w:szCs w:val="24"/>
              </w:rPr>
              <w:t>зрения</w:t>
            </w:r>
          </w:p>
        </w:tc>
        <w:tc>
          <w:tcPr>
            <w:tcW w:w="280" w:type="dxa"/>
            <w:vAlign w:val="bottom"/>
          </w:tcPr>
          <w:p w:rsidR="00D25AC8" w:rsidRDefault="00C659AA" w:rsidP="00685D75">
            <w:pPr>
              <w:jc w:val="both"/>
              <w:rPr>
                <w:sz w:val="20"/>
                <w:szCs w:val="20"/>
              </w:rPr>
            </w:pPr>
            <w:r>
              <w:rPr>
                <w:rFonts w:eastAsia="Times New Roman"/>
                <w:sz w:val="24"/>
                <w:szCs w:val="24"/>
              </w:rPr>
              <w:t>в</w:t>
            </w:r>
          </w:p>
        </w:tc>
        <w:tc>
          <w:tcPr>
            <w:tcW w:w="1260" w:type="dxa"/>
            <w:gridSpan w:val="2"/>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процессе</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270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мышление педагога)</w:t>
            </w: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поддерживать  в  случаях  достаточной  аргументации.</w:t>
            </w:r>
          </w:p>
        </w:tc>
        <w:tc>
          <w:tcPr>
            <w:tcW w:w="2920" w:type="dxa"/>
            <w:gridSpan w:val="4"/>
            <w:vAlign w:val="bottom"/>
          </w:tcPr>
          <w:p w:rsidR="00D25AC8" w:rsidRDefault="00C659AA" w:rsidP="00685D75">
            <w:pPr>
              <w:ind w:left="100"/>
              <w:jc w:val="both"/>
              <w:rPr>
                <w:sz w:val="20"/>
                <w:szCs w:val="20"/>
              </w:rPr>
            </w:pPr>
            <w:r>
              <w:rPr>
                <w:rFonts w:eastAsia="Times New Roman"/>
                <w:sz w:val="24"/>
                <w:szCs w:val="24"/>
              </w:rPr>
              <w:t>оценивания обучающихся</w:t>
            </w:r>
          </w:p>
        </w:tc>
        <w:tc>
          <w:tcPr>
            <w:tcW w:w="3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Педагог  готов  гибко  реагировать  на  высказывания</w:t>
            </w:r>
          </w:p>
        </w:tc>
        <w:tc>
          <w:tcPr>
            <w:tcW w:w="1280" w:type="dxa"/>
            <w:vAlign w:val="bottom"/>
          </w:tcPr>
          <w:p w:rsidR="00D25AC8" w:rsidRDefault="00D25AC8" w:rsidP="00685D75">
            <w:pPr>
              <w:jc w:val="both"/>
              <w:rPr>
                <w:sz w:val="24"/>
                <w:szCs w:val="24"/>
              </w:rPr>
            </w:pPr>
          </w:p>
        </w:tc>
        <w:tc>
          <w:tcPr>
            <w:tcW w:w="5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1880" w:type="dxa"/>
            <w:vAlign w:val="bottom"/>
          </w:tcPr>
          <w:p w:rsidR="00D25AC8" w:rsidRDefault="00C659AA" w:rsidP="00685D75">
            <w:pPr>
              <w:ind w:left="100"/>
              <w:jc w:val="both"/>
              <w:rPr>
                <w:sz w:val="20"/>
                <w:szCs w:val="20"/>
              </w:rPr>
            </w:pPr>
            <w:r>
              <w:rPr>
                <w:rFonts w:eastAsia="Times New Roman"/>
                <w:sz w:val="24"/>
                <w:szCs w:val="24"/>
              </w:rPr>
              <w:t>обучающегося,</w:t>
            </w:r>
          </w:p>
        </w:tc>
        <w:tc>
          <w:tcPr>
            <w:tcW w:w="2500" w:type="dxa"/>
            <w:gridSpan w:val="3"/>
            <w:vAlign w:val="bottom"/>
          </w:tcPr>
          <w:p w:rsidR="00D25AC8" w:rsidRDefault="00C659AA" w:rsidP="00685D75">
            <w:pPr>
              <w:ind w:left="60"/>
              <w:jc w:val="both"/>
              <w:rPr>
                <w:sz w:val="20"/>
                <w:szCs w:val="20"/>
              </w:rPr>
            </w:pPr>
            <w:r>
              <w:rPr>
                <w:rFonts w:eastAsia="Times New Roman"/>
                <w:sz w:val="24"/>
                <w:szCs w:val="24"/>
              </w:rPr>
              <w:t>включая   изменение</w:t>
            </w:r>
          </w:p>
        </w:tc>
        <w:tc>
          <w:tcPr>
            <w:tcW w:w="15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собственной</w:t>
            </w:r>
          </w:p>
        </w:tc>
        <w:tc>
          <w:tcPr>
            <w:tcW w:w="1280" w:type="dxa"/>
            <w:vAlign w:val="bottom"/>
          </w:tcPr>
          <w:p w:rsidR="00D25AC8" w:rsidRDefault="00D25AC8" w:rsidP="00685D75">
            <w:pPr>
              <w:jc w:val="both"/>
              <w:rPr>
                <w:sz w:val="24"/>
                <w:szCs w:val="24"/>
              </w:rPr>
            </w:pPr>
          </w:p>
        </w:tc>
        <w:tc>
          <w:tcPr>
            <w:tcW w:w="5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80" w:type="dxa"/>
            <w:tcBorders>
              <w:right w:val="single" w:sz="8" w:space="0" w:color="auto"/>
            </w:tcBorders>
            <w:vAlign w:val="bottom"/>
          </w:tcPr>
          <w:p w:rsidR="00D25AC8" w:rsidRDefault="00D25AC8" w:rsidP="00685D75">
            <w:pPr>
              <w:jc w:val="both"/>
              <w:rPr>
                <w:sz w:val="24"/>
                <w:szCs w:val="24"/>
              </w:rPr>
            </w:pPr>
          </w:p>
        </w:tc>
      </w:tr>
      <w:tr w:rsidR="00D25AC8">
        <w:trPr>
          <w:trHeight w:val="284"/>
        </w:trPr>
        <w:tc>
          <w:tcPr>
            <w:tcW w:w="10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880" w:type="dxa"/>
            <w:tcBorders>
              <w:bottom w:val="single" w:sz="8" w:space="0" w:color="auto"/>
            </w:tcBorders>
            <w:vAlign w:val="bottom"/>
          </w:tcPr>
          <w:p w:rsidR="00D25AC8" w:rsidRDefault="00D25AC8" w:rsidP="00685D75">
            <w:pPr>
              <w:jc w:val="both"/>
              <w:rPr>
                <w:sz w:val="24"/>
                <w:szCs w:val="24"/>
              </w:rPr>
            </w:pPr>
          </w:p>
        </w:tc>
        <w:tc>
          <w:tcPr>
            <w:tcW w:w="18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80" w:type="dxa"/>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позиции</w:t>
            </w:r>
          </w:p>
        </w:tc>
        <w:tc>
          <w:tcPr>
            <w:tcW w:w="142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700" w:type="dxa"/>
            <w:tcBorders>
              <w:bottom w:val="single" w:sz="8" w:space="0" w:color="auto"/>
            </w:tcBorders>
            <w:vAlign w:val="bottom"/>
          </w:tcPr>
          <w:p w:rsidR="00D25AC8" w:rsidRDefault="00D25AC8" w:rsidP="00685D75">
            <w:pPr>
              <w:jc w:val="both"/>
              <w:rPr>
                <w:sz w:val="24"/>
                <w:szCs w:val="24"/>
              </w:rPr>
            </w:pPr>
          </w:p>
        </w:tc>
        <w:tc>
          <w:tcPr>
            <w:tcW w:w="96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280" w:type="dxa"/>
            <w:tcBorders>
              <w:bottom w:val="single" w:sz="8" w:space="0" w:color="auto"/>
            </w:tcBorders>
            <w:vAlign w:val="bottom"/>
          </w:tcPr>
          <w:p w:rsidR="00D25AC8" w:rsidRDefault="00D25AC8" w:rsidP="00685D75">
            <w:pPr>
              <w:jc w:val="both"/>
              <w:rPr>
                <w:sz w:val="24"/>
                <w:szCs w:val="24"/>
              </w:rPr>
            </w:pPr>
          </w:p>
        </w:tc>
        <w:tc>
          <w:tcPr>
            <w:tcW w:w="5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8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58"/>
        </w:trPr>
        <w:tc>
          <w:tcPr>
            <w:tcW w:w="1080" w:type="dxa"/>
            <w:tcBorders>
              <w:left w:val="single" w:sz="8" w:space="0" w:color="auto"/>
              <w:right w:val="single" w:sz="8" w:space="0" w:color="auto"/>
            </w:tcBorders>
            <w:vAlign w:val="bottom"/>
          </w:tcPr>
          <w:p w:rsidR="00D25AC8" w:rsidRDefault="00C659AA" w:rsidP="00685D75">
            <w:pPr>
              <w:ind w:right="540"/>
              <w:jc w:val="both"/>
              <w:rPr>
                <w:sz w:val="20"/>
                <w:szCs w:val="20"/>
              </w:rPr>
            </w:pPr>
            <w:r>
              <w:rPr>
                <w:rFonts w:eastAsia="Times New Roman"/>
                <w:sz w:val="24"/>
                <w:szCs w:val="24"/>
              </w:rPr>
              <w:t>1.4</w:t>
            </w:r>
          </w:p>
        </w:tc>
        <w:tc>
          <w:tcPr>
            <w:tcW w:w="270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Общая культура</w:t>
            </w: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Определяет    характер    и    стиль    педагогической</w:t>
            </w:r>
          </w:p>
        </w:tc>
        <w:tc>
          <w:tcPr>
            <w:tcW w:w="1860" w:type="dxa"/>
            <w:gridSpan w:val="2"/>
            <w:vAlign w:val="bottom"/>
          </w:tcPr>
          <w:p w:rsidR="00D25AC8" w:rsidRDefault="00C659AA" w:rsidP="00685D75">
            <w:pPr>
              <w:ind w:left="100"/>
              <w:jc w:val="both"/>
              <w:rPr>
                <w:sz w:val="20"/>
                <w:szCs w:val="20"/>
              </w:rPr>
            </w:pPr>
            <w:r>
              <w:rPr>
                <w:rFonts w:eastAsia="Times New Roman"/>
                <w:sz w:val="24"/>
                <w:szCs w:val="24"/>
              </w:rPr>
              <w:t>— Ориентация</w:t>
            </w:r>
          </w:p>
        </w:tc>
        <w:tc>
          <w:tcPr>
            <w:tcW w:w="840" w:type="dxa"/>
            <w:vAlign w:val="bottom"/>
          </w:tcPr>
          <w:p w:rsidR="00D25AC8" w:rsidRDefault="00C659AA" w:rsidP="00685D75">
            <w:pPr>
              <w:ind w:right="40"/>
              <w:jc w:val="both"/>
              <w:rPr>
                <w:sz w:val="20"/>
                <w:szCs w:val="20"/>
              </w:rPr>
            </w:pPr>
            <w:r>
              <w:rPr>
                <w:rFonts w:eastAsia="Times New Roman"/>
                <w:sz w:val="24"/>
                <w:szCs w:val="24"/>
              </w:rPr>
              <w:t>в</w:t>
            </w:r>
          </w:p>
        </w:tc>
        <w:tc>
          <w:tcPr>
            <w:tcW w:w="1140" w:type="dxa"/>
            <w:gridSpan w:val="4"/>
            <w:vAlign w:val="bottom"/>
          </w:tcPr>
          <w:p w:rsidR="00D25AC8" w:rsidRDefault="00C659AA" w:rsidP="00685D75">
            <w:pPr>
              <w:jc w:val="both"/>
              <w:rPr>
                <w:sz w:val="20"/>
                <w:szCs w:val="20"/>
              </w:rPr>
            </w:pPr>
            <w:r>
              <w:rPr>
                <w:rFonts w:eastAsia="Times New Roman"/>
                <w:sz w:val="24"/>
                <w:szCs w:val="24"/>
              </w:rPr>
              <w:t>основных</w:t>
            </w:r>
          </w:p>
        </w:tc>
        <w:tc>
          <w:tcPr>
            <w:tcW w:w="380" w:type="dxa"/>
            <w:vAlign w:val="bottom"/>
          </w:tcPr>
          <w:p w:rsidR="00D25AC8" w:rsidRDefault="00D25AC8" w:rsidP="00685D75">
            <w:pPr>
              <w:jc w:val="both"/>
            </w:pPr>
          </w:p>
        </w:tc>
        <w:tc>
          <w:tcPr>
            <w:tcW w:w="880" w:type="dxa"/>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сферах</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деятельности.  Заключается  в  знаниях  педагога  об</w:t>
            </w:r>
          </w:p>
        </w:tc>
        <w:tc>
          <w:tcPr>
            <w:tcW w:w="3560" w:type="dxa"/>
            <w:gridSpan w:val="6"/>
            <w:vAlign w:val="bottom"/>
          </w:tcPr>
          <w:p w:rsidR="00D25AC8" w:rsidRDefault="00C659AA" w:rsidP="00685D75">
            <w:pPr>
              <w:ind w:left="100"/>
              <w:jc w:val="both"/>
              <w:rPr>
                <w:sz w:val="20"/>
                <w:szCs w:val="20"/>
              </w:rPr>
            </w:pPr>
            <w:r>
              <w:rPr>
                <w:rFonts w:eastAsia="Times New Roman"/>
                <w:sz w:val="24"/>
                <w:szCs w:val="24"/>
              </w:rPr>
              <w:t>материальной и духовной жизни;</w:t>
            </w: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основных  формах  материальной  и  духовной  жизни</w:t>
            </w:r>
          </w:p>
        </w:tc>
        <w:tc>
          <w:tcPr>
            <w:tcW w:w="5100" w:type="dxa"/>
            <w:gridSpan w:val="9"/>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знание материальных и духовных интересов</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человека.    Во    многом    определяет    успешность</w:t>
            </w:r>
          </w:p>
        </w:tc>
        <w:tc>
          <w:tcPr>
            <w:tcW w:w="1280" w:type="dxa"/>
            <w:vAlign w:val="bottom"/>
          </w:tcPr>
          <w:p w:rsidR="00D25AC8" w:rsidRDefault="00C659AA" w:rsidP="00685D75">
            <w:pPr>
              <w:ind w:left="100"/>
              <w:jc w:val="both"/>
              <w:rPr>
                <w:sz w:val="20"/>
                <w:szCs w:val="20"/>
              </w:rPr>
            </w:pPr>
            <w:r>
              <w:rPr>
                <w:rFonts w:eastAsia="Times New Roman"/>
                <w:sz w:val="24"/>
                <w:szCs w:val="24"/>
              </w:rPr>
              <w:t>молодёжи;</w:t>
            </w:r>
          </w:p>
        </w:tc>
        <w:tc>
          <w:tcPr>
            <w:tcW w:w="5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80" w:type="dxa"/>
            <w:tcBorders>
              <w:right w:val="single" w:sz="8" w:space="0" w:color="auto"/>
            </w:tcBorders>
            <w:vAlign w:val="bottom"/>
          </w:tcPr>
          <w:p w:rsidR="00D25AC8" w:rsidRDefault="00D25AC8" w:rsidP="00685D75">
            <w:pPr>
              <w:jc w:val="both"/>
              <w:rPr>
                <w:sz w:val="24"/>
                <w:szCs w:val="24"/>
              </w:rPr>
            </w:pPr>
          </w:p>
        </w:tc>
      </w:tr>
      <w:tr w:rsidR="00D25AC8">
        <w:trPr>
          <w:trHeight w:val="277"/>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педагогического общения, позицию педагога в глазах</w:t>
            </w:r>
          </w:p>
        </w:tc>
        <w:tc>
          <w:tcPr>
            <w:tcW w:w="1860" w:type="dxa"/>
            <w:gridSpan w:val="2"/>
            <w:vAlign w:val="bottom"/>
          </w:tcPr>
          <w:p w:rsidR="00D25AC8" w:rsidRDefault="00C659AA" w:rsidP="00685D75">
            <w:pPr>
              <w:ind w:left="100"/>
              <w:jc w:val="both"/>
              <w:rPr>
                <w:sz w:val="20"/>
                <w:szCs w:val="20"/>
              </w:rPr>
            </w:pPr>
            <w:r>
              <w:rPr>
                <w:rFonts w:eastAsia="Times New Roman"/>
                <w:sz w:val="24"/>
                <w:szCs w:val="24"/>
              </w:rPr>
              <w:t>— возможность</w:t>
            </w:r>
          </w:p>
        </w:tc>
        <w:tc>
          <w:tcPr>
            <w:tcW w:w="2360" w:type="dxa"/>
            <w:gridSpan w:val="6"/>
            <w:vAlign w:val="bottom"/>
          </w:tcPr>
          <w:p w:rsidR="00D25AC8" w:rsidRDefault="00C659AA" w:rsidP="00685D75">
            <w:pPr>
              <w:ind w:left="200"/>
              <w:jc w:val="both"/>
              <w:rPr>
                <w:sz w:val="20"/>
                <w:szCs w:val="20"/>
              </w:rPr>
            </w:pPr>
            <w:r>
              <w:rPr>
                <w:rFonts w:eastAsia="Times New Roman"/>
                <w:sz w:val="24"/>
                <w:szCs w:val="24"/>
              </w:rPr>
              <w:t>продемонстрировать</w:t>
            </w:r>
          </w:p>
        </w:tc>
        <w:tc>
          <w:tcPr>
            <w:tcW w:w="880" w:type="dxa"/>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свои</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tcBorders>
              <w:right w:val="single" w:sz="8" w:space="0" w:color="auto"/>
            </w:tcBorders>
            <w:vAlign w:val="bottom"/>
          </w:tcPr>
          <w:p w:rsidR="00D25AC8" w:rsidRDefault="00D25AC8" w:rsidP="00685D75">
            <w:pPr>
              <w:jc w:val="both"/>
              <w:rPr>
                <w:sz w:val="24"/>
                <w:szCs w:val="24"/>
              </w:rPr>
            </w:pPr>
          </w:p>
        </w:tc>
        <w:tc>
          <w:tcPr>
            <w:tcW w:w="1880" w:type="dxa"/>
            <w:vAlign w:val="bottom"/>
          </w:tcPr>
          <w:p w:rsidR="00D25AC8" w:rsidRDefault="00C659AA" w:rsidP="00685D75">
            <w:pPr>
              <w:ind w:left="100"/>
              <w:jc w:val="both"/>
              <w:rPr>
                <w:sz w:val="20"/>
                <w:szCs w:val="20"/>
              </w:rPr>
            </w:pPr>
            <w:r>
              <w:rPr>
                <w:rFonts w:eastAsia="Times New Roman"/>
                <w:sz w:val="24"/>
                <w:szCs w:val="24"/>
              </w:rPr>
              <w:t>обучающихся</w:t>
            </w:r>
          </w:p>
        </w:tc>
        <w:tc>
          <w:tcPr>
            <w:tcW w:w="14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860" w:type="dxa"/>
            <w:gridSpan w:val="2"/>
            <w:vAlign w:val="bottom"/>
          </w:tcPr>
          <w:p w:rsidR="00D25AC8" w:rsidRDefault="00C659AA" w:rsidP="00685D75">
            <w:pPr>
              <w:ind w:left="100"/>
              <w:jc w:val="both"/>
              <w:rPr>
                <w:sz w:val="20"/>
                <w:szCs w:val="20"/>
              </w:rPr>
            </w:pPr>
            <w:r>
              <w:rPr>
                <w:rFonts w:eastAsia="Times New Roman"/>
                <w:sz w:val="24"/>
                <w:szCs w:val="24"/>
              </w:rPr>
              <w:t>достижения;</w:t>
            </w:r>
          </w:p>
        </w:tc>
        <w:tc>
          <w:tcPr>
            <w:tcW w:w="84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8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10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880" w:type="dxa"/>
            <w:tcBorders>
              <w:bottom w:val="single" w:sz="8" w:space="0" w:color="auto"/>
            </w:tcBorders>
            <w:vAlign w:val="bottom"/>
          </w:tcPr>
          <w:p w:rsidR="00D25AC8" w:rsidRDefault="00D25AC8" w:rsidP="00685D75">
            <w:pPr>
              <w:jc w:val="both"/>
              <w:rPr>
                <w:sz w:val="24"/>
                <w:szCs w:val="24"/>
              </w:rPr>
            </w:pPr>
          </w:p>
        </w:tc>
        <w:tc>
          <w:tcPr>
            <w:tcW w:w="18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80" w:type="dxa"/>
            <w:tcBorders>
              <w:bottom w:val="single" w:sz="8" w:space="0" w:color="auto"/>
            </w:tcBorders>
            <w:vAlign w:val="bottom"/>
          </w:tcPr>
          <w:p w:rsidR="00D25AC8" w:rsidRDefault="00D25AC8" w:rsidP="00685D75">
            <w:pPr>
              <w:jc w:val="both"/>
              <w:rPr>
                <w:sz w:val="24"/>
                <w:szCs w:val="24"/>
              </w:rPr>
            </w:pPr>
          </w:p>
        </w:tc>
        <w:tc>
          <w:tcPr>
            <w:tcW w:w="142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700" w:type="dxa"/>
            <w:tcBorders>
              <w:bottom w:val="single" w:sz="8" w:space="0" w:color="auto"/>
            </w:tcBorders>
            <w:vAlign w:val="bottom"/>
          </w:tcPr>
          <w:p w:rsidR="00D25AC8" w:rsidRDefault="00D25AC8" w:rsidP="00685D75">
            <w:pPr>
              <w:jc w:val="both"/>
              <w:rPr>
                <w:sz w:val="24"/>
                <w:szCs w:val="24"/>
              </w:rPr>
            </w:pPr>
          </w:p>
        </w:tc>
        <w:tc>
          <w:tcPr>
            <w:tcW w:w="96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220" w:type="dxa"/>
            <w:gridSpan w:val="8"/>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 руководство кружками и секциями</w:t>
            </w:r>
          </w:p>
        </w:tc>
        <w:tc>
          <w:tcPr>
            <w:tcW w:w="8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1080" w:type="dxa"/>
            <w:tcBorders>
              <w:left w:val="single" w:sz="8" w:space="0" w:color="auto"/>
              <w:right w:val="single" w:sz="8" w:space="0" w:color="auto"/>
            </w:tcBorders>
            <w:vAlign w:val="bottom"/>
          </w:tcPr>
          <w:p w:rsidR="00D25AC8" w:rsidRDefault="00C659AA" w:rsidP="00685D75">
            <w:pPr>
              <w:ind w:right="540"/>
              <w:jc w:val="both"/>
              <w:rPr>
                <w:sz w:val="20"/>
                <w:szCs w:val="20"/>
              </w:rPr>
            </w:pPr>
            <w:r>
              <w:rPr>
                <w:rFonts w:eastAsia="Times New Roman"/>
                <w:sz w:val="24"/>
                <w:szCs w:val="24"/>
              </w:rPr>
              <w:t>1.5</w:t>
            </w:r>
          </w:p>
        </w:tc>
        <w:tc>
          <w:tcPr>
            <w:tcW w:w="270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Эмоциональная</w:t>
            </w: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Определяет характер отношений в учебном процессе,</w:t>
            </w:r>
          </w:p>
        </w:tc>
        <w:tc>
          <w:tcPr>
            <w:tcW w:w="2920" w:type="dxa"/>
            <w:gridSpan w:val="4"/>
            <w:vAlign w:val="bottom"/>
          </w:tcPr>
          <w:p w:rsidR="00D25AC8" w:rsidRDefault="00C659AA" w:rsidP="00685D75">
            <w:pPr>
              <w:ind w:left="100"/>
              <w:jc w:val="both"/>
              <w:rPr>
                <w:sz w:val="20"/>
                <w:szCs w:val="20"/>
              </w:rPr>
            </w:pPr>
            <w:r>
              <w:rPr>
                <w:rFonts w:eastAsia="Times New Roman"/>
                <w:sz w:val="24"/>
                <w:szCs w:val="24"/>
              </w:rPr>
              <w:t>— В  трудных  ситуациях</w:t>
            </w:r>
          </w:p>
        </w:tc>
        <w:tc>
          <w:tcPr>
            <w:tcW w:w="920" w:type="dxa"/>
            <w:gridSpan w:val="3"/>
            <w:vAlign w:val="bottom"/>
          </w:tcPr>
          <w:p w:rsidR="00D25AC8" w:rsidRDefault="00C659AA" w:rsidP="00685D75">
            <w:pPr>
              <w:jc w:val="both"/>
              <w:rPr>
                <w:sz w:val="20"/>
                <w:szCs w:val="20"/>
              </w:rPr>
            </w:pPr>
            <w:r>
              <w:rPr>
                <w:rFonts w:eastAsia="Times New Roman"/>
                <w:sz w:val="24"/>
                <w:szCs w:val="24"/>
              </w:rPr>
              <w:t>педагог</w:t>
            </w:r>
          </w:p>
        </w:tc>
        <w:tc>
          <w:tcPr>
            <w:tcW w:w="1260" w:type="dxa"/>
            <w:gridSpan w:val="2"/>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сохраняет</w:t>
            </w:r>
          </w:p>
        </w:tc>
      </w:tr>
      <w:tr w:rsidR="00D25AC8">
        <w:trPr>
          <w:trHeight w:val="276"/>
        </w:trPr>
        <w:tc>
          <w:tcPr>
            <w:tcW w:w="1080" w:type="dxa"/>
            <w:tcBorders>
              <w:left w:val="single" w:sz="8" w:space="0" w:color="auto"/>
              <w:right w:val="single" w:sz="8" w:space="0" w:color="auto"/>
            </w:tcBorders>
            <w:vAlign w:val="bottom"/>
          </w:tcPr>
          <w:p w:rsidR="00D25AC8" w:rsidRDefault="00D25AC8" w:rsidP="00685D75">
            <w:pPr>
              <w:jc w:val="both"/>
              <w:rPr>
                <w:sz w:val="23"/>
                <w:szCs w:val="23"/>
              </w:rPr>
            </w:pPr>
          </w:p>
        </w:tc>
        <w:tc>
          <w:tcPr>
            <w:tcW w:w="270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устойчивость</w:t>
            </w:r>
          </w:p>
        </w:tc>
        <w:tc>
          <w:tcPr>
            <w:tcW w:w="590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особенно   в   ситуациях   конфликта.   Способствует</w:t>
            </w:r>
          </w:p>
        </w:tc>
        <w:tc>
          <w:tcPr>
            <w:tcW w:w="1860" w:type="dxa"/>
            <w:gridSpan w:val="2"/>
            <w:vAlign w:val="bottom"/>
          </w:tcPr>
          <w:p w:rsidR="00D25AC8" w:rsidRDefault="00C659AA" w:rsidP="00685D75">
            <w:pPr>
              <w:ind w:left="100"/>
              <w:jc w:val="both"/>
              <w:rPr>
                <w:sz w:val="20"/>
                <w:szCs w:val="20"/>
              </w:rPr>
            </w:pPr>
            <w:r>
              <w:rPr>
                <w:rFonts w:eastAsia="Times New Roman"/>
                <w:sz w:val="24"/>
                <w:szCs w:val="24"/>
              </w:rPr>
              <w:t>спокойствие;</w:t>
            </w:r>
          </w:p>
        </w:tc>
        <w:tc>
          <w:tcPr>
            <w:tcW w:w="840" w:type="dxa"/>
            <w:vAlign w:val="bottom"/>
          </w:tcPr>
          <w:p w:rsidR="00D25AC8" w:rsidRDefault="00D25AC8" w:rsidP="00685D75">
            <w:pPr>
              <w:jc w:val="both"/>
              <w:rPr>
                <w:sz w:val="23"/>
                <w:szCs w:val="23"/>
              </w:rPr>
            </w:pPr>
          </w:p>
        </w:tc>
        <w:tc>
          <w:tcPr>
            <w:tcW w:w="220" w:type="dxa"/>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320" w:type="dxa"/>
            <w:vAlign w:val="bottom"/>
          </w:tcPr>
          <w:p w:rsidR="00D25AC8" w:rsidRDefault="00D25AC8" w:rsidP="00685D75">
            <w:pPr>
              <w:jc w:val="both"/>
              <w:rPr>
                <w:sz w:val="23"/>
                <w:szCs w:val="23"/>
              </w:rPr>
            </w:pPr>
          </w:p>
        </w:tc>
        <w:tc>
          <w:tcPr>
            <w:tcW w:w="28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880" w:type="dxa"/>
            <w:tcBorders>
              <w:right w:val="single" w:sz="8" w:space="0" w:color="auto"/>
            </w:tcBorders>
            <w:vAlign w:val="bottom"/>
          </w:tcPr>
          <w:p w:rsidR="00D25AC8" w:rsidRDefault="00D25AC8" w:rsidP="00685D75">
            <w:pPr>
              <w:jc w:val="both"/>
              <w:rPr>
                <w:sz w:val="23"/>
                <w:szCs w:val="23"/>
              </w:rPr>
            </w:pPr>
          </w:p>
        </w:tc>
      </w:tr>
      <w:tr w:rsidR="00D25AC8">
        <w:trPr>
          <w:trHeight w:val="284"/>
        </w:trPr>
        <w:tc>
          <w:tcPr>
            <w:tcW w:w="10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880" w:type="dxa"/>
            <w:tcBorders>
              <w:bottom w:val="single" w:sz="8" w:space="0" w:color="auto"/>
            </w:tcBorders>
            <w:vAlign w:val="bottom"/>
          </w:tcPr>
          <w:p w:rsidR="00D25AC8" w:rsidRDefault="00D25AC8" w:rsidP="00685D75">
            <w:pPr>
              <w:jc w:val="both"/>
              <w:rPr>
                <w:sz w:val="24"/>
                <w:szCs w:val="24"/>
              </w:rPr>
            </w:pPr>
          </w:p>
        </w:tc>
        <w:tc>
          <w:tcPr>
            <w:tcW w:w="18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0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сохранению   объективности</w:t>
            </w:r>
          </w:p>
        </w:tc>
        <w:tc>
          <w:tcPr>
            <w:tcW w:w="2600" w:type="dxa"/>
            <w:gridSpan w:val="4"/>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оценки   обучающихся.</w:t>
            </w:r>
          </w:p>
        </w:tc>
        <w:tc>
          <w:tcPr>
            <w:tcW w:w="3240" w:type="dxa"/>
            <w:gridSpan w:val="5"/>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 эмоциональный  конфликт</w:t>
            </w:r>
          </w:p>
        </w:tc>
        <w:tc>
          <w:tcPr>
            <w:tcW w:w="600" w:type="dxa"/>
            <w:gridSpan w:val="2"/>
            <w:tcBorders>
              <w:bottom w:val="single" w:sz="8" w:space="0" w:color="auto"/>
            </w:tcBorders>
            <w:vAlign w:val="bottom"/>
          </w:tcPr>
          <w:p w:rsidR="00D25AC8" w:rsidRDefault="00C659AA" w:rsidP="00685D75">
            <w:pPr>
              <w:ind w:right="60"/>
              <w:jc w:val="both"/>
              <w:rPr>
                <w:sz w:val="20"/>
                <w:szCs w:val="20"/>
              </w:rPr>
            </w:pPr>
            <w:r>
              <w:rPr>
                <w:rFonts w:eastAsia="Times New Roman"/>
                <w:sz w:val="24"/>
                <w:szCs w:val="24"/>
              </w:rPr>
              <w:t>не</w:t>
            </w:r>
          </w:p>
        </w:tc>
        <w:tc>
          <w:tcPr>
            <w:tcW w:w="1260" w:type="dxa"/>
            <w:gridSpan w:val="2"/>
            <w:tcBorders>
              <w:bottom w:val="single" w:sz="8" w:space="0" w:color="auto"/>
              <w:right w:val="single" w:sz="8" w:space="0" w:color="auto"/>
            </w:tcBorders>
            <w:vAlign w:val="bottom"/>
          </w:tcPr>
          <w:p w:rsidR="00D25AC8" w:rsidRDefault="00C659AA" w:rsidP="00685D75">
            <w:pPr>
              <w:ind w:right="22"/>
              <w:jc w:val="both"/>
              <w:rPr>
                <w:sz w:val="20"/>
                <w:szCs w:val="20"/>
              </w:rPr>
            </w:pPr>
            <w:r>
              <w:rPr>
                <w:rFonts w:eastAsia="Times New Roman"/>
                <w:sz w:val="24"/>
                <w:szCs w:val="24"/>
              </w:rPr>
              <w:t>влияет  на</w:t>
            </w:r>
          </w:p>
        </w:tc>
      </w:tr>
      <w:tr w:rsidR="00D25AC8">
        <w:trPr>
          <w:trHeight w:val="471"/>
        </w:trPr>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1820" w:type="dxa"/>
            <w:vAlign w:val="bottom"/>
          </w:tcPr>
          <w:p w:rsidR="00D25AC8" w:rsidRDefault="00D25AC8" w:rsidP="00685D75">
            <w:pPr>
              <w:jc w:val="both"/>
              <w:rPr>
                <w:sz w:val="24"/>
                <w:szCs w:val="24"/>
              </w:rPr>
            </w:pPr>
          </w:p>
        </w:tc>
        <w:tc>
          <w:tcPr>
            <w:tcW w:w="1880" w:type="dxa"/>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960" w:type="dxa"/>
            <w:vAlign w:val="bottom"/>
          </w:tcPr>
          <w:p w:rsidR="00D25AC8" w:rsidRDefault="00D25AC8" w:rsidP="00685D75">
            <w:pPr>
              <w:jc w:val="both"/>
              <w:rPr>
                <w:sz w:val="24"/>
                <w:szCs w:val="24"/>
              </w:rPr>
            </w:pPr>
          </w:p>
        </w:tc>
        <w:tc>
          <w:tcPr>
            <w:tcW w:w="560" w:type="dxa"/>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58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880" w:type="dxa"/>
            <w:vAlign w:val="bottom"/>
          </w:tcPr>
          <w:p w:rsidR="00D25AC8" w:rsidRDefault="00C659AA" w:rsidP="00685D75">
            <w:pPr>
              <w:ind w:right="82"/>
              <w:jc w:val="both"/>
              <w:rPr>
                <w:sz w:val="20"/>
                <w:szCs w:val="20"/>
              </w:rPr>
            </w:pPr>
            <w:r>
              <w:rPr>
                <w:rFonts w:ascii="Calibri" w:eastAsia="Calibri" w:hAnsi="Calibri" w:cs="Calibri"/>
              </w:rPr>
              <w:t>195</w:t>
            </w:r>
          </w:p>
        </w:tc>
      </w:tr>
    </w:tbl>
    <w:p w:rsidR="00D25AC8" w:rsidRDefault="00D25AC8" w:rsidP="00685D75">
      <w:pPr>
        <w:jc w:val="both"/>
        <w:sectPr w:rsidR="00D25AC8">
          <w:pgSz w:w="16840" w:h="11906" w:orient="landscape"/>
          <w:pgMar w:top="698" w:right="958" w:bottom="419" w:left="1120" w:header="0" w:footer="0" w:gutter="0"/>
          <w:cols w:space="720" w:equalWidth="0">
            <w:col w:w="14760"/>
          </w:cols>
        </w:sectPr>
      </w:pPr>
    </w:p>
    <w:p w:rsidR="00D25AC8" w:rsidRDefault="00D25AC8" w:rsidP="00685D75">
      <w:pPr>
        <w:jc w:val="both"/>
        <w:rPr>
          <w:sz w:val="20"/>
          <w:szCs w:val="20"/>
        </w:rPr>
      </w:pPr>
    </w:p>
    <w:p w:rsidR="00D25AC8" w:rsidRDefault="00D55201" w:rsidP="00685D75">
      <w:pPr>
        <w:jc w:val="both"/>
        <w:rPr>
          <w:sz w:val="20"/>
          <w:szCs w:val="20"/>
        </w:rPr>
      </w:pPr>
      <w:r>
        <w:rPr>
          <w:sz w:val="20"/>
          <w:szCs w:val="20"/>
        </w:rPr>
        <w:pict>
          <v:line id="Shape 156" o:spid="_x0000_s1181" style="position:absolute;left:0;text-align:left;z-index:251683328;visibility:visible;mso-wrap-distance-left:0;mso-wrap-distance-right:0" from="737.85pt,15.15pt" to="737.85pt,335.45pt" o:allowincell="f" strokeweight=".16931mm"/>
        </w:pict>
      </w:r>
      <w:r>
        <w:rPr>
          <w:sz w:val="20"/>
          <w:szCs w:val="20"/>
        </w:rPr>
        <w:pict>
          <v:line id="Shape 157" o:spid="_x0000_s1182" style="position:absolute;left:0;text-align:left;z-index:251684352;visibility:visible;mso-wrap-distance-left:0;mso-wrap-distance-right:0" from=".6pt,15.15pt" to=".6pt,475.05pt" o:allowincell="f" strokeweight=".16931mm"/>
        </w:pict>
      </w:r>
    </w:p>
    <w:p w:rsidR="00D25AC8" w:rsidRDefault="00D25AC8" w:rsidP="00685D75">
      <w:pPr>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1080"/>
        <w:gridCol w:w="1520"/>
        <w:gridCol w:w="260"/>
        <w:gridCol w:w="920"/>
        <w:gridCol w:w="2400"/>
        <w:gridCol w:w="1620"/>
        <w:gridCol w:w="1880"/>
        <w:gridCol w:w="1500"/>
        <w:gridCol w:w="1360"/>
        <w:gridCol w:w="520"/>
        <w:gridCol w:w="500"/>
        <w:gridCol w:w="820"/>
        <w:gridCol w:w="380"/>
      </w:tblGrid>
      <w:tr w:rsidR="00D25AC8">
        <w:trPr>
          <w:trHeight w:val="276"/>
        </w:trPr>
        <w:tc>
          <w:tcPr>
            <w:tcW w:w="1080" w:type="dxa"/>
            <w:tcBorders>
              <w:top w:val="single" w:sz="8" w:space="0" w:color="auto"/>
              <w:right w:val="single" w:sz="8" w:space="0" w:color="auto"/>
            </w:tcBorders>
            <w:vAlign w:val="bottom"/>
          </w:tcPr>
          <w:p w:rsidR="00D25AC8" w:rsidRDefault="00D25AC8" w:rsidP="00685D75">
            <w:pPr>
              <w:jc w:val="both"/>
              <w:rPr>
                <w:sz w:val="23"/>
                <w:szCs w:val="23"/>
              </w:rPr>
            </w:pPr>
          </w:p>
        </w:tc>
        <w:tc>
          <w:tcPr>
            <w:tcW w:w="1520" w:type="dxa"/>
            <w:tcBorders>
              <w:top w:val="single" w:sz="8" w:space="0" w:color="auto"/>
            </w:tcBorders>
            <w:vAlign w:val="bottom"/>
          </w:tcPr>
          <w:p w:rsidR="00D25AC8" w:rsidRDefault="00D25AC8" w:rsidP="00685D75">
            <w:pPr>
              <w:jc w:val="both"/>
              <w:rPr>
                <w:sz w:val="23"/>
                <w:szCs w:val="23"/>
              </w:rPr>
            </w:pPr>
          </w:p>
        </w:tc>
        <w:tc>
          <w:tcPr>
            <w:tcW w:w="260" w:type="dxa"/>
            <w:tcBorders>
              <w:top w:val="single" w:sz="8" w:space="0" w:color="auto"/>
            </w:tcBorders>
            <w:vAlign w:val="bottom"/>
          </w:tcPr>
          <w:p w:rsidR="00D25AC8" w:rsidRDefault="00D25AC8" w:rsidP="00685D75">
            <w:pPr>
              <w:jc w:val="both"/>
              <w:rPr>
                <w:sz w:val="23"/>
                <w:szCs w:val="23"/>
              </w:rPr>
            </w:pPr>
          </w:p>
        </w:tc>
        <w:tc>
          <w:tcPr>
            <w:tcW w:w="920" w:type="dxa"/>
            <w:tcBorders>
              <w:top w:val="single" w:sz="8" w:space="0" w:color="auto"/>
              <w:right w:val="single" w:sz="8" w:space="0" w:color="auto"/>
            </w:tcBorders>
            <w:vAlign w:val="bottom"/>
          </w:tcPr>
          <w:p w:rsidR="00D25AC8" w:rsidRDefault="00D25AC8" w:rsidP="00685D75">
            <w:pPr>
              <w:jc w:val="both"/>
              <w:rPr>
                <w:sz w:val="23"/>
                <w:szCs w:val="23"/>
              </w:rPr>
            </w:pPr>
          </w:p>
        </w:tc>
        <w:tc>
          <w:tcPr>
            <w:tcW w:w="5900" w:type="dxa"/>
            <w:gridSpan w:val="3"/>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Определяет эффективность владения классом</w:t>
            </w:r>
          </w:p>
        </w:tc>
        <w:tc>
          <w:tcPr>
            <w:tcW w:w="2860" w:type="dxa"/>
            <w:gridSpan w:val="2"/>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объективность оценки;</w:t>
            </w:r>
          </w:p>
        </w:tc>
        <w:tc>
          <w:tcPr>
            <w:tcW w:w="520" w:type="dxa"/>
            <w:tcBorders>
              <w:top w:val="single" w:sz="8" w:space="0" w:color="auto"/>
            </w:tcBorders>
            <w:vAlign w:val="bottom"/>
          </w:tcPr>
          <w:p w:rsidR="00D25AC8" w:rsidRDefault="00D25AC8" w:rsidP="00685D75">
            <w:pPr>
              <w:jc w:val="both"/>
              <w:rPr>
                <w:sz w:val="23"/>
                <w:szCs w:val="23"/>
              </w:rPr>
            </w:pPr>
          </w:p>
        </w:tc>
        <w:tc>
          <w:tcPr>
            <w:tcW w:w="500" w:type="dxa"/>
            <w:tcBorders>
              <w:top w:val="single" w:sz="8" w:space="0" w:color="auto"/>
            </w:tcBorders>
            <w:vAlign w:val="bottom"/>
          </w:tcPr>
          <w:p w:rsidR="00D25AC8" w:rsidRDefault="00D25AC8" w:rsidP="00685D75">
            <w:pPr>
              <w:jc w:val="both"/>
              <w:rPr>
                <w:sz w:val="23"/>
                <w:szCs w:val="23"/>
              </w:rPr>
            </w:pPr>
          </w:p>
        </w:tc>
        <w:tc>
          <w:tcPr>
            <w:tcW w:w="820" w:type="dxa"/>
            <w:tcBorders>
              <w:top w:val="single" w:sz="8" w:space="0" w:color="auto"/>
            </w:tcBorders>
            <w:vAlign w:val="bottom"/>
          </w:tcPr>
          <w:p w:rsidR="00D25AC8" w:rsidRDefault="00D25AC8" w:rsidP="00685D75">
            <w:pPr>
              <w:jc w:val="both"/>
              <w:rPr>
                <w:sz w:val="23"/>
                <w:szCs w:val="23"/>
              </w:rPr>
            </w:pPr>
          </w:p>
        </w:tc>
        <w:tc>
          <w:tcPr>
            <w:tcW w:w="380" w:type="dxa"/>
            <w:tcBorders>
              <w:top w:val="single" w:sz="8" w:space="0" w:color="auto"/>
            </w:tcBorders>
            <w:vAlign w:val="bottom"/>
          </w:tcPr>
          <w:p w:rsidR="00D25AC8" w:rsidRDefault="00D25AC8" w:rsidP="00685D75">
            <w:pPr>
              <w:jc w:val="both"/>
              <w:rPr>
                <w:sz w:val="23"/>
                <w:szCs w:val="23"/>
              </w:rPr>
            </w:pP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920" w:type="dxa"/>
            <w:tcBorders>
              <w:right w:val="single" w:sz="8" w:space="0" w:color="auto"/>
            </w:tcBorders>
            <w:vAlign w:val="bottom"/>
          </w:tcPr>
          <w:p w:rsidR="00D25AC8" w:rsidRDefault="00D25AC8" w:rsidP="00685D75">
            <w:pPr>
              <w:jc w:val="both"/>
              <w:rPr>
                <w:sz w:val="24"/>
                <w:szCs w:val="24"/>
              </w:rPr>
            </w:pPr>
          </w:p>
        </w:tc>
        <w:tc>
          <w:tcPr>
            <w:tcW w:w="2400" w:type="dxa"/>
            <w:vAlign w:val="bottom"/>
          </w:tcPr>
          <w:p w:rsidR="00D25AC8" w:rsidRDefault="00D25AC8" w:rsidP="00685D75">
            <w:pPr>
              <w:jc w:val="both"/>
              <w:rPr>
                <w:sz w:val="24"/>
                <w:szCs w:val="24"/>
              </w:rPr>
            </w:pPr>
          </w:p>
        </w:tc>
        <w:tc>
          <w:tcPr>
            <w:tcW w:w="1620" w:type="dxa"/>
            <w:vAlign w:val="bottom"/>
          </w:tcPr>
          <w:p w:rsidR="00D25AC8" w:rsidRDefault="00D25AC8" w:rsidP="00685D75">
            <w:pPr>
              <w:jc w:val="both"/>
              <w:rPr>
                <w:sz w:val="24"/>
                <w:szCs w:val="24"/>
              </w:rPr>
            </w:pPr>
          </w:p>
        </w:tc>
        <w:tc>
          <w:tcPr>
            <w:tcW w:w="1880" w:type="dxa"/>
            <w:tcBorders>
              <w:right w:val="single" w:sz="8" w:space="0" w:color="auto"/>
            </w:tcBorders>
            <w:vAlign w:val="bottom"/>
          </w:tcPr>
          <w:p w:rsidR="00D25AC8" w:rsidRDefault="00D25AC8" w:rsidP="00685D75">
            <w:pPr>
              <w:jc w:val="both"/>
              <w:rPr>
                <w:sz w:val="24"/>
                <w:szCs w:val="24"/>
              </w:rPr>
            </w:pPr>
          </w:p>
        </w:tc>
        <w:tc>
          <w:tcPr>
            <w:tcW w:w="3380" w:type="dxa"/>
            <w:gridSpan w:val="3"/>
            <w:vAlign w:val="bottom"/>
          </w:tcPr>
          <w:p w:rsidR="00D25AC8" w:rsidRDefault="00C659AA" w:rsidP="00685D75">
            <w:pPr>
              <w:ind w:left="100"/>
              <w:jc w:val="both"/>
              <w:rPr>
                <w:sz w:val="20"/>
                <w:szCs w:val="20"/>
              </w:rPr>
            </w:pPr>
            <w:r>
              <w:rPr>
                <w:rFonts w:eastAsia="Times New Roman"/>
                <w:sz w:val="24"/>
                <w:szCs w:val="24"/>
              </w:rPr>
              <w:t>— не   стремится   избежать</w:t>
            </w:r>
          </w:p>
        </w:tc>
        <w:tc>
          <w:tcPr>
            <w:tcW w:w="1700" w:type="dxa"/>
            <w:gridSpan w:val="3"/>
            <w:vAlign w:val="bottom"/>
          </w:tcPr>
          <w:p w:rsidR="00D25AC8" w:rsidRDefault="00C659AA" w:rsidP="00685D75">
            <w:pPr>
              <w:jc w:val="both"/>
              <w:rPr>
                <w:sz w:val="20"/>
                <w:szCs w:val="20"/>
              </w:rPr>
            </w:pPr>
            <w:r>
              <w:rPr>
                <w:rFonts w:eastAsia="Times New Roman"/>
                <w:sz w:val="24"/>
                <w:szCs w:val="24"/>
              </w:rPr>
              <w:t>эмоционально-</w:t>
            </w:r>
          </w:p>
        </w:tc>
      </w:tr>
      <w:tr w:rsidR="00D25AC8">
        <w:trPr>
          <w:trHeight w:val="281"/>
        </w:trPr>
        <w:tc>
          <w:tcPr>
            <w:tcW w:w="1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2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9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400" w:type="dxa"/>
            <w:tcBorders>
              <w:bottom w:val="single" w:sz="8" w:space="0" w:color="auto"/>
            </w:tcBorders>
            <w:vAlign w:val="bottom"/>
          </w:tcPr>
          <w:p w:rsidR="00D25AC8" w:rsidRDefault="00D25AC8" w:rsidP="00685D75">
            <w:pPr>
              <w:jc w:val="both"/>
              <w:rPr>
                <w:sz w:val="24"/>
                <w:szCs w:val="24"/>
              </w:rPr>
            </w:pPr>
          </w:p>
        </w:tc>
        <w:tc>
          <w:tcPr>
            <w:tcW w:w="1620" w:type="dxa"/>
            <w:tcBorders>
              <w:bottom w:val="single" w:sz="8" w:space="0" w:color="auto"/>
            </w:tcBorders>
            <w:vAlign w:val="bottom"/>
          </w:tcPr>
          <w:p w:rsidR="00D25AC8" w:rsidRDefault="00D25AC8" w:rsidP="00685D75">
            <w:pPr>
              <w:jc w:val="both"/>
              <w:rPr>
                <w:sz w:val="24"/>
                <w:szCs w:val="24"/>
              </w:rPr>
            </w:pPr>
          </w:p>
        </w:tc>
        <w:tc>
          <w:tcPr>
            <w:tcW w:w="18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86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напряжённых ситуаций</w:t>
            </w:r>
          </w:p>
        </w:tc>
        <w:tc>
          <w:tcPr>
            <w:tcW w:w="52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82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r>
      <w:tr w:rsidR="00D25AC8">
        <w:trPr>
          <w:trHeight w:val="261"/>
        </w:trPr>
        <w:tc>
          <w:tcPr>
            <w:tcW w:w="1080" w:type="dxa"/>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1.6</w:t>
            </w:r>
          </w:p>
        </w:tc>
        <w:tc>
          <w:tcPr>
            <w:tcW w:w="1520" w:type="dxa"/>
            <w:vAlign w:val="bottom"/>
          </w:tcPr>
          <w:p w:rsidR="00D25AC8" w:rsidRDefault="00C659AA" w:rsidP="00685D75">
            <w:pPr>
              <w:ind w:left="80"/>
              <w:jc w:val="both"/>
              <w:rPr>
                <w:sz w:val="20"/>
                <w:szCs w:val="20"/>
              </w:rPr>
            </w:pPr>
            <w:r>
              <w:rPr>
                <w:rFonts w:eastAsia="Times New Roman"/>
                <w:sz w:val="24"/>
                <w:szCs w:val="24"/>
              </w:rPr>
              <w:t>Позитивная</w:t>
            </w:r>
          </w:p>
        </w:tc>
        <w:tc>
          <w:tcPr>
            <w:tcW w:w="260" w:type="dxa"/>
            <w:vAlign w:val="bottom"/>
          </w:tcPr>
          <w:p w:rsidR="00D25AC8" w:rsidRDefault="00D25AC8" w:rsidP="00685D75">
            <w:pPr>
              <w:jc w:val="both"/>
            </w:pPr>
          </w:p>
        </w:tc>
        <w:tc>
          <w:tcPr>
            <w:tcW w:w="920" w:type="dxa"/>
            <w:tcBorders>
              <w:right w:val="single" w:sz="8" w:space="0" w:color="auto"/>
            </w:tcBorders>
            <w:vAlign w:val="bottom"/>
          </w:tcPr>
          <w:p w:rsidR="00D25AC8" w:rsidRDefault="00D25AC8" w:rsidP="00685D75">
            <w:pPr>
              <w:jc w:val="both"/>
            </w:pPr>
          </w:p>
        </w:tc>
        <w:tc>
          <w:tcPr>
            <w:tcW w:w="590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  основе  данной  компетентности  лежит  вера  в</w:t>
            </w:r>
          </w:p>
        </w:tc>
        <w:tc>
          <w:tcPr>
            <w:tcW w:w="1500" w:type="dxa"/>
            <w:vAlign w:val="bottom"/>
          </w:tcPr>
          <w:p w:rsidR="00D25AC8" w:rsidRDefault="00C659AA" w:rsidP="00685D75">
            <w:pPr>
              <w:ind w:left="100"/>
              <w:jc w:val="both"/>
              <w:rPr>
                <w:sz w:val="20"/>
                <w:szCs w:val="20"/>
              </w:rPr>
            </w:pPr>
            <w:r>
              <w:rPr>
                <w:rFonts w:eastAsia="Times New Roman"/>
                <w:w w:val="99"/>
                <w:sz w:val="24"/>
                <w:szCs w:val="24"/>
              </w:rPr>
              <w:t>— Осознание</w:t>
            </w:r>
          </w:p>
        </w:tc>
        <w:tc>
          <w:tcPr>
            <w:tcW w:w="1360" w:type="dxa"/>
            <w:vAlign w:val="bottom"/>
          </w:tcPr>
          <w:p w:rsidR="00D25AC8" w:rsidRDefault="00C659AA" w:rsidP="00685D75">
            <w:pPr>
              <w:ind w:left="220"/>
              <w:jc w:val="both"/>
              <w:rPr>
                <w:sz w:val="20"/>
                <w:szCs w:val="20"/>
              </w:rPr>
            </w:pPr>
            <w:r>
              <w:rPr>
                <w:rFonts w:eastAsia="Times New Roman"/>
                <w:w w:val="98"/>
                <w:sz w:val="24"/>
                <w:szCs w:val="24"/>
              </w:rPr>
              <w:t>целей</w:t>
            </w:r>
          </w:p>
        </w:tc>
        <w:tc>
          <w:tcPr>
            <w:tcW w:w="520" w:type="dxa"/>
            <w:vAlign w:val="bottom"/>
          </w:tcPr>
          <w:p w:rsidR="00D25AC8" w:rsidRDefault="00C659AA" w:rsidP="00685D75">
            <w:pPr>
              <w:ind w:left="360"/>
              <w:jc w:val="both"/>
              <w:rPr>
                <w:sz w:val="20"/>
                <w:szCs w:val="20"/>
              </w:rPr>
            </w:pPr>
            <w:r>
              <w:rPr>
                <w:rFonts w:eastAsia="Times New Roman"/>
                <w:sz w:val="24"/>
                <w:szCs w:val="24"/>
              </w:rPr>
              <w:t>и</w:t>
            </w:r>
          </w:p>
        </w:tc>
        <w:tc>
          <w:tcPr>
            <w:tcW w:w="500" w:type="dxa"/>
            <w:vAlign w:val="bottom"/>
          </w:tcPr>
          <w:p w:rsidR="00D25AC8" w:rsidRDefault="00D25AC8" w:rsidP="00685D75">
            <w:pPr>
              <w:jc w:val="both"/>
            </w:pPr>
          </w:p>
        </w:tc>
        <w:tc>
          <w:tcPr>
            <w:tcW w:w="1200" w:type="dxa"/>
            <w:gridSpan w:val="2"/>
            <w:vAlign w:val="bottom"/>
          </w:tcPr>
          <w:p w:rsidR="00D25AC8" w:rsidRDefault="00C659AA" w:rsidP="00685D75">
            <w:pPr>
              <w:jc w:val="both"/>
              <w:rPr>
                <w:sz w:val="20"/>
                <w:szCs w:val="20"/>
              </w:rPr>
            </w:pPr>
            <w:r>
              <w:rPr>
                <w:rFonts w:eastAsia="Times New Roman"/>
                <w:sz w:val="24"/>
                <w:szCs w:val="24"/>
              </w:rPr>
              <w:t>ценностей</w:t>
            </w: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780" w:type="dxa"/>
            <w:gridSpan w:val="2"/>
            <w:vAlign w:val="bottom"/>
          </w:tcPr>
          <w:p w:rsidR="00D25AC8" w:rsidRDefault="00C659AA" w:rsidP="00685D75">
            <w:pPr>
              <w:ind w:left="80"/>
              <w:jc w:val="both"/>
              <w:rPr>
                <w:sz w:val="20"/>
                <w:szCs w:val="20"/>
              </w:rPr>
            </w:pPr>
            <w:r>
              <w:rPr>
                <w:rFonts w:eastAsia="Times New Roman"/>
                <w:sz w:val="24"/>
                <w:szCs w:val="24"/>
              </w:rPr>
              <w:t>направленность</w:t>
            </w:r>
          </w:p>
        </w:tc>
        <w:tc>
          <w:tcPr>
            <w:tcW w:w="9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на</w:t>
            </w:r>
          </w:p>
        </w:tc>
        <w:tc>
          <w:tcPr>
            <w:tcW w:w="2400" w:type="dxa"/>
            <w:vAlign w:val="bottom"/>
          </w:tcPr>
          <w:p w:rsidR="00D25AC8" w:rsidRDefault="00C659AA" w:rsidP="00685D75">
            <w:pPr>
              <w:ind w:left="100"/>
              <w:jc w:val="both"/>
              <w:rPr>
                <w:sz w:val="20"/>
                <w:szCs w:val="20"/>
              </w:rPr>
            </w:pPr>
            <w:r>
              <w:rPr>
                <w:rFonts w:eastAsia="Times New Roman"/>
                <w:sz w:val="24"/>
                <w:szCs w:val="24"/>
              </w:rPr>
              <w:t>собственные   силы,</w:t>
            </w:r>
          </w:p>
        </w:tc>
        <w:tc>
          <w:tcPr>
            <w:tcW w:w="1620" w:type="dxa"/>
            <w:vAlign w:val="bottom"/>
          </w:tcPr>
          <w:p w:rsidR="00D25AC8" w:rsidRDefault="00C659AA" w:rsidP="00685D75">
            <w:pPr>
              <w:ind w:left="140"/>
              <w:jc w:val="both"/>
              <w:rPr>
                <w:sz w:val="20"/>
                <w:szCs w:val="20"/>
              </w:rPr>
            </w:pPr>
            <w:r>
              <w:rPr>
                <w:rFonts w:eastAsia="Times New Roman"/>
                <w:sz w:val="24"/>
                <w:szCs w:val="24"/>
              </w:rPr>
              <w:t>собственную</w:t>
            </w:r>
          </w:p>
        </w:tc>
        <w:tc>
          <w:tcPr>
            <w:tcW w:w="18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эффективность.</w:t>
            </w:r>
          </w:p>
        </w:tc>
        <w:tc>
          <w:tcPr>
            <w:tcW w:w="3380" w:type="dxa"/>
            <w:gridSpan w:val="3"/>
            <w:vAlign w:val="bottom"/>
          </w:tcPr>
          <w:p w:rsidR="00D25AC8" w:rsidRDefault="00C659AA" w:rsidP="00685D75">
            <w:pPr>
              <w:ind w:left="100"/>
              <w:jc w:val="both"/>
              <w:rPr>
                <w:sz w:val="20"/>
                <w:szCs w:val="20"/>
              </w:rPr>
            </w:pPr>
            <w:r>
              <w:rPr>
                <w:rFonts w:eastAsia="Times New Roman"/>
                <w:sz w:val="24"/>
                <w:szCs w:val="24"/>
              </w:rPr>
              <w:t>педагогической деятельности;</w:t>
            </w:r>
          </w:p>
        </w:tc>
        <w:tc>
          <w:tcPr>
            <w:tcW w:w="50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780" w:type="dxa"/>
            <w:gridSpan w:val="2"/>
            <w:vAlign w:val="bottom"/>
          </w:tcPr>
          <w:p w:rsidR="00D25AC8" w:rsidRDefault="00C659AA" w:rsidP="00685D75">
            <w:pPr>
              <w:ind w:left="80"/>
              <w:jc w:val="both"/>
              <w:rPr>
                <w:sz w:val="20"/>
                <w:szCs w:val="20"/>
              </w:rPr>
            </w:pPr>
            <w:r>
              <w:rPr>
                <w:rFonts w:eastAsia="Times New Roman"/>
                <w:sz w:val="24"/>
                <w:szCs w:val="24"/>
              </w:rPr>
              <w:t>педагогическую</w:t>
            </w:r>
          </w:p>
        </w:tc>
        <w:tc>
          <w:tcPr>
            <w:tcW w:w="920" w:type="dxa"/>
            <w:tcBorders>
              <w:right w:val="single" w:sz="8" w:space="0" w:color="auto"/>
            </w:tcBorders>
            <w:vAlign w:val="bottom"/>
          </w:tcPr>
          <w:p w:rsidR="00D25AC8" w:rsidRDefault="00D25AC8" w:rsidP="00685D75">
            <w:pPr>
              <w:jc w:val="both"/>
              <w:rPr>
                <w:sz w:val="24"/>
                <w:szCs w:val="24"/>
              </w:rPr>
            </w:pPr>
          </w:p>
        </w:tc>
        <w:tc>
          <w:tcPr>
            <w:tcW w:w="590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Способствует позитивным отношениям с коллегами и</w:t>
            </w:r>
          </w:p>
        </w:tc>
        <w:tc>
          <w:tcPr>
            <w:tcW w:w="2860" w:type="dxa"/>
            <w:gridSpan w:val="2"/>
            <w:vAlign w:val="bottom"/>
          </w:tcPr>
          <w:p w:rsidR="00D25AC8" w:rsidRDefault="00C659AA" w:rsidP="00685D75">
            <w:pPr>
              <w:ind w:left="100"/>
              <w:jc w:val="both"/>
              <w:rPr>
                <w:sz w:val="20"/>
                <w:szCs w:val="20"/>
              </w:rPr>
            </w:pPr>
            <w:r>
              <w:rPr>
                <w:rFonts w:eastAsia="Times New Roman"/>
                <w:w w:val="99"/>
                <w:sz w:val="24"/>
                <w:szCs w:val="24"/>
              </w:rPr>
              <w:t>— позитивное настроение;</w:t>
            </w:r>
          </w:p>
        </w:tc>
        <w:tc>
          <w:tcPr>
            <w:tcW w:w="5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C659AA" w:rsidP="00685D75">
            <w:pPr>
              <w:ind w:left="80"/>
              <w:jc w:val="both"/>
              <w:rPr>
                <w:sz w:val="20"/>
                <w:szCs w:val="20"/>
              </w:rPr>
            </w:pPr>
            <w:r>
              <w:rPr>
                <w:rFonts w:eastAsia="Times New Roman"/>
                <w:sz w:val="24"/>
                <w:szCs w:val="24"/>
              </w:rPr>
              <w:t>деятельность.</w:t>
            </w:r>
          </w:p>
        </w:tc>
        <w:tc>
          <w:tcPr>
            <w:tcW w:w="260" w:type="dxa"/>
            <w:vAlign w:val="bottom"/>
          </w:tcPr>
          <w:p w:rsidR="00D25AC8" w:rsidRDefault="00D25AC8" w:rsidP="00685D75">
            <w:pPr>
              <w:jc w:val="both"/>
              <w:rPr>
                <w:sz w:val="24"/>
                <w:szCs w:val="24"/>
              </w:rPr>
            </w:pPr>
          </w:p>
        </w:tc>
        <w:tc>
          <w:tcPr>
            <w:tcW w:w="920" w:type="dxa"/>
            <w:tcBorders>
              <w:right w:val="single" w:sz="8" w:space="0" w:color="auto"/>
            </w:tcBorders>
            <w:vAlign w:val="bottom"/>
          </w:tcPr>
          <w:p w:rsidR="00D25AC8" w:rsidRDefault="00D25AC8" w:rsidP="00685D75">
            <w:pPr>
              <w:jc w:val="both"/>
              <w:rPr>
                <w:sz w:val="24"/>
                <w:szCs w:val="24"/>
              </w:rPr>
            </w:pPr>
          </w:p>
        </w:tc>
        <w:tc>
          <w:tcPr>
            <w:tcW w:w="2400" w:type="dxa"/>
            <w:vAlign w:val="bottom"/>
          </w:tcPr>
          <w:p w:rsidR="00D25AC8" w:rsidRDefault="00C659AA" w:rsidP="00685D75">
            <w:pPr>
              <w:ind w:left="100"/>
              <w:jc w:val="both"/>
              <w:rPr>
                <w:sz w:val="20"/>
                <w:szCs w:val="20"/>
              </w:rPr>
            </w:pPr>
            <w:r>
              <w:rPr>
                <w:rFonts w:eastAsia="Times New Roman"/>
                <w:sz w:val="24"/>
                <w:szCs w:val="24"/>
              </w:rPr>
              <w:t>обучающимися.</w:t>
            </w:r>
          </w:p>
        </w:tc>
        <w:tc>
          <w:tcPr>
            <w:tcW w:w="1620" w:type="dxa"/>
            <w:vAlign w:val="bottom"/>
          </w:tcPr>
          <w:p w:rsidR="00D25AC8" w:rsidRDefault="00C659AA" w:rsidP="00685D75">
            <w:pPr>
              <w:ind w:left="140"/>
              <w:jc w:val="both"/>
              <w:rPr>
                <w:sz w:val="20"/>
                <w:szCs w:val="20"/>
              </w:rPr>
            </w:pPr>
            <w:r>
              <w:rPr>
                <w:rFonts w:eastAsia="Times New Roman"/>
                <w:sz w:val="24"/>
                <w:szCs w:val="24"/>
              </w:rPr>
              <w:t>Определяет</w:t>
            </w:r>
          </w:p>
        </w:tc>
        <w:tc>
          <w:tcPr>
            <w:tcW w:w="18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позитивную</w:t>
            </w:r>
          </w:p>
        </w:tc>
        <w:tc>
          <w:tcPr>
            <w:tcW w:w="2860" w:type="dxa"/>
            <w:gridSpan w:val="2"/>
            <w:vAlign w:val="bottom"/>
          </w:tcPr>
          <w:p w:rsidR="00D25AC8" w:rsidRDefault="00C659AA" w:rsidP="00685D75">
            <w:pPr>
              <w:ind w:left="100"/>
              <w:jc w:val="both"/>
              <w:rPr>
                <w:sz w:val="20"/>
                <w:szCs w:val="20"/>
              </w:rPr>
            </w:pPr>
            <w:r>
              <w:rPr>
                <w:rFonts w:eastAsia="Times New Roman"/>
                <w:sz w:val="24"/>
                <w:szCs w:val="24"/>
              </w:rPr>
              <w:t>— желание работать;</w:t>
            </w:r>
          </w:p>
        </w:tc>
        <w:tc>
          <w:tcPr>
            <w:tcW w:w="5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r>
      <w:tr w:rsidR="00D25AC8">
        <w:trPr>
          <w:trHeight w:val="281"/>
        </w:trPr>
        <w:tc>
          <w:tcPr>
            <w:tcW w:w="1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700" w:type="dxa"/>
            <w:gridSpan w:val="3"/>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Уверенность в себе</w:t>
            </w:r>
          </w:p>
        </w:tc>
        <w:tc>
          <w:tcPr>
            <w:tcW w:w="5900" w:type="dxa"/>
            <w:gridSpan w:val="3"/>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направленность на педагогическую деятельность</w:t>
            </w:r>
          </w:p>
        </w:tc>
        <w:tc>
          <w:tcPr>
            <w:tcW w:w="4700" w:type="dxa"/>
            <w:gridSpan w:val="5"/>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 высокая профессиональная самооценка</w:t>
            </w:r>
          </w:p>
        </w:tc>
        <w:tc>
          <w:tcPr>
            <w:tcW w:w="380" w:type="dxa"/>
            <w:tcBorders>
              <w:bottom w:val="single" w:sz="8" w:space="0" w:color="auto"/>
            </w:tcBorders>
            <w:vAlign w:val="bottom"/>
          </w:tcPr>
          <w:p w:rsidR="00D25AC8" w:rsidRDefault="00D25AC8" w:rsidP="00685D75">
            <w:pPr>
              <w:jc w:val="both"/>
              <w:rPr>
                <w:sz w:val="24"/>
                <w:szCs w:val="24"/>
              </w:rPr>
            </w:pPr>
          </w:p>
        </w:tc>
      </w:tr>
      <w:tr w:rsidR="00D25AC8">
        <w:trPr>
          <w:trHeight w:val="268"/>
        </w:trPr>
        <w:tc>
          <w:tcPr>
            <w:tcW w:w="7800" w:type="dxa"/>
            <w:gridSpan w:val="6"/>
            <w:tcBorders>
              <w:bottom w:val="single" w:sz="8" w:space="0" w:color="auto"/>
            </w:tcBorders>
            <w:vAlign w:val="bottom"/>
          </w:tcPr>
          <w:p w:rsidR="00D25AC8" w:rsidRDefault="00C659AA" w:rsidP="00685D75">
            <w:pPr>
              <w:ind w:left="120"/>
              <w:jc w:val="both"/>
              <w:rPr>
                <w:sz w:val="20"/>
                <w:szCs w:val="20"/>
              </w:rPr>
            </w:pPr>
            <w:r>
              <w:rPr>
                <w:rFonts w:eastAsia="Times New Roman"/>
                <w:b/>
                <w:bCs/>
                <w:sz w:val="24"/>
                <w:szCs w:val="24"/>
              </w:rPr>
              <w:t>II. Постановка целей и задач педагогической деятельности</w:t>
            </w:r>
          </w:p>
        </w:tc>
        <w:tc>
          <w:tcPr>
            <w:tcW w:w="1880" w:type="dxa"/>
            <w:tcBorders>
              <w:bottom w:val="single" w:sz="8" w:space="0" w:color="auto"/>
            </w:tcBorders>
            <w:vAlign w:val="bottom"/>
          </w:tcPr>
          <w:p w:rsidR="00D25AC8" w:rsidRDefault="00D25AC8" w:rsidP="00685D75">
            <w:pPr>
              <w:jc w:val="both"/>
              <w:rPr>
                <w:sz w:val="23"/>
                <w:szCs w:val="23"/>
              </w:rPr>
            </w:pPr>
          </w:p>
        </w:tc>
        <w:tc>
          <w:tcPr>
            <w:tcW w:w="1500" w:type="dxa"/>
            <w:tcBorders>
              <w:bottom w:val="single" w:sz="8" w:space="0" w:color="auto"/>
            </w:tcBorders>
            <w:vAlign w:val="bottom"/>
          </w:tcPr>
          <w:p w:rsidR="00D25AC8" w:rsidRDefault="00D25AC8" w:rsidP="00685D75">
            <w:pPr>
              <w:jc w:val="both"/>
              <w:rPr>
                <w:sz w:val="23"/>
                <w:szCs w:val="23"/>
              </w:rPr>
            </w:pPr>
          </w:p>
        </w:tc>
        <w:tc>
          <w:tcPr>
            <w:tcW w:w="1360" w:type="dxa"/>
            <w:tcBorders>
              <w:bottom w:val="single" w:sz="8" w:space="0" w:color="auto"/>
            </w:tcBorders>
            <w:vAlign w:val="bottom"/>
          </w:tcPr>
          <w:p w:rsidR="00D25AC8" w:rsidRDefault="00D25AC8" w:rsidP="00685D75">
            <w:pPr>
              <w:jc w:val="both"/>
              <w:rPr>
                <w:sz w:val="23"/>
                <w:szCs w:val="23"/>
              </w:rPr>
            </w:pPr>
          </w:p>
        </w:tc>
        <w:tc>
          <w:tcPr>
            <w:tcW w:w="520" w:type="dxa"/>
            <w:tcBorders>
              <w:bottom w:val="single" w:sz="8" w:space="0" w:color="auto"/>
            </w:tcBorders>
            <w:vAlign w:val="bottom"/>
          </w:tcPr>
          <w:p w:rsidR="00D25AC8" w:rsidRDefault="00D25AC8" w:rsidP="00685D75">
            <w:pPr>
              <w:jc w:val="both"/>
              <w:rPr>
                <w:sz w:val="23"/>
                <w:szCs w:val="23"/>
              </w:rPr>
            </w:pPr>
          </w:p>
        </w:tc>
        <w:tc>
          <w:tcPr>
            <w:tcW w:w="500" w:type="dxa"/>
            <w:tcBorders>
              <w:bottom w:val="single" w:sz="8" w:space="0" w:color="auto"/>
            </w:tcBorders>
            <w:vAlign w:val="bottom"/>
          </w:tcPr>
          <w:p w:rsidR="00D25AC8" w:rsidRDefault="00D25AC8" w:rsidP="00685D75">
            <w:pPr>
              <w:jc w:val="both"/>
              <w:rPr>
                <w:sz w:val="23"/>
                <w:szCs w:val="23"/>
              </w:rPr>
            </w:pPr>
          </w:p>
        </w:tc>
        <w:tc>
          <w:tcPr>
            <w:tcW w:w="820" w:type="dxa"/>
            <w:tcBorders>
              <w:bottom w:val="single" w:sz="8" w:space="0" w:color="auto"/>
            </w:tcBorders>
            <w:vAlign w:val="bottom"/>
          </w:tcPr>
          <w:p w:rsidR="00D25AC8" w:rsidRDefault="00D25AC8" w:rsidP="00685D75">
            <w:pPr>
              <w:jc w:val="both"/>
              <w:rPr>
                <w:sz w:val="23"/>
                <w:szCs w:val="23"/>
              </w:rPr>
            </w:pPr>
          </w:p>
        </w:tc>
        <w:tc>
          <w:tcPr>
            <w:tcW w:w="380" w:type="dxa"/>
            <w:tcBorders>
              <w:bottom w:val="single" w:sz="8" w:space="0" w:color="auto"/>
            </w:tcBorders>
            <w:vAlign w:val="bottom"/>
          </w:tcPr>
          <w:p w:rsidR="00D25AC8" w:rsidRDefault="00D25AC8" w:rsidP="00685D75">
            <w:pPr>
              <w:jc w:val="both"/>
              <w:rPr>
                <w:sz w:val="23"/>
                <w:szCs w:val="23"/>
              </w:rPr>
            </w:pPr>
          </w:p>
        </w:tc>
      </w:tr>
      <w:tr w:rsidR="00D25AC8">
        <w:trPr>
          <w:trHeight w:val="259"/>
        </w:trPr>
        <w:tc>
          <w:tcPr>
            <w:tcW w:w="1080" w:type="dxa"/>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2.1</w:t>
            </w:r>
          </w:p>
        </w:tc>
        <w:tc>
          <w:tcPr>
            <w:tcW w:w="270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Умение перевести тему</w:t>
            </w:r>
          </w:p>
        </w:tc>
        <w:tc>
          <w:tcPr>
            <w:tcW w:w="590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Основная компетенция, обеспечивающая эффективное</w:t>
            </w:r>
          </w:p>
        </w:tc>
        <w:tc>
          <w:tcPr>
            <w:tcW w:w="3380" w:type="dxa"/>
            <w:gridSpan w:val="3"/>
            <w:vAlign w:val="bottom"/>
          </w:tcPr>
          <w:p w:rsidR="00D25AC8" w:rsidRDefault="00C659AA" w:rsidP="00685D75">
            <w:pPr>
              <w:ind w:left="100"/>
              <w:jc w:val="both"/>
              <w:rPr>
                <w:sz w:val="20"/>
                <w:szCs w:val="20"/>
              </w:rPr>
            </w:pPr>
            <w:r>
              <w:rPr>
                <w:rFonts w:eastAsia="Times New Roman"/>
                <w:sz w:val="24"/>
                <w:szCs w:val="24"/>
              </w:rPr>
              <w:t>— Знание   образовательных</w:t>
            </w:r>
          </w:p>
        </w:tc>
        <w:tc>
          <w:tcPr>
            <w:tcW w:w="1320" w:type="dxa"/>
            <w:gridSpan w:val="2"/>
            <w:vAlign w:val="bottom"/>
          </w:tcPr>
          <w:p w:rsidR="00D25AC8" w:rsidRDefault="00C659AA" w:rsidP="00685D75">
            <w:pPr>
              <w:ind w:right="20"/>
              <w:jc w:val="both"/>
              <w:rPr>
                <w:sz w:val="20"/>
                <w:szCs w:val="20"/>
              </w:rPr>
            </w:pPr>
            <w:r>
              <w:rPr>
                <w:rFonts w:eastAsia="Times New Roman"/>
                <w:sz w:val="24"/>
                <w:szCs w:val="24"/>
              </w:rPr>
              <w:t>стандартов</w:t>
            </w:r>
          </w:p>
        </w:tc>
        <w:tc>
          <w:tcPr>
            <w:tcW w:w="380" w:type="dxa"/>
            <w:vAlign w:val="bottom"/>
          </w:tcPr>
          <w:p w:rsidR="00D25AC8" w:rsidRDefault="00C659AA" w:rsidP="00685D75">
            <w:pPr>
              <w:jc w:val="both"/>
              <w:rPr>
                <w:sz w:val="20"/>
                <w:szCs w:val="20"/>
              </w:rPr>
            </w:pPr>
            <w:r>
              <w:rPr>
                <w:rFonts w:eastAsia="Times New Roman"/>
                <w:sz w:val="24"/>
                <w:szCs w:val="24"/>
              </w:rPr>
              <w:t>и</w:t>
            </w: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270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урока в педагогическую</w:t>
            </w:r>
          </w:p>
        </w:tc>
        <w:tc>
          <w:tcPr>
            <w:tcW w:w="590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целеполагание  в  учебном  процессе.  Обеспечивает</w:t>
            </w:r>
          </w:p>
        </w:tc>
        <w:tc>
          <w:tcPr>
            <w:tcW w:w="3380" w:type="dxa"/>
            <w:gridSpan w:val="3"/>
            <w:vAlign w:val="bottom"/>
          </w:tcPr>
          <w:p w:rsidR="00D25AC8" w:rsidRDefault="00C659AA" w:rsidP="00685D75">
            <w:pPr>
              <w:ind w:left="100"/>
              <w:jc w:val="both"/>
              <w:rPr>
                <w:sz w:val="20"/>
                <w:szCs w:val="20"/>
              </w:rPr>
            </w:pPr>
            <w:r>
              <w:rPr>
                <w:rFonts w:eastAsia="Times New Roman"/>
                <w:sz w:val="24"/>
                <w:szCs w:val="24"/>
              </w:rPr>
              <w:t>реализующих их программ;</w:t>
            </w:r>
          </w:p>
        </w:tc>
        <w:tc>
          <w:tcPr>
            <w:tcW w:w="50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C659AA" w:rsidP="00685D75">
            <w:pPr>
              <w:ind w:left="80"/>
              <w:jc w:val="both"/>
              <w:rPr>
                <w:sz w:val="20"/>
                <w:szCs w:val="20"/>
              </w:rPr>
            </w:pPr>
            <w:r>
              <w:rPr>
                <w:rFonts w:eastAsia="Times New Roman"/>
                <w:sz w:val="24"/>
                <w:szCs w:val="24"/>
              </w:rPr>
              <w:t>задачу</w:t>
            </w:r>
          </w:p>
        </w:tc>
        <w:tc>
          <w:tcPr>
            <w:tcW w:w="260" w:type="dxa"/>
            <w:vAlign w:val="bottom"/>
          </w:tcPr>
          <w:p w:rsidR="00D25AC8" w:rsidRDefault="00D25AC8" w:rsidP="00685D75">
            <w:pPr>
              <w:jc w:val="both"/>
              <w:rPr>
                <w:sz w:val="24"/>
                <w:szCs w:val="24"/>
              </w:rPr>
            </w:pPr>
          </w:p>
        </w:tc>
        <w:tc>
          <w:tcPr>
            <w:tcW w:w="920" w:type="dxa"/>
            <w:tcBorders>
              <w:right w:val="single" w:sz="8" w:space="0" w:color="auto"/>
            </w:tcBorders>
            <w:vAlign w:val="bottom"/>
          </w:tcPr>
          <w:p w:rsidR="00D25AC8" w:rsidRDefault="00D25AC8" w:rsidP="00685D75">
            <w:pPr>
              <w:jc w:val="both"/>
              <w:rPr>
                <w:sz w:val="24"/>
                <w:szCs w:val="24"/>
              </w:rPr>
            </w:pPr>
          </w:p>
        </w:tc>
        <w:tc>
          <w:tcPr>
            <w:tcW w:w="590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реализацию   субъект-субъектного   подхода,   ставит</w:t>
            </w:r>
          </w:p>
        </w:tc>
        <w:tc>
          <w:tcPr>
            <w:tcW w:w="5080" w:type="dxa"/>
            <w:gridSpan w:val="6"/>
            <w:vAlign w:val="bottom"/>
          </w:tcPr>
          <w:p w:rsidR="00D25AC8" w:rsidRDefault="00C659AA" w:rsidP="00685D75">
            <w:pPr>
              <w:ind w:left="100"/>
              <w:jc w:val="both"/>
              <w:rPr>
                <w:sz w:val="20"/>
                <w:szCs w:val="20"/>
              </w:rPr>
            </w:pPr>
            <w:r>
              <w:rPr>
                <w:rFonts w:eastAsia="Times New Roman"/>
                <w:sz w:val="24"/>
                <w:szCs w:val="24"/>
              </w:rPr>
              <w:t>— осознание нетождественности темы урока и</w:t>
            </w: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920" w:type="dxa"/>
            <w:tcBorders>
              <w:right w:val="single" w:sz="8" w:space="0" w:color="auto"/>
            </w:tcBorders>
            <w:vAlign w:val="bottom"/>
          </w:tcPr>
          <w:p w:rsidR="00D25AC8" w:rsidRDefault="00D25AC8" w:rsidP="00685D75">
            <w:pPr>
              <w:jc w:val="both"/>
              <w:rPr>
                <w:sz w:val="24"/>
                <w:szCs w:val="24"/>
              </w:rPr>
            </w:pPr>
          </w:p>
        </w:tc>
        <w:tc>
          <w:tcPr>
            <w:tcW w:w="590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обучающегося  в  позицию  субъекта  деятельности,</w:t>
            </w:r>
          </w:p>
        </w:tc>
        <w:tc>
          <w:tcPr>
            <w:tcW w:w="1500" w:type="dxa"/>
            <w:vAlign w:val="bottom"/>
          </w:tcPr>
          <w:p w:rsidR="00D25AC8" w:rsidRDefault="00C659AA" w:rsidP="00685D75">
            <w:pPr>
              <w:ind w:left="100"/>
              <w:jc w:val="both"/>
              <w:rPr>
                <w:sz w:val="20"/>
                <w:szCs w:val="20"/>
              </w:rPr>
            </w:pPr>
            <w:r>
              <w:rPr>
                <w:rFonts w:eastAsia="Times New Roman"/>
                <w:sz w:val="24"/>
                <w:szCs w:val="24"/>
              </w:rPr>
              <w:t>цели урока;</w:t>
            </w:r>
          </w:p>
        </w:tc>
        <w:tc>
          <w:tcPr>
            <w:tcW w:w="136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920" w:type="dxa"/>
            <w:tcBorders>
              <w:right w:val="single" w:sz="8" w:space="0" w:color="auto"/>
            </w:tcBorders>
            <w:vAlign w:val="bottom"/>
          </w:tcPr>
          <w:p w:rsidR="00D25AC8" w:rsidRDefault="00D25AC8" w:rsidP="00685D75">
            <w:pPr>
              <w:jc w:val="both"/>
              <w:rPr>
                <w:sz w:val="24"/>
                <w:szCs w:val="24"/>
              </w:rPr>
            </w:pPr>
          </w:p>
        </w:tc>
        <w:tc>
          <w:tcPr>
            <w:tcW w:w="590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лежит в основе формирования творческой личности</w:t>
            </w:r>
          </w:p>
        </w:tc>
        <w:tc>
          <w:tcPr>
            <w:tcW w:w="1500" w:type="dxa"/>
            <w:vAlign w:val="bottom"/>
          </w:tcPr>
          <w:p w:rsidR="00D25AC8" w:rsidRDefault="00C659AA" w:rsidP="00685D75">
            <w:pPr>
              <w:ind w:left="100"/>
              <w:jc w:val="both"/>
              <w:rPr>
                <w:sz w:val="20"/>
                <w:szCs w:val="20"/>
              </w:rPr>
            </w:pPr>
            <w:r>
              <w:rPr>
                <w:rFonts w:eastAsia="Times New Roman"/>
                <w:sz w:val="24"/>
                <w:szCs w:val="24"/>
              </w:rPr>
              <w:t>— владение</w:t>
            </w:r>
          </w:p>
        </w:tc>
        <w:tc>
          <w:tcPr>
            <w:tcW w:w="1360" w:type="dxa"/>
            <w:vAlign w:val="bottom"/>
          </w:tcPr>
          <w:p w:rsidR="00D25AC8" w:rsidRDefault="00C659AA" w:rsidP="00685D75">
            <w:pPr>
              <w:ind w:left="20"/>
              <w:jc w:val="both"/>
              <w:rPr>
                <w:sz w:val="20"/>
                <w:szCs w:val="20"/>
              </w:rPr>
            </w:pPr>
            <w:r>
              <w:rPr>
                <w:rFonts w:eastAsia="Times New Roman"/>
                <w:sz w:val="24"/>
                <w:szCs w:val="24"/>
              </w:rPr>
              <w:t>конкретным</w:t>
            </w:r>
          </w:p>
        </w:tc>
        <w:tc>
          <w:tcPr>
            <w:tcW w:w="1020" w:type="dxa"/>
            <w:gridSpan w:val="2"/>
            <w:vAlign w:val="bottom"/>
          </w:tcPr>
          <w:p w:rsidR="00D25AC8" w:rsidRDefault="00C659AA" w:rsidP="00685D75">
            <w:pPr>
              <w:jc w:val="both"/>
              <w:rPr>
                <w:sz w:val="20"/>
                <w:szCs w:val="20"/>
              </w:rPr>
            </w:pPr>
            <w:r>
              <w:rPr>
                <w:rFonts w:eastAsia="Times New Roman"/>
                <w:sz w:val="24"/>
                <w:szCs w:val="24"/>
              </w:rPr>
              <w:t>набором</w:t>
            </w:r>
          </w:p>
        </w:tc>
        <w:tc>
          <w:tcPr>
            <w:tcW w:w="1200" w:type="dxa"/>
            <w:gridSpan w:val="2"/>
            <w:vAlign w:val="bottom"/>
          </w:tcPr>
          <w:p w:rsidR="00D25AC8" w:rsidRDefault="00C659AA" w:rsidP="00685D75">
            <w:pPr>
              <w:jc w:val="both"/>
              <w:rPr>
                <w:sz w:val="20"/>
                <w:szCs w:val="20"/>
              </w:rPr>
            </w:pPr>
            <w:r>
              <w:rPr>
                <w:rFonts w:eastAsia="Times New Roman"/>
                <w:sz w:val="24"/>
                <w:szCs w:val="24"/>
              </w:rPr>
              <w:t>способов</w:t>
            </w:r>
          </w:p>
        </w:tc>
      </w:tr>
      <w:tr w:rsidR="00D25AC8">
        <w:trPr>
          <w:trHeight w:val="281"/>
        </w:trPr>
        <w:tc>
          <w:tcPr>
            <w:tcW w:w="1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2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9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400" w:type="dxa"/>
            <w:tcBorders>
              <w:bottom w:val="single" w:sz="8" w:space="0" w:color="auto"/>
            </w:tcBorders>
            <w:vAlign w:val="bottom"/>
          </w:tcPr>
          <w:p w:rsidR="00D25AC8" w:rsidRDefault="00D25AC8" w:rsidP="00685D75">
            <w:pPr>
              <w:jc w:val="both"/>
              <w:rPr>
                <w:sz w:val="24"/>
                <w:szCs w:val="24"/>
              </w:rPr>
            </w:pPr>
          </w:p>
        </w:tc>
        <w:tc>
          <w:tcPr>
            <w:tcW w:w="1620" w:type="dxa"/>
            <w:tcBorders>
              <w:bottom w:val="single" w:sz="8" w:space="0" w:color="auto"/>
            </w:tcBorders>
            <w:vAlign w:val="bottom"/>
          </w:tcPr>
          <w:p w:rsidR="00D25AC8" w:rsidRDefault="00D25AC8" w:rsidP="00685D75">
            <w:pPr>
              <w:jc w:val="both"/>
              <w:rPr>
                <w:sz w:val="24"/>
                <w:szCs w:val="24"/>
              </w:rPr>
            </w:pPr>
          </w:p>
        </w:tc>
        <w:tc>
          <w:tcPr>
            <w:tcW w:w="18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86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перевода темы в задачу</w:t>
            </w:r>
          </w:p>
        </w:tc>
        <w:tc>
          <w:tcPr>
            <w:tcW w:w="52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82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r>
      <w:tr w:rsidR="00D25AC8">
        <w:trPr>
          <w:trHeight w:val="261"/>
        </w:trPr>
        <w:tc>
          <w:tcPr>
            <w:tcW w:w="1080" w:type="dxa"/>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2.2</w:t>
            </w:r>
          </w:p>
        </w:tc>
        <w:tc>
          <w:tcPr>
            <w:tcW w:w="1520" w:type="dxa"/>
            <w:vAlign w:val="bottom"/>
          </w:tcPr>
          <w:p w:rsidR="00D25AC8" w:rsidRDefault="00C659AA" w:rsidP="00685D75">
            <w:pPr>
              <w:ind w:left="80"/>
              <w:jc w:val="both"/>
              <w:rPr>
                <w:sz w:val="20"/>
                <w:szCs w:val="20"/>
              </w:rPr>
            </w:pPr>
            <w:r>
              <w:rPr>
                <w:rFonts w:eastAsia="Times New Roman"/>
                <w:sz w:val="24"/>
                <w:szCs w:val="24"/>
              </w:rPr>
              <w:t>Умение</w:t>
            </w:r>
          </w:p>
        </w:tc>
        <w:tc>
          <w:tcPr>
            <w:tcW w:w="260" w:type="dxa"/>
            <w:vAlign w:val="bottom"/>
          </w:tcPr>
          <w:p w:rsidR="00D25AC8" w:rsidRDefault="00D25AC8" w:rsidP="00685D75">
            <w:pPr>
              <w:jc w:val="both"/>
            </w:pPr>
          </w:p>
        </w:tc>
        <w:tc>
          <w:tcPr>
            <w:tcW w:w="9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ставить</w:t>
            </w:r>
          </w:p>
        </w:tc>
        <w:tc>
          <w:tcPr>
            <w:tcW w:w="4020" w:type="dxa"/>
            <w:gridSpan w:val="2"/>
            <w:vAlign w:val="bottom"/>
          </w:tcPr>
          <w:p w:rsidR="00D25AC8" w:rsidRDefault="00C659AA" w:rsidP="00685D75">
            <w:pPr>
              <w:ind w:left="100"/>
              <w:jc w:val="both"/>
              <w:rPr>
                <w:sz w:val="20"/>
                <w:szCs w:val="20"/>
              </w:rPr>
            </w:pPr>
            <w:r>
              <w:rPr>
                <w:rFonts w:eastAsia="Times New Roman"/>
                <w:sz w:val="24"/>
                <w:szCs w:val="24"/>
              </w:rPr>
              <w:t>Данная   компетентность   является</w:t>
            </w:r>
          </w:p>
        </w:tc>
        <w:tc>
          <w:tcPr>
            <w:tcW w:w="18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конкретизацией</w:t>
            </w:r>
          </w:p>
        </w:tc>
        <w:tc>
          <w:tcPr>
            <w:tcW w:w="1500" w:type="dxa"/>
            <w:vAlign w:val="bottom"/>
          </w:tcPr>
          <w:p w:rsidR="00D25AC8" w:rsidRDefault="00C659AA" w:rsidP="00685D75">
            <w:pPr>
              <w:ind w:left="100"/>
              <w:jc w:val="both"/>
              <w:rPr>
                <w:sz w:val="20"/>
                <w:szCs w:val="20"/>
              </w:rPr>
            </w:pPr>
            <w:r>
              <w:rPr>
                <w:rFonts w:eastAsia="Times New Roman"/>
                <w:sz w:val="24"/>
                <w:szCs w:val="24"/>
              </w:rPr>
              <w:t>— Знание</w:t>
            </w:r>
          </w:p>
        </w:tc>
        <w:tc>
          <w:tcPr>
            <w:tcW w:w="1880" w:type="dxa"/>
            <w:gridSpan w:val="2"/>
            <w:vAlign w:val="bottom"/>
          </w:tcPr>
          <w:p w:rsidR="00D25AC8" w:rsidRDefault="00C659AA" w:rsidP="00685D75">
            <w:pPr>
              <w:ind w:right="60"/>
              <w:jc w:val="both"/>
              <w:rPr>
                <w:sz w:val="20"/>
                <w:szCs w:val="20"/>
              </w:rPr>
            </w:pPr>
            <w:r>
              <w:rPr>
                <w:rFonts w:eastAsia="Times New Roman"/>
                <w:sz w:val="24"/>
                <w:szCs w:val="24"/>
              </w:rPr>
              <w:t>возрастных</w:t>
            </w:r>
          </w:p>
        </w:tc>
        <w:tc>
          <w:tcPr>
            <w:tcW w:w="1700" w:type="dxa"/>
            <w:gridSpan w:val="3"/>
            <w:vAlign w:val="bottom"/>
          </w:tcPr>
          <w:p w:rsidR="00D25AC8" w:rsidRDefault="00C659AA" w:rsidP="00685D75">
            <w:pPr>
              <w:jc w:val="both"/>
              <w:rPr>
                <w:sz w:val="20"/>
                <w:szCs w:val="20"/>
              </w:rPr>
            </w:pPr>
            <w:r>
              <w:rPr>
                <w:rFonts w:eastAsia="Times New Roman"/>
                <w:sz w:val="24"/>
                <w:szCs w:val="24"/>
              </w:rPr>
              <w:t>особенностей</w:t>
            </w: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780" w:type="dxa"/>
            <w:gridSpan w:val="2"/>
            <w:vAlign w:val="bottom"/>
          </w:tcPr>
          <w:p w:rsidR="00D25AC8" w:rsidRDefault="00C659AA" w:rsidP="00685D75">
            <w:pPr>
              <w:ind w:left="80"/>
              <w:jc w:val="both"/>
              <w:rPr>
                <w:sz w:val="20"/>
                <w:szCs w:val="20"/>
              </w:rPr>
            </w:pPr>
            <w:r>
              <w:rPr>
                <w:rFonts w:eastAsia="Times New Roman"/>
                <w:sz w:val="24"/>
                <w:szCs w:val="24"/>
              </w:rPr>
              <w:t>педагогические</w:t>
            </w:r>
          </w:p>
        </w:tc>
        <w:tc>
          <w:tcPr>
            <w:tcW w:w="9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цели  и</w:t>
            </w:r>
          </w:p>
        </w:tc>
        <w:tc>
          <w:tcPr>
            <w:tcW w:w="590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предыдущей.  Она  направлена  на  индивидуализацию</w:t>
            </w:r>
          </w:p>
        </w:tc>
        <w:tc>
          <w:tcPr>
            <w:tcW w:w="2860" w:type="dxa"/>
            <w:gridSpan w:val="2"/>
            <w:vAlign w:val="bottom"/>
          </w:tcPr>
          <w:p w:rsidR="00D25AC8" w:rsidRDefault="00C659AA" w:rsidP="00685D75">
            <w:pPr>
              <w:ind w:left="100"/>
              <w:jc w:val="both"/>
              <w:rPr>
                <w:sz w:val="20"/>
                <w:szCs w:val="20"/>
              </w:rPr>
            </w:pPr>
            <w:r>
              <w:rPr>
                <w:rFonts w:eastAsia="Times New Roman"/>
                <w:sz w:val="24"/>
                <w:szCs w:val="24"/>
              </w:rPr>
              <w:t>обучающихся;</w:t>
            </w:r>
          </w:p>
        </w:tc>
        <w:tc>
          <w:tcPr>
            <w:tcW w:w="5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C659AA" w:rsidP="00685D75">
            <w:pPr>
              <w:ind w:left="80"/>
              <w:jc w:val="both"/>
              <w:rPr>
                <w:sz w:val="20"/>
                <w:szCs w:val="20"/>
              </w:rPr>
            </w:pPr>
            <w:r>
              <w:rPr>
                <w:rFonts w:eastAsia="Times New Roman"/>
                <w:sz w:val="24"/>
                <w:szCs w:val="24"/>
              </w:rPr>
              <w:t>задачи</w:t>
            </w:r>
          </w:p>
        </w:tc>
        <w:tc>
          <w:tcPr>
            <w:tcW w:w="118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сообразно</w:t>
            </w:r>
          </w:p>
        </w:tc>
        <w:tc>
          <w:tcPr>
            <w:tcW w:w="5900" w:type="dxa"/>
            <w:gridSpan w:val="3"/>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обучения и благодаря этому связана с мотивацией и</w:t>
            </w:r>
          </w:p>
        </w:tc>
        <w:tc>
          <w:tcPr>
            <w:tcW w:w="1500" w:type="dxa"/>
            <w:vAlign w:val="bottom"/>
          </w:tcPr>
          <w:p w:rsidR="00D25AC8" w:rsidRDefault="00C659AA" w:rsidP="00685D75">
            <w:pPr>
              <w:ind w:left="100"/>
              <w:jc w:val="both"/>
              <w:rPr>
                <w:sz w:val="20"/>
                <w:szCs w:val="20"/>
              </w:rPr>
            </w:pPr>
            <w:r>
              <w:rPr>
                <w:rFonts w:eastAsia="Times New Roman"/>
                <w:sz w:val="24"/>
                <w:szCs w:val="24"/>
              </w:rPr>
              <w:t>— владение</w:t>
            </w:r>
          </w:p>
        </w:tc>
        <w:tc>
          <w:tcPr>
            <w:tcW w:w="1360" w:type="dxa"/>
            <w:vAlign w:val="bottom"/>
          </w:tcPr>
          <w:p w:rsidR="00D25AC8" w:rsidRDefault="00C659AA" w:rsidP="00685D75">
            <w:pPr>
              <w:ind w:left="120"/>
              <w:jc w:val="both"/>
              <w:rPr>
                <w:sz w:val="20"/>
                <w:szCs w:val="20"/>
              </w:rPr>
            </w:pPr>
            <w:r>
              <w:rPr>
                <w:rFonts w:eastAsia="Times New Roman"/>
                <w:sz w:val="24"/>
                <w:szCs w:val="24"/>
              </w:rPr>
              <w:t>методами</w:t>
            </w:r>
          </w:p>
        </w:tc>
        <w:tc>
          <w:tcPr>
            <w:tcW w:w="1020" w:type="dxa"/>
            <w:gridSpan w:val="2"/>
            <w:vAlign w:val="bottom"/>
          </w:tcPr>
          <w:p w:rsidR="00D25AC8" w:rsidRDefault="00C659AA" w:rsidP="00685D75">
            <w:pPr>
              <w:jc w:val="both"/>
              <w:rPr>
                <w:sz w:val="20"/>
                <w:szCs w:val="20"/>
              </w:rPr>
            </w:pPr>
            <w:r>
              <w:rPr>
                <w:rFonts w:eastAsia="Times New Roman"/>
                <w:w w:val="99"/>
                <w:sz w:val="24"/>
                <w:szCs w:val="24"/>
              </w:rPr>
              <w:t>перевода</w:t>
            </w:r>
          </w:p>
        </w:tc>
        <w:tc>
          <w:tcPr>
            <w:tcW w:w="820" w:type="dxa"/>
            <w:vAlign w:val="bottom"/>
          </w:tcPr>
          <w:p w:rsidR="00D25AC8" w:rsidRDefault="00C659AA" w:rsidP="00685D75">
            <w:pPr>
              <w:jc w:val="both"/>
              <w:rPr>
                <w:sz w:val="20"/>
                <w:szCs w:val="20"/>
              </w:rPr>
            </w:pPr>
            <w:r>
              <w:rPr>
                <w:rFonts w:eastAsia="Times New Roman"/>
                <w:sz w:val="24"/>
                <w:szCs w:val="24"/>
              </w:rPr>
              <w:t>цели</w:t>
            </w:r>
          </w:p>
        </w:tc>
        <w:tc>
          <w:tcPr>
            <w:tcW w:w="380" w:type="dxa"/>
            <w:vAlign w:val="bottom"/>
          </w:tcPr>
          <w:p w:rsidR="00D25AC8" w:rsidRDefault="00C659AA" w:rsidP="00685D75">
            <w:pPr>
              <w:jc w:val="both"/>
              <w:rPr>
                <w:sz w:val="20"/>
                <w:szCs w:val="20"/>
              </w:rPr>
            </w:pPr>
            <w:r>
              <w:rPr>
                <w:rFonts w:eastAsia="Times New Roman"/>
                <w:sz w:val="24"/>
                <w:szCs w:val="24"/>
              </w:rPr>
              <w:t>в</w:t>
            </w: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C659AA" w:rsidP="00685D75">
            <w:pPr>
              <w:ind w:left="80"/>
              <w:jc w:val="both"/>
              <w:rPr>
                <w:sz w:val="20"/>
                <w:szCs w:val="20"/>
              </w:rPr>
            </w:pPr>
            <w:r>
              <w:rPr>
                <w:rFonts w:eastAsia="Times New Roman"/>
                <w:sz w:val="24"/>
                <w:szCs w:val="24"/>
              </w:rPr>
              <w:t>возрастным</w:t>
            </w:r>
          </w:p>
        </w:tc>
        <w:tc>
          <w:tcPr>
            <w:tcW w:w="260" w:type="dxa"/>
            <w:vAlign w:val="bottom"/>
          </w:tcPr>
          <w:p w:rsidR="00D25AC8" w:rsidRDefault="00D25AC8" w:rsidP="00685D75">
            <w:pPr>
              <w:jc w:val="both"/>
              <w:rPr>
                <w:sz w:val="24"/>
                <w:szCs w:val="24"/>
              </w:rPr>
            </w:pPr>
          </w:p>
        </w:tc>
        <w:tc>
          <w:tcPr>
            <w:tcW w:w="9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2400" w:type="dxa"/>
            <w:vAlign w:val="bottom"/>
          </w:tcPr>
          <w:p w:rsidR="00D25AC8" w:rsidRDefault="00C659AA" w:rsidP="00685D75">
            <w:pPr>
              <w:ind w:left="100"/>
              <w:jc w:val="both"/>
              <w:rPr>
                <w:sz w:val="20"/>
                <w:szCs w:val="20"/>
              </w:rPr>
            </w:pPr>
            <w:r>
              <w:rPr>
                <w:rFonts w:eastAsia="Times New Roman"/>
                <w:sz w:val="24"/>
                <w:szCs w:val="24"/>
              </w:rPr>
              <w:t>общей успешностью</w:t>
            </w:r>
          </w:p>
        </w:tc>
        <w:tc>
          <w:tcPr>
            <w:tcW w:w="1620" w:type="dxa"/>
            <w:vAlign w:val="bottom"/>
          </w:tcPr>
          <w:p w:rsidR="00D25AC8" w:rsidRDefault="00D25AC8" w:rsidP="00685D75">
            <w:pPr>
              <w:jc w:val="both"/>
              <w:rPr>
                <w:sz w:val="24"/>
                <w:szCs w:val="24"/>
              </w:rPr>
            </w:pPr>
          </w:p>
        </w:tc>
        <w:tc>
          <w:tcPr>
            <w:tcW w:w="1880" w:type="dxa"/>
            <w:tcBorders>
              <w:right w:val="single" w:sz="8" w:space="0" w:color="auto"/>
            </w:tcBorders>
            <w:vAlign w:val="bottom"/>
          </w:tcPr>
          <w:p w:rsidR="00D25AC8" w:rsidRDefault="00D25AC8" w:rsidP="00685D75">
            <w:pPr>
              <w:jc w:val="both"/>
              <w:rPr>
                <w:sz w:val="24"/>
                <w:szCs w:val="24"/>
              </w:rPr>
            </w:pPr>
          </w:p>
        </w:tc>
        <w:tc>
          <w:tcPr>
            <w:tcW w:w="4700" w:type="dxa"/>
            <w:gridSpan w:val="5"/>
            <w:vAlign w:val="bottom"/>
          </w:tcPr>
          <w:p w:rsidR="00D25AC8" w:rsidRDefault="00C659AA" w:rsidP="00685D75">
            <w:pPr>
              <w:ind w:left="100"/>
              <w:jc w:val="both"/>
              <w:rPr>
                <w:sz w:val="20"/>
                <w:szCs w:val="20"/>
              </w:rPr>
            </w:pPr>
            <w:r>
              <w:rPr>
                <w:rFonts w:eastAsia="Times New Roman"/>
                <w:sz w:val="24"/>
                <w:szCs w:val="24"/>
              </w:rPr>
              <w:t>учебную задачу на конкретном возрасте</w:t>
            </w:r>
          </w:p>
        </w:tc>
        <w:tc>
          <w:tcPr>
            <w:tcW w:w="380" w:type="dxa"/>
            <w:vAlign w:val="bottom"/>
          </w:tcPr>
          <w:p w:rsidR="00D25AC8" w:rsidRDefault="00D25AC8" w:rsidP="00685D75">
            <w:pPr>
              <w:jc w:val="both"/>
              <w:rPr>
                <w:sz w:val="24"/>
                <w:szCs w:val="24"/>
              </w:rPr>
            </w:pP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270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индивидуальным</w:t>
            </w:r>
          </w:p>
        </w:tc>
        <w:tc>
          <w:tcPr>
            <w:tcW w:w="2400" w:type="dxa"/>
            <w:vAlign w:val="bottom"/>
          </w:tcPr>
          <w:p w:rsidR="00D25AC8" w:rsidRDefault="00D25AC8" w:rsidP="00685D75">
            <w:pPr>
              <w:jc w:val="both"/>
              <w:rPr>
                <w:sz w:val="24"/>
                <w:szCs w:val="24"/>
              </w:rPr>
            </w:pPr>
          </w:p>
        </w:tc>
        <w:tc>
          <w:tcPr>
            <w:tcW w:w="1620" w:type="dxa"/>
            <w:vAlign w:val="bottom"/>
          </w:tcPr>
          <w:p w:rsidR="00D25AC8" w:rsidRDefault="00D25AC8" w:rsidP="00685D75">
            <w:pPr>
              <w:jc w:val="both"/>
              <w:rPr>
                <w:sz w:val="24"/>
                <w:szCs w:val="24"/>
              </w:rPr>
            </w:pPr>
          </w:p>
        </w:tc>
        <w:tc>
          <w:tcPr>
            <w:tcW w:w="1880" w:type="dxa"/>
            <w:tcBorders>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520" w:type="dxa"/>
            <w:vAlign w:val="bottom"/>
          </w:tcPr>
          <w:p w:rsidR="00D25AC8" w:rsidRDefault="00C659AA" w:rsidP="00685D75">
            <w:pPr>
              <w:ind w:left="80"/>
              <w:jc w:val="both"/>
              <w:rPr>
                <w:sz w:val="20"/>
                <w:szCs w:val="20"/>
              </w:rPr>
            </w:pPr>
            <w:r>
              <w:rPr>
                <w:rFonts w:eastAsia="Times New Roman"/>
                <w:w w:val="99"/>
                <w:sz w:val="24"/>
                <w:szCs w:val="24"/>
              </w:rPr>
              <w:t>особенностям</w:t>
            </w:r>
          </w:p>
        </w:tc>
        <w:tc>
          <w:tcPr>
            <w:tcW w:w="260" w:type="dxa"/>
            <w:vAlign w:val="bottom"/>
          </w:tcPr>
          <w:p w:rsidR="00D25AC8" w:rsidRDefault="00D25AC8" w:rsidP="00685D75">
            <w:pPr>
              <w:jc w:val="both"/>
              <w:rPr>
                <w:sz w:val="24"/>
                <w:szCs w:val="24"/>
              </w:rPr>
            </w:pPr>
          </w:p>
        </w:tc>
        <w:tc>
          <w:tcPr>
            <w:tcW w:w="920" w:type="dxa"/>
            <w:tcBorders>
              <w:right w:val="single" w:sz="8" w:space="0" w:color="auto"/>
            </w:tcBorders>
            <w:vAlign w:val="bottom"/>
          </w:tcPr>
          <w:p w:rsidR="00D25AC8" w:rsidRDefault="00D25AC8" w:rsidP="00685D75">
            <w:pPr>
              <w:jc w:val="both"/>
              <w:rPr>
                <w:sz w:val="24"/>
                <w:szCs w:val="24"/>
              </w:rPr>
            </w:pPr>
          </w:p>
        </w:tc>
        <w:tc>
          <w:tcPr>
            <w:tcW w:w="2400" w:type="dxa"/>
            <w:vAlign w:val="bottom"/>
          </w:tcPr>
          <w:p w:rsidR="00D25AC8" w:rsidRDefault="00D25AC8" w:rsidP="00685D75">
            <w:pPr>
              <w:jc w:val="both"/>
              <w:rPr>
                <w:sz w:val="24"/>
                <w:szCs w:val="24"/>
              </w:rPr>
            </w:pPr>
          </w:p>
        </w:tc>
        <w:tc>
          <w:tcPr>
            <w:tcW w:w="1620" w:type="dxa"/>
            <w:vAlign w:val="bottom"/>
          </w:tcPr>
          <w:p w:rsidR="00D25AC8" w:rsidRDefault="00D25AC8" w:rsidP="00685D75">
            <w:pPr>
              <w:jc w:val="both"/>
              <w:rPr>
                <w:sz w:val="24"/>
                <w:szCs w:val="24"/>
              </w:rPr>
            </w:pPr>
          </w:p>
        </w:tc>
        <w:tc>
          <w:tcPr>
            <w:tcW w:w="1880" w:type="dxa"/>
            <w:tcBorders>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82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r>
      <w:tr w:rsidR="00D25AC8">
        <w:trPr>
          <w:trHeight w:val="281"/>
        </w:trPr>
        <w:tc>
          <w:tcPr>
            <w:tcW w:w="1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20" w:type="dxa"/>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обучающихся</w:t>
            </w:r>
          </w:p>
        </w:tc>
        <w:tc>
          <w:tcPr>
            <w:tcW w:w="260" w:type="dxa"/>
            <w:tcBorders>
              <w:bottom w:val="single" w:sz="8" w:space="0" w:color="auto"/>
            </w:tcBorders>
            <w:vAlign w:val="bottom"/>
          </w:tcPr>
          <w:p w:rsidR="00D25AC8" w:rsidRDefault="00D25AC8" w:rsidP="00685D75">
            <w:pPr>
              <w:jc w:val="both"/>
              <w:rPr>
                <w:sz w:val="24"/>
                <w:szCs w:val="24"/>
              </w:rPr>
            </w:pPr>
          </w:p>
        </w:tc>
        <w:tc>
          <w:tcPr>
            <w:tcW w:w="9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400" w:type="dxa"/>
            <w:tcBorders>
              <w:bottom w:val="single" w:sz="8" w:space="0" w:color="auto"/>
            </w:tcBorders>
            <w:vAlign w:val="bottom"/>
          </w:tcPr>
          <w:p w:rsidR="00D25AC8" w:rsidRDefault="00D25AC8" w:rsidP="00685D75">
            <w:pPr>
              <w:jc w:val="both"/>
              <w:rPr>
                <w:sz w:val="24"/>
                <w:szCs w:val="24"/>
              </w:rPr>
            </w:pPr>
          </w:p>
        </w:tc>
        <w:tc>
          <w:tcPr>
            <w:tcW w:w="1620" w:type="dxa"/>
            <w:tcBorders>
              <w:bottom w:val="single" w:sz="8" w:space="0" w:color="auto"/>
            </w:tcBorders>
            <w:vAlign w:val="bottom"/>
          </w:tcPr>
          <w:p w:rsidR="00D25AC8" w:rsidRDefault="00D25AC8" w:rsidP="00685D75">
            <w:pPr>
              <w:jc w:val="both"/>
              <w:rPr>
                <w:sz w:val="24"/>
                <w:szCs w:val="24"/>
              </w:rPr>
            </w:pPr>
          </w:p>
        </w:tc>
        <w:tc>
          <w:tcPr>
            <w:tcW w:w="18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00" w:type="dxa"/>
            <w:tcBorders>
              <w:bottom w:val="single" w:sz="8" w:space="0" w:color="auto"/>
            </w:tcBorders>
            <w:vAlign w:val="bottom"/>
          </w:tcPr>
          <w:p w:rsidR="00D25AC8" w:rsidRDefault="00D25AC8" w:rsidP="00685D75">
            <w:pPr>
              <w:jc w:val="both"/>
              <w:rPr>
                <w:sz w:val="24"/>
                <w:szCs w:val="24"/>
              </w:rPr>
            </w:pPr>
          </w:p>
        </w:tc>
        <w:tc>
          <w:tcPr>
            <w:tcW w:w="136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82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r>
    </w:tbl>
    <w:p w:rsidR="00D25AC8" w:rsidRDefault="00C659AA" w:rsidP="00685D75">
      <w:pPr>
        <w:numPr>
          <w:ilvl w:val="0"/>
          <w:numId w:val="195"/>
        </w:numPr>
        <w:tabs>
          <w:tab w:val="left" w:pos="520"/>
        </w:tabs>
        <w:ind w:left="520" w:hanging="399"/>
        <w:jc w:val="both"/>
        <w:rPr>
          <w:rFonts w:eastAsia="Times New Roman"/>
          <w:b/>
          <w:bCs/>
          <w:sz w:val="24"/>
          <w:szCs w:val="24"/>
        </w:rPr>
      </w:pPr>
      <w:r>
        <w:rPr>
          <w:rFonts w:eastAsia="Times New Roman"/>
          <w:b/>
          <w:bCs/>
          <w:sz w:val="24"/>
          <w:szCs w:val="24"/>
        </w:rPr>
        <w:t>Мотивация учебной деятельности</w:t>
      </w:r>
    </w:p>
    <w:p w:rsidR="00D25AC8" w:rsidRDefault="00D25AC8" w:rsidP="00685D75">
      <w:pPr>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1080"/>
        <w:gridCol w:w="1360"/>
        <w:gridCol w:w="1000"/>
        <w:gridCol w:w="340"/>
        <w:gridCol w:w="1900"/>
        <w:gridCol w:w="1460"/>
        <w:gridCol w:w="620"/>
        <w:gridCol w:w="500"/>
        <w:gridCol w:w="1420"/>
        <w:gridCol w:w="1320"/>
        <w:gridCol w:w="680"/>
        <w:gridCol w:w="1260"/>
        <w:gridCol w:w="1840"/>
      </w:tblGrid>
      <w:tr w:rsidR="00D25AC8">
        <w:trPr>
          <w:trHeight w:val="264"/>
        </w:trPr>
        <w:tc>
          <w:tcPr>
            <w:tcW w:w="1080" w:type="dxa"/>
            <w:tcBorders>
              <w:top w:val="single" w:sz="8" w:space="0" w:color="auto"/>
              <w:right w:val="single" w:sz="8" w:space="0" w:color="auto"/>
            </w:tcBorders>
            <w:vAlign w:val="bottom"/>
          </w:tcPr>
          <w:p w:rsidR="00D25AC8" w:rsidRDefault="00C659AA" w:rsidP="00685D75">
            <w:pPr>
              <w:ind w:right="540"/>
              <w:jc w:val="both"/>
              <w:rPr>
                <w:sz w:val="20"/>
                <w:szCs w:val="20"/>
              </w:rPr>
            </w:pPr>
            <w:r>
              <w:rPr>
                <w:rFonts w:eastAsia="Times New Roman"/>
                <w:sz w:val="24"/>
                <w:szCs w:val="24"/>
              </w:rPr>
              <w:t>3.1</w:t>
            </w:r>
          </w:p>
        </w:tc>
        <w:tc>
          <w:tcPr>
            <w:tcW w:w="1360" w:type="dxa"/>
            <w:tcBorders>
              <w:top w:val="single" w:sz="8" w:space="0" w:color="auto"/>
            </w:tcBorders>
            <w:vAlign w:val="bottom"/>
          </w:tcPr>
          <w:p w:rsidR="00D25AC8" w:rsidRDefault="00C659AA" w:rsidP="00685D75">
            <w:pPr>
              <w:ind w:left="80"/>
              <w:jc w:val="both"/>
              <w:rPr>
                <w:sz w:val="20"/>
                <w:szCs w:val="20"/>
              </w:rPr>
            </w:pPr>
            <w:r>
              <w:rPr>
                <w:rFonts w:eastAsia="Times New Roman"/>
                <w:sz w:val="24"/>
                <w:szCs w:val="24"/>
              </w:rPr>
              <w:t>Умение</w:t>
            </w:r>
          </w:p>
        </w:tc>
        <w:tc>
          <w:tcPr>
            <w:tcW w:w="1340" w:type="dxa"/>
            <w:gridSpan w:val="2"/>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обеспечить</w:t>
            </w:r>
          </w:p>
        </w:tc>
        <w:tc>
          <w:tcPr>
            <w:tcW w:w="1900" w:type="dxa"/>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Компетентность,</w:t>
            </w:r>
          </w:p>
        </w:tc>
        <w:tc>
          <w:tcPr>
            <w:tcW w:w="2080" w:type="dxa"/>
            <w:gridSpan w:val="2"/>
            <w:tcBorders>
              <w:top w:val="single" w:sz="8" w:space="0" w:color="auto"/>
            </w:tcBorders>
            <w:vAlign w:val="bottom"/>
          </w:tcPr>
          <w:p w:rsidR="00D25AC8" w:rsidRDefault="00C659AA" w:rsidP="00685D75">
            <w:pPr>
              <w:ind w:left="440"/>
              <w:jc w:val="both"/>
              <w:rPr>
                <w:sz w:val="20"/>
                <w:szCs w:val="20"/>
              </w:rPr>
            </w:pPr>
            <w:r>
              <w:rPr>
                <w:rFonts w:eastAsia="Times New Roman"/>
                <w:sz w:val="24"/>
                <w:szCs w:val="24"/>
              </w:rPr>
              <w:t>позволяющая</w:t>
            </w:r>
          </w:p>
        </w:tc>
        <w:tc>
          <w:tcPr>
            <w:tcW w:w="1920" w:type="dxa"/>
            <w:gridSpan w:val="2"/>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обучающемуся</w:t>
            </w:r>
          </w:p>
        </w:tc>
        <w:tc>
          <w:tcPr>
            <w:tcW w:w="1320" w:type="dxa"/>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 Знание</w:t>
            </w:r>
          </w:p>
        </w:tc>
        <w:tc>
          <w:tcPr>
            <w:tcW w:w="1940" w:type="dxa"/>
            <w:gridSpan w:val="2"/>
            <w:tcBorders>
              <w:top w:val="single" w:sz="8" w:space="0" w:color="auto"/>
            </w:tcBorders>
            <w:vAlign w:val="bottom"/>
          </w:tcPr>
          <w:p w:rsidR="00D25AC8" w:rsidRDefault="00C659AA" w:rsidP="00685D75">
            <w:pPr>
              <w:ind w:left="380"/>
              <w:jc w:val="both"/>
              <w:rPr>
                <w:sz w:val="20"/>
                <w:szCs w:val="20"/>
              </w:rPr>
            </w:pPr>
            <w:r>
              <w:rPr>
                <w:rFonts w:eastAsia="Times New Roman"/>
                <w:sz w:val="24"/>
                <w:szCs w:val="24"/>
              </w:rPr>
              <w:t>возможностей</w:t>
            </w:r>
          </w:p>
        </w:tc>
        <w:tc>
          <w:tcPr>
            <w:tcW w:w="1840" w:type="dxa"/>
            <w:tcBorders>
              <w:top w:val="single" w:sz="8" w:space="0" w:color="auto"/>
              <w:right w:val="single" w:sz="8" w:space="0" w:color="auto"/>
            </w:tcBorders>
            <w:vAlign w:val="bottom"/>
          </w:tcPr>
          <w:p w:rsidR="00D25AC8" w:rsidRDefault="00C659AA" w:rsidP="00685D75">
            <w:pPr>
              <w:ind w:right="22"/>
              <w:jc w:val="both"/>
              <w:rPr>
                <w:sz w:val="20"/>
                <w:szCs w:val="20"/>
              </w:rPr>
            </w:pPr>
            <w:r>
              <w:rPr>
                <w:rFonts w:eastAsia="Times New Roman"/>
                <w:sz w:val="24"/>
                <w:szCs w:val="24"/>
              </w:rPr>
              <w:t>конкретных</w:t>
            </w:r>
          </w:p>
        </w:tc>
      </w:tr>
      <w:tr w:rsidR="00D25AC8">
        <w:trPr>
          <w:trHeight w:val="275"/>
        </w:trPr>
        <w:tc>
          <w:tcPr>
            <w:tcW w:w="1080" w:type="dxa"/>
            <w:tcBorders>
              <w:right w:val="single" w:sz="8" w:space="0" w:color="auto"/>
            </w:tcBorders>
            <w:vAlign w:val="bottom"/>
          </w:tcPr>
          <w:p w:rsidR="00D25AC8" w:rsidRDefault="00D25AC8" w:rsidP="00685D75">
            <w:pPr>
              <w:jc w:val="both"/>
              <w:rPr>
                <w:sz w:val="23"/>
                <w:szCs w:val="23"/>
              </w:rPr>
            </w:pPr>
          </w:p>
        </w:tc>
        <w:tc>
          <w:tcPr>
            <w:tcW w:w="2360" w:type="dxa"/>
            <w:gridSpan w:val="2"/>
            <w:vAlign w:val="bottom"/>
          </w:tcPr>
          <w:p w:rsidR="00D25AC8" w:rsidRDefault="00C659AA" w:rsidP="00685D75">
            <w:pPr>
              <w:ind w:left="80"/>
              <w:jc w:val="both"/>
              <w:rPr>
                <w:sz w:val="20"/>
                <w:szCs w:val="20"/>
              </w:rPr>
            </w:pPr>
            <w:r>
              <w:rPr>
                <w:rFonts w:eastAsia="Times New Roman"/>
                <w:sz w:val="24"/>
                <w:szCs w:val="24"/>
              </w:rPr>
              <w:t>успех в деятельности</w:t>
            </w:r>
          </w:p>
        </w:tc>
        <w:tc>
          <w:tcPr>
            <w:tcW w:w="340" w:type="dxa"/>
            <w:tcBorders>
              <w:right w:val="single" w:sz="8" w:space="0" w:color="auto"/>
            </w:tcBorders>
            <w:vAlign w:val="bottom"/>
          </w:tcPr>
          <w:p w:rsidR="00D25AC8" w:rsidRDefault="00D25AC8" w:rsidP="00685D75">
            <w:pPr>
              <w:jc w:val="both"/>
              <w:rPr>
                <w:sz w:val="23"/>
                <w:szCs w:val="23"/>
              </w:rPr>
            </w:pPr>
          </w:p>
        </w:tc>
        <w:tc>
          <w:tcPr>
            <w:tcW w:w="590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поверить  в  свои  силы,  утвердить  себя  в  глазах</w:t>
            </w:r>
          </w:p>
        </w:tc>
        <w:tc>
          <w:tcPr>
            <w:tcW w:w="1320" w:type="dxa"/>
            <w:vAlign w:val="bottom"/>
          </w:tcPr>
          <w:p w:rsidR="00D25AC8" w:rsidRDefault="00C659AA" w:rsidP="00685D75">
            <w:pPr>
              <w:ind w:left="100"/>
              <w:jc w:val="both"/>
              <w:rPr>
                <w:sz w:val="20"/>
                <w:szCs w:val="20"/>
              </w:rPr>
            </w:pPr>
            <w:r>
              <w:rPr>
                <w:rFonts w:eastAsia="Times New Roman"/>
                <w:sz w:val="24"/>
                <w:szCs w:val="24"/>
              </w:rPr>
              <w:t>учеников;</w:t>
            </w:r>
          </w:p>
        </w:tc>
        <w:tc>
          <w:tcPr>
            <w:tcW w:w="680" w:type="dxa"/>
            <w:vAlign w:val="bottom"/>
          </w:tcPr>
          <w:p w:rsidR="00D25AC8" w:rsidRDefault="00D25AC8" w:rsidP="00685D75">
            <w:pPr>
              <w:jc w:val="both"/>
              <w:rPr>
                <w:sz w:val="23"/>
                <w:szCs w:val="23"/>
              </w:rPr>
            </w:pPr>
          </w:p>
        </w:tc>
        <w:tc>
          <w:tcPr>
            <w:tcW w:w="1260" w:type="dxa"/>
            <w:vAlign w:val="bottom"/>
          </w:tcPr>
          <w:p w:rsidR="00D25AC8" w:rsidRDefault="00D25AC8" w:rsidP="00685D75">
            <w:pPr>
              <w:jc w:val="both"/>
              <w:rPr>
                <w:sz w:val="23"/>
                <w:szCs w:val="23"/>
              </w:rPr>
            </w:pPr>
          </w:p>
        </w:tc>
        <w:tc>
          <w:tcPr>
            <w:tcW w:w="1840" w:type="dxa"/>
            <w:tcBorders>
              <w:right w:val="single" w:sz="8" w:space="0" w:color="auto"/>
            </w:tcBorders>
            <w:vAlign w:val="bottom"/>
          </w:tcPr>
          <w:p w:rsidR="00D25AC8" w:rsidRDefault="00D25AC8" w:rsidP="00685D75">
            <w:pPr>
              <w:jc w:val="both"/>
              <w:rPr>
                <w:sz w:val="23"/>
                <w:szCs w:val="23"/>
              </w:rPr>
            </w:pP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590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окружающих, один из главных  способов обеспечить</w:t>
            </w:r>
          </w:p>
        </w:tc>
        <w:tc>
          <w:tcPr>
            <w:tcW w:w="510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постановка учебных задач в соответствии с</w:t>
            </w: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3360" w:type="dxa"/>
            <w:gridSpan w:val="2"/>
            <w:vAlign w:val="bottom"/>
          </w:tcPr>
          <w:p w:rsidR="00D25AC8" w:rsidRDefault="00C659AA" w:rsidP="00685D75">
            <w:pPr>
              <w:ind w:left="100"/>
              <w:jc w:val="both"/>
              <w:rPr>
                <w:sz w:val="20"/>
                <w:szCs w:val="20"/>
              </w:rPr>
            </w:pPr>
            <w:r>
              <w:rPr>
                <w:rFonts w:eastAsia="Times New Roman"/>
                <w:w w:val="99"/>
                <w:sz w:val="24"/>
                <w:szCs w:val="24"/>
              </w:rPr>
              <w:t>позитивную мотивацию учения</w:t>
            </w:r>
          </w:p>
        </w:tc>
        <w:tc>
          <w:tcPr>
            <w:tcW w:w="6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1420" w:type="dxa"/>
            <w:tcBorders>
              <w:right w:val="single" w:sz="8" w:space="0" w:color="auto"/>
            </w:tcBorders>
            <w:vAlign w:val="bottom"/>
          </w:tcPr>
          <w:p w:rsidR="00D25AC8" w:rsidRDefault="00D25AC8" w:rsidP="00685D75">
            <w:pPr>
              <w:jc w:val="both"/>
              <w:rPr>
                <w:sz w:val="24"/>
                <w:szCs w:val="24"/>
              </w:rPr>
            </w:pPr>
          </w:p>
        </w:tc>
        <w:tc>
          <w:tcPr>
            <w:tcW w:w="3260" w:type="dxa"/>
            <w:gridSpan w:val="3"/>
            <w:vAlign w:val="bottom"/>
          </w:tcPr>
          <w:p w:rsidR="00D25AC8" w:rsidRDefault="00C659AA" w:rsidP="00685D75">
            <w:pPr>
              <w:ind w:left="100"/>
              <w:jc w:val="both"/>
              <w:rPr>
                <w:sz w:val="20"/>
                <w:szCs w:val="20"/>
              </w:rPr>
            </w:pPr>
            <w:r>
              <w:rPr>
                <w:rFonts w:eastAsia="Times New Roman"/>
                <w:sz w:val="24"/>
                <w:szCs w:val="24"/>
              </w:rPr>
              <w:t>возможностями ученика;</w:t>
            </w:r>
          </w:p>
        </w:tc>
        <w:tc>
          <w:tcPr>
            <w:tcW w:w="1840" w:type="dxa"/>
            <w:tcBorders>
              <w:right w:val="single" w:sz="8" w:space="0" w:color="auto"/>
            </w:tcBorders>
            <w:vAlign w:val="bottom"/>
          </w:tcPr>
          <w:p w:rsidR="00D25AC8" w:rsidRDefault="00D25AC8" w:rsidP="00685D75">
            <w:pPr>
              <w:jc w:val="both"/>
              <w:rPr>
                <w:sz w:val="24"/>
                <w:szCs w:val="24"/>
              </w:rPr>
            </w:pPr>
          </w:p>
        </w:tc>
      </w:tr>
      <w:tr w:rsidR="00D25AC8">
        <w:trPr>
          <w:trHeight w:val="277"/>
        </w:trPr>
        <w:tc>
          <w:tcPr>
            <w:tcW w:w="1080" w:type="dxa"/>
            <w:tcBorders>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340" w:type="dxa"/>
            <w:tcBorders>
              <w:right w:val="single" w:sz="8" w:space="0" w:color="auto"/>
            </w:tcBorders>
            <w:vAlign w:val="bottom"/>
          </w:tcPr>
          <w:p w:rsidR="00D25AC8" w:rsidRDefault="00D25AC8" w:rsidP="00685D75">
            <w:pPr>
              <w:jc w:val="both"/>
              <w:rPr>
                <w:sz w:val="24"/>
                <w:szCs w:val="24"/>
              </w:rPr>
            </w:pPr>
          </w:p>
        </w:tc>
        <w:tc>
          <w:tcPr>
            <w:tcW w:w="1900" w:type="dxa"/>
            <w:vAlign w:val="bottom"/>
          </w:tcPr>
          <w:p w:rsidR="00D25AC8" w:rsidRDefault="00D25AC8" w:rsidP="00685D75">
            <w:pPr>
              <w:jc w:val="both"/>
              <w:rPr>
                <w:sz w:val="24"/>
                <w:szCs w:val="24"/>
              </w:rPr>
            </w:pPr>
          </w:p>
        </w:tc>
        <w:tc>
          <w:tcPr>
            <w:tcW w:w="146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1420" w:type="dxa"/>
            <w:tcBorders>
              <w:right w:val="single" w:sz="8" w:space="0" w:color="auto"/>
            </w:tcBorders>
            <w:vAlign w:val="bottom"/>
          </w:tcPr>
          <w:p w:rsidR="00D25AC8" w:rsidRDefault="00D25AC8" w:rsidP="00685D75">
            <w:pPr>
              <w:jc w:val="both"/>
              <w:rPr>
                <w:sz w:val="24"/>
                <w:szCs w:val="24"/>
              </w:rPr>
            </w:pPr>
          </w:p>
        </w:tc>
        <w:tc>
          <w:tcPr>
            <w:tcW w:w="2000" w:type="dxa"/>
            <w:gridSpan w:val="2"/>
            <w:vAlign w:val="bottom"/>
          </w:tcPr>
          <w:p w:rsidR="00D25AC8" w:rsidRDefault="00C659AA" w:rsidP="00685D75">
            <w:pPr>
              <w:ind w:left="100"/>
              <w:jc w:val="both"/>
              <w:rPr>
                <w:sz w:val="20"/>
                <w:szCs w:val="20"/>
              </w:rPr>
            </w:pPr>
            <w:r>
              <w:rPr>
                <w:rFonts w:eastAsia="Times New Roman"/>
                <w:sz w:val="24"/>
                <w:szCs w:val="24"/>
              </w:rPr>
              <w:t>— демонстрация</w:t>
            </w:r>
          </w:p>
        </w:tc>
        <w:tc>
          <w:tcPr>
            <w:tcW w:w="1260" w:type="dxa"/>
            <w:vAlign w:val="bottom"/>
          </w:tcPr>
          <w:p w:rsidR="00D25AC8" w:rsidRDefault="00C659AA" w:rsidP="00685D75">
            <w:pPr>
              <w:ind w:left="280"/>
              <w:jc w:val="both"/>
              <w:rPr>
                <w:sz w:val="20"/>
                <w:szCs w:val="20"/>
              </w:rPr>
            </w:pPr>
            <w:r>
              <w:rPr>
                <w:rFonts w:eastAsia="Times New Roman"/>
                <w:sz w:val="24"/>
                <w:szCs w:val="24"/>
              </w:rPr>
              <w:t>успехов</w:t>
            </w:r>
          </w:p>
        </w:tc>
        <w:tc>
          <w:tcPr>
            <w:tcW w:w="1840" w:type="dxa"/>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обучающихся</w:t>
            </w:r>
          </w:p>
        </w:tc>
      </w:tr>
      <w:tr w:rsidR="00D25AC8">
        <w:trPr>
          <w:trHeight w:val="281"/>
        </w:trPr>
        <w:tc>
          <w:tcPr>
            <w:tcW w:w="1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360" w:type="dxa"/>
            <w:tcBorders>
              <w:bottom w:val="single" w:sz="8" w:space="0" w:color="auto"/>
            </w:tcBorders>
            <w:vAlign w:val="bottom"/>
          </w:tcPr>
          <w:p w:rsidR="00D25AC8" w:rsidRDefault="00D25AC8" w:rsidP="00685D75">
            <w:pPr>
              <w:jc w:val="both"/>
              <w:rPr>
                <w:sz w:val="24"/>
                <w:szCs w:val="24"/>
              </w:rPr>
            </w:pPr>
          </w:p>
        </w:tc>
        <w:tc>
          <w:tcPr>
            <w:tcW w:w="10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00" w:type="dxa"/>
            <w:tcBorders>
              <w:bottom w:val="single" w:sz="8" w:space="0" w:color="auto"/>
            </w:tcBorders>
            <w:vAlign w:val="bottom"/>
          </w:tcPr>
          <w:p w:rsidR="00D25AC8" w:rsidRDefault="00D25AC8" w:rsidP="00685D75">
            <w:pPr>
              <w:jc w:val="both"/>
              <w:rPr>
                <w:sz w:val="24"/>
                <w:szCs w:val="24"/>
              </w:rPr>
            </w:pPr>
          </w:p>
        </w:tc>
        <w:tc>
          <w:tcPr>
            <w:tcW w:w="146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14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260" w:type="dxa"/>
            <w:gridSpan w:val="3"/>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родителям, одноклассникам</w:t>
            </w:r>
          </w:p>
        </w:tc>
        <w:tc>
          <w:tcPr>
            <w:tcW w:w="18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1080" w:type="dxa"/>
            <w:tcBorders>
              <w:right w:val="single" w:sz="8" w:space="0" w:color="auto"/>
            </w:tcBorders>
            <w:vAlign w:val="bottom"/>
          </w:tcPr>
          <w:p w:rsidR="00D25AC8" w:rsidRDefault="00C659AA" w:rsidP="00685D75">
            <w:pPr>
              <w:ind w:right="540"/>
              <w:jc w:val="both"/>
              <w:rPr>
                <w:sz w:val="20"/>
                <w:szCs w:val="20"/>
              </w:rPr>
            </w:pPr>
            <w:r>
              <w:rPr>
                <w:rFonts w:eastAsia="Times New Roman"/>
                <w:sz w:val="24"/>
                <w:szCs w:val="24"/>
              </w:rPr>
              <w:t>3.2</w:t>
            </w:r>
          </w:p>
        </w:tc>
        <w:tc>
          <w:tcPr>
            <w:tcW w:w="2360" w:type="dxa"/>
            <w:gridSpan w:val="2"/>
            <w:vAlign w:val="bottom"/>
          </w:tcPr>
          <w:p w:rsidR="00D25AC8" w:rsidRDefault="00C659AA" w:rsidP="00685D75">
            <w:pPr>
              <w:ind w:left="80"/>
              <w:jc w:val="both"/>
              <w:rPr>
                <w:sz w:val="20"/>
                <w:szCs w:val="20"/>
              </w:rPr>
            </w:pPr>
            <w:r>
              <w:rPr>
                <w:rFonts w:eastAsia="Times New Roman"/>
                <w:sz w:val="24"/>
                <w:szCs w:val="24"/>
              </w:rPr>
              <w:t>Компетентность</w:t>
            </w:r>
          </w:p>
        </w:tc>
        <w:tc>
          <w:tcPr>
            <w:tcW w:w="3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1900" w:type="dxa"/>
            <w:vAlign w:val="bottom"/>
          </w:tcPr>
          <w:p w:rsidR="00D25AC8" w:rsidRDefault="00C659AA" w:rsidP="00685D75">
            <w:pPr>
              <w:ind w:left="100"/>
              <w:jc w:val="both"/>
              <w:rPr>
                <w:sz w:val="20"/>
                <w:szCs w:val="20"/>
              </w:rPr>
            </w:pPr>
            <w:r>
              <w:rPr>
                <w:rFonts w:eastAsia="Times New Roman"/>
                <w:sz w:val="24"/>
                <w:szCs w:val="24"/>
              </w:rPr>
              <w:t>Педагогическое</w:t>
            </w:r>
          </w:p>
        </w:tc>
        <w:tc>
          <w:tcPr>
            <w:tcW w:w="1460" w:type="dxa"/>
            <w:vAlign w:val="bottom"/>
          </w:tcPr>
          <w:p w:rsidR="00D25AC8" w:rsidRDefault="00C659AA" w:rsidP="00685D75">
            <w:pPr>
              <w:ind w:left="200"/>
              <w:jc w:val="both"/>
              <w:rPr>
                <w:sz w:val="20"/>
                <w:szCs w:val="20"/>
              </w:rPr>
            </w:pPr>
            <w:r>
              <w:rPr>
                <w:rFonts w:eastAsia="Times New Roman"/>
                <w:sz w:val="24"/>
                <w:szCs w:val="24"/>
              </w:rPr>
              <w:t>оценивание</w:t>
            </w:r>
          </w:p>
        </w:tc>
        <w:tc>
          <w:tcPr>
            <w:tcW w:w="1120" w:type="dxa"/>
            <w:gridSpan w:val="2"/>
            <w:vAlign w:val="bottom"/>
          </w:tcPr>
          <w:p w:rsidR="00D25AC8" w:rsidRDefault="00C659AA" w:rsidP="00685D75">
            <w:pPr>
              <w:ind w:left="300"/>
              <w:jc w:val="both"/>
              <w:rPr>
                <w:sz w:val="20"/>
                <w:szCs w:val="20"/>
              </w:rPr>
            </w:pPr>
            <w:r>
              <w:rPr>
                <w:rFonts w:eastAsia="Times New Roman"/>
                <w:sz w:val="24"/>
                <w:szCs w:val="24"/>
              </w:rPr>
              <w:t>служит</w:t>
            </w:r>
          </w:p>
        </w:tc>
        <w:tc>
          <w:tcPr>
            <w:tcW w:w="14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реальным</w:t>
            </w:r>
          </w:p>
        </w:tc>
        <w:tc>
          <w:tcPr>
            <w:tcW w:w="1320" w:type="dxa"/>
            <w:vAlign w:val="bottom"/>
          </w:tcPr>
          <w:p w:rsidR="00D25AC8" w:rsidRDefault="00C659AA" w:rsidP="00685D75">
            <w:pPr>
              <w:ind w:left="100"/>
              <w:jc w:val="both"/>
              <w:rPr>
                <w:sz w:val="20"/>
                <w:szCs w:val="20"/>
              </w:rPr>
            </w:pPr>
            <w:r>
              <w:rPr>
                <w:rFonts w:eastAsia="Times New Roman"/>
                <w:sz w:val="24"/>
                <w:szCs w:val="24"/>
              </w:rPr>
              <w:t>— Знание</w:t>
            </w:r>
          </w:p>
        </w:tc>
        <w:tc>
          <w:tcPr>
            <w:tcW w:w="1940" w:type="dxa"/>
            <w:gridSpan w:val="2"/>
            <w:vAlign w:val="bottom"/>
          </w:tcPr>
          <w:p w:rsidR="00D25AC8" w:rsidRDefault="00C659AA" w:rsidP="00685D75">
            <w:pPr>
              <w:ind w:left="200"/>
              <w:jc w:val="both"/>
              <w:rPr>
                <w:sz w:val="20"/>
                <w:szCs w:val="20"/>
              </w:rPr>
            </w:pPr>
            <w:r>
              <w:rPr>
                <w:rFonts w:eastAsia="Times New Roman"/>
                <w:sz w:val="24"/>
                <w:szCs w:val="24"/>
              </w:rPr>
              <w:t>многообразия</w:t>
            </w:r>
          </w:p>
        </w:tc>
        <w:tc>
          <w:tcPr>
            <w:tcW w:w="1840" w:type="dxa"/>
            <w:tcBorders>
              <w:right w:val="single" w:sz="8" w:space="0" w:color="auto"/>
            </w:tcBorders>
            <w:vAlign w:val="bottom"/>
          </w:tcPr>
          <w:p w:rsidR="00D25AC8" w:rsidRDefault="00C659AA" w:rsidP="00685D75">
            <w:pPr>
              <w:ind w:right="22"/>
              <w:jc w:val="both"/>
              <w:rPr>
                <w:sz w:val="20"/>
                <w:szCs w:val="20"/>
              </w:rPr>
            </w:pPr>
            <w:r>
              <w:rPr>
                <w:rFonts w:eastAsia="Times New Roman"/>
                <w:sz w:val="24"/>
                <w:szCs w:val="24"/>
              </w:rPr>
              <w:t>педагогических</w:t>
            </w:r>
          </w:p>
        </w:tc>
      </w:tr>
      <w:tr w:rsidR="00D25AC8">
        <w:trPr>
          <w:trHeight w:val="276"/>
        </w:trPr>
        <w:tc>
          <w:tcPr>
            <w:tcW w:w="1080" w:type="dxa"/>
            <w:tcBorders>
              <w:right w:val="single" w:sz="8" w:space="0" w:color="auto"/>
            </w:tcBorders>
            <w:vAlign w:val="bottom"/>
          </w:tcPr>
          <w:p w:rsidR="00D25AC8" w:rsidRDefault="00D25AC8" w:rsidP="00685D75">
            <w:pPr>
              <w:jc w:val="both"/>
              <w:rPr>
                <w:sz w:val="24"/>
                <w:szCs w:val="24"/>
              </w:rPr>
            </w:pPr>
          </w:p>
        </w:tc>
        <w:tc>
          <w:tcPr>
            <w:tcW w:w="2360" w:type="dxa"/>
            <w:gridSpan w:val="2"/>
            <w:vAlign w:val="bottom"/>
          </w:tcPr>
          <w:p w:rsidR="00D25AC8" w:rsidRDefault="00C659AA" w:rsidP="00685D75">
            <w:pPr>
              <w:ind w:left="80"/>
              <w:jc w:val="both"/>
              <w:rPr>
                <w:sz w:val="20"/>
                <w:szCs w:val="20"/>
              </w:rPr>
            </w:pPr>
            <w:r>
              <w:rPr>
                <w:rFonts w:eastAsia="Times New Roman"/>
                <w:sz w:val="24"/>
                <w:szCs w:val="24"/>
              </w:rPr>
              <w:t>педагогическом</w:t>
            </w:r>
          </w:p>
        </w:tc>
        <w:tc>
          <w:tcPr>
            <w:tcW w:w="340" w:type="dxa"/>
            <w:tcBorders>
              <w:right w:val="single" w:sz="8" w:space="0" w:color="auto"/>
            </w:tcBorders>
            <w:vAlign w:val="bottom"/>
          </w:tcPr>
          <w:p w:rsidR="00D25AC8" w:rsidRDefault="00D25AC8" w:rsidP="00685D75">
            <w:pPr>
              <w:jc w:val="both"/>
              <w:rPr>
                <w:sz w:val="24"/>
                <w:szCs w:val="24"/>
              </w:rPr>
            </w:pPr>
          </w:p>
        </w:tc>
        <w:tc>
          <w:tcPr>
            <w:tcW w:w="1900" w:type="dxa"/>
            <w:vAlign w:val="bottom"/>
          </w:tcPr>
          <w:p w:rsidR="00D25AC8" w:rsidRDefault="00C659AA" w:rsidP="00685D75">
            <w:pPr>
              <w:ind w:left="100"/>
              <w:jc w:val="both"/>
              <w:rPr>
                <w:sz w:val="20"/>
                <w:szCs w:val="20"/>
              </w:rPr>
            </w:pPr>
            <w:r>
              <w:rPr>
                <w:rFonts w:eastAsia="Times New Roman"/>
                <w:sz w:val="24"/>
                <w:szCs w:val="24"/>
              </w:rPr>
              <w:t>инструментом</w:t>
            </w:r>
          </w:p>
        </w:tc>
        <w:tc>
          <w:tcPr>
            <w:tcW w:w="1460" w:type="dxa"/>
            <w:vAlign w:val="bottom"/>
          </w:tcPr>
          <w:p w:rsidR="00D25AC8" w:rsidRDefault="00C659AA" w:rsidP="00685D75">
            <w:pPr>
              <w:ind w:left="40"/>
              <w:jc w:val="both"/>
              <w:rPr>
                <w:sz w:val="20"/>
                <w:szCs w:val="20"/>
              </w:rPr>
            </w:pPr>
            <w:r>
              <w:rPr>
                <w:rFonts w:eastAsia="Times New Roman"/>
                <w:sz w:val="24"/>
                <w:szCs w:val="24"/>
              </w:rPr>
              <w:t>осознания</w:t>
            </w:r>
          </w:p>
        </w:tc>
        <w:tc>
          <w:tcPr>
            <w:tcW w:w="2540" w:type="dxa"/>
            <w:gridSpan w:val="3"/>
            <w:tcBorders>
              <w:right w:val="single" w:sz="8" w:space="0" w:color="auto"/>
            </w:tcBorders>
            <w:vAlign w:val="bottom"/>
          </w:tcPr>
          <w:p w:rsidR="00D25AC8" w:rsidRDefault="00C659AA" w:rsidP="00685D75">
            <w:pPr>
              <w:jc w:val="both"/>
              <w:rPr>
                <w:sz w:val="20"/>
                <w:szCs w:val="20"/>
              </w:rPr>
            </w:pPr>
            <w:r>
              <w:rPr>
                <w:rFonts w:eastAsia="Times New Roman"/>
                <w:w w:val="98"/>
                <w:sz w:val="24"/>
                <w:szCs w:val="24"/>
              </w:rPr>
              <w:t>обучающимсясвоих</w:t>
            </w:r>
          </w:p>
        </w:tc>
        <w:tc>
          <w:tcPr>
            <w:tcW w:w="1320" w:type="dxa"/>
            <w:vAlign w:val="bottom"/>
          </w:tcPr>
          <w:p w:rsidR="00D25AC8" w:rsidRDefault="00C659AA" w:rsidP="00685D75">
            <w:pPr>
              <w:ind w:left="100"/>
              <w:jc w:val="both"/>
              <w:rPr>
                <w:sz w:val="20"/>
                <w:szCs w:val="20"/>
              </w:rPr>
            </w:pPr>
            <w:r>
              <w:rPr>
                <w:rFonts w:eastAsia="Times New Roman"/>
                <w:sz w:val="24"/>
                <w:szCs w:val="24"/>
              </w:rPr>
              <w:t>оценок;</w:t>
            </w:r>
          </w:p>
        </w:tc>
        <w:tc>
          <w:tcPr>
            <w:tcW w:w="680" w:type="dxa"/>
            <w:vAlign w:val="bottom"/>
          </w:tcPr>
          <w:p w:rsidR="00D25AC8" w:rsidRDefault="00D25AC8" w:rsidP="00685D75">
            <w:pPr>
              <w:jc w:val="both"/>
              <w:rPr>
                <w:sz w:val="24"/>
                <w:szCs w:val="24"/>
              </w:rPr>
            </w:pPr>
          </w:p>
        </w:tc>
        <w:tc>
          <w:tcPr>
            <w:tcW w:w="1260" w:type="dxa"/>
            <w:vAlign w:val="bottom"/>
          </w:tcPr>
          <w:p w:rsidR="00D25AC8" w:rsidRDefault="00D25AC8" w:rsidP="00685D75">
            <w:pPr>
              <w:jc w:val="both"/>
              <w:rPr>
                <w:sz w:val="24"/>
                <w:szCs w:val="24"/>
              </w:rPr>
            </w:pPr>
          </w:p>
        </w:tc>
        <w:tc>
          <w:tcPr>
            <w:tcW w:w="18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1080" w:type="dxa"/>
            <w:tcBorders>
              <w:right w:val="single" w:sz="8" w:space="0" w:color="auto"/>
            </w:tcBorders>
            <w:vAlign w:val="bottom"/>
          </w:tcPr>
          <w:p w:rsidR="00D25AC8" w:rsidRDefault="00D25AC8" w:rsidP="00685D75">
            <w:pPr>
              <w:jc w:val="both"/>
              <w:rPr>
                <w:sz w:val="23"/>
                <w:szCs w:val="23"/>
              </w:rPr>
            </w:pPr>
          </w:p>
        </w:tc>
        <w:tc>
          <w:tcPr>
            <w:tcW w:w="1360" w:type="dxa"/>
            <w:vAlign w:val="bottom"/>
          </w:tcPr>
          <w:p w:rsidR="00D25AC8" w:rsidRDefault="00C659AA" w:rsidP="00685D75">
            <w:pPr>
              <w:ind w:left="80"/>
              <w:jc w:val="both"/>
              <w:rPr>
                <w:sz w:val="20"/>
                <w:szCs w:val="20"/>
              </w:rPr>
            </w:pPr>
            <w:r>
              <w:rPr>
                <w:rFonts w:eastAsia="Times New Roman"/>
                <w:sz w:val="24"/>
                <w:szCs w:val="24"/>
              </w:rPr>
              <w:t>оценивании</w:t>
            </w:r>
          </w:p>
        </w:tc>
        <w:tc>
          <w:tcPr>
            <w:tcW w:w="1000" w:type="dxa"/>
            <w:vAlign w:val="bottom"/>
          </w:tcPr>
          <w:p w:rsidR="00D25AC8" w:rsidRDefault="00D25AC8" w:rsidP="00685D75">
            <w:pPr>
              <w:jc w:val="both"/>
              <w:rPr>
                <w:sz w:val="23"/>
                <w:szCs w:val="23"/>
              </w:rPr>
            </w:pPr>
          </w:p>
        </w:tc>
        <w:tc>
          <w:tcPr>
            <w:tcW w:w="340" w:type="dxa"/>
            <w:tcBorders>
              <w:right w:val="single" w:sz="8" w:space="0" w:color="auto"/>
            </w:tcBorders>
            <w:vAlign w:val="bottom"/>
          </w:tcPr>
          <w:p w:rsidR="00D25AC8" w:rsidRDefault="00D25AC8" w:rsidP="00685D75">
            <w:pPr>
              <w:jc w:val="both"/>
              <w:rPr>
                <w:sz w:val="23"/>
                <w:szCs w:val="23"/>
              </w:rPr>
            </w:pPr>
          </w:p>
        </w:tc>
        <w:tc>
          <w:tcPr>
            <w:tcW w:w="5900" w:type="dxa"/>
            <w:gridSpan w:val="5"/>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достижений   и   недоработок.   Без   знания   своих</w:t>
            </w:r>
          </w:p>
        </w:tc>
        <w:tc>
          <w:tcPr>
            <w:tcW w:w="2000" w:type="dxa"/>
            <w:gridSpan w:val="2"/>
            <w:vAlign w:val="bottom"/>
          </w:tcPr>
          <w:p w:rsidR="00D25AC8" w:rsidRDefault="00C659AA" w:rsidP="00685D75">
            <w:pPr>
              <w:ind w:left="100"/>
              <w:jc w:val="both"/>
              <w:rPr>
                <w:sz w:val="20"/>
                <w:szCs w:val="20"/>
              </w:rPr>
            </w:pPr>
            <w:r>
              <w:rPr>
                <w:rFonts w:eastAsia="Times New Roman"/>
                <w:sz w:val="24"/>
                <w:szCs w:val="24"/>
              </w:rPr>
              <w:t>— знакомство   с</w:t>
            </w:r>
          </w:p>
        </w:tc>
        <w:tc>
          <w:tcPr>
            <w:tcW w:w="3100" w:type="dxa"/>
            <w:gridSpan w:val="2"/>
            <w:tcBorders>
              <w:right w:val="single" w:sz="8" w:space="0" w:color="auto"/>
            </w:tcBorders>
            <w:vAlign w:val="bottom"/>
          </w:tcPr>
          <w:p w:rsidR="00D25AC8" w:rsidRDefault="00C659AA" w:rsidP="00685D75">
            <w:pPr>
              <w:ind w:right="2"/>
              <w:jc w:val="both"/>
              <w:rPr>
                <w:sz w:val="20"/>
                <w:szCs w:val="20"/>
              </w:rPr>
            </w:pPr>
            <w:r>
              <w:rPr>
                <w:rFonts w:eastAsia="Times New Roman"/>
                <w:sz w:val="24"/>
                <w:szCs w:val="24"/>
              </w:rPr>
              <w:t>литературой   по   данному</w:t>
            </w:r>
          </w:p>
        </w:tc>
      </w:tr>
      <w:tr w:rsidR="00D25AC8">
        <w:trPr>
          <w:trHeight w:val="284"/>
        </w:trPr>
        <w:tc>
          <w:tcPr>
            <w:tcW w:w="10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360" w:type="dxa"/>
            <w:tcBorders>
              <w:bottom w:val="single" w:sz="8" w:space="0" w:color="auto"/>
            </w:tcBorders>
            <w:vAlign w:val="bottom"/>
          </w:tcPr>
          <w:p w:rsidR="00D25AC8" w:rsidRDefault="00D25AC8" w:rsidP="00685D75">
            <w:pPr>
              <w:jc w:val="both"/>
              <w:rPr>
                <w:sz w:val="24"/>
                <w:szCs w:val="24"/>
              </w:rPr>
            </w:pPr>
          </w:p>
        </w:tc>
        <w:tc>
          <w:tcPr>
            <w:tcW w:w="10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480" w:type="dxa"/>
            <w:gridSpan w:val="4"/>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результатов   невозможно   обеспечить</w:t>
            </w:r>
          </w:p>
        </w:tc>
        <w:tc>
          <w:tcPr>
            <w:tcW w:w="142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субъектную</w:t>
            </w:r>
          </w:p>
        </w:tc>
        <w:tc>
          <w:tcPr>
            <w:tcW w:w="1320" w:type="dxa"/>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вопросу;</w:t>
            </w:r>
          </w:p>
        </w:tc>
        <w:tc>
          <w:tcPr>
            <w:tcW w:w="680" w:type="dxa"/>
            <w:tcBorders>
              <w:bottom w:val="single" w:sz="8" w:space="0" w:color="auto"/>
            </w:tcBorders>
            <w:vAlign w:val="bottom"/>
          </w:tcPr>
          <w:p w:rsidR="00D25AC8" w:rsidRDefault="00D25AC8" w:rsidP="00685D75">
            <w:pPr>
              <w:jc w:val="both"/>
              <w:rPr>
                <w:sz w:val="24"/>
                <w:szCs w:val="24"/>
              </w:rPr>
            </w:pPr>
          </w:p>
        </w:tc>
        <w:tc>
          <w:tcPr>
            <w:tcW w:w="1260" w:type="dxa"/>
            <w:tcBorders>
              <w:bottom w:val="single" w:sz="8" w:space="0" w:color="auto"/>
            </w:tcBorders>
            <w:vAlign w:val="bottom"/>
          </w:tcPr>
          <w:p w:rsidR="00D25AC8" w:rsidRDefault="00D25AC8" w:rsidP="00685D75">
            <w:pPr>
              <w:jc w:val="both"/>
              <w:rPr>
                <w:sz w:val="24"/>
                <w:szCs w:val="24"/>
              </w:rPr>
            </w:pPr>
          </w:p>
        </w:tc>
        <w:tc>
          <w:tcPr>
            <w:tcW w:w="18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440"/>
        </w:trPr>
        <w:tc>
          <w:tcPr>
            <w:tcW w:w="108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1900" w:type="dxa"/>
            <w:vAlign w:val="bottom"/>
          </w:tcPr>
          <w:p w:rsidR="00D25AC8" w:rsidRDefault="00D25AC8" w:rsidP="00685D75">
            <w:pPr>
              <w:jc w:val="both"/>
              <w:rPr>
                <w:sz w:val="24"/>
                <w:szCs w:val="24"/>
              </w:rPr>
            </w:pPr>
          </w:p>
        </w:tc>
        <w:tc>
          <w:tcPr>
            <w:tcW w:w="146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vAlign w:val="bottom"/>
          </w:tcPr>
          <w:p w:rsidR="00D25AC8" w:rsidRDefault="00D25AC8" w:rsidP="00685D75">
            <w:pPr>
              <w:jc w:val="both"/>
              <w:rPr>
                <w:sz w:val="24"/>
                <w:szCs w:val="24"/>
              </w:rPr>
            </w:pPr>
          </w:p>
        </w:tc>
        <w:tc>
          <w:tcPr>
            <w:tcW w:w="1840" w:type="dxa"/>
            <w:vAlign w:val="bottom"/>
          </w:tcPr>
          <w:p w:rsidR="00D25AC8" w:rsidRDefault="00C659AA" w:rsidP="00685D75">
            <w:pPr>
              <w:ind w:right="82"/>
              <w:jc w:val="both"/>
              <w:rPr>
                <w:sz w:val="20"/>
                <w:szCs w:val="20"/>
              </w:rPr>
            </w:pPr>
            <w:r>
              <w:rPr>
                <w:rFonts w:ascii="Calibri" w:eastAsia="Calibri" w:hAnsi="Calibri" w:cs="Calibri"/>
              </w:rPr>
              <w:t>196</w:t>
            </w:r>
          </w:p>
        </w:tc>
      </w:tr>
    </w:tbl>
    <w:p w:rsidR="00D25AC8" w:rsidRDefault="00D25AC8" w:rsidP="00685D75">
      <w:pPr>
        <w:jc w:val="both"/>
        <w:sectPr w:rsidR="00D25AC8">
          <w:pgSz w:w="16840" w:h="11906" w:orient="landscape"/>
          <w:pgMar w:top="698" w:right="958" w:bottom="419" w:left="1120" w:header="0" w:footer="0" w:gutter="0"/>
          <w:cols w:space="720" w:equalWidth="0">
            <w:col w:w="14760"/>
          </w:cols>
        </w:sectPr>
      </w:pPr>
    </w:p>
    <w:p w:rsidR="00D25AC8" w:rsidRDefault="00D25AC8" w:rsidP="00685D75">
      <w:pPr>
        <w:jc w:val="both"/>
        <w:rPr>
          <w:sz w:val="20"/>
          <w:szCs w:val="20"/>
        </w:rPr>
      </w:pPr>
    </w:p>
    <w:tbl>
      <w:tblPr>
        <w:tblW w:w="14780" w:type="dxa"/>
        <w:tblInd w:w="10" w:type="dxa"/>
        <w:tblLayout w:type="fixed"/>
        <w:tblCellMar>
          <w:left w:w="0" w:type="dxa"/>
          <w:right w:w="0" w:type="dxa"/>
        </w:tblCellMar>
        <w:tblLook w:val="04A0" w:firstRow="1" w:lastRow="0" w:firstColumn="1" w:lastColumn="0" w:noHBand="0" w:noVBand="1"/>
      </w:tblPr>
      <w:tblGrid>
        <w:gridCol w:w="30"/>
        <w:gridCol w:w="439"/>
        <w:gridCol w:w="600"/>
        <w:gridCol w:w="1219"/>
        <w:gridCol w:w="1239"/>
        <w:gridCol w:w="220"/>
        <w:gridCol w:w="40"/>
        <w:gridCol w:w="839"/>
        <w:gridCol w:w="600"/>
        <w:gridCol w:w="600"/>
        <w:gridCol w:w="260"/>
        <w:gridCol w:w="1559"/>
        <w:gridCol w:w="620"/>
        <w:gridCol w:w="1259"/>
        <w:gridCol w:w="80"/>
        <w:gridCol w:w="80"/>
        <w:gridCol w:w="1379"/>
        <w:gridCol w:w="460"/>
        <w:gridCol w:w="779"/>
        <w:gridCol w:w="859"/>
        <w:gridCol w:w="340"/>
        <w:gridCol w:w="999"/>
        <w:gridCol w:w="280"/>
      </w:tblGrid>
      <w:tr w:rsidR="00D25AC8" w:rsidTr="00A3423A">
        <w:trPr>
          <w:trHeight w:val="276"/>
        </w:trPr>
        <w:tc>
          <w:tcPr>
            <w:tcW w:w="469" w:type="dxa"/>
            <w:gridSpan w:val="2"/>
            <w:tcBorders>
              <w:top w:val="single" w:sz="8" w:space="0" w:color="auto"/>
              <w:left w:val="single" w:sz="8" w:space="0" w:color="auto"/>
            </w:tcBorders>
            <w:vAlign w:val="bottom"/>
          </w:tcPr>
          <w:p w:rsidR="00D25AC8" w:rsidRDefault="00D25AC8" w:rsidP="00685D75">
            <w:pPr>
              <w:jc w:val="both"/>
              <w:rPr>
                <w:sz w:val="23"/>
                <w:szCs w:val="23"/>
              </w:rPr>
            </w:pPr>
          </w:p>
        </w:tc>
        <w:tc>
          <w:tcPr>
            <w:tcW w:w="600" w:type="dxa"/>
            <w:tcBorders>
              <w:top w:val="single" w:sz="8" w:space="0" w:color="auto"/>
              <w:right w:val="single" w:sz="8" w:space="0" w:color="auto"/>
            </w:tcBorders>
            <w:vAlign w:val="bottom"/>
          </w:tcPr>
          <w:p w:rsidR="00D25AC8" w:rsidRDefault="00D25AC8" w:rsidP="00685D75">
            <w:pPr>
              <w:jc w:val="both"/>
              <w:rPr>
                <w:sz w:val="23"/>
                <w:szCs w:val="23"/>
              </w:rPr>
            </w:pPr>
          </w:p>
        </w:tc>
        <w:tc>
          <w:tcPr>
            <w:tcW w:w="1219" w:type="dxa"/>
            <w:tcBorders>
              <w:top w:val="single" w:sz="8" w:space="0" w:color="auto"/>
            </w:tcBorders>
            <w:vAlign w:val="bottom"/>
          </w:tcPr>
          <w:p w:rsidR="00D25AC8" w:rsidRDefault="00D25AC8" w:rsidP="00685D75">
            <w:pPr>
              <w:jc w:val="both"/>
              <w:rPr>
                <w:sz w:val="23"/>
                <w:szCs w:val="23"/>
              </w:rPr>
            </w:pPr>
          </w:p>
        </w:tc>
        <w:tc>
          <w:tcPr>
            <w:tcW w:w="1239" w:type="dxa"/>
            <w:tcBorders>
              <w:top w:val="single" w:sz="8" w:space="0" w:color="auto"/>
            </w:tcBorders>
            <w:vAlign w:val="bottom"/>
          </w:tcPr>
          <w:p w:rsidR="00D25AC8" w:rsidRDefault="00D25AC8" w:rsidP="00685D75">
            <w:pPr>
              <w:jc w:val="both"/>
              <w:rPr>
                <w:sz w:val="23"/>
                <w:szCs w:val="23"/>
              </w:rPr>
            </w:pPr>
          </w:p>
        </w:tc>
        <w:tc>
          <w:tcPr>
            <w:tcW w:w="220" w:type="dxa"/>
            <w:tcBorders>
              <w:top w:val="single" w:sz="8" w:space="0" w:color="auto"/>
            </w:tcBorders>
            <w:vAlign w:val="bottom"/>
          </w:tcPr>
          <w:p w:rsidR="00D25AC8" w:rsidRDefault="00D25AC8" w:rsidP="00685D75">
            <w:pPr>
              <w:jc w:val="both"/>
              <w:rPr>
                <w:sz w:val="23"/>
                <w:szCs w:val="23"/>
              </w:rPr>
            </w:pPr>
          </w:p>
        </w:tc>
        <w:tc>
          <w:tcPr>
            <w:tcW w:w="40" w:type="dxa"/>
            <w:tcBorders>
              <w:top w:val="single" w:sz="8" w:space="0" w:color="auto"/>
              <w:right w:val="single" w:sz="8" w:space="0" w:color="auto"/>
            </w:tcBorders>
            <w:vAlign w:val="bottom"/>
          </w:tcPr>
          <w:p w:rsidR="00D25AC8" w:rsidRDefault="00D25AC8" w:rsidP="00685D75">
            <w:pPr>
              <w:jc w:val="both"/>
              <w:rPr>
                <w:sz w:val="23"/>
                <w:szCs w:val="23"/>
              </w:rPr>
            </w:pPr>
          </w:p>
        </w:tc>
        <w:tc>
          <w:tcPr>
            <w:tcW w:w="3858" w:type="dxa"/>
            <w:gridSpan w:val="5"/>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позицию в образовании</w:t>
            </w:r>
          </w:p>
        </w:tc>
        <w:tc>
          <w:tcPr>
            <w:tcW w:w="620" w:type="dxa"/>
            <w:tcBorders>
              <w:top w:val="single" w:sz="8" w:space="0" w:color="auto"/>
            </w:tcBorders>
            <w:vAlign w:val="bottom"/>
          </w:tcPr>
          <w:p w:rsidR="00D25AC8" w:rsidRDefault="00D25AC8" w:rsidP="00685D75">
            <w:pPr>
              <w:jc w:val="both"/>
              <w:rPr>
                <w:sz w:val="23"/>
                <w:szCs w:val="23"/>
              </w:rPr>
            </w:pPr>
          </w:p>
        </w:tc>
        <w:tc>
          <w:tcPr>
            <w:tcW w:w="1259" w:type="dxa"/>
            <w:tcBorders>
              <w:top w:val="single" w:sz="8" w:space="0" w:color="auto"/>
            </w:tcBorders>
            <w:vAlign w:val="bottom"/>
          </w:tcPr>
          <w:p w:rsidR="00D25AC8" w:rsidRDefault="00D25AC8" w:rsidP="00685D75">
            <w:pPr>
              <w:jc w:val="both"/>
              <w:rPr>
                <w:sz w:val="23"/>
                <w:szCs w:val="23"/>
              </w:rPr>
            </w:pPr>
          </w:p>
        </w:tc>
        <w:tc>
          <w:tcPr>
            <w:tcW w:w="80" w:type="dxa"/>
            <w:tcBorders>
              <w:top w:val="single" w:sz="8" w:space="0" w:color="auto"/>
            </w:tcBorders>
            <w:vAlign w:val="bottom"/>
          </w:tcPr>
          <w:p w:rsidR="00D25AC8" w:rsidRDefault="00D25AC8" w:rsidP="00685D75">
            <w:pPr>
              <w:jc w:val="both"/>
              <w:rPr>
                <w:sz w:val="23"/>
                <w:szCs w:val="23"/>
              </w:rPr>
            </w:pPr>
          </w:p>
        </w:tc>
        <w:tc>
          <w:tcPr>
            <w:tcW w:w="80" w:type="dxa"/>
            <w:tcBorders>
              <w:top w:val="single" w:sz="8" w:space="0" w:color="auto"/>
              <w:right w:val="single" w:sz="8" w:space="0" w:color="auto"/>
            </w:tcBorders>
            <w:vAlign w:val="bottom"/>
          </w:tcPr>
          <w:p w:rsidR="00D25AC8" w:rsidRDefault="00D25AC8" w:rsidP="00685D75">
            <w:pPr>
              <w:jc w:val="both"/>
              <w:rPr>
                <w:sz w:val="23"/>
                <w:szCs w:val="23"/>
              </w:rPr>
            </w:pPr>
          </w:p>
        </w:tc>
        <w:tc>
          <w:tcPr>
            <w:tcW w:w="5096" w:type="dxa"/>
            <w:gridSpan w:val="7"/>
            <w:tcBorders>
              <w:top w:val="single" w:sz="8" w:space="0" w:color="auto"/>
              <w:right w:val="single" w:sz="8" w:space="0" w:color="auto"/>
            </w:tcBorders>
            <w:vAlign w:val="bottom"/>
          </w:tcPr>
          <w:p w:rsidR="00D25AC8" w:rsidRDefault="00C659AA" w:rsidP="00685D75">
            <w:pPr>
              <w:ind w:right="140"/>
              <w:jc w:val="both"/>
              <w:rPr>
                <w:sz w:val="20"/>
                <w:szCs w:val="20"/>
              </w:rPr>
            </w:pPr>
            <w:r>
              <w:rPr>
                <w:rFonts w:eastAsia="Times New Roman"/>
                <w:sz w:val="24"/>
                <w:szCs w:val="24"/>
              </w:rPr>
              <w:t>— владение различными методами оценивания</w:t>
            </w:r>
          </w:p>
        </w:tc>
      </w:tr>
      <w:tr w:rsidR="00D25AC8" w:rsidTr="00A3423A">
        <w:trPr>
          <w:trHeight w:val="281"/>
        </w:trPr>
        <w:tc>
          <w:tcPr>
            <w:tcW w:w="469" w:type="dxa"/>
            <w:gridSpan w:val="2"/>
            <w:tcBorders>
              <w:left w:val="single" w:sz="8" w:space="0" w:color="auto"/>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219" w:type="dxa"/>
            <w:tcBorders>
              <w:bottom w:val="single" w:sz="8" w:space="0" w:color="auto"/>
            </w:tcBorders>
            <w:vAlign w:val="bottom"/>
          </w:tcPr>
          <w:p w:rsidR="00D25AC8" w:rsidRDefault="00D25AC8" w:rsidP="00685D75">
            <w:pPr>
              <w:jc w:val="both"/>
              <w:rPr>
                <w:sz w:val="24"/>
                <w:szCs w:val="24"/>
              </w:rPr>
            </w:pPr>
          </w:p>
        </w:tc>
        <w:tc>
          <w:tcPr>
            <w:tcW w:w="1239"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839"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559"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c>
          <w:tcPr>
            <w:tcW w:w="1259" w:type="dxa"/>
            <w:tcBorders>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39"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w w:val="99"/>
                <w:sz w:val="24"/>
                <w:szCs w:val="24"/>
              </w:rPr>
              <w:t>и их применение</w:t>
            </w:r>
          </w:p>
        </w:tc>
        <w:tc>
          <w:tcPr>
            <w:tcW w:w="779" w:type="dxa"/>
            <w:tcBorders>
              <w:bottom w:val="single" w:sz="8" w:space="0" w:color="auto"/>
            </w:tcBorders>
            <w:vAlign w:val="bottom"/>
          </w:tcPr>
          <w:p w:rsidR="00D25AC8" w:rsidRDefault="00D25AC8" w:rsidP="00685D75">
            <w:pPr>
              <w:jc w:val="both"/>
              <w:rPr>
                <w:sz w:val="24"/>
                <w:szCs w:val="24"/>
              </w:rPr>
            </w:pPr>
          </w:p>
        </w:tc>
        <w:tc>
          <w:tcPr>
            <w:tcW w:w="859"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99"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rsidTr="00A3423A">
        <w:trPr>
          <w:trHeight w:val="261"/>
        </w:trPr>
        <w:tc>
          <w:tcPr>
            <w:tcW w:w="469" w:type="dxa"/>
            <w:gridSpan w:val="2"/>
            <w:tcBorders>
              <w:left w:val="single" w:sz="8" w:space="0" w:color="auto"/>
            </w:tcBorders>
            <w:vAlign w:val="bottom"/>
          </w:tcPr>
          <w:p w:rsidR="00D25AC8" w:rsidRDefault="00C659AA" w:rsidP="00685D75">
            <w:pPr>
              <w:ind w:left="120"/>
              <w:jc w:val="both"/>
              <w:rPr>
                <w:sz w:val="20"/>
                <w:szCs w:val="20"/>
              </w:rPr>
            </w:pPr>
            <w:r>
              <w:rPr>
                <w:rFonts w:eastAsia="Times New Roman"/>
                <w:w w:val="99"/>
                <w:sz w:val="24"/>
                <w:szCs w:val="24"/>
              </w:rPr>
              <w:t>3.3</w:t>
            </w:r>
          </w:p>
        </w:tc>
        <w:tc>
          <w:tcPr>
            <w:tcW w:w="600" w:type="dxa"/>
            <w:tcBorders>
              <w:right w:val="single" w:sz="8" w:space="0" w:color="auto"/>
            </w:tcBorders>
            <w:vAlign w:val="bottom"/>
          </w:tcPr>
          <w:p w:rsidR="00D25AC8" w:rsidRDefault="00D25AC8" w:rsidP="00685D75">
            <w:pPr>
              <w:jc w:val="both"/>
            </w:pPr>
          </w:p>
        </w:tc>
        <w:tc>
          <w:tcPr>
            <w:tcW w:w="1219" w:type="dxa"/>
            <w:vAlign w:val="bottom"/>
          </w:tcPr>
          <w:p w:rsidR="00D25AC8" w:rsidRDefault="00C659AA" w:rsidP="00685D75">
            <w:pPr>
              <w:ind w:left="100"/>
              <w:jc w:val="both"/>
              <w:rPr>
                <w:sz w:val="20"/>
                <w:szCs w:val="20"/>
              </w:rPr>
            </w:pPr>
            <w:r>
              <w:rPr>
                <w:rFonts w:eastAsia="Times New Roman"/>
                <w:sz w:val="24"/>
                <w:szCs w:val="24"/>
              </w:rPr>
              <w:t>Умение</w:t>
            </w:r>
          </w:p>
        </w:tc>
        <w:tc>
          <w:tcPr>
            <w:tcW w:w="1499" w:type="dxa"/>
            <w:gridSpan w:val="3"/>
            <w:tcBorders>
              <w:right w:val="single" w:sz="8" w:space="0" w:color="auto"/>
            </w:tcBorders>
            <w:vAlign w:val="bottom"/>
          </w:tcPr>
          <w:p w:rsidR="00D25AC8" w:rsidRDefault="00C659AA" w:rsidP="00685D75">
            <w:pPr>
              <w:ind w:right="120"/>
              <w:jc w:val="both"/>
              <w:rPr>
                <w:sz w:val="20"/>
                <w:szCs w:val="20"/>
              </w:rPr>
            </w:pPr>
            <w:r>
              <w:rPr>
                <w:rFonts w:eastAsia="Times New Roman"/>
                <w:sz w:val="24"/>
                <w:szCs w:val="24"/>
              </w:rPr>
              <w:t>превращать</w:t>
            </w:r>
          </w:p>
        </w:tc>
        <w:tc>
          <w:tcPr>
            <w:tcW w:w="839" w:type="dxa"/>
            <w:vAlign w:val="bottom"/>
          </w:tcPr>
          <w:p w:rsidR="00D25AC8" w:rsidRDefault="00C659AA" w:rsidP="00685D75">
            <w:pPr>
              <w:ind w:left="100"/>
              <w:jc w:val="both"/>
              <w:rPr>
                <w:sz w:val="20"/>
                <w:szCs w:val="20"/>
              </w:rPr>
            </w:pPr>
            <w:r>
              <w:rPr>
                <w:rFonts w:eastAsia="Times New Roman"/>
                <w:sz w:val="24"/>
                <w:szCs w:val="24"/>
              </w:rPr>
              <w:t>Это</w:t>
            </w:r>
          </w:p>
        </w:tc>
        <w:tc>
          <w:tcPr>
            <w:tcW w:w="600" w:type="dxa"/>
            <w:vAlign w:val="bottom"/>
          </w:tcPr>
          <w:p w:rsidR="00D25AC8" w:rsidRDefault="00C659AA" w:rsidP="00685D75">
            <w:pPr>
              <w:ind w:left="40"/>
              <w:jc w:val="both"/>
              <w:rPr>
                <w:sz w:val="20"/>
                <w:szCs w:val="20"/>
              </w:rPr>
            </w:pPr>
            <w:r>
              <w:rPr>
                <w:rFonts w:eastAsia="Times New Roman"/>
                <w:sz w:val="24"/>
                <w:szCs w:val="24"/>
              </w:rPr>
              <w:t>одна</w:t>
            </w:r>
          </w:p>
        </w:tc>
        <w:tc>
          <w:tcPr>
            <w:tcW w:w="600" w:type="dxa"/>
            <w:vAlign w:val="bottom"/>
          </w:tcPr>
          <w:p w:rsidR="00D25AC8" w:rsidRDefault="00C659AA" w:rsidP="00685D75">
            <w:pPr>
              <w:ind w:left="140"/>
              <w:jc w:val="both"/>
              <w:rPr>
                <w:sz w:val="20"/>
                <w:szCs w:val="20"/>
              </w:rPr>
            </w:pPr>
            <w:r>
              <w:rPr>
                <w:rFonts w:eastAsia="Times New Roman"/>
                <w:w w:val="98"/>
                <w:sz w:val="24"/>
                <w:szCs w:val="24"/>
              </w:rPr>
              <w:t>из</w:t>
            </w:r>
          </w:p>
        </w:tc>
        <w:tc>
          <w:tcPr>
            <w:tcW w:w="260" w:type="dxa"/>
            <w:vAlign w:val="bottom"/>
          </w:tcPr>
          <w:p w:rsidR="00D25AC8" w:rsidRDefault="00D25AC8" w:rsidP="00685D75">
            <w:pPr>
              <w:jc w:val="both"/>
            </w:pPr>
          </w:p>
        </w:tc>
        <w:tc>
          <w:tcPr>
            <w:tcW w:w="1559" w:type="dxa"/>
            <w:vAlign w:val="bottom"/>
          </w:tcPr>
          <w:p w:rsidR="00D25AC8" w:rsidRDefault="00C659AA" w:rsidP="00685D75">
            <w:pPr>
              <w:ind w:left="80"/>
              <w:jc w:val="both"/>
              <w:rPr>
                <w:sz w:val="20"/>
                <w:szCs w:val="20"/>
              </w:rPr>
            </w:pPr>
            <w:r>
              <w:rPr>
                <w:rFonts w:eastAsia="Times New Roman"/>
                <w:sz w:val="24"/>
                <w:szCs w:val="24"/>
              </w:rPr>
              <w:t>важнейших</w:t>
            </w:r>
          </w:p>
        </w:tc>
        <w:tc>
          <w:tcPr>
            <w:tcW w:w="1959" w:type="dxa"/>
            <w:gridSpan w:val="3"/>
            <w:vAlign w:val="bottom"/>
          </w:tcPr>
          <w:p w:rsidR="00D25AC8" w:rsidRDefault="00C659AA" w:rsidP="00685D75">
            <w:pPr>
              <w:ind w:left="100"/>
              <w:jc w:val="both"/>
              <w:rPr>
                <w:sz w:val="20"/>
                <w:szCs w:val="20"/>
              </w:rPr>
            </w:pPr>
            <w:r>
              <w:rPr>
                <w:rFonts w:eastAsia="Times New Roman"/>
                <w:sz w:val="24"/>
                <w:szCs w:val="24"/>
              </w:rPr>
              <w:t>компетентностей,</w:t>
            </w:r>
          </w:p>
        </w:tc>
        <w:tc>
          <w:tcPr>
            <w:tcW w:w="80" w:type="dxa"/>
            <w:tcBorders>
              <w:right w:val="single" w:sz="8" w:space="0" w:color="auto"/>
            </w:tcBorders>
            <w:vAlign w:val="bottom"/>
          </w:tcPr>
          <w:p w:rsidR="00D25AC8" w:rsidRDefault="00D25AC8" w:rsidP="00685D75">
            <w:pPr>
              <w:jc w:val="both"/>
            </w:pPr>
          </w:p>
        </w:tc>
        <w:tc>
          <w:tcPr>
            <w:tcW w:w="1379" w:type="dxa"/>
            <w:vAlign w:val="bottom"/>
          </w:tcPr>
          <w:p w:rsidR="00D25AC8" w:rsidRDefault="00C659AA" w:rsidP="00685D75">
            <w:pPr>
              <w:ind w:left="100"/>
              <w:jc w:val="both"/>
              <w:rPr>
                <w:sz w:val="20"/>
                <w:szCs w:val="20"/>
              </w:rPr>
            </w:pPr>
            <w:r>
              <w:rPr>
                <w:rFonts w:eastAsia="Times New Roman"/>
                <w:sz w:val="24"/>
                <w:szCs w:val="24"/>
              </w:rPr>
              <w:t>— Знание</w:t>
            </w:r>
          </w:p>
        </w:tc>
        <w:tc>
          <w:tcPr>
            <w:tcW w:w="1239" w:type="dxa"/>
            <w:gridSpan w:val="2"/>
            <w:vAlign w:val="bottom"/>
          </w:tcPr>
          <w:p w:rsidR="00D25AC8" w:rsidRDefault="00C659AA" w:rsidP="00685D75">
            <w:pPr>
              <w:ind w:left="100"/>
              <w:jc w:val="both"/>
              <w:rPr>
                <w:sz w:val="20"/>
                <w:szCs w:val="20"/>
              </w:rPr>
            </w:pPr>
            <w:r>
              <w:rPr>
                <w:rFonts w:eastAsia="Times New Roman"/>
                <w:sz w:val="24"/>
                <w:szCs w:val="24"/>
              </w:rPr>
              <w:t>интересов</w:t>
            </w:r>
          </w:p>
        </w:tc>
        <w:tc>
          <w:tcPr>
            <w:tcW w:w="2478" w:type="dxa"/>
            <w:gridSpan w:val="4"/>
            <w:tcBorders>
              <w:right w:val="single" w:sz="8" w:space="0" w:color="auto"/>
            </w:tcBorders>
            <w:vAlign w:val="bottom"/>
          </w:tcPr>
          <w:p w:rsidR="00D25AC8" w:rsidRDefault="00C659AA" w:rsidP="00685D75">
            <w:pPr>
              <w:ind w:right="140"/>
              <w:jc w:val="both"/>
              <w:rPr>
                <w:sz w:val="20"/>
                <w:szCs w:val="20"/>
              </w:rPr>
            </w:pPr>
            <w:r>
              <w:rPr>
                <w:rFonts w:eastAsia="Times New Roman"/>
                <w:w w:val="96"/>
                <w:sz w:val="24"/>
                <w:szCs w:val="24"/>
              </w:rPr>
              <w:t>обучающихся,их</w:t>
            </w:r>
          </w:p>
        </w:tc>
      </w:tr>
      <w:tr w:rsidR="00D25AC8" w:rsidTr="00A3423A">
        <w:trPr>
          <w:trHeight w:val="276"/>
        </w:trPr>
        <w:tc>
          <w:tcPr>
            <w:tcW w:w="469" w:type="dxa"/>
            <w:gridSpan w:val="2"/>
            <w:tcBorders>
              <w:left w:val="single" w:sz="8" w:space="0" w:color="auto"/>
            </w:tcBorders>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C659AA" w:rsidP="00685D75">
            <w:pPr>
              <w:ind w:left="100"/>
              <w:jc w:val="both"/>
              <w:rPr>
                <w:sz w:val="20"/>
                <w:szCs w:val="20"/>
              </w:rPr>
            </w:pPr>
            <w:r>
              <w:rPr>
                <w:rFonts w:eastAsia="Times New Roman"/>
                <w:sz w:val="24"/>
                <w:szCs w:val="24"/>
              </w:rPr>
              <w:t>учебную</w:t>
            </w:r>
          </w:p>
        </w:tc>
        <w:tc>
          <w:tcPr>
            <w:tcW w:w="1239" w:type="dxa"/>
            <w:vAlign w:val="bottom"/>
          </w:tcPr>
          <w:p w:rsidR="00D25AC8" w:rsidRDefault="00C659AA" w:rsidP="00685D75">
            <w:pPr>
              <w:ind w:left="180"/>
              <w:jc w:val="both"/>
              <w:rPr>
                <w:sz w:val="20"/>
                <w:szCs w:val="20"/>
              </w:rPr>
            </w:pPr>
            <w:r>
              <w:rPr>
                <w:rFonts w:eastAsia="Times New Roman"/>
                <w:sz w:val="24"/>
                <w:szCs w:val="24"/>
              </w:rPr>
              <w:t>задачу</w:t>
            </w:r>
          </w:p>
        </w:tc>
        <w:tc>
          <w:tcPr>
            <w:tcW w:w="260" w:type="dxa"/>
            <w:gridSpan w:val="2"/>
            <w:tcBorders>
              <w:right w:val="single" w:sz="8" w:space="0" w:color="auto"/>
            </w:tcBorders>
            <w:vAlign w:val="bottom"/>
          </w:tcPr>
          <w:p w:rsidR="00D25AC8" w:rsidRDefault="00C659AA" w:rsidP="00685D75">
            <w:pPr>
              <w:ind w:right="120"/>
              <w:jc w:val="both"/>
              <w:rPr>
                <w:sz w:val="20"/>
                <w:szCs w:val="20"/>
              </w:rPr>
            </w:pPr>
            <w:r>
              <w:rPr>
                <w:rFonts w:eastAsia="Times New Roman"/>
                <w:sz w:val="24"/>
                <w:szCs w:val="24"/>
              </w:rPr>
              <w:t>в</w:t>
            </w:r>
          </w:p>
        </w:tc>
        <w:tc>
          <w:tcPr>
            <w:tcW w:w="5817" w:type="dxa"/>
            <w:gridSpan w:val="8"/>
            <w:vAlign w:val="bottom"/>
          </w:tcPr>
          <w:p w:rsidR="00D25AC8" w:rsidRDefault="00C659AA" w:rsidP="00685D75">
            <w:pPr>
              <w:ind w:left="100"/>
              <w:jc w:val="both"/>
              <w:rPr>
                <w:sz w:val="20"/>
                <w:szCs w:val="20"/>
              </w:rPr>
            </w:pPr>
            <w:r>
              <w:rPr>
                <w:rFonts w:eastAsia="Times New Roman"/>
                <w:sz w:val="24"/>
                <w:szCs w:val="24"/>
              </w:rPr>
              <w:t>обеспечивающих мотивацию учебной деятельности</w:t>
            </w:r>
          </w:p>
        </w:tc>
        <w:tc>
          <w:tcPr>
            <w:tcW w:w="80" w:type="dxa"/>
            <w:tcBorders>
              <w:right w:val="single" w:sz="8" w:space="0" w:color="auto"/>
            </w:tcBorders>
            <w:vAlign w:val="bottom"/>
          </w:tcPr>
          <w:p w:rsidR="00D25AC8" w:rsidRDefault="00D25AC8" w:rsidP="00685D75">
            <w:pPr>
              <w:jc w:val="both"/>
              <w:rPr>
                <w:sz w:val="24"/>
                <w:szCs w:val="24"/>
              </w:rPr>
            </w:pPr>
          </w:p>
        </w:tc>
        <w:tc>
          <w:tcPr>
            <w:tcW w:w="2618" w:type="dxa"/>
            <w:gridSpan w:val="3"/>
            <w:vAlign w:val="bottom"/>
          </w:tcPr>
          <w:p w:rsidR="00D25AC8" w:rsidRDefault="00C659AA" w:rsidP="00685D75">
            <w:pPr>
              <w:ind w:left="100"/>
              <w:jc w:val="both"/>
              <w:rPr>
                <w:sz w:val="20"/>
                <w:szCs w:val="20"/>
              </w:rPr>
            </w:pPr>
            <w:r>
              <w:rPr>
                <w:rFonts w:eastAsia="Times New Roman"/>
                <w:sz w:val="24"/>
                <w:szCs w:val="24"/>
              </w:rPr>
              <w:t>внутреннего мира;</w:t>
            </w:r>
          </w:p>
        </w:tc>
        <w:tc>
          <w:tcPr>
            <w:tcW w:w="859"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99" w:type="dxa"/>
            <w:vAlign w:val="bottom"/>
          </w:tcPr>
          <w:p w:rsidR="00D25AC8" w:rsidRDefault="00D25AC8" w:rsidP="00685D75">
            <w:pPr>
              <w:jc w:val="both"/>
              <w:rPr>
                <w:sz w:val="24"/>
                <w:szCs w:val="24"/>
              </w:rPr>
            </w:pPr>
          </w:p>
        </w:tc>
        <w:tc>
          <w:tcPr>
            <w:tcW w:w="280" w:type="dxa"/>
            <w:tcBorders>
              <w:right w:val="single" w:sz="8" w:space="0" w:color="auto"/>
            </w:tcBorders>
            <w:vAlign w:val="bottom"/>
          </w:tcPr>
          <w:p w:rsidR="00D25AC8" w:rsidRDefault="00D25AC8" w:rsidP="00685D75">
            <w:pPr>
              <w:jc w:val="both"/>
              <w:rPr>
                <w:sz w:val="24"/>
                <w:szCs w:val="24"/>
              </w:rPr>
            </w:pPr>
          </w:p>
        </w:tc>
      </w:tr>
      <w:tr w:rsidR="00D25AC8" w:rsidTr="00A3423A">
        <w:trPr>
          <w:trHeight w:val="276"/>
        </w:trPr>
        <w:tc>
          <w:tcPr>
            <w:tcW w:w="469" w:type="dxa"/>
            <w:gridSpan w:val="2"/>
            <w:tcBorders>
              <w:left w:val="single" w:sz="8" w:space="0" w:color="auto"/>
            </w:tcBorders>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c>
          <w:tcPr>
            <w:tcW w:w="2458" w:type="dxa"/>
            <w:gridSpan w:val="2"/>
            <w:vAlign w:val="bottom"/>
          </w:tcPr>
          <w:p w:rsidR="00D25AC8" w:rsidRDefault="00C659AA" w:rsidP="00685D75">
            <w:pPr>
              <w:ind w:left="100"/>
              <w:jc w:val="both"/>
              <w:rPr>
                <w:sz w:val="20"/>
                <w:szCs w:val="20"/>
              </w:rPr>
            </w:pPr>
            <w:r>
              <w:rPr>
                <w:rFonts w:eastAsia="Times New Roman"/>
                <w:sz w:val="24"/>
                <w:szCs w:val="24"/>
              </w:rPr>
              <w:t>личностнозначимую</w:t>
            </w: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80" w:type="dxa"/>
            <w:tcBorders>
              <w:right w:val="single" w:sz="8" w:space="0" w:color="auto"/>
            </w:tcBorders>
            <w:vAlign w:val="bottom"/>
          </w:tcPr>
          <w:p w:rsidR="00D25AC8" w:rsidRDefault="00D25AC8" w:rsidP="00685D75">
            <w:pPr>
              <w:jc w:val="both"/>
              <w:rPr>
                <w:sz w:val="24"/>
                <w:szCs w:val="24"/>
              </w:rPr>
            </w:pPr>
          </w:p>
        </w:tc>
        <w:tc>
          <w:tcPr>
            <w:tcW w:w="3477" w:type="dxa"/>
            <w:gridSpan w:val="4"/>
            <w:vAlign w:val="bottom"/>
          </w:tcPr>
          <w:p w:rsidR="00D25AC8" w:rsidRDefault="00C659AA" w:rsidP="00685D75">
            <w:pPr>
              <w:ind w:left="100"/>
              <w:jc w:val="both"/>
              <w:rPr>
                <w:sz w:val="20"/>
                <w:szCs w:val="20"/>
              </w:rPr>
            </w:pPr>
            <w:r>
              <w:rPr>
                <w:rFonts w:eastAsia="Times New Roman"/>
                <w:sz w:val="24"/>
                <w:szCs w:val="24"/>
              </w:rPr>
              <w:t>— ориентация в культуре;</w:t>
            </w:r>
          </w:p>
        </w:tc>
        <w:tc>
          <w:tcPr>
            <w:tcW w:w="340" w:type="dxa"/>
            <w:vAlign w:val="bottom"/>
          </w:tcPr>
          <w:p w:rsidR="00D25AC8" w:rsidRDefault="00D25AC8" w:rsidP="00685D75">
            <w:pPr>
              <w:jc w:val="both"/>
              <w:rPr>
                <w:sz w:val="24"/>
                <w:szCs w:val="24"/>
              </w:rPr>
            </w:pPr>
          </w:p>
        </w:tc>
        <w:tc>
          <w:tcPr>
            <w:tcW w:w="999" w:type="dxa"/>
            <w:vAlign w:val="bottom"/>
          </w:tcPr>
          <w:p w:rsidR="00D25AC8" w:rsidRDefault="00D25AC8" w:rsidP="00685D75">
            <w:pPr>
              <w:jc w:val="both"/>
              <w:rPr>
                <w:sz w:val="24"/>
                <w:szCs w:val="24"/>
              </w:rPr>
            </w:pPr>
          </w:p>
        </w:tc>
        <w:tc>
          <w:tcPr>
            <w:tcW w:w="280" w:type="dxa"/>
            <w:tcBorders>
              <w:right w:val="single" w:sz="8" w:space="0" w:color="auto"/>
            </w:tcBorders>
            <w:vAlign w:val="bottom"/>
          </w:tcPr>
          <w:p w:rsidR="00D25AC8" w:rsidRDefault="00D25AC8" w:rsidP="00685D75">
            <w:pPr>
              <w:jc w:val="both"/>
              <w:rPr>
                <w:sz w:val="24"/>
                <w:szCs w:val="24"/>
              </w:rPr>
            </w:pPr>
          </w:p>
        </w:tc>
      </w:tr>
      <w:tr w:rsidR="00D25AC8" w:rsidTr="00A3423A">
        <w:trPr>
          <w:trHeight w:val="276"/>
        </w:trPr>
        <w:tc>
          <w:tcPr>
            <w:tcW w:w="469" w:type="dxa"/>
            <w:gridSpan w:val="2"/>
            <w:tcBorders>
              <w:left w:val="single" w:sz="8" w:space="0" w:color="auto"/>
            </w:tcBorders>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80" w:type="dxa"/>
            <w:tcBorders>
              <w:right w:val="single" w:sz="8" w:space="0" w:color="auto"/>
            </w:tcBorders>
            <w:vAlign w:val="bottom"/>
          </w:tcPr>
          <w:p w:rsidR="00D25AC8" w:rsidRDefault="00D25AC8" w:rsidP="00685D75">
            <w:pPr>
              <w:jc w:val="both"/>
              <w:rPr>
                <w:sz w:val="24"/>
                <w:szCs w:val="24"/>
              </w:rPr>
            </w:pPr>
          </w:p>
        </w:tc>
        <w:tc>
          <w:tcPr>
            <w:tcW w:w="1379" w:type="dxa"/>
            <w:vAlign w:val="bottom"/>
          </w:tcPr>
          <w:p w:rsidR="00D25AC8" w:rsidRDefault="00C659AA" w:rsidP="00685D75">
            <w:pPr>
              <w:ind w:left="100"/>
              <w:jc w:val="both"/>
              <w:rPr>
                <w:sz w:val="20"/>
                <w:szCs w:val="20"/>
              </w:rPr>
            </w:pPr>
            <w:r>
              <w:rPr>
                <w:rFonts w:eastAsia="Times New Roman"/>
                <w:sz w:val="24"/>
                <w:szCs w:val="24"/>
              </w:rPr>
              <w:t>— умение</w:t>
            </w:r>
          </w:p>
        </w:tc>
        <w:tc>
          <w:tcPr>
            <w:tcW w:w="1239" w:type="dxa"/>
            <w:gridSpan w:val="2"/>
            <w:vAlign w:val="bottom"/>
          </w:tcPr>
          <w:p w:rsidR="00D25AC8" w:rsidRDefault="00C659AA" w:rsidP="00685D75">
            <w:pPr>
              <w:jc w:val="both"/>
              <w:rPr>
                <w:sz w:val="20"/>
                <w:szCs w:val="20"/>
              </w:rPr>
            </w:pPr>
            <w:r>
              <w:rPr>
                <w:rFonts w:eastAsia="Times New Roman"/>
                <w:w w:val="99"/>
                <w:sz w:val="24"/>
                <w:szCs w:val="24"/>
              </w:rPr>
              <w:t>показать</w:t>
            </w:r>
          </w:p>
        </w:tc>
        <w:tc>
          <w:tcPr>
            <w:tcW w:w="859" w:type="dxa"/>
            <w:vAlign w:val="bottom"/>
          </w:tcPr>
          <w:p w:rsidR="00D25AC8" w:rsidRDefault="00C659AA" w:rsidP="00685D75">
            <w:pPr>
              <w:ind w:left="120"/>
              <w:jc w:val="both"/>
              <w:rPr>
                <w:sz w:val="20"/>
                <w:szCs w:val="20"/>
              </w:rPr>
            </w:pPr>
            <w:r>
              <w:rPr>
                <w:rFonts w:eastAsia="Times New Roman"/>
                <w:sz w:val="24"/>
                <w:szCs w:val="24"/>
              </w:rPr>
              <w:t>роль</w:t>
            </w:r>
          </w:p>
        </w:tc>
        <w:tc>
          <w:tcPr>
            <w:tcW w:w="340" w:type="dxa"/>
            <w:vAlign w:val="bottom"/>
          </w:tcPr>
          <w:p w:rsidR="00D25AC8" w:rsidRDefault="00C659AA" w:rsidP="00685D75">
            <w:pPr>
              <w:ind w:left="80"/>
              <w:jc w:val="both"/>
              <w:rPr>
                <w:sz w:val="20"/>
                <w:szCs w:val="20"/>
              </w:rPr>
            </w:pPr>
            <w:r>
              <w:rPr>
                <w:rFonts w:eastAsia="Times New Roman"/>
                <w:sz w:val="24"/>
                <w:szCs w:val="24"/>
              </w:rPr>
              <w:t>и</w:t>
            </w:r>
          </w:p>
        </w:tc>
        <w:tc>
          <w:tcPr>
            <w:tcW w:w="1279" w:type="dxa"/>
            <w:gridSpan w:val="2"/>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значение</w:t>
            </w:r>
          </w:p>
        </w:tc>
      </w:tr>
      <w:tr w:rsidR="00D25AC8" w:rsidTr="00A3423A">
        <w:trPr>
          <w:trHeight w:val="276"/>
        </w:trPr>
        <w:tc>
          <w:tcPr>
            <w:tcW w:w="469" w:type="dxa"/>
            <w:gridSpan w:val="2"/>
            <w:tcBorders>
              <w:left w:val="single" w:sz="8" w:space="0" w:color="auto"/>
            </w:tcBorders>
            <w:vAlign w:val="bottom"/>
          </w:tcPr>
          <w:p w:rsidR="00D25AC8" w:rsidRDefault="00D25AC8" w:rsidP="00685D75">
            <w:pPr>
              <w:jc w:val="both"/>
              <w:rPr>
                <w:sz w:val="24"/>
                <w:szCs w:val="24"/>
              </w:rPr>
            </w:pPr>
          </w:p>
        </w:tc>
        <w:tc>
          <w:tcPr>
            <w:tcW w:w="600" w:type="dxa"/>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80" w:type="dxa"/>
            <w:tcBorders>
              <w:right w:val="single" w:sz="8" w:space="0" w:color="auto"/>
            </w:tcBorders>
            <w:vAlign w:val="bottom"/>
          </w:tcPr>
          <w:p w:rsidR="00D25AC8" w:rsidRDefault="00D25AC8" w:rsidP="00685D75">
            <w:pPr>
              <w:jc w:val="both"/>
              <w:rPr>
                <w:sz w:val="24"/>
                <w:szCs w:val="24"/>
              </w:rPr>
            </w:pPr>
          </w:p>
        </w:tc>
        <w:tc>
          <w:tcPr>
            <w:tcW w:w="5096" w:type="dxa"/>
            <w:gridSpan w:val="7"/>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изучаемого  материала  в  реализации  личных</w:t>
            </w:r>
          </w:p>
        </w:tc>
      </w:tr>
      <w:tr w:rsidR="00D25AC8" w:rsidTr="00A3423A">
        <w:trPr>
          <w:trHeight w:val="281"/>
        </w:trPr>
        <w:tc>
          <w:tcPr>
            <w:tcW w:w="469" w:type="dxa"/>
            <w:gridSpan w:val="2"/>
            <w:tcBorders>
              <w:left w:val="single" w:sz="8" w:space="0" w:color="auto"/>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219" w:type="dxa"/>
            <w:tcBorders>
              <w:bottom w:val="single" w:sz="8" w:space="0" w:color="auto"/>
            </w:tcBorders>
            <w:vAlign w:val="bottom"/>
          </w:tcPr>
          <w:p w:rsidR="00D25AC8" w:rsidRDefault="00D25AC8" w:rsidP="00685D75">
            <w:pPr>
              <w:jc w:val="both"/>
              <w:rPr>
                <w:sz w:val="24"/>
                <w:szCs w:val="24"/>
              </w:rPr>
            </w:pPr>
          </w:p>
        </w:tc>
        <w:tc>
          <w:tcPr>
            <w:tcW w:w="1239"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839"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559"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c>
          <w:tcPr>
            <w:tcW w:w="1259" w:type="dxa"/>
            <w:tcBorders>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379" w:type="dxa"/>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планов</w:t>
            </w:r>
          </w:p>
        </w:tc>
        <w:tc>
          <w:tcPr>
            <w:tcW w:w="460" w:type="dxa"/>
            <w:tcBorders>
              <w:bottom w:val="single" w:sz="8" w:space="0" w:color="auto"/>
            </w:tcBorders>
            <w:vAlign w:val="bottom"/>
          </w:tcPr>
          <w:p w:rsidR="00D25AC8" w:rsidRDefault="00D25AC8" w:rsidP="00685D75">
            <w:pPr>
              <w:jc w:val="both"/>
              <w:rPr>
                <w:sz w:val="24"/>
                <w:szCs w:val="24"/>
              </w:rPr>
            </w:pPr>
          </w:p>
        </w:tc>
        <w:tc>
          <w:tcPr>
            <w:tcW w:w="779" w:type="dxa"/>
            <w:tcBorders>
              <w:bottom w:val="single" w:sz="8" w:space="0" w:color="auto"/>
            </w:tcBorders>
            <w:vAlign w:val="bottom"/>
          </w:tcPr>
          <w:p w:rsidR="00D25AC8" w:rsidRDefault="00D25AC8" w:rsidP="00685D75">
            <w:pPr>
              <w:jc w:val="both"/>
              <w:rPr>
                <w:sz w:val="24"/>
                <w:szCs w:val="24"/>
              </w:rPr>
            </w:pPr>
          </w:p>
        </w:tc>
        <w:tc>
          <w:tcPr>
            <w:tcW w:w="859"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99"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rsidTr="00A3423A">
        <w:trPr>
          <w:trHeight w:val="268"/>
        </w:trPr>
        <w:tc>
          <w:tcPr>
            <w:tcW w:w="4626" w:type="dxa"/>
            <w:gridSpan w:val="8"/>
            <w:tcBorders>
              <w:left w:val="single" w:sz="8" w:space="0" w:color="auto"/>
              <w:bottom w:val="single" w:sz="8" w:space="0" w:color="auto"/>
            </w:tcBorders>
            <w:vAlign w:val="bottom"/>
          </w:tcPr>
          <w:p w:rsidR="00D25AC8" w:rsidRDefault="00C659AA" w:rsidP="00685D75">
            <w:pPr>
              <w:ind w:left="120"/>
              <w:jc w:val="both"/>
              <w:rPr>
                <w:sz w:val="20"/>
                <w:szCs w:val="20"/>
              </w:rPr>
            </w:pPr>
            <w:r>
              <w:rPr>
                <w:rFonts w:eastAsia="Times New Roman"/>
                <w:b/>
                <w:bCs/>
                <w:sz w:val="24"/>
                <w:szCs w:val="24"/>
              </w:rPr>
              <w:t>IV. Информационная компетентность</w:t>
            </w:r>
          </w:p>
        </w:tc>
        <w:tc>
          <w:tcPr>
            <w:tcW w:w="600" w:type="dxa"/>
            <w:tcBorders>
              <w:bottom w:val="single" w:sz="8" w:space="0" w:color="auto"/>
            </w:tcBorders>
            <w:vAlign w:val="bottom"/>
          </w:tcPr>
          <w:p w:rsidR="00D25AC8" w:rsidRDefault="00D25AC8" w:rsidP="00685D75">
            <w:pPr>
              <w:jc w:val="both"/>
              <w:rPr>
                <w:sz w:val="23"/>
                <w:szCs w:val="23"/>
              </w:rPr>
            </w:pPr>
          </w:p>
        </w:tc>
        <w:tc>
          <w:tcPr>
            <w:tcW w:w="600" w:type="dxa"/>
            <w:tcBorders>
              <w:bottom w:val="single" w:sz="8" w:space="0" w:color="auto"/>
            </w:tcBorders>
            <w:vAlign w:val="bottom"/>
          </w:tcPr>
          <w:p w:rsidR="00D25AC8" w:rsidRDefault="00D25AC8" w:rsidP="00685D75">
            <w:pPr>
              <w:jc w:val="both"/>
              <w:rPr>
                <w:sz w:val="23"/>
                <w:szCs w:val="23"/>
              </w:rPr>
            </w:pPr>
          </w:p>
        </w:tc>
        <w:tc>
          <w:tcPr>
            <w:tcW w:w="260" w:type="dxa"/>
            <w:tcBorders>
              <w:bottom w:val="single" w:sz="8" w:space="0" w:color="auto"/>
            </w:tcBorders>
            <w:vAlign w:val="bottom"/>
          </w:tcPr>
          <w:p w:rsidR="00D25AC8" w:rsidRDefault="00D25AC8" w:rsidP="00685D75">
            <w:pPr>
              <w:jc w:val="both"/>
              <w:rPr>
                <w:sz w:val="23"/>
                <w:szCs w:val="23"/>
              </w:rPr>
            </w:pPr>
          </w:p>
        </w:tc>
        <w:tc>
          <w:tcPr>
            <w:tcW w:w="1559" w:type="dxa"/>
            <w:tcBorders>
              <w:bottom w:val="single" w:sz="8" w:space="0" w:color="auto"/>
            </w:tcBorders>
            <w:vAlign w:val="bottom"/>
          </w:tcPr>
          <w:p w:rsidR="00D25AC8" w:rsidRDefault="00D25AC8" w:rsidP="00685D75">
            <w:pPr>
              <w:jc w:val="both"/>
              <w:rPr>
                <w:sz w:val="23"/>
                <w:szCs w:val="23"/>
              </w:rPr>
            </w:pPr>
          </w:p>
        </w:tc>
        <w:tc>
          <w:tcPr>
            <w:tcW w:w="620" w:type="dxa"/>
            <w:tcBorders>
              <w:bottom w:val="single" w:sz="8" w:space="0" w:color="auto"/>
            </w:tcBorders>
            <w:vAlign w:val="bottom"/>
          </w:tcPr>
          <w:p w:rsidR="00D25AC8" w:rsidRDefault="00D25AC8" w:rsidP="00685D75">
            <w:pPr>
              <w:jc w:val="both"/>
              <w:rPr>
                <w:sz w:val="23"/>
                <w:szCs w:val="23"/>
              </w:rPr>
            </w:pPr>
          </w:p>
        </w:tc>
        <w:tc>
          <w:tcPr>
            <w:tcW w:w="1259" w:type="dxa"/>
            <w:tcBorders>
              <w:bottom w:val="single" w:sz="8" w:space="0" w:color="auto"/>
            </w:tcBorders>
            <w:vAlign w:val="bottom"/>
          </w:tcPr>
          <w:p w:rsidR="00D25AC8" w:rsidRDefault="00D25AC8" w:rsidP="00685D75">
            <w:pPr>
              <w:jc w:val="both"/>
              <w:rPr>
                <w:sz w:val="23"/>
                <w:szCs w:val="23"/>
              </w:rPr>
            </w:pPr>
          </w:p>
        </w:tc>
        <w:tc>
          <w:tcPr>
            <w:tcW w:w="80" w:type="dxa"/>
            <w:tcBorders>
              <w:bottom w:val="single" w:sz="8" w:space="0" w:color="auto"/>
            </w:tcBorders>
            <w:vAlign w:val="bottom"/>
          </w:tcPr>
          <w:p w:rsidR="00D25AC8" w:rsidRDefault="00D25AC8" w:rsidP="00685D75">
            <w:pPr>
              <w:jc w:val="both"/>
              <w:rPr>
                <w:sz w:val="23"/>
                <w:szCs w:val="23"/>
              </w:rPr>
            </w:pPr>
          </w:p>
        </w:tc>
        <w:tc>
          <w:tcPr>
            <w:tcW w:w="80" w:type="dxa"/>
            <w:tcBorders>
              <w:bottom w:val="single" w:sz="8" w:space="0" w:color="auto"/>
            </w:tcBorders>
            <w:vAlign w:val="bottom"/>
          </w:tcPr>
          <w:p w:rsidR="00D25AC8" w:rsidRDefault="00D25AC8" w:rsidP="00685D75">
            <w:pPr>
              <w:jc w:val="both"/>
              <w:rPr>
                <w:sz w:val="23"/>
                <w:szCs w:val="23"/>
              </w:rPr>
            </w:pPr>
          </w:p>
        </w:tc>
        <w:tc>
          <w:tcPr>
            <w:tcW w:w="1379" w:type="dxa"/>
            <w:tcBorders>
              <w:bottom w:val="single" w:sz="8" w:space="0" w:color="auto"/>
            </w:tcBorders>
            <w:vAlign w:val="bottom"/>
          </w:tcPr>
          <w:p w:rsidR="00D25AC8" w:rsidRDefault="00D25AC8" w:rsidP="00685D75">
            <w:pPr>
              <w:jc w:val="both"/>
              <w:rPr>
                <w:sz w:val="23"/>
                <w:szCs w:val="23"/>
              </w:rPr>
            </w:pPr>
          </w:p>
        </w:tc>
        <w:tc>
          <w:tcPr>
            <w:tcW w:w="460" w:type="dxa"/>
            <w:tcBorders>
              <w:bottom w:val="single" w:sz="8" w:space="0" w:color="auto"/>
            </w:tcBorders>
            <w:vAlign w:val="bottom"/>
          </w:tcPr>
          <w:p w:rsidR="00D25AC8" w:rsidRDefault="00D25AC8" w:rsidP="00685D75">
            <w:pPr>
              <w:jc w:val="both"/>
              <w:rPr>
                <w:sz w:val="23"/>
                <w:szCs w:val="23"/>
              </w:rPr>
            </w:pPr>
          </w:p>
        </w:tc>
        <w:tc>
          <w:tcPr>
            <w:tcW w:w="779" w:type="dxa"/>
            <w:tcBorders>
              <w:bottom w:val="single" w:sz="8" w:space="0" w:color="auto"/>
            </w:tcBorders>
            <w:vAlign w:val="bottom"/>
          </w:tcPr>
          <w:p w:rsidR="00D25AC8" w:rsidRDefault="00D25AC8" w:rsidP="00685D75">
            <w:pPr>
              <w:jc w:val="both"/>
              <w:rPr>
                <w:sz w:val="23"/>
                <w:szCs w:val="23"/>
              </w:rPr>
            </w:pPr>
          </w:p>
        </w:tc>
        <w:tc>
          <w:tcPr>
            <w:tcW w:w="859" w:type="dxa"/>
            <w:tcBorders>
              <w:bottom w:val="single" w:sz="8" w:space="0" w:color="auto"/>
            </w:tcBorders>
            <w:vAlign w:val="bottom"/>
          </w:tcPr>
          <w:p w:rsidR="00D25AC8" w:rsidRDefault="00D25AC8" w:rsidP="00685D75">
            <w:pPr>
              <w:jc w:val="both"/>
              <w:rPr>
                <w:sz w:val="23"/>
                <w:szCs w:val="23"/>
              </w:rPr>
            </w:pPr>
          </w:p>
        </w:tc>
        <w:tc>
          <w:tcPr>
            <w:tcW w:w="340" w:type="dxa"/>
            <w:tcBorders>
              <w:bottom w:val="single" w:sz="8" w:space="0" w:color="auto"/>
            </w:tcBorders>
            <w:vAlign w:val="bottom"/>
          </w:tcPr>
          <w:p w:rsidR="00D25AC8" w:rsidRDefault="00D25AC8" w:rsidP="00685D75">
            <w:pPr>
              <w:jc w:val="both"/>
              <w:rPr>
                <w:sz w:val="23"/>
                <w:szCs w:val="23"/>
              </w:rPr>
            </w:pPr>
          </w:p>
        </w:tc>
        <w:tc>
          <w:tcPr>
            <w:tcW w:w="999" w:type="dxa"/>
            <w:tcBorders>
              <w:bottom w:val="single" w:sz="8" w:space="0" w:color="auto"/>
            </w:tcBorders>
            <w:vAlign w:val="bottom"/>
          </w:tcPr>
          <w:p w:rsidR="00D25AC8" w:rsidRDefault="00D25AC8" w:rsidP="00685D75">
            <w:pPr>
              <w:jc w:val="both"/>
              <w:rPr>
                <w:sz w:val="23"/>
                <w:szCs w:val="23"/>
              </w:rPr>
            </w:pPr>
          </w:p>
        </w:tc>
        <w:tc>
          <w:tcPr>
            <w:tcW w:w="280" w:type="dxa"/>
            <w:tcBorders>
              <w:bottom w:val="single" w:sz="8" w:space="0" w:color="auto"/>
              <w:right w:val="single" w:sz="8" w:space="0" w:color="auto"/>
            </w:tcBorders>
            <w:vAlign w:val="bottom"/>
          </w:tcPr>
          <w:p w:rsidR="00D25AC8" w:rsidRDefault="00D25AC8" w:rsidP="00685D75">
            <w:pPr>
              <w:jc w:val="both"/>
              <w:rPr>
                <w:sz w:val="23"/>
                <w:szCs w:val="23"/>
              </w:rPr>
            </w:pPr>
          </w:p>
        </w:tc>
      </w:tr>
      <w:tr w:rsidR="00D25AC8" w:rsidTr="00A3423A">
        <w:trPr>
          <w:trHeight w:val="259"/>
        </w:trPr>
        <w:tc>
          <w:tcPr>
            <w:tcW w:w="30" w:type="dxa"/>
            <w:tcBorders>
              <w:left w:val="single" w:sz="8" w:space="0" w:color="auto"/>
            </w:tcBorders>
            <w:vAlign w:val="bottom"/>
          </w:tcPr>
          <w:p w:rsidR="00D25AC8" w:rsidRDefault="00C659AA" w:rsidP="00685D75">
            <w:pPr>
              <w:ind w:left="120"/>
              <w:jc w:val="both"/>
              <w:rPr>
                <w:sz w:val="20"/>
                <w:szCs w:val="20"/>
              </w:rPr>
            </w:pPr>
            <w:r>
              <w:rPr>
                <w:rFonts w:eastAsia="Times New Roman"/>
                <w:w w:val="99"/>
                <w:sz w:val="24"/>
                <w:szCs w:val="24"/>
              </w:rPr>
              <w:t>4.1</w:t>
            </w:r>
          </w:p>
        </w:tc>
        <w:tc>
          <w:tcPr>
            <w:tcW w:w="1039" w:type="dxa"/>
            <w:gridSpan w:val="2"/>
            <w:tcBorders>
              <w:right w:val="single" w:sz="8" w:space="0" w:color="auto"/>
            </w:tcBorders>
            <w:vAlign w:val="bottom"/>
          </w:tcPr>
          <w:p w:rsidR="00D25AC8" w:rsidRDefault="00D25AC8" w:rsidP="00685D75">
            <w:pPr>
              <w:jc w:val="both"/>
            </w:pPr>
          </w:p>
        </w:tc>
        <w:tc>
          <w:tcPr>
            <w:tcW w:w="2458" w:type="dxa"/>
            <w:gridSpan w:val="2"/>
            <w:vAlign w:val="bottom"/>
          </w:tcPr>
          <w:p w:rsidR="00D25AC8" w:rsidRDefault="00C659AA" w:rsidP="00685D75">
            <w:pPr>
              <w:ind w:left="100"/>
              <w:jc w:val="both"/>
              <w:rPr>
                <w:sz w:val="20"/>
                <w:szCs w:val="20"/>
              </w:rPr>
            </w:pPr>
            <w:r>
              <w:rPr>
                <w:rFonts w:eastAsia="Times New Roman"/>
                <w:sz w:val="24"/>
                <w:szCs w:val="24"/>
              </w:rPr>
              <w:t>Компетентность</w:t>
            </w:r>
          </w:p>
        </w:tc>
        <w:tc>
          <w:tcPr>
            <w:tcW w:w="260" w:type="dxa"/>
            <w:gridSpan w:val="2"/>
            <w:tcBorders>
              <w:right w:val="single" w:sz="8" w:space="0" w:color="auto"/>
            </w:tcBorders>
            <w:vAlign w:val="bottom"/>
          </w:tcPr>
          <w:p w:rsidR="00D25AC8" w:rsidRDefault="00C659AA" w:rsidP="00685D75">
            <w:pPr>
              <w:ind w:right="120"/>
              <w:jc w:val="both"/>
              <w:rPr>
                <w:sz w:val="20"/>
                <w:szCs w:val="20"/>
              </w:rPr>
            </w:pPr>
            <w:r>
              <w:rPr>
                <w:rFonts w:eastAsia="Times New Roman"/>
                <w:sz w:val="24"/>
                <w:szCs w:val="24"/>
              </w:rPr>
              <w:t>в</w:t>
            </w:r>
          </w:p>
        </w:tc>
        <w:tc>
          <w:tcPr>
            <w:tcW w:w="1439" w:type="dxa"/>
            <w:gridSpan w:val="2"/>
            <w:vAlign w:val="bottom"/>
          </w:tcPr>
          <w:p w:rsidR="00D25AC8" w:rsidRDefault="00C659AA" w:rsidP="00685D75">
            <w:pPr>
              <w:ind w:left="100"/>
              <w:jc w:val="both"/>
              <w:rPr>
                <w:sz w:val="20"/>
                <w:szCs w:val="20"/>
              </w:rPr>
            </w:pPr>
            <w:r>
              <w:rPr>
                <w:rFonts w:eastAsia="Times New Roman"/>
                <w:sz w:val="24"/>
                <w:szCs w:val="24"/>
              </w:rPr>
              <w:t>Глубокое</w:t>
            </w:r>
          </w:p>
        </w:tc>
        <w:tc>
          <w:tcPr>
            <w:tcW w:w="860" w:type="dxa"/>
            <w:gridSpan w:val="2"/>
            <w:vAlign w:val="bottom"/>
          </w:tcPr>
          <w:p w:rsidR="00D25AC8" w:rsidRDefault="00C659AA" w:rsidP="00685D75">
            <w:pPr>
              <w:jc w:val="both"/>
              <w:rPr>
                <w:sz w:val="20"/>
                <w:szCs w:val="20"/>
              </w:rPr>
            </w:pPr>
            <w:r>
              <w:rPr>
                <w:rFonts w:eastAsia="Times New Roman"/>
                <w:sz w:val="24"/>
                <w:szCs w:val="24"/>
              </w:rPr>
              <w:t>знание</w:t>
            </w:r>
          </w:p>
        </w:tc>
        <w:tc>
          <w:tcPr>
            <w:tcW w:w="1559" w:type="dxa"/>
            <w:vAlign w:val="bottom"/>
          </w:tcPr>
          <w:p w:rsidR="00D25AC8" w:rsidRDefault="00C659AA" w:rsidP="00685D75">
            <w:pPr>
              <w:ind w:left="420"/>
              <w:jc w:val="both"/>
              <w:rPr>
                <w:sz w:val="20"/>
                <w:szCs w:val="20"/>
              </w:rPr>
            </w:pPr>
            <w:r>
              <w:rPr>
                <w:rFonts w:eastAsia="Times New Roman"/>
                <w:sz w:val="24"/>
                <w:szCs w:val="24"/>
              </w:rPr>
              <w:t>предмета</w:t>
            </w:r>
          </w:p>
        </w:tc>
        <w:tc>
          <w:tcPr>
            <w:tcW w:w="1879"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преподавания,</w:t>
            </w:r>
          </w:p>
        </w:tc>
        <w:tc>
          <w:tcPr>
            <w:tcW w:w="80" w:type="dxa"/>
            <w:vAlign w:val="bottom"/>
          </w:tcPr>
          <w:p w:rsidR="00D25AC8" w:rsidRDefault="00D25AC8" w:rsidP="00685D75">
            <w:pPr>
              <w:jc w:val="both"/>
            </w:pPr>
          </w:p>
        </w:tc>
        <w:tc>
          <w:tcPr>
            <w:tcW w:w="5176" w:type="dxa"/>
            <w:gridSpan w:val="8"/>
            <w:tcBorders>
              <w:right w:val="single" w:sz="8" w:space="0" w:color="auto"/>
            </w:tcBorders>
            <w:vAlign w:val="bottom"/>
          </w:tcPr>
          <w:p w:rsidR="00D25AC8" w:rsidRDefault="00C659AA" w:rsidP="00685D75">
            <w:pPr>
              <w:ind w:left="20"/>
              <w:jc w:val="both"/>
              <w:rPr>
                <w:sz w:val="20"/>
                <w:szCs w:val="20"/>
              </w:rPr>
            </w:pPr>
            <w:r>
              <w:rPr>
                <w:rFonts w:eastAsia="Times New Roman"/>
                <w:sz w:val="24"/>
                <w:szCs w:val="24"/>
              </w:rPr>
              <w:t>— Знание генезиса формирования предметного</w:t>
            </w: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2718"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предмете преподавания</w:t>
            </w:r>
          </w:p>
        </w:tc>
        <w:tc>
          <w:tcPr>
            <w:tcW w:w="5737"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сочетающееся    с    общей    культурой    педагога.</w:t>
            </w:r>
          </w:p>
        </w:tc>
        <w:tc>
          <w:tcPr>
            <w:tcW w:w="80" w:type="dxa"/>
            <w:vAlign w:val="bottom"/>
          </w:tcPr>
          <w:p w:rsidR="00D25AC8" w:rsidRDefault="00D25AC8" w:rsidP="00685D75">
            <w:pPr>
              <w:jc w:val="both"/>
              <w:rPr>
                <w:sz w:val="24"/>
                <w:szCs w:val="24"/>
              </w:rPr>
            </w:pPr>
          </w:p>
        </w:tc>
        <w:tc>
          <w:tcPr>
            <w:tcW w:w="5176" w:type="dxa"/>
            <w:gridSpan w:val="8"/>
            <w:tcBorders>
              <w:right w:val="single" w:sz="8" w:space="0" w:color="auto"/>
            </w:tcBorders>
            <w:vAlign w:val="bottom"/>
          </w:tcPr>
          <w:p w:rsidR="00D25AC8" w:rsidRDefault="00C659AA" w:rsidP="00685D75">
            <w:pPr>
              <w:ind w:left="20"/>
              <w:jc w:val="both"/>
              <w:rPr>
                <w:sz w:val="20"/>
                <w:szCs w:val="20"/>
              </w:rPr>
            </w:pPr>
            <w:r>
              <w:rPr>
                <w:rFonts w:eastAsia="Times New Roman"/>
                <w:sz w:val="24"/>
                <w:szCs w:val="24"/>
              </w:rPr>
              <w:t>знания   (история,   персоналии,   для   решения</w:t>
            </w: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5737"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Сочетание  теоретического  знания  с  видением  его</w:t>
            </w:r>
          </w:p>
        </w:tc>
        <w:tc>
          <w:tcPr>
            <w:tcW w:w="80" w:type="dxa"/>
            <w:vAlign w:val="bottom"/>
          </w:tcPr>
          <w:p w:rsidR="00D25AC8" w:rsidRDefault="00D25AC8" w:rsidP="00685D75">
            <w:pPr>
              <w:jc w:val="both"/>
              <w:rPr>
                <w:sz w:val="24"/>
                <w:szCs w:val="24"/>
              </w:rPr>
            </w:pPr>
          </w:p>
        </w:tc>
        <w:tc>
          <w:tcPr>
            <w:tcW w:w="3557" w:type="dxa"/>
            <w:gridSpan w:val="5"/>
            <w:vAlign w:val="bottom"/>
          </w:tcPr>
          <w:p w:rsidR="00D25AC8" w:rsidRDefault="00C659AA" w:rsidP="00685D75">
            <w:pPr>
              <w:ind w:left="20"/>
              <w:jc w:val="both"/>
              <w:rPr>
                <w:sz w:val="20"/>
                <w:szCs w:val="20"/>
              </w:rPr>
            </w:pPr>
            <w:r>
              <w:rPr>
                <w:rFonts w:eastAsia="Times New Roman"/>
                <w:sz w:val="24"/>
                <w:szCs w:val="24"/>
              </w:rPr>
              <w:t>каких проблем разрабатывалось);</w:t>
            </w:r>
          </w:p>
        </w:tc>
        <w:tc>
          <w:tcPr>
            <w:tcW w:w="340" w:type="dxa"/>
            <w:vAlign w:val="bottom"/>
          </w:tcPr>
          <w:p w:rsidR="00D25AC8" w:rsidRDefault="00D25AC8" w:rsidP="00685D75">
            <w:pPr>
              <w:jc w:val="both"/>
              <w:rPr>
                <w:sz w:val="24"/>
                <w:szCs w:val="24"/>
              </w:rPr>
            </w:pPr>
          </w:p>
        </w:tc>
        <w:tc>
          <w:tcPr>
            <w:tcW w:w="999" w:type="dxa"/>
            <w:vAlign w:val="bottom"/>
          </w:tcPr>
          <w:p w:rsidR="00D25AC8" w:rsidRDefault="00D25AC8" w:rsidP="00685D75">
            <w:pPr>
              <w:jc w:val="both"/>
              <w:rPr>
                <w:sz w:val="24"/>
                <w:szCs w:val="24"/>
              </w:rPr>
            </w:pPr>
          </w:p>
        </w:tc>
        <w:tc>
          <w:tcPr>
            <w:tcW w:w="280" w:type="dxa"/>
            <w:tcBorders>
              <w:right w:val="single" w:sz="8" w:space="0" w:color="auto"/>
            </w:tcBorders>
            <w:vAlign w:val="bottom"/>
          </w:tcPr>
          <w:p w:rsidR="00D25AC8" w:rsidRDefault="00D25AC8" w:rsidP="00685D75">
            <w:pPr>
              <w:jc w:val="both"/>
              <w:rPr>
                <w:sz w:val="24"/>
                <w:szCs w:val="24"/>
              </w:rPr>
            </w:pP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2039" w:type="dxa"/>
            <w:gridSpan w:val="3"/>
            <w:vAlign w:val="bottom"/>
          </w:tcPr>
          <w:p w:rsidR="00D25AC8" w:rsidRDefault="00C659AA" w:rsidP="00685D75">
            <w:pPr>
              <w:ind w:left="100"/>
              <w:jc w:val="both"/>
              <w:rPr>
                <w:sz w:val="20"/>
                <w:szCs w:val="20"/>
              </w:rPr>
            </w:pPr>
            <w:r>
              <w:rPr>
                <w:rFonts w:eastAsia="Times New Roman"/>
                <w:sz w:val="24"/>
                <w:szCs w:val="24"/>
              </w:rPr>
              <w:t>практического</w:t>
            </w:r>
          </w:p>
        </w:tc>
        <w:tc>
          <w:tcPr>
            <w:tcW w:w="1819" w:type="dxa"/>
            <w:gridSpan w:val="2"/>
            <w:vAlign w:val="bottom"/>
          </w:tcPr>
          <w:p w:rsidR="00D25AC8" w:rsidRDefault="00C659AA" w:rsidP="00685D75">
            <w:pPr>
              <w:ind w:left="60"/>
              <w:jc w:val="both"/>
              <w:rPr>
                <w:sz w:val="20"/>
                <w:szCs w:val="20"/>
              </w:rPr>
            </w:pPr>
            <w:r>
              <w:rPr>
                <w:rFonts w:eastAsia="Times New Roman"/>
                <w:sz w:val="24"/>
                <w:szCs w:val="24"/>
              </w:rPr>
              <w:t>применения,</w:t>
            </w:r>
          </w:p>
        </w:tc>
        <w:tc>
          <w:tcPr>
            <w:tcW w:w="620" w:type="dxa"/>
            <w:vAlign w:val="bottom"/>
          </w:tcPr>
          <w:p w:rsidR="00D25AC8" w:rsidRDefault="00C659AA" w:rsidP="00685D75">
            <w:pPr>
              <w:ind w:left="40"/>
              <w:jc w:val="both"/>
              <w:rPr>
                <w:sz w:val="20"/>
                <w:szCs w:val="20"/>
              </w:rPr>
            </w:pPr>
            <w:r>
              <w:rPr>
                <w:rFonts w:eastAsia="Times New Roman"/>
                <w:sz w:val="24"/>
                <w:szCs w:val="24"/>
              </w:rPr>
              <w:t>что</w:t>
            </w:r>
          </w:p>
        </w:tc>
        <w:tc>
          <w:tcPr>
            <w:tcW w:w="1259"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является</w:t>
            </w:r>
          </w:p>
        </w:tc>
        <w:tc>
          <w:tcPr>
            <w:tcW w:w="80" w:type="dxa"/>
            <w:vAlign w:val="bottom"/>
          </w:tcPr>
          <w:p w:rsidR="00D25AC8" w:rsidRDefault="00D25AC8" w:rsidP="00685D75">
            <w:pPr>
              <w:jc w:val="both"/>
              <w:rPr>
                <w:sz w:val="24"/>
                <w:szCs w:val="24"/>
              </w:rPr>
            </w:pPr>
          </w:p>
        </w:tc>
        <w:tc>
          <w:tcPr>
            <w:tcW w:w="1919" w:type="dxa"/>
            <w:gridSpan w:val="3"/>
            <w:vAlign w:val="bottom"/>
          </w:tcPr>
          <w:p w:rsidR="00D25AC8" w:rsidRDefault="00C659AA" w:rsidP="00685D75">
            <w:pPr>
              <w:ind w:left="20"/>
              <w:jc w:val="both"/>
              <w:rPr>
                <w:sz w:val="20"/>
                <w:szCs w:val="20"/>
              </w:rPr>
            </w:pPr>
            <w:r>
              <w:rPr>
                <w:rFonts w:eastAsia="Times New Roman"/>
                <w:sz w:val="24"/>
                <w:szCs w:val="24"/>
              </w:rPr>
              <w:t>— возможности</w:t>
            </w:r>
          </w:p>
        </w:tc>
        <w:tc>
          <w:tcPr>
            <w:tcW w:w="1638" w:type="dxa"/>
            <w:gridSpan w:val="2"/>
            <w:vAlign w:val="bottom"/>
          </w:tcPr>
          <w:p w:rsidR="00D25AC8" w:rsidRDefault="00C659AA" w:rsidP="00685D75">
            <w:pPr>
              <w:ind w:left="200"/>
              <w:jc w:val="both"/>
              <w:rPr>
                <w:sz w:val="20"/>
                <w:szCs w:val="20"/>
              </w:rPr>
            </w:pPr>
            <w:r>
              <w:rPr>
                <w:rFonts w:eastAsia="Times New Roman"/>
                <w:sz w:val="24"/>
                <w:szCs w:val="24"/>
              </w:rPr>
              <w:t>применения</w:t>
            </w:r>
          </w:p>
        </w:tc>
        <w:tc>
          <w:tcPr>
            <w:tcW w:w="1619" w:type="dxa"/>
            <w:gridSpan w:val="3"/>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получаемых</w:t>
            </w: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5737"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предпосылкой установления личностной значимости</w:t>
            </w:r>
          </w:p>
        </w:tc>
        <w:tc>
          <w:tcPr>
            <w:tcW w:w="80" w:type="dxa"/>
            <w:vAlign w:val="bottom"/>
          </w:tcPr>
          <w:p w:rsidR="00D25AC8" w:rsidRDefault="00D25AC8" w:rsidP="00685D75">
            <w:pPr>
              <w:jc w:val="both"/>
              <w:rPr>
                <w:sz w:val="24"/>
                <w:szCs w:val="24"/>
              </w:rPr>
            </w:pPr>
          </w:p>
        </w:tc>
        <w:tc>
          <w:tcPr>
            <w:tcW w:w="5176" w:type="dxa"/>
            <w:gridSpan w:val="8"/>
            <w:tcBorders>
              <w:right w:val="single" w:sz="8" w:space="0" w:color="auto"/>
            </w:tcBorders>
            <w:vAlign w:val="bottom"/>
          </w:tcPr>
          <w:p w:rsidR="00D25AC8" w:rsidRDefault="00C659AA" w:rsidP="00685D75">
            <w:pPr>
              <w:ind w:left="20"/>
              <w:jc w:val="both"/>
              <w:rPr>
                <w:sz w:val="20"/>
                <w:szCs w:val="20"/>
              </w:rPr>
            </w:pPr>
            <w:r>
              <w:rPr>
                <w:rFonts w:eastAsia="Times New Roman"/>
                <w:w w:val="93"/>
                <w:sz w:val="24"/>
                <w:szCs w:val="24"/>
              </w:rPr>
              <w:t>знанийдляобъяснениясоциальныхи</w:t>
            </w: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C659AA" w:rsidP="00685D75">
            <w:pPr>
              <w:ind w:left="100"/>
              <w:jc w:val="both"/>
              <w:rPr>
                <w:sz w:val="20"/>
                <w:szCs w:val="20"/>
              </w:rPr>
            </w:pPr>
            <w:r>
              <w:rPr>
                <w:rFonts w:eastAsia="Times New Roman"/>
                <w:sz w:val="24"/>
                <w:szCs w:val="24"/>
              </w:rPr>
              <w:t>учения</w:t>
            </w: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2698" w:type="dxa"/>
            <w:gridSpan w:val="4"/>
            <w:vAlign w:val="bottom"/>
          </w:tcPr>
          <w:p w:rsidR="00D25AC8" w:rsidRDefault="00C659AA" w:rsidP="00685D75">
            <w:pPr>
              <w:ind w:left="20"/>
              <w:jc w:val="both"/>
              <w:rPr>
                <w:sz w:val="20"/>
                <w:szCs w:val="20"/>
              </w:rPr>
            </w:pPr>
            <w:r>
              <w:rPr>
                <w:rFonts w:eastAsia="Times New Roman"/>
                <w:sz w:val="24"/>
                <w:szCs w:val="24"/>
              </w:rPr>
              <w:t>природных явлений;</w:t>
            </w:r>
          </w:p>
        </w:tc>
        <w:tc>
          <w:tcPr>
            <w:tcW w:w="859"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99" w:type="dxa"/>
            <w:vAlign w:val="bottom"/>
          </w:tcPr>
          <w:p w:rsidR="00D25AC8" w:rsidRDefault="00D25AC8" w:rsidP="00685D75">
            <w:pPr>
              <w:jc w:val="both"/>
              <w:rPr>
                <w:sz w:val="24"/>
                <w:szCs w:val="24"/>
              </w:rPr>
            </w:pPr>
          </w:p>
        </w:tc>
        <w:tc>
          <w:tcPr>
            <w:tcW w:w="280" w:type="dxa"/>
            <w:tcBorders>
              <w:right w:val="single" w:sz="8" w:space="0" w:color="auto"/>
            </w:tcBorders>
            <w:vAlign w:val="bottom"/>
          </w:tcPr>
          <w:p w:rsidR="00D25AC8" w:rsidRDefault="00D25AC8" w:rsidP="00685D75">
            <w:pPr>
              <w:jc w:val="both"/>
              <w:rPr>
                <w:sz w:val="24"/>
                <w:szCs w:val="24"/>
              </w:rPr>
            </w:pP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1459" w:type="dxa"/>
            <w:gridSpan w:val="2"/>
            <w:vAlign w:val="bottom"/>
          </w:tcPr>
          <w:p w:rsidR="00D25AC8" w:rsidRDefault="00C659AA" w:rsidP="00685D75">
            <w:pPr>
              <w:ind w:left="20"/>
              <w:jc w:val="both"/>
              <w:rPr>
                <w:sz w:val="20"/>
                <w:szCs w:val="20"/>
              </w:rPr>
            </w:pPr>
            <w:r>
              <w:rPr>
                <w:rFonts w:eastAsia="Times New Roman"/>
                <w:sz w:val="24"/>
                <w:szCs w:val="24"/>
              </w:rPr>
              <w:t>— владение</w:t>
            </w:r>
          </w:p>
        </w:tc>
        <w:tc>
          <w:tcPr>
            <w:tcW w:w="1239" w:type="dxa"/>
            <w:gridSpan w:val="2"/>
            <w:vAlign w:val="bottom"/>
          </w:tcPr>
          <w:p w:rsidR="00D25AC8" w:rsidRDefault="00C659AA" w:rsidP="00685D75">
            <w:pPr>
              <w:jc w:val="both"/>
              <w:rPr>
                <w:sz w:val="20"/>
                <w:szCs w:val="20"/>
              </w:rPr>
            </w:pPr>
            <w:r>
              <w:rPr>
                <w:rFonts w:eastAsia="Times New Roman"/>
                <w:sz w:val="24"/>
                <w:szCs w:val="24"/>
              </w:rPr>
              <w:t>методами</w:t>
            </w:r>
          </w:p>
        </w:tc>
        <w:tc>
          <w:tcPr>
            <w:tcW w:w="1199" w:type="dxa"/>
            <w:gridSpan w:val="2"/>
            <w:vAlign w:val="bottom"/>
          </w:tcPr>
          <w:p w:rsidR="00D25AC8" w:rsidRDefault="00C659AA" w:rsidP="00685D75">
            <w:pPr>
              <w:ind w:left="100"/>
              <w:jc w:val="both"/>
              <w:rPr>
                <w:sz w:val="20"/>
                <w:szCs w:val="20"/>
              </w:rPr>
            </w:pPr>
            <w:r>
              <w:rPr>
                <w:rFonts w:eastAsia="Times New Roman"/>
                <w:sz w:val="24"/>
                <w:szCs w:val="24"/>
              </w:rPr>
              <w:t>решения</w:t>
            </w:r>
          </w:p>
        </w:tc>
        <w:tc>
          <w:tcPr>
            <w:tcW w:w="1279" w:type="dxa"/>
            <w:gridSpan w:val="2"/>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различных</w:t>
            </w: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1459" w:type="dxa"/>
            <w:gridSpan w:val="2"/>
            <w:vAlign w:val="bottom"/>
          </w:tcPr>
          <w:p w:rsidR="00D25AC8" w:rsidRDefault="00C659AA" w:rsidP="00685D75">
            <w:pPr>
              <w:ind w:left="20"/>
              <w:jc w:val="both"/>
              <w:rPr>
                <w:sz w:val="20"/>
                <w:szCs w:val="20"/>
              </w:rPr>
            </w:pPr>
            <w:r>
              <w:rPr>
                <w:rFonts w:eastAsia="Times New Roman"/>
                <w:sz w:val="24"/>
                <w:szCs w:val="24"/>
              </w:rPr>
              <w:t>задач;</w:t>
            </w:r>
          </w:p>
        </w:tc>
        <w:tc>
          <w:tcPr>
            <w:tcW w:w="460" w:type="dxa"/>
            <w:vAlign w:val="bottom"/>
          </w:tcPr>
          <w:p w:rsidR="00D25AC8" w:rsidRDefault="00D25AC8" w:rsidP="00685D75">
            <w:pPr>
              <w:jc w:val="both"/>
              <w:rPr>
                <w:sz w:val="24"/>
                <w:szCs w:val="24"/>
              </w:rPr>
            </w:pPr>
          </w:p>
        </w:tc>
        <w:tc>
          <w:tcPr>
            <w:tcW w:w="779" w:type="dxa"/>
            <w:vAlign w:val="bottom"/>
          </w:tcPr>
          <w:p w:rsidR="00D25AC8" w:rsidRDefault="00D25AC8" w:rsidP="00685D75">
            <w:pPr>
              <w:jc w:val="both"/>
              <w:rPr>
                <w:sz w:val="24"/>
                <w:szCs w:val="24"/>
              </w:rPr>
            </w:pPr>
          </w:p>
        </w:tc>
        <w:tc>
          <w:tcPr>
            <w:tcW w:w="859"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99" w:type="dxa"/>
            <w:vAlign w:val="bottom"/>
          </w:tcPr>
          <w:p w:rsidR="00D25AC8" w:rsidRDefault="00D25AC8" w:rsidP="00685D75">
            <w:pPr>
              <w:jc w:val="both"/>
              <w:rPr>
                <w:sz w:val="24"/>
                <w:szCs w:val="24"/>
              </w:rPr>
            </w:pPr>
          </w:p>
        </w:tc>
        <w:tc>
          <w:tcPr>
            <w:tcW w:w="280" w:type="dxa"/>
            <w:tcBorders>
              <w:right w:val="single" w:sz="8" w:space="0" w:color="auto"/>
            </w:tcBorders>
            <w:vAlign w:val="bottom"/>
          </w:tcPr>
          <w:p w:rsidR="00D25AC8" w:rsidRDefault="00D25AC8" w:rsidP="00685D75">
            <w:pPr>
              <w:jc w:val="both"/>
              <w:rPr>
                <w:sz w:val="24"/>
                <w:szCs w:val="24"/>
              </w:rPr>
            </w:pP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1459" w:type="dxa"/>
            <w:gridSpan w:val="2"/>
            <w:vAlign w:val="bottom"/>
          </w:tcPr>
          <w:p w:rsidR="00D25AC8" w:rsidRDefault="00C659AA" w:rsidP="00685D75">
            <w:pPr>
              <w:ind w:left="20"/>
              <w:jc w:val="both"/>
              <w:rPr>
                <w:sz w:val="20"/>
                <w:szCs w:val="20"/>
              </w:rPr>
            </w:pPr>
            <w:r>
              <w:rPr>
                <w:rFonts w:eastAsia="Times New Roman"/>
                <w:sz w:val="24"/>
                <w:szCs w:val="24"/>
              </w:rPr>
              <w:t>— свободное</w:t>
            </w:r>
          </w:p>
        </w:tc>
        <w:tc>
          <w:tcPr>
            <w:tcW w:w="2438" w:type="dxa"/>
            <w:gridSpan w:val="4"/>
            <w:vAlign w:val="bottom"/>
          </w:tcPr>
          <w:p w:rsidR="00D25AC8" w:rsidRDefault="00C659AA" w:rsidP="00685D75">
            <w:pPr>
              <w:ind w:left="80"/>
              <w:jc w:val="both"/>
              <w:rPr>
                <w:sz w:val="20"/>
                <w:szCs w:val="20"/>
              </w:rPr>
            </w:pPr>
            <w:r>
              <w:rPr>
                <w:rFonts w:eastAsia="Times New Roman"/>
                <w:sz w:val="24"/>
                <w:szCs w:val="24"/>
              </w:rPr>
              <w:t>решение  задач  ЕГЭ,</w:t>
            </w:r>
          </w:p>
        </w:tc>
        <w:tc>
          <w:tcPr>
            <w:tcW w:w="1279" w:type="dxa"/>
            <w:gridSpan w:val="2"/>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олимпиад:</w:t>
            </w:r>
          </w:p>
        </w:tc>
      </w:tr>
      <w:tr w:rsidR="00D25AC8" w:rsidTr="00A3423A">
        <w:trPr>
          <w:trHeight w:val="284"/>
        </w:trPr>
        <w:tc>
          <w:tcPr>
            <w:tcW w:w="30" w:type="dxa"/>
            <w:tcBorders>
              <w:left w:val="single" w:sz="8" w:space="0" w:color="auto"/>
              <w:bottom w:val="single" w:sz="8" w:space="0" w:color="auto"/>
            </w:tcBorders>
            <w:vAlign w:val="bottom"/>
          </w:tcPr>
          <w:p w:rsidR="00D25AC8" w:rsidRDefault="00D25AC8" w:rsidP="00685D75">
            <w:pPr>
              <w:jc w:val="both"/>
              <w:rPr>
                <w:sz w:val="24"/>
                <w:szCs w:val="24"/>
              </w:rPr>
            </w:pPr>
          </w:p>
        </w:tc>
        <w:tc>
          <w:tcPr>
            <w:tcW w:w="1039" w:type="dxa"/>
            <w:gridSpan w:val="2"/>
            <w:tcBorders>
              <w:bottom w:val="single" w:sz="8" w:space="0" w:color="auto"/>
              <w:right w:val="single" w:sz="8" w:space="0" w:color="auto"/>
            </w:tcBorders>
            <w:vAlign w:val="bottom"/>
          </w:tcPr>
          <w:p w:rsidR="00D25AC8" w:rsidRDefault="00D25AC8" w:rsidP="00685D75">
            <w:pPr>
              <w:jc w:val="both"/>
              <w:rPr>
                <w:sz w:val="24"/>
                <w:szCs w:val="24"/>
              </w:rPr>
            </w:pPr>
          </w:p>
        </w:tc>
        <w:tc>
          <w:tcPr>
            <w:tcW w:w="1219" w:type="dxa"/>
            <w:tcBorders>
              <w:bottom w:val="single" w:sz="8" w:space="0" w:color="auto"/>
            </w:tcBorders>
            <w:vAlign w:val="bottom"/>
          </w:tcPr>
          <w:p w:rsidR="00D25AC8" w:rsidRDefault="00D25AC8" w:rsidP="00685D75">
            <w:pPr>
              <w:jc w:val="both"/>
              <w:rPr>
                <w:sz w:val="24"/>
                <w:szCs w:val="24"/>
              </w:rPr>
            </w:pPr>
          </w:p>
        </w:tc>
        <w:tc>
          <w:tcPr>
            <w:tcW w:w="1239"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839"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559"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c>
          <w:tcPr>
            <w:tcW w:w="1259" w:type="dxa"/>
            <w:tcBorders>
              <w:bottom w:val="single" w:sz="8" w:space="0" w:color="auto"/>
              <w:right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5176" w:type="dxa"/>
            <w:gridSpan w:val="8"/>
            <w:tcBorders>
              <w:bottom w:val="single" w:sz="8" w:space="0" w:color="auto"/>
              <w:right w:val="single" w:sz="8" w:space="0" w:color="auto"/>
            </w:tcBorders>
            <w:vAlign w:val="bottom"/>
          </w:tcPr>
          <w:p w:rsidR="00D25AC8" w:rsidRDefault="00C659AA" w:rsidP="00685D75">
            <w:pPr>
              <w:ind w:left="20"/>
              <w:jc w:val="both"/>
              <w:rPr>
                <w:sz w:val="20"/>
                <w:szCs w:val="20"/>
              </w:rPr>
            </w:pPr>
            <w:r>
              <w:rPr>
                <w:rFonts w:eastAsia="Times New Roman"/>
                <w:sz w:val="24"/>
                <w:szCs w:val="24"/>
              </w:rPr>
              <w:t>региональных, российских, международных</w:t>
            </w:r>
          </w:p>
        </w:tc>
      </w:tr>
      <w:tr w:rsidR="00D25AC8" w:rsidTr="00A3423A">
        <w:trPr>
          <w:trHeight w:val="258"/>
        </w:trPr>
        <w:tc>
          <w:tcPr>
            <w:tcW w:w="30" w:type="dxa"/>
            <w:tcBorders>
              <w:left w:val="single" w:sz="8" w:space="0" w:color="auto"/>
            </w:tcBorders>
            <w:vAlign w:val="bottom"/>
          </w:tcPr>
          <w:p w:rsidR="00D25AC8" w:rsidRDefault="00C659AA" w:rsidP="00685D75">
            <w:pPr>
              <w:ind w:left="120"/>
              <w:jc w:val="both"/>
              <w:rPr>
                <w:sz w:val="20"/>
                <w:szCs w:val="20"/>
              </w:rPr>
            </w:pPr>
            <w:r>
              <w:rPr>
                <w:rFonts w:eastAsia="Times New Roman"/>
                <w:w w:val="99"/>
                <w:sz w:val="24"/>
                <w:szCs w:val="24"/>
              </w:rPr>
              <w:t>4.2</w:t>
            </w:r>
          </w:p>
        </w:tc>
        <w:tc>
          <w:tcPr>
            <w:tcW w:w="1039" w:type="dxa"/>
            <w:gridSpan w:val="2"/>
            <w:tcBorders>
              <w:right w:val="single" w:sz="8" w:space="0" w:color="auto"/>
            </w:tcBorders>
            <w:vAlign w:val="bottom"/>
          </w:tcPr>
          <w:p w:rsidR="00D25AC8" w:rsidRDefault="00D25AC8" w:rsidP="00685D75">
            <w:pPr>
              <w:jc w:val="both"/>
            </w:pPr>
          </w:p>
        </w:tc>
        <w:tc>
          <w:tcPr>
            <w:tcW w:w="2458" w:type="dxa"/>
            <w:gridSpan w:val="2"/>
            <w:vAlign w:val="bottom"/>
          </w:tcPr>
          <w:p w:rsidR="00D25AC8" w:rsidRDefault="00C659AA" w:rsidP="00685D75">
            <w:pPr>
              <w:ind w:left="100"/>
              <w:jc w:val="both"/>
              <w:rPr>
                <w:sz w:val="20"/>
                <w:szCs w:val="20"/>
              </w:rPr>
            </w:pPr>
            <w:r>
              <w:rPr>
                <w:rFonts w:eastAsia="Times New Roman"/>
                <w:sz w:val="24"/>
                <w:szCs w:val="24"/>
              </w:rPr>
              <w:t>Компетентность</w:t>
            </w:r>
          </w:p>
        </w:tc>
        <w:tc>
          <w:tcPr>
            <w:tcW w:w="260" w:type="dxa"/>
            <w:gridSpan w:val="2"/>
            <w:tcBorders>
              <w:right w:val="single" w:sz="8" w:space="0" w:color="auto"/>
            </w:tcBorders>
            <w:vAlign w:val="bottom"/>
          </w:tcPr>
          <w:p w:rsidR="00D25AC8" w:rsidRDefault="00C659AA" w:rsidP="00685D75">
            <w:pPr>
              <w:ind w:right="120"/>
              <w:jc w:val="both"/>
              <w:rPr>
                <w:sz w:val="20"/>
                <w:szCs w:val="20"/>
              </w:rPr>
            </w:pPr>
            <w:r>
              <w:rPr>
                <w:rFonts w:eastAsia="Times New Roman"/>
                <w:sz w:val="24"/>
                <w:szCs w:val="24"/>
              </w:rPr>
              <w:t>в</w:t>
            </w:r>
          </w:p>
        </w:tc>
        <w:tc>
          <w:tcPr>
            <w:tcW w:w="5737"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Обеспечивает  возможность  эффективного  усвоения</w:t>
            </w:r>
          </w:p>
        </w:tc>
        <w:tc>
          <w:tcPr>
            <w:tcW w:w="80" w:type="dxa"/>
            <w:vAlign w:val="bottom"/>
          </w:tcPr>
          <w:p w:rsidR="00D25AC8" w:rsidRDefault="00D25AC8" w:rsidP="00685D75">
            <w:pPr>
              <w:jc w:val="both"/>
            </w:pPr>
          </w:p>
        </w:tc>
        <w:tc>
          <w:tcPr>
            <w:tcW w:w="5176" w:type="dxa"/>
            <w:gridSpan w:val="8"/>
            <w:tcBorders>
              <w:right w:val="single" w:sz="8" w:space="0" w:color="auto"/>
            </w:tcBorders>
            <w:vAlign w:val="bottom"/>
          </w:tcPr>
          <w:p w:rsidR="00D25AC8" w:rsidRDefault="00C659AA" w:rsidP="00685D75">
            <w:pPr>
              <w:ind w:left="20"/>
              <w:jc w:val="both"/>
              <w:rPr>
                <w:sz w:val="20"/>
                <w:szCs w:val="20"/>
              </w:rPr>
            </w:pPr>
            <w:r>
              <w:rPr>
                <w:rFonts w:eastAsia="Times New Roman"/>
                <w:sz w:val="24"/>
                <w:szCs w:val="24"/>
              </w:rPr>
              <w:t>— Знание нормативных методов и методик;</w:t>
            </w: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2458" w:type="dxa"/>
            <w:gridSpan w:val="2"/>
            <w:vAlign w:val="bottom"/>
          </w:tcPr>
          <w:p w:rsidR="00D25AC8" w:rsidRDefault="00C659AA" w:rsidP="00685D75">
            <w:pPr>
              <w:ind w:left="100"/>
              <w:jc w:val="both"/>
              <w:rPr>
                <w:sz w:val="20"/>
                <w:szCs w:val="20"/>
              </w:rPr>
            </w:pPr>
            <w:r>
              <w:rPr>
                <w:rFonts w:eastAsia="Times New Roman"/>
                <w:sz w:val="24"/>
                <w:szCs w:val="24"/>
              </w:rPr>
              <w:t>методах преподавания</w:t>
            </w: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5737"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знания  и  формирования  умений,  предусмотренных</w:t>
            </w:r>
          </w:p>
        </w:tc>
        <w:tc>
          <w:tcPr>
            <w:tcW w:w="80" w:type="dxa"/>
            <w:vAlign w:val="bottom"/>
          </w:tcPr>
          <w:p w:rsidR="00D25AC8" w:rsidRDefault="00D25AC8" w:rsidP="00685D75">
            <w:pPr>
              <w:jc w:val="both"/>
              <w:rPr>
                <w:sz w:val="24"/>
                <w:szCs w:val="24"/>
              </w:rPr>
            </w:pPr>
          </w:p>
        </w:tc>
        <w:tc>
          <w:tcPr>
            <w:tcW w:w="1919" w:type="dxa"/>
            <w:gridSpan w:val="3"/>
            <w:vAlign w:val="bottom"/>
          </w:tcPr>
          <w:p w:rsidR="00D25AC8" w:rsidRDefault="00C659AA" w:rsidP="00685D75">
            <w:pPr>
              <w:ind w:left="20"/>
              <w:jc w:val="both"/>
              <w:rPr>
                <w:sz w:val="20"/>
                <w:szCs w:val="20"/>
              </w:rPr>
            </w:pPr>
            <w:r>
              <w:rPr>
                <w:rFonts w:eastAsia="Times New Roman"/>
                <w:sz w:val="24"/>
                <w:szCs w:val="24"/>
              </w:rPr>
              <w:t>— демонстрация</w:t>
            </w:r>
          </w:p>
        </w:tc>
        <w:tc>
          <w:tcPr>
            <w:tcW w:w="3257" w:type="dxa"/>
            <w:gridSpan w:val="5"/>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личностно  ориентированных</w:t>
            </w: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5737"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программой. Обеспечивает индивидуальный подход</w:t>
            </w:r>
          </w:p>
        </w:tc>
        <w:tc>
          <w:tcPr>
            <w:tcW w:w="80" w:type="dxa"/>
            <w:vAlign w:val="bottom"/>
          </w:tcPr>
          <w:p w:rsidR="00D25AC8" w:rsidRDefault="00D25AC8" w:rsidP="00685D75">
            <w:pPr>
              <w:jc w:val="both"/>
              <w:rPr>
                <w:sz w:val="24"/>
                <w:szCs w:val="24"/>
              </w:rPr>
            </w:pPr>
          </w:p>
        </w:tc>
        <w:tc>
          <w:tcPr>
            <w:tcW w:w="2698" w:type="dxa"/>
            <w:gridSpan w:val="4"/>
            <w:vAlign w:val="bottom"/>
          </w:tcPr>
          <w:p w:rsidR="00D25AC8" w:rsidRDefault="00C659AA" w:rsidP="00685D75">
            <w:pPr>
              <w:ind w:left="20"/>
              <w:jc w:val="both"/>
              <w:rPr>
                <w:sz w:val="20"/>
                <w:szCs w:val="20"/>
              </w:rPr>
            </w:pPr>
            <w:r>
              <w:rPr>
                <w:rFonts w:eastAsia="Times New Roman"/>
                <w:sz w:val="24"/>
                <w:szCs w:val="24"/>
              </w:rPr>
              <w:t>методов образования;</w:t>
            </w:r>
          </w:p>
        </w:tc>
        <w:tc>
          <w:tcPr>
            <w:tcW w:w="859"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99" w:type="dxa"/>
            <w:vAlign w:val="bottom"/>
          </w:tcPr>
          <w:p w:rsidR="00D25AC8" w:rsidRDefault="00D25AC8" w:rsidP="00685D75">
            <w:pPr>
              <w:jc w:val="both"/>
              <w:rPr>
                <w:sz w:val="24"/>
                <w:szCs w:val="24"/>
              </w:rPr>
            </w:pPr>
          </w:p>
        </w:tc>
        <w:tc>
          <w:tcPr>
            <w:tcW w:w="280" w:type="dxa"/>
            <w:tcBorders>
              <w:right w:val="single" w:sz="8" w:space="0" w:color="auto"/>
            </w:tcBorders>
            <w:vAlign w:val="bottom"/>
          </w:tcPr>
          <w:p w:rsidR="00D25AC8" w:rsidRDefault="00D25AC8" w:rsidP="00685D75">
            <w:pPr>
              <w:jc w:val="both"/>
              <w:rPr>
                <w:sz w:val="24"/>
                <w:szCs w:val="24"/>
              </w:rPr>
            </w:pP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3858" w:type="dxa"/>
            <w:gridSpan w:val="5"/>
            <w:vAlign w:val="bottom"/>
          </w:tcPr>
          <w:p w:rsidR="00D25AC8" w:rsidRDefault="00C659AA" w:rsidP="00685D75">
            <w:pPr>
              <w:ind w:left="100"/>
              <w:jc w:val="both"/>
              <w:rPr>
                <w:sz w:val="20"/>
                <w:szCs w:val="20"/>
              </w:rPr>
            </w:pPr>
            <w:r>
              <w:rPr>
                <w:rFonts w:eastAsia="Times New Roman"/>
                <w:sz w:val="24"/>
                <w:szCs w:val="24"/>
              </w:rPr>
              <w:t>и развитие творческой личности</w:t>
            </w:r>
          </w:p>
        </w:tc>
        <w:tc>
          <w:tcPr>
            <w:tcW w:w="620" w:type="dxa"/>
            <w:vAlign w:val="bottom"/>
          </w:tcPr>
          <w:p w:rsidR="00D25AC8" w:rsidRDefault="00D25AC8" w:rsidP="00685D75">
            <w:pPr>
              <w:jc w:val="both"/>
              <w:rPr>
                <w:sz w:val="24"/>
                <w:szCs w:val="24"/>
              </w:rPr>
            </w:pPr>
          </w:p>
        </w:tc>
        <w:tc>
          <w:tcPr>
            <w:tcW w:w="1259"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5176" w:type="dxa"/>
            <w:gridSpan w:val="8"/>
            <w:tcBorders>
              <w:right w:val="single" w:sz="8" w:space="0" w:color="auto"/>
            </w:tcBorders>
            <w:vAlign w:val="bottom"/>
          </w:tcPr>
          <w:p w:rsidR="00D25AC8" w:rsidRDefault="00C659AA" w:rsidP="00685D75">
            <w:pPr>
              <w:ind w:left="20"/>
              <w:jc w:val="both"/>
              <w:rPr>
                <w:sz w:val="20"/>
                <w:szCs w:val="20"/>
              </w:rPr>
            </w:pPr>
            <w:r>
              <w:rPr>
                <w:rFonts w:eastAsia="Times New Roman"/>
                <w:sz w:val="24"/>
                <w:szCs w:val="24"/>
              </w:rPr>
              <w:t>— наличие своих находок и методов, авторской</w:t>
            </w: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1459" w:type="dxa"/>
            <w:gridSpan w:val="2"/>
            <w:vAlign w:val="bottom"/>
          </w:tcPr>
          <w:p w:rsidR="00D25AC8" w:rsidRDefault="00C659AA" w:rsidP="00685D75">
            <w:pPr>
              <w:ind w:left="20"/>
              <w:jc w:val="both"/>
              <w:rPr>
                <w:sz w:val="20"/>
                <w:szCs w:val="20"/>
              </w:rPr>
            </w:pPr>
            <w:r>
              <w:rPr>
                <w:rFonts w:eastAsia="Times New Roman"/>
                <w:sz w:val="24"/>
                <w:szCs w:val="24"/>
              </w:rPr>
              <w:t>школы;</w:t>
            </w:r>
          </w:p>
        </w:tc>
        <w:tc>
          <w:tcPr>
            <w:tcW w:w="460" w:type="dxa"/>
            <w:vAlign w:val="bottom"/>
          </w:tcPr>
          <w:p w:rsidR="00D25AC8" w:rsidRDefault="00D25AC8" w:rsidP="00685D75">
            <w:pPr>
              <w:jc w:val="both"/>
              <w:rPr>
                <w:sz w:val="24"/>
                <w:szCs w:val="24"/>
              </w:rPr>
            </w:pPr>
          </w:p>
        </w:tc>
        <w:tc>
          <w:tcPr>
            <w:tcW w:w="779" w:type="dxa"/>
            <w:vAlign w:val="bottom"/>
          </w:tcPr>
          <w:p w:rsidR="00D25AC8" w:rsidRDefault="00D25AC8" w:rsidP="00685D75">
            <w:pPr>
              <w:jc w:val="both"/>
              <w:rPr>
                <w:sz w:val="24"/>
                <w:szCs w:val="24"/>
              </w:rPr>
            </w:pPr>
          </w:p>
        </w:tc>
        <w:tc>
          <w:tcPr>
            <w:tcW w:w="859"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99" w:type="dxa"/>
            <w:vAlign w:val="bottom"/>
          </w:tcPr>
          <w:p w:rsidR="00D25AC8" w:rsidRDefault="00D25AC8" w:rsidP="00685D75">
            <w:pPr>
              <w:jc w:val="both"/>
              <w:rPr>
                <w:sz w:val="24"/>
                <w:szCs w:val="24"/>
              </w:rPr>
            </w:pPr>
          </w:p>
        </w:tc>
        <w:tc>
          <w:tcPr>
            <w:tcW w:w="280" w:type="dxa"/>
            <w:tcBorders>
              <w:right w:val="single" w:sz="8" w:space="0" w:color="auto"/>
            </w:tcBorders>
            <w:vAlign w:val="bottom"/>
          </w:tcPr>
          <w:p w:rsidR="00D25AC8" w:rsidRDefault="00D25AC8" w:rsidP="00685D75">
            <w:pPr>
              <w:jc w:val="both"/>
              <w:rPr>
                <w:sz w:val="24"/>
                <w:szCs w:val="24"/>
              </w:rPr>
            </w:pP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5176" w:type="dxa"/>
            <w:gridSpan w:val="8"/>
            <w:tcBorders>
              <w:right w:val="single" w:sz="8" w:space="0" w:color="auto"/>
            </w:tcBorders>
            <w:vAlign w:val="bottom"/>
          </w:tcPr>
          <w:p w:rsidR="00D25AC8" w:rsidRDefault="00C659AA" w:rsidP="00685D75">
            <w:pPr>
              <w:ind w:left="20"/>
              <w:jc w:val="both"/>
              <w:rPr>
                <w:sz w:val="20"/>
                <w:szCs w:val="20"/>
              </w:rPr>
            </w:pPr>
            <w:r>
              <w:rPr>
                <w:rFonts w:eastAsia="Times New Roman"/>
                <w:sz w:val="24"/>
                <w:szCs w:val="24"/>
              </w:rPr>
              <w:t>— знание  современных  достижений  в  области</w:t>
            </w: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5176" w:type="dxa"/>
            <w:gridSpan w:val="8"/>
            <w:tcBorders>
              <w:right w:val="single" w:sz="8" w:space="0" w:color="auto"/>
            </w:tcBorders>
            <w:vAlign w:val="bottom"/>
          </w:tcPr>
          <w:p w:rsidR="00D25AC8" w:rsidRDefault="00C659AA" w:rsidP="00685D75">
            <w:pPr>
              <w:ind w:left="20"/>
              <w:jc w:val="both"/>
              <w:rPr>
                <w:sz w:val="20"/>
                <w:szCs w:val="20"/>
              </w:rPr>
            </w:pPr>
            <w:r>
              <w:rPr>
                <w:rFonts w:eastAsia="Times New Roman"/>
                <w:sz w:val="24"/>
                <w:szCs w:val="24"/>
              </w:rPr>
              <w:t>методики обучения, в том числе использование</w:t>
            </w:r>
          </w:p>
        </w:tc>
      </w:tr>
      <w:tr w:rsidR="00D25AC8" w:rsidTr="00A3423A">
        <w:trPr>
          <w:trHeight w:val="276"/>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3897" w:type="dxa"/>
            <w:gridSpan w:val="6"/>
            <w:vAlign w:val="bottom"/>
          </w:tcPr>
          <w:p w:rsidR="00D25AC8" w:rsidRDefault="00C659AA" w:rsidP="00685D75">
            <w:pPr>
              <w:ind w:left="20"/>
              <w:jc w:val="both"/>
              <w:rPr>
                <w:sz w:val="20"/>
                <w:szCs w:val="20"/>
              </w:rPr>
            </w:pPr>
            <w:r>
              <w:rPr>
                <w:rFonts w:eastAsia="Times New Roman"/>
                <w:sz w:val="24"/>
                <w:szCs w:val="24"/>
              </w:rPr>
              <w:t>новых информационных технологий;</w:t>
            </w:r>
          </w:p>
        </w:tc>
        <w:tc>
          <w:tcPr>
            <w:tcW w:w="999" w:type="dxa"/>
            <w:vAlign w:val="bottom"/>
          </w:tcPr>
          <w:p w:rsidR="00D25AC8" w:rsidRDefault="00D25AC8" w:rsidP="00685D75">
            <w:pPr>
              <w:jc w:val="both"/>
              <w:rPr>
                <w:sz w:val="24"/>
                <w:szCs w:val="24"/>
              </w:rPr>
            </w:pPr>
          </w:p>
        </w:tc>
        <w:tc>
          <w:tcPr>
            <w:tcW w:w="280" w:type="dxa"/>
            <w:tcBorders>
              <w:right w:val="single" w:sz="8" w:space="0" w:color="auto"/>
            </w:tcBorders>
            <w:vAlign w:val="bottom"/>
          </w:tcPr>
          <w:p w:rsidR="00D25AC8" w:rsidRDefault="00D25AC8" w:rsidP="00685D75">
            <w:pPr>
              <w:jc w:val="both"/>
              <w:rPr>
                <w:sz w:val="24"/>
                <w:szCs w:val="24"/>
              </w:rPr>
            </w:pPr>
          </w:p>
        </w:tc>
      </w:tr>
      <w:tr w:rsidR="00D25AC8" w:rsidTr="00A3423A">
        <w:trPr>
          <w:trHeight w:val="277"/>
        </w:trPr>
        <w:tc>
          <w:tcPr>
            <w:tcW w:w="30" w:type="dxa"/>
            <w:tcBorders>
              <w:left w:val="single" w:sz="8" w:space="0" w:color="auto"/>
            </w:tcBorders>
            <w:vAlign w:val="bottom"/>
          </w:tcPr>
          <w:p w:rsidR="00D25AC8" w:rsidRDefault="00D25AC8" w:rsidP="00685D75">
            <w:pPr>
              <w:jc w:val="both"/>
              <w:rPr>
                <w:sz w:val="24"/>
                <w:szCs w:val="24"/>
              </w:rPr>
            </w:pPr>
          </w:p>
        </w:tc>
        <w:tc>
          <w:tcPr>
            <w:tcW w:w="1039" w:type="dxa"/>
            <w:gridSpan w:val="2"/>
            <w:tcBorders>
              <w:right w:val="single" w:sz="8" w:space="0" w:color="auto"/>
            </w:tcBorders>
            <w:vAlign w:val="bottom"/>
          </w:tcPr>
          <w:p w:rsidR="00D25AC8" w:rsidRDefault="00D25AC8" w:rsidP="00685D75">
            <w:pPr>
              <w:jc w:val="both"/>
              <w:rPr>
                <w:sz w:val="24"/>
                <w:szCs w:val="24"/>
              </w:rPr>
            </w:pPr>
          </w:p>
        </w:tc>
        <w:tc>
          <w:tcPr>
            <w:tcW w:w="1219" w:type="dxa"/>
            <w:vAlign w:val="bottom"/>
          </w:tcPr>
          <w:p w:rsidR="00D25AC8" w:rsidRDefault="00D25AC8" w:rsidP="00685D75">
            <w:pPr>
              <w:jc w:val="both"/>
              <w:rPr>
                <w:sz w:val="24"/>
                <w:szCs w:val="24"/>
              </w:rPr>
            </w:pPr>
          </w:p>
        </w:tc>
        <w:tc>
          <w:tcPr>
            <w:tcW w:w="1239" w:type="dxa"/>
            <w:vAlign w:val="bottom"/>
          </w:tcPr>
          <w:p w:rsidR="00D25AC8" w:rsidRDefault="00D25AC8" w:rsidP="00685D75">
            <w:pPr>
              <w:jc w:val="both"/>
              <w:rPr>
                <w:sz w:val="24"/>
                <w:szCs w:val="24"/>
              </w:rPr>
            </w:pPr>
          </w:p>
        </w:tc>
        <w:tc>
          <w:tcPr>
            <w:tcW w:w="22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39"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559"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59"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1919" w:type="dxa"/>
            <w:gridSpan w:val="3"/>
            <w:vAlign w:val="bottom"/>
          </w:tcPr>
          <w:p w:rsidR="00D25AC8" w:rsidRDefault="00C659AA" w:rsidP="00685D75">
            <w:pPr>
              <w:ind w:left="20"/>
              <w:jc w:val="both"/>
              <w:rPr>
                <w:sz w:val="20"/>
                <w:szCs w:val="20"/>
              </w:rPr>
            </w:pPr>
            <w:r>
              <w:rPr>
                <w:rFonts w:eastAsia="Times New Roman"/>
                <w:sz w:val="24"/>
                <w:szCs w:val="24"/>
              </w:rPr>
              <w:t>— использование</w:t>
            </w:r>
          </w:p>
        </w:tc>
        <w:tc>
          <w:tcPr>
            <w:tcW w:w="779" w:type="dxa"/>
            <w:vAlign w:val="bottom"/>
          </w:tcPr>
          <w:p w:rsidR="00D25AC8" w:rsidRDefault="00C659AA" w:rsidP="00685D75">
            <w:pPr>
              <w:ind w:left="340"/>
              <w:jc w:val="both"/>
              <w:rPr>
                <w:sz w:val="20"/>
                <w:szCs w:val="20"/>
              </w:rPr>
            </w:pPr>
            <w:r>
              <w:rPr>
                <w:rFonts w:eastAsia="Times New Roman"/>
                <w:sz w:val="24"/>
                <w:szCs w:val="24"/>
              </w:rPr>
              <w:t>в</w:t>
            </w:r>
          </w:p>
        </w:tc>
        <w:tc>
          <w:tcPr>
            <w:tcW w:w="1199" w:type="dxa"/>
            <w:gridSpan w:val="2"/>
            <w:vAlign w:val="bottom"/>
          </w:tcPr>
          <w:p w:rsidR="00D25AC8" w:rsidRDefault="00C659AA" w:rsidP="00685D75">
            <w:pPr>
              <w:ind w:left="120"/>
              <w:jc w:val="both"/>
              <w:rPr>
                <w:sz w:val="20"/>
                <w:szCs w:val="20"/>
              </w:rPr>
            </w:pPr>
            <w:r>
              <w:rPr>
                <w:rFonts w:eastAsia="Times New Roman"/>
                <w:sz w:val="24"/>
                <w:szCs w:val="24"/>
              </w:rPr>
              <w:t>учебном</w:t>
            </w:r>
          </w:p>
        </w:tc>
        <w:tc>
          <w:tcPr>
            <w:tcW w:w="1279" w:type="dxa"/>
            <w:gridSpan w:val="2"/>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процессе</w:t>
            </w:r>
          </w:p>
        </w:tc>
      </w:tr>
      <w:tr w:rsidR="00D25AC8" w:rsidTr="00A3423A">
        <w:trPr>
          <w:trHeight w:val="284"/>
        </w:trPr>
        <w:tc>
          <w:tcPr>
            <w:tcW w:w="30" w:type="dxa"/>
            <w:tcBorders>
              <w:left w:val="single" w:sz="8" w:space="0" w:color="auto"/>
              <w:bottom w:val="single" w:sz="8" w:space="0" w:color="auto"/>
            </w:tcBorders>
            <w:vAlign w:val="bottom"/>
          </w:tcPr>
          <w:p w:rsidR="00D25AC8" w:rsidRDefault="00D25AC8" w:rsidP="00685D75">
            <w:pPr>
              <w:jc w:val="both"/>
              <w:rPr>
                <w:sz w:val="24"/>
                <w:szCs w:val="24"/>
              </w:rPr>
            </w:pPr>
          </w:p>
        </w:tc>
        <w:tc>
          <w:tcPr>
            <w:tcW w:w="1039" w:type="dxa"/>
            <w:gridSpan w:val="2"/>
            <w:tcBorders>
              <w:bottom w:val="single" w:sz="8" w:space="0" w:color="auto"/>
              <w:right w:val="single" w:sz="8" w:space="0" w:color="auto"/>
            </w:tcBorders>
            <w:vAlign w:val="bottom"/>
          </w:tcPr>
          <w:p w:rsidR="00D25AC8" w:rsidRDefault="00D25AC8" w:rsidP="00685D75">
            <w:pPr>
              <w:jc w:val="both"/>
              <w:rPr>
                <w:sz w:val="24"/>
                <w:szCs w:val="24"/>
              </w:rPr>
            </w:pPr>
          </w:p>
        </w:tc>
        <w:tc>
          <w:tcPr>
            <w:tcW w:w="1219" w:type="dxa"/>
            <w:tcBorders>
              <w:bottom w:val="single" w:sz="8" w:space="0" w:color="auto"/>
            </w:tcBorders>
            <w:vAlign w:val="bottom"/>
          </w:tcPr>
          <w:p w:rsidR="00D25AC8" w:rsidRDefault="00D25AC8" w:rsidP="00685D75">
            <w:pPr>
              <w:jc w:val="both"/>
              <w:rPr>
                <w:sz w:val="24"/>
                <w:szCs w:val="24"/>
              </w:rPr>
            </w:pPr>
          </w:p>
        </w:tc>
        <w:tc>
          <w:tcPr>
            <w:tcW w:w="1239"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839"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559"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c>
          <w:tcPr>
            <w:tcW w:w="1259" w:type="dxa"/>
            <w:tcBorders>
              <w:bottom w:val="single" w:sz="8" w:space="0" w:color="auto"/>
              <w:right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3557" w:type="dxa"/>
            <w:gridSpan w:val="5"/>
            <w:tcBorders>
              <w:bottom w:val="single" w:sz="8" w:space="0" w:color="auto"/>
            </w:tcBorders>
            <w:vAlign w:val="bottom"/>
          </w:tcPr>
          <w:p w:rsidR="00D25AC8" w:rsidRDefault="00C659AA" w:rsidP="00685D75">
            <w:pPr>
              <w:ind w:left="20"/>
              <w:jc w:val="both"/>
              <w:rPr>
                <w:sz w:val="20"/>
                <w:szCs w:val="20"/>
              </w:rPr>
            </w:pPr>
            <w:r>
              <w:rPr>
                <w:rFonts w:eastAsia="Times New Roman"/>
                <w:sz w:val="24"/>
                <w:szCs w:val="24"/>
              </w:rPr>
              <w:t>современных методов обучения</w:t>
            </w:r>
          </w:p>
        </w:tc>
        <w:tc>
          <w:tcPr>
            <w:tcW w:w="340" w:type="dxa"/>
            <w:tcBorders>
              <w:bottom w:val="single" w:sz="8" w:space="0" w:color="auto"/>
            </w:tcBorders>
            <w:vAlign w:val="bottom"/>
          </w:tcPr>
          <w:p w:rsidR="00D25AC8" w:rsidRDefault="00D25AC8" w:rsidP="00685D75">
            <w:pPr>
              <w:jc w:val="both"/>
              <w:rPr>
                <w:sz w:val="24"/>
                <w:szCs w:val="24"/>
              </w:rPr>
            </w:pPr>
          </w:p>
        </w:tc>
        <w:tc>
          <w:tcPr>
            <w:tcW w:w="999"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rsidTr="00A3423A">
        <w:trPr>
          <w:trHeight w:val="268"/>
        </w:trPr>
        <w:tc>
          <w:tcPr>
            <w:tcW w:w="30" w:type="dxa"/>
            <w:vAlign w:val="bottom"/>
          </w:tcPr>
          <w:p w:rsidR="00D25AC8" w:rsidRDefault="00D25AC8" w:rsidP="00685D75">
            <w:pPr>
              <w:jc w:val="both"/>
              <w:rPr>
                <w:sz w:val="23"/>
                <w:szCs w:val="23"/>
              </w:rPr>
            </w:pPr>
          </w:p>
        </w:tc>
        <w:tc>
          <w:tcPr>
            <w:tcW w:w="1039" w:type="dxa"/>
            <w:gridSpan w:val="2"/>
            <w:tcBorders>
              <w:bottom w:val="single" w:sz="8" w:space="0" w:color="auto"/>
            </w:tcBorders>
            <w:vAlign w:val="bottom"/>
          </w:tcPr>
          <w:p w:rsidR="00D25AC8" w:rsidRDefault="00D25AC8" w:rsidP="00685D75">
            <w:pPr>
              <w:jc w:val="both"/>
              <w:rPr>
                <w:sz w:val="23"/>
                <w:szCs w:val="23"/>
              </w:rPr>
            </w:pPr>
          </w:p>
        </w:tc>
        <w:tc>
          <w:tcPr>
            <w:tcW w:w="1219" w:type="dxa"/>
            <w:tcBorders>
              <w:bottom w:val="single" w:sz="8" w:space="0" w:color="auto"/>
            </w:tcBorders>
            <w:vAlign w:val="bottom"/>
          </w:tcPr>
          <w:p w:rsidR="00D25AC8" w:rsidRDefault="00D25AC8" w:rsidP="00685D75">
            <w:pPr>
              <w:jc w:val="both"/>
              <w:rPr>
                <w:sz w:val="23"/>
                <w:szCs w:val="23"/>
              </w:rPr>
            </w:pPr>
          </w:p>
        </w:tc>
        <w:tc>
          <w:tcPr>
            <w:tcW w:w="1239" w:type="dxa"/>
            <w:tcBorders>
              <w:bottom w:val="single" w:sz="8" w:space="0" w:color="auto"/>
            </w:tcBorders>
            <w:vAlign w:val="bottom"/>
          </w:tcPr>
          <w:p w:rsidR="00D25AC8" w:rsidRDefault="00D25AC8" w:rsidP="00685D75">
            <w:pPr>
              <w:jc w:val="both"/>
              <w:rPr>
                <w:sz w:val="23"/>
                <w:szCs w:val="23"/>
              </w:rPr>
            </w:pPr>
          </w:p>
        </w:tc>
        <w:tc>
          <w:tcPr>
            <w:tcW w:w="220" w:type="dxa"/>
            <w:tcBorders>
              <w:bottom w:val="single" w:sz="8" w:space="0" w:color="auto"/>
            </w:tcBorders>
            <w:vAlign w:val="bottom"/>
          </w:tcPr>
          <w:p w:rsidR="00D25AC8" w:rsidRDefault="00D25AC8" w:rsidP="00685D75">
            <w:pPr>
              <w:jc w:val="both"/>
              <w:rPr>
                <w:sz w:val="23"/>
                <w:szCs w:val="23"/>
              </w:rPr>
            </w:pPr>
          </w:p>
        </w:tc>
        <w:tc>
          <w:tcPr>
            <w:tcW w:w="40" w:type="dxa"/>
            <w:tcBorders>
              <w:bottom w:val="single" w:sz="8" w:space="0" w:color="auto"/>
            </w:tcBorders>
            <w:vAlign w:val="bottom"/>
          </w:tcPr>
          <w:p w:rsidR="00D25AC8" w:rsidRDefault="00D25AC8" w:rsidP="00685D75">
            <w:pPr>
              <w:jc w:val="both"/>
              <w:rPr>
                <w:sz w:val="23"/>
                <w:szCs w:val="23"/>
              </w:rPr>
            </w:pPr>
          </w:p>
        </w:tc>
        <w:tc>
          <w:tcPr>
            <w:tcW w:w="839" w:type="dxa"/>
            <w:tcBorders>
              <w:bottom w:val="single" w:sz="8" w:space="0" w:color="auto"/>
            </w:tcBorders>
            <w:vAlign w:val="bottom"/>
          </w:tcPr>
          <w:p w:rsidR="00D25AC8" w:rsidRDefault="00D25AC8" w:rsidP="00685D75">
            <w:pPr>
              <w:jc w:val="both"/>
              <w:rPr>
                <w:sz w:val="23"/>
                <w:szCs w:val="23"/>
              </w:rPr>
            </w:pPr>
          </w:p>
        </w:tc>
        <w:tc>
          <w:tcPr>
            <w:tcW w:w="600" w:type="dxa"/>
            <w:tcBorders>
              <w:bottom w:val="single" w:sz="8" w:space="0" w:color="auto"/>
            </w:tcBorders>
            <w:vAlign w:val="bottom"/>
          </w:tcPr>
          <w:p w:rsidR="00D25AC8" w:rsidRDefault="00D25AC8" w:rsidP="00685D75">
            <w:pPr>
              <w:jc w:val="both"/>
              <w:rPr>
                <w:sz w:val="23"/>
                <w:szCs w:val="23"/>
              </w:rPr>
            </w:pPr>
          </w:p>
        </w:tc>
        <w:tc>
          <w:tcPr>
            <w:tcW w:w="600" w:type="dxa"/>
            <w:tcBorders>
              <w:bottom w:val="single" w:sz="8" w:space="0" w:color="auto"/>
            </w:tcBorders>
            <w:vAlign w:val="bottom"/>
          </w:tcPr>
          <w:p w:rsidR="00D25AC8" w:rsidRDefault="00D25AC8" w:rsidP="00685D75">
            <w:pPr>
              <w:jc w:val="both"/>
              <w:rPr>
                <w:sz w:val="23"/>
                <w:szCs w:val="23"/>
              </w:rPr>
            </w:pPr>
          </w:p>
        </w:tc>
        <w:tc>
          <w:tcPr>
            <w:tcW w:w="260" w:type="dxa"/>
            <w:tcBorders>
              <w:bottom w:val="single" w:sz="8" w:space="0" w:color="auto"/>
            </w:tcBorders>
            <w:vAlign w:val="bottom"/>
          </w:tcPr>
          <w:p w:rsidR="00D25AC8" w:rsidRDefault="00D25AC8" w:rsidP="00685D75">
            <w:pPr>
              <w:jc w:val="both"/>
              <w:rPr>
                <w:sz w:val="23"/>
                <w:szCs w:val="23"/>
              </w:rPr>
            </w:pPr>
          </w:p>
        </w:tc>
        <w:tc>
          <w:tcPr>
            <w:tcW w:w="1559" w:type="dxa"/>
            <w:tcBorders>
              <w:bottom w:val="single" w:sz="8" w:space="0" w:color="auto"/>
            </w:tcBorders>
            <w:vAlign w:val="bottom"/>
          </w:tcPr>
          <w:p w:rsidR="00D25AC8" w:rsidRDefault="00D25AC8" w:rsidP="00685D75">
            <w:pPr>
              <w:jc w:val="both"/>
              <w:rPr>
                <w:sz w:val="23"/>
                <w:szCs w:val="23"/>
              </w:rPr>
            </w:pPr>
          </w:p>
        </w:tc>
        <w:tc>
          <w:tcPr>
            <w:tcW w:w="620" w:type="dxa"/>
            <w:tcBorders>
              <w:bottom w:val="single" w:sz="8" w:space="0" w:color="auto"/>
            </w:tcBorders>
            <w:vAlign w:val="bottom"/>
          </w:tcPr>
          <w:p w:rsidR="00D25AC8" w:rsidRDefault="00D25AC8" w:rsidP="00685D75">
            <w:pPr>
              <w:jc w:val="both"/>
              <w:rPr>
                <w:sz w:val="23"/>
                <w:szCs w:val="23"/>
              </w:rPr>
            </w:pPr>
          </w:p>
        </w:tc>
        <w:tc>
          <w:tcPr>
            <w:tcW w:w="1259" w:type="dxa"/>
            <w:tcBorders>
              <w:bottom w:val="single" w:sz="8" w:space="0" w:color="auto"/>
            </w:tcBorders>
            <w:vAlign w:val="bottom"/>
          </w:tcPr>
          <w:p w:rsidR="00D25AC8" w:rsidRDefault="00D25AC8" w:rsidP="00685D75">
            <w:pPr>
              <w:jc w:val="both"/>
              <w:rPr>
                <w:sz w:val="23"/>
                <w:szCs w:val="23"/>
              </w:rPr>
            </w:pPr>
          </w:p>
        </w:tc>
        <w:tc>
          <w:tcPr>
            <w:tcW w:w="80" w:type="dxa"/>
            <w:tcBorders>
              <w:bottom w:val="single" w:sz="8" w:space="0" w:color="auto"/>
            </w:tcBorders>
            <w:vAlign w:val="bottom"/>
          </w:tcPr>
          <w:p w:rsidR="00D25AC8" w:rsidRDefault="00D25AC8" w:rsidP="00685D75">
            <w:pPr>
              <w:jc w:val="both"/>
              <w:rPr>
                <w:sz w:val="23"/>
                <w:szCs w:val="23"/>
              </w:rPr>
            </w:pPr>
          </w:p>
        </w:tc>
        <w:tc>
          <w:tcPr>
            <w:tcW w:w="80" w:type="dxa"/>
            <w:tcBorders>
              <w:bottom w:val="single" w:sz="8" w:space="0" w:color="auto"/>
            </w:tcBorders>
            <w:vAlign w:val="bottom"/>
          </w:tcPr>
          <w:p w:rsidR="00D25AC8" w:rsidRDefault="00D25AC8" w:rsidP="00685D75">
            <w:pPr>
              <w:jc w:val="both"/>
              <w:rPr>
                <w:sz w:val="23"/>
                <w:szCs w:val="23"/>
              </w:rPr>
            </w:pPr>
          </w:p>
        </w:tc>
        <w:tc>
          <w:tcPr>
            <w:tcW w:w="1379" w:type="dxa"/>
            <w:tcBorders>
              <w:bottom w:val="single" w:sz="8" w:space="0" w:color="auto"/>
            </w:tcBorders>
            <w:vAlign w:val="bottom"/>
          </w:tcPr>
          <w:p w:rsidR="00D25AC8" w:rsidRDefault="00D25AC8" w:rsidP="00685D75">
            <w:pPr>
              <w:jc w:val="both"/>
              <w:rPr>
                <w:sz w:val="23"/>
                <w:szCs w:val="23"/>
              </w:rPr>
            </w:pPr>
          </w:p>
        </w:tc>
        <w:tc>
          <w:tcPr>
            <w:tcW w:w="460" w:type="dxa"/>
            <w:tcBorders>
              <w:bottom w:val="single" w:sz="8" w:space="0" w:color="auto"/>
            </w:tcBorders>
            <w:vAlign w:val="bottom"/>
          </w:tcPr>
          <w:p w:rsidR="00D25AC8" w:rsidRDefault="00D25AC8" w:rsidP="00685D75">
            <w:pPr>
              <w:jc w:val="both"/>
              <w:rPr>
                <w:sz w:val="23"/>
                <w:szCs w:val="23"/>
              </w:rPr>
            </w:pPr>
          </w:p>
        </w:tc>
        <w:tc>
          <w:tcPr>
            <w:tcW w:w="779" w:type="dxa"/>
            <w:tcBorders>
              <w:bottom w:val="single" w:sz="8" w:space="0" w:color="auto"/>
            </w:tcBorders>
            <w:vAlign w:val="bottom"/>
          </w:tcPr>
          <w:p w:rsidR="00D25AC8" w:rsidRDefault="00D25AC8" w:rsidP="00685D75">
            <w:pPr>
              <w:jc w:val="both"/>
              <w:rPr>
                <w:sz w:val="23"/>
                <w:szCs w:val="23"/>
              </w:rPr>
            </w:pPr>
          </w:p>
        </w:tc>
        <w:tc>
          <w:tcPr>
            <w:tcW w:w="859" w:type="dxa"/>
            <w:tcBorders>
              <w:bottom w:val="single" w:sz="8" w:space="0" w:color="auto"/>
            </w:tcBorders>
            <w:vAlign w:val="bottom"/>
          </w:tcPr>
          <w:p w:rsidR="00D25AC8" w:rsidRDefault="00D25AC8" w:rsidP="00685D75">
            <w:pPr>
              <w:jc w:val="both"/>
              <w:rPr>
                <w:sz w:val="23"/>
                <w:szCs w:val="23"/>
              </w:rPr>
            </w:pPr>
          </w:p>
        </w:tc>
        <w:tc>
          <w:tcPr>
            <w:tcW w:w="340" w:type="dxa"/>
            <w:tcBorders>
              <w:bottom w:val="single" w:sz="8" w:space="0" w:color="auto"/>
            </w:tcBorders>
            <w:vAlign w:val="bottom"/>
          </w:tcPr>
          <w:p w:rsidR="00D25AC8" w:rsidRDefault="00D25AC8" w:rsidP="00685D75">
            <w:pPr>
              <w:jc w:val="both"/>
              <w:rPr>
                <w:sz w:val="23"/>
                <w:szCs w:val="23"/>
              </w:rPr>
            </w:pPr>
          </w:p>
        </w:tc>
        <w:tc>
          <w:tcPr>
            <w:tcW w:w="999" w:type="dxa"/>
            <w:tcBorders>
              <w:bottom w:val="single" w:sz="8" w:space="0" w:color="auto"/>
            </w:tcBorders>
            <w:vAlign w:val="bottom"/>
          </w:tcPr>
          <w:p w:rsidR="00D25AC8" w:rsidRDefault="00D25AC8" w:rsidP="00685D75">
            <w:pPr>
              <w:jc w:val="both"/>
              <w:rPr>
                <w:sz w:val="23"/>
                <w:szCs w:val="23"/>
              </w:rPr>
            </w:pPr>
          </w:p>
        </w:tc>
        <w:tc>
          <w:tcPr>
            <w:tcW w:w="280" w:type="dxa"/>
            <w:vAlign w:val="bottom"/>
          </w:tcPr>
          <w:p w:rsidR="00D25AC8" w:rsidRDefault="00D25AC8" w:rsidP="00685D75">
            <w:pPr>
              <w:jc w:val="both"/>
              <w:rPr>
                <w:sz w:val="23"/>
                <w:szCs w:val="23"/>
              </w:rPr>
            </w:pPr>
          </w:p>
        </w:tc>
      </w:tr>
      <w:tr w:rsidR="00D25AC8" w:rsidTr="00A3423A">
        <w:trPr>
          <w:trHeight w:val="263"/>
        </w:trPr>
        <w:tc>
          <w:tcPr>
            <w:tcW w:w="30" w:type="dxa"/>
            <w:tcBorders>
              <w:right w:val="single" w:sz="8" w:space="0" w:color="auto"/>
            </w:tcBorders>
            <w:vAlign w:val="bottom"/>
          </w:tcPr>
          <w:p w:rsidR="00D25AC8" w:rsidRDefault="00D25AC8" w:rsidP="00685D75">
            <w:pPr>
              <w:jc w:val="both"/>
            </w:pPr>
          </w:p>
        </w:tc>
        <w:tc>
          <w:tcPr>
            <w:tcW w:w="1039"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b/>
                <w:bCs/>
                <w:sz w:val="24"/>
                <w:szCs w:val="24"/>
              </w:rPr>
              <w:t>№</w:t>
            </w:r>
          </w:p>
        </w:tc>
        <w:tc>
          <w:tcPr>
            <w:tcW w:w="1219" w:type="dxa"/>
            <w:vAlign w:val="bottom"/>
          </w:tcPr>
          <w:p w:rsidR="00D25AC8" w:rsidRDefault="00C659AA" w:rsidP="00685D75">
            <w:pPr>
              <w:ind w:left="80"/>
              <w:jc w:val="both"/>
              <w:rPr>
                <w:sz w:val="20"/>
                <w:szCs w:val="20"/>
              </w:rPr>
            </w:pPr>
            <w:r>
              <w:rPr>
                <w:rFonts w:eastAsia="Times New Roman"/>
                <w:b/>
                <w:bCs/>
                <w:sz w:val="24"/>
                <w:szCs w:val="24"/>
              </w:rPr>
              <w:t>Базовые</w:t>
            </w:r>
          </w:p>
        </w:tc>
        <w:tc>
          <w:tcPr>
            <w:tcW w:w="1239" w:type="dxa"/>
            <w:vAlign w:val="bottom"/>
          </w:tcPr>
          <w:p w:rsidR="00D25AC8" w:rsidRDefault="00D25AC8" w:rsidP="00685D75">
            <w:pPr>
              <w:jc w:val="both"/>
            </w:pPr>
          </w:p>
        </w:tc>
        <w:tc>
          <w:tcPr>
            <w:tcW w:w="22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839" w:type="dxa"/>
            <w:vAlign w:val="bottom"/>
          </w:tcPr>
          <w:p w:rsidR="00D25AC8" w:rsidRDefault="00D25AC8" w:rsidP="00685D75">
            <w:pPr>
              <w:jc w:val="both"/>
            </w:pPr>
          </w:p>
        </w:tc>
        <w:tc>
          <w:tcPr>
            <w:tcW w:w="600" w:type="dxa"/>
            <w:vAlign w:val="bottom"/>
          </w:tcPr>
          <w:p w:rsidR="00D25AC8" w:rsidRDefault="00D25AC8" w:rsidP="00685D75">
            <w:pPr>
              <w:jc w:val="both"/>
            </w:pPr>
          </w:p>
        </w:tc>
        <w:tc>
          <w:tcPr>
            <w:tcW w:w="600" w:type="dxa"/>
            <w:vAlign w:val="bottom"/>
          </w:tcPr>
          <w:p w:rsidR="00D25AC8" w:rsidRDefault="00D25AC8" w:rsidP="00685D75">
            <w:pPr>
              <w:jc w:val="both"/>
            </w:pPr>
          </w:p>
        </w:tc>
        <w:tc>
          <w:tcPr>
            <w:tcW w:w="260" w:type="dxa"/>
            <w:vAlign w:val="bottom"/>
          </w:tcPr>
          <w:p w:rsidR="00D25AC8" w:rsidRDefault="00D25AC8" w:rsidP="00685D75">
            <w:pPr>
              <w:jc w:val="both"/>
            </w:pPr>
          </w:p>
        </w:tc>
        <w:tc>
          <w:tcPr>
            <w:tcW w:w="1559" w:type="dxa"/>
            <w:vAlign w:val="bottom"/>
          </w:tcPr>
          <w:p w:rsidR="00D25AC8" w:rsidRDefault="00D25AC8" w:rsidP="00685D75">
            <w:pPr>
              <w:jc w:val="both"/>
            </w:pPr>
          </w:p>
        </w:tc>
        <w:tc>
          <w:tcPr>
            <w:tcW w:w="620" w:type="dxa"/>
            <w:vAlign w:val="bottom"/>
          </w:tcPr>
          <w:p w:rsidR="00D25AC8" w:rsidRDefault="00D25AC8" w:rsidP="00685D75">
            <w:pPr>
              <w:jc w:val="both"/>
            </w:pPr>
          </w:p>
        </w:tc>
        <w:tc>
          <w:tcPr>
            <w:tcW w:w="1259" w:type="dxa"/>
            <w:tcBorders>
              <w:right w:val="single" w:sz="8" w:space="0" w:color="auto"/>
            </w:tcBorders>
            <w:vAlign w:val="bottom"/>
          </w:tcPr>
          <w:p w:rsidR="00D25AC8" w:rsidRDefault="00D25AC8" w:rsidP="00685D75">
            <w:pPr>
              <w:jc w:val="both"/>
            </w:pPr>
          </w:p>
        </w:tc>
        <w:tc>
          <w:tcPr>
            <w:tcW w:w="80" w:type="dxa"/>
            <w:vAlign w:val="bottom"/>
          </w:tcPr>
          <w:p w:rsidR="00D25AC8" w:rsidRDefault="00D25AC8" w:rsidP="00685D75">
            <w:pPr>
              <w:jc w:val="both"/>
            </w:pPr>
          </w:p>
        </w:tc>
        <w:tc>
          <w:tcPr>
            <w:tcW w:w="80" w:type="dxa"/>
            <w:vAlign w:val="bottom"/>
          </w:tcPr>
          <w:p w:rsidR="00D25AC8" w:rsidRDefault="00D25AC8" w:rsidP="00685D75">
            <w:pPr>
              <w:jc w:val="both"/>
            </w:pPr>
          </w:p>
        </w:tc>
        <w:tc>
          <w:tcPr>
            <w:tcW w:w="1379" w:type="dxa"/>
            <w:vAlign w:val="bottom"/>
          </w:tcPr>
          <w:p w:rsidR="00D25AC8" w:rsidRDefault="00D25AC8" w:rsidP="00685D75">
            <w:pPr>
              <w:jc w:val="both"/>
            </w:pPr>
          </w:p>
        </w:tc>
        <w:tc>
          <w:tcPr>
            <w:tcW w:w="460" w:type="dxa"/>
            <w:vAlign w:val="bottom"/>
          </w:tcPr>
          <w:p w:rsidR="00D25AC8" w:rsidRDefault="00D25AC8" w:rsidP="00685D75">
            <w:pPr>
              <w:jc w:val="both"/>
            </w:pPr>
          </w:p>
        </w:tc>
        <w:tc>
          <w:tcPr>
            <w:tcW w:w="779" w:type="dxa"/>
            <w:vAlign w:val="bottom"/>
          </w:tcPr>
          <w:p w:rsidR="00D25AC8" w:rsidRDefault="00D25AC8" w:rsidP="00685D75">
            <w:pPr>
              <w:jc w:val="both"/>
            </w:pPr>
          </w:p>
        </w:tc>
        <w:tc>
          <w:tcPr>
            <w:tcW w:w="859" w:type="dxa"/>
            <w:vAlign w:val="bottom"/>
          </w:tcPr>
          <w:p w:rsidR="00D25AC8" w:rsidRDefault="00D25AC8" w:rsidP="00685D75">
            <w:pPr>
              <w:jc w:val="both"/>
            </w:pPr>
          </w:p>
        </w:tc>
        <w:tc>
          <w:tcPr>
            <w:tcW w:w="340" w:type="dxa"/>
            <w:vAlign w:val="bottom"/>
          </w:tcPr>
          <w:p w:rsidR="00D25AC8" w:rsidRDefault="00D25AC8" w:rsidP="00685D75">
            <w:pPr>
              <w:jc w:val="both"/>
            </w:pPr>
          </w:p>
        </w:tc>
        <w:tc>
          <w:tcPr>
            <w:tcW w:w="999" w:type="dxa"/>
            <w:tcBorders>
              <w:right w:val="single" w:sz="8" w:space="0" w:color="auto"/>
            </w:tcBorders>
            <w:vAlign w:val="bottom"/>
          </w:tcPr>
          <w:p w:rsidR="00D25AC8" w:rsidRDefault="00D25AC8" w:rsidP="00685D75">
            <w:pPr>
              <w:jc w:val="both"/>
            </w:pPr>
          </w:p>
        </w:tc>
        <w:tc>
          <w:tcPr>
            <w:tcW w:w="280" w:type="dxa"/>
            <w:vAlign w:val="bottom"/>
          </w:tcPr>
          <w:p w:rsidR="00D25AC8" w:rsidRDefault="00D25AC8" w:rsidP="00685D75">
            <w:pPr>
              <w:jc w:val="both"/>
            </w:pPr>
          </w:p>
        </w:tc>
      </w:tr>
      <w:tr w:rsidR="00D25AC8" w:rsidTr="00A3423A">
        <w:trPr>
          <w:trHeight w:val="276"/>
        </w:trPr>
        <w:tc>
          <w:tcPr>
            <w:tcW w:w="30" w:type="dxa"/>
            <w:tcBorders>
              <w:right w:val="single" w:sz="8" w:space="0" w:color="auto"/>
            </w:tcBorders>
            <w:vAlign w:val="bottom"/>
          </w:tcPr>
          <w:p w:rsidR="00D25AC8" w:rsidRDefault="00D25AC8" w:rsidP="00685D75">
            <w:pPr>
              <w:jc w:val="both"/>
              <w:rPr>
                <w:sz w:val="23"/>
                <w:szCs w:val="23"/>
              </w:rPr>
            </w:pPr>
          </w:p>
        </w:tc>
        <w:tc>
          <w:tcPr>
            <w:tcW w:w="1039"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b/>
                <w:bCs/>
                <w:sz w:val="24"/>
                <w:szCs w:val="24"/>
              </w:rPr>
              <w:t>п/п</w:t>
            </w:r>
          </w:p>
        </w:tc>
        <w:tc>
          <w:tcPr>
            <w:tcW w:w="2458" w:type="dxa"/>
            <w:gridSpan w:val="2"/>
            <w:vAlign w:val="bottom"/>
          </w:tcPr>
          <w:p w:rsidR="00D25AC8" w:rsidRDefault="00C659AA" w:rsidP="00685D75">
            <w:pPr>
              <w:ind w:left="80"/>
              <w:jc w:val="both"/>
              <w:rPr>
                <w:sz w:val="20"/>
                <w:szCs w:val="20"/>
              </w:rPr>
            </w:pPr>
            <w:r>
              <w:rPr>
                <w:rFonts w:eastAsia="Times New Roman"/>
                <w:b/>
                <w:bCs/>
                <w:sz w:val="24"/>
                <w:szCs w:val="24"/>
              </w:rPr>
              <w:t>компетентности</w:t>
            </w:r>
          </w:p>
        </w:tc>
        <w:tc>
          <w:tcPr>
            <w:tcW w:w="220" w:type="dxa"/>
            <w:tcBorders>
              <w:right w:val="single" w:sz="8" w:space="0" w:color="auto"/>
            </w:tcBorders>
            <w:vAlign w:val="bottom"/>
          </w:tcPr>
          <w:p w:rsidR="00D25AC8" w:rsidRDefault="00D25AC8" w:rsidP="00685D75">
            <w:pPr>
              <w:jc w:val="both"/>
              <w:rPr>
                <w:sz w:val="23"/>
                <w:szCs w:val="23"/>
              </w:rPr>
            </w:pPr>
          </w:p>
        </w:tc>
        <w:tc>
          <w:tcPr>
            <w:tcW w:w="40" w:type="dxa"/>
            <w:vAlign w:val="bottom"/>
          </w:tcPr>
          <w:p w:rsidR="00D25AC8" w:rsidRDefault="00D25AC8" w:rsidP="00685D75">
            <w:pPr>
              <w:jc w:val="both"/>
              <w:rPr>
                <w:sz w:val="23"/>
                <w:szCs w:val="23"/>
              </w:rPr>
            </w:pPr>
          </w:p>
        </w:tc>
        <w:tc>
          <w:tcPr>
            <w:tcW w:w="3858" w:type="dxa"/>
            <w:gridSpan w:val="5"/>
            <w:vAlign w:val="bottom"/>
          </w:tcPr>
          <w:p w:rsidR="00D25AC8" w:rsidRDefault="00C659AA" w:rsidP="00685D75">
            <w:pPr>
              <w:ind w:left="60"/>
              <w:jc w:val="both"/>
              <w:rPr>
                <w:sz w:val="20"/>
                <w:szCs w:val="20"/>
              </w:rPr>
            </w:pPr>
            <w:r>
              <w:rPr>
                <w:rFonts w:eastAsia="Times New Roman"/>
                <w:b/>
                <w:bCs/>
                <w:sz w:val="24"/>
                <w:szCs w:val="24"/>
              </w:rPr>
              <w:t>Характеристики компетентностей</w:t>
            </w:r>
          </w:p>
        </w:tc>
        <w:tc>
          <w:tcPr>
            <w:tcW w:w="620" w:type="dxa"/>
            <w:vAlign w:val="bottom"/>
          </w:tcPr>
          <w:p w:rsidR="00D25AC8" w:rsidRDefault="00D25AC8" w:rsidP="00685D75">
            <w:pPr>
              <w:jc w:val="both"/>
              <w:rPr>
                <w:sz w:val="23"/>
                <w:szCs w:val="23"/>
              </w:rPr>
            </w:pPr>
          </w:p>
        </w:tc>
        <w:tc>
          <w:tcPr>
            <w:tcW w:w="1259" w:type="dxa"/>
            <w:tcBorders>
              <w:right w:val="single" w:sz="8" w:space="0" w:color="auto"/>
            </w:tcBorders>
            <w:vAlign w:val="bottom"/>
          </w:tcPr>
          <w:p w:rsidR="00D25AC8" w:rsidRDefault="00D25AC8" w:rsidP="00685D75">
            <w:pPr>
              <w:jc w:val="both"/>
              <w:rPr>
                <w:sz w:val="23"/>
                <w:szCs w:val="23"/>
              </w:rPr>
            </w:pPr>
          </w:p>
        </w:tc>
        <w:tc>
          <w:tcPr>
            <w:tcW w:w="80" w:type="dxa"/>
            <w:vAlign w:val="bottom"/>
          </w:tcPr>
          <w:p w:rsidR="00D25AC8" w:rsidRDefault="00D25AC8" w:rsidP="00685D75">
            <w:pPr>
              <w:jc w:val="both"/>
              <w:rPr>
                <w:sz w:val="23"/>
                <w:szCs w:val="23"/>
              </w:rPr>
            </w:pPr>
          </w:p>
        </w:tc>
        <w:tc>
          <w:tcPr>
            <w:tcW w:w="4896" w:type="dxa"/>
            <w:gridSpan w:val="7"/>
            <w:tcBorders>
              <w:right w:val="single" w:sz="8" w:space="0" w:color="auto"/>
            </w:tcBorders>
            <w:vAlign w:val="bottom"/>
          </w:tcPr>
          <w:p w:rsidR="00D25AC8" w:rsidRDefault="00C659AA" w:rsidP="00685D75">
            <w:pPr>
              <w:ind w:left="20"/>
              <w:jc w:val="both"/>
              <w:rPr>
                <w:sz w:val="20"/>
                <w:szCs w:val="20"/>
              </w:rPr>
            </w:pPr>
            <w:r>
              <w:rPr>
                <w:rFonts w:eastAsia="Times New Roman"/>
                <w:b/>
                <w:bCs/>
                <w:sz w:val="24"/>
                <w:szCs w:val="24"/>
              </w:rPr>
              <w:t>Показатели оценки компетентности</w:t>
            </w:r>
          </w:p>
        </w:tc>
        <w:tc>
          <w:tcPr>
            <w:tcW w:w="280" w:type="dxa"/>
            <w:vAlign w:val="bottom"/>
          </w:tcPr>
          <w:p w:rsidR="00D25AC8" w:rsidRDefault="00D25AC8" w:rsidP="00685D75">
            <w:pPr>
              <w:jc w:val="both"/>
              <w:rPr>
                <w:sz w:val="23"/>
                <w:szCs w:val="23"/>
              </w:rPr>
            </w:pPr>
          </w:p>
        </w:tc>
      </w:tr>
      <w:tr w:rsidR="00D25AC8" w:rsidTr="00A3423A">
        <w:trPr>
          <w:trHeight w:val="279"/>
        </w:trPr>
        <w:tc>
          <w:tcPr>
            <w:tcW w:w="30" w:type="dxa"/>
            <w:tcBorders>
              <w:right w:val="single" w:sz="8" w:space="0" w:color="auto"/>
            </w:tcBorders>
            <w:vAlign w:val="bottom"/>
          </w:tcPr>
          <w:p w:rsidR="00D25AC8" w:rsidRDefault="00D25AC8" w:rsidP="00685D75">
            <w:pPr>
              <w:jc w:val="both"/>
              <w:rPr>
                <w:sz w:val="24"/>
                <w:szCs w:val="24"/>
              </w:rPr>
            </w:pPr>
          </w:p>
        </w:tc>
        <w:tc>
          <w:tcPr>
            <w:tcW w:w="1039" w:type="dxa"/>
            <w:gridSpan w:val="2"/>
            <w:tcBorders>
              <w:bottom w:val="single" w:sz="8" w:space="0" w:color="auto"/>
              <w:right w:val="single" w:sz="8" w:space="0" w:color="auto"/>
            </w:tcBorders>
            <w:vAlign w:val="bottom"/>
          </w:tcPr>
          <w:p w:rsidR="00D25AC8" w:rsidRDefault="00D25AC8" w:rsidP="00685D75">
            <w:pPr>
              <w:jc w:val="both"/>
              <w:rPr>
                <w:sz w:val="24"/>
                <w:szCs w:val="24"/>
              </w:rPr>
            </w:pPr>
          </w:p>
        </w:tc>
        <w:tc>
          <w:tcPr>
            <w:tcW w:w="1219" w:type="dxa"/>
            <w:tcBorders>
              <w:bottom w:val="single" w:sz="8" w:space="0" w:color="auto"/>
            </w:tcBorders>
            <w:vAlign w:val="bottom"/>
          </w:tcPr>
          <w:p w:rsidR="00D25AC8" w:rsidRDefault="00C659AA" w:rsidP="00685D75">
            <w:pPr>
              <w:ind w:left="80"/>
              <w:jc w:val="both"/>
              <w:rPr>
                <w:sz w:val="20"/>
                <w:szCs w:val="20"/>
              </w:rPr>
            </w:pPr>
            <w:r>
              <w:rPr>
                <w:rFonts w:eastAsia="Times New Roman"/>
                <w:b/>
                <w:bCs/>
                <w:sz w:val="24"/>
                <w:szCs w:val="24"/>
              </w:rPr>
              <w:t>педагога</w:t>
            </w:r>
          </w:p>
        </w:tc>
        <w:tc>
          <w:tcPr>
            <w:tcW w:w="1239"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839"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60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559"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c>
          <w:tcPr>
            <w:tcW w:w="1259" w:type="dxa"/>
            <w:tcBorders>
              <w:bottom w:val="single" w:sz="8" w:space="0" w:color="auto"/>
              <w:right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1379" w:type="dxa"/>
            <w:tcBorders>
              <w:bottom w:val="single" w:sz="8" w:space="0" w:color="auto"/>
            </w:tcBorders>
            <w:vAlign w:val="bottom"/>
          </w:tcPr>
          <w:p w:rsidR="00D25AC8" w:rsidRDefault="00D25AC8" w:rsidP="00685D75">
            <w:pPr>
              <w:jc w:val="both"/>
              <w:rPr>
                <w:sz w:val="24"/>
                <w:szCs w:val="24"/>
              </w:rPr>
            </w:pPr>
          </w:p>
        </w:tc>
        <w:tc>
          <w:tcPr>
            <w:tcW w:w="460" w:type="dxa"/>
            <w:tcBorders>
              <w:bottom w:val="single" w:sz="8" w:space="0" w:color="auto"/>
            </w:tcBorders>
            <w:vAlign w:val="bottom"/>
          </w:tcPr>
          <w:p w:rsidR="00D25AC8" w:rsidRDefault="00D25AC8" w:rsidP="00685D75">
            <w:pPr>
              <w:jc w:val="both"/>
              <w:rPr>
                <w:sz w:val="24"/>
                <w:szCs w:val="24"/>
              </w:rPr>
            </w:pPr>
          </w:p>
        </w:tc>
        <w:tc>
          <w:tcPr>
            <w:tcW w:w="779" w:type="dxa"/>
            <w:tcBorders>
              <w:bottom w:val="single" w:sz="8" w:space="0" w:color="auto"/>
            </w:tcBorders>
            <w:vAlign w:val="bottom"/>
          </w:tcPr>
          <w:p w:rsidR="00D25AC8" w:rsidRDefault="00D25AC8" w:rsidP="00685D75">
            <w:pPr>
              <w:jc w:val="both"/>
              <w:rPr>
                <w:sz w:val="24"/>
                <w:szCs w:val="24"/>
              </w:rPr>
            </w:pPr>
          </w:p>
        </w:tc>
        <w:tc>
          <w:tcPr>
            <w:tcW w:w="859"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99" w:type="dxa"/>
            <w:tcBorders>
              <w:bottom w:val="single" w:sz="8" w:space="0" w:color="auto"/>
              <w:right w:val="single" w:sz="8" w:space="0" w:color="auto"/>
            </w:tcBorders>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r>
    </w:tbl>
    <w:p w:rsidR="00D25AC8" w:rsidRDefault="00D25AC8" w:rsidP="00685D75">
      <w:pPr>
        <w:jc w:val="both"/>
        <w:sectPr w:rsidR="00D25AC8">
          <w:pgSz w:w="16840" w:h="11906" w:orient="landscape"/>
          <w:pgMar w:top="698" w:right="958" w:bottom="419" w:left="1120" w:header="0" w:footer="0" w:gutter="0"/>
          <w:cols w:space="720" w:equalWidth="0">
            <w:col w:w="14760"/>
          </w:cols>
        </w:sectPr>
      </w:pPr>
    </w:p>
    <w:p w:rsidR="00D25AC8" w:rsidRDefault="00D55201" w:rsidP="00685D75">
      <w:pPr>
        <w:jc w:val="both"/>
        <w:rPr>
          <w:sz w:val="20"/>
          <w:szCs w:val="20"/>
        </w:rPr>
      </w:pPr>
      <w:r>
        <w:rPr>
          <w:sz w:val="20"/>
          <w:szCs w:val="20"/>
        </w:rPr>
        <w:lastRenderedPageBreak/>
        <w:pict>
          <v:rect id="Shape 158" o:spid="_x0000_s1183" style="position:absolute;left:0;text-align:left;margin-left:722.25pt;margin-top:14.9pt;width:.95pt;height:.95pt;z-index:-251576832;visibility:visible;mso-wrap-distance-left:0;mso-wrap-distance-right:0" o:allowincell="f" fillcolor="black" stroked="f"/>
        </w:pict>
      </w:r>
    </w:p>
    <w:p w:rsidR="00D25AC8" w:rsidRDefault="00D25AC8" w:rsidP="00685D75">
      <w:pPr>
        <w:jc w:val="both"/>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620"/>
        <w:gridCol w:w="1280"/>
        <w:gridCol w:w="300"/>
        <w:gridCol w:w="200"/>
        <w:gridCol w:w="900"/>
        <w:gridCol w:w="1080"/>
        <w:gridCol w:w="520"/>
        <w:gridCol w:w="280"/>
        <w:gridCol w:w="1080"/>
        <w:gridCol w:w="880"/>
        <w:gridCol w:w="680"/>
        <w:gridCol w:w="1260"/>
        <w:gridCol w:w="1380"/>
        <w:gridCol w:w="560"/>
        <w:gridCol w:w="1000"/>
        <w:gridCol w:w="300"/>
        <w:gridCol w:w="1340"/>
        <w:gridCol w:w="380"/>
      </w:tblGrid>
      <w:tr w:rsidR="00D25AC8">
        <w:trPr>
          <w:trHeight w:val="276"/>
        </w:trPr>
        <w:tc>
          <w:tcPr>
            <w:tcW w:w="620" w:type="dxa"/>
            <w:tcBorders>
              <w:top w:val="single" w:sz="8" w:space="0" w:color="auto"/>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4.3</w:t>
            </w:r>
          </w:p>
        </w:tc>
        <w:tc>
          <w:tcPr>
            <w:tcW w:w="1780" w:type="dxa"/>
            <w:gridSpan w:val="3"/>
            <w:tcBorders>
              <w:top w:val="single" w:sz="8" w:space="0" w:color="auto"/>
            </w:tcBorders>
            <w:vAlign w:val="bottom"/>
          </w:tcPr>
          <w:p w:rsidR="00D25AC8" w:rsidRDefault="00C659AA" w:rsidP="00685D75">
            <w:pPr>
              <w:ind w:left="80"/>
              <w:jc w:val="both"/>
              <w:rPr>
                <w:sz w:val="20"/>
                <w:szCs w:val="20"/>
              </w:rPr>
            </w:pPr>
            <w:r>
              <w:rPr>
                <w:rFonts w:eastAsia="Times New Roman"/>
                <w:w w:val="99"/>
                <w:sz w:val="24"/>
                <w:szCs w:val="24"/>
              </w:rPr>
              <w:t>Компетентность</w:t>
            </w:r>
          </w:p>
        </w:tc>
        <w:tc>
          <w:tcPr>
            <w:tcW w:w="9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5780" w:type="dxa"/>
            <w:gridSpan w:val="7"/>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Позволяет  осуществить  индивидуальный  подход  к</w:t>
            </w:r>
          </w:p>
        </w:tc>
        <w:tc>
          <w:tcPr>
            <w:tcW w:w="1380" w:type="dxa"/>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 Знание</w:t>
            </w:r>
          </w:p>
        </w:tc>
        <w:tc>
          <w:tcPr>
            <w:tcW w:w="1860" w:type="dxa"/>
            <w:gridSpan w:val="3"/>
            <w:tcBorders>
              <w:top w:val="single" w:sz="8" w:space="0" w:color="auto"/>
            </w:tcBorders>
            <w:vAlign w:val="bottom"/>
          </w:tcPr>
          <w:p w:rsidR="00D25AC8" w:rsidRDefault="00C659AA" w:rsidP="00685D75">
            <w:pPr>
              <w:ind w:left="20"/>
              <w:jc w:val="both"/>
              <w:rPr>
                <w:sz w:val="20"/>
                <w:szCs w:val="20"/>
              </w:rPr>
            </w:pPr>
            <w:r>
              <w:rPr>
                <w:rFonts w:eastAsia="Times New Roman"/>
                <w:sz w:val="24"/>
                <w:szCs w:val="24"/>
              </w:rPr>
              <w:t>теоретического</w:t>
            </w:r>
          </w:p>
        </w:tc>
        <w:tc>
          <w:tcPr>
            <w:tcW w:w="1340" w:type="dxa"/>
            <w:tcBorders>
              <w:top w:val="single" w:sz="8" w:space="0" w:color="auto"/>
            </w:tcBorders>
            <w:vAlign w:val="bottom"/>
          </w:tcPr>
          <w:p w:rsidR="00D25AC8" w:rsidRDefault="00C659AA" w:rsidP="00685D75">
            <w:pPr>
              <w:ind w:right="140"/>
              <w:jc w:val="both"/>
              <w:rPr>
                <w:sz w:val="20"/>
                <w:szCs w:val="20"/>
              </w:rPr>
            </w:pPr>
            <w:r>
              <w:rPr>
                <w:rFonts w:eastAsia="Times New Roman"/>
                <w:sz w:val="24"/>
                <w:szCs w:val="24"/>
              </w:rPr>
              <w:t>материала</w:t>
            </w:r>
          </w:p>
        </w:tc>
        <w:tc>
          <w:tcPr>
            <w:tcW w:w="38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w w:val="96"/>
                <w:sz w:val="24"/>
                <w:szCs w:val="24"/>
              </w:rPr>
              <w:t>по</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26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субъективных условиях</w:t>
            </w:r>
          </w:p>
        </w:tc>
        <w:tc>
          <w:tcPr>
            <w:tcW w:w="1600" w:type="dxa"/>
            <w:gridSpan w:val="2"/>
            <w:vAlign w:val="bottom"/>
          </w:tcPr>
          <w:p w:rsidR="00D25AC8" w:rsidRDefault="00C659AA" w:rsidP="00685D75">
            <w:pPr>
              <w:ind w:left="100"/>
              <w:jc w:val="both"/>
              <w:rPr>
                <w:sz w:val="20"/>
                <w:szCs w:val="20"/>
              </w:rPr>
            </w:pPr>
            <w:r>
              <w:rPr>
                <w:rFonts w:eastAsia="Times New Roman"/>
                <w:sz w:val="24"/>
                <w:szCs w:val="24"/>
              </w:rPr>
              <w:t>организации</w:t>
            </w:r>
          </w:p>
        </w:tc>
        <w:tc>
          <w:tcPr>
            <w:tcW w:w="4180" w:type="dxa"/>
            <w:gridSpan w:val="5"/>
            <w:tcBorders>
              <w:right w:val="single" w:sz="8" w:space="0" w:color="auto"/>
            </w:tcBorders>
            <w:vAlign w:val="bottom"/>
          </w:tcPr>
          <w:p w:rsidR="00D25AC8" w:rsidRDefault="00C659AA" w:rsidP="00685D75">
            <w:pPr>
              <w:jc w:val="both"/>
              <w:rPr>
                <w:sz w:val="20"/>
                <w:szCs w:val="20"/>
              </w:rPr>
            </w:pPr>
            <w:r>
              <w:rPr>
                <w:rFonts w:eastAsia="Times New Roman"/>
                <w:sz w:val="24"/>
                <w:szCs w:val="24"/>
              </w:rPr>
              <w:t>образовательного   процесса.   Служит</w:t>
            </w:r>
          </w:p>
        </w:tc>
        <w:tc>
          <w:tcPr>
            <w:tcW w:w="1380" w:type="dxa"/>
            <w:vAlign w:val="bottom"/>
          </w:tcPr>
          <w:p w:rsidR="00D25AC8" w:rsidRDefault="00C659AA" w:rsidP="00685D75">
            <w:pPr>
              <w:ind w:left="100"/>
              <w:jc w:val="both"/>
              <w:rPr>
                <w:sz w:val="20"/>
                <w:szCs w:val="20"/>
              </w:rPr>
            </w:pPr>
            <w:r>
              <w:rPr>
                <w:rFonts w:eastAsia="Times New Roman"/>
                <w:sz w:val="24"/>
                <w:szCs w:val="24"/>
              </w:rPr>
              <w:t>психологии,</w:t>
            </w:r>
          </w:p>
        </w:tc>
        <w:tc>
          <w:tcPr>
            <w:tcW w:w="560" w:type="dxa"/>
            <w:vAlign w:val="bottom"/>
          </w:tcPr>
          <w:p w:rsidR="00D25AC8" w:rsidRDefault="00D25AC8" w:rsidP="00685D75">
            <w:pPr>
              <w:jc w:val="both"/>
              <w:rPr>
                <w:sz w:val="24"/>
                <w:szCs w:val="24"/>
              </w:rPr>
            </w:pPr>
          </w:p>
        </w:tc>
        <w:tc>
          <w:tcPr>
            <w:tcW w:w="302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характеризующего</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80" w:type="dxa"/>
            <w:gridSpan w:val="2"/>
            <w:vAlign w:val="bottom"/>
          </w:tcPr>
          <w:p w:rsidR="00D25AC8" w:rsidRDefault="00C659AA" w:rsidP="00685D75">
            <w:pPr>
              <w:ind w:left="80"/>
              <w:jc w:val="both"/>
              <w:rPr>
                <w:sz w:val="20"/>
                <w:szCs w:val="20"/>
              </w:rPr>
            </w:pPr>
            <w:r>
              <w:rPr>
                <w:rFonts w:eastAsia="Times New Roman"/>
                <w:sz w:val="24"/>
                <w:szCs w:val="24"/>
              </w:rPr>
              <w:t>деятельности</w:t>
            </w: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C659AA" w:rsidP="00685D75">
            <w:pPr>
              <w:jc w:val="both"/>
              <w:rPr>
                <w:sz w:val="20"/>
                <w:szCs w:val="20"/>
              </w:rPr>
            </w:pPr>
            <w:r>
              <w:rPr>
                <w:rFonts w:eastAsia="Times New Roman"/>
                <w:w w:val="98"/>
                <w:sz w:val="24"/>
                <w:szCs w:val="24"/>
              </w:rPr>
              <w:t>(знание</w:t>
            </w:r>
          </w:p>
        </w:tc>
        <w:tc>
          <w:tcPr>
            <w:tcW w:w="1080" w:type="dxa"/>
            <w:vAlign w:val="bottom"/>
          </w:tcPr>
          <w:p w:rsidR="00D25AC8" w:rsidRDefault="00C659AA" w:rsidP="00685D75">
            <w:pPr>
              <w:ind w:left="100"/>
              <w:jc w:val="both"/>
              <w:rPr>
                <w:sz w:val="20"/>
                <w:szCs w:val="20"/>
              </w:rPr>
            </w:pPr>
            <w:r>
              <w:rPr>
                <w:rFonts w:eastAsia="Times New Roman"/>
                <w:w w:val="99"/>
                <w:sz w:val="24"/>
                <w:szCs w:val="24"/>
              </w:rPr>
              <w:t>условием</w:t>
            </w:r>
          </w:p>
        </w:tc>
        <w:tc>
          <w:tcPr>
            <w:tcW w:w="4700" w:type="dxa"/>
            <w:gridSpan w:val="6"/>
            <w:tcBorders>
              <w:right w:val="single" w:sz="8" w:space="0" w:color="auto"/>
            </w:tcBorders>
            <w:vAlign w:val="bottom"/>
          </w:tcPr>
          <w:p w:rsidR="00D25AC8" w:rsidRDefault="00C659AA" w:rsidP="00685D75">
            <w:pPr>
              <w:jc w:val="both"/>
              <w:rPr>
                <w:sz w:val="20"/>
                <w:szCs w:val="20"/>
              </w:rPr>
            </w:pPr>
            <w:r>
              <w:rPr>
                <w:rFonts w:eastAsia="Times New Roman"/>
                <w:sz w:val="24"/>
                <w:szCs w:val="24"/>
              </w:rPr>
              <w:t>гуманизации  образования.  Обеспечивает</w:t>
            </w:r>
          </w:p>
        </w:tc>
        <w:tc>
          <w:tcPr>
            <w:tcW w:w="496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индивидуальные особенности обучающихся;</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C659AA" w:rsidP="00685D75">
            <w:pPr>
              <w:ind w:left="80"/>
              <w:jc w:val="both"/>
              <w:rPr>
                <w:sz w:val="20"/>
                <w:szCs w:val="20"/>
              </w:rPr>
            </w:pPr>
            <w:r>
              <w:rPr>
                <w:rFonts w:eastAsia="Times New Roman"/>
                <w:sz w:val="24"/>
                <w:szCs w:val="24"/>
              </w:rPr>
              <w:t>учеников</w:t>
            </w:r>
          </w:p>
        </w:tc>
        <w:tc>
          <w:tcPr>
            <w:tcW w:w="300" w:type="dxa"/>
            <w:vAlign w:val="bottom"/>
          </w:tcPr>
          <w:p w:rsidR="00D25AC8" w:rsidRDefault="00C659AA" w:rsidP="00685D75">
            <w:pPr>
              <w:ind w:left="20"/>
              <w:jc w:val="both"/>
              <w:rPr>
                <w:sz w:val="20"/>
                <w:szCs w:val="20"/>
              </w:rPr>
            </w:pPr>
            <w:r>
              <w:rPr>
                <w:rFonts w:eastAsia="Times New Roman"/>
                <w:sz w:val="24"/>
                <w:szCs w:val="24"/>
              </w:rPr>
              <w:t>и</w:t>
            </w:r>
          </w:p>
        </w:tc>
        <w:tc>
          <w:tcPr>
            <w:tcW w:w="11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учебных</w:t>
            </w:r>
          </w:p>
        </w:tc>
        <w:tc>
          <w:tcPr>
            <w:tcW w:w="57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высокую мотивацию академической активности</w:t>
            </w:r>
          </w:p>
        </w:tc>
        <w:tc>
          <w:tcPr>
            <w:tcW w:w="1380" w:type="dxa"/>
            <w:vAlign w:val="bottom"/>
          </w:tcPr>
          <w:p w:rsidR="00D25AC8" w:rsidRDefault="00C659AA" w:rsidP="00685D75">
            <w:pPr>
              <w:ind w:left="100"/>
              <w:jc w:val="both"/>
              <w:rPr>
                <w:sz w:val="20"/>
                <w:szCs w:val="20"/>
              </w:rPr>
            </w:pPr>
            <w:r>
              <w:rPr>
                <w:rFonts w:eastAsia="Times New Roman"/>
                <w:sz w:val="24"/>
                <w:szCs w:val="24"/>
              </w:rPr>
              <w:t>— владение</w:t>
            </w:r>
          </w:p>
        </w:tc>
        <w:tc>
          <w:tcPr>
            <w:tcW w:w="560" w:type="dxa"/>
            <w:vAlign w:val="bottom"/>
          </w:tcPr>
          <w:p w:rsidR="00D25AC8" w:rsidRDefault="00D25AC8" w:rsidP="00685D75">
            <w:pPr>
              <w:jc w:val="both"/>
              <w:rPr>
                <w:sz w:val="24"/>
                <w:szCs w:val="24"/>
              </w:rPr>
            </w:pPr>
          </w:p>
        </w:tc>
        <w:tc>
          <w:tcPr>
            <w:tcW w:w="1000" w:type="dxa"/>
            <w:vAlign w:val="bottom"/>
          </w:tcPr>
          <w:p w:rsidR="00D25AC8" w:rsidRDefault="00C659AA" w:rsidP="00685D75">
            <w:pPr>
              <w:jc w:val="both"/>
              <w:rPr>
                <w:sz w:val="20"/>
                <w:szCs w:val="20"/>
              </w:rPr>
            </w:pPr>
            <w:r>
              <w:rPr>
                <w:rFonts w:eastAsia="Times New Roman"/>
                <w:w w:val="98"/>
                <w:sz w:val="24"/>
                <w:szCs w:val="24"/>
              </w:rPr>
              <w:t>методами</w:t>
            </w:r>
          </w:p>
        </w:tc>
        <w:tc>
          <w:tcPr>
            <w:tcW w:w="300" w:type="dxa"/>
            <w:vAlign w:val="bottom"/>
          </w:tcPr>
          <w:p w:rsidR="00D25AC8" w:rsidRDefault="00D25AC8" w:rsidP="00685D75">
            <w:pPr>
              <w:jc w:val="both"/>
              <w:rPr>
                <w:sz w:val="24"/>
                <w:szCs w:val="24"/>
              </w:rPr>
            </w:pPr>
          </w:p>
        </w:tc>
        <w:tc>
          <w:tcPr>
            <w:tcW w:w="17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диагностики</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80" w:type="dxa"/>
            <w:gridSpan w:val="2"/>
            <w:vAlign w:val="bottom"/>
          </w:tcPr>
          <w:p w:rsidR="00D25AC8" w:rsidRDefault="00C659AA" w:rsidP="00685D75">
            <w:pPr>
              <w:ind w:left="80"/>
              <w:jc w:val="both"/>
              <w:rPr>
                <w:sz w:val="20"/>
                <w:szCs w:val="20"/>
              </w:rPr>
            </w:pPr>
            <w:r>
              <w:rPr>
                <w:rFonts w:eastAsia="Times New Roman"/>
                <w:sz w:val="24"/>
                <w:szCs w:val="24"/>
              </w:rPr>
              <w:t>коллективов)</w:t>
            </w: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496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индивидуальных особенностей (возможно, со</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2940" w:type="dxa"/>
            <w:gridSpan w:val="3"/>
            <w:vAlign w:val="bottom"/>
          </w:tcPr>
          <w:p w:rsidR="00D25AC8" w:rsidRDefault="00C659AA" w:rsidP="00685D75">
            <w:pPr>
              <w:ind w:left="100"/>
              <w:jc w:val="both"/>
              <w:rPr>
                <w:sz w:val="20"/>
                <w:szCs w:val="20"/>
              </w:rPr>
            </w:pPr>
            <w:r>
              <w:rPr>
                <w:rFonts w:eastAsia="Times New Roman"/>
                <w:sz w:val="24"/>
                <w:szCs w:val="24"/>
              </w:rPr>
              <w:t>школьным психологом);</w:t>
            </w:r>
          </w:p>
        </w:tc>
        <w:tc>
          <w:tcPr>
            <w:tcW w:w="30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1940" w:type="dxa"/>
            <w:gridSpan w:val="2"/>
            <w:vAlign w:val="bottom"/>
          </w:tcPr>
          <w:p w:rsidR="00D25AC8" w:rsidRDefault="00C659AA" w:rsidP="00685D75">
            <w:pPr>
              <w:ind w:left="100"/>
              <w:jc w:val="both"/>
              <w:rPr>
                <w:sz w:val="20"/>
                <w:szCs w:val="20"/>
              </w:rPr>
            </w:pPr>
            <w:r>
              <w:rPr>
                <w:rFonts w:eastAsia="Times New Roman"/>
                <w:sz w:val="24"/>
                <w:szCs w:val="24"/>
              </w:rPr>
              <w:t>— использование</w:t>
            </w:r>
          </w:p>
        </w:tc>
        <w:tc>
          <w:tcPr>
            <w:tcW w:w="1000" w:type="dxa"/>
            <w:vAlign w:val="bottom"/>
          </w:tcPr>
          <w:p w:rsidR="00D25AC8" w:rsidRDefault="00C659AA" w:rsidP="00685D75">
            <w:pPr>
              <w:ind w:left="140"/>
              <w:jc w:val="both"/>
              <w:rPr>
                <w:sz w:val="20"/>
                <w:szCs w:val="20"/>
              </w:rPr>
            </w:pPr>
            <w:r>
              <w:rPr>
                <w:rFonts w:eastAsia="Times New Roman"/>
                <w:sz w:val="24"/>
                <w:szCs w:val="24"/>
              </w:rPr>
              <w:t>знаний</w:t>
            </w:r>
          </w:p>
        </w:tc>
        <w:tc>
          <w:tcPr>
            <w:tcW w:w="300" w:type="dxa"/>
            <w:vAlign w:val="bottom"/>
          </w:tcPr>
          <w:p w:rsidR="00D25AC8" w:rsidRDefault="00C659AA" w:rsidP="00685D75">
            <w:pPr>
              <w:ind w:left="20"/>
              <w:jc w:val="both"/>
              <w:rPr>
                <w:sz w:val="20"/>
                <w:szCs w:val="20"/>
              </w:rPr>
            </w:pPr>
            <w:r>
              <w:rPr>
                <w:rFonts w:eastAsia="Times New Roman"/>
                <w:sz w:val="24"/>
                <w:szCs w:val="24"/>
              </w:rPr>
              <w:t>по</w:t>
            </w:r>
          </w:p>
        </w:tc>
        <w:tc>
          <w:tcPr>
            <w:tcW w:w="1340" w:type="dxa"/>
            <w:vAlign w:val="bottom"/>
          </w:tcPr>
          <w:p w:rsidR="00D25AC8" w:rsidRDefault="00C659AA" w:rsidP="00685D75">
            <w:pPr>
              <w:jc w:val="both"/>
              <w:rPr>
                <w:sz w:val="20"/>
                <w:szCs w:val="20"/>
              </w:rPr>
            </w:pPr>
            <w:r>
              <w:rPr>
                <w:rFonts w:eastAsia="Times New Roman"/>
                <w:sz w:val="24"/>
                <w:szCs w:val="24"/>
              </w:rPr>
              <w:t>психологии</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4580" w:type="dxa"/>
            <w:gridSpan w:val="5"/>
            <w:vAlign w:val="bottom"/>
          </w:tcPr>
          <w:p w:rsidR="00D25AC8" w:rsidRDefault="00C659AA" w:rsidP="00685D75">
            <w:pPr>
              <w:ind w:left="100"/>
              <w:jc w:val="both"/>
              <w:rPr>
                <w:sz w:val="20"/>
                <w:szCs w:val="20"/>
              </w:rPr>
            </w:pPr>
            <w:r>
              <w:rPr>
                <w:rFonts w:eastAsia="Times New Roman"/>
                <w:sz w:val="24"/>
                <w:szCs w:val="24"/>
              </w:rPr>
              <w:t>организации учебного процесса;</w:t>
            </w:r>
          </w:p>
        </w:tc>
        <w:tc>
          <w:tcPr>
            <w:tcW w:w="3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4580" w:type="dxa"/>
            <w:gridSpan w:val="5"/>
            <w:vAlign w:val="bottom"/>
          </w:tcPr>
          <w:p w:rsidR="00D25AC8" w:rsidRDefault="00C659AA" w:rsidP="00685D75">
            <w:pPr>
              <w:ind w:left="100"/>
              <w:jc w:val="both"/>
              <w:rPr>
                <w:sz w:val="20"/>
                <w:szCs w:val="20"/>
              </w:rPr>
            </w:pPr>
            <w:r>
              <w:rPr>
                <w:rFonts w:eastAsia="Times New Roman"/>
                <w:sz w:val="24"/>
                <w:szCs w:val="24"/>
              </w:rPr>
              <w:t>— разработка  индивидуальных  проектов</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на</w:t>
            </w:r>
          </w:p>
        </w:tc>
      </w:tr>
      <w:tr w:rsidR="00D25AC8">
        <w:trPr>
          <w:trHeight w:val="277"/>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496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основе личных характеристик обучающихся;</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4580" w:type="dxa"/>
            <w:gridSpan w:val="5"/>
            <w:vAlign w:val="bottom"/>
          </w:tcPr>
          <w:p w:rsidR="00D25AC8" w:rsidRDefault="00C659AA" w:rsidP="00685D75">
            <w:pPr>
              <w:ind w:left="100"/>
              <w:jc w:val="both"/>
              <w:rPr>
                <w:sz w:val="20"/>
                <w:szCs w:val="20"/>
              </w:rPr>
            </w:pPr>
            <w:r>
              <w:rPr>
                <w:rFonts w:eastAsia="Times New Roman"/>
                <w:sz w:val="24"/>
                <w:szCs w:val="24"/>
              </w:rPr>
              <w:t>— владение методами социометрии;</w:t>
            </w:r>
          </w:p>
        </w:tc>
        <w:tc>
          <w:tcPr>
            <w:tcW w:w="3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496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учёт особенностей учебных коллективов в</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2940" w:type="dxa"/>
            <w:gridSpan w:val="3"/>
            <w:vAlign w:val="bottom"/>
          </w:tcPr>
          <w:p w:rsidR="00D25AC8" w:rsidRDefault="00C659AA" w:rsidP="00685D75">
            <w:pPr>
              <w:ind w:left="100"/>
              <w:jc w:val="both"/>
              <w:rPr>
                <w:sz w:val="20"/>
                <w:szCs w:val="20"/>
              </w:rPr>
            </w:pPr>
            <w:r>
              <w:rPr>
                <w:rFonts w:eastAsia="Times New Roman"/>
                <w:sz w:val="24"/>
                <w:szCs w:val="24"/>
              </w:rPr>
              <w:t>педагогическом процессе;</w:t>
            </w:r>
          </w:p>
        </w:tc>
        <w:tc>
          <w:tcPr>
            <w:tcW w:w="30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1080" w:type="dxa"/>
            <w:vAlign w:val="bottom"/>
          </w:tcPr>
          <w:p w:rsidR="00D25AC8" w:rsidRDefault="00D25AC8" w:rsidP="00685D75">
            <w:pPr>
              <w:jc w:val="both"/>
              <w:rPr>
                <w:sz w:val="24"/>
                <w:szCs w:val="24"/>
              </w:rPr>
            </w:pPr>
          </w:p>
        </w:tc>
        <w:tc>
          <w:tcPr>
            <w:tcW w:w="880" w:type="dxa"/>
            <w:vAlign w:val="bottom"/>
          </w:tcPr>
          <w:p w:rsidR="00D25AC8" w:rsidRDefault="00D25AC8" w:rsidP="00685D75">
            <w:pPr>
              <w:jc w:val="both"/>
              <w:rPr>
                <w:sz w:val="24"/>
                <w:szCs w:val="24"/>
              </w:rPr>
            </w:pPr>
          </w:p>
        </w:tc>
        <w:tc>
          <w:tcPr>
            <w:tcW w:w="680" w:type="dxa"/>
            <w:vAlign w:val="bottom"/>
          </w:tcPr>
          <w:p w:rsidR="00D25AC8" w:rsidRDefault="00D25AC8" w:rsidP="00685D75">
            <w:pPr>
              <w:jc w:val="both"/>
              <w:rPr>
                <w:sz w:val="24"/>
                <w:szCs w:val="24"/>
              </w:rPr>
            </w:pPr>
          </w:p>
        </w:tc>
        <w:tc>
          <w:tcPr>
            <w:tcW w:w="1260" w:type="dxa"/>
            <w:tcBorders>
              <w:right w:val="single" w:sz="8" w:space="0" w:color="auto"/>
            </w:tcBorders>
            <w:vAlign w:val="bottom"/>
          </w:tcPr>
          <w:p w:rsidR="00D25AC8" w:rsidRDefault="00D25AC8" w:rsidP="00685D75">
            <w:pPr>
              <w:jc w:val="both"/>
              <w:rPr>
                <w:sz w:val="24"/>
                <w:szCs w:val="24"/>
              </w:rPr>
            </w:pPr>
          </w:p>
        </w:tc>
        <w:tc>
          <w:tcPr>
            <w:tcW w:w="496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знание (рефлексия) своих индивидуальных</w:t>
            </w:r>
          </w:p>
        </w:tc>
      </w:tr>
      <w:tr w:rsidR="00D25AC8">
        <w:trPr>
          <w:trHeight w:val="281"/>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28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200" w:type="dxa"/>
            <w:tcBorders>
              <w:bottom w:val="single" w:sz="8" w:space="0" w:color="auto"/>
            </w:tcBorders>
            <w:vAlign w:val="bottom"/>
          </w:tcPr>
          <w:p w:rsidR="00D25AC8" w:rsidRDefault="00D25AC8" w:rsidP="00685D75">
            <w:pPr>
              <w:jc w:val="both"/>
              <w:rPr>
                <w:sz w:val="24"/>
                <w:szCs w:val="24"/>
              </w:rPr>
            </w:pPr>
          </w:p>
        </w:tc>
        <w:tc>
          <w:tcPr>
            <w:tcW w:w="9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08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1080" w:type="dxa"/>
            <w:tcBorders>
              <w:bottom w:val="single" w:sz="8" w:space="0" w:color="auto"/>
            </w:tcBorders>
            <w:vAlign w:val="bottom"/>
          </w:tcPr>
          <w:p w:rsidR="00D25AC8" w:rsidRDefault="00D25AC8" w:rsidP="00685D75">
            <w:pPr>
              <w:jc w:val="both"/>
              <w:rPr>
                <w:sz w:val="24"/>
                <w:szCs w:val="24"/>
              </w:rPr>
            </w:pPr>
          </w:p>
        </w:tc>
        <w:tc>
          <w:tcPr>
            <w:tcW w:w="880" w:type="dxa"/>
            <w:tcBorders>
              <w:bottom w:val="single" w:sz="8" w:space="0" w:color="auto"/>
            </w:tcBorders>
            <w:vAlign w:val="bottom"/>
          </w:tcPr>
          <w:p w:rsidR="00D25AC8" w:rsidRDefault="00D25AC8" w:rsidP="00685D75">
            <w:pPr>
              <w:jc w:val="both"/>
              <w:rPr>
                <w:sz w:val="24"/>
                <w:szCs w:val="24"/>
              </w:rPr>
            </w:pPr>
          </w:p>
        </w:tc>
        <w:tc>
          <w:tcPr>
            <w:tcW w:w="680" w:type="dxa"/>
            <w:tcBorders>
              <w:bottom w:val="single" w:sz="8" w:space="0" w:color="auto"/>
            </w:tcBorders>
            <w:vAlign w:val="bottom"/>
          </w:tcPr>
          <w:p w:rsidR="00D25AC8" w:rsidRDefault="00D25AC8" w:rsidP="00685D75">
            <w:pPr>
              <w:jc w:val="both"/>
              <w:rPr>
                <w:sz w:val="24"/>
                <w:szCs w:val="24"/>
              </w:rPr>
            </w:pPr>
          </w:p>
        </w:tc>
        <w:tc>
          <w:tcPr>
            <w:tcW w:w="12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960" w:type="dxa"/>
            <w:gridSpan w:val="6"/>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особенностей и их учёт в своей деятельности</w:t>
            </w:r>
          </w:p>
        </w:tc>
      </w:tr>
      <w:tr w:rsidR="00D25AC8">
        <w:trPr>
          <w:trHeight w:val="261"/>
        </w:trPr>
        <w:tc>
          <w:tcPr>
            <w:tcW w:w="62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4.4</w:t>
            </w:r>
          </w:p>
        </w:tc>
        <w:tc>
          <w:tcPr>
            <w:tcW w:w="1280" w:type="dxa"/>
            <w:vAlign w:val="bottom"/>
          </w:tcPr>
          <w:p w:rsidR="00D25AC8" w:rsidRDefault="00C659AA" w:rsidP="00685D75">
            <w:pPr>
              <w:ind w:left="80"/>
              <w:jc w:val="both"/>
              <w:rPr>
                <w:sz w:val="20"/>
                <w:szCs w:val="20"/>
              </w:rPr>
            </w:pPr>
            <w:r>
              <w:rPr>
                <w:rFonts w:eastAsia="Times New Roman"/>
                <w:sz w:val="24"/>
                <w:szCs w:val="24"/>
              </w:rPr>
              <w:t>Умение</w:t>
            </w:r>
          </w:p>
        </w:tc>
        <w:tc>
          <w:tcPr>
            <w:tcW w:w="300" w:type="dxa"/>
            <w:vAlign w:val="bottom"/>
          </w:tcPr>
          <w:p w:rsidR="00D25AC8" w:rsidRDefault="00D25AC8" w:rsidP="00685D75">
            <w:pPr>
              <w:jc w:val="both"/>
            </w:pPr>
          </w:p>
        </w:tc>
        <w:tc>
          <w:tcPr>
            <w:tcW w:w="200" w:type="dxa"/>
            <w:vAlign w:val="bottom"/>
          </w:tcPr>
          <w:p w:rsidR="00D25AC8" w:rsidRDefault="00D25AC8" w:rsidP="00685D75">
            <w:pPr>
              <w:jc w:val="both"/>
            </w:pPr>
          </w:p>
        </w:tc>
        <w:tc>
          <w:tcPr>
            <w:tcW w:w="9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вести</w:t>
            </w:r>
          </w:p>
        </w:tc>
        <w:tc>
          <w:tcPr>
            <w:tcW w:w="57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Обеспечивает постоянный профессиональный рост и</w:t>
            </w:r>
          </w:p>
        </w:tc>
        <w:tc>
          <w:tcPr>
            <w:tcW w:w="4580" w:type="dxa"/>
            <w:gridSpan w:val="5"/>
            <w:vAlign w:val="bottom"/>
          </w:tcPr>
          <w:p w:rsidR="00D25AC8" w:rsidRDefault="00C659AA" w:rsidP="00685D75">
            <w:pPr>
              <w:ind w:left="100"/>
              <w:jc w:val="both"/>
              <w:rPr>
                <w:sz w:val="20"/>
                <w:szCs w:val="20"/>
              </w:rPr>
            </w:pPr>
            <w:r>
              <w:rPr>
                <w:rFonts w:eastAsia="Times New Roman"/>
                <w:sz w:val="24"/>
                <w:szCs w:val="24"/>
              </w:rPr>
              <w:t>— Профессиональная любознательность;</w:t>
            </w:r>
          </w:p>
        </w:tc>
        <w:tc>
          <w:tcPr>
            <w:tcW w:w="380" w:type="dxa"/>
            <w:tcBorders>
              <w:right w:val="single" w:sz="8" w:space="0" w:color="auto"/>
            </w:tcBorders>
            <w:vAlign w:val="bottom"/>
          </w:tcPr>
          <w:p w:rsidR="00D25AC8" w:rsidRDefault="00D25AC8" w:rsidP="00685D75">
            <w:pPr>
              <w:jc w:val="both"/>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26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самостоятельный поиск</w:t>
            </w:r>
          </w:p>
        </w:tc>
        <w:tc>
          <w:tcPr>
            <w:tcW w:w="57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творческий подход к педагогической деятельности.</w:t>
            </w:r>
          </w:p>
        </w:tc>
        <w:tc>
          <w:tcPr>
            <w:tcW w:w="1380" w:type="dxa"/>
            <w:vAlign w:val="bottom"/>
          </w:tcPr>
          <w:p w:rsidR="00D25AC8" w:rsidRDefault="00C659AA" w:rsidP="00685D75">
            <w:pPr>
              <w:ind w:left="100"/>
              <w:jc w:val="both"/>
              <w:rPr>
                <w:sz w:val="20"/>
                <w:szCs w:val="20"/>
              </w:rPr>
            </w:pPr>
            <w:r>
              <w:rPr>
                <w:rFonts w:eastAsia="Times New Roman"/>
                <w:sz w:val="24"/>
                <w:szCs w:val="24"/>
              </w:rPr>
              <w:t>— умение</w:t>
            </w:r>
          </w:p>
        </w:tc>
        <w:tc>
          <w:tcPr>
            <w:tcW w:w="1860" w:type="dxa"/>
            <w:gridSpan w:val="3"/>
            <w:vAlign w:val="bottom"/>
          </w:tcPr>
          <w:p w:rsidR="00D25AC8" w:rsidRDefault="00C659AA" w:rsidP="00685D75">
            <w:pPr>
              <w:ind w:left="320"/>
              <w:jc w:val="both"/>
              <w:rPr>
                <w:sz w:val="20"/>
                <w:szCs w:val="20"/>
              </w:rPr>
            </w:pPr>
            <w:r>
              <w:rPr>
                <w:rFonts w:eastAsia="Times New Roman"/>
                <w:sz w:val="24"/>
                <w:szCs w:val="24"/>
              </w:rPr>
              <w:t>пользоваться</w:t>
            </w:r>
          </w:p>
        </w:tc>
        <w:tc>
          <w:tcPr>
            <w:tcW w:w="17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различными</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80" w:type="dxa"/>
            <w:gridSpan w:val="2"/>
            <w:vAlign w:val="bottom"/>
          </w:tcPr>
          <w:p w:rsidR="00D25AC8" w:rsidRDefault="00C659AA" w:rsidP="00685D75">
            <w:pPr>
              <w:ind w:left="80"/>
              <w:jc w:val="both"/>
              <w:rPr>
                <w:sz w:val="20"/>
                <w:szCs w:val="20"/>
              </w:rPr>
            </w:pPr>
            <w:r>
              <w:rPr>
                <w:rFonts w:eastAsia="Times New Roman"/>
                <w:sz w:val="24"/>
                <w:szCs w:val="24"/>
              </w:rPr>
              <w:t>информации</w:t>
            </w: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600" w:type="dxa"/>
            <w:gridSpan w:val="2"/>
            <w:vAlign w:val="bottom"/>
          </w:tcPr>
          <w:p w:rsidR="00D25AC8" w:rsidRDefault="00C659AA" w:rsidP="00685D75">
            <w:pPr>
              <w:ind w:left="100"/>
              <w:jc w:val="both"/>
              <w:rPr>
                <w:sz w:val="20"/>
                <w:szCs w:val="20"/>
              </w:rPr>
            </w:pPr>
            <w:r>
              <w:rPr>
                <w:rFonts w:eastAsia="Times New Roman"/>
                <w:sz w:val="24"/>
                <w:szCs w:val="24"/>
              </w:rPr>
              <w:t>Современная</w:t>
            </w:r>
          </w:p>
        </w:tc>
        <w:tc>
          <w:tcPr>
            <w:tcW w:w="280" w:type="dxa"/>
            <w:vAlign w:val="bottom"/>
          </w:tcPr>
          <w:p w:rsidR="00D25AC8" w:rsidRDefault="00D25AC8" w:rsidP="00685D75">
            <w:pPr>
              <w:jc w:val="both"/>
              <w:rPr>
                <w:sz w:val="24"/>
                <w:szCs w:val="24"/>
              </w:rPr>
            </w:pPr>
          </w:p>
        </w:tc>
        <w:tc>
          <w:tcPr>
            <w:tcW w:w="1080" w:type="dxa"/>
            <w:vAlign w:val="bottom"/>
          </w:tcPr>
          <w:p w:rsidR="00D25AC8" w:rsidRDefault="00C659AA" w:rsidP="00685D75">
            <w:pPr>
              <w:ind w:left="40"/>
              <w:jc w:val="both"/>
              <w:rPr>
                <w:sz w:val="20"/>
                <w:szCs w:val="20"/>
              </w:rPr>
            </w:pPr>
            <w:r>
              <w:rPr>
                <w:rFonts w:eastAsia="Times New Roman"/>
                <w:sz w:val="24"/>
                <w:szCs w:val="24"/>
              </w:rPr>
              <w:t>ситуация</w:t>
            </w:r>
          </w:p>
        </w:tc>
        <w:tc>
          <w:tcPr>
            <w:tcW w:w="1560" w:type="dxa"/>
            <w:gridSpan w:val="2"/>
            <w:vAlign w:val="bottom"/>
          </w:tcPr>
          <w:p w:rsidR="00D25AC8" w:rsidRDefault="00C659AA" w:rsidP="00685D75">
            <w:pPr>
              <w:ind w:right="144"/>
              <w:jc w:val="both"/>
              <w:rPr>
                <w:sz w:val="20"/>
                <w:szCs w:val="20"/>
              </w:rPr>
            </w:pPr>
            <w:r>
              <w:rPr>
                <w:rFonts w:eastAsia="Times New Roman"/>
                <w:sz w:val="24"/>
                <w:szCs w:val="24"/>
              </w:rPr>
              <w:t>быстрого</w:t>
            </w:r>
          </w:p>
        </w:tc>
        <w:tc>
          <w:tcPr>
            <w:tcW w:w="12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развития</w:t>
            </w:r>
          </w:p>
        </w:tc>
        <w:tc>
          <w:tcPr>
            <w:tcW w:w="496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информационно-поисковыми технологиями;</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600" w:type="dxa"/>
            <w:gridSpan w:val="2"/>
            <w:vAlign w:val="bottom"/>
          </w:tcPr>
          <w:p w:rsidR="00D25AC8" w:rsidRDefault="00C659AA" w:rsidP="00685D75">
            <w:pPr>
              <w:ind w:left="100"/>
              <w:jc w:val="both"/>
              <w:rPr>
                <w:sz w:val="20"/>
                <w:szCs w:val="20"/>
              </w:rPr>
            </w:pPr>
            <w:r>
              <w:rPr>
                <w:rFonts w:eastAsia="Times New Roman"/>
                <w:sz w:val="24"/>
                <w:szCs w:val="24"/>
              </w:rPr>
              <w:t>предметных</w:t>
            </w:r>
          </w:p>
        </w:tc>
        <w:tc>
          <w:tcPr>
            <w:tcW w:w="280" w:type="dxa"/>
            <w:vAlign w:val="bottom"/>
          </w:tcPr>
          <w:p w:rsidR="00D25AC8" w:rsidRDefault="00D25AC8" w:rsidP="00685D75">
            <w:pPr>
              <w:jc w:val="both"/>
              <w:rPr>
                <w:sz w:val="24"/>
                <w:szCs w:val="24"/>
              </w:rPr>
            </w:pPr>
          </w:p>
        </w:tc>
        <w:tc>
          <w:tcPr>
            <w:tcW w:w="1080" w:type="dxa"/>
            <w:vAlign w:val="bottom"/>
          </w:tcPr>
          <w:p w:rsidR="00D25AC8" w:rsidRDefault="00C659AA" w:rsidP="00685D75">
            <w:pPr>
              <w:ind w:left="20"/>
              <w:jc w:val="both"/>
              <w:rPr>
                <w:sz w:val="20"/>
                <w:szCs w:val="20"/>
              </w:rPr>
            </w:pPr>
            <w:r>
              <w:rPr>
                <w:rFonts w:eastAsia="Times New Roman"/>
                <w:sz w:val="24"/>
                <w:szCs w:val="24"/>
              </w:rPr>
              <w:t>областей,</w:t>
            </w:r>
          </w:p>
        </w:tc>
        <w:tc>
          <w:tcPr>
            <w:tcW w:w="1560" w:type="dxa"/>
            <w:gridSpan w:val="2"/>
            <w:vAlign w:val="bottom"/>
          </w:tcPr>
          <w:p w:rsidR="00D25AC8" w:rsidRDefault="00C659AA" w:rsidP="00685D75">
            <w:pPr>
              <w:jc w:val="both"/>
              <w:rPr>
                <w:sz w:val="20"/>
                <w:szCs w:val="20"/>
              </w:rPr>
            </w:pPr>
            <w:r>
              <w:rPr>
                <w:rFonts w:eastAsia="Times New Roman"/>
                <w:sz w:val="24"/>
                <w:szCs w:val="24"/>
              </w:rPr>
              <w:t>появление</w:t>
            </w:r>
          </w:p>
        </w:tc>
        <w:tc>
          <w:tcPr>
            <w:tcW w:w="12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новых</w:t>
            </w:r>
          </w:p>
        </w:tc>
        <w:tc>
          <w:tcPr>
            <w:tcW w:w="1940" w:type="dxa"/>
            <w:gridSpan w:val="2"/>
            <w:vAlign w:val="bottom"/>
          </w:tcPr>
          <w:p w:rsidR="00D25AC8" w:rsidRDefault="00C659AA" w:rsidP="00685D75">
            <w:pPr>
              <w:ind w:left="100"/>
              <w:jc w:val="both"/>
              <w:rPr>
                <w:sz w:val="20"/>
                <w:szCs w:val="20"/>
              </w:rPr>
            </w:pPr>
            <w:r>
              <w:rPr>
                <w:rFonts w:eastAsia="Times New Roman"/>
                <w:sz w:val="24"/>
                <w:szCs w:val="24"/>
              </w:rPr>
              <w:t>— использование</w:t>
            </w:r>
          </w:p>
        </w:tc>
        <w:tc>
          <w:tcPr>
            <w:tcW w:w="1300" w:type="dxa"/>
            <w:gridSpan w:val="2"/>
            <w:vAlign w:val="bottom"/>
          </w:tcPr>
          <w:p w:rsidR="00D25AC8" w:rsidRDefault="00C659AA" w:rsidP="00685D75">
            <w:pPr>
              <w:ind w:left="140"/>
              <w:jc w:val="both"/>
              <w:rPr>
                <w:sz w:val="20"/>
                <w:szCs w:val="20"/>
              </w:rPr>
            </w:pPr>
            <w:r>
              <w:rPr>
                <w:rFonts w:eastAsia="Times New Roman"/>
                <w:sz w:val="24"/>
                <w:szCs w:val="24"/>
              </w:rPr>
              <w:t>различных</w:t>
            </w:r>
          </w:p>
        </w:tc>
        <w:tc>
          <w:tcPr>
            <w:tcW w:w="1340" w:type="dxa"/>
            <w:vAlign w:val="bottom"/>
          </w:tcPr>
          <w:p w:rsidR="00D25AC8" w:rsidRDefault="00C659AA" w:rsidP="00685D75">
            <w:pPr>
              <w:jc w:val="both"/>
              <w:rPr>
                <w:sz w:val="20"/>
                <w:szCs w:val="20"/>
              </w:rPr>
            </w:pPr>
            <w:r>
              <w:rPr>
                <w:rFonts w:eastAsia="Times New Roman"/>
                <w:sz w:val="24"/>
                <w:szCs w:val="24"/>
              </w:rPr>
              <w:t>баз  данных</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педагогических</w:t>
            </w:r>
          </w:p>
        </w:tc>
        <w:tc>
          <w:tcPr>
            <w:tcW w:w="1960" w:type="dxa"/>
            <w:gridSpan w:val="2"/>
            <w:vAlign w:val="bottom"/>
          </w:tcPr>
          <w:p w:rsidR="00D25AC8" w:rsidRDefault="00C659AA" w:rsidP="00685D75">
            <w:pPr>
              <w:ind w:left="540"/>
              <w:jc w:val="both"/>
              <w:rPr>
                <w:sz w:val="20"/>
                <w:szCs w:val="20"/>
              </w:rPr>
            </w:pPr>
            <w:r>
              <w:rPr>
                <w:rFonts w:eastAsia="Times New Roman"/>
                <w:sz w:val="24"/>
                <w:szCs w:val="24"/>
              </w:rPr>
              <w:t>технологий</w:t>
            </w:r>
          </w:p>
        </w:tc>
        <w:tc>
          <w:tcPr>
            <w:tcW w:w="19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предполагает</w:t>
            </w:r>
          </w:p>
        </w:tc>
        <w:tc>
          <w:tcPr>
            <w:tcW w:w="2940" w:type="dxa"/>
            <w:gridSpan w:val="3"/>
            <w:vAlign w:val="bottom"/>
          </w:tcPr>
          <w:p w:rsidR="00D25AC8" w:rsidRDefault="00C659AA" w:rsidP="00685D75">
            <w:pPr>
              <w:ind w:left="100"/>
              <w:jc w:val="both"/>
              <w:rPr>
                <w:sz w:val="20"/>
                <w:szCs w:val="20"/>
              </w:rPr>
            </w:pPr>
            <w:r>
              <w:rPr>
                <w:rFonts w:eastAsia="Times New Roman"/>
                <w:sz w:val="24"/>
                <w:szCs w:val="24"/>
              </w:rPr>
              <w:t>образовательном процессе</w:t>
            </w:r>
          </w:p>
        </w:tc>
        <w:tc>
          <w:tcPr>
            <w:tcW w:w="30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57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непрерывное  обновление  собственных   знаний  и</w:t>
            </w:r>
          </w:p>
        </w:tc>
        <w:tc>
          <w:tcPr>
            <w:tcW w:w="1380" w:type="dxa"/>
            <w:vAlign w:val="bottom"/>
          </w:tcPr>
          <w:p w:rsidR="00D25AC8" w:rsidRDefault="00D25AC8" w:rsidP="00685D75">
            <w:pPr>
              <w:jc w:val="both"/>
              <w:rPr>
                <w:sz w:val="24"/>
                <w:szCs w:val="24"/>
              </w:rPr>
            </w:pPr>
          </w:p>
        </w:tc>
        <w:tc>
          <w:tcPr>
            <w:tcW w:w="56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57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умений,  что  обеспечивает  желание  и  умение  вести</w:t>
            </w:r>
          </w:p>
        </w:tc>
        <w:tc>
          <w:tcPr>
            <w:tcW w:w="1380" w:type="dxa"/>
            <w:vAlign w:val="bottom"/>
          </w:tcPr>
          <w:p w:rsidR="00D25AC8" w:rsidRDefault="00D25AC8" w:rsidP="00685D75">
            <w:pPr>
              <w:jc w:val="both"/>
              <w:rPr>
                <w:sz w:val="24"/>
                <w:szCs w:val="24"/>
              </w:rPr>
            </w:pPr>
          </w:p>
        </w:tc>
        <w:tc>
          <w:tcPr>
            <w:tcW w:w="560" w:type="dxa"/>
            <w:vAlign w:val="bottom"/>
          </w:tcPr>
          <w:p w:rsidR="00D25AC8" w:rsidRDefault="00D25AC8" w:rsidP="00685D75">
            <w:pPr>
              <w:jc w:val="both"/>
              <w:rPr>
                <w:sz w:val="24"/>
                <w:szCs w:val="24"/>
              </w:rPr>
            </w:pPr>
          </w:p>
        </w:tc>
        <w:tc>
          <w:tcPr>
            <w:tcW w:w="100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28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200" w:type="dxa"/>
            <w:tcBorders>
              <w:bottom w:val="single" w:sz="8" w:space="0" w:color="auto"/>
            </w:tcBorders>
            <w:vAlign w:val="bottom"/>
          </w:tcPr>
          <w:p w:rsidR="00D25AC8" w:rsidRDefault="00D25AC8" w:rsidP="00685D75">
            <w:pPr>
              <w:jc w:val="both"/>
              <w:rPr>
                <w:sz w:val="24"/>
                <w:szCs w:val="24"/>
              </w:rPr>
            </w:pPr>
          </w:p>
        </w:tc>
        <w:tc>
          <w:tcPr>
            <w:tcW w:w="9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960" w:type="dxa"/>
            <w:gridSpan w:val="4"/>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самостоятельный поиск</w:t>
            </w:r>
          </w:p>
        </w:tc>
        <w:tc>
          <w:tcPr>
            <w:tcW w:w="880" w:type="dxa"/>
            <w:tcBorders>
              <w:bottom w:val="single" w:sz="8" w:space="0" w:color="auto"/>
            </w:tcBorders>
            <w:vAlign w:val="bottom"/>
          </w:tcPr>
          <w:p w:rsidR="00D25AC8" w:rsidRDefault="00D25AC8" w:rsidP="00685D75">
            <w:pPr>
              <w:jc w:val="both"/>
              <w:rPr>
                <w:sz w:val="24"/>
                <w:szCs w:val="24"/>
              </w:rPr>
            </w:pPr>
          </w:p>
        </w:tc>
        <w:tc>
          <w:tcPr>
            <w:tcW w:w="680" w:type="dxa"/>
            <w:tcBorders>
              <w:bottom w:val="single" w:sz="8" w:space="0" w:color="auto"/>
            </w:tcBorders>
            <w:vAlign w:val="bottom"/>
          </w:tcPr>
          <w:p w:rsidR="00D25AC8" w:rsidRDefault="00D25AC8" w:rsidP="00685D75">
            <w:pPr>
              <w:jc w:val="both"/>
              <w:rPr>
                <w:sz w:val="24"/>
                <w:szCs w:val="24"/>
              </w:rPr>
            </w:pPr>
          </w:p>
        </w:tc>
        <w:tc>
          <w:tcPr>
            <w:tcW w:w="12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38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tcBorders>
            <w:vAlign w:val="bottom"/>
          </w:tcPr>
          <w:p w:rsidR="00D25AC8" w:rsidRDefault="00D25AC8" w:rsidP="00685D75">
            <w:pPr>
              <w:jc w:val="both"/>
              <w:rPr>
                <w:sz w:val="24"/>
                <w:szCs w:val="24"/>
              </w:rPr>
            </w:pPr>
          </w:p>
        </w:tc>
        <w:tc>
          <w:tcPr>
            <w:tcW w:w="100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134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8"/>
        </w:trPr>
        <w:tc>
          <w:tcPr>
            <w:tcW w:w="10460" w:type="dxa"/>
            <w:gridSpan w:val="13"/>
            <w:tcBorders>
              <w:left w:val="single" w:sz="8" w:space="0" w:color="auto"/>
              <w:bottom w:val="single" w:sz="8" w:space="0" w:color="auto"/>
            </w:tcBorders>
            <w:vAlign w:val="bottom"/>
          </w:tcPr>
          <w:p w:rsidR="00D25AC8" w:rsidRDefault="00C659AA" w:rsidP="00685D75">
            <w:pPr>
              <w:ind w:left="100"/>
              <w:jc w:val="both"/>
              <w:rPr>
                <w:sz w:val="20"/>
                <w:szCs w:val="20"/>
              </w:rPr>
            </w:pPr>
            <w:r>
              <w:rPr>
                <w:rFonts w:eastAsia="Times New Roman"/>
                <w:b/>
                <w:bCs/>
                <w:sz w:val="24"/>
                <w:szCs w:val="24"/>
              </w:rPr>
              <w:t>V. Разработка программ педагогической деятельности и принятие педагогических решений</w:t>
            </w:r>
          </w:p>
        </w:tc>
        <w:tc>
          <w:tcPr>
            <w:tcW w:w="560" w:type="dxa"/>
            <w:tcBorders>
              <w:bottom w:val="single" w:sz="8" w:space="0" w:color="auto"/>
            </w:tcBorders>
            <w:vAlign w:val="bottom"/>
          </w:tcPr>
          <w:p w:rsidR="00D25AC8" w:rsidRDefault="00D25AC8" w:rsidP="00685D75">
            <w:pPr>
              <w:jc w:val="both"/>
              <w:rPr>
                <w:sz w:val="23"/>
                <w:szCs w:val="23"/>
              </w:rPr>
            </w:pPr>
          </w:p>
        </w:tc>
        <w:tc>
          <w:tcPr>
            <w:tcW w:w="1000" w:type="dxa"/>
            <w:tcBorders>
              <w:bottom w:val="single" w:sz="8" w:space="0" w:color="auto"/>
            </w:tcBorders>
            <w:vAlign w:val="bottom"/>
          </w:tcPr>
          <w:p w:rsidR="00D25AC8" w:rsidRDefault="00D25AC8" w:rsidP="00685D75">
            <w:pPr>
              <w:jc w:val="both"/>
              <w:rPr>
                <w:sz w:val="23"/>
                <w:szCs w:val="23"/>
              </w:rPr>
            </w:pPr>
          </w:p>
        </w:tc>
        <w:tc>
          <w:tcPr>
            <w:tcW w:w="300" w:type="dxa"/>
            <w:tcBorders>
              <w:bottom w:val="single" w:sz="8" w:space="0" w:color="auto"/>
            </w:tcBorders>
            <w:vAlign w:val="bottom"/>
          </w:tcPr>
          <w:p w:rsidR="00D25AC8" w:rsidRDefault="00D25AC8" w:rsidP="00685D75">
            <w:pPr>
              <w:jc w:val="both"/>
              <w:rPr>
                <w:sz w:val="23"/>
                <w:szCs w:val="23"/>
              </w:rPr>
            </w:pPr>
          </w:p>
        </w:tc>
        <w:tc>
          <w:tcPr>
            <w:tcW w:w="1340" w:type="dxa"/>
            <w:tcBorders>
              <w:bottom w:val="single" w:sz="8" w:space="0" w:color="auto"/>
            </w:tcBorders>
            <w:vAlign w:val="bottom"/>
          </w:tcPr>
          <w:p w:rsidR="00D25AC8" w:rsidRDefault="00D25AC8" w:rsidP="00685D75">
            <w:pPr>
              <w:jc w:val="both"/>
              <w:rPr>
                <w:sz w:val="23"/>
                <w:szCs w:val="23"/>
              </w:rPr>
            </w:pPr>
          </w:p>
        </w:tc>
        <w:tc>
          <w:tcPr>
            <w:tcW w:w="380" w:type="dxa"/>
            <w:tcBorders>
              <w:bottom w:val="single" w:sz="8" w:space="0" w:color="auto"/>
              <w:right w:val="single" w:sz="8" w:space="0" w:color="auto"/>
            </w:tcBorders>
            <w:vAlign w:val="bottom"/>
          </w:tcPr>
          <w:p w:rsidR="00D25AC8" w:rsidRDefault="00D25AC8" w:rsidP="00685D75">
            <w:pPr>
              <w:jc w:val="both"/>
              <w:rPr>
                <w:sz w:val="23"/>
                <w:szCs w:val="23"/>
              </w:rPr>
            </w:pPr>
          </w:p>
        </w:tc>
      </w:tr>
      <w:tr w:rsidR="00D25AC8">
        <w:trPr>
          <w:trHeight w:val="258"/>
        </w:trPr>
        <w:tc>
          <w:tcPr>
            <w:tcW w:w="62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5.1</w:t>
            </w:r>
          </w:p>
        </w:tc>
        <w:tc>
          <w:tcPr>
            <w:tcW w:w="1280" w:type="dxa"/>
            <w:vAlign w:val="bottom"/>
          </w:tcPr>
          <w:p w:rsidR="00D25AC8" w:rsidRDefault="00C659AA" w:rsidP="00685D75">
            <w:pPr>
              <w:ind w:left="80"/>
              <w:jc w:val="both"/>
              <w:rPr>
                <w:sz w:val="20"/>
                <w:szCs w:val="20"/>
              </w:rPr>
            </w:pPr>
            <w:r>
              <w:rPr>
                <w:rFonts w:eastAsia="Times New Roman"/>
                <w:sz w:val="24"/>
                <w:szCs w:val="24"/>
              </w:rPr>
              <w:t>Умение</w:t>
            </w:r>
          </w:p>
        </w:tc>
        <w:tc>
          <w:tcPr>
            <w:tcW w:w="140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разработать</w:t>
            </w:r>
          </w:p>
        </w:tc>
        <w:tc>
          <w:tcPr>
            <w:tcW w:w="1080" w:type="dxa"/>
            <w:vAlign w:val="bottom"/>
          </w:tcPr>
          <w:p w:rsidR="00D25AC8" w:rsidRDefault="00C659AA" w:rsidP="00685D75">
            <w:pPr>
              <w:ind w:left="100"/>
              <w:jc w:val="both"/>
              <w:rPr>
                <w:sz w:val="20"/>
                <w:szCs w:val="20"/>
              </w:rPr>
            </w:pPr>
            <w:r>
              <w:rPr>
                <w:rFonts w:eastAsia="Times New Roman"/>
                <w:sz w:val="24"/>
                <w:szCs w:val="24"/>
              </w:rPr>
              <w:t>Умение</w:t>
            </w:r>
          </w:p>
        </w:tc>
        <w:tc>
          <w:tcPr>
            <w:tcW w:w="3440" w:type="dxa"/>
            <w:gridSpan w:val="5"/>
            <w:vAlign w:val="bottom"/>
          </w:tcPr>
          <w:p w:rsidR="00D25AC8" w:rsidRDefault="00C659AA" w:rsidP="00685D75">
            <w:pPr>
              <w:ind w:right="104"/>
              <w:jc w:val="both"/>
              <w:rPr>
                <w:sz w:val="20"/>
                <w:szCs w:val="20"/>
              </w:rPr>
            </w:pPr>
            <w:r>
              <w:rPr>
                <w:rFonts w:eastAsia="Times New Roman"/>
                <w:sz w:val="24"/>
                <w:szCs w:val="24"/>
              </w:rPr>
              <w:t>разработать   образовательную</w:t>
            </w:r>
          </w:p>
        </w:tc>
        <w:tc>
          <w:tcPr>
            <w:tcW w:w="12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программу</w:t>
            </w:r>
          </w:p>
        </w:tc>
        <w:tc>
          <w:tcPr>
            <w:tcW w:w="3240" w:type="dxa"/>
            <w:gridSpan w:val="4"/>
            <w:vAlign w:val="bottom"/>
          </w:tcPr>
          <w:p w:rsidR="00D25AC8" w:rsidRDefault="00C659AA" w:rsidP="00685D75">
            <w:pPr>
              <w:ind w:left="100"/>
              <w:jc w:val="both"/>
              <w:rPr>
                <w:sz w:val="20"/>
                <w:szCs w:val="20"/>
              </w:rPr>
            </w:pPr>
            <w:r>
              <w:rPr>
                <w:rFonts w:eastAsia="Times New Roman"/>
                <w:sz w:val="24"/>
                <w:szCs w:val="24"/>
              </w:rPr>
              <w:t>— Знание   образовательных</w:t>
            </w:r>
          </w:p>
        </w:tc>
        <w:tc>
          <w:tcPr>
            <w:tcW w:w="1340" w:type="dxa"/>
            <w:vAlign w:val="bottom"/>
          </w:tcPr>
          <w:p w:rsidR="00D25AC8" w:rsidRDefault="00C659AA" w:rsidP="00685D75">
            <w:pPr>
              <w:jc w:val="both"/>
              <w:rPr>
                <w:sz w:val="20"/>
                <w:szCs w:val="20"/>
              </w:rPr>
            </w:pPr>
            <w:r>
              <w:rPr>
                <w:rFonts w:eastAsia="Times New Roman"/>
                <w:sz w:val="24"/>
                <w:szCs w:val="24"/>
              </w:rPr>
              <w:t>стандартов</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26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образовательную</w:t>
            </w:r>
          </w:p>
        </w:tc>
        <w:tc>
          <w:tcPr>
            <w:tcW w:w="57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является   базовым   в   системе   профессиональных</w:t>
            </w:r>
          </w:p>
        </w:tc>
        <w:tc>
          <w:tcPr>
            <w:tcW w:w="2940" w:type="dxa"/>
            <w:gridSpan w:val="3"/>
            <w:vAlign w:val="bottom"/>
          </w:tcPr>
          <w:p w:rsidR="00D25AC8" w:rsidRDefault="00C659AA" w:rsidP="00685D75">
            <w:pPr>
              <w:ind w:left="100"/>
              <w:jc w:val="both"/>
              <w:rPr>
                <w:sz w:val="20"/>
                <w:szCs w:val="20"/>
              </w:rPr>
            </w:pPr>
            <w:r>
              <w:rPr>
                <w:rFonts w:eastAsia="Times New Roman"/>
                <w:sz w:val="24"/>
                <w:szCs w:val="24"/>
              </w:rPr>
              <w:t>примерных программ;</w:t>
            </w:r>
          </w:p>
        </w:tc>
        <w:tc>
          <w:tcPr>
            <w:tcW w:w="30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C659AA" w:rsidP="00685D75">
            <w:pPr>
              <w:ind w:left="80"/>
              <w:jc w:val="both"/>
              <w:rPr>
                <w:sz w:val="20"/>
                <w:szCs w:val="20"/>
              </w:rPr>
            </w:pPr>
            <w:r>
              <w:rPr>
                <w:rFonts w:eastAsia="Times New Roman"/>
                <w:sz w:val="24"/>
                <w:szCs w:val="24"/>
              </w:rPr>
              <w:t>программу,</w:t>
            </w:r>
          </w:p>
        </w:tc>
        <w:tc>
          <w:tcPr>
            <w:tcW w:w="300" w:type="dxa"/>
            <w:vAlign w:val="bottom"/>
          </w:tcPr>
          <w:p w:rsidR="00D25AC8" w:rsidRDefault="00D25AC8" w:rsidP="00685D75">
            <w:pPr>
              <w:jc w:val="both"/>
              <w:rPr>
                <w:sz w:val="24"/>
                <w:szCs w:val="24"/>
              </w:rPr>
            </w:pPr>
          </w:p>
        </w:tc>
        <w:tc>
          <w:tcPr>
            <w:tcW w:w="11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выбрать</w:t>
            </w:r>
          </w:p>
        </w:tc>
        <w:tc>
          <w:tcPr>
            <w:tcW w:w="4520" w:type="dxa"/>
            <w:gridSpan w:val="6"/>
            <w:vAlign w:val="bottom"/>
          </w:tcPr>
          <w:p w:rsidR="00D25AC8" w:rsidRDefault="00C659AA" w:rsidP="00685D75">
            <w:pPr>
              <w:ind w:left="100"/>
              <w:jc w:val="both"/>
              <w:rPr>
                <w:sz w:val="20"/>
                <w:szCs w:val="20"/>
              </w:rPr>
            </w:pPr>
            <w:r>
              <w:rPr>
                <w:rFonts w:eastAsia="Times New Roman"/>
                <w:sz w:val="24"/>
                <w:szCs w:val="24"/>
              </w:rPr>
              <w:t>компетенций.  Обеспечивает  реализацию</w:t>
            </w:r>
          </w:p>
        </w:tc>
        <w:tc>
          <w:tcPr>
            <w:tcW w:w="12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принципа</w:t>
            </w:r>
          </w:p>
        </w:tc>
        <w:tc>
          <w:tcPr>
            <w:tcW w:w="1380" w:type="dxa"/>
            <w:vAlign w:val="bottom"/>
          </w:tcPr>
          <w:p w:rsidR="00D25AC8" w:rsidRDefault="00C659AA" w:rsidP="00685D75">
            <w:pPr>
              <w:ind w:left="100"/>
              <w:jc w:val="both"/>
              <w:rPr>
                <w:sz w:val="20"/>
                <w:szCs w:val="20"/>
              </w:rPr>
            </w:pPr>
            <w:r>
              <w:rPr>
                <w:rFonts w:eastAsia="Times New Roman"/>
                <w:sz w:val="24"/>
                <w:szCs w:val="24"/>
              </w:rPr>
              <w:t>— наличие</w:t>
            </w:r>
          </w:p>
        </w:tc>
        <w:tc>
          <w:tcPr>
            <w:tcW w:w="1560" w:type="dxa"/>
            <w:gridSpan w:val="2"/>
            <w:vAlign w:val="bottom"/>
          </w:tcPr>
          <w:p w:rsidR="00D25AC8" w:rsidRDefault="00C659AA" w:rsidP="00685D75">
            <w:pPr>
              <w:jc w:val="both"/>
              <w:rPr>
                <w:sz w:val="20"/>
                <w:szCs w:val="20"/>
              </w:rPr>
            </w:pPr>
            <w:r>
              <w:rPr>
                <w:rFonts w:eastAsia="Times New Roman"/>
                <w:sz w:val="24"/>
                <w:szCs w:val="24"/>
              </w:rPr>
              <w:t>персонально</w:t>
            </w:r>
          </w:p>
        </w:tc>
        <w:tc>
          <w:tcPr>
            <w:tcW w:w="300" w:type="dxa"/>
            <w:vAlign w:val="bottom"/>
          </w:tcPr>
          <w:p w:rsidR="00D25AC8" w:rsidRDefault="00D25AC8" w:rsidP="00685D75">
            <w:pPr>
              <w:jc w:val="both"/>
              <w:rPr>
                <w:sz w:val="24"/>
                <w:szCs w:val="24"/>
              </w:rPr>
            </w:pPr>
          </w:p>
        </w:tc>
        <w:tc>
          <w:tcPr>
            <w:tcW w:w="17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разработанных</w:t>
            </w:r>
          </w:p>
        </w:tc>
      </w:tr>
      <w:tr w:rsidR="00D25AC8">
        <w:trPr>
          <w:trHeight w:val="277"/>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C659AA" w:rsidP="00685D75">
            <w:pPr>
              <w:ind w:left="80"/>
              <w:jc w:val="both"/>
              <w:rPr>
                <w:sz w:val="20"/>
                <w:szCs w:val="20"/>
              </w:rPr>
            </w:pPr>
            <w:r>
              <w:rPr>
                <w:rFonts w:eastAsia="Times New Roman"/>
                <w:sz w:val="24"/>
                <w:szCs w:val="24"/>
              </w:rPr>
              <w:t>учебники</w:t>
            </w:r>
          </w:p>
        </w:tc>
        <w:tc>
          <w:tcPr>
            <w:tcW w:w="300" w:type="dxa"/>
            <w:vAlign w:val="bottom"/>
          </w:tcPr>
          <w:p w:rsidR="00D25AC8" w:rsidRDefault="00C659AA" w:rsidP="00685D75">
            <w:pPr>
              <w:ind w:left="40"/>
              <w:jc w:val="both"/>
              <w:rPr>
                <w:sz w:val="20"/>
                <w:szCs w:val="20"/>
              </w:rPr>
            </w:pPr>
            <w:r>
              <w:rPr>
                <w:rFonts w:eastAsia="Times New Roman"/>
                <w:sz w:val="24"/>
                <w:szCs w:val="24"/>
              </w:rPr>
              <w:t>и</w:t>
            </w:r>
          </w:p>
        </w:tc>
        <w:tc>
          <w:tcPr>
            <w:tcW w:w="11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учебные</w:t>
            </w:r>
          </w:p>
        </w:tc>
        <w:tc>
          <w:tcPr>
            <w:tcW w:w="57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академических  свобод  на  основе  индивидуальных</w:t>
            </w:r>
          </w:p>
        </w:tc>
        <w:tc>
          <w:tcPr>
            <w:tcW w:w="3240" w:type="dxa"/>
            <w:gridSpan w:val="4"/>
            <w:vAlign w:val="bottom"/>
          </w:tcPr>
          <w:p w:rsidR="00D25AC8" w:rsidRDefault="00C659AA" w:rsidP="00685D75">
            <w:pPr>
              <w:ind w:left="100"/>
              <w:jc w:val="both"/>
              <w:rPr>
                <w:sz w:val="20"/>
                <w:szCs w:val="20"/>
              </w:rPr>
            </w:pPr>
            <w:r>
              <w:rPr>
                <w:rFonts w:eastAsia="Times New Roman"/>
                <w:sz w:val="24"/>
                <w:szCs w:val="24"/>
              </w:rPr>
              <w:t>образовательных программ:</w:t>
            </w:r>
          </w:p>
        </w:tc>
        <w:tc>
          <w:tcPr>
            <w:tcW w:w="1340" w:type="dxa"/>
            <w:vAlign w:val="bottom"/>
          </w:tcPr>
          <w:p w:rsidR="00D25AC8" w:rsidRDefault="00D25AC8" w:rsidP="00685D75">
            <w:pPr>
              <w:jc w:val="both"/>
              <w:rPr>
                <w:sz w:val="24"/>
                <w:szCs w:val="24"/>
              </w:rPr>
            </w:pPr>
          </w:p>
        </w:tc>
        <w:tc>
          <w:tcPr>
            <w:tcW w:w="3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C659AA" w:rsidP="00685D75">
            <w:pPr>
              <w:ind w:left="80"/>
              <w:jc w:val="both"/>
              <w:rPr>
                <w:sz w:val="20"/>
                <w:szCs w:val="20"/>
              </w:rPr>
            </w:pPr>
            <w:r>
              <w:rPr>
                <w:rFonts w:eastAsia="Times New Roman"/>
                <w:sz w:val="24"/>
                <w:szCs w:val="24"/>
              </w:rPr>
              <w:t>комплекты</w:t>
            </w: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100"/>
              <w:jc w:val="both"/>
              <w:rPr>
                <w:sz w:val="20"/>
                <w:szCs w:val="20"/>
              </w:rPr>
            </w:pPr>
            <w:r>
              <w:rPr>
                <w:rFonts w:eastAsia="Times New Roman"/>
                <w:sz w:val="24"/>
                <w:szCs w:val="24"/>
              </w:rPr>
              <w:t>образовательных</w:t>
            </w:r>
          </w:p>
        </w:tc>
        <w:tc>
          <w:tcPr>
            <w:tcW w:w="1960" w:type="dxa"/>
            <w:gridSpan w:val="2"/>
            <w:vAlign w:val="bottom"/>
          </w:tcPr>
          <w:p w:rsidR="00D25AC8" w:rsidRDefault="00C659AA" w:rsidP="00685D75">
            <w:pPr>
              <w:ind w:left="540"/>
              <w:jc w:val="both"/>
              <w:rPr>
                <w:sz w:val="20"/>
                <w:szCs w:val="20"/>
              </w:rPr>
            </w:pPr>
            <w:r>
              <w:rPr>
                <w:rFonts w:eastAsia="Times New Roman"/>
                <w:sz w:val="24"/>
                <w:szCs w:val="24"/>
              </w:rPr>
              <w:t>программ.</w:t>
            </w:r>
          </w:p>
        </w:tc>
        <w:tc>
          <w:tcPr>
            <w:tcW w:w="680" w:type="dxa"/>
            <w:vAlign w:val="bottom"/>
          </w:tcPr>
          <w:p w:rsidR="00D25AC8" w:rsidRDefault="00C659AA" w:rsidP="00685D75">
            <w:pPr>
              <w:ind w:right="64"/>
              <w:jc w:val="both"/>
              <w:rPr>
                <w:sz w:val="20"/>
                <w:szCs w:val="20"/>
              </w:rPr>
            </w:pPr>
            <w:r>
              <w:rPr>
                <w:rFonts w:eastAsia="Times New Roman"/>
                <w:sz w:val="24"/>
                <w:szCs w:val="24"/>
              </w:rPr>
              <w:t>Без</w:t>
            </w:r>
          </w:p>
        </w:tc>
        <w:tc>
          <w:tcPr>
            <w:tcW w:w="12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умения</w:t>
            </w:r>
          </w:p>
        </w:tc>
        <w:tc>
          <w:tcPr>
            <w:tcW w:w="1940" w:type="dxa"/>
            <w:gridSpan w:val="2"/>
            <w:vAlign w:val="bottom"/>
          </w:tcPr>
          <w:p w:rsidR="00D25AC8" w:rsidRDefault="00C659AA" w:rsidP="00685D75">
            <w:pPr>
              <w:ind w:left="100"/>
              <w:jc w:val="both"/>
              <w:rPr>
                <w:sz w:val="20"/>
                <w:szCs w:val="20"/>
              </w:rPr>
            </w:pPr>
            <w:r>
              <w:rPr>
                <w:rFonts w:eastAsia="Times New Roman"/>
                <w:sz w:val="24"/>
                <w:szCs w:val="24"/>
              </w:rPr>
              <w:t>характеристика</w:t>
            </w:r>
          </w:p>
        </w:tc>
        <w:tc>
          <w:tcPr>
            <w:tcW w:w="1000" w:type="dxa"/>
            <w:vAlign w:val="bottom"/>
          </w:tcPr>
          <w:p w:rsidR="00D25AC8" w:rsidRDefault="00C659AA" w:rsidP="00685D75">
            <w:pPr>
              <w:ind w:right="180"/>
              <w:jc w:val="both"/>
              <w:rPr>
                <w:sz w:val="20"/>
                <w:szCs w:val="20"/>
              </w:rPr>
            </w:pPr>
            <w:r>
              <w:rPr>
                <w:rFonts w:eastAsia="Times New Roman"/>
                <w:sz w:val="24"/>
                <w:szCs w:val="24"/>
              </w:rPr>
              <w:t>этих</w:t>
            </w:r>
          </w:p>
        </w:tc>
        <w:tc>
          <w:tcPr>
            <w:tcW w:w="1640" w:type="dxa"/>
            <w:gridSpan w:val="2"/>
            <w:vAlign w:val="bottom"/>
          </w:tcPr>
          <w:p w:rsidR="00D25AC8" w:rsidRDefault="00C659AA" w:rsidP="00685D75">
            <w:pPr>
              <w:ind w:right="340"/>
              <w:jc w:val="both"/>
              <w:rPr>
                <w:sz w:val="20"/>
                <w:szCs w:val="20"/>
              </w:rPr>
            </w:pPr>
            <w:r>
              <w:rPr>
                <w:rFonts w:eastAsia="Times New Roman"/>
                <w:sz w:val="24"/>
                <w:szCs w:val="24"/>
              </w:rPr>
              <w:t>программ</w:t>
            </w:r>
          </w:p>
        </w:tc>
        <w:tc>
          <w:tcPr>
            <w:tcW w:w="380" w:type="dxa"/>
            <w:tcBorders>
              <w:right w:val="single" w:sz="8" w:space="0" w:color="auto"/>
            </w:tcBorders>
            <w:vAlign w:val="bottom"/>
          </w:tcPr>
          <w:p w:rsidR="00D25AC8" w:rsidRDefault="00C659AA" w:rsidP="00685D75">
            <w:pPr>
              <w:jc w:val="both"/>
              <w:rPr>
                <w:sz w:val="20"/>
                <w:szCs w:val="20"/>
              </w:rPr>
            </w:pPr>
            <w:r>
              <w:rPr>
                <w:rFonts w:eastAsia="Times New Roman"/>
                <w:w w:val="96"/>
                <w:sz w:val="24"/>
                <w:szCs w:val="24"/>
              </w:rPr>
              <w:t>по</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600" w:type="dxa"/>
            <w:gridSpan w:val="2"/>
            <w:vAlign w:val="bottom"/>
          </w:tcPr>
          <w:p w:rsidR="00D25AC8" w:rsidRDefault="00C659AA" w:rsidP="00685D75">
            <w:pPr>
              <w:ind w:left="100"/>
              <w:jc w:val="both"/>
              <w:rPr>
                <w:sz w:val="20"/>
                <w:szCs w:val="20"/>
              </w:rPr>
            </w:pPr>
            <w:r>
              <w:rPr>
                <w:rFonts w:eastAsia="Times New Roman"/>
                <w:sz w:val="24"/>
                <w:szCs w:val="24"/>
              </w:rPr>
              <w:t>разрабатывать</w:t>
            </w:r>
          </w:p>
        </w:tc>
        <w:tc>
          <w:tcPr>
            <w:tcW w:w="280" w:type="dxa"/>
            <w:vAlign w:val="bottom"/>
          </w:tcPr>
          <w:p w:rsidR="00D25AC8" w:rsidRDefault="00D25AC8" w:rsidP="00685D75">
            <w:pPr>
              <w:jc w:val="both"/>
              <w:rPr>
                <w:sz w:val="24"/>
                <w:szCs w:val="24"/>
              </w:rPr>
            </w:pPr>
          </w:p>
        </w:tc>
        <w:tc>
          <w:tcPr>
            <w:tcW w:w="1960" w:type="dxa"/>
            <w:gridSpan w:val="2"/>
            <w:vAlign w:val="bottom"/>
          </w:tcPr>
          <w:p w:rsidR="00D25AC8" w:rsidRDefault="00C659AA" w:rsidP="00685D75">
            <w:pPr>
              <w:ind w:left="60"/>
              <w:jc w:val="both"/>
              <w:rPr>
                <w:sz w:val="20"/>
                <w:szCs w:val="20"/>
              </w:rPr>
            </w:pPr>
            <w:r>
              <w:rPr>
                <w:rFonts w:eastAsia="Times New Roman"/>
                <w:sz w:val="24"/>
                <w:szCs w:val="24"/>
              </w:rPr>
              <w:t>образовательные</w:t>
            </w:r>
          </w:p>
        </w:tc>
        <w:tc>
          <w:tcPr>
            <w:tcW w:w="19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программыв</w:t>
            </w:r>
          </w:p>
        </w:tc>
        <w:tc>
          <w:tcPr>
            <w:tcW w:w="4580" w:type="dxa"/>
            <w:gridSpan w:val="5"/>
            <w:vAlign w:val="bottom"/>
          </w:tcPr>
          <w:p w:rsidR="00D25AC8" w:rsidRDefault="00C659AA" w:rsidP="00685D75">
            <w:pPr>
              <w:ind w:left="100"/>
              <w:jc w:val="both"/>
              <w:rPr>
                <w:sz w:val="20"/>
                <w:szCs w:val="20"/>
              </w:rPr>
            </w:pPr>
            <w:r>
              <w:rPr>
                <w:rFonts w:eastAsia="Times New Roman"/>
                <w:sz w:val="24"/>
                <w:szCs w:val="24"/>
              </w:rPr>
              <w:t>содержанию, источникам информации;</w:t>
            </w:r>
          </w:p>
        </w:tc>
        <w:tc>
          <w:tcPr>
            <w:tcW w:w="38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c>
          <w:tcPr>
            <w:tcW w:w="1600" w:type="dxa"/>
            <w:gridSpan w:val="2"/>
            <w:vAlign w:val="bottom"/>
          </w:tcPr>
          <w:p w:rsidR="00D25AC8" w:rsidRDefault="00C659AA" w:rsidP="00685D75">
            <w:pPr>
              <w:ind w:left="100"/>
              <w:jc w:val="both"/>
              <w:rPr>
                <w:sz w:val="20"/>
                <w:szCs w:val="20"/>
              </w:rPr>
            </w:pPr>
            <w:r>
              <w:rPr>
                <w:rFonts w:eastAsia="Times New Roman"/>
                <w:sz w:val="24"/>
                <w:szCs w:val="24"/>
              </w:rPr>
              <w:t>современных</w:t>
            </w:r>
          </w:p>
        </w:tc>
        <w:tc>
          <w:tcPr>
            <w:tcW w:w="1360" w:type="dxa"/>
            <w:gridSpan w:val="2"/>
            <w:vAlign w:val="bottom"/>
          </w:tcPr>
          <w:p w:rsidR="00D25AC8" w:rsidRDefault="00C659AA" w:rsidP="00685D75">
            <w:pPr>
              <w:ind w:left="200"/>
              <w:jc w:val="both"/>
              <w:rPr>
                <w:sz w:val="20"/>
                <w:szCs w:val="20"/>
              </w:rPr>
            </w:pPr>
            <w:r>
              <w:rPr>
                <w:rFonts w:eastAsia="Times New Roman"/>
                <w:sz w:val="24"/>
                <w:szCs w:val="24"/>
              </w:rPr>
              <w:t>условиях</w:t>
            </w:r>
          </w:p>
        </w:tc>
        <w:tc>
          <w:tcPr>
            <w:tcW w:w="1560" w:type="dxa"/>
            <w:gridSpan w:val="2"/>
            <w:vAlign w:val="bottom"/>
          </w:tcPr>
          <w:p w:rsidR="00D25AC8" w:rsidRDefault="00C659AA" w:rsidP="00685D75">
            <w:pPr>
              <w:ind w:right="124"/>
              <w:jc w:val="both"/>
              <w:rPr>
                <w:sz w:val="20"/>
                <w:szCs w:val="20"/>
              </w:rPr>
            </w:pPr>
            <w:r>
              <w:rPr>
                <w:rFonts w:eastAsia="Times New Roman"/>
                <w:sz w:val="24"/>
                <w:szCs w:val="24"/>
              </w:rPr>
              <w:t>невозможно</w:t>
            </w:r>
          </w:p>
        </w:tc>
        <w:tc>
          <w:tcPr>
            <w:tcW w:w="12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творчески</w:t>
            </w:r>
          </w:p>
        </w:tc>
        <w:tc>
          <w:tcPr>
            <w:tcW w:w="4960" w:type="dxa"/>
            <w:gridSpan w:val="6"/>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материальной  базе,  на  которой  должны</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3"/>
                <w:szCs w:val="23"/>
              </w:rPr>
            </w:pPr>
          </w:p>
        </w:tc>
        <w:tc>
          <w:tcPr>
            <w:tcW w:w="1280" w:type="dxa"/>
            <w:vAlign w:val="bottom"/>
          </w:tcPr>
          <w:p w:rsidR="00D25AC8" w:rsidRDefault="00D25AC8" w:rsidP="00685D75">
            <w:pPr>
              <w:jc w:val="both"/>
              <w:rPr>
                <w:sz w:val="23"/>
                <w:szCs w:val="23"/>
              </w:rPr>
            </w:pPr>
          </w:p>
        </w:tc>
        <w:tc>
          <w:tcPr>
            <w:tcW w:w="300" w:type="dxa"/>
            <w:vAlign w:val="bottom"/>
          </w:tcPr>
          <w:p w:rsidR="00D25AC8" w:rsidRDefault="00D25AC8" w:rsidP="00685D75">
            <w:pPr>
              <w:jc w:val="both"/>
              <w:rPr>
                <w:sz w:val="23"/>
                <w:szCs w:val="23"/>
              </w:rPr>
            </w:pPr>
          </w:p>
        </w:tc>
        <w:tc>
          <w:tcPr>
            <w:tcW w:w="200" w:type="dxa"/>
            <w:vAlign w:val="bottom"/>
          </w:tcPr>
          <w:p w:rsidR="00D25AC8" w:rsidRDefault="00D25AC8" w:rsidP="00685D75">
            <w:pPr>
              <w:jc w:val="both"/>
              <w:rPr>
                <w:sz w:val="23"/>
                <w:szCs w:val="23"/>
              </w:rPr>
            </w:pPr>
          </w:p>
        </w:tc>
        <w:tc>
          <w:tcPr>
            <w:tcW w:w="900" w:type="dxa"/>
            <w:tcBorders>
              <w:right w:val="single" w:sz="8" w:space="0" w:color="auto"/>
            </w:tcBorders>
            <w:vAlign w:val="bottom"/>
          </w:tcPr>
          <w:p w:rsidR="00D25AC8" w:rsidRDefault="00D25AC8" w:rsidP="00685D75">
            <w:pPr>
              <w:jc w:val="both"/>
              <w:rPr>
                <w:sz w:val="23"/>
                <w:szCs w:val="23"/>
              </w:rPr>
            </w:pPr>
          </w:p>
        </w:tc>
        <w:tc>
          <w:tcPr>
            <w:tcW w:w="4520" w:type="dxa"/>
            <w:gridSpan w:val="6"/>
            <w:vAlign w:val="bottom"/>
          </w:tcPr>
          <w:p w:rsidR="00D25AC8" w:rsidRDefault="00C659AA" w:rsidP="00685D75">
            <w:pPr>
              <w:ind w:left="100"/>
              <w:jc w:val="both"/>
              <w:rPr>
                <w:sz w:val="20"/>
                <w:szCs w:val="20"/>
              </w:rPr>
            </w:pPr>
            <w:r>
              <w:rPr>
                <w:rFonts w:eastAsia="Times New Roman"/>
                <w:sz w:val="24"/>
                <w:szCs w:val="24"/>
              </w:rPr>
              <w:t>организовать образовательный процесс.</w:t>
            </w:r>
          </w:p>
        </w:tc>
        <w:tc>
          <w:tcPr>
            <w:tcW w:w="1260" w:type="dxa"/>
            <w:tcBorders>
              <w:right w:val="single" w:sz="8" w:space="0" w:color="auto"/>
            </w:tcBorders>
            <w:vAlign w:val="bottom"/>
          </w:tcPr>
          <w:p w:rsidR="00D25AC8" w:rsidRDefault="00D25AC8" w:rsidP="00685D75">
            <w:pPr>
              <w:jc w:val="both"/>
              <w:rPr>
                <w:sz w:val="23"/>
                <w:szCs w:val="23"/>
              </w:rPr>
            </w:pPr>
          </w:p>
        </w:tc>
        <w:tc>
          <w:tcPr>
            <w:tcW w:w="3240" w:type="dxa"/>
            <w:gridSpan w:val="4"/>
            <w:vAlign w:val="bottom"/>
          </w:tcPr>
          <w:p w:rsidR="00D25AC8" w:rsidRDefault="00C659AA" w:rsidP="00685D75">
            <w:pPr>
              <w:ind w:left="100"/>
              <w:jc w:val="both"/>
              <w:rPr>
                <w:sz w:val="20"/>
                <w:szCs w:val="20"/>
              </w:rPr>
            </w:pPr>
            <w:r>
              <w:rPr>
                <w:rFonts w:eastAsia="Times New Roman"/>
                <w:sz w:val="24"/>
                <w:szCs w:val="24"/>
              </w:rPr>
              <w:t>реализовываться программы;</w:t>
            </w:r>
          </w:p>
        </w:tc>
        <w:tc>
          <w:tcPr>
            <w:tcW w:w="1340" w:type="dxa"/>
            <w:vAlign w:val="bottom"/>
          </w:tcPr>
          <w:p w:rsidR="00D25AC8" w:rsidRDefault="00D25AC8" w:rsidP="00685D75">
            <w:pPr>
              <w:jc w:val="both"/>
              <w:rPr>
                <w:sz w:val="23"/>
                <w:szCs w:val="23"/>
              </w:rPr>
            </w:pPr>
          </w:p>
        </w:tc>
        <w:tc>
          <w:tcPr>
            <w:tcW w:w="380" w:type="dxa"/>
            <w:tcBorders>
              <w:right w:val="single" w:sz="8" w:space="0" w:color="auto"/>
            </w:tcBorders>
            <w:vAlign w:val="bottom"/>
          </w:tcPr>
          <w:p w:rsidR="00D25AC8" w:rsidRDefault="00D25AC8" w:rsidP="00685D75">
            <w:pPr>
              <w:jc w:val="both"/>
              <w:rPr>
                <w:sz w:val="23"/>
                <w:szCs w:val="23"/>
              </w:rPr>
            </w:pPr>
          </w:p>
        </w:tc>
      </w:tr>
      <w:tr w:rsidR="00D25AC8">
        <w:trPr>
          <w:trHeight w:val="281"/>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28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200" w:type="dxa"/>
            <w:tcBorders>
              <w:bottom w:val="single" w:sz="8" w:space="0" w:color="auto"/>
            </w:tcBorders>
            <w:vAlign w:val="bottom"/>
          </w:tcPr>
          <w:p w:rsidR="00D25AC8" w:rsidRDefault="00D25AC8" w:rsidP="00685D75">
            <w:pPr>
              <w:jc w:val="both"/>
              <w:rPr>
                <w:sz w:val="24"/>
                <w:szCs w:val="24"/>
              </w:rPr>
            </w:pPr>
          </w:p>
        </w:tc>
        <w:tc>
          <w:tcPr>
            <w:tcW w:w="9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5780" w:type="dxa"/>
            <w:gridSpan w:val="7"/>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Образовательные программы выступают средствами</w:t>
            </w:r>
          </w:p>
        </w:tc>
        <w:tc>
          <w:tcPr>
            <w:tcW w:w="1380" w:type="dxa"/>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по   учёту</w:t>
            </w:r>
          </w:p>
        </w:tc>
        <w:tc>
          <w:tcPr>
            <w:tcW w:w="1860" w:type="dxa"/>
            <w:gridSpan w:val="3"/>
            <w:tcBorders>
              <w:bottom w:val="single" w:sz="8" w:space="0" w:color="auto"/>
            </w:tcBorders>
            <w:vAlign w:val="bottom"/>
          </w:tcPr>
          <w:p w:rsidR="00D25AC8" w:rsidRDefault="00C659AA" w:rsidP="00685D75">
            <w:pPr>
              <w:jc w:val="both"/>
              <w:rPr>
                <w:sz w:val="20"/>
                <w:szCs w:val="20"/>
              </w:rPr>
            </w:pPr>
            <w:r>
              <w:rPr>
                <w:rFonts w:eastAsia="Times New Roman"/>
                <w:sz w:val="24"/>
                <w:szCs w:val="24"/>
              </w:rPr>
              <w:t>индивидуальных</w:t>
            </w:r>
          </w:p>
        </w:tc>
        <w:tc>
          <w:tcPr>
            <w:tcW w:w="1720" w:type="dxa"/>
            <w:gridSpan w:val="2"/>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характеристик</w:t>
            </w:r>
          </w:p>
        </w:tc>
      </w:tr>
    </w:tbl>
    <w:p w:rsidR="00D25AC8" w:rsidRDefault="00D25AC8" w:rsidP="00685D75">
      <w:pPr>
        <w:jc w:val="both"/>
        <w:rPr>
          <w:sz w:val="20"/>
          <w:szCs w:val="20"/>
        </w:rPr>
      </w:pPr>
    </w:p>
    <w:p w:rsidR="00D25AC8" w:rsidRPr="005932E0" w:rsidRDefault="00C659AA" w:rsidP="00685D75">
      <w:pPr>
        <w:jc w:val="both"/>
        <w:rPr>
          <w:sz w:val="20"/>
          <w:szCs w:val="20"/>
        </w:rPr>
        <w:sectPr w:rsidR="00D25AC8" w:rsidRPr="005932E0">
          <w:pgSz w:w="16840" w:h="11906" w:orient="landscape"/>
          <w:pgMar w:top="698" w:right="1138" w:bottom="419" w:left="1140" w:header="0" w:footer="0" w:gutter="0"/>
          <w:cols w:space="720" w:equalWidth="0">
            <w:col w:w="14560"/>
          </w:cols>
        </w:sectPr>
      </w:pPr>
      <w:r>
        <w:rPr>
          <w:rFonts w:ascii="Calibri" w:eastAsia="Calibri" w:hAnsi="Calibri" w:cs="Calibri"/>
        </w:rPr>
        <w:t>19</w:t>
      </w:r>
    </w:p>
    <w:p w:rsidR="00D25AC8" w:rsidRDefault="00D25AC8" w:rsidP="00685D75">
      <w:pPr>
        <w:jc w:val="both"/>
        <w:rPr>
          <w:sz w:val="20"/>
          <w:szCs w:val="20"/>
        </w:rPr>
      </w:pPr>
    </w:p>
    <w:p w:rsidR="00D25AC8" w:rsidRDefault="00D55201" w:rsidP="00685D75">
      <w:pPr>
        <w:jc w:val="both"/>
        <w:rPr>
          <w:sz w:val="20"/>
          <w:szCs w:val="20"/>
        </w:rPr>
      </w:pPr>
      <w:r>
        <w:rPr>
          <w:sz w:val="20"/>
          <w:szCs w:val="20"/>
        </w:rPr>
        <w:pict>
          <v:rect id="Shape 159" o:spid="_x0000_s1184" style="position:absolute;left:0;text-align:left;margin-left:722.25pt;margin-top:14.9pt;width:.95pt;height:.95pt;z-index:-251575808;visibility:visible;mso-wrap-distance-left:0;mso-wrap-distance-right:0" o:allowincell="f" fillcolor="black" stroked="f"/>
        </w:pict>
      </w:r>
    </w:p>
    <w:p w:rsidR="00D25AC8" w:rsidRDefault="00D25AC8" w:rsidP="00685D75">
      <w:pPr>
        <w:jc w:val="both"/>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620"/>
        <w:gridCol w:w="1360"/>
        <w:gridCol w:w="1320"/>
        <w:gridCol w:w="2340"/>
        <w:gridCol w:w="1540"/>
        <w:gridCol w:w="760"/>
        <w:gridCol w:w="1140"/>
        <w:gridCol w:w="1420"/>
        <w:gridCol w:w="760"/>
        <w:gridCol w:w="500"/>
        <w:gridCol w:w="620"/>
        <w:gridCol w:w="1280"/>
        <w:gridCol w:w="360"/>
        <w:gridCol w:w="40"/>
        <w:gridCol w:w="80"/>
      </w:tblGrid>
      <w:tr w:rsidR="00D25AC8">
        <w:trPr>
          <w:trHeight w:val="276"/>
        </w:trPr>
        <w:tc>
          <w:tcPr>
            <w:tcW w:w="62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1360" w:type="dxa"/>
            <w:tcBorders>
              <w:top w:val="single" w:sz="8" w:space="0" w:color="auto"/>
            </w:tcBorders>
            <w:vAlign w:val="bottom"/>
          </w:tcPr>
          <w:p w:rsidR="00D25AC8" w:rsidRDefault="00D25AC8" w:rsidP="00685D75">
            <w:pPr>
              <w:jc w:val="both"/>
              <w:rPr>
                <w:sz w:val="23"/>
                <w:szCs w:val="23"/>
              </w:rPr>
            </w:pPr>
          </w:p>
        </w:tc>
        <w:tc>
          <w:tcPr>
            <w:tcW w:w="1320" w:type="dxa"/>
            <w:tcBorders>
              <w:top w:val="single" w:sz="8" w:space="0" w:color="auto"/>
              <w:right w:val="single" w:sz="8" w:space="0" w:color="auto"/>
            </w:tcBorders>
            <w:vAlign w:val="bottom"/>
          </w:tcPr>
          <w:p w:rsidR="00D25AC8" w:rsidRDefault="00D25AC8" w:rsidP="00685D75">
            <w:pPr>
              <w:jc w:val="both"/>
              <w:rPr>
                <w:sz w:val="23"/>
                <w:szCs w:val="23"/>
              </w:rPr>
            </w:pPr>
          </w:p>
        </w:tc>
        <w:tc>
          <w:tcPr>
            <w:tcW w:w="2340" w:type="dxa"/>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целенаправленного</w:t>
            </w:r>
          </w:p>
        </w:tc>
        <w:tc>
          <w:tcPr>
            <w:tcW w:w="1540" w:type="dxa"/>
            <w:tcBorders>
              <w:top w:val="single" w:sz="8" w:space="0" w:color="auto"/>
            </w:tcBorders>
            <w:vAlign w:val="bottom"/>
          </w:tcPr>
          <w:p w:rsidR="00D25AC8" w:rsidRDefault="00C659AA" w:rsidP="00685D75">
            <w:pPr>
              <w:ind w:right="20"/>
              <w:jc w:val="both"/>
              <w:rPr>
                <w:sz w:val="20"/>
                <w:szCs w:val="20"/>
              </w:rPr>
            </w:pPr>
            <w:r>
              <w:rPr>
                <w:rFonts w:eastAsia="Times New Roman"/>
                <w:sz w:val="24"/>
                <w:szCs w:val="24"/>
              </w:rPr>
              <w:t>влияния</w:t>
            </w:r>
          </w:p>
        </w:tc>
        <w:tc>
          <w:tcPr>
            <w:tcW w:w="760" w:type="dxa"/>
            <w:tcBorders>
              <w:top w:val="single" w:sz="8" w:space="0" w:color="auto"/>
            </w:tcBorders>
            <w:vAlign w:val="bottom"/>
          </w:tcPr>
          <w:p w:rsidR="00D25AC8" w:rsidRDefault="00C659AA" w:rsidP="00685D75">
            <w:pPr>
              <w:ind w:left="120"/>
              <w:jc w:val="both"/>
              <w:rPr>
                <w:sz w:val="20"/>
                <w:szCs w:val="20"/>
              </w:rPr>
            </w:pPr>
            <w:r>
              <w:rPr>
                <w:rFonts w:eastAsia="Times New Roman"/>
                <w:sz w:val="24"/>
                <w:szCs w:val="24"/>
              </w:rPr>
              <w:t>на</w:t>
            </w:r>
          </w:p>
        </w:tc>
        <w:tc>
          <w:tcPr>
            <w:tcW w:w="114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развитие</w:t>
            </w:r>
          </w:p>
        </w:tc>
        <w:tc>
          <w:tcPr>
            <w:tcW w:w="2180" w:type="dxa"/>
            <w:gridSpan w:val="2"/>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обучающихся;</w:t>
            </w:r>
          </w:p>
        </w:tc>
        <w:tc>
          <w:tcPr>
            <w:tcW w:w="500" w:type="dxa"/>
            <w:tcBorders>
              <w:top w:val="single" w:sz="8" w:space="0" w:color="auto"/>
            </w:tcBorders>
            <w:vAlign w:val="bottom"/>
          </w:tcPr>
          <w:p w:rsidR="00D25AC8" w:rsidRDefault="00D25AC8" w:rsidP="00685D75">
            <w:pPr>
              <w:jc w:val="both"/>
              <w:rPr>
                <w:sz w:val="23"/>
                <w:szCs w:val="23"/>
              </w:rPr>
            </w:pPr>
          </w:p>
        </w:tc>
        <w:tc>
          <w:tcPr>
            <w:tcW w:w="620" w:type="dxa"/>
            <w:tcBorders>
              <w:top w:val="single" w:sz="8" w:space="0" w:color="auto"/>
            </w:tcBorders>
            <w:vAlign w:val="bottom"/>
          </w:tcPr>
          <w:p w:rsidR="00D25AC8" w:rsidRDefault="00D25AC8" w:rsidP="00685D75">
            <w:pPr>
              <w:jc w:val="both"/>
              <w:rPr>
                <w:sz w:val="23"/>
                <w:szCs w:val="23"/>
              </w:rPr>
            </w:pPr>
          </w:p>
        </w:tc>
        <w:tc>
          <w:tcPr>
            <w:tcW w:w="1280" w:type="dxa"/>
            <w:tcBorders>
              <w:top w:val="single" w:sz="8" w:space="0" w:color="auto"/>
            </w:tcBorders>
            <w:vAlign w:val="bottom"/>
          </w:tcPr>
          <w:p w:rsidR="00D25AC8" w:rsidRDefault="00D25AC8" w:rsidP="00685D75">
            <w:pPr>
              <w:jc w:val="both"/>
              <w:rPr>
                <w:sz w:val="23"/>
                <w:szCs w:val="23"/>
              </w:rPr>
            </w:pPr>
          </w:p>
        </w:tc>
        <w:tc>
          <w:tcPr>
            <w:tcW w:w="360" w:type="dxa"/>
            <w:tcBorders>
              <w:top w:val="single" w:sz="8" w:space="0" w:color="auto"/>
            </w:tcBorders>
            <w:vAlign w:val="bottom"/>
          </w:tcPr>
          <w:p w:rsidR="00D25AC8" w:rsidRDefault="00D25AC8" w:rsidP="00685D75">
            <w:pPr>
              <w:jc w:val="both"/>
              <w:rPr>
                <w:sz w:val="23"/>
                <w:szCs w:val="23"/>
              </w:rPr>
            </w:pPr>
          </w:p>
        </w:tc>
        <w:tc>
          <w:tcPr>
            <w:tcW w:w="40" w:type="dxa"/>
            <w:tcBorders>
              <w:right w:val="single" w:sz="8" w:space="0" w:color="auto"/>
            </w:tcBorders>
            <w:vAlign w:val="bottom"/>
          </w:tcPr>
          <w:p w:rsidR="00D25AC8" w:rsidRDefault="00D25AC8" w:rsidP="00685D75">
            <w:pPr>
              <w:jc w:val="both"/>
              <w:rPr>
                <w:sz w:val="23"/>
                <w:szCs w:val="23"/>
              </w:rPr>
            </w:pPr>
          </w:p>
        </w:tc>
        <w:tc>
          <w:tcPr>
            <w:tcW w:w="80" w:type="dxa"/>
            <w:vAlign w:val="bottom"/>
          </w:tcPr>
          <w:p w:rsidR="00D25AC8" w:rsidRDefault="00D25AC8" w:rsidP="00685D75">
            <w:pPr>
              <w:jc w:val="both"/>
              <w:rPr>
                <w:sz w:val="23"/>
                <w:szCs w:val="23"/>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C659AA" w:rsidP="00685D75">
            <w:pPr>
              <w:ind w:left="100"/>
              <w:jc w:val="both"/>
              <w:rPr>
                <w:sz w:val="20"/>
                <w:szCs w:val="20"/>
              </w:rPr>
            </w:pPr>
            <w:r>
              <w:rPr>
                <w:rFonts w:eastAsia="Times New Roman"/>
                <w:sz w:val="24"/>
                <w:szCs w:val="24"/>
              </w:rPr>
              <w:t>обучающихся.</w:t>
            </w:r>
          </w:p>
        </w:tc>
        <w:tc>
          <w:tcPr>
            <w:tcW w:w="154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80" w:type="dxa"/>
            <w:gridSpan w:val="2"/>
            <w:vAlign w:val="bottom"/>
          </w:tcPr>
          <w:p w:rsidR="00D25AC8" w:rsidRDefault="00C659AA" w:rsidP="00685D75">
            <w:pPr>
              <w:ind w:left="100"/>
              <w:jc w:val="both"/>
              <w:rPr>
                <w:sz w:val="20"/>
                <w:szCs w:val="20"/>
              </w:rPr>
            </w:pPr>
            <w:r>
              <w:rPr>
                <w:rFonts w:eastAsia="Times New Roman"/>
                <w:sz w:val="24"/>
                <w:szCs w:val="24"/>
              </w:rPr>
              <w:t>— обоснованность</w:t>
            </w:r>
          </w:p>
        </w:tc>
        <w:tc>
          <w:tcPr>
            <w:tcW w:w="50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680" w:type="dxa"/>
            <w:gridSpan w:val="3"/>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используемых</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C659AA" w:rsidP="00685D75">
            <w:pPr>
              <w:ind w:left="100"/>
              <w:jc w:val="both"/>
              <w:rPr>
                <w:sz w:val="20"/>
                <w:szCs w:val="20"/>
              </w:rPr>
            </w:pPr>
            <w:r>
              <w:rPr>
                <w:rFonts w:eastAsia="Times New Roman"/>
                <w:sz w:val="24"/>
                <w:szCs w:val="24"/>
              </w:rPr>
              <w:t>Компетентность   в</w:t>
            </w:r>
          </w:p>
        </w:tc>
        <w:tc>
          <w:tcPr>
            <w:tcW w:w="1540" w:type="dxa"/>
            <w:vAlign w:val="bottom"/>
          </w:tcPr>
          <w:p w:rsidR="00D25AC8" w:rsidRDefault="00C659AA" w:rsidP="00685D75">
            <w:pPr>
              <w:jc w:val="both"/>
              <w:rPr>
                <w:sz w:val="20"/>
                <w:szCs w:val="20"/>
              </w:rPr>
            </w:pPr>
            <w:r>
              <w:rPr>
                <w:rFonts w:eastAsia="Times New Roman"/>
                <w:sz w:val="24"/>
                <w:szCs w:val="24"/>
              </w:rPr>
              <w:t>разработке</w:t>
            </w:r>
          </w:p>
        </w:tc>
        <w:tc>
          <w:tcPr>
            <w:tcW w:w="19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образовательных</w:t>
            </w:r>
          </w:p>
        </w:tc>
        <w:tc>
          <w:tcPr>
            <w:tcW w:w="3300" w:type="dxa"/>
            <w:gridSpan w:val="4"/>
            <w:vAlign w:val="bottom"/>
          </w:tcPr>
          <w:p w:rsidR="00D25AC8" w:rsidRDefault="00C659AA" w:rsidP="00685D75">
            <w:pPr>
              <w:ind w:left="100"/>
              <w:jc w:val="both"/>
              <w:rPr>
                <w:sz w:val="20"/>
                <w:szCs w:val="20"/>
              </w:rPr>
            </w:pPr>
            <w:r>
              <w:rPr>
                <w:rFonts w:eastAsia="Times New Roman"/>
                <w:sz w:val="24"/>
                <w:szCs w:val="24"/>
              </w:rPr>
              <w:t>образовательных программ;</w:t>
            </w:r>
          </w:p>
        </w:tc>
        <w:tc>
          <w:tcPr>
            <w:tcW w:w="128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программ  позволяет  осуществлять  преподавание  на</w:t>
            </w:r>
          </w:p>
        </w:tc>
        <w:tc>
          <w:tcPr>
            <w:tcW w:w="49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участие  обучающихся  и  их  родителей  в</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различных    уровнях    обученности    и    развития</w:t>
            </w:r>
          </w:p>
        </w:tc>
        <w:tc>
          <w:tcPr>
            <w:tcW w:w="1420" w:type="dxa"/>
            <w:vAlign w:val="bottom"/>
          </w:tcPr>
          <w:p w:rsidR="00D25AC8" w:rsidRDefault="00C659AA" w:rsidP="00685D75">
            <w:pPr>
              <w:ind w:left="100"/>
              <w:jc w:val="both"/>
              <w:rPr>
                <w:sz w:val="20"/>
                <w:szCs w:val="20"/>
              </w:rPr>
            </w:pPr>
            <w:r>
              <w:rPr>
                <w:rFonts w:eastAsia="Times New Roman"/>
                <w:sz w:val="24"/>
                <w:szCs w:val="24"/>
              </w:rPr>
              <w:t>разработке</w:t>
            </w:r>
          </w:p>
        </w:tc>
        <w:tc>
          <w:tcPr>
            <w:tcW w:w="1880" w:type="dxa"/>
            <w:gridSpan w:val="3"/>
            <w:vAlign w:val="bottom"/>
          </w:tcPr>
          <w:p w:rsidR="00D25AC8" w:rsidRDefault="00C659AA" w:rsidP="00685D75">
            <w:pPr>
              <w:ind w:left="140"/>
              <w:jc w:val="both"/>
              <w:rPr>
                <w:sz w:val="20"/>
                <w:szCs w:val="20"/>
              </w:rPr>
            </w:pPr>
            <w:r>
              <w:rPr>
                <w:rFonts w:eastAsia="Times New Roman"/>
                <w:w w:val="99"/>
                <w:sz w:val="24"/>
                <w:szCs w:val="24"/>
              </w:rPr>
              <w:t>образовательной</w:t>
            </w:r>
          </w:p>
        </w:tc>
        <w:tc>
          <w:tcPr>
            <w:tcW w:w="1680" w:type="dxa"/>
            <w:gridSpan w:val="3"/>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программы,</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C659AA" w:rsidP="00685D75">
            <w:pPr>
              <w:ind w:left="100"/>
              <w:jc w:val="both"/>
              <w:rPr>
                <w:sz w:val="20"/>
                <w:szCs w:val="20"/>
              </w:rPr>
            </w:pPr>
            <w:r>
              <w:rPr>
                <w:rFonts w:eastAsia="Times New Roman"/>
                <w:sz w:val="24"/>
                <w:szCs w:val="24"/>
              </w:rPr>
              <w:t>обучающихся.</w:t>
            </w:r>
          </w:p>
        </w:tc>
        <w:tc>
          <w:tcPr>
            <w:tcW w:w="154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80" w:type="dxa"/>
            <w:gridSpan w:val="2"/>
            <w:vAlign w:val="bottom"/>
          </w:tcPr>
          <w:p w:rsidR="00D25AC8" w:rsidRDefault="00C659AA" w:rsidP="00685D75">
            <w:pPr>
              <w:ind w:left="100"/>
              <w:jc w:val="both"/>
              <w:rPr>
                <w:sz w:val="20"/>
                <w:szCs w:val="20"/>
              </w:rPr>
            </w:pPr>
            <w:r>
              <w:rPr>
                <w:rFonts w:eastAsia="Times New Roman"/>
                <w:sz w:val="24"/>
                <w:szCs w:val="24"/>
              </w:rPr>
              <w:t>индивидуального</w:t>
            </w:r>
          </w:p>
        </w:tc>
        <w:tc>
          <w:tcPr>
            <w:tcW w:w="1120" w:type="dxa"/>
            <w:gridSpan w:val="2"/>
            <w:vAlign w:val="bottom"/>
          </w:tcPr>
          <w:p w:rsidR="00D25AC8" w:rsidRDefault="00C659AA" w:rsidP="00685D75">
            <w:pPr>
              <w:ind w:left="140"/>
              <w:jc w:val="both"/>
              <w:rPr>
                <w:sz w:val="20"/>
                <w:szCs w:val="20"/>
              </w:rPr>
            </w:pPr>
            <w:r>
              <w:rPr>
                <w:rFonts w:eastAsia="Times New Roman"/>
                <w:sz w:val="24"/>
                <w:szCs w:val="24"/>
              </w:rPr>
              <w:t>учебного</w:t>
            </w:r>
          </w:p>
        </w:tc>
        <w:tc>
          <w:tcPr>
            <w:tcW w:w="1280" w:type="dxa"/>
            <w:vAlign w:val="bottom"/>
          </w:tcPr>
          <w:p w:rsidR="00D25AC8" w:rsidRDefault="00C659AA" w:rsidP="00685D75">
            <w:pPr>
              <w:ind w:left="400"/>
              <w:jc w:val="both"/>
              <w:rPr>
                <w:sz w:val="20"/>
                <w:szCs w:val="20"/>
              </w:rPr>
            </w:pPr>
            <w:r>
              <w:rPr>
                <w:rFonts w:eastAsia="Times New Roman"/>
                <w:sz w:val="24"/>
                <w:szCs w:val="24"/>
              </w:rPr>
              <w:t>плана</w:t>
            </w:r>
          </w:p>
        </w:tc>
        <w:tc>
          <w:tcPr>
            <w:tcW w:w="400" w:type="dxa"/>
            <w:gridSpan w:val="2"/>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и</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Обоснованный    выбор    учебников    и    учебных</w:t>
            </w:r>
          </w:p>
        </w:tc>
        <w:tc>
          <w:tcPr>
            <w:tcW w:w="2180" w:type="dxa"/>
            <w:gridSpan w:val="2"/>
            <w:vAlign w:val="bottom"/>
          </w:tcPr>
          <w:p w:rsidR="00D25AC8" w:rsidRDefault="00C659AA" w:rsidP="00685D75">
            <w:pPr>
              <w:ind w:left="100"/>
              <w:jc w:val="both"/>
              <w:rPr>
                <w:sz w:val="20"/>
                <w:szCs w:val="20"/>
              </w:rPr>
            </w:pPr>
            <w:r>
              <w:rPr>
                <w:rFonts w:eastAsia="Times New Roman"/>
                <w:sz w:val="24"/>
                <w:szCs w:val="24"/>
              </w:rPr>
              <w:t>индивидуального</w:t>
            </w:r>
          </w:p>
        </w:tc>
        <w:tc>
          <w:tcPr>
            <w:tcW w:w="500" w:type="dxa"/>
            <w:vAlign w:val="bottom"/>
          </w:tcPr>
          <w:p w:rsidR="00D25AC8" w:rsidRDefault="00D25AC8" w:rsidP="00685D75">
            <w:pPr>
              <w:jc w:val="both"/>
              <w:rPr>
                <w:sz w:val="24"/>
                <w:szCs w:val="24"/>
              </w:rPr>
            </w:pPr>
          </w:p>
        </w:tc>
        <w:tc>
          <w:tcPr>
            <w:tcW w:w="2300" w:type="dxa"/>
            <w:gridSpan w:val="4"/>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образовательного</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комплектов  является  составной  частью  разработки</w:t>
            </w:r>
          </w:p>
        </w:tc>
        <w:tc>
          <w:tcPr>
            <w:tcW w:w="1420" w:type="dxa"/>
            <w:vAlign w:val="bottom"/>
          </w:tcPr>
          <w:p w:rsidR="00D25AC8" w:rsidRDefault="00C659AA" w:rsidP="00685D75">
            <w:pPr>
              <w:ind w:left="100"/>
              <w:jc w:val="both"/>
              <w:rPr>
                <w:sz w:val="20"/>
                <w:szCs w:val="20"/>
              </w:rPr>
            </w:pPr>
            <w:r>
              <w:rPr>
                <w:rFonts w:eastAsia="Times New Roman"/>
                <w:sz w:val="24"/>
                <w:szCs w:val="24"/>
              </w:rPr>
              <w:t>маршрута;</w:t>
            </w:r>
          </w:p>
        </w:tc>
        <w:tc>
          <w:tcPr>
            <w:tcW w:w="7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C659AA" w:rsidP="00685D75">
            <w:pPr>
              <w:ind w:left="100"/>
              <w:jc w:val="both"/>
              <w:rPr>
                <w:sz w:val="20"/>
                <w:szCs w:val="20"/>
              </w:rPr>
            </w:pPr>
            <w:r>
              <w:rPr>
                <w:rFonts w:eastAsia="Times New Roman"/>
                <w:sz w:val="24"/>
                <w:szCs w:val="24"/>
              </w:rPr>
              <w:t>образовательных</w:t>
            </w:r>
          </w:p>
        </w:tc>
        <w:tc>
          <w:tcPr>
            <w:tcW w:w="1540" w:type="dxa"/>
            <w:vAlign w:val="bottom"/>
          </w:tcPr>
          <w:p w:rsidR="00D25AC8" w:rsidRDefault="00C659AA" w:rsidP="00685D75">
            <w:pPr>
              <w:ind w:left="440"/>
              <w:jc w:val="both"/>
              <w:rPr>
                <w:sz w:val="20"/>
                <w:szCs w:val="20"/>
              </w:rPr>
            </w:pPr>
            <w:r>
              <w:rPr>
                <w:rFonts w:eastAsia="Times New Roman"/>
                <w:sz w:val="24"/>
                <w:szCs w:val="24"/>
              </w:rPr>
              <w:t>программ,</w:t>
            </w: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характер</w:t>
            </w:r>
          </w:p>
        </w:tc>
        <w:tc>
          <w:tcPr>
            <w:tcW w:w="1420" w:type="dxa"/>
            <w:vAlign w:val="bottom"/>
          </w:tcPr>
          <w:p w:rsidR="00D25AC8" w:rsidRDefault="00C659AA" w:rsidP="00685D75">
            <w:pPr>
              <w:ind w:left="100"/>
              <w:jc w:val="both"/>
              <w:rPr>
                <w:sz w:val="20"/>
                <w:szCs w:val="20"/>
              </w:rPr>
            </w:pPr>
            <w:r>
              <w:rPr>
                <w:rFonts w:eastAsia="Times New Roman"/>
                <w:sz w:val="24"/>
                <w:szCs w:val="24"/>
              </w:rPr>
              <w:t>— участие</w:t>
            </w:r>
          </w:p>
        </w:tc>
        <w:tc>
          <w:tcPr>
            <w:tcW w:w="1880" w:type="dxa"/>
            <w:gridSpan w:val="3"/>
            <w:vAlign w:val="bottom"/>
          </w:tcPr>
          <w:p w:rsidR="00D25AC8" w:rsidRDefault="00C659AA" w:rsidP="00685D75">
            <w:pPr>
              <w:ind w:left="80"/>
              <w:jc w:val="both"/>
              <w:rPr>
                <w:sz w:val="20"/>
                <w:szCs w:val="20"/>
              </w:rPr>
            </w:pPr>
            <w:r>
              <w:rPr>
                <w:rFonts w:eastAsia="Times New Roman"/>
                <w:sz w:val="24"/>
                <w:szCs w:val="24"/>
              </w:rPr>
              <w:t>работодателей</w:t>
            </w:r>
          </w:p>
        </w:tc>
        <w:tc>
          <w:tcPr>
            <w:tcW w:w="1680" w:type="dxa"/>
            <w:gridSpan w:val="3"/>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в   разработке</w:t>
            </w:r>
          </w:p>
        </w:tc>
        <w:tc>
          <w:tcPr>
            <w:tcW w:w="80" w:type="dxa"/>
            <w:vAlign w:val="bottom"/>
          </w:tcPr>
          <w:p w:rsidR="00D25AC8" w:rsidRDefault="00D25AC8" w:rsidP="00685D75">
            <w:pPr>
              <w:jc w:val="both"/>
              <w:rPr>
                <w:sz w:val="24"/>
                <w:szCs w:val="24"/>
              </w:rPr>
            </w:pPr>
          </w:p>
        </w:tc>
      </w:tr>
      <w:tr w:rsidR="00D25AC8">
        <w:trPr>
          <w:trHeight w:val="277"/>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представляемого  обоснования  позволяет  судить  о</w:t>
            </w:r>
          </w:p>
        </w:tc>
        <w:tc>
          <w:tcPr>
            <w:tcW w:w="3300" w:type="dxa"/>
            <w:gridSpan w:val="4"/>
            <w:vAlign w:val="bottom"/>
          </w:tcPr>
          <w:p w:rsidR="00D25AC8" w:rsidRDefault="00C659AA" w:rsidP="00685D75">
            <w:pPr>
              <w:ind w:left="100"/>
              <w:jc w:val="both"/>
              <w:rPr>
                <w:sz w:val="20"/>
                <w:szCs w:val="20"/>
              </w:rPr>
            </w:pPr>
            <w:r>
              <w:rPr>
                <w:rFonts w:eastAsia="Times New Roman"/>
                <w:sz w:val="24"/>
                <w:szCs w:val="24"/>
              </w:rPr>
              <w:t>образовательной программы;</w:t>
            </w:r>
          </w:p>
        </w:tc>
        <w:tc>
          <w:tcPr>
            <w:tcW w:w="128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стартовой   готовности   к   началу   педагогической</w:t>
            </w:r>
          </w:p>
        </w:tc>
        <w:tc>
          <w:tcPr>
            <w:tcW w:w="49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знание учебников и учебно-методических</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деятельности, позволяет сделать вывод о готовности</w:t>
            </w:r>
          </w:p>
        </w:tc>
        <w:tc>
          <w:tcPr>
            <w:tcW w:w="1420" w:type="dxa"/>
            <w:vAlign w:val="bottom"/>
          </w:tcPr>
          <w:p w:rsidR="00D25AC8" w:rsidRDefault="00C659AA" w:rsidP="00685D75">
            <w:pPr>
              <w:ind w:left="100"/>
              <w:jc w:val="both"/>
              <w:rPr>
                <w:sz w:val="20"/>
                <w:szCs w:val="20"/>
              </w:rPr>
            </w:pPr>
            <w:r>
              <w:rPr>
                <w:rFonts w:eastAsia="Times New Roman"/>
                <w:sz w:val="24"/>
                <w:szCs w:val="24"/>
              </w:rPr>
              <w:t>комплектов,</w:t>
            </w:r>
          </w:p>
        </w:tc>
        <w:tc>
          <w:tcPr>
            <w:tcW w:w="760" w:type="dxa"/>
            <w:vAlign w:val="bottom"/>
          </w:tcPr>
          <w:p w:rsidR="00D25AC8" w:rsidRDefault="00D25AC8" w:rsidP="00685D75">
            <w:pPr>
              <w:jc w:val="both"/>
              <w:rPr>
                <w:sz w:val="24"/>
                <w:szCs w:val="24"/>
              </w:rPr>
            </w:pPr>
          </w:p>
        </w:tc>
        <w:tc>
          <w:tcPr>
            <w:tcW w:w="2400" w:type="dxa"/>
            <w:gridSpan w:val="3"/>
            <w:vAlign w:val="bottom"/>
          </w:tcPr>
          <w:p w:rsidR="00D25AC8" w:rsidRDefault="00C659AA" w:rsidP="00685D75">
            <w:pPr>
              <w:ind w:left="140"/>
              <w:jc w:val="both"/>
              <w:rPr>
                <w:sz w:val="20"/>
                <w:szCs w:val="20"/>
              </w:rPr>
            </w:pPr>
            <w:r>
              <w:rPr>
                <w:rFonts w:eastAsia="Times New Roman"/>
                <w:sz w:val="24"/>
                <w:szCs w:val="24"/>
              </w:rPr>
              <w:t>используемых</w:t>
            </w:r>
          </w:p>
        </w:tc>
        <w:tc>
          <w:tcPr>
            <w:tcW w:w="400" w:type="dxa"/>
            <w:gridSpan w:val="2"/>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в</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педагога учитывать индивидуальные характеристики</w:t>
            </w:r>
          </w:p>
        </w:tc>
        <w:tc>
          <w:tcPr>
            <w:tcW w:w="2180" w:type="dxa"/>
            <w:gridSpan w:val="2"/>
            <w:vAlign w:val="bottom"/>
          </w:tcPr>
          <w:p w:rsidR="00D25AC8" w:rsidRDefault="00C659AA" w:rsidP="00685D75">
            <w:pPr>
              <w:ind w:left="100"/>
              <w:jc w:val="both"/>
              <w:rPr>
                <w:sz w:val="20"/>
                <w:szCs w:val="20"/>
              </w:rPr>
            </w:pPr>
            <w:r>
              <w:rPr>
                <w:rFonts w:eastAsia="Times New Roman"/>
                <w:sz w:val="24"/>
                <w:szCs w:val="24"/>
              </w:rPr>
              <w:t>образовательных</w:t>
            </w:r>
          </w:p>
        </w:tc>
        <w:tc>
          <w:tcPr>
            <w:tcW w:w="50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680" w:type="dxa"/>
            <w:gridSpan w:val="3"/>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учреждениях,</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C659AA" w:rsidP="00685D75">
            <w:pPr>
              <w:ind w:left="100"/>
              <w:jc w:val="both"/>
              <w:rPr>
                <w:sz w:val="20"/>
                <w:szCs w:val="20"/>
              </w:rPr>
            </w:pPr>
            <w:r>
              <w:rPr>
                <w:rFonts w:eastAsia="Times New Roman"/>
                <w:sz w:val="24"/>
                <w:szCs w:val="24"/>
              </w:rPr>
              <w:t>обучающихся</w:t>
            </w:r>
          </w:p>
        </w:tc>
        <w:tc>
          <w:tcPr>
            <w:tcW w:w="154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80" w:type="dxa"/>
            <w:gridSpan w:val="2"/>
            <w:vAlign w:val="bottom"/>
          </w:tcPr>
          <w:p w:rsidR="00D25AC8" w:rsidRDefault="00C659AA" w:rsidP="00685D75">
            <w:pPr>
              <w:ind w:left="100"/>
              <w:jc w:val="both"/>
              <w:rPr>
                <w:sz w:val="20"/>
                <w:szCs w:val="20"/>
              </w:rPr>
            </w:pPr>
            <w:r>
              <w:rPr>
                <w:rFonts w:eastAsia="Times New Roman"/>
                <w:sz w:val="24"/>
                <w:szCs w:val="24"/>
              </w:rPr>
              <w:t>рекомендованных</w:t>
            </w:r>
          </w:p>
        </w:tc>
        <w:tc>
          <w:tcPr>
            <w:tcW w:w="1120" w:type="dxa"/>
            <w:gridSpan w:val="2"/>
            <w:vAlign w:val="bottom"/>
          </w:tcPr>
          <w:p w:rsidR="00D25AC8" w:rsidRDefault="00C659AA" w:rsidP="00685D75">
            <w:pPr>
              <w:ind w:left="200"/>
              <w:jc w:val="both"/>
              <w:rPr>
                <w:sz w:val="20"/>
                <w:szCs w:val="20"/>
              </w:rPr>
            </w:pPr>
            <w:r>
              <w:rPr>
                <w:rFonts w:eastAsia="Times New Roman"/>
                <w:sz w:val="24"/>
                <w:szCs w:val="24"/>
              </w:rPr>
              <w:t>органом</w:t>
            </w:r>
          </w:p>
        </w:tc>
        <w:tc>
          <w:tcPr>
            <w:tcW w:w="1680" w:type="dxa"/>
            <w:gridSpan w:val="3"/>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управления</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D25AC8" w:rsidP="00685D75">
            <w:pPr>
              <w:jc w:val="both"/>
              <w:rPr>
                <w:sz w:val="24"/>
                <w:szCs w:val="24"/>
              </w:rPr>
            </w:pPr>
          </w:p>
        </w:tc>
        <w:tc>
          <w:tcPr>
            <w:tcW w:w="154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80" w:type="dxa"/>
            <w:gridSpan w:val="2"/>
            <w:vAlign w:val="bottom"/>
          </w:tcPr>
          <w:p w:rsidR="00D25AC8" w:rsidRDefault="00C659AA" w:rsidP="00685D75">
            <w:pPr>
              <w:ind w:left="100"/>
              <w:jc w:val="both"/>
              <w:rPr>
                <w:sz w:val="20"/>
                <w:szCs w:val="20"/>
              </w:rPr>
            </w:pPr>
            <w:r>
              <w:rPr>
                <w:rFonts w:eastAsia="Times New Roman"/>
                <w:sz w:val="24"/>
                <w:szCs w:val="24"/>
              </w:rPr>
              <w:t>образованием;</w:t>
            </w:r>
          </w:p>
        </w:tc>
        <w:tc>
          <w:tcPr>
            <w:tcW w:w="50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D25AC8" w:rsidP="00685D75">
            <w:pPr>
              <w:jc w:val="both"/>
              <w:rPr>
                <w:sz w:val="24"/>
                <w:szCs w:val="24"/>
              </w:rPr>
            </w:pPr>
          </w:p>
        </w:tc>
        <w:tc>
          <w:tcPr>
            <w:tcW w:w="154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180" w:type="dxa"/>
            <w:gridSpan w:val="2"/>
            <w:vAlign w:val="bottom"/>
          </w:tcPr>
          <w:p w:rsidR="00D25AC8" w:rsidRDefault="00C659AA" w:rsidP="00685D75">
            <w:pPr>
              <w:ind w:left="100"/>
              <w:jc w:val="both"/>
              <w:rPr>
                <w:sz w:val="20"/>
                <w:szCs w:val="20"/>
              </w:rPr>
            </w:pPr>
            <w:r>
              <w:rPr>
                <w:rFonts w:eastAsia="Times New Roman"/>
                <w:sz w:val="24"/>
                <w:szCs w:val="24"/>
              </w:rPr>
              <w:t>— обоснованность</w:t>
            </w:r>
          </w:p>
        </w:tc>
        <w:tc>
          <w:tcPr>
            <w:tcW w:w="1120" w:type="dxa"/>
            <w:gridSpan w:val="2"/>
            <w:vAlign w:val="bottom"/>
          </w:tcPr>
          <w:p w:rsidR="00D25AC8" w:rsidRDefault="00C659AA" w:rsidP="00685D75">
            <w:pPr>
              <w:ind w:left="140"/>
              <w:jc w:val="both"/>
              <w:rPr>
                <w:sz w:val="20"/>
                <w:szCs w:val="20"/>
              </w:rPr>
            </w:pPr>
            <w:r>
              <w:rPr>
                <w:rFonts w:eastAsia="Times New Roman"/>
                <w:sz w:val="24"/>
                <w:szCs w:val="24"/>
              </w:rPr>
              <w:t>выбора</w:t>
            </w:r>
          </w:p>
        </w:tc>
        <w:tc>
          <w:tcPr>
            <w:tcW w:w="1280" w:type="dxa"/>
            <w:vAlign w:val="bottom"/>
          </w:tcPr>
          <w:p w:rsidR="00D25AC8" w:rsidRDefault="00C659AA" w:rsidP="00685D75">
            <w:pPr>
              <w:ind w:left="60"/>
              <w:jc w:val="both"/>
              <w:rPr>
                <w:sz w:val="20"/>
                <w:szCs w:val="20"/>
              </w:rPr>
            </w:pPr>
            <w:r>
              <w:rPr>
                <w:rFonts w:eastAsia="Times New Roman"/>
                <w:sz w:val="24"/>
                <w:szCs w:val="24"/>
              </w:rPr>
              <w:t>учебников</w:t>
            </w:r>
          </w:p>
        </w:tc>
        <w:tc>
          <w:tcPr>
            <w:tcW w:w="400" w:type="dxa"/>
            <w:gridSpan w:val="2"/>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и</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D25AC8" w:rsidP="00685D75">
            <w:pPr>
              <w:jc w:val="both"/>
              <w:rPr>
                <w:sz w:val="24"/>
                <w:szCs w:val="24"/>
              </w:rPr>
            </w:pPr>
          </w:p>
        </w:tc>
        <w:tc>
          <w:tcPr>
            <w:tcW w:w="154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2680" w:type="dxa"/>
            <w:gridSpan w:val="3"/>
            <w:vAlign w:val="bottom"/>
          </w:tcPr>
          <w:p w:rsidR="00D25AC8" w:rsidRDefault="00C659AA" w:rsidP="00685D75">
            <w:pPr>
              <w:ind w:left="100"/>
              <w:jc w:val="both"/>
              <w:rPr>
                <w:sz w:val="20"/>
                <w:szCs w:val="20"/>
              </w:rPr>
            </w:pPr>
            <w:r>
              <w:rPr>
                <w:rFonts w:eastAsia="Times New Roman"/>
                <w:sz w:val="24"/>
                <w:szCs w:val="24"/>
              </w:rPr>
              <w:t>учебно-методических</w:t>
            </w:r>
          </w:p>
        </w:tc>
        <w:tc>
          <w:tcPr>
            <w:tcW w:w="620" w:type="dxa"/>
            <w:vAlign w:val="bottom"/>
          </w:tcPr>
          <w:p w:rsidR="00D25AC8" w:rsidRDefault="00D25AC8" w:rsidP="00685D75">
            <w:pPr>
              <w:jc w:val="both"/>
              <w:rPr>
                <w:sz w:val="24"/>
                <w:szCs w:val="24"/>
              </w:rPr>
            </w:pPr>
          </w:p>
        </w:tc>
        <w:tc>
          <w:tcPr>
            <w:tcW w:w="1680" w:type="dxa"/>
            <w:gridSpan w:val="3"/>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комплектов,</w:t>
            </w:r>
          </w:p>
        </w:tc>
        <w:tc>
          <w:tcPr>
            <w:tcW w:w="80" w:type="dxa"/>
            <w:vAlign w:val="bottom"/>
          </w:tcPr>
          <w:p w:rsidR="00D25AC8" w:rsidRDefault="00D25AC8" w:rsidP="00685D75">
            <w:pPr>
              <w:jc w:val="both"/>
              <w:rPr>
                <w:sz w:val="24"/>
                <w:szCs w:val="24"/>
              </w:rPr>
            </w:pPr>
          </w:p>
        </w:tc>
      </w:tr>
      <w:tr w:rsidR="00D25AC8">
        <w:trPr>
          <w:trHeight w:val="281"/>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36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340" w:type="dxa"/>
            <w:tcBorders>
              <w:bottom w:val="single" w:sz="8" w:space="0" w:color="auto"/>
            </w:tcBorders>
            <w:vAlign w:val="bottom"/>
          </w:tcPr>
          <w:p w:rsidR="00D25AC8" w:rsidRDefault="00D25AC8" w:rsidP="00685D75">
            <w:pPr>
              <w:jc w:val="both"/>
              <w:rPr>
                <w:sz w:val="24"/>
                <w:szCs w:val="24"/>
              </w:rPr>
            </w:pPr>
          </w:p>
        </w:tc>
        <w:tc>
          <w:tcPr>
            <w:tcW w:w="1540" w:type="dxa"/>
            <w:tcBorders>
              <w:bottom w:val="single" w:sz="8" w:space="0" w:color="auto"/>
            </w:tcBorders>
            <w:vAlign w:val="bottom"/>
          </w:tcPr>
          <w:p w:rsidR="00D25AC8" w:rsidRDefault="00D25AC8" w:rsidP="00685D75">
            <w:pPr>
              <w:jc w:val="both"/>
              <w:rPr>
                <w:sz w:val="24"/>
                <w:szCs w:val="24"/>
              </w:rPr>
            </w:pPr>
          </w:p>
        </w:tc>
        <w:tc>
          <w:tcPr>
            <w:tcW w:w="760" w:type="dxa"/>
            <w:tcBorders>
              <w:bottom w:val="single" w:sz="8" w:space="0" w:color="auto"/>
            </w:tcBorders>
            <w:vAlign w:val="bottom"/>
          </w:tcPr>
          <w:p w:rsidR="00D25AC8" w:rsidRDefault="00D25AC8" w:rsidP="00685D75">
            <w:pPr>
              <w:jc w:val="both"/>
              <w:rPr>
                <w:sz w:val="24"/>
                <w:szCs w:val="24"/>
              </w:rPr>
            </w:pPr>
          </w:p>
        </w:tc>
        <w:tc>
          <w:tcPr>
            <w:tcW w:w="1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680" w:type="dxa"/>
            <w:gridSpan w:val="3"/>
            <w:tcBorders>
              <w:bottom w:val="single" w:sz="8" w:space="0" w:color="auto"/>
            </w:tcBorders>
            <w:vAlign w:val="bottom"/>
          </w:tcPr>
          <w:p w:rsidR="00D25AC8" w:rsidRDefault="00C659AA" w:rsidP="00685D75">
            <w:pPr>
              <w:ind w:left="100"/>
              <w:jc w:val="both"/>
              <w:rPr>
                <w:sz w:val="20"/>
                <w:szCs w:val="20"/>
              </w:rPr>
            </w:pPr>
            <w:r>
              <w:rPr>
                <w:rFonts w:eastAsia="Times New Roman"/>
                <w:w w:val="99"/>
                <w:sz w:val="24"/>
                <w:szCs w:val="24"/>
              </w:rPr>
              <w:t>используемых педагогом</w:t>
            </w:r>
          </w:p>
        </w:tc>
        <w:tc>
          <w:tcPr>
            <w:tcW w:w="620" w:type="dxa"/>
            <w:tcBorders>
              <w:bottom w:val="single" w:sz="8" w:space="0" w:color="auto"/>
            </w:tcBorders>
            <w:vAlign w:val="bottom"/>
          </w:tcPr>
          <w:p w:rsidR="00D25AC8" w:rsidRDefault="00D25AC8" w:rsidP="00685D75">
            <w:pPr>
              <w:jc w:val="both"/>
              <w:rPr>
                <w:sz w:val="24"/>
                <w:szCs w:val="24"/>
              </w:rPr>
            </w:pPr>
          </w:p>
        </w:tc>
        <w:tc>
          <w:tcPr>
            <w:tcW w:w="1280" w:type="dxa"/>
            <w:tcBorders>
              <w:bottom w:val="single" w:sz="8" w:space="0" w:color="auto"/>
            </w:tcBorders>
            <w:vAlign w:val="bottom"/>
          </w:tcPr>
          <w:p w:rsidR="00D25AC8" w:rsidRDefault="00D25AC8" w:rsidP="00685D75">
            <w:pPr>
              <w:jc w:val="both"/>
              <w:rPr>
                <w:sz w:val="24"/>
                <w:szCs w:val="24"/>
              </w:rPr>
            </w:pPr>
          </w:p>
        </w:tc>
        <w:tc>
          <w:tcPr>
            <w:tcW w:w="36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61"/>
        </w:trPr>
        <w:tc>
          <w:tcPr>
            <w:tcW w:w="620" w:type="dxa"/>
            <w:tcBorders>
              <w:left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5.2</w:t>
            </w:r>
          </w:p>
        </w:tc>
        <w:tc>
          <w:tcPr>
            <w:tcW w:w="1360" w:type="dxa"/>
            <w:vAlign w:val="bottom"/>
          </w:tcPr>
          <w:p w:rsidR="00D25AC8" w:rsidRDefault="00C659AA" w:rsidP="00685D75">
            <w:pPr>
              <w:ind w:left="80"/>
              <w:jc w:val="both"/>
              <w:rPr>
                <w:sz w:val="20"/>
                <w:szCs w:val="20"/>
              </w:rPr>
            </w:pPr>
            <w:r>
              <w:rPr>
                <w:rFonts w:eastAsia="Times New Roman"/>
                <w:sz w:val="24"/>
                <w:szCs w:val="24"/>
              </w:rPr>
              <w:t>Умение</w:t>
            </w:r>
          </w:p>
        </w:tc>
        <w:tc>
          <w:tcPr>
            <w:tcW w:w="132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принимать</w:t>
            </w: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Педагогу приходится постоянно принимать решения:</w:t>
            </w:r>
          </w:p>
        </w:tc>
        <w:tc>
          <w:tcPr>
            <w:tcW w:w="1420" w:type="dxa"/>
            <w:vAlign w:val="bottom"/>
          </w:tcPr>
          <w:p w:rsidR="00D25AC8" w:rsidRDefault="00C659AA" w:rsidP="00685D75">
            <w:pPr>
              <w:ind w:left="100"/>
              <w:jc w:val="both"/>
              <w:rPr>
                <w:sz w:val="20"/>
                <w:szCs w:val="20"/>
              </w:rPr>
            </w:pPr>
            <w:r>
              <w:rPr>
                <w:rFonts w:eastAsia="Times New Roman"/>
                <w:sz w:val="24"/>
                <w:szCs w:val="24"/>
              </w:rPr>
              <w:t>— Знание</w:t>
            </w:r>
          </w:p>
        </w:tc>
        <w:tc>
          <w:tcPr>
            <w:tcW w:w="1260" w:type="dxa"/>
            <w:gridSpan w:val="2"/>
            <w:vAlign w:val="bottom"/>
          </w:tcPr>
          <w:p w:rsidR="00D25AC8" w:rsidRDefault="00C659AA" w:rsidP="00685D75">
            <w:pPr>
              <w:ind w:left="260"/>
              <w:jc w:val="both"/>
              <w:rPr>
                <w:sz w:val="20"/>
                <w:szCs w:val="20"/>
              </w:rPr>
            </w:pPr>
            <w:r>
              <w:rPr>
                <w:rFonts w:eastAsia="Times New Roman"/>
                <w:w w:val="95"/>
                <w:sz w:val="24"/>
                <w:szCs w:val="24"/>
              </w:rPr>
              <w:t>типичных</w:t>
            </w:r>
          </w:p>
        </w:tc>
        <w:tc>
          <w:tcPr>
            <w:tcW w:w="2300" w:type="dxa"/>
            <w:gridSpan w:val="4"/>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педагогических</w:t>
            </w:r>
          </w:p>
        </w:tc>
        <w:tc>
          <w:tcPr>
            <w:tcW w:w="80" w:type="dxa"/>
            <w:vAlign w:val="bottom"/>
          </w:tcPr>
          <w:p w:rsidR="00D25AC8" w:rsidRDefault="00D25AC8" w:rsidP="00685D75">
            <w:pPr>
              <w:jc w:val="both"/>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C659AA" w:rsidP="00685D75">
            <w:pPr>
              <w:ind w:left="80"/>
              <w:jc w:val="both"/>
              <w:rPr>
                <w:sz w:val="20"/>
                <w:szCs w:val="20"/>
              </w:rPr>
            </w:pPr>
            <w:r>
              <w:rPr>
                <w:rFonts w:eastAsia="Times New Roman"/>
                <w:sz w:val="24"/>
                <w:szCs w:val="24"/>
              </w:rPr>
              <w:t>решения  в</w:t>
            </w:r>
          </w:p>
        </w:tc>
        <w:tc>
          <w:tcPr>
            <w:tcW w:w="132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различных</w:t>
            </w:r>
          </w:p>
        </w:tc>
        <w:tc>
          <w:tcPr>
            <w:tcW w:w="3880" w:type="dxa"/>
            <w:gridSpan w:val="2"/>
            <w:vAlign w:val="bottom"/>
          </w:tcPr>
          <w:p w:rsidR="00D25AC8" w:rsidRDefault="00C659AA" w:rsidP="00685D75">
            <w:pPr>
              <w:ind w:left="100"/>
              <w:jc w:val="both"/>
              <w:rPr>
                <w:sz w:val="20"/>
                <w:szCs w:val="20"/>
              </w:rPr>
            </w:pPr>
            <w:r>
              <w:rPr>
                <w:rFonts w:eastAsia="Times New Roman"/>
                <w:sz w:val="24"/>
                <w:szCs w:val="24"/>
              </w:rPr>
              <w:t>— как установить дисциплину;</w:t>
            </w: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49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ситуаций,  требующих  участия  педагога  для</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268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педагогических</w:t>
            </w: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как мотивировать академическую активность;</w:t>
            </w:r>
          </w:p>
        </w:tc>
        <w:tc>
          <w:tcPr>
            <w:tcW w:w="2180" w:type="dxa"/>
            <w:gridSpan w:val="2"/>
            <w:vAlign w:val="bottom"/>
          </w:tcPr>
          <w:p w:rsidR="00D25AC8" w:rsidRDefault="00C659AA" w:rsidP="00685D75">
            <w:pPr>
              <w:ind w:left="100"/>
              <w:jc w:val="both"/>
              <w:rPr>
                <w:sz w:val="20"/>
                <w:szCs w:val="20"/>
              </w:rPr>
            </w:pPr>
            <w:r>
              <w:rPr>
                <w:rFonts w:eastAsia="Times New Roman"/>
                <w:sz w:val="24"/>
                <w:szCs w:val="24"/>
              </w:rPr>
              <w:t>своего решения;</w:t>
            </w:r>
          </w:p>
        </w:tc>
        <w:tc>
          <w:tcPr>
            <w:tcW w:w="50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C659AA" w:rsidP="00685D75">
            <w:pPr>
              <w:ind w:left="80"/>
              <w:jc w:val="both"/>
              <w:rPr>
                <w:sz w:val="20"/>
                <w:szCs w:val="20"/>
              </w:rPr>
            </w:pPr>
            <w:r>
              <w:rPr>
                <w:rFonts w:eastAsia="Times New Roman"/>
                <w:sz w:val="24"/>
                <w:szCs w:val="24"/>
              </w:rPr>
              <w:t>ситуациях</w:t>
            </w: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как вызвать интерес у конкретного ученика;</w:t>
            </w:r>
          </w:p>
        </w:tc>
        <w:tc>
          <w:tcPr>
            <w:tcW w:w="1420" w:type="dxa"/>
            <w:vAlign w:val="bottom"/>
          </w:tcPr>
          <w:p w:rsidR="00D25AC8" w:rsidRDefault="00C659AA" w:rsidP="00685D75">
            <w:pPr>
              <w:ind w:left="100"/>
              <w:jc w:val="both"/>
              <w:rPr>
                <w:sz w:val="20"/>
                <w:szCs w:val="20"/>
              </w:rPr>
            </w:pPr>
            <w:r>
              <w:rPr>
                <w:rFonts w:eastAsia="Times New Roman"/>
                <w:sz w:val="24"/>
                <w:szCs w:val="24"/>
              </w:rPr>
              <w:t>— владение</w:t>
            </w:r>
          </w:p>
        </w:tc>
        <w:tc>
          <w:tcPr>
            <w:tcW w:w="1260" w:type="dxa"/>
            <w:gridSpan w:val="2"/>
            <w:vAlign w:val="bottom"/>
          </w:tcPr>
          <w:p w:rsidR="00D25AC8" w:rsidRDefault="00C659AA" w:rsidP="00685D75">
            <w:pPr>
              <w:ind w:left="160"/>
              <w:jc w:val="both"/>
              <w:rPr>
                <w:sz w:val="20"/>
                <w:szCs w:val="20"/>
              </w:rPr>
            </w:pPr>
            <w:r>
              <w:rPr>
                <w:rFonts w:eastAsia="Times New Roman"/>
                <w:sz w:val="24"/>
                <w:szCs w:val="24"/>
              </w:rPr>
              <w:t>набором</w:t>
            </w:r>
          </w:p>
        </w:tc>
        <w:tc>
          <w:tcPr>
            <w:tcW w:w="2300" w:type="dxa"/>
            <w:gridSpan w:val="4"/>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решающих   правил,</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3880" w:type="dxa"/>
            <w:gridSpan w:val="2"/>
            <w:vAlign w:val="bottom"/>
          </w:tcPr>
          <w:p w:rsidR="00D25AC8" w:rsidRDefault="00C659AA" w:rsidP="00685D75">
            <w:pPr>
              <w:ind w:left="100"/>
              <w:jc w:val="both"/>
              <w:rPr>
                <w:sz w:val="20"/>
                <w:szCs w:val="20"/>
              </w:rPr>
            </w:pPr>
            <w:r>
              <w:rPr>
                <w:rFonts w:eastAsia="Times New Roman"/>
                <w:sz w:val="24"/>
                <w:szCs w:val="24"/>
              </w:rPr>
              <w:t>— как обеспечить понимание и т. д.</w:t>
            </w: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4580" w:type="dxa"/>
            <w:gridSpan w:val="5"/>
            <w:vAlign w:val="bottom"/>
          </w:tcPr>
          <w:p w:rsidR="00D25AC8" w:rsidRDefault="00C659AA" w:rsidP="00685D75">
            <w:pPr>
              <w:ind w:left="100"/>
              <w:jc w:val="both"/>
              <w:rPr>
                <w:sz w:val="20"/>
                <w:szCs w:val="20"/>
              </w:rPr>
            </w:pPr>
            <w:r>
              <w:rPr>
                <w:rFonts w:eastAsia="Times New Roman"/>
                <w:sz w:val="24"/>
                <w:szCs w:val="24"/>
              </w:rPr>
              <w:t>используемых для различных ситуаций;</w:t>
            </w:r>
          </w:p>
        </w:tc>
        <w:tc>
          <w:tcPr>
            <w:tcW w:w="36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Разрешение педагогических проблем составляет суть</w:t>
            </w:r>
          </w:p>
        </w:tc>
        <w:tc>
          <w:tcPr>
            <w:tcW w:w="1420" w:type="dxa"/>
            <w:vAlign w:val="bottom"/>
          </w:tcPr>
          <w:p w:rsidR="00D25AC8" w:rsidRDefault="00C659AA" w:rsidP="00685D75">
            <w:pPr>
              <w:ind w:left="100"/>
              <w:jc w:val="both"/>
              <w:rPr>
                <w:sz w:val="20"/>
                <w:szCs w:val="20"/>
              </w:rPr>
            </w:pPr>
            <w:r>
              <w:rPr>
                <w:rFonts w:eastAsia="Times New Roman"/>
                <w:sz w:val="24"/>
                <w:szCs w:val="24"/>
              </w:rPr>
              <w:t>— владение</w:t>
            </w:r>
          </w:p>
        </w:tc>
        <w:tc>
          <w:tcPr>
            <w:tcW w:w="1260" w:type="dxa"/>
            <w:gridSpan w:val="2"/>
            <w:vAlign w:val="bottom"/>
          </w:tcPr>
          <w:p w:rsidR="00D25AC8" w:rsidRDefault="00C659AA" w:rsidP="00685D75">
            <w:pPr>
              <w:ind w:left="80"/>
              <w:jc w:val="both"/>
              <w:rPr>
                <w:sz w:val="20"/>
                <w:szCs w:val="20"/>
              </w:rPr>
            </w:pPr>
            <w:r>
              <w:rPr>
                <w:rFonts w:eastAsia="Times New Roman"/>
                <w:sz w:val="24"/>
                <w:szCs w:val="24"/>
              </w:rPr>
              <w:t>критерием</w:t>
            </w:r>
          </w:p>
        </w:tc>
        <w:tc>
          <w:tcPr>
            <w:tcW w:w="2300" w:type="dxa"/>
            <w:gridSpan w:val="4"/>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предпочтительности</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3880" w:type="dxa"/>
            <w:gridSpan w:val="2"/>
            <w:vAlign w:val="bottom"/>
          </w:tcPr>
          <w:p w:rsidR="00D25AC8" w:rsidRDefault="00C659AA" w:rsidP="00685D75">
            <w:pPr>
              <w:ind w:left="100"/>
              <w:jc w:val="both"/>
              <w:rPr>
                <w:sz w:val="20"/>
                <w:szCs w:val="20"/>
              </w:rPr>
            </w:pPr>
            <w:r>
              <w:rPr>
                <w:rFonts w:eastAsia="Times New Roman"/>
                <w:sz w:val="24"/>
                <w:szCs w:val="24"/>
              </w:rPr>
              <w:t>педагогической деятельности.</w:t>
            </w: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49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при  выборе  того  или  иного  решающего</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При   решении   проблем   могут   применяться   как</w:t>
            </w:r>
          </w:p>
        </w:tc>
        <w:tc>
          <w:tcPr>
            <w:tcW w:w="1420" w:type="dxa"/>
            <w:vAlign w:val="bottom"/>
          </w:tcPr>
          <w:p w:rsidR="00D25AC8" w:rsidRDefault="00C659AA" w:rsidP="00685D75">
            <w:pPr>
              <w:ind w:left="100"/>
              <w:jc w:val="both"/>
              <w:rPr>
                <w:sz w:val="20"/>
                <w:szCs w:val="20"/>
              </w:rPr>
            </w:pPr>
            <w:r>
              <w:rPr>
                <w:rFonts w:eastAsia="Times New Roman"/>
                <w:sz w:val="24"/>
                <w:szCs w:val="24"/>
              </w:rPr>
              <w:t>правила;</w:t>
            </w:r>
          </w:p>
        </w:tc>
        <w:tc>
          <w:tcPr>
            <w:tcW w:w="7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стандартные  решения  (решающие  правила),  так  и</w:t>
            </w:r>
          </w:p>
        </w:tc>
        <w:tc>
          <w:tcPr>
            <w:tcW w:w="4580" w:type="dxa"/>
            <w:gridSpan w:val="5"/>
            <w:vAlign w:val="bottom"/>
          </w:tcPr>
          <w:p w:rsidR="00D25AC8" w:rsidRDefault="00C659AA" w:rsidP="00685D75">
            <w:pPr>
              <w:ind w:left="100"/>
              <w:jc w:val="both"/>
              <w:rPr>
                <w:sz w:val="20"/>
                <w:szCs w:val="20"/>
              </w:rPr>
            </w:pPr>
            <w:r>
              <w:rPr>
                <w:rFonts w:eastAsia="Times New Roman"/>
                <w:sz w:val="24"/>
                <w:szCs w:val="24"/>
              </w:rPr>
              <w:t>— знание критериев достижения цели;</w:t>
            </w:r>
          </w:p>
        </w:tc>
        <w:tc>
          <w:tcPr>
            <w:tcW w:w="36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77"/>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4640" w:type="dxa"/>
            <w:gridSpan w:val="3"/>
            <w:vAlign w:val="bottom"/>
          </w:tcPr>
          <w:p w:rsidR="00D25AC8" w:rsidRDefault="00C659AA" w:rsidP="00685D75">
            <w:pPr>
              <w:ind w:left="100"/>
              <w:jc w:val="both"/>
              <w:rPr>
                <w:sz w:val="20"/>
                <w:szCs w:val="20"/>
              </w:rPr>
            </w:pPr>
            <w:r>
              <w:rPr>
                <w:rFonts w:eastAsia="Times New Roman"/>
                <w:sz w:val="24"/>
                <w:szCs w:val="24"/>
              </w:rPr>
              <w:t>творческие (креативные) или интуитивные</w:t>
            </w:r>
          </w:p>
        </w:tc>
        <w:tc>
          <w:tcPr>
            <w:tcW w:w="1140" w:type="dxa"/>
            <w:tcBorders>
              <w:righ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C659AA" w:rsidP="00685D75">
            <w:pPr>
              <w:ind w:left="100"/>
              <w:jc w:val="both"/>
              <w:rPr>
                <w:sz w:val="20"/>
                <w:szCs w:val="20"/>
              </w:rPr>
            </w:pPr>
            <w:r>
              <w:rPr>
                <w:rFonts w:eastAsia="Times New Roman"/>
                <w:sz w:val="24"/>
                <w:szCs w:val="24"/>
              </w:rPr>
              <w:t>— знание</w:t>
            </w:r>
          </w:p>
        </w:tc>
        <w:tc>
          <w:tcPr>
            <w:tcW w:w="1880" w:type="dxa"/>
            <w:gridSpan w:val="3"/>
            <w:vAlign w:val="bottom"/>
          </w:tcPr>
          <w:p w:rsidR="00D25AC8" w:rsidRDefault="00C659AA" w:rsidP="00685D75">
            <w:pPr>
              <w:ind w:left="220"/>
              <w:jc w:val="both"/>
              <w:rPr>
                <w:sz w:val="20"/>
                <w:szCs w:val="20"/>
              </w:rPr>
            </w:pPr>
            <w:r>
              <w:rPr>
                <w:rFonts w:eastAsia="Times New Roman"/>
                <w:sz w:val="24"/>
                <w:szCs w:val="24"/>
              </w:rPr>
              <w:t>нетипичных</w:t>
            </w:r>
          </w:p>
        </w:tc>
        <w:tc>
          <w:tcPr>
            <w:tcW w:w="1680" w:type="dxa"/>
            <w:gridSpan w:val="3"/>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конфликтных</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D25AC8" w:rsidP="00685D75">
            <w:pPr>
              <w:jc w:val="both"/>
              <w:rPr>
                <w:sz w:val="24"/>
                <w:szCs w:val="24"/>
              </w:rPr>
            </w:pPr>
          </w:p>
        </w:tc>
        <w:tc>
          <w:tcPr>
            <w:tcW w:w="154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C659AA" w:rsidP="00685D75">
            <w:pPr>
              <w:ind w:left="100"/>
              <w:jc w:val="both"/>
              <w:rPr>
                <w:sz w:val="20"/>
                <w:szCs w:val="20"/>
              </w:rPr>
            </w:pPr>
            <w:r>
              <w:rPr>
                <w:rFonts w:eastAsia="Times New Roman"/>
                <w:sz w:val="24"/>
                <w:szCs w:val="24"/>
              </w:rPr>
              <w:t>ситуаций;</w:t>
            </w:r>
          </w:p>
        </w:tc>
        <w:tc>
          <w:tcPr>
            <w:tcW w:w="7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D25AC8" w:rsidP="00685D75">
            <w:pPr>
              <w:jc w:val="both"/>
              <w:rPr>
                <w:sz w:val="24"/>
                <w:szCs w:val="24"/>
              </w:rPr>
            </w:pPr>
          </w:p>
        </w:tc>
        <w:tc>
          <w:tcPr>
            <w:tcW w:w="154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1420" w:type="dxa"/>
            <w:vAlign w:val="bottom"/>
          </w:tcPr>
          <w:p w:rsidR="00D25AC8" w:rsidRDefault="00C659AA" w:rsidP="00685D75">
            <w:pPr>
              <w:ind w:left="100"/>
              <w:jc w:val="both"/>
              <w:rPr>
                <w:sz w:val="20"/>
                <w:szCs w:val="20"/>
              </w:rPr>
            </w:pPr>
            <w:r>
              <w:rPr>
                <w:rFonts w:eastAsia="Times New Roman"/>
                <w:sz w:val="24"/>
                <w:szCs w:val="24"/>
              </w:rPr>
              <w:t>— примеры</w:t>
            </w:r>
          </w:p>
        </w:tc>
        <w:tc>
          <w:tcPr>
            <w:tcW w:w="1880" w:type="dxa"/>
            <w:gridSpan w:val="3"/>
            <w:vAlign w:val="bottom"/>
          </w:tcPr>
          <w:p w:rsidR="00D25AC8" w:rsidRDefault="00C659AA" w:rsidP="00685D75">
            <w:pPr>
              <w:ind w:left="440"/>
              <w:jc w:val="both"/>
              <w:rPr>
                <w:sz w:val="20"/>
                <w:szCs w:val="20"/>
              </w:rPr>
            </w:pPr>
            <w:r>
              <w:rPr>
                <w:rFonts w:eastAsia="Times New Roman"/>
                <w:sz w:val="24"/>
                <w:szCs w:val="24"/>
              </w:rPr>
              <w:t>разрешения</w:t>
            </w:r>
          </w:p>
        </w:tc>
        <w:tc>
          <w:tcPr>
            <w:tcW w:w="1680" w:type="dxa"/>
            <w:gridSpan w:val="3"/>
            <w:tcBorders>
              <w:right w:val="single" w:sz="8" w:space="0" w:color="auto"/>
            </w:tcBorders>
            <w:vAlign w:val="bottom"/>
          </w:tcPr>
          <w:p w:rsidR="00D25AC8" w:rsidRDefault="00C659AA" w:rsidP="00685D75">
            <w:pPr>
              <w:ind w:right="140"/>
              <w:jc w:val="both"/>
              <w:rPr>
                <w:sz w:val="20"/>
                <w:szCs w:val="20"/>
              </w:rPr>
            </w:pPr>
            <w:r>
              <w:rPr>
                <w:rFonts w:eastAsia="Times New Roman"/>
                <w:sz w:val="24"/>
                <w:szCs w:val="24"/>
              </w:rPr>
              <w:t>конкретных</w:t>
            </w:r>
          </w:p>
        </w:tc>
        <w:tc>
          <w:tcPr>
            <w:tcW w:w="80" w:type="dxa"/>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tcBorders>
              <w:right w:val="single" w:sz="8" w:space="0" w:color="auto"/>
            </w:tcBorders>
            <w:vAlign w:val="bottom"/>
          </w:tcPr>
          <w:p w:rsidR="00D25AC8" w:rsidRDefault="00D25AC8" w:rsidP="00685D75">
            <w:pPr>
              <w:jc w:val="both"/>
              <w:rPr>
                <w:sz w:val="24"/>
                <w:szCs w:val="24"/>
              </w:rPr>
            </w:pPr>
          </w:p>
        </w:tc>
        <w:tc>
          <w:tcPr>
            <w:tcW w:w="2340" w:type="dxa"/>
            <w:vAlign w:val="bottom"/>
          </w:tcPr>
          <w:p w:rsidR="00D25AC8" w:rsidRDefault="00D25AC8" w:rsidP="00685D75">
            <w:pPr>
              <w:jc w:val="both"/>
              <w:rPr>
                <w:sz w:val="24"/>
                <w:szCs w:val="24"/>
              </w:rPr>
            </w:pPr>
          </w:p>
        </w:tc>
        <w:tc>
          <w:tcPr>
            <w:tcW w:w="154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1140" w:type="dxa"/>
            <w:tcBorders>
              <w:right w:val="single" w:sz="8" w:space="0" w:color="auto"/>
            </w:tcBorders>
            <w:vAlign w:val="bottom"/>
          </w:tcPr>
          <w:p w:rsidR="00D25AC8" w:rsidRDefault="00D25AC8" w:rsidP="00685D75">
            <w:pPr>
              <w:jc w:val="both"/>
              <w:rPr>
                <w:sz w:val="24"/>
                <w:szCs w:val="24"/>
              </w:rPr>
            </w:pPr>
          </w:p>
        </w:tc>
        <w:tc>
          <w:tcPr>
            <w:tcW w:w="3300" w:type="dxa"/>
            <w:gridSpan w:val="4"/>
            <w:vAlign w:val="bottom"/>
          </w:tcPr>
          <w:p w:rsidR="00D25AC8" w:rsidRDefault="00C659AA" w:rsidP="00685D75">
            <w:pPr>
              <w:ind w:left="100"/>
              <w:jc w:val="both"/>
              <w:rPr>
                <w:sz w:val="20"/>
                <w:szCs w:val="20"/>
              </w:rPr>
            </w:pPr>
            <w:r>
              <w:rPr>
                <w:rFonts w:eastAsia="Times New Roman"/>
                <w:sz w:val="24"/>
                <w:szCs w:val="24"/>
              </w:rPr>
              <w:t>педагогических ситуаций;</w:t>
            </w:r>
          </w:p>
        </w:tc>
        <w:tc>
          <w:tcPr>
            <w:tcW w:w="1280" w:type="dxa"/>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40" w:type="dxa"/>
            <w:tcBorders>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81"/>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360" w:type="dxa"/>
            <w:tcBorders>
              <w:bottom w:val="single" w:sz="8" w:space="0" w:color="auto"/>
            </w:tcBorders>
            <w:vAlign w:val="bottom"/>
          </w:tcPr>
          <w:p w:rsidR="00D25AC8" w:rsidRDefault="00D25AC8" w:rsidP="00685D75">
            <w:pPr>
              <w:jc w:val="both"/>
              <w:rPr>
                <w:sz w:val="24"/>
                <w:szCs w:val="24"/>
              </w:rPr>
            </w:pPr>
          </w:p>
        </w:tc>
        <w:tc>
          <w:tcPr>
            <w:tcW w:w="13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340" w:type="dxa"/>
            <w:tcBorders>
              <w:bottom w:val="single" w:sz="8" w:space="0" w:color="auto"/>
            </w:tcBorders>
            <w:vAlign w:val="bottom"/>
          </w:tcPr>
          <w:p w:rsidR="00D25AC8" w:rsidRDefault="00D25AC8" w:rsidP="00685D75">
            <w:pPr>
              <w:jc w:val="both"/>
              <w:rPr>
                <w:sz w:val="24"/>
                <w:szCs w:val="24"/>
              </w:rPr>
            </w:pPr>
          </w:p>
        </w:tc>
        <w:tc>
          <w:tcPr>
            <w:tcW w:w="1540" w:type="dxa"/>
            <w:tcBorders>
              <w:bottom w:val="single" w:sz="8" w:space="0" w:color="auto"/>
            </w:tcBorders>
            <w:vAlign w:val="bottom"/>
          </w:tcPr>
          <w:p w:rsidR="00D25AC8" w:rsidRDefault="00D25AC8" w:rsidP="00685D75">
            <w:pPr>
              <w:jc w:val="both"/>
              <w:rPr>
                <w:sz w:val="24"/>
                <w:szCs w:val="24"/>
              </w:rPr>
            </w:pPr>
          </w:p>
        </w:tc>
        <w:tc>
          <w:tcPr>
            <w:tcW w:w="760" w:type="dxa"/>
            <w:tcBorders>
              <w:bottom w:val="single" w:sz="8" w:space="0" w:color="auto"/>
            </w:tcBorders>
            <w:vAlign w:val="bottom"/>
          </w:tcPr>
          <w:p w:rsidR="00D25AC8" w:rsidRDefault="00D25AC8" w:rsidP="00685D75">
            <w:pPr>
              <w:jc w:val="both"/>
              <w:rPr>
                <w:sz w:val="24"/>
                <w:szCs w:val="24"/>
              </w:rPr>
            </w:pPr>
          </w:p>
        </w:tc>
        <w:tc>
          <w:tcPr>
            <w:tcW w:w="1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580" w:type="dxa"/>
            <w:gridSpan w:val="5"/>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 развитость педагогического мышления</w:t>
            </w:r>
          </w:p>
        </w:tc>
        <w:tc>
          <w:tcPr>
            <w:tcW w:w="36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r>
      <w:tr w:rsidR="00D25AC8">
        <w:trPr>
          <w:trHeight w:val="268"/>
        </w:trPr>
        <w:tc>
          <w:tcPr>
            <w:tcW w:w="7180" w:type="dxa"/>
            <w:gridSpan w:val="5"/>
            <w:tcBorders>
              <w:left w:val="single" w:sz="8" w:space="0" w:color="auto"/>
              <w:bottom w:val="single" w:sz="8" w:space="0" w:color="auto"/>
            </w:tcBorders>
            <w:vAlign w:val="bottom"/>
          </w:tcPr>
          <w:p w:rsidR="00D25AC8" w:rsidRDefault="00C659AA" w:rsidP="00685D75">
            <w:pPr>
              <w:ind w:left="100"/>
              <w:jc w:val="both"/>
              <w:rPr>
                <w:sz w:val="20"/>
                <w:szCs w:val="20"/>
              </w:rPr>
            </w:pPr>
            <w:r>
              <w:rPr>
                <w:rFonts w:eastAsia="Times New Roman"/>
                <w:b/>
                <w:bCs/>
                <w:sz w:val="24"/>
                <w:szCs w:val="24"/>
              </w:rPr>
              <w:t>VI. Компетенции в организации учебной деятельности</w:t>
            </w:r>
          </w:p>
        </w:tc>
        <w:tc>
          <w:tcPr>
            <w:tcW w:w="760" w:type="dxa"/>
            <w:tcBorders>
              <w:bottom w:val="single" w:sz="8" w:space="0" w:color="auto"/>
            </w:tcBorders>
            <w:vAlign w:val="bottom"/>
          </w:tcPr>
          <w:p w:rsidR="00D25AC8" w:rsidRDefault="00D25AC8" w:rsidP="00685D75">
            <w:pPr>
              <w:jc w:val="both"/>
              <w:rPr>
                <w:sz w:val="23"/>
                <w:szCs w:val="23"/>
              </w:rPr>
            </w:pPr>
          </w:p>
        </w:tc>
        <w:tc>
          <w:tcPr>
            <w:tcW w:w="1140" w:type="dxa"/>
            <w:tcBorders>
              <w:bottom w:val="single" w:sz="8" w:space="0" w:color="auto"/>
            </w:tcBorders>
            <w:vAlign w:val="bottom"/>
          </w:tcPr>
          <w:p w:rsidR="00D25AC8" w:rsidRDefault="00D25AC8" w:rsidP="00685D75">
            <w:pPr>
              <w:jc w:val="both"/>
              <w:rPr>
                <w:sz w:val="23"/>
                <w:szCs w:val="23"/>
              </w:rPr>
            </w:pPr>
          </w:p>
        </w:tc>
        <w:tc>
          <w:tcPr>
            <w:tcW w:w="1420" w:type="dxa"/>
            <w:tcBorders>
              <w:bottom w:val="single" w:sz="8" w:space="0" w:color="auto"/>
            </w:tcBorders>
            <w:vAlign w:val="bottom"/>
          </w:tcPr>
          <w:p w:rsidR="00D25AC8" w:rsidRDefault="00D25AC8" w:rsidP="00685D75">
            <w:pPr>
              <w:jc w:val="both"/>
              <w:rPr>
                <w:sz w:val="23"/>
                <w:szCs w:val="23"/>
              </w:rPr>
            </w:pPr>
          </w:p>
        </w:tc>
        <w:tc>
          <w:tcPr>
            <w:tcW w:w="760" w:type="dxa"/>
            <w:tcBorders>
              <w:bottom w:val="single" w:sz="8" w:space="0" w:color="auto"/>
            </w:tcBorders>
            <w:vAlign w:val="bottom"/>
          </w:tcPr>
          <w:p w:rsidR="00D25AC8" w:rsidRDefault="00D25AC8" w:rsidP="00685D75">
            <w:pPr>
              <w:jc w:val="both"/>
              <w:rPr>
                <w:sz w:val="23"/>
                <w:szCs w:val="23"/>
              </w:rPr>
            </w:pPr>
          </w:p>
        </w:tc>
        <w:tc>
          <w:tcPr>
            <w:tcW w:w="500" w:type="dxa"/>
            <w:tcBorders>
              <w:bottom w:val="single" w:sz="8" w:space="0" w:color="auto"/>
            </w:tcBorders>
            <w:vAlign w:val="bottom"/>
          </w:tcPr>
          <w:p w:rsidR="00D25AC8" w:rsidRDefault="00D25AC8" w:rsidP="00685D75">
            <w:pPr>
              <w:jc w:val="both"/>
              <w:rPr>
                <w:sz w:val="23"/>
                <w:szCs w:val="23"/>
              </w:rPr>
            </w:pPr>
          </w:p>
        </w:tc>
        <w:tc>
          <w:tcPr>
            <w:tcW w:w="620" w:type="dxa"/>
            <w:tcBorders>
              <w:bottom w:val="single" w:sz="8" w:space="0" w:color="auto"/>
            </w:tcBorders>
            <w:vAlign w:val="bottom"/>
          </w:tcPr>
          <w:p w:rsidR="00D25AC8" w:rsidRDefault="00D25AC8" w:rsidP="00685D75">
            <w:pPr>
              <w:jc w:val="both"/>
              <w:rPr>
                <w:sz w:val="23"/>
                <w:szCs w:val="23"/>
              </w:rPr>
            </w:pPr>
          </w:p>
        </w:tc>
        <w:tc>
          <w:tcPr>
            <w:tcW w:w="1280" w:type="dxa"/>
            <w:tcBorders>
              <w:bottom w:val="single" w:sz="8" w:space="0" w:color="auto"/>
            </w:tcBorders>
            <w:vAlign w:val="bottom"/>
          </w:tcPr>
          <w:p w:rsidR="00D25AC8" w:rsidRDefault="00D25AC8" w:rsidP="00685D75">
            <w:pPr>
              <w:jc w:val="both"/>
              <w:rPr>
                <w:sz w:val="23"/>
                <w:szCs w:val="23"/>
              </w:rPr>
            </w:pPr>
          </w:p>
        </w:tc>
        <w:tc>
          <w:tcPr>
            <w:tcW w:w="360" w:type="dxa"/>
            <w:tcBorders>
              <w:bottom w:val="single" w:sz="8" w:space="0" w:color="auto"/>
            </w:tcBorders>
            <w:vAlign w:val="bottom"/>
          </w:tcPr>
          <w:p w:rsidR="00D25AC8" w:rsidRDefault="00D25AC8" w:rsidP="00685D75">
            <w:pPr>
              <w:jc w:val="both"/>
              <w:rPr>
                <w:sz w:val="23"/>
                <w:szCs w:val="23"/>
              </w:rPr>
            </w:pPr>
          </w:p>
        </w:tc>
        <w:tc>
          <w:tcPr>
            <w:tcW w:w="40" w:type="dxa"/>
            <w:tcBorders>
              <w:bottom w:val="single" w:sz="8" w:space="0" w:color="auto"/>
              <w:right w:val="single" w:sz="8" w:space="0" w:color="auto"/>
            </w:tcBorders>
            <w:vAlign w:val="bottom"/>
          </w:tcPr>
          <w:p w:rsidR="00D25AC8" w:rsidRDefault="00D25AC8" w:rsidP="00685D75">
            <w:pPr>
              <w:jc w:val="both"/>
              <w:rPr>
                <w:sz w:val="23"/>
                <w:szCs w:val="23"/>
              </w:rPr>
            </w:pPr>
          </w:p>
        </w:tc>
        <w:tc>
          <w:tcPr>
            <w:tcW w:w="80" w:type="dxa"/>
            <w:vAlign w:val="bottom"/>
          </w:tcPr>
          <w:p w:rsidR="00D25AC8" w:rsidRDefault="00D25AC8" w:rsidP="00685D75">
            <w:pPr>
              <w:jc w:val="both"/>
              <w:rPr>
                <w:sz w:val="23"/>
                <w:szCs w:val="23"/>
              </w:rPr>
            </w:pPr>
          </w:p>
        </w:tc>
      </w:tr>
      <w:tr w:rsidR="00D25AC8">
        <w:trPr>
          <w:trHeight w:val="490"/>
        </w:trPr>
        <w:tc>
          <w:tcPr>
            <w:tcW w:w="620" w:type="dxa"/>
            <w:vAlign w:val="bottom"/>
          </w:tcPr>
          <w:p w:rsidR="00D25AC8" w:rsidRDefault="00D25AC8" w:rsidP="00685D75">
            <w:pPr>
              <w:jc w:val="both"/>
              <w:rPr>
                <w:sz w:val="24"/>
                <w:szCs w:val="24"/>
              </w:rPr>
            </w:pPr>
          </w:p>
        </w:tc>
        <w:tc>
          <w:tcPr>
            <w:tcW w:w="1360" w:type="dxa"/>
            <w:vAlign w:val="bottom"/>
          </w:tcPr>
          <w:p w:rsidR="00D25AC8" w:rsidRDefault="00D25AC8" w:rsidP="00685D75">
            <w:pPr>
              <w:jc w:val="both"/>
              <w:rPr>
                <w:sz w:val="24"/>
                <w:szCs w:val="24"/>
              </w:rPr>
            </w:pPr>
          </w:p>
        </w:tc>
        <w:tc>
          <w:tcPr>
            <w:tcW w:w="1320" w:type="dxa"/>
            <w:vAlign w:val="bottom"/>
          </w:tcPr>
          <w:p w:rsidR="00D25AC8" w:rsidRDefault="00D25AC8" w:rsidP="00685D75">
            <w:pPr>
              <w:jc w:val="both"/>
              <w:rPr>
                <w:sz w:val="24"/>
                <w:szCs w:val="24"/>
              </w:rPr>
            </w:pPr>
          </w:p>
        </w:tc>
        <w:tc>
          <w:tcPr>
            <w:tcW w:w="2340" w:type="dxa"/>
            <w:vAlign w:val="bottom"/>
          </w:tcPr>
          <w:p w:rsidR="00D25AC8" w:rsidRDefault="00D25AC8" w:rsidP="00685D75">
            <w:pPr>
              <w:jc w:val="both"/>
              <w:rPr>
                <w:sz w:val="24"/>
                <w:szCs w:val="24"/>
              </w:rPr>
            </w:pPr>
          </w:p>
        </w:tc>
        <w:tc>
          <w:tcPr>
            <w:tcW w:w="154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142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1280" w:type="dxa"/>
            <w:vAlign w:val="bottom"/>
          </w:tcPr>
          <w:p w:rsidR="00D25AC8" w:rsidRDefault="00D25AC8" w:rsidP="00685D75">
            <w:pPr>
              <w:jc w:val="both"/>
              <w:rPr>
                <w:sz w:val="24"/>
                <w:szCs w:val="24"/>
              </w:rPr>
            </w:pPr>
          </w:p>
        </w:tc>
        <w:tc>
          <w:tcPr>
            <w:tcW w:w="480" w:type="dxa"/>
            <w:gridSpan w:val="3"/>
            <w:vAlign w:val="bottom"/>
          </w:tcPr>
          <w:p w:rsidR="00D25AC8" w:rsidRDefault="00C659AA" w:rsidP="00685D75">
            <w:pPr>
              <w:jc w:val="both"/>
              <w:rPr>
                <w:sz w:val="20"/>
                <w:szCs w:val="20"/>
              </w:rPr>
            </w:pPr>
            <w:r>
              <w:rPr>
                <w:rFonts w:ascii="Calibri" w:eastAsia="Calibri" w:hAnsi="Calibri" w:cs="Calibri"/>
              </w:rPr>
              <w:t>199</w:t>
            </w:r>
          </w:p>
        </w:tc>
      </w:tr>
    </w:tbl>
    <w:p w:rsidR="00D25AC8" w:rsidRDefault="00D25AC8" w:rsidP="00685D75">
      <w:pPr>
        <w:jc w:val="both"/>
        <w:sectPr w:rsidR="00D25AC8">
          <w:pgSz w:w="16840" w:h="11906" w:orient="landscape"/>
          <w:pgMar w:top="698"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620"/>
        <w:gridCol w:w="1560"/>
        <w:gridCol w:w="320"/>
        <w:gridCol w:w="800"/>
        <w:gridCol w:w="1040"/>
        <w:gridCol w:w="540"/>
        <w:gridCol w:w="620"/>
        <w:gridCol w:w="760"/>
        <w:gridCol w:w="300"/>
        <w:gridCol w:w="720"/>
        <w:gridCol w:w="260"/>
        <w:gridCol w:w="440"/>
        <w:gridCol w:w="260"/>
        <w:gridCol w:w="840"/>
        <w:gridCol w:w="1340"/>
        <w:gridCol w:w="560"/>
        <w:gridCol w:w="660"/>
        <w:gridCol w:w="320"/>
        <w:gridCol w:w="700"/>
        <w:gridCol w:w="500"/>
        <w:gridCol w:w="900"/>
      </w:tblGrid>
      <w:tr w:rsidR="00D25AC8">
        <w:trPr>
          <w:trHeight w:val="276"/>
        </w:trPr>
        <w:tc>
          <w:tcPr>
            <w:tcW w:w="620" w:type="dxa"/>
            <w:tcBorders>
              <w:top w:val="single" w:sz="8" w:space="0" w:color="auto"/>
              <w:left w:val="single" w:sz="8" w:space="0" w:color="auto"/>
              <w:right w:val="single" w:sz="8" w:space="0" w:color="auto"/>
            </w:tcBorders>
            <w:vAlign w:val="bottom"/>
          </w:tcPr>
          <w:p w:rsidR="00D25AC8" w:rsidRDefault="00C659AA" w:rsidP="00685D75">
            <w:pPr>
              <w:ind w:right="100"/>
              <w:jc w:val="both"/>
              <w:rPr>
                <w:sz w:val="20"/>
                <w:szCs w:val="20"/>
              </w:rPr>
            </w:pPr>
            <w:r>
              <w:rPr>
                <w:rFonts w:eastAsia="Times New Roman"/>
                <w:sz w:val="24"/>
                <w:szCs w:val="24"/>
              </w:rPr>
              <w:t>6.1</w:t>
            </w:r>
          </w:p>
        </w:tc>
        <w:tc>
          <w:tcPr>
            <w:tcW w:w="1880" w:type="dxa"/>
            <w:gridSpan w:val="2"/>
            <w:tcBorders>
              <w:top w:val="single" w:sz="8" w:space="0" w:color="auto"/>
            </w:tcBorders>
            <w:vAlign w:val="bottom"/>
          </w:tcPr>
          <w:p w:rsidR="00D25AC8" w:rsidRDefault="00C659AA" w:rsidP="00685D75">
            <w:pPr>
              <w:ind w:left="80"/>
              <w:jc w:val="both"/>
              <w:rPr>
                <w:sz w:val="20"/>
                <w:szCs w:val="20"/>
              </w:rPr>
            </w:pPr>
            <w:r>
              <w:rPr>
                <w:rFonts w:eastAsia="Times New Roman"/>
                <w:sz w:val="24"/>
                <w:szCs w:val="24"/>
              </w:rPr>
              <w:t>Компетентность</w:t>
            </w:r>
          </w:p>
        </w:tc>
        <w:tc>
          <w:tcPr>
            <w:tcW w:w="8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1040" w:type="dxa"/>
            <w:tcBorders>
              <w:top w:val="single" w:sz="8" w:space="0" w:color="auto"/>
            </w:tcBorders>
            <w:vAlign w:val="bottom"/>
          </w:tcPr>
          <w:p w:rsidR="00D25AC8" w:rsidRDefault="00C659AA" w:rsidP="00685D75">
            <w:pPr>
              <w:ind w:left="100"/>
              <w:jc w:val="both"/>
              <w:rPr>
                <w:sz w:val="20"/>
                <w:szCs w:val="20"/>
              </w:rPr>
            </w:pPr>
            <w:r>
              <w:rPr>
                <w:rFonts w:eastAsia="Times New Roman"/>
                <w:w w:val="98"/>
                <w:sz w:val="24"/>
                <w:szCs w:val="24"/>
              </w:rPr>
              <w:t>Является</w:t>
            </w:r>
          </w:p>
        </w:tc>
        <w:tc>
          <w:tcPr>
            <w:tcW w:w="1160" w:type="dxa"/>
            <w:gridSpan w:val="2"/>
            <w:tcBorders>
              <w:top w:val="single" w:sz="8" w:space="0" w:color="auto"/>
            </w:tcBorders>
            <w:vAlign w:val="bottom"/>
          </w:tcPr>
          <w:p w:rsidR="00D25AC8" w:rsidRDefault="00C659AA" w:rsidP="00685D75">
            <w:pPr>
              <w:ind w:left="380"/>
              <w:jc w:val="both"/>
              <w:rPr>
                <w:sz w:val="20"/>
                <w:szCs w:val="20"/>
              </w:rPr>
            </w:pPr>
            <w:r>
              <w:rPr>
                <w:rFonts w:eastAsia="Times New Roman"/>
                <w:sz w:val="24"/>
                <w:szCs w:val="24"/>
              </w:rPr>
              <w:t>одной</w:t>
            </w:r>
          </w:p>
        </w:tc>
        <w:tc>
          <w:tcPr>
            <w:tcW w:w="760" w:type="dxa"/>
            <w:tcBorders>
              <w:top w:val="single" w:sz="8" w:space="0" w:color="auto"/>
            </w:tcBorders>
            <w:vAlign w:val="bottom"/>
          </w:tcPr>
          <w:p w:rsidR="00D25AC8" w:rsidRDefault="00C659AA" w:rsidP="00685D75">
            <w:pPr>
              <w:ind w:left="240"/>
              <w:jc w:val="both"/>
              <w:rPr>
                <w:sz w:val="20"/>
                <w:szCs w:val="20"/>
              </w:rPr>
            </w:pPr>
            <w:r>
              <w:rPr>
                <w:rFonts w:eastAsia="Times New Roman"/>
                <w:sz w:val="24"/>
                <w:szCs w:val="24"/>
              </w:rPr>
              <w:t>из</w:t>
            </w:r>
          </w:p>
        </w:tc>
        <w:tc>
          <w:tcPr>
            <w:tcW w:w="1020" w:type="dxa"/>
            <w:gridSpan w:val="2"/>
            <w:tcBorders>
              <w:top w:val="single" w:sz="8" w:space="0" w:color="auto"/>
            </w:tcBorders>
            <w:vAlign w:val="bottom"/>
          </w:tcPr>
          <w:p w:rsidR="00D25AC8" w:rsidRDefault="00C659AA" w:rsidP="00685D75">
            <w:pPr>
              <w:jc w:val="both"/>
              <w:rPr>
                <w:sz w:val="20"/>
                <w:szCs w:val="20"/>
              </w:rPr>
            </w:pPr>
            <w:r>
              <w:rPr>
                <w:rFonts w:eastAsia="Times New Roman"/>
                <w:sz w:val="24"/>
                <w:szCs w:val="24"/>
              </w:rPr>
              <w:t>ведущих</w:t>
            </w:r>
          </w:p>
        </w:tc>
        <w:tc>
          <w:tcPr>
            <w:tcW w:w="260" w:type="dxa"/>
            <w:tcBorders>
              <w:top w:val="single" w:sz="8" w:space="0" w:color="auto"/>
            </w:tcBorders>
            <w:vAlign w:val="bottom"/>
          </w:tcPr>
          <w:p w:rsidR="00D25AC8" w:rsidRDefault="00D25AC8" w:rsidP="00685D75">
            <w:pPr>
              <w:jc w:val="both"/>
              <w:rPr>
                <w:sz w:val="23"/>
                <w:szCs w:val="23"/>
              </w:rPr>
            </w:pPr>
          </w:p>
        </w:tc>
        <w:tc>
          <w:tcPr>
            <w:tcW w:w="440" w:type="dxa"/>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в</w:t>
            </w:r>
          </w:p>
        </w:tc>
        <w:tc>
          <w:tcPr>
            <w:tcW w:w="1100" w:type="dxa"/>
            <w:gridSpan w:val="2"/>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системе</w:t>
            </w:r>
          </w:p>
        </w:tc>
        <w:tc>
          <w:tcPr>
            <w:tcW w:w="2880" w:type="dxa"/>
            <w:gridSpan w:val="4"/>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 Знание обучающихся;</w:t>
            </w:r>
          </w:p>
        </w:tc>
        <w:tc>
          <w:tcPr>
            <w:tcW w:w="700" w:type="dxa"/>
            <w:tcBorders>
              <w:top w:val="single" w:sz="8" w:space="0" w:color="auto"/>
            </w:tcBorders>
            <w:vAlign w:val="bottom"/>
          </w:tcPr>
          <w:p w:rsidR="00D25AC8" w:rsidRDefault="00D25AC8" w:rsidP="00685D75">
            <w:pPr>
              <w:jc w:val="both"/>
              <w:rPr>
                <w:sz w:val="23"/>
                <w:szCs w:val="23"/>
              </w:rPr>
            </w:pPr>
          </w:p>
        </w:tc>
        <w:tc>
          <w:tcPr>
            <w:tcW w:w="500" w:type="dxa"/>
            <w:tcBorders>
              <w:top w:val="single" w:sz="8" w:space="0" w:color="auto"/>
            </w:tcBorders>
            <w:vAlign w:val="bottom"/>
          </w:tcPr>
          <w:p w:rsidR="00D25AC8" w:rsidRDefault="00D25AC8" w:rsidP="00685D75">
            <w:pPr>
              <w:jc w:val="both"/>
              <w:rPr>
                <w:sz w:val="23"/>
                <w:szCs w:val="23"/>
              </w:rPr>
            </w:pPr>
          </w:p>
        </w:tc>
        <w:tc>
          <w:tcPr>
            <w:tcW w:w="900" w:type="dxa"/>
            <w:tcBorders>
              <w:top w:val="single" w:sz="8" w:space="0" w:color="auto"/>
              <w:right w:val="single" w:sz="8" w:space="0" w:color="auto"/>
            </w:tcBorders>
            <w:vAlign w:val="bottom"/>
          </w:tcPr>
          <w:p w:rsidR="00D25AC8" w:rsidRDefault="00D25AC8" w:rsidP="00685D75">
            <w:pPr>
              <w:jc w:val="both"/>
              <w:rPr>
                <w:sz w:val="23"/>
                <w:szCs w:val="23"/>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C659AA" w:rsidP="00685D75">
            <w:pPr>
              <w:ind w:left="80"/>
              <w:jc w:val="both"/>
              <w:rPr>
                <w:sz w:val="20"/>
                <w:szCs w:val="20"/>
              </w:rPr>
            </w:pPr>
            <w:r>
              <w:rPr>
                <w:rFonts w:eastAsia="Times New Roman"/>
                <w:sz w:val="24"/>
                <w:szCs w:val="24"/>
              </w:rPr>
              <w:t>установлении</w:t>
            </w: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субъект-</w:t>
            </w:r>
          </w:p>
        </w:tc>
        <w:tc>
          <w:tcPr>
            <w:tcW w:w="2200" w:type="dxa"/>
            <w:gridSpan w:val="3"/>
            <w:vAlign w:val="bottom"/>
          </w:tcPr>
          <w:p w:rsidR="00D25AC8" w:rsidRDefault="00C659AA" w:rsidP="00685D75">
            <w:pPr>
              <w:ind w:left="100"/>
              <w:jc w:val="both"/>
              <w:rPr>
                <w:sz w:val="20"/>
                <w:szCs w:val="20"/>
              </w:rPr>
            </w:pPr>
            <w:r>
              <w:rPr>
                <w:rFonts w:eastAsia="Times New Roman"/>
                <w:sz w:val="24"/>
                <w:szCs w:val="24"/>
              </w:rPr>
              <w:t>гуманистической</w:t>
            </w:r>
          </w:p>
        </w:tc>
        <w:tc>
          <w:tcPr>
            <w:tcW w:w="1780" w:type="dxa"/>
            <w:gridSpan w:val="3"/>
            <w:vAlign w:val="bottom"/>
          </w:tcPr>
          <w:p w:rsidR="00D25AC8" w:rsidRDefault="00C659AA" w:rsidP="00685D75">
            <w:pPr>
              <w:ind w:right="200"/>
              <w:jc w:val="both"/>
              <w:rPr>
                <w:sz w:val="20"/>
                <w:szCs w:val="20"/>
              </w:rPr>
            </w:pPr>
            <w:r>
              <w:rPr>
                <w:rFonts w:eastAsia="Times New Roman"/>
                <w:sz w:val="24"/>
                <w:szCs w:val="24"/>
              </w:rPr>
              <w:t>педагогики.</w:t>
            </w:r>
          </w:p>
        </w:tc>
        <w:tc>
          <w:tcPr>
            <w:tcW w:w="260" w:type="dxa"/>
            <w:vAlign w:val="bottom"/>
          </w:tcPr>
          <w:p w:rsidR="00D25AC8" w:rsidRDefault="00D25AC8" w:rsidP="00685D75">
            <w:pPr>
              <w:jc w:val="both"/>
              <w:rPr>
                <w:sz w:val="24"/>
                <w:szCs w:val="24"/>
              </w:rPr>
            </w:pPr>
          </w:p>
        </w:tc>
        <w:tc>
          <w:tcPr>
            <w:tcW w:w="1540" w:type="dxa"/>
            <w:gridSpan w:val="3"/>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Предполагает</w:t>
            </w:r>
          </w:p>
        </w:tc>
        <w:tc>
          <w:tcPr>
            <w:tcW w:w="4080" w:type="dxa"/>
            <w:gridSpan w:val="6"/>
            <w:vAlign w:val="bottom"/>
          </w:tcPr>
          <w:p w:rsidR="00D25AC8" w:rsidRDefault="00C659AA" w:rsidP="00685D75">
            <w:pPr>
              <w:ind w:left="100"/>
              <w:jc w:val="both"/>
              <w:rPr>
                <w:sz w:val="20"/>
                <w:szCs w:val="20"/>
              </w:rPr>
            </w:pPr>
            <w:r>
              <w:rPr>
                <w:rFonts w:eastAsia="Times New Roman"/>
                <w:sz w:val="24"/>
                <w:szCs w:val="24"/>
              </w:rPr>
              <w:t>— компетентность в целеполагании;</w:t>
            </w: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268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субъектных отношений</w:t>
            </w:r>
          </w:p>
        </w:tc>
        <w:tc>
          <w:tcPr>
            <w:tcW w:w="1580" w:type="dxa"/>
            <w:gridSpan w:val="2"/>
            <w:vAlign w:val="bottom"/>
          </w:tcPr>
          <w:p w:rsidR="00D25AC8" w:rsidRDefault="00C659AA" w:rsidP="00685D75">
            <w:pPr>
              <w:ind w:left="100"/>
              <w:jc w:val="both"/>
              <w:rPr>
                <w:sz w:val="20"/>
                <w:szCs w:val="20"/>
              </w:rPr>
            </w:pPr>
            <w:r>
              <w:rPr>
                <w:rFonts w:eastAsia="Times New Roman"/>
                <w:sz w:val="24"/>
                <w:szCs w:val="24"/>
              </w:rPr>
              <w:t>способность</w:t>
            </w:r>
          </w:p>
        </w:tc>
        <w:tc>
          <w:tcPr>
            <w:tcW w:w="1380" w:type="dxa"/>
            <w:gridSpan w:val="2"/>
            <w:vAlign w:val="bottom"/>
          </w:tcPr>
          <w:p w:rsidR="00D25AC8" w:rsidRDefault="00C659AA" w:rsidP="00685D75">
            <w:pPr>
              <w:ind w:left="240"/>
              <w:jc w:val="both"/>
              <w:rPr>
                <w:sz w:val="20"/>
                <w:szCs w:val="20"/>
              </w:rPr>
            </w:pPr>
            <w:r>
              <w:rPr>
                <w:rFonts w:eastAsia="Times New Roman"/>
                <w:sz w:val="24"/>
                <w:szCs w:val="24"/>
              </w:rPr>
              <w:t>педагога</w:t>
            </w:r>
          </w:p>
        </w:tc>
        <w:tc>
          <w:tcPr>
            <w:tcW w:w="300" w:type="dxa"/>
            <w:vAlign w:val="bottom"/>
          </w:tcPr>
          <w:p w:rsidR="00D25AC8" w:rsidRDefault="00C659AA" w:rsidP="00685D75">
            <w:pPr>
              <w:ind w:left="180"/>
              <w:jc w:val="both"/>
              <w:rPr>
                <w:sz w:val="20"/>
                <w:szCs w:val="20"/>
              </w:rPr>
            </w:pPr>
            <w:r>
              <w:rPr>
                <w:rFonts w:eastAsia="Times New Roman"/>
                <w:w w:val="85"/>
                <w:sz w:val="24"/>
                <w:szCs w:val="24"/>
              </w:rPr>
              <w:t>к</w:t>
            </w:r>
          </w:p>
        </w:tc>
        <w:tc>
          <w:tcPr>
            <w:tcW w:w="2520" w:type="dxa"/>
            <w:gridSpan w:val="5"/>
            <w:tcBorders>
              <w:right w:val="single" w:sz="8" w:space="0" w:color="auto"/>
            </w:tcBorders>
            <w:vAlign w:val="bottom"/>
          </w:tcPr>
          <w:p w:rsidR="00D25AC8" w:rsidRDefault="00C659AA" w:rsidP="00685D75">
            <w:pPr>
              <w:jc w:val="both"/>
              <w:rPr>
                <w:sz w:val="20"/>
                <w:szCs w:val="20"/>
              </w:rPr>
            </w:pPr>
            <w:r>
              <w:rPr>
                <w:rFonts w:eastAsia="Times New Roman"/>
                <w:sz w:val="24"/>
                <w:szCs w:val="24"/>
              </w:rPr>
              <w:t>взаимопониманию,</w:t>
            </w:r>
          </w:p>
        </w:tc>
        <w:tc>
          <w:tcPr>
            <w:tcW w:w="3580" w:type="dxa"/>
            <w:gridSpan w:val="5"/>
            <w:vAlign w:val="bottom"/>
          </w:tcPr>
          <w:p w:rsidR="00D25AC8" w:rsidRDefault="00C659AA" w:rsidP="00685D75">
            <w:pPr>
              <w:ind w:left="100"/>
              <w:jc w:val="both"/>
              <w:rPr>
                <w:sz w:val="20"/>
                <w:szCs w:val="20"/>
              </w:rPr>
            </w:pPr>
            <w:r>
              <w:rPr>
                <w:rFonts w:eastAsia="Times New Roman"/>
                <w:sz w:val="24"/>
                <w:szCs w:val="24"/>
              </w:rPr>
              <w:t>— предметная компетентность;</w:t>
            </w: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1580" w:type="dxa"/>
            <w:gridSpan w:val="2"/>
            <w:vAlign w:val="bottom"/>
          </w:tcPr>
          <w:p w:rsidR="00D25AC8" w:rsidRDefault="00C659AA" w:rsidP="00685D75">
            <w:pPr>
              <w:ind w:left="100"/>
              <w:jc w:val="both"/>
              <w:rPr>
                <w:sz w:val="20"/>
                <w:szCs w:val="20"/>
              </w:rPr>
            </w:pPr>
            <w:r>
              <w:rPr>
                <w:rFonts w:eastAsia="Times New Roman"/>
                <w:w w:val="99"/>
                <w:sz w:val="24"/>
                <w:szCs w:val="24"/>
              </w:rPr>
              <w:t>установлению</w:t>
            </w:r>
          </w:p>
        </w:tc>
        <w:tc>
          <w:tcPr>
            <w:tcW w:w="620" w:type="dxa"/>
            <w:vAlign w:val="bottom"/>
          </w:tcPr>
          <w:p w:rsidR="00D25AC8" w:rsidRDefault="00D25AC8" w:rsidP="00685D75">
            <w:pPr>
              <w:jc w:val="both"/>
              <w:rPr>
                <w:sz w:val="24"/>
                <w:szCs w:val="24"/>
              </w:rPr>
            </w:pPr>
          </w:p>
        </w:tc>
        <w:tc>
          <w:tcPr>
            <w:tcW w:w="1780" w:type="dxa"/>
            <w:gridSpan w:val="3"/>
            <w:vAlign w:val="bottom"/>
          </w:tcPr>
          <w:p w:rsidR="00D25AC8" w:rsidRDefault="00C659AA" w:rsidP="00685D75">
            <w:pPr>
              <w:ind w:right="500"/>
              <w:jc w:val="both"/>
              <w:rPr>
                <w:sz w:val="20"/>
                <w:szCs w:val="20"/>
              </w:rPr>
            </w:pPr>
            <w:r>
              <w:rPr>
                <w:rFonts w:eastAsia="Times New Roman"/>
                <w:w w:val="99"/>
                <w:sz w:val="24"/>
                <w:szCs w:val="24"/>
              </w:rPr>
              <w:t>отношений</w:t>
            </w:r>
          </w:p>
        </w:tc>
        <w:tc>
          <w:tcPr>
            <w:tcW w:w="1800" w:type="dxa"/>
            <w:gridSpan w:val="4"/>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сотрудничества,</w:t>
            </w:r>
          </w:p>
        </w:tc>
        <w:tc>
          <w:tcPr>
            <w:tcW w:w="3580" w:type="dxa"/>
            <w:gridSpan w:val="5"/>
            <w:vAlign w:val="bottom"/>
          </w:tcPr>
          <w:p w:rsidR="00D25AC8" w:rsidRDefault="00C659AA" w:rsidP="00685D75">
            <w:pPr>
              <w:ind w:left="100"/>
              <w:jc w:val="both"/>
              <w:rPr>
                <w:sz w:val="20"/>
                <w:szCs w:val="20"/>
              </w:rPr>
            </w:pPr>
            <w:r>
              <w:rPr>
                <w:rFonts w:eastAsia="Times New Roman"/>
                <w:w w:val="99"/>
                <w:sz w:val="24"/>
                <w:szCs w:val="24"/>
              </w:rPr>
              <w:t>— методическая компетентность;</w:t>
            </w: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способность   слушать   и   чувствовать,   выяснять</w:t>
            </w:r>
          </w:p>
        </w:tc>
        <w:tc>
          <w:tcPr>
            <w:tcW w:w="3580" w:type="dxa"/>
            <w:gridSpan w:val="5"/>
            <w:vAlign w:val="bottom"/>
          </w:tcPr>
          <w:p w:rsidR="00D25AC8" w:rsidRDefault="00C659AA" w:rsidP="00685D75">
            <w:pPr>
              <w:ind w:left="100"/>
              <w:jc w:val="both"/>
              <w:rPr>
                <w:sz w:val="20"/>
                <w:szCs w:val="20"/>
              </w:rPr>
            </w:pPr>
            <w:r>
              <w:rPr>
                <w:rFonts w:eastAsia="Times New Roman"/>
                <w:sz w:val="24"/>
                <w:szCs w:val="24"/>
              </w:rPr>
              <w:t>— готовность к сотрудничеству</w:t>
            </w: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интересы    и    потребности    других    участников</w:t>
            </w:r>
          </w:p>
        </w:tc>
        <w:tc>
          <w:tcPr>
            <w:tcW w:w="1340" w:type="dxa"/>
            <w:vAlign w:val="bottom"/>
          </w:tcPr>
          <w:p w:rsidR="00D25AC8" w:rsidRDefault="00D25AC8" w:rsidP="00685D75">
            <w:pPr>
              <w:jc w:val="both"/>
              <w:rPr>
                <w:sz w:val="24"/>
                <w:szCs w:val="24"/>
              </w:rPr>
            </w:pPr>
          </w:p>
        </w:tc>
        <w:tc>
          <w:tcPr>
            <w:tcW w:w="56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образовательного  процесса,  готовность  вступать  в</w:t>
            </w:r>
          </w:p>
        </w:tc>
        <w:tc>
          <w:tcPr>
            <w:tcW w:w="1340" w:type="dxa"/>
            <w:vAlign w:val="bottom"/>
          </w:tcPr>
          <w:p w:rsidR="00D25AC8" w:rsidRDefault="00D25AC8" w:rsidP="00685D75">
            <w:pPr>
              <w:jc w:val="both"/>
              <w:rPr>
                <w:sz w:val="24"/>
                <w:szCs w:val="24"/>
              </w:rPr>
            </w:pPr>
          </w:p>
        </w:tc>
        <w:tc>
          <w:tcPr>
            <w:tcW w:w="56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1580" w:type="dxa"/>
            <w:gridSpan w:val="2"/>
            <w:vAlign w:val="bottom"/>
          </w:tcPr>
          <w:p w:rsidR="00D25AC8" w:rsidRDefault="00C659AA" w:rsidP="00685D75">
            <w:pPr>
              <w:ind w:left="100"/>
              <w:jc w:val="both"/>
              <w:rPr>
                <w:sz w:val="20"/>
                <w:szCs w:val="20"/>
              </w:rPr>
            </w:pPr>
            <w:r>
              <w:rPr>
                <w:rFonts w:eastAsia="Times New Roman"/>
                <w:sz w:val="24"/>
                <w:szCs w:val="24"/>
              </w:rPr>
              <w:t>помогающие</w:t>
            </w:r>
          </w:p>
        </w:tc>
        <w:tc>
          <w:tcPr>
            <w:tcW w:w="1380" w:type="dxa"/>
            <w:gridSpan w:val="2"/>
            <w:vAlign w:val="bottom"/>
          </w:tcPr>
          <w:p w:rsidR="00D25AC8" w:rsidRDefault="00C659AA" w:rsidP="00685D75">
            <w:pPr>
              <w:ind w:left="180"/>
              <w:jc w:val="both"/>
              <w:rPr>
                <w:sz w:val="20"/>
                <w:szCs w:val="20"/>
              </w:rPr>
            </w:pPr>
            <w:r>
              <w:rPr>
                <w:rFonts w:eastAsia="Times New Roman"/>
                <w:w w:val="98"/>
                <w:sz w:val="24"/>
                <w:szCs w:val="24"/>
              </w:rPr>
              <w:t>отношения,</w:t>
            </w:r>
          </w:p>
        </w:tc>
        <w:tc>
          <w:tcPr>
            <w:tcW w:w="300" w:type="dxa"/>
            <w:vAlign w:val="bottom"/>
          </w:tcPr>
          <w:p w:rsidR="00D25AC8" w:rsidRDefault="00D25AC8" w:rsidP="00685D75">
            <w:pPr>
              <w:jc w:val="both"/>
              <w:rPr>
                <w:sz w:val="24"/>
                <w:szCs w:val="24"/>
              </w:rPr>
            </w:pPr>
          </w:p>
        </w:tc>
        <w:tc>
          <w:tcPr>
            <w:tcW w:w="1420" w:type="dxa"/>
            <w:gridSpan w:val="3"/>
            <w:vAlign w:val="bottom"/>
          </w:tcPr>
          <w:p w:rsidR="00D25AC8" w:rsidRDefault="00C659AA" w:rsidP="00685D75">
            <w:pPr>
              <w:ind w:left="20"/>
              <w:jc w:val="both"/>
              <w:rPr>
                <w:sz w:val="20"/>
                <w:szCs w:val="20"/>
              </w:rPr>
            </w:pPr>
            <w:r>
              <w:rPr>
                <w:rFonts w:eastAsia="Times New Roman"/>
                <w:sz w:val="24"/>
                <w:szCs w:val="24"/>
              </w:rPr>
              <w:t>позитивный</w:t>
            </w:r>
          </w:p>
        </w:tc>
        <w:tc>
          <w:tcPr>
            <w:tcW w:w="11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настрой</w:t>
            </w:r>
          </w:p>
        </w:tc>
        <w:tc>
          <w:tcPr>
            <w:tcW w:w="1340" w:type="dxa"/>
            <w:vAlign w:val="bottom"/>
          </w:tcPr>
          <w:p w:rsidR="00D25AC8" w:rsidRDefault="00D25AC8" w:rsidP="00685D75">
            <w:pPr>
              <w:jc w:val="both"/>
              <w:rPr>
                <w:sz w:val="24"/>
                <w:szCs w:val="24"/>
              </w:rPr>
            </w:pPr>
          </w:p>
        </w:tc>
        <w:tc>
          <w:tcPr>
            <w:tcW w:w="56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56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040" w:type="dxa"/>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педагога</w:t>
            </w:r>
          </w:p>
        </w:tc>
        <w:tc>
          <w:tcPr>
            <w:tcW w:w="5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c>
          <w:tcPr>
            <w:tcW w:w="76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44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34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tcBorders>
            <w:vAlign w:val="bottom"/>
          </w:tcPr>
          <w:p w:rsidR="00D25AC8" w:rsidRDefault="00D25AC8" w:rsidP="00685D75">
            <w:pPr>
              <w:jc w:val="both"/>
              <w:rPr>
                <w:sz w:val="24"/>
                <w:szCs w:val="24"/>
              </w:rPr>
            </w:pPr>
          </w:p>
        </w:tc>
        <w:tc>
          <w:tcPr>
            <w:tcW w:w="66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70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90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620" w:type="dxa"/>
            <w:tcBorders>
              <w:left w:val="single" w:sz="8" w:space="0" w:color="auto"/>
              <w:right w:val="single" w:sz="8" w:space="0" w:color="auto"/>
            </w:tcBorders>
            <w:vAlign w:val="bottom"/>
          </w:tcPr>
          <w:p w:rsidR="00D25AC8" w:rsidRDefault="00C659AA" w:rsidP="00685D75">
            <w:pPr>
              <w:ind w:right="100"/>
              <w:jc w:val="both"/>
              <w:rPr>
                <w:sz w:val="20"/>
                <w:szCs w:val="20"/>
              </w:rPr>
            </w:pPr>
            <w:r>
              <w:rPr>
                <w:rFonts w:eastAsia="Times New Roman"/>
                <w:sz w:val="24"/>
                <w:szCs w:val="24"/>
              </w:rPr>
              <w:t>6.2</w:t>
            </w:r>
          </w:p>
        </w:tc>
        <w:tc>
          <w:tcPr>
            <w:tcW w:w="1880" w:type="dxa"/>
            <w:gridSpan w:val="2"/>
            <w:vAlign w:val="bottom"/>
          </w:tcPr>
          <w:p w:rsidR="00D25AC8" w:rsidRDefault="00C659AA" w:rsidP="00685D75">
            <w:pPr>
              <w:ind w:left="80"/>
              <w:jc w:val="both"/>
              <w:rPr>
                <w:sz w:val="20"/>
                <w:szCs w:val="20"/>
              </w:rPr>
            </w:pPr>
            <w:r>
              <w:rPr>
                <w:rFonts w:eastAsia="Times New Roman"/>
                <w:sz w:val="24"/>
                <w:szCs w:val="24"/>
              </w:rPr>
              <w:t>Компетентность</w:t>
            </w:r>
          </w:p>
        </w:tc>
        <w:tc>
          <w:tcPr>
            <w:tcW w:w="8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Добиться понимания учебного материала — главная</w:t>
            </w:r>
          </w:p>
        </w:tc>
        <w:tc>
          <w:tcPr>
            <w:tcW w:w="1340" w:type="dxa"/>
            <w:vAlign w:val="bottom"/>
          </w:tcPr>
          <w:p w:rsidR="00D25AC8" w:rsidRDefault="00C659AA" w:rsidP="00685D75">
            <w:pPr>
              <w:ind w:left="100"/>
              <w:jc w:val="both"/>
              <w:rPr>
                <w:sz w:val="20"/>
                <w:szCs w:val="20"/>
              </w:rPr>
            </w:pPr>
            <w:r>
              <w:rPr>
                <w:rFonts w:eastAsia="Times New Roman"/>
                <w:sz w:val="24"/>
                <w:szCs w:val="24"/>
              </w:rPr>
              <w:t>— Знание</w:t>
            </w:r>
          </w:p>
        </w:tc>
        <w:tc>
          <w:tcPr>
            <w:tcW w:w="560" w:type="dxa"/>
            <w:vAlign w:val="bottom"/>
          </w:tcPr>
          <w:p w:rsidR="00D25AC8" w:rsidRDefault="00C659AA" w:rsidP="00685D75">
            <w:pPr>
              <w:jc w:val="both"/>
              <w:rPr>
                <w:sz w:val="20"/>
                <w:szCs w:val="20"/>
              </w:rPr>
            </w:pPr>
            <w:r>
              <w:rPr>
                <w:rFonts w:eastAsia="Times New Roman"/>
                <w:sz w:val="24"/>
                <w:szCs w:val="24"/>
              </w:rPr>
              <w:t>того,</w:t>
            </w:r>
          </w:p>
        </w:tc>
        <w:tc>
          <w:tcPr>
            <w:tcW w:w="660" w:type="dxa"/>
            <w:vAlign w:val="bottom"/>
          </w:tcPr>
          <w:p w:rsidR="00D25AC8" w:rsidRDefault="00C659AA" w:rsidP="00685D75">
            <w:pPr>
              <w:jc w:val="both"/>
              <w:rPr>
                <w:sz w:val="20"/>
                <w:szCs w:val="20"/>
              </w:rPr>
            </w:pPr>
            <w:r>
              <w:rPr>
                <w:rFonts w:eastAsia="Times New Roman"/>
                <w:w w:val="98"/>
                <w:sz w:val="24"/>
                <w:szCs w:val="24"/>
              </w:rPr>
              <w:t>что</w:t>
            </w:r>
          </w:p>
        </w:tc>
        <w:tc>
          <w:tcPr>
            <w:tcW w:w="1020" w:type="dxa"/>
            <w:gridSpan w:val="2"/>
            <w:vAlign w:val="bottom"/>
          </w:tcPr>
          <w:p w:rsidR="00D25AC8" w:rsidRDefault="00C659AA" w:rsidP="00685D75">
            <w:pPr>
              <w:ind w:left="60"/>
              <w:jc w:val="both"/>
              <w:rPr>
                <w:sz w:val="20"/>
                <w:szCs w:val="20"/>
              </w:rPr>
            </w:pPr>
            <w:r>
              <w:rPr>
                <w:rFonts w:eastAsia="Times New Roman"/>
                <w:sz w:val="24"/>
                <w:szCs w:val="24"/>
              </w:rPr>
              <w:t>знают   и</w:t>
            </w:r>
          </w:p>
        </w:tc>
        <w:tc>
          <w:tcPr>
            <w:tcW w:w="14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понимают</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C659AA" w:rsidP="00685D75">
            <w:pPr>
              <w:ind w:left="80"/>
              <w:jc w:val="both"/>
              <w:rPr>
                <w:sz w:val="20"/>
                <w:szCs w:val="20"/>
              </w:rPr>
            </w:pPr>
            <w:r>
              <w:rPr>
                <w:rFonts w:eastAsia="Times New Roman"/>
                <w:sz w:val="24"/>
                <w:szCs w:val="24"/>
              </w:rPr>
              <w:t>обеспечении</w:t>
            </w: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задача  педагога.  Этого  понимания  можно  достичь</w:t>
            </w:r>
          </w:p>
        </w:tc>
        <w:tc>
          <w:tcPr>
            <w:tcW w:w="1340" w:type="dxa"/>
            <w:vAlign w:val="bottom"/>
          </w:tcPr>
          <w:p w:rsidR="00D25AC8" w:rsidRDefault="00C659AA" w:rsidP="00685D75">
            <w:pPr>
              <w:ind w:left="100"/>
              <w:jc w:val="both"/>
              <w:rPr>
                <w:sz w:val="20"/>
                <w:szCs w:val="20"/>
              </w:rPr>
            </w:pPr>
            <w:r>
              <w:rPr>
                <w:rFonts w:eastAsia="Times New Roman"/>
                <w:sz w:val="24"/>
                <w:szCs w:val="24"/>
              </w:rPr>
              <w:t>ученики;</w:t>
            </w:r>
          </w:p>
        </w:tc>
        <w:tc>
          <w:tcPr>
            <w:tcW w:w="560" w:type="dxa"/>
            <w:vAlign w:val="bottom"/>
          </w:tcPr>
          <w:p w:rsidR="00D25AC8" w:rsidRDefault="00D25AC8" w:rsidP="00685D75">
            <w:pPr>
              <w:jc w:val="both"/>
              <w:rPr>
                <w:sz w:val="24"/>
                <w:szCs w:val="24"/>
              </w:rPr>
            </w:pPr>
          </w:p>
        </w:tc>
        <w:tc>
          <w:tcPr>
            <w:tcW w:w="6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C659AA" w:rsidP="00685D75">
            <w:pPr>
              <w:ind w:left="80"/>
              <w:jc w:val="both"/>
              <w:rPr>
                <w:sz w:val="20"/>
                <w:szCs w:val="20"/>
              </w:rPr>
            </w:pPr>
            <w:r>
              <w:rPr>
                <w:rFonts w:eastAsia="Times New Roman"/>
                <w:sz w:val="24"/>
                <w:szCs w:val="24"/>
              </w:rPr>
              <w:t>понимания</w:t>
            </w: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путём  включения  нового  материала  в  систему  уже</w:t>
            </w:r>
          </w:p>
        </w:tc>
        <w:tc>
          <w:tcPr>
            <w:tcW w:w="1900" w:type="dxa"/>
            <w:gridSpan w:val="2"/>
            <w:vAlign w:val="bottom"/>
          </w:tcPr>
          <w:p w:rsidR="00D25AC8" w:rsidRDefault="00C659AA" w:rsidP="00685D75">
            <w:pPr>
              <w:ind w:left="100"/>
              <w:jc w:val="both"/>
              <w:rPr>
                <w:sz w:val="20"/>
                <w:szCs w:val="20"/>
              </w:rPr>
            </w:pPr>
            <w:r>
              <w:rPr>
                <w:rFonts w:eastAsia="Times New Roman"/>
                <w:sz w:val="24"/>
                <w:szCs w:val="24"/>
              </w:rPr>
              <w:t>— свободное</w:t>
            </w:r>
          </w:p>
        </w:tc>
        <w:tc>
          <w:tcPr>
            <w:tcW w:w="1680" w:type="dxa"/>
            <w:gridSpan w:val="3"/>
            <w:vAlign w:val="bottom"/>
          </w:tcPr>
          <w:p w:rsidR="00D25AC8" w:rsidRDefault="00C659AA" w:rsidP="00685D75">
            <w:pPr>
              <w:ind w:left="220"/>
              <w:jc w:val="both"/>
              <w:rPr>
                <w:sz w:val="20"/>
                <w:szCs w:val="20"/>
              </w:rPr>
            </w:pPr>
            <w:r>
              <w:rPr>
                <w:rFonts w:eastAsia="Times New Roman"/>
                <w:sz w:val="24"/>
                <w:szCs w:val="24"/>
              </w:rPr>
              <w:t>владение</w:t>
            </w:r>
          </w:p>
        </w:tc>
        <w:tc>
          <w:tcPr>
            <w:tcW w:w="14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изучаемым</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880" w:type="dxa"/>
            <w:gridSpan w:val="2"/>
            <w:vAlign w:val="bottom"/>
          </w:tcPr>
          <w:p w:rsidR="00D25AC8" w:rsidRDefault="00C659AA" w:rsidP="00685D75">
            <w:pPr>
              <w:ind w:left="80"/>
              <w:jc w:val="both"/>
              <w:rPr>
                <w:sz w:val="20"/>
                <w:szCs w:val="20"/>
              </w:rPr>
            </w:pPr>
            <w:r>
              <w:rPr>
                <w:rFonts w:eastAsia="Times New Roman"/>
                <w:sz w:val="24"/>
                <w:szCs w:val="24"/>
              </w:rPr>
              <w:t>педагогической</w:t>
            </w:r>
          </w:p>
        </w:tc>
        <w:tc>
          <w:tcPr>
            <w:tcW w:w="800" w:type="dxa"/>
            <w:tcBorders>
              <w:right w:val="single" w:sz="8" w:space="0" w:color="auto"/>
            </w:tcBorders>
            <w:vAlign w:val="bottom"/>
          </w:tcPr>
          <w:p w:rsidR="00D25AC8" w:rsidRDefault="00C659AA" w:rsidP="00685D75">
            <w:pPr>
              <w:jc w:val="both"/>
              <w:rPr>
                <w:sz w:val="20"/>
                <w:szCs w:val="20"/>
              </w:rPr>
            </w:pPr>
            <w:r>
              <w:rPr>
                <w:rFonts w:eastAsia="Times New Roman"/>
                <w:w w:val="97"/>
                <w:sz w:val="24"/>
                <w:szCs w:val="24"/>
              </w:rPr>
              <w:t>задачи</w:t>
            </w: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освоенных знаний или умений и путём демонстрации</w:t>
            </w:r>
          </w:p>
        </w:tc>
        <w:tc>
          <w:tcPr>
            <w:tcW w:w="1900" w:type="dxa"/>
            <w:gridSpan w:val="2"/>
            <w:vAlign w:val="bottom"/>
          </w:tcPr>
          <w:p w:rsidR="00D25AC8" w:rsidRDefault="00C659AA" w:rsidP="00685D75">
            <w:pPr>
              <w:ind w:left="100"/>
              <w:jc w:val="both"/>
              <w:rPr>
                <w:sz w:val="20"/>
                <w:szCs w:val="20"/>
              </w:rPr>
            </w:pPr>
            <w:r>
              <w:rPr>
                <w:rFonts w:eastAsia="Times New Roman"/>
                <w:sz w:val="24"/>
                <w:szCs w:val="24"/>
              </w:rPr>
              <w:t>материалом;</w:t>
            </w:r>
          </w:p>
        </w:tc>
        <w:tc>
          <w:tcPr>
            <w:tcW w:w="6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C659AA" w:rsidP="00685D75">
            <w:pPr>
              <w:ind w:left="80"/>
              <w:jc w:val="both"/>
              <w:rPr>
                <w:sz w:val="20"/>
                <w:szCs w:val="20"/>
              </w:rPr>
            </w:pPr>
            <w:r>
              <w:rPr>
                <w:rFonts w:eastAsia="Times New Roman"/>
                <w:sz w:val="24"/>
                <w:szCs w:val="24"/>
              </w:rPr>
              <w:t>и</w:t>
            </w:r>
          </w:p>
        </w:tc>
        <w:tc>
          <w:tcPr>
            <w:tcW w:w="112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способах</w:t>
            </w: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практического применения изучаемого материала</w:t>
            </w:r>
          </w:p>
        </w:tc>
        <w:tc>
          <w:tcPr>
            <w:tcW w:w="2880" w:type="dxa"/>
            <w:gridSpan w:val="4"/>
            <w:vAlign w:val="bottom"/>
          </w:tcPr>
          <w:p w:rsidR="00D25AC8" w:rsidRDefault="00C659AA" w:rsidP="00685D75">
            <w:pPr>
              <w:ind w:left="100"/>
              <w:jc w:val="both"/>
              <w:rPr>
                <w:sz w:val="20"/>
                <w:szCs w:val="20"/>
              </w:rPr>
            </w:pPr>
            <w:r>
              <w:rPr>
                <w:rFonts w:eastAsia="Times New Roman"/>
                <w:sz w:val="24"/>
                <w:szCs w:val="24"/>
              </w:rPr>
              <w:t>— осознанное  включение</w:t>
            </w:r>
          </w:p>
        </w:tc>
        <w:tc>
          <w:tcPr>
            <w:tcW w:w="210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нового  учебного</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C659AA" w:rsidP="00685D75">
            <w:pPr>
              <w:ind w:left="80"/>
              <w:jc w:val="both"/>
              <w:rPr>
                <w:sz w:val="20"/>
                <w:szCs w:val="20"/>
              </w:rPr>
            </w:pPr>
            <w:r>
              <w:rPr>
                <w:rFonts w:eastAsia="Times New Roman"/>
                <w:sz w:val="24"/>
                <w:szCs w:val="24"/>
              </w:rPr>
              <w:t>деятельности</w:t>
            </w: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104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tcBorders>
              <w:right w:val="single" w:sz="8" w:space="0" w:color="auto"/>
            </w:tcBorders>
            <w:vAlign w:val="bottom"/>
          </w:tcPr>
          <w:p w:rsidR="00D25AC8" w:rsidRDefault="00D25AC8" w:rsidP="00685D75">
            <w:pPr>
              <w:jc w:val="both"/>
              <w:rPr>
                <w:sz w:val="24"/>
                <w:szCs w:val="24"/>
              </w:rPr>
            </w:pPr>
          </w:p>
        </w:tc>
        <w:tc>
          <w:tcPr>
            <w:tcW w:w="49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материала   в   систему   освоенных   знаний</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104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tcBorders>
              <w:right w:val="single" w:sz="8" w:space="0" w:color="auto"/>
            </w:tcBorders>
            <w:vAlign w:val="bottom"/>
          </w:tcPr>
          <w:p w:rsidR="00D25AC8" w:rsidRDefault="00D25AC8" w:rsidP="00685D75">
            <w:pPr>
              <w:jc w:val="both"/>
              <w:rPr>
                <w:sz w:val="24"/>
                <w:szCs w:val="24"/>
              </w:rPr>
            </w:pPr>
          </w:p>
        </w:tc>
        <w:tc>
          <w:tcPr>
            <w:tcW w:w="1900" w:type="dxa"/>
            <w:gridSpan w:val="2"/>
            <w:vAlign w:val="bottom"/>
          </w:tcPr>
          <w:p w:rsidR="00D25AC8" w:rsidRDefault="00C659AA" w:rsidP="00685D75">
            <w:pPr>
              <w:ind w:left="100"/>
              <w:jc w:val="both"/>
              <w:rPr>
                <w:sz w:val="20"/>
                <w:szCs w:val="20"/>
              </w:rPr>
            </w:pPr>
            <w:r>
              <w:rPr>
                <w:rFonts w:eastAsia="Times New Roman"/>
                <w:sz w:val="24"/>
                <w:szCs w:val="24"/>
              </w:rPr>
              <w:t>обучающихся;</w:t>
            </w:r>
          </w:p>
        </w:tc>
        <w:tc>
          <w:tcPr>
            <w:tcW w:w="6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104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tcBorders>
              <w:right w:val="single" w:sz="8" w:space="0" w:color="auto"/>
            </w:tcBorders>
            <w:vAlign w:val="bottom"/>
          </w:tcPr>
          <w:p w:rsidR="00D25AC8" w:rsidRDefault="00D25AC8" w:rsidP="00685D75">
            <w:pPr>
              <w:jc w:val="both"/>
              <w:rPr>
                <w:sz w:val="24"/>
                <w:szCs w:val="24"/>
              </w:rPr>
            </w:pPr>
          </w:p>
        </w:tc>
        <w:tc>
          <w:tcPr>
            <w:tcW w:w="1900" w:type="dxa"/>
            <w:gridSpan w:val="2"/>
            <w:vAlign w:val="bottom"/>
          </w:tcPr>
          <w:p w:rsidR="00D25AC8" w:rsidRDefault="00C659AA" w:rsidP="00685D75">
            <w:pPr>
              <w:ind w:left="100"/>
              <w:jc w:val="both"/>
              <w:rPr>
                <w:sz w:val="20"/>
                <w:szCs w:val="20"/>
              </w:rPr>
            </w:pPr>
            <w:r>
              <w:rPr>
                <w:rFonts w:eastAsia="Times New Roman"/>
                <w:sz w:val="24"/>
                <w:szCs w:val="24"/>
              </w:rPr>
              <w:t>— демонстрация</w:t>
            </w:r>
          </w:p>
        </w:tc>
        <w:tc>
          <w:tcPr>
            <w:tcW w:w="1680" w:type="dxa"/>
            <w:gridSpan w:val="3"/>
            <w:vAlign w:val="bottom"/>
          </w:tcPr>
          <w:p w:rsidR="00D25AC8" w:rsidRDefault="00C659AA" w:rsidP="00685D75">
            <w:pPr>
              <w:ind w:left="80"/>
              <w:jc w:val="both"/>
              <w:rPr>
                <w:sz w:val="20"/>
                <w:szCs w:val="20"/>
              </w:rPr>
            </w:pPr>
            <w:r>
              <w:rPr>
                <w:rFonts w:eastAsia="Times New Roman"/>
                <w:sz w:val="24"/>
                <w:szCs w:val="24"/>
              </w:rPr>
              <w:t>практического</w:t>
            </w:r>
          </w:p>
        </w:tc>
        <w:tc>
          <w:tcPr>
            <w:tcW w:w="1400" w:type="dxa"/>
            <w:gridSpan w:val="2"/>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применения</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1040" w:type="dxa"/>
            <w:vAlign w:val="bottom"/>
          </w:tcPr>
          <w:p w:rsidR="00D25AC8" w:rsidRDefault="00D25AC8" w:rsidP="00685D75">
            <w:pPr>
              <w:jc w:val="both"/>
              <w:rPr>
                <w:sz w:val="24"/>
                <w:szCs w:val="24"/>
              </w:rPr>
            </w:pPr>
          </w:p>
        </w:tc>
        <w:tc>
          <w:tcPr>
            <w:tcW w:w="540" w:type="dxa"/>
            <w:vAlign w:val="bottom"/>
          </w:tcPr>
          <w:p w:rsidR="00D25AC8" w:rsidRDefault="00D25AC8" w:rsidP="00685D75">
            <w:pPr>
              <w:jc w:val="both"/>
              <w:rPr>
                <w:sz w:val="24"/>
                <w:szCs w:val="24"/>
              </w:rPr>
            </w:pPr>
          </w:p>
        </w:tc>
        <w:tc>
          <w:tcPr>
            <w:tcW w:w="620" w:type="dxa"/>
            <w:vAlign w:val="bottom"/>
          </w:tcPr>
          <w:p w:rsidR="00D25AC8" w:rsidRDefault="00D25AC8" w:rsidP="00685D75">
            <w:pPr>
              <w:jc w:val="both"/>
              <w:rPr>
                <w:sz w:val="24"/>
                <w:szCs w:val="24"/>
              </w:rPr>
            </w:pPr>
          </w:p>
        </w:tc>
        <w:tc>
          <w:tcPr>
            <w:tcW w:w="76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72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tcBorders>
              <w:right w:val="single" w:sz="8" w:space="0" w:color="auto"/>
            </w:tcBorders>
            <w:vAlign w:val="bottom"/>
          </w:tcPr>
          <w:p w:rsidR="00D25AC8" w:rsidRDefault="00D25AC8" w:rsidP="00685D75">
            <w:pPr>
              <w:jc w:val="both"/>
              <w:rPr>
                <w:sz w:val="24"/>
                <w:szCs w:val="24"/>
              </w:rPr>
            </w:pPr>
          </w:p>
        </w:tc>
        <w:tc>
          <w:tcPr>
            <w:tcW w:w="2560" w:type="dxa"/>
            <w:gridSpan w:val="3"/>
            <w:vAlign w:val="bottom"/>
          </w:tcPr>
          <w:p w:rsidR="00D25AC8" w:rsidRDefault="00C659AA" w:rsidP="00685D75">
            <w:pPr>
              <w:ind w:left="100"/>
              <w:jc w:val="both"/>
              <w:rPr>
                <w:sz w:val="20"/>
                <w:szCs w:val="20"/>
              </w:rPr>
            </w:pPr>
            <w:r>
              <w:rPr>
                <w:rFonts w:eastAsia="Times New Roman"/>
                <w:sz w:val="24"/>
                <w:szCs w:val="24"/>
              </w:rPr>
              <w:t>изучаемого материала;</w:t>
            </w:r>
          </w:p>
        </w:tc>
        <w:tc>
          <w:tcPr>
            <w:tcW w:w="3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56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040" w:type="dxa"/>
            <w:tcBorders>
              <w:bottom w:val="single" w:sz="8" w:space="0" w:color="auto"/>
            </w:tcBorders>
            <w:vAlign w:val="bottom"/>
          </w:tcPr>
          <w:p w:rsidR="00D25AC8" w:rsidRDefault="00D25AC8" w:rsidP="00685D75">
            <w:pPr>
              <w:jc w:val="both"/>
              <w:rPr>
                <w:sz w:val="24"/>
                <w:szCs w:val="24"/>
              </w:rPr>
            </w:pPr>
          </w:p>
        </w:tc>
        <w:tc>
          <w:tcPr>
            <w:tcW w:w="5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c>
          <w:tcPr>
            <w:tcW w:w="76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44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080" w:type="dxa"/>
            <w:gridSpan w:val="6"/>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 опора на чувственное восприятие</w:t>
            </w:r>
          </w:p>
        </w:tc>
        <w:tc>
          <w:tcPr>
            <w:tcW w:w="90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620" w:type="dxa"/>
            <w:tcBorders>
              <w:left w:val="single" w:sz="8" w:space="0" w:color="auto"/>
              <w:right w:val="single" w:sz="8" w:space="0" w:color="auto"/>
            </w:tcBorders>
            <w:vAlign w:val="bottom"/>
          </w:tcPr>
          <w:p w:rsidR="00D25AC8" w:rsidRDefault="00C659AA" w:rsidP="00685D75">
            <w:pPr>
              <w:ind w:right="100"/>
              <w:jc w:val="both"/>
              <w:rPr>
                <w:sz w:val="20"/>
                <w:szCs w:val="20"/>
              </w:rPr>
            </w:pPr>
            <w:r>
              <w:rPr>
                <w:rFonts w:eastAsia="Times New Roman"/>
                <w:sz w:val="24"/>
                <w:szCs w:val="24"/>
              </w:rPr>
              <w:t>6.3</w:t>
            </w:r>
          </w:p>
        </w:tc>
        <w:tc>
          <w:tcPr>
            <w:tcW w:w="1880" w:type="dxa"/>
            <w:gridSpan w:val="2"/>
            <w:vAlign w:val="bottom"/>
          </w:tcPr>
          <w:p w:rsidR="00D25AC8" w:rsidRDefault="00C659AA" w:rsidP="00685D75">
            <w:pPr>
              <w:ind w:left="80"/>
              <w:jc w:val="both"/>
              <w:rPr>
                <w:sz w:val="20"/>
                <w:szCs w:val="20"/>
              </w:rPr>
            </w:pPr>
            <w:r>
              <w:rPr>
                <w:rFonts w:eastAsia="Times New Roman"/>
                <w:sz w:val="24"/>
                <w:szCs w:val="24"/>
              </w:rPr>
              <w:t>Компетентность</w:t>
            </w:r>
          </w:p>
        </w:tc>
        <w:tc>
          <w:tcPr>
            <w:tcW w:w="8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1580" w:type="dxa"/>
            <w:gridSpan w:val="2"/>
            <w:vAlign w:val="bottom"/>
          </w:tcPr>
          <w:p w:rsidR="00D25AC8" w:rsidRDefault="00C659AA" w:rsidP="00685D75">
            <w:pPr>
              <w:ind w:left="100"/>
              <w:jc w:val="both"/>
              <w:rPr>
                <w:sz w:val="20"/>
                <w:szCs w:val="20"/>
              </w:rPr>
            </w:pPr>
            <w:r>
              <w:rPr>
                <w:rFonts w:eastAsia="Times New Roman"/>
                <w:sz w:val="24"/>
                <w:szCs w:val="24"/>
              </w:rPr>
              <w:t>Обеспечивает</w:t>
            </w:r>
          </w:p>
        </w:tc>
        <w:tc>
          <w:tcPr>
            <w:tcW w:w="3100" w:type="dxa"/>
            <w:gridSpan w:val="6"/>
            <w:vAlign w:val="bottom"/>
          </w:tcPr>
          <w:p w:rsidR="00D25AC8" w:rsidRDefault="00C659AA" w:rsidP="00685D75">
            <w:pPr>
              <w:ind w:left="160"/>
              <w:jc w:val="both"/>
              <w:rPr>
                <w:sz w:val="20"/>
                <w:szCs w:val="20"/>
              </w:rPr>
            </w:pPr>
            <w:r>
              <w:rPr>
                <w:rFonts w:eastAsia="Times New Roman"/>
                <w:sz w:val="24"/>
                <w:szCs w:val="24"/>
              </w:rPr>
              <w:t>процессы  стимулирования</w:t>
            </w:r>
          </w:p>
        </w:tc>
        <w:tc>
          <w:tcPr>
            <w:tcW w:w="11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учебной</w:t>
            </w:r>
          </w:p>
        </w:tc>
        <w:tc>
          <w:tcPr>
            <w:tcW w:w="49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Знание функций педагогической оценки;</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880" w:type="dxa"/>
            <w:gridSpan w:val="2"/>
            <w:vAlign w:val="bottom"/>
          </w:tcPr>
          <w:p w:rsidR="00D25AC8" w:rsidRDefault="00C659AA" w:rsidP="00685D75">
            <w:pPr>
              <w:ind w:left="80"/>
              <w:jc w:val="both"/>
              <w:rPr>
                <w:sz w:val="20"/>
                <w:szCs w:val="20"/>
              </w:rPr>
            </w:pPr>
            <w:r>
              <w:rPr>
                <w:rFonts w:eastAsia="Times New Roman"/>
                <w:sz w:val="24"/>
                <w:szCs w:val="24"/>
              </w:rPr>
              <w:t>педагогическом</w:t>
            </w:r>
          </w:p>
        </w:tc>
        <w:tc>
          <w:tcPr>
            <w:tcW w:w="800" w:type="dxa"/>
            <w:tcBorders>
              <w:right w:val="single" w:sz="8" w:space="0" w:color="auto"/>
            </w:tcBorders>
            <w:vAlign w:val="bottom"/>
          </w:tcPr>
          <w:p w:rsidR="00D25AC8" w:rsidRDefault="00D25AC8" w:rsidP="00685D75">
            <w:pPr>
              <w:jc w:val="both"/>
              <w:rPr>
                <w:sz w:val="24"/>
                <w:szCs w:val="24"/>
              </w:rPr>
            </w:pP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активности,   создаёт   условия   для   формирования</w:t>
            </w:r>
          </w:p>
        </w:tc>
        <w:tc>
          <w:tcPr>
            <w:tcW w:w="49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знание видов педагогической оценки;</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C659AA" w:rsidP="00685D75">
            <w:pPr>
              <w:ind w:left="80"/>
              <w:jc w:val="both"/>
              <w:rPr>
                <w:sz w:val="20"/>
                <w:szCs w:val="20"/>
              </w:rPr>
            </w:pPr>
            <w:r>
              <w:rPr>
                <w:rFonts w:eastAsia="Times New Roman"/>
                <w:sz w:val="24"/>
                <w:szCs w:val="24"/>
              </w:rPr>
              <w:t>оценивании</w:t>
            </w: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1580" w:type="dxa"/>
            <w:gridSpan w:val="2"/>
            <w:vAlign w:val="bottom"/>
          </w:tcPr>
          <w:p w:rsidR="00D25AC8" w:rsidRDefault="00C659AA" w:rsidP="00685D75">
            <w:pPr>
              <w:ind w:left="100"/>
              <w:jc w:val="both"/>
              <w:rPr>
                <w:sz w:val="20"/>
                <w:szCs w:val="20"/>
              </w:rPr>
            </w:pPr>
            <w:r>
              <w:rPr>
                <w:rFonts w:eastAsia="Times New Roman"/>
                <w:sz w:val="24"/>
                <w:szCs w:val="24"/>
              </w:rPr>
              <w:t>самооценки,</w:t>
            </w:r>
          </w:p>
        </w:tc>
        <w:tc>
          <w:tcPr>
            <w:tcW w:w="1380" w:type="dxa"/>
            <w:gridSpan w:val="2"/>
            <w:vAlign w:val="bottom"/>
          </w:tcPr>
          <w:p w:rsidR="00D25AC8" w:rsidRDefault="00C659AA" w:rsidP="00685D75">
            <w:pPr>
              <w:ind w:left="20"/>
              <w:jc w:val="both"/>
              <w:rPr>
                <w:sz w:val="20"/>
                <w:szCs w:val="20"/>
              </w:rPr>
            </w:pPr>
            <w:r>
              <w:rPr>
                <w:rFonts w:eastAsia="Times New Roman"/>
                <w:sz w:val="24"/>
                <w:szCs w:val="24"/>
              </w:rPr>
              <w:t>определяет</w:t>
            </w:r>
          </w:p>
        </w:tc>
        <w:tc>
          <w:tcPr>
            <w:tcW w:w="1020" w:type="dxa"/>
            <w:gridSpan w:val="2"/>
            <w:vAlign w:val="bottom"/>
          </w:tcPr>
          <w:p w:rsidR="00D25AC8" w:rsidRDefault="00C659AA" w:rsidP="00685D75">
            <w:pPr>
              <w:jc w:val="both"/>
              <w:rPr>
                <w:sz w:val="20"/>
                <w:szCs w:val="20"/>
              </w:rPr>
            </w:pPr>
            <w:r>
              <w:rPr>
                <w:rFonts w:eastAsia="Times New Roman"/>
                <w:w w:val="98"/>
                <w:sz w:val="24"/>
                <w:szCs w:val="24"/>
              </w:rPr>
              <w:t>процессы</w:t>
            </w:r>
          </w:p>
        </w:tc>
        <w:tc>
          <w:tcPr>
            <w:tcW w:w="18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формирования</w:t>
            </w:r>
          </w:p>
        </w:tc>
        <w:tc>
          <w:tcPr>
            <w:tcW w:w="49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знание того, что подлежит оцениванию в</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1580" w:type="dxa"/>
            <w:gridSpan w:val="2"/>
            <w:vAlign w:val="bottom"/>
          </w:tcPr>
          <w:p w:rsidR="00D25AC8" w:rsidRDefault="00C659AA" w:rsidP="00685D75">
            <w:pPr>
              <w:ind w:left="100"/>
              <w:jc w:val="both"/>
              <w:rPr>
                <w:sz w:val="20"/>
                <w:szCs w:val="20"/>
              </w:rPr>
            </w:pPr>
            <w:r>
              <w:rPr>
                <w:rFonts w:eastAsia="Times New Roman"/>
                <w:sz w:val="24"/>
                <w:szCs w:val="24"/>
              </w:rPr>
              <w:t>личностного</w:t>
            </w:r>
          </w:p>
        </w:tc>
        <w:tc>
          <w:tcPr>
            <w:tcW w:w="620" w:type="dxa"/>
            <w:vAlign w:val="bottom"/>
          </w:tcPr>
          <w:p w:rsidR="00D25AC8" w:rsidRDefault="00C659AA" w:rsidP="00685D75">
            <w:pPr>
              <w:ind w:left="180"/>
              <w:jc w:val="both"/>
              <w:rPr>
                <w:sz w:val="20"/>
                <w:szCs w:val="20"/>
              </w:rPr>
            </w:pPr>
            <w:r>
              <w:rPr>
                <w:rFonts w:eastAsia="Times New Roman"/>
                <w:sz w:val="24"/>
                <w:szCs w:val="24"/>
              </w:rPr>
              <w:t>«Я»</w:t>
            </w:r>
          </w:p>
        </w:tc>
        <w:tc>
          <w:tcPr>
            <w:tcW w:w="2040" w:type="dxa"/>
            <w:gridSpan w:val="4"/>
            <w:vAlign w:val="bottom"/>
          </w:tcPr>
          <w:p w:rsidR="00D25AC8" w:rsidRDefault="00C659AA" w:rsidP="00685D75">
            <w:pPr>
              <w:ind w:right="40"/>
              <w:jc w:val="both"/>
              <w:rPr>
                <w:sz w:val="20"/>
                <w:szCs w:val="20"/>
              </w:rPr>
            </w:pPr>
            <w:r>
              <w:rPr>
                <w:rFonts w:eastAsia="Times New Roman"/>
                <w:sz w:val="24"/>
                <w:szCs w:val="24"/>
              </w:rPr>
              <w:t>обучающегося,</w:t>
            </w:r>
          </w:p>
        </w:tc>
        <w:tc>
          <w:tcPr>
            <w:tcW w:w="15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пробуждает</w:t>
            </w:r>
          </w:p>
        </w:tc>
        <w:tc>
          <w:tcPr>
            <w:tcW w:w="3580" w:type="dxa"/>
            <w:gridSpan w:val="5"/>
            <w:vAlign w:val="bottom"/>
          </w:tcPr>
          <w:p w:rsidR="00D25AC8" w:rsidRDefault="00C659AA" w:rsidP="00685D75">
            <w:pPr>
              <w:ind w:left="100"/>
              <w:jc w:val="both"/>
              <w:rPr>
                <w:sz w:val="20"/>
                <w:szCs w:val="20"/>
              </w:rPr>
            </w:pPr>
            <w:r>
              <w:rPr>
                <w:rFonts w:eastAsia="Times New Roman"/>
                <w:sz w:val="24"/>
                <w:szCs w:val="24"/>
              </w:rPr>
              <w:t>педагогической деятельности;</w:t>
            </w: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1580" w:type="dxa"/>
            <w:gridSpan w:val="2"/>
            <w:vAlign w:val="bottom"/>
          </w:tcPr>
          <w:p w:rsidR="00D25AC8" w:rsidRDefault="00C659AA" w:rsidP="00685D75">
            <w:pPr>
              <w:ind w:left="100"/>
              <w:jc w:val="both"/>
              <w:rPr>
                <w:sz w:val="20"/>
                <w:szCs w:val="20"/>
              </w:rPr>
            </w:pPr>
            <w:r>
              <w:rPr>
                <w:rFonts w:eastAsia="Times New Roman"/>
                <w:sz w:val="24"/>
                <w:szCs w:val="24"/>
              </w:rPr>
              <w:t>творческие</w:t>
            </w:r>
          </w:p>
        </w:tc>
        <w:tc>
          <w:tcPr>
            <w:tcW w:w="620" w:type="dxa"/>
            <w:vAlign w:val="bottom"/>
          </w:tcPr>
          <w:p w:rsidR="00D25AC8" w:rsidRDefault="00C659AA" w:rsidP="00685D75">
            <w:pPr>
              <w:ind w:left="40"/>
              <w:jc w:val="both"/>
              <w:rPr>
                <w:sz w:val="20"/>
                <w:szCs w:val="20"/>
              </w:rPr>
            </w:pPr>
            <w:r>
              <w:rPr>
                <w:rFonts w:eastAsia="Times New Roman"/>
                <w:w w:val="97"/>
                <w:sz w:val="24"/>
                <w:szCs w:val="24"/>
              </w:rPr>
              <w:t>силы.</w:t>
            </w:r>
          </w:p>
        </w:tc>
        <w:tc>
          <w:tcPr>
            <w:tcW w:w="1780" w:type="dxa"/>
            <w:gridSpan w:val="3"/>
            <w:vAlign w:val="bottom"/>
          </w:tcPr>
          <w:p w:rsidR="00D25AC8" w:rsidRDefault="00C659AA" w:rsidP="00685D75">
            <w:pPr>
              <w:ind w:right="160"/>
              <w:jc w:val="both"/>
              <w:rPr>
                <w:sz w:val="20"/>
                <w:szCs w:val="20"/>
              </w:rPr>
            </w:pPr>
            <w:r>
              <w:rPr>
                <w:rFonts w:eastAsia="Times New Roman"/>
                <w:sz w:val="24"/>
                <w:szCs w:val="24"/>
              </w:rPr>
              <w:t>Грамотное</w:t>
            </w:r>
          </w:p>
        </w:tc>
        <w:tc>
          <w:tcPr>
            <w:tcW w:w="18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педагогическое</w:t>
            </w:r>
          </w:p>
        </w:tc>
        <w:tc>
          <w:tcPr>
            <w:tcW w:w="1340" w:type="dxa"/>
            <w:vAlign w:val="bottom"/>
          </w:tcPr>
          <w:p w:rsidR="00D25AC8" w:rsidRDefault="00C659AA" w:rsidP="00685D75">
            <w:pPr>
              <w:ind w:left="100"/>
              <w:jc w:val="both"/>
              <w:rPr>
                <w:sz w:val="20"/>
                <w:szCs w:val="20"/>
              </w:rPr>
            </w:pPr>
            <w:r>
              <w:rPr>
                <w:rFonts w:eastAsia="Times New Roman"/>
                <w:w w:val="99"/>
                <w:sz w:val="24"/>
                <w:szCs w:val="24"/>
              </w:rPr>
              <w:t>— владение</w:t>
            </w:r>
          </w:p>
        </w:tc>
        <w:tc>
          <w:tcPr>
            <w:tcW w:w="1540" w:type="dxa"/>
            <w:gridSpan w:val="3"/>
            <w:vAlign w:val="bottom"/>
          </w:tcPr>
          <w:p w:rsidR="00D25AC8" w:rsidRDefault="00C659AA" w:rsidP="00685D75">
            <w:pPr>
              <w:ind w:left="140"/>
              <w:jc w:val="both"/>
              <w:rPr>
                <w:sz w:val="20"/>
                <w:szCs w:val="20"/>
              </w:rPr>
            </w:pPr>
            <w:r>
              <w:rPr>
                <w:rFonts w:eastAsia="Times New Roman"/>
                <w:sz w:val="24"/>
                <w:szCs w:val="24"/>
              </w:rPr>
              <w:t>методами</w:t>
            </w:r>
          </w:p>
        </w:tc>
        <w:tc>
          <w:tcPr>
            <w:tcW w:w="210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педагогического</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1580" w:type="dxa"/>
            <w:gridSpan w:val="2"/>
            <w:vAlign w:val="bottom"/>
          </w:tcPr>
          <w:p w:rsidR="00D25AC8" w:rsidRDefault="00C659AA" w:rsidP="00685D75">
            <w:pPr>
              <w:ind w:left="100"/>
              <w:jc w:val="both"/>
              <w:rPr>
                <w:sz w:val="20"/>
                <w:szCs w:val="20"/>
              </w:rPr>
            </w:pPr>
            <w:r>
              <w:rPr>
                <w:rFonts w:eastAsia="Times New Roman"/>
                <w:sz w:val="24"/>
                <w:szCs w:val="24"/>
              </w:rPr>
              <w:t>оценивание</w:t>
            </w:r>
          </w:p>
        </w:tc>
        <w:tc>
          <w:tcPr>
            <w:tcW w:w="1380" w:type="dxa"/>
            <w:gridSpan w:val="2"/>
            <w:vAlign w:val="bottom"/>
          </w:tcPr>
          <w:p w:rsidR="00D25AC8" w:rsidRDefault="00C659AA" w:rsidP="00685D75">
            <w:pPr>
              <w:ind w:left="240"/>
              <w:jc w:val="both"/>
              <w:rPr>
                <w:sz w:val="20"/>
                <w:szCs w:val="20"/>
              </w:rPr>
            </w:pPr>
            <w:r>
              <w:rPr>
                <w:rFonts w:eastAsia="Times New Roman"/>
                <w:sz w:val="24"/>
                <w:szCs w:val="24"/>
              </w:rPr>
              <w:t>должно</w:t>
            </w:r>
          </w:p>
        </w:tc>
        <w:tc>
          <w:tcPr>
            <w:tcW w:w="1280" w:type="dxa"/>
            <w:gridSpan w:val="3"/>
            <w:vAlign w:val="bottom"/>
          </w:tcPr>
          <w:p w:rsidR="00D25AC8" w:rsidRDefault="00C659AA" w:rsidP="00685D75">
            <w:pPr>
              <w:jc w:val="both"/>
              <w:rPr>
                <w:sz w:val="20"/>
                <w:szCs w:val="20"/>
              </w:rPr>
            </w:pPr>
            <w:r>
              <w:rPr>
                <w:rFonts w:eastAsia="Times New Roman"/>
                <w:sz w:val="24"/>
                <w:szCs w:val="24"/>
              </w:rPr>
              <w:t>направлять</w:t>
            </w:r>
          </w:p>
        </w:tc>
        <w:tc>
          <w:tcPr>
            <w:tcW w:w="440" w:type="dxa"/>
            <w:vAlign w:val="bottom"/>
          </w:tcPr>
          <w:p w:rsidR="00D25AC8" w:rsidRDefault="00D25AC8" w:rsidP="00685D75">
            <w:pPr>
              <w:jc w:val="both"/>
              <w:rPr>
                <w:sz w:val="24"/>
                <w:szCs w:val="24"/>
              </w:rPr>
            </w:pPr>
          </w:p>
        </w:tc>
        <w:tc>
          <w:tcPr>
            <w:tcW w:w="11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развитие</w:t>
            </w:r>
          </w:p>
        </w:tc>
        <w:tc>
          <w:tcPr>
            <w:tcW w:w="1900" w:type="dxa"/>
            <w:gridSpan w:val="2"/>
            <w:vAlign w:val="bottom"/>
          </w:tcPr>
          <w:p w:rsidR="00D25AC8" w:rsidRDefault="00C659AA" w:rsidP="00685D75">
            <w:pPr>
              <w:ind w:left="100"/>
              <w:jc w:val="both"/>
              <w:rPr>
                <w:sz w:val="20"/>
                <w:szCs w:val="20"/>
              </w:rPr>
            </w:pPr>
            <w:r>
              <w:rPr>
                <w:rFonts w:eastAsia="Times New Roman"/>
                <w:sz w:val="24"/>
                <w:szCs w:val="24"/>
              </w:rPr>
              <w:t>оценивания;</w:t>
            </w:r>
          </w:p>
        </w:tc>
        <w:tc>
          <w:tcPr>
            <w:tcW w:w="6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7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обучающегося  от  внешней  оценки  к  самооценке.</w:t>
            </w:r>
          </w:p>
        </w:tc>
        <w:tc>
          <w:tcPr>
            <w:tcW w:w="3580" w:type="dxa"/>
            <w:gridSpan w:val="5"/>
            <w:vAlign w:val="bottom"/>
          </w:tcPr>
          <w:p w:rsidR="00D25AC8" w:rsidRDefault="00C659AA" w:rsidP="00685D75">
            <w:pPr>
              <w:ind w:left="100"/>
              <w:jc w:val="both"/>
              <w:rPr>
                <w:sz w:val="20"/>
                <w:szCs w:val="20"/>
              </w:rPr>
            </w:pPr>
            <w:r>
              <w:rPr>
                <w:rFonts w:eastAsia="Times New Roman"/>
                <w:sz w:val="24"/>
                <w:szCs w:val="24"/>
              </w:rPr>
              <w:t>— умение  продемонстрировать</w:t>
            </w:r>
          </w:p>
        </w:tc>
        <w:tc>
          <w:tcPr>
            <w:tcW w:w="500" w:type="dxa"/>
            <w:vAlign w:val="bottom"/>
          </w:tcPr>
          <w:p w:rsidR="00D25AC8" w:rsidRDefault="00C659AA" w:rsidP="00685D75">
            <w:pPr>
              <w:jc w:val="both"/>
              <w:rPr>
                <w:sz w:val="20"/>
                <w:szCs w:val="20"/>
              </w:rPr>
            </w:pPr>
            <w:r>
              <w:rPr>
                <w:rFonts w:eastAsia="Times New Roman"/>
                <w:sz w:val="24"/>
                <w:szCs w:val="24"/>
              </w:rPr>
              <w:t>эти</w:t>
            </w:r>
          </w:p>
        </w:tc>
        <w:tc>
          <w:tcPr>
            <w:tcW w:w="900" w:type="dxa"/>
            <w:tcBorders>
              <w:right w:val="single" w:sz="8" w:space="0" w:color="auto"/>
            </w:tcBorders>
            <w:vAlign w:val="bottom"/>
          </w:tcPr>
          <w:p w:rsidR="00D25AC8" w:rsidRDefault="00C659AA" w:rsidP="00685D75">
            <w:pPr>
              <w:ind w:right="20"/>
              <w:jc w:val="both"/>
              <w:rPr>
                <w:sz w:val="20"/>
                <w:szCs w:val="20"/>
              </w:rPr>
            </w:pPr>
            <w:r>
              <w:rPr>
                <w:rFonts w:eastAsia="Times New Roman"/>
                <w:w w:val="96"/>
                <w:sz w:val="24"/>
                <w:szCs w:val="24"/>
              </w:rPr>
              <w:t>методы</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Компетентность   в   оценивании   других   должна</w:t>
            </w:r>
          </w:p>
        </w:tc>
        <w:tc>
          <w:tcPr>
            <w:tcW w:w="2880" w:type="dxa"/>
            <w:gridSpan w:val="4"/>
            <w:vAlign w:val="bottom"/>
          </w:tcPr>
          <w:p w:rsidR="00D25AC8" w:rsidRDefault="00C659AA" w:rsidP="00685D75">
            <w:pPr>
              <w:ind w:left="100"/>
              <w:jc w:val="both"/>
              <w:rPr>
                <w:sz w:val="20"/>
                <w:szCs w:val="20"/>
              </w:rPr>
            </w:pPr>
            <w:r>
              <w:rPr>
                <w:rFonts w:eastAsia="Times New Roman"/>
                <w:sz w:val="24"/>
                <w:szCs w:val="24"/>
              </w:rPr>
              <w:t>на конкретных примерах;</w:t>
            </w:r>
          </w:p>
        </w:tc>
        <w:tc>
          <w:tcPr>
            <w:tcW w:w="700" w:type="dxa"/>
            <w:vAlign w:val="bottom"/>
          </w:tcPr>
          <w:p w:rsidR="00D25AC8" w:rsidRDefault="00D25AC8" w:rsidP="00685D75">
            <w:pPr>
              <w:jc w:val="both"/>
              <w:rPr>
                <w:sz w:val="24"/>
                <w:szCs w:val="24"/>
              </w:rPr>
            </w:pPr>
          </w:p>
        </w:tc>
        <w:tc>
          <w:tcPr>
            <w:tcW w:w="500" w:type="dxa"/>
            <w:vAlign w:val="bottom"/>
          </w:tcPr>
          <w:p w:rsidR="00D25AC8" w:rsidRDefault="00D25AC8" w:rsidP="00685D75">
            <w:pPr>
              <w:jc w:val="both"/>
              <w:rPr>
                <w:sz w:val="24"/>
                <w:szCs w:val="24"/>
              </w:rPr>
            </w:pPr>
          </w:p>
        </w:tc>
        <w:tc>
          <w:tcPr>
            <w:tcW w:w="900" w:type="dxa"/>
            <w:tcBorders>
              <w:right w:val="single" w:sz="8" w:space="0" w:color="auto"/>
            </w:tcBorders>
            <w:vAlign w:val="bottom"/>
          </w:tcPr>
          <w:p w:rsidR="00D25AC8" w:rsidRDefault="00D25AC8" w:rsidP="00685D75">
            <w:pPr>
              <w:jc w:val="both"/>
              <w:rPr>
                <w:sz w:val="24"/>
                <w:szCs w:val="24"/>
              </w:rPr>
            </w:pPr>
          </w:p>
        </w:tc>
      </w:tr>
      <w:tr w:rsidR="00D25AC8">
        <w:trPr>
          <w:trHeight w:val="277"/>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D25AC8" w:rsidP="00685D75">
            <w:pPr>
              <w:jc w:val="both"/>
              <w:rPr>
                <w:sz w:val="24"/>
                <w:szCs w:val="24"/>
              </w:rPr>
            </w:pP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3980" w:type="dxa"/>
            <w:gridSpan w:val="6"/>
            <w:vAlign w:val="bottom"/>
          </w:tcPr>
          <w:p w:rsidR="00D25AC8" w:rsidRDefault="00C659AA" w:rsidP="00685D75">
            <w:pPr>
              <w:ind w:left="100"/>
              <w:jc w:val="both"/>
              <w:rPr>
                <w:sz w:val="20"/>
                <w:szCs w:val="20"/>
              </w:rPr>
            </w:pPr>
            <w:r>
              <w:rPr>
                <w:rFonts w:eastAsia="Times New Roman"/>
                <w:sz w:val="24"/>
                <w:szCs w:val="24"/>
              </w:rPr>
              <w:t>сочетаться с самооценкой педагога</w:t>
            </w:r>
          </w:p>
        </w:tc>
        <w:tc>
          <w:tcPr>
            <w:tcW w:w="260" w:type="dxa"/>
            <w:vAlign w:val="bottom"/>
          </w:tcPr>
          <w:p w:rsidR="00D25AC8" w:rsidRDefault="00D25AC8" w:rsidP="00685D75">
            <w:pPr>
              <w:jc w:val="both"/>
              <w:rPr>
                <w:sz w:val="24"/>
                <w:szCs w:val="24"/>
              </w:rPr>
            </w:pPr>
          </w:p>
        </w:tc>
        <w:tc>
          <w:tcPr>
            <w:tcW w:w="44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840" w:type="dxa"/>
            <w:tcBorders>
              <w:right w:val="single" w:sz="8" w:space="0" w:color="auto"/>
            </w:tcBorders>
            <w:vAlign w:val="bottom"/>
          </w:tcPr>
          <w:p w:rsidR="00D25AC8" w:rsidRDefault="00D25AC8" w:rsidP="00685D75">
            <w:pPr>
              <w:jc w:val="both"/>
              <w:rPr>
                <w:sz w:val="24"/>
                <w:szCs w:val="24"/>
              </w:rPr>
            </w:pPr>
          </w:p>
        </w:tc>
        <w:tc>
          <w:tcPr>
            <w:tcW w:w="1340" w:type="dxa"/>
            <w:vAlign w:val="bottom"/>
          </w:tcPr>
          <w:p w:rsidR="00D25AC8" w:rsidRDefault="00C659AA" w:rsidP="00685D75">
            <w:pPr>
              <w:ind w:left="100"/>
              <w:jc w:val="both"/>
              <w:rPr>
                <w:sz w:val="20"/>
                <w:szCs w:val="20"/>
              </w:rPr>
            </w:pPr>
            <w:r>
              <w:rPr>
                <w:rFonts w:eastAsia="Times New Roman"/>
                <w:sz w:val="24"/>
                <w:szCs w:val="24"/>
              </w:rPr>
              <w:t>— умение</w:t>
            </w:r>
          </w:p>
        </w:tc>
        <w:tc>
          <w:tcPr>
            <w:tcW w:w="1220" w:type="dxa"/>
            <w:gridSpan w:val="2"/>
            <w:vAlign w:val="bottom"/>
          </w:tcPr>
          <w:p w:rsidR="00D25AC8" w:rsidRDefault="00C659AA" w:rsidP="00685D75">
            <w:pPr>
              <w:ind w:left="120"/>
              <w:jc w:val="both"/>
              <w:rPr>
                <w:sz w:val="20"/>
                <w:szCs w:val="20"/>
              </w:rPr>
            </w:pPr>
            <w:r>
              <w:rPr>
                <w:rFonts w:eastAsia="Times New Roman"/>
                <w:sz w:val="24"/>
                <w:szCs w:val="24"/>
              </w:rPr>
              <w:t>перейти</w:t>
            </w:r>
          </w:p>
        </w:tc>
        <w:tc>
          <w:tcPr>
            <w:tcW w:w="320" w:type="dxa"/>
            <w:vAlign w:val="bottom"/>
          </w:tcPr>
          <w:p w:rsidR="00D25AC8" w:rsidRDefault="00C659AA" w:rsidP="00685D75">
            <w:pPr>
              <w:ind w:left="40"/>
              <w:jc w:val="both"/>
              <w:rPr>
                <w:sz w:val="20"/>
                <w:szCs w:val="20"/>
              </w:rPr>
            </w:pPr>
            <w:r>
              <w:rPr>
                <w:rFonts w:eastAsia="Times New Roman"/>
                <w:sz w:val="24"/>
                <w:szCs w:val="24"/>
              </w:rPr>
              <w:t>от</w:t>
            </w:r>
          </w:p>
        </w:tc>
        <w:tc>
          <w:tcPr>
            <w:tcW w:w="2100" w:type="dxa"/>
            <w:gridSpan w:val="3"/>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педагогического</w:t>
            </w:r>
          </w:p>
        </w:tc>
      </w:tr>
      <w:tr w:rsidR="00D25AC8">
        <w:trPr>
          <w:trHeight w:val="281"/>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560" w:type="dxa"/>
            <w:tcBorders>
              <w:bottom w:val="single" w:sz="8" w:space="0" w:color="auto"/>
            </w:tcBorders>
            <w:vAlign w:val="bottom"/>
          </w:tcPr>
          <w:p w:rsidR="00D25AC8" w:rsidRDefault="00D25AC8" w:rsidP="00685D75">
            <w:pPr>
              <w:jc w:val="both"/>
              <w:rPr>
                <w:sz w:val="24"/>
                <w:szCs w:val="24"/>
              </w:rPr>
            </w:pPr>
          </w:p>
        </w:tc>
        <w:tc>
          <w:tcPr>
            <w:tcW w:w="320" w:type="dxa"/>
            <w:tcBorders>
              <w:bottom w:val="single" w:sz="8" w:space="0" w:color="auto"/>
            </w:tcBorders>
            <w:vAlign w:val="bottom"/>
          </w:tcPr>
          <w:p w:rsidR="00D25AC8" w:rsidRDefault="00D25AC8" w:rsidP="00685D75">
            <w:pPr>
              <w:jc w:val="both"/>
              <w:rPr>
                <w:sz w:val="24"/>
                <w:szCs w:val="24"/>
              </w:rPr>
            </w:pPr>
          </w:p>
        </w:tc>
        <w:tc>
          <w:tcPr>
            <w:tcW w:w="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040" w:type="dxa"/>
            <w:tcBorders>
              <w:bottom w:val="single" w:sz="8" w:space="0" w:color="auto"/>
            </w:tcBorders>
            <w:vAlign w:val="bottom"/>
          </w:tcPr>
          <w:p w:rsidR="00D25AC8" w:rsidRDefault="00D25AC8" w:rsidP="00685D75">
            <w:pPr>
              <w:jc w:val="both"/>
              <w:rPr>
                <w:sz w:val="24"/>
                <w:szCs w:val="24"/>
              </w:rPr>
            </w:pPr>
          </w:p>
        </w:tc>
        <w:tc>
          <w:tcPr>
            <w:tcW w:w="5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c>
          <w:tcPr>
            <w:tcW w:w="76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72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44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880" w:type="dxa"/>
            <w:gridSpan w:val="4"/>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оценивания к самооценке</w:t>
            </w:r>
          </w:p>
        </w:tc>
        <w:tc>
          <w:tcPr>
            <w:tcW w:w="70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90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620" w:type="dxa"/>
            <w:tcBorders>
              <w:left w:val="single" w:sz="8" w:space="0" w:color="auto"/>
              <w:right w:val="single" w:sz="8" w:space="0" w:color="auto"/>
            </w:tcBorders>
            <w:vAlign w:val="bottom"/>
          </w:tcPr>
          <w:p w:rsidR="00D25AC8" w:rsidRDefault="00C659AA" w:rsidP="00685D75">
            <w:pPr>
              <w:ind w:right="100"/>
              <w:jc w:val="both"/>
              <w:rPr>
                <w:sz w:val="20"/>
                <w:szCs w:val="20"/>
              </w:rPr>
            </w:pPr>
            <w:r>
              <w:rPr>
                <w:rFonts w:eastAsia="Times New Roman"/>
                <w:sz w:val="24"/>
                <w:szCs w:val="24"/>
              </w:rPr>
              <w:t>6.4</w:t>
            </w:r>
          </w:p>
        </w:tc>
        <w:tc>
          <w:tcPr>
            <w:tcW w:w="1880" w:type="dxa"/>
            <w:gridSpan w:val="2"/>
            <w:vAlign w:val="bottom"/>
          </w:tcPr>
          <w:p w:rsidR="00D25AC8" w:rsidRDefault="00C659AA" w:rsidP="00685D75">
            <w:pPr>
              <w:ind w:left="80"/>
              <w:jc w:val="both"/>
              <w:rPr>
                <w:sz w:val="20"/>
                <w:szCs w:val="20"/>
              </w:rPr>
            </w:pPr>
            <w:r>
              <w:rPr>
                <w:rFonts w:eastAsia="Times New Roman"/>
                <w:sz w:val="24"/>
                <w:szCs w:val="24"/>
              </w:rPr>
              <w:t>Компетентность</w:t>
            </w:r>
          </w:p>
        </w:tc>
        <w:tc>
          <w:tcPr>
            <w:tcW w:w="8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1040" w:type="dxa"/>
            <w:vAlign w:val="bottom"/>
          </w:tcPr>
          <w:p w:rsidR="00D25AC8" w:rsidRDefault="00C659AA" w:rsidP="00685D75">
            <w:pPr>
              <w:ind w:left="100"/>
              <w:jc w:val="both"/>
              <w:rPr>
                <w:sz w:val="20"/>
                <w:szCs w:val="20"/>
              </w:rPr>
            </w:pPr>
            <w:r>
              <w:rPr>
                <w:rFonts w:eastAsia="Times New Roman"/>
                <w:sz w:val="24"/>
                <w:szCs w:val="24"/>
              </w:rPr>
              <w:t>Любая</w:t>
            </w:r>
          </w:p>
        </w:tc>
        <w:tc>
          <w:tcPr>
            <w:tcW w:w="1160" w:type="dxa"/>
            <w:gridSpan w:val="2"/>
            <w:vAlign w:val="bottom"/>
          </w:tcPr>
          <w:p w:rsidR="00D25AC8" w:rsidRDefault="00C659AA" w:rsidP="00685D75">
            <w:pPr>
              <w:ind w:left="160"/>
              <w:jc w:val="both"/>
              <w:rPr>
                <w:sz w:val="20"/>
                <w:szCs w:val="20"/>
              </w:rPr>
            </w:pPr>
            <w:r>
              <w:rPr>
                <w:rFonts w:eastAsia="Times New Roman"/>
                <w:sz w:val="24"/>
                <w:szCs w:val="24"/>
              </w:rPr>
              <w:t>учебная</w:t>
            </w:r>
          </w:p>
        </w:tc>
        <w:tc>
          <w:tcPr>
            <w:tcW w:w="1060" w:type="dxa"/>
            <w:gridSpan w:val="2"/>
            <w:vAlign w:val="bottom"/>
          </w:tcPr>
          <w:p w:rsidR="00D25AC8" w:rsidRDefault="00C659AA" w:rsidP="00685D75">
            <w:pPr>
              <w:ind w:left="200"/>
              <w:jc w:val="both"/>
              <w:rPr>
                <w:sz w:val="20"/>
                <w:szCs w:val="20"/>
              </w:rPr>
            </w:pPr>
            <w:r>
              <w:rPr>
                <w:rFonts w:eastAsia="Times New Roman"/>
                <w:sz w:val="24"/>
                <w:szCs w:val="24"/>
              </w:rPr>
              <w:t>задача</w:t>
            </w:r>
          </w:p>
        </w:tc>
        <w:tc>
          <w:tcPr>
            <w:tcW w:w="1680" w:type="dxa"/>
            <w:gridSpan w:val="4"/>
            <w:vAlign w:val="bottom"/>
          </w:tcPr>
          <w:p w:rsidR="00D25AC8" w:rsidRDefault="00C659AA" w:rsidP="00685D75">
            <w:pPr>
              <w:ind w:left="200"/>
              <w:jc w:val="both"/>
              <w:rPr>
                <w:sz w:val="20"/>
                <w:szCs w:val="20"/>
              </w:rPr>
            </w:pPr>
            <w:r>
              <w:rPr>
                <w:rFonts w:eastAsia="Times New Roman"/>
                <w:sz w:val="24"/>
                <w:szCs w:val="24"/>
              </w:rPr>
              <w:t>разрешается,</w:t>
            </w:r>
          </w:p>
        </w:tc>
        <w:tc>
          <w:tcPr>
            <w:tcW w:w="8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если</w:t>
            </w:r>
          </w:p>
        </w:tc>
        <w:tc>
          <w:tcPr>
            <w:tcW w:w="4980" w:type="dxa"/>
            <w:gridSpan w:val="7"/>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Свободное владение учебным материалом;</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560" w:type="dxa"/>
            <w:vAlign w:val="bottom"/>
          </w:tcPr>
          <w:p w:rsidR="00D25AC8" w:rsidRDefault="00C659AA" w:rsidP="00685D75">
            <w:pPr>
              <w:ind w:left="80"/>
              <w:jc w:val="both"/>
              <w:rPr>
                <w:sz w:val="20"/>
                <w:szCs w:val="20"/>
              </w:rPr>
            </w:pPr>
            <w:r>
              <w:rPr>
                <w:rFonts w:eastAsia="Times New Roman"/>
                <w:sz w:val="24"/>
                <w:szCs w:val="24"/>
              </w:rPr>
              <w:t>организации</w:t>
            </w:r>
          </w:p>
        </w:tc>
        <w:tc>
          <w:tcPr>
            <w:tcW w:w="320" w:type="dxa"/>
            <w:vAlign w:val="bottom"/>
          </w:tcPr>
          <w:p w:rsidR="00D25AC8" w:rsidRDefault="00D25AC8" w:rsidP="00685D75">
            <w:pPr>
              <w:jc w:val="both"/>
              <w:rPr>
                <w:sz w:val="24"/>
                <w:szCs w:val="24"/>
              </w:rPr>
            </w:pPr>
          </w:p>
        </w:tc>
        <w:tc>
          <w:tcPr>
            <w:tcW w:w="800" w:type="dxa"/>
            <w:tcBorders>
              <w:right w:val="single" w:sz="8" w:space="0" w:color="auto"/>
            </w:tcBorders>
            <w:vAlign w:val="bottom"/>
          </w:tcPr>
          <w:p w:rsidR="00D25AC8" w:rsidRDefault="00D25AC8" w:rsidP="00685D75">
            <w:pPr>
              <w:jc w:val="both"/>
              <w:rPr>
                <w:sz w:val="24"/>
                <w:szCs w:val="24"/>
              </w:rPr>
            </w:pP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обучающийся  владеет  необходимой  для  решения</w:t>
            </w:r>
          </w:p>
        </w:tc>
        <w:tc>
          <w:tcPr>
            <w:tcW w:w="1340" w:type="dxa"/>
            <w:vAlign w:val="bottom"/>
          </w:tcPr>
          <w:p w:rsidR="00D25AC8" w:rsidRDefault="00C659AA" w:rsidP="00685D75">
            <w:pPr>
              <w:ind w:left="100"/>
              <w:jc w:val="both"/>
              <w:rPr>
                <w:sz w:val="20"/>
                <w:szCs w:val="20"/>
              </w:rPr>
            </w:pPr>
            <w:r>
              <w:rPr>
                <w:rFonts w:eastAsia="Times New Roman"/>
                <w:sz w:val="24"/>
                <w:szCs w:val="24"/>
              </w:rPr>
              <w:t>— знание</w:t>
            </w:r>
          </w:p>
        </w:tc>
        <w:tc>
          <w:tcPr>
            <w:tcW w:w="1220" w:type="dxa"/>
            <w:gridSpan w:val="2"/>
            <w:vAlign w:val="bottom"/>
          </w:tcPr>
          <w:p w:rsidR="00D25AC8" w:rsidRDefault="00C659AA" w:rsidP="00685D75">
            <w:pPr>
              <w:ind w:left="160"/>
              <w:jc w:val="both"/>
              <w:rPr>
                <w:sz w:val="20"/>
                <w:szCs w:val="20"/>
              </w:rPr>
            </w:pPr>
            <w:r>
              <w:rPr>
                <w:rFonts w:eastAsia="Times New Roman"/>
                <w:sz w:val="24"/>
                <w:szCs w:val="24"/>
              </w:rPr>
              <w:t>типичных</w:t>
            </w:r>
          </w:p>
        </w:tc>
        <w:tc>
          <w:tcPr>
            <w:tcW w:w="320" w:type="dxa"/>
            <w:vAlign w:val="bottom"/>
          </w:tcPr>
          <w:p w:rsidR="00D25AC8" w:rsidRDefault="00D25AC8" w:rsidP="00685D75">
            <w:pPr>
              <w:jc w:val="both"/>
              <w:rPr>
                <w:sz w:val="24"/>
                <w:szCs w:val="24"/>
              </w:rPr>
            </w:pPr>
          </w:p>
        </w:tc>
        <w:tc>
          <w:tcPr>
            <w:tcW w:w="1200" w:type="dxa"/>
            <w:gridSpan w:val="2"/>
            <w:vAlign w:val="bottom"/>
          </w:tcPr>
          <w:p w:rsidR="00D25AC8" w:rsidRDefault="00C659AA" w:rsidP="00685D75">
            <w:pPr>
              <w:ind w:left="40"/>
              <w:jc w:val="both"/>
              <w:rPr>
                <w:sz w:val="20"/>
                <w:szCs w:val="20"/>
              </w:rPr>
            </w:pPr>
            <w:r>
              <w:rPr>
                <w:rFonts w:eastAsia="Times New Roman"/>
                <w:w w:val="98"/>
                <w:sz w:val="24"/>
                <w:szCs w:val="24"/>
              </w:rPr>
              <w:t>трудностей</w:t>
            </w:r>
          </w:p>
        </w:tc>
        <w:tc>
          <w:tcPr>
            <w:tcW w:w="90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при</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3"/>
                <w:szCs w:val="23"/>
              </w:rPr>
            </w:pPr>
          </w:p>
        </w:tc>
        <w:tc>
          <w:tcPr>
            <w:tcW w:w="1880" w:type="dxa"/>
            <w:gridSpan w:val="2"/>
            <w:vAlign w:val="bottom"/>
          </w:tcPr>
          <w:p w:rsidR="00D25AC8" w:rsidRDefault="00C659AA" w:rsidP="00685D75">
            <w:pPr>
              <w:ind w:left="80"/>
              <w:jc w:val="both"/>
              <w:rPr>
                <w:sz w:val="20"/>
                <w:szCs w:val="20"/>
              </w:rPr>
            </w:pPr>
            <w:r>
              <w:rPr>
                <w:rFonts w:eastAsia="Times New Roman"/>
                <w:w w:val="99"/>
                <w:sz w:val="24"/>
                <w:szCs w:val="24"/>
              </w:rPr>
              <w:t>информационной</w:t>
            </w:r>
          </w:p>
        </w:tc>
        <w:tc>
          <w:tcPr>
            <w:tcW w:w="800" w:type="dxa"/>
            <w:tcBorders>
              <w:right w:val="single" w:sz="8" w:space="0" w:color="auto"/>
            </w:tcBorders>
            <w:vAlign w:val="bottom"/>
          </w:tcPr>
          <w:p w:rsidR="00D25AC8" w:rsidRDefault="00D25AC8" w:rsidP="00685D75">
            <w:pPr>
              <w:jc w:val="both"/>
              <w:rPr>
                <w:sz w:val="23"/>
                <w:szCs w:val="23"/>
              </w:rPr>
            </w:pPr>
          </w:p>
        </w:tc>
        <w:tc>
          <w:tcPr>
            <w:tcW w:w="5780" w:type="dxa"/>
            <w:gridSpan w:val="10"/>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информацией  и  знает  способ  решения.  Педагог</w:t>
            </w:r>
          </w:p>
        </w:tc>
        <w:tc>
          <w:tcPr>
            <w:tcW w:w="2880" w:type="dxa"/>
            <w:gridSpan w:val="4"/>
            <w:vAlign w:val="bottom"/>
          </w:tcPr>
          <w:p w:rsidR="00D25AC8" w:rsidRDefault="00C659AA" w:rsidP="00685D75">
            <w:pPr>
              <w:ind w:left="100"/>
              <w:jc w:val="both"/>
              <w:rPr>
                <w:sz w:val="20"/>
                <w:szCs w:val="20"/>
              </w:rPr>
            </w:pPr>
            <w:r>
              <w:rPr>
                <w:rFonts w:eastAsia="Times New Roman"/>
                <w:sz w:val="24"/>
                <w:szCs w:val="24"/>
              </w:rPr>
              <w:t>изучении конкретных тем;</w:t>
            </w:r>
          </w:p>
        </w:tc>
        <w:tc>
          <w:tcPr>
            <w:tcW w:w="700" w:type="dxa"/>
            <w:vAlign w:val="bottom"/>
          </w:tcPr>
          <w:p w:rsidR="00D25AC8" w:rsidRDefault="00D25AC8" w:rsidP="00685D75">
            <w:pPr>
              <w:jc w:val="both"/>
              <w:rPr>
                <w:sz w:val="23"/>
                <w:szCs w:val="23"/>
              </w:rPr>
            </w:pPr>
          </w:p>
        </w:tc>
        <w:tc>
          <w:tcPr>
            <w:tcW w:w="500" w:type="dxa"/>
            <w:vAlign w:val="bottom"/>
          </w:tcPr>
          <w:p w:rsidR="00D25AC8" w:rsidRDefault="00D25AC8" w:rsidP="00685D75">
            <w:pPr>
              <w:jc w:val="both"/>
              <w:rPr>
                <w:sz w:val="23"/>
                <w:szCs w:val="23"/>
              </w:rPr>
            </w:pPr>
          </w:p>
        </w:tc>
        <w:tc>
          <w:tcPr>
            <w:tcW w:w="900" w:type="dxa"/>
            <w:tcBorders>
              <w:right w:val="single" w:sz="8" w:space="0" w:color="auto"/>
            </w:tcBorders>
            <w:vAlign w:val="bottom"/>
          </w:tcPr>
          <w:p w:rsidR="00D25AC8" w:rsidRDefault="00D25AC8" w:rsidP="00685D75">
            <w:pPr>
              <w:jc w:val="both"/>
              <w:rPr>
                <w:sz w:val="23"/>
                <w:szCs w:val="23"/>
              </w:rPr>
            </w:pPr>
          </w:p>
        </w:tc>
      </w:tr>
      <w:tr w:rsidR="00D25AC8">
        <w:trPr>
          <w:trHeight w:val="281"/>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680" w:type="dxa"/>
            <w:gridSpan w:val="3"/>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w w:val="99"/>
                <w:sz w:val="24"/>
                <w:szCs w:val="24"/>
              </w:rPr>
              <w:t>основыдеятельности</w:t>
            </w:r>
          </w:p>
        </w:tc>
        <w:tc>
          <w:tcPr>
            <w:tcW w:w="1040" w:type="dxa"/>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должен</w:t>
            </w:r>
          </w:p>
        </w:tc>
        <w:tc>
          <w:tcPr>
            <w:tcW w:w="2940" w:type="dxa"/>
            <w:gridSpan w:val="5"/>
            <w:tcBorders>
              <w:bottom w:val="single" w:sz="8" w:space="0" w:color="auto"/>
            </w:tcBorders>
            <w:vAlign w:val="bottom"/>
          </w:tcPr>
          <w:p w:rsidR="00D25AC8" w:rsidRDefault="00C659AA" w:rsidP="00685D75">
            <w:pPr>
              <w:jc w:val="both"/>
              <w:rPr>
                <w:sz w:val="20"/>
                <w:szCs w:val="20"/>
              </w:rPr>
            </w:pPr>
            <w:r>
              <w:rPr>
                <w:rFonts w:eastAsia="Times New Roman"/>
                <w:sz w:val="24"/>
                <w:szCs w:val="24"/>
              </w:rPr>
              <w:t>обладать  компетентностью</w:t>
            </w:r>
          </w:p>
        </w:tc>
        <w:tc>
          <w:tcPr>
            <w:tcW w:w="260" w:type="dxa"/>
            <w:tcBorders>
              <w:bottom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700" w:type="dxa"/>
            <w:gridSpan w:val="2"/>
            <w:tcBorders>
              <w:bottom w:val="single" w:sz="8" w:space="0" w:color="auto"/>
            </w:tcBorders>
            <w:vAlign w:val="bottom"/>
          </w:tcPr>
          <w:p w:rsidR="00D25AC8" w:rsidRDefault="00C659AA" w:rsidP="00685D75">
            <w:pPr>
              <w:ind w:left="180"/>
              <w:jc w:val="both"/>
              <w:rPr>
                <w:sz w:val="20"/>
                <w:szCs w:val="20"/>
              </w:rPr>
            </w:pPr>
            <w:r>
              <w:rPr>
                <w:rFonts w:eastAsia="Times New Roman"/>
                <w:sz w:val="24"/>
                <w:szCs w:val="24"/>
              </w:rPr>
              <w:t>том,</w:t>
            </w:r>
          </w:p>
        </w:tc>
        <w:tc>
          <w:tcPr>
            <w:tcW w:w="84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чтобы</w:t>
            </w:r>
          </w:p>
        </w:tc>
        <w:tc>
          <w:tcPr>
            <w:tcW w:w="190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 способность</w:t>
            </w:r>
          </w:p>
        </w:tc>
        <w:tc>
          <w:tcPr>
            <w:tcW w:w="980" w:type="dxa"/>
            <w:gridSpan w:val="2"/>
            <w:tcBorders>
              <w:bottom w:val="single" w:sz="8" w:space="0" w:color="auto"/>
            </w:tcBorders>
            <w:vAlign w:val="bottom"/>
          </w:tcPr>
          <w:p w:rsidR="00D25AC8" w:rsidRDefault="00C659AA" w:rsidP="00685D75">
            <w:pPr>
              <w:ind w:left="280"/>
              <w:jc w:val="both"/>
              <w:rPr>
                <w:sz w:val="20"/>
                <w:szCs w:val="20"/>
              </w:rPr>
            </w:pPr>
            <w:r>
              <w:rPr>
                <w:rFonts w:eastAsia="Times New Roman"/>
                <w:sz w:val="24"/>
                <w:szCs w:val="24"/>
              </w:rPr>
              <w:t>дать</w:t>
            </w:r>
          </w:p>
        </w:tc>
        <w:tc>
          <w:tcPr>
            <w:tcW w:w="2100" w:type="dxa"/>
            <w:gridSpan w:val="3"/>
            <w:tcBorders>
              <w:bottom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sz w:val="24"/>
                <w:szCs w:val="24"/>
              </w:rPr>
              <w:t>дополнительную</w:t>
            </w:r>
          </w:p>
        </w:tc>
      </w:tr>
    </w:tbl>
    <w:p w:rsidR="00D25AC8" w:rsidRDefault="00D25AC8" w:rsidP="00685D75">
      <w:pPr>
        <w:jc w:val="both"/>
        <w:rPr>
          <w:sz w:val="20"/>
          <w:szCs w:val="20"/>
        </w:rPr>
      </w:pPr>
    </w:p>
    <w:p w:rsidR="00D25AC8" w:rsidRPr="005932E0" w:rsidRDefault="00C659AA" w:rsidP="00685D75">
      <w:pPr>
        <w:jc w:val="both"/>
        <w:rPr>
          <w:sz w:val="20"/>
          <w:szCs w:val="20"/>
        </w:rPr>
        <w:sectPr w:rsidR="00D25AC8" w:rsidRPr="005932E0">
          <w:pgSz w:w="16840" w:h="11906" w:orient="landscape"/>
          <w:pgMar w:top="698" w:right="1138" w:bottom="419" w:left="1140" w:header="0" w:footer="0" w:gutter="0"/>
          <w:cols w:space="720" w:equalWidth="0">
            <w:col w:w="14560"/>
          </w:cols>
        </w:sectPr>
      </w:pPr>
      <w:r>
        <w:rPr>
          <w:rFonts w:ascii="Calibri" w:eastAsia="Calibri" w:hAnsi="Calibri" w:cs="Calibri"/>
        </w:rPr>
        <w:t>200</w:t>
      </w:r>
    </w:p>
    <w:p w:rsidR="00D25AC8" w:rsidRDefault="00D25AC8" w:rsidP="00685D75">
      <w:pPr>
        <w:jc w:val="both"/>
        <w:rPr>
          <w:sz w:val="20"/>
          <w:szCs w:val="20"/>
        </w:rPr>
      </w:pPr>
    </w:p>
    <w:p w:rsidR="00D25AC8" w:rsidRDefault="00D55201" w:rsidP="00685D75">
      <w:pPr>
        <w:jc w:val="both"/>
        <w:rPr>
          <w:sz w:val="20"/>
          <w:szCs w:val="20"/>
        </w:rPr>
      </w:pPr>
      <w:r>
        <w:rPr>
          <w:sz w:val="20"/>
          <w:szCs w:val="20"/>
        </w:rPr>
        <w:pict>
          <v:rect id="Shape 160" o:spid="_x0000_s1185" style="position:absolute;left:0;text-align:left;margin-left:722.25pt;margin-top:14.9pt;width:.95pt;height:.95pt;z-index:-251574784;visibility:visible;mso-wrap-distance-left:0;mso-wrap-distance-right:0" o:allowincell="f" fillcolor="black" stroked="f"/>
        </w:pict>
      </w:r>
    </w:p>
    <w:p w:rsidR="00D25AC8" w:rsidRDefault="00D25AC8" w:rsidP="00685D75">
      <w:pPr>
        <w:jc w:val="both"/>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620"/>
        <w:gridCol w:w="1140"/>
        <w:gridCol w:w="980"/>
        <w:gridCol w:w="560"/>
        <w:gridCol w:w="1960"/>
        <w:gridCol w:w="1520"/>
        <w:gridCol w:w="940"/>
        <w:gridCol w:w="1360"/>
        <w:gridCol w:w="1500"/>
        <w:gridCol w:w="360"/>
        <w:gridCol w:w="380"/>
        <w:gridCol w:w="480"/>
        <w:gridCol w:w="200"/>
        <w:gridCol w:w="480"/>
        <w:gridCol w:w="520"/>
        <w:gridCol w:w="1040"/>
      </w:tblGrid>
      <w:tr w:rsidR="00D25AC8">
        <w:trPr>
          <w:trHeight w:val="276"/>
        </w:trPr>
        <w:tc>
          <w:tcPr>
            <w:tcW w:w="62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2120" w:type="dxa"/>
            <w:gridSpan w:val="2"/>
            <w:tcBorders>
              <w:top w:val="single" w:sz="8" w:space="0" w:color="auto"/>
            </w:tcBorders>
            <w:vAlign w:val="bottom"/>
          </w:tcPr>
          <w:p w:rsidR="00D25AC8" w:rsidRDefault="00C659AA" w:rsidP="00685D75">
            <w:pPr>
              <w:ind w:left="80"/>
              <w:jc w:val="both"/>
              <w:rPr>
                <w:sz w:val="20"/>
                <w:szCs w:val="20"/>
              </w:rPr>
            </w:pPr>
            <w:r>
              <w:rPr>
                <w:rFonts w:eastAsia="Times New Roman"/>
                <w:sz w:val="24"/>
                <w:szCs w:val="24"/>
              </w:rPr>
              <w:t>обучающегося</w:t>
            </w:r>
          </w:p>
        </w:tc>
        <w:tc>
          <w:tcPr>
            <w:tcW w:w="560" w:type="dxa"/>
            <w:tcBorders>
              <w:top w:val="single" w:sz="8" w:space="0" w:color="auto"/>
              <w:right w:val="single" w:sz="8" w:space="0" w:color="auto"/>
            </w:tcBorders>
            <w:vAlign w:val="bottom"/>
          </w:tcPr>
          <w:p w:rsidR="00D25AC8" w:rsidRDefault="00D25AC8" w:rsidP="00685D75">
            <w:pPr>
              <w:jc w:val="both"/>
              <w:rPr>
                <w:sz w:val="23"/>
                <w:szCs w:val="23"/>
              </w:rPr>
            </w:pPr>
          </w:p>
        </w:tc>
        <w:tc>
          <w:tcPr>
            <w:tcW w:w="5780" w:type="dxa"/>
            <w:gridSpan w:val="4"/>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осуществить  или  организовать  поиск  необходимой</w:t>
            </w:r>
          </w:p>
        </w:tc>
        <w:tc>
          <w:tcPr>
            <w:tcW w:w="1500" w:type="dxa"/>
            <w:tcBorders>
              <w:top w:val="single" w:sz="8" w:space="0" w:color="auto"/>
            </w:tcBorders>
            <w:vAlign w:val="bottom"/>
          </w:tcPr>
          <w:p w:rsidR="00D25AC8" w:rsidRDefault="00C659AA" w:rsidP="00685D75">
            <w:pPr>
              <w:ind w:left="100"/>
              <w:jc w:val="both"/>
              <w:rPr>
                <w:sz w:val="20"/>
                <w:szCs w:val="20"/>
              </w:rPr>
            </w:pPr>
            <w:r>
              <w:rPr>
                <w:rFonts w:eastAsia="Times New Roman"/>
                <w:sz w:val="24"/>
                <w:szCs w:val="24"/>
              </w:rPr>
              <w:t>информацию</w:t>
            </w:r>
          </w:p>
        </w:tc>
        <w:tc>
          <w:tcPr>
            <w:tcW w:w="740" w:type="dxa"/>
            <w:gridSpan w:val="2"/>
            <w:tcBorders>
              <w:top w:val="single" w:sz="8" w:space="0" w:color="auto"/>
            </w:tcBorders>
            <w:vAlign w:val="bottom"/>
          </w:tcPr>
          <w:p w:rsidR="00D25AC8" w:rsidRDefault="00C659AA" w:rsidP="00685D75">
            <w:pPr>
              <w:ind w:left="300"/>
              <w:jc w:val="both"/>
              <w:rPr>
                <w:sz w:val="20"/>
                <w:szCs w:val="20"/>
              </w:rPr>
            </w:pPr>
            <w:r>
              <w:rPr>
                <w:rFonts w:eastAsia="Times New Roman"/>
                <w:sz w:val="24"/>
                <w:szCs w:val="24"/>
              </w:rPr>
              <w:t>или</w:t>
            </w:r>
          </w:p>
        </w:tc>
        <w:tc>
          <w:tcPr>
            <w:tcW w:w="1680" w:type="dxa"/>
            <w:gridSpan w:val="4"/>
            <w:tcBorders>
              <w:top w:val="single" w:sz="8" w:space="0" w:color="auto"/>
            </w:tcBorders>
            <w:vAlign w:val="bottom"/>
          </w:tcPr>
          <w:p w:rsidR="00D25AC8" w:rsidRDefault="00C659AA" w:rsidP="00685D75">
            <w:pPr>
              <w:jc w:val="both"/>
              <w:rPr>
                <w:sz w:val="20"/>
                <w:szCs w:val="20"/>
              </w:rPr>
            </w:pPr>
            <w:r>
              <w:rPr>
                <w:rFonts w:eastAsia="Times New Roman"/>
                <w:sz w:val="24"/>
                <w:szCs w:val="24"/>
              </w:rPr>
              <w:t>организовать</w:t>
            </w:r>
          </w:p>
        </w:tc>
        <w:tc>
          <w:tcPr>
            <w:tcW w:w="104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поиск</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3480" w:type="dxa"/>
            <w:gridSpan w:val="2"/>
            <w:vAlign w:val="bottom"/>
          </w:tcPr>
          <w:p w:rsidR="00D25AC8" w:rsidRDefault="00C659AA" w:rsidP="00685D75">
            <w:pPr>
              <w:ind w:left="100"/>
              <w:jc w:val="both"/>
              <w:rPr>
                <w:sz w:val="20"/>
                <w:szCs w:val="20"/>
              </w:rPr>
            </w:pPr>
            <w:r>
              <w:rPr>
                <w:rFonts w:eastAsia="Times New Roman"/>
                <w:sz w:val="24"/>
                <w:szCs w:val="24"/>
              </w:rPr>
              <w:t>для ученика информации</w:t>
            </w: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1860" w:type="dxa"/>
            <w:gridSpan w:val="2"/>
            <w:vAlign w:val="bottom"/>
          </w:tcPr>
          <w:p w:rsidR="00D25AC8" w:rsidRDefault="00C659AA" w:rsidP="00685D75">
            <w:pPr>
              <w:ind w:left="100"/>
              <w:jc w:val="both"/>
              <w:rPr>
                <w:sz w:val="20"/>
                <w:szCs w:val="20"/>
              </w:rPr>
            </w:pPr>
            <w:r>
              <w:rPr>
                <w:rFonts w:eastAsia="Times New Roman"/>
                <w:sz w:val="24"/>
                <w:szCs w:val="24"/>
              </w:rPr>
              <w:t>дополнительной</w:t>
            </w:r>
          </w:p>
        </w:tc>
        <w:tc>
          <w:tcPr>
            <w:tcW w:w="1540" w:type="dxa"/>
            <w:gridSpan w:val="4"/>
            <w:vAlign w:val="bottom"/>
          </w:tcPr>
          <w:p w:rsidR="00D25AC8" w:rsidRDefault="00C659AA" w:rsidP="00685D75">
            <w:pPr>
              <w:ind w:left="100"/>
              <w:jc w:val="both"/>
              <w:rPr>
                <w:sz w:val="20"/>
                <w:szCs w:val="20"/>
              </w:rPr>
            </w:pPr>
            <w:r>
              <w:rPr>
                <w:rFonts w:eastAsia="Times New Roman"/>
                <w:sz w:val="24"/>
                <w:szCs w:val="24"/>
              </w:rPr>
              <w:t>информации,</w:t>
            </w:r>
          </w:p>
        </w:tc>
        <w:tc>
          <w:tcPr>
            <w:tcW w:w="15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необходимой</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3400" w:type="dxa"/>
            <w:gridSpan w:val="6"/>
            <w:vAlign w:val="bottom"/>
          </w:tcPr>
          <w:p w:rsidR="00D25AC8" w:rsidRDefault="00C659AA" w:rsidP="00685D75">
            <w:pPr>
              <w:ind w:left="100"/>
              <w:jc w:val="both"/>
              <w:rPr>
                <w:sz w:val="20"/>
                <w:szCs w:val="20"/>
              </w:rPr>
            </w:pPr>
            <w:r>
              <w:rPr>
                <w:rFonts w:eastAsia="Times New Roman"/>
                <w:sz w:val="24"/>
                <w:szCs w:val="24"/>
              </w:rPr>
              <w:t>для решения учебной задачи;</w:t>
            </w:r>
          </w:p>
        </w:tc>
        <w:tc>
          <w:tcPr>
            <w:tcW w:w="520" w:type="dxa"/>
            <w:vAlign w:val="bottom"/>
          </w:tcPr>
          <w:p w:rsidR="00D25AC8" w:rsidRDefault="00D25AC8" w:rsidP="00685D75">
            <w:pPr>
              <w:jc w:val="both"/>
              <w:rPr>
                <w:sz w:val="24"/>
                <w:szCs w:val="24"/>
              </w:rPr>
            </w:pPr>
          </w:p>
        </w:tc>
        <w:tc>
          <w:tcPr>
            <w:tcW w:w="10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C659AA" w:rsidP="00685D75">
            <w:pPr>
              <w:ind w:left="100"/>
              <w:jc w:val="both"/>
              <w:rPr>
                <w:sz w:val="20"/>
                <w:szCs w:val="20"/>
              </w:rPr>
            </w:pPr>
            <w:r>
              <w:rPr>
                <w:rFonts w:eastAsia="Times New Roman"/>
                <w:sz w:val="24"/>
                <w:szCs w:val="24"/>
              </w:rPr>
              <w:t>— умение</w:t>
            </w:r>
          </w:p>
        </w:tc>
        <w:tc>
          <w:tcPr>
            <w:tcW w:w="1220" w:type="dxa"/>
            <w:gridSpan w:val="3"/>
            <w:vAlign w:val="bottom"/>
          </w:tcPr>
          <w:p w:rsidR="00D25AC8" w:rsidRDefault="00C659AA" w:rsidP="00685D75">
            <w:pPr>
              <w:ind w:left="20"/>
              <w:jc w:val="both"/>
              <w:rPr>
                <w:sz w:val="20"/>
                <w:szCs w:val="20"/>
              </w:rPr>
            </w:pPr>
            <w:r>
              <w:rPr>
                <w:rFonts w:eastAsia="Times New Roman"/>
                <w:sz w:val="24"/>
                <w:szCs w:val="24"/>
              </w:rPr>
              <w:t>выявить</w:t>
            </w:r>
          </w:p>
        </w:tc>
        <w:tc>
          <w:tcPr>
            <w:tcW w:w="1200" w:type="dxa"/>
            <w:gridSpan w:val="3"/>
            <w:vAlign w:val="bottom"/>
          </w:tcPr>
          <w:p w:rsidR="00D25AC8" w:rsidRDefault="00C659AA" w:rsidP="00685D75">
            <w:pPr>
              <w:ind w:right="240"/>
              <w:jc w:val="both"/>
              <w:rPr>
                <w:sz w:val="20"/>
                <w:szCs w:val="20"/>
              </w:rPr>
            </w:pPr>
            <w:r>
              <w:rPr>
                <w:rFonts w:eastAsia="Times New Roman"/>
                <w:sz w:val="24"/>
                <w:szCs w:val="24"/>
              </w:rPr>
              <w:t>уровень</w:t>
            </w:r>
          </w:p>
        </w:tc>
        <w:tc>
          <w:tcPr>
            <w:tcW w:w="1040" w:type="dxa"/>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развития</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1860" w:type="dxa"/>
            <w:gridSpan w:val="2"/>
            <w:vAlign w:val="bottom"/>
          </w:tcPr>
          <w:p w:rsidR="00D25AC8" w:rsidRDefault="00C659AA" w:rsidP="00685D75">
            <w:pPr>
              <w:ind w:left="100"/>
              <w:jc w:val="both"/>
              <w:rPr>
                <w:sz w:val="20"/>
                <w:szCs w:val="20"/>
              </w:rPr>
            </w:pPr>
            <w:r>
              <w:rPr>
                <w:rFonts w:eastAsia="Times New Roman"/>
                <w:sz w:val="24"/>
                <w:szCs w:val="24"/>
              </w:rPr>
              <w:t>обучающихся;</w:t>
            </w:r>
          </w:p>
        </w:tc>
        <w:tc>
          <w:tcPr>
            <w:tcW w:w="38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0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C659AA" w:rsidP="00685D75">
            <w:pPr>
              <w:ind w:left="100"/>
              <w:jc w:val="both"/>
              <w:rPr>
                <w:sz w:val="20"/>
                <w:szCs w:val="20"/>
              </w:rPr>
            </w:pPr>
            <w:r>
              <w:rPr>
                <w:rFonts w:eastAsia="Times New Roman"/>
                <w:sz w:val="24"/>
                <w:szCs w:val="24"/>
              </w:rPr>
              <w:t>— владение</w:t>
            </w:r>
          </w:p>
        </w:tc>
        <w:tc>
          <w:tcPr>
            <w:tcW w:w="360" w:type="dxa"/>
            <w:vAlign w:val="bottom"/>
          </w:tcPr>
          <w:p w:rsidR="00D25AC8" w:rsidRDefault="00D25AC8" w:rsidP="00685D75">
            <w:pPr>
              <w:jc w:val="both"/>
              <w:rPr>
                <w:sz w:val="24"/>
                <w:szCs w:val="24"/>
              </w:rPr>
            </w:pPr>
          </w:p>
        </w:tc>
        <w:tc>
          <w:tcPr>
            <w:tcW w:w="1060" w:type="dxa"/>
            <w:gridSpan w:val="3"/>
            <w:vAlign w:val="bottom"/>
          </w:tcPr>
          <w:p w:rsidR="00D25AC8" w:rsidRDefault="00C659AA" w:rsidP="00685D75">
            <w:pPr>
              <w:jc w:val="both"/>
              <w:rPr>
                <w:sz w:val="20"/>
                <w:szCs w:val="20"/>
              </w:rPr>
            </w:pPr>
            <w:r>
              <w:rPr>
                <w:rFonts w:eastAsia="Times New Roman"/>
                <w:sz w:val="24"/>
                <w:szCs w:val="24"/>
              </w:rPr>
              <w:t>методами</w:t>
            </w:r>
          </w:p>
        </w:tc>
        <w:tc>
          <w:tcPr>
            <w:tcW w:w="480" w:type="dxa"/>
            <w:vAlign w:val="bottom"/>
          </w:tcPr>
          <w:p w:rsidR="00D25AC8" w:rsidRDefault="00D25AC8" w:rsidP="00685D75">
            <w:pPr>
              <w:jc w:val="both"/>
              <w:rPr>
                <w:sz w:val="24"/>
                <w:szCs w:val="24"/>
              </w:rPr>
            </w:pPr>
          </w:p>
        </w:tc>
        <w:tc>
          <w:tcPr>
            <w:tcW w:w="15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объективного</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2720" w:type="dxa"/>
            <w:gridSpan w:val="4"/>
            <w:vAlign w:val="bottom"/>
          </w:tcPr>
          <w:p w:rsidR="00D25AC8" w:rsidRDefault="00C659AA" w:rsidP="00685D75">
            <w:pPr>
              <w:ind w:left="100"/>
              <w:jc w:val="both"/>
              <w:rPr>
                <w:sz w:val="20"/>
                <w:szCs w:val="20"/>
              </w:rPr>
            </w:pPr>
            <w:r>
              <w:rPr>
                <w:rFonts w:eastAsia="Times New Roman"/>
                <w:sz w:val="24"/>
                <w:szCs w:val="24"/>
              </w:rPr>
              <w:t>контроля и оценивания;</w:t>
            </w:r>
          </w:p>
        </w:tc>
        <w:tc>
          <w:tcPr>
            <w:tcW w:w="20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0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496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умение  использовать  навыки  самооценки</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1860" w:type="dxa"/>
            <w:gridSpan w:val="2"/>
            <w:vAlign w:val="bottom"/>
          </w:tcPr>
          <w:p w:rsidR="00D25AC8" w:rsidRDefault="00C659AA" w:rsidP="00685D75">
            <w:pPr>
              <w:ind w:left="100"/>
              <w:jc w:val="both"/>
              <w:rPr>
                <w:sz w:val="20"/>
                <w:szCs w:val="20"/>
              </w:rPr>
            </w:pPr>
            <w:r>
              <w:rPr>
                <w:rFonts w:eastAsia="Times New Roman"/>
                <w:sz w:val="24"/>
                <w:szCs w:val="24"/>
              </w:rPr>
              <w:t>для   построения</w:t>
            </w:r>
          </w:p>
        </w:tc>
        <w:tc>
          <w:tcPr>
            <w:tcW w:w="2060" w:type="dxa"/>
            <w:gridSpan w:val="5"/>
            <w:vAlign w:val="bottom"/>
          </w:tcPr>
          <w:p w:rsidR="00D25AC8" w:rsidRDefault="00C659AA" w:rsidP="00685D75">
            <w:pPr>
              <w:jc w:val="both"/>
              <w:rPr>
                <w:sz w:val="20"/>
                <w:szCs w:val="20"/>
              </w:rPr>
            </w:pPr>
            <w:r>
              <w:rPr>
                <w:rFonts w:eastAsia="Times New Roman"/>
                <w:sz w:val="24"/>
                <w:szCs w:val="24"/>
              </w:rPr>
              <w:t>информационной</w:t>
            </w:r>
          </w:p>
        </w:tc>
        <w:tc>
          <w:tcPr>
            <w:tcW w:w="1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основы</w:t>
            </w:r>
          </w:p>
        </w:tc>
      </w:tr>
      <w:tr w:rsidR="00D25AC8">
        <w:trPr>
          <w:trHeight w:val="277"/>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C659AA" w:rsidP="00685D75">
            <w:pPr>
              <w:ind w:left="100"/>
              <w:jc w:val="both"/>
              <w:rPr>
                <w:sz w:val="20"/>
                <w:szCs w:val="20"/>
              </w:rPr>
            </w:pPr>
            <w:r>
              <w:rPr>
                <w:rFonts w:eastAsia="Times New Roman"/>
                <w:sz w:val="24"/>
                <w:szCs w:val="24"/>
              </w:rPr>
              <w:t>деятельности</w:t>
            </w:r>
          </w:p>
        </w:tc>
        <w:tc>
          <w:tcPr>
            <w:tcW w:w="360" w:type="dxa"/>
            <w:vAlign w:val="bottom"/>
          </w:tcPr>
          <w:p w:rsidR="00D25AC8" w:rsidRDefault="00D25AC8" w:rsidP="00685D75">
            <w:pPr>
              <w:jc w:val="both"/>
              <w:rPr>
                <w:sz w:val="24"/>
                <w:szCs w:val="24"/>
              </w:rPr>
            </w:pPr>
          </w:p>
        </w:tc>
        <w:tc>
          <w:tcPr>
            <w:tcW w:w="860" w:type="dxa"/>
            <w:gridSpan w:val="2"/>
            <w:vAlign w:val="bottom"/>
          </w:tcPr>
          <w:p w:rsidR="00D25AC8" w:rsidRDefault="00C659AA" w:rsidP="00685D75">
            <w:pPr>
              <w:ind w:left="20"/>
              <w:jc w:val="both"/>
              <w:rPr>
                <w:sz w:val="20"/>
                <w:szCs w:val="20"/>
              </w:rPr>
            </w:pPr>
            <w:r>
              <w:rPr>
                <w:rFonts w:eastAsia="Times New Roman"/>
                <w:sz w:val="24"/>
                <w:szCs w:val="24"/>
              </w:rPr>
              <w:t>(ученик</w:t>
            </w:r>
          </w:p>
        </w:tc>
        <w:tc>
          <w:tcPr>
            <w:tcW w:w="200" w:type="dxa"/>
            <w:vAlign w:val="bottom"/>
          </w:tcPr>
          <w:p w:rsidR="00D25AC8" w:rsidRDefault="00D25AC8" w:rsidP="00685D75">
            <w:pPr>
              <w:jc w:val="both"/>
              <w:rPr>
                <w:sz w:val="24"/>
                <w:szCs w:val="24"/>
              </w:rPr>
            </w:pPr>
          </w:p>
        </w:tc>
        <w:tc>
          <w:tcPr>
            <w:tcW w:w="1000" w:type="dxa"/>
            <w:gridSpan w:val="2"/>
            <w:vAlign w:val="bottom"/>
          </w:tcPr>
          <w:p w:rsidR="00D25AC8" w:rsidRDefault="00C659AA" w:rsidP="00685D75">
            <w:pPr>
              <w:jc w:val="both"/>
              <w:rPr>
                <w:sz w:val="20"/>
                <w:szCs w:val="20"/>
              </w:rPr>
            </w:pPr>
            <w:r>
              <w:rPr>
                <w:rFonts w:eastAsia="Times New Roman"/>
                <w:sz w:val="24"/>
                <w:szCs w:val="24"/>
              </w:rPr>
              <w:t>должен</w:t>
            </w:r>
          </w:p>
        </w:tc>
        <w:tc>
          <w:tcPr>
            <w:tcW w:w="1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уметь</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496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определить, чего ему не хватает для решения</w:t>
            </w:r>
          </w:p>
        </w:tc>
      </w:tr>
      <w:tr w:rsidR="00D25AC8">
        <w:trPr>
          <w:trHeight w:val="281"/>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140" w:type="dxa"/>
            <w:tcBorders>
              <w:bottom w:val="single" w:sz="8" w:space="0" w:color="auto"/>
            </w:tcBorders>
            <w:vAlign w:val="bottom"/>
          </w:tcPr>
          <w:p w:rsidR="00D25AC8" w:rsidRDefault="00D25AC8" w:rsidP="00685D75">
            <w:pPr>
              <w:jc w:val="both"/>
              <w:rPr>
                <w:sz w:val="24"/>
                <w:szCs w:val="24"/>
              </w:rPr>
            </w:pPr>
          </w:p>
        </w:tc>
        <w:tc>
          <w:tcPr>
            <w:tcW w:w="98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60" w:type="dxa"/>
            <w:tcBorders>
              <w:bottom w:val="single" w:sz="8" w:space="0" w:color="auto"/>
            </w:tcBorders>
            <w:vAlign w:val="bottom"/>
          </w:tcPr>
          <w:p w:rsidR="00D25AC8" w:rsidRDefault="00D25AC8" w:rsidP="00685D75">
            <w:pPr>
              <w:jc w:val="both"/>
              <w:rPr>
                <w:sz w:val="24"/>
                <w:szCs w:val="24"/>
              </w:rPr>
            </w:pPr>
          </w:p>
        </w:tc>
        <w:tc>
          <w:tcPr>
            <w:tcW w:w="1520" w:type="dxa"/>
            <w:tcBorders>
              <w:bottom w:val="single" w:sz="8" w:space="0" w:color="auto"/>
            </w:tcBorders>
            <w:vAlign w:val="bottom"/>
          </w:tcPr>
          <w:p w:rsidR="00D25AC8" w:rsidRDefault="00D25AC8" w:rsidP="00685D75">
            <w:pPr>
              <w:jc w:val="both"/>
              <w:rPr>
                <w:sz w:val="24"/>
                <w:szCs w:val="24"/>
              </w:rPr>
            </w:pPr>
          </w:p>
        </w:tc>
        <w:tc>
          <w:tcPr>
            <w:tcW w:w="940" w:type="dxa"/>
            <w:tcBorders>
              <w:bottom w:val="single" w:sz="8" w:space="0" w:color="auto"/>
            </w:tcBorders>
            <w:vAlign w:val="bottom"/>
          </w:tcPr>
          <w:p w:rsidR="00D25AC8" w:rsidRDefault="00D25AC8" w:rsidP="00685D75">
            <w:pPr>
              <w:jc w:val="both"/>
              <w:rPr>
                <w:sz w:val="24"/>
                <w:szCs w:val="24"/>
              </w:rPr>
            </w:pPr>
          </w:p>
        </w:tc>
        <w:tc>
          <w:tcPr>
            <w:tcW w:w="13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500" w:type="dxa"/>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задачи)</w:t>
            </w:r>
          </w:p>
        </w:tc>
        <w:tc>
          <w:tcPr>
            <w:tcW w:w="36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20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0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1"/>
        </w:trPr>
        <w:tc>
          <w:tcPr>
            <w:tcW w:w="620" w:type="dxa"/>
            <w:tcBorders>
              <w:left w:val="single" w:sz="8" w:space="0" w:color="auto"/>
              <w:right w:val="single" w:sz="8" w:space="0" w:color="auto"/>
            </w:tcBorders>
            <w:vAlign w:val="bottom"/>
          </w:tcPr>
          <w:p w:rsidR="00D25AC8" w:rsidRDefault="00C659AA" w:rsidP="00685D75">
            <w:pPr>
              <w:ind w:right="100"/>
              <w:jc w:val="both"/>
              <w:rPr>
                <w:sz w:val="20"/>
                <w:szCs w:val="20"/>
              </w:rPr>
            </w:pPr>
            <w:r>
              <w:rPr>
                <w:rFonts w:eastAsia="Times New Roman"/>
                <w:sz w:val="24"/>
                <w:szCs w:val="24"/>
              </w:rPr>
              <w:t>6.5</w:t>
            </w:r>
          </w:p>
        </w:tc>
        <w:tc>
          <w:tcPr>
            <w:tcW w:w="2120" w:type="dxa"/>
            <w:gridSpan w:val="2"/>
            <w:vAlign w:val="bottom"/>
          </w:tcPr>
          <w:p w:rsidR="00D25AC8" w:rsidRDefault="00C659AA" w:rsidP="00685D75">
            <w:pPr>
              <w:ind w:left="80"/>
              <w:jc w:val="both"/>
              <w:rPr>
                <w:sz w:val="20"/>
                <w:szCs w:val="20"/>
              </w:rPr>
            </w:pPr>
            <w:r>
              <w:rPr>
                <w:rFonts w:eastAsia="Times New Roman"/>
                <w:sz w:val="24"/>
                <w:szCs w:val="24"/>
              </w:rPr>
              <w:t>Компетентность</w:t>
            </w:r>
          </w:p>
        </w:tc>
        <w:tc>
          <w:tcPr>
            <w:tcW w:w="5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1960" w:type="dxa"/>
            <w:vAlign w:val="bottom"/>
          </w:tcPr>
          <w:p w:rsidR="00D25AC8" w:rsidRDefault="00C659AA" w:rsidP="00685D75">
            <w:pPr>
              <w:ind w:left="100"/>
              <w:jc w:val="both"/>
              <w:rPr>
                <w:sz w:val="20"/>
                <w:szCs w:val="20"/>
              </w:rPr>
            </w:pPr>
            <w:r>
              <w:rPr>
                <w:rFonts w:eastAsia="Times New Roman"/>
                <w:sz w:val="24"/>
                <w:szCs w:val="24"/>
              </w:rPr>
              <w:t>Обеспечивает</w:t>
            </w:r>
          </w:p>
        </w:tc>
        <w:tc>
          <w:tcPr>
            <w:tcW w:w="2460" w:type="dxa"/>
            <w:gridSpan w:val="2"/>
            <w:vAlign w:val="bottom"/>
          </w:tcPr>
          <w:p w:rsidR="00D25AC8" w:rsidRDefault="00C659AA" w:rsidP="00685D75">
            <w:pPr>
              <w:ind w:left="460"/>
              <w:jc w:val="both"/>
              <w:rPr>
                <w:sz w:val="20"/>
                <w:szCs w:val="20"/>
              </w:rPr>
            </w:pPr>
            <w:r>
              <w:rPr>
                <w:rFonts w:eastAsia="Times New Roman"/>
                <w:sz w:val="24"/>
                <w:szCs w:val="24"/>
              </w:rPr>
              <w:t>эффективность</w:t>
            </w:r>
          </w:p>
        </w:tc>
        <w:tc>
          <w:tcPr>
            <w:tcW w:w="1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учебно-</w:t>
            </w:r>
          </w:p>
        </w:tc>
        <w:tc>
          <w:tcPr>
            <w:tcW w:w="2720" w:type="dxa"/>
            <w:gridSpan w:val="4"/>
            <w:vAlign w:val="bottom"/>
          </w:tcPr>
          <w:p w:rsidR="00D25AC8" w:rsidRDefault="00C659AA" w:rsidP="00685D75">
            <w:pPr>
              <w:ind w:left="100"/>
              <w:jc w:val="both"/>
              <w:rPr>
                <w:sz w:val="20"/>
                <w:szCs w:val="20"/>
              </w:rPr>
            </w:pPr>
            <w:r>
              <w:rPr>
                <w:rFonts w:eastAsia="Times New Roman"/>
                <w:sz w:val="24"/>
                <w:szCs w:val="24"/>
              </w:rPr>
              <w:t>— Знание  современных</w:t>
            </w:r>
          </w:p>
        </w:tc>
        <w:tc>
          <w:tcPr>
            <w:tcW w:w="1200" w:type="dxa"/>
            <w:gridSpan w:val="3"/>
            <w:vAlign w:val="bottom"/>
          </w:tcPr>
          <w:p w:rsidR="00D25AC8" w:rsidRDefault="00C659AA" w:rsidP="00685D75">
            <w:pPr>
              <w:jc w:val="both"/>
              <w:rPr>
                <w:sz w:val="20"/>
                <w:szCs w:val="20"/>
              </w:rPr>
            </w:pPr>
            <w:r>
              <w:rPr>
                <w:rFonts w:eastAsia="Times New Roman"/>
                <w:sz w:val="24"/>
                <w:szCs w:val="24"/>
              </w:rPr>
              <w:t>средств  и</w:t>
            </w:r>
          </w:p>
        </w:tc>
        <w:tc>
          <w:tcPr>
            <w:tcW w:w="10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методов</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2120" w:type="dxa"/>
            <w:gridSpan w:val="2"/>
            <w:vAlign w:val="bottom"/>
          </w:tcPr>
          <w:p w:rsidR="00D25AC8" w:rsidRDefault="00C659AA" w:rsidP="00685D75">
            <w:pPr>
              <w:ind w:left="80"/>
              <w:jc w:val="both"/>
              <w:rPr>
                <w:sz w:val="20"/>
                <w:szCs w:val="20"/>
              </w:rPr>
            </w:pPr>
            <w:r>
              <w:rPr>
                <w:rFonts w:eastAsia="Times New Roman"/>
                <w:sz w:val="24"/>
                <w:szCs w:val="24"/>
              </w:rPr>
              <w:t>использовании</w:t>
            </w:r>
          </w:p>
        </w:tc>
        <w:tc>
          <w:tcPr>
            <w:tcW w:w="560" w:type="dxa"/>
            <w:tcBorders>
              <w:right w:val="single" w:sz="8" w:space="0" w:color="auto"/>
            </w:tcBorders>
            <w:vAlign w:val="bottom"/>
          </w:tcPr>
          <w:p w:rsidR="00D25AC8" w:rsidRDefault="00D25AC8" w:rsidP="00685D75">
            <w:pPr>
              <w:jc w:val="both"/>
              <w:rPr>
                <w:sz w:val="24"/>
                <w:szCs w:val="24"/>
              </w:rPr>
            </w:pPr>
          </w:p>
        </w:tc>
        <w:tc>
          <w:tcPr>
            <w:tcW w:w="3480" w:type="dxa"/>
            <w:gridSpan w:val="2"/>
            <w:vAlign w:val="bottom"/>
          </w:tcPr>
          <w:p w:rsidR="00D25AC8" w:rsidRDefault="00C659AA" w:rsidP="00685D75">
            <w:pPr>
              <w:ind w:left="100"/>
              <w:jc w:val="both"/>
              <w:rPr>
                <w:sz w:val="20"/>
                <w:szCs w:val="20"/>
              </w:rPr>
            </w:pPr>
            <w:r>
              <w:rPr>
                <w:rFonts w:eastAsia="Times New Roman"/>
                <w:sz w:val="24"/>
                <w:szCs w:val="24"/>
              </w:rPr>
              <w:t>воспитательного процесса</w:t>
            </w: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496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построения образовательного процесса;</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2680" w:type="dxa"/>
            <w:gridSpan w:val="3"/>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современных средств и</w:t>
            </w: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496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умение  использовать  средства  и  методы</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C659AA" w:rsidP="00685D75">
            <w:pPr>
              <w:ind w:left="80"/>
              <w:jc w:val="both"/>
              <w:rPr>
                <w:sz w:val="20"/>
                <w:szCs w:val="20"/>
              </w:rPr>
            </w:pPr>
            <w:r>
              <w:rPr>
                <w:rFonts w:eastAsia="Times New Roman"/>
                <w:sz w:val="24"/>
                <w:szCs w:val="24"/>
              </w:rPr>
              <w:t>систем</w:t>
            </w:r>
          </w:p>
        </w:tc>
        <w:tc>
          <w:tcPr>
            <w:tcW w:w="15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организации</w:t>
            </w: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496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обучения, адекватные поставленным задачам,</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C659AA" w:rsidP="00685D75">
            <w:pPr>
              <w:ind w:left="80"/>
              <w:jc w:val="both"/>
              <w:rPr>
                <w:sz w:val="20"/>
                <w:szCs w:val="20"/>
              </w:rPr>
            </w:pPr>
            <w:r>
              <w:rPr>
                <w:rFonts w:eastAsia="Times New Roman"/>
                <w:sz w:val="24"/>
                <w:szCs w:val="24"/>
              </w:rPr>
              <w:t>учебно-</w:t>
            </w: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496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уровню  подготовленности  обучающихся,  их</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2120" w:type="dxa"/>
            <w:gridSpan w:val="2"/>
            <w:vAlign w:val="bottom"/>
          </w:tcPr>
          <w:p w:rsidR="00D25AC8" w:rsidRDefault="00C659AA" w:rsidP="00685D75">
            <w:pPr>
              <w:ind w:left="80"/>
              <w:jc w:val="both"/>
              <w:rPr>
                <w:sz w:val="20"/>
                <w:szCs w:val="20"/>
              </w:rPr>
            </w:pPr>
            <w:r>
              <w:rPr>
                <w:rFonts w:eastAsia="Times New Roman"/>
                <w:sz w:val="24"/>
                <w:szCs w:val="24"/>
              </w:rPr>
              <w:t>воспитательного</w:t>
            </w: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3920" w:type="dxa"/>
            <w:gridSpan w:val="7"/>
            <w:vAlign w:val="bottom"/>
          </w:tcPr>
          <w:p w:rsidR="00D25AC8" w:rsidRDefault="00C659AA" w:rsidP="00685D75">
            <w:pPr>
              <w:ind w:left="100"/>
              <w:jc w:val="both"/>
              <w:rPr>
                <w:sz w:val="20"/>
                <w:szCs w:val="20"/>
              </w:rPr>
            </w:pPr>
            <w:r>
              <w:rPr>
                <w:rFonts w:eastAsia="Times New Roman"/>
                <w:sz w:val="24"/>
                <w:szCs w:val="24"/>
              </w:rPr>
              <w:t>индивидуальным характеристикам;</w:t>
            </w:r>
          </w:p>
        </w:tc>
        <w:tc>
          <w:tcPr>
            <w:tcW w:w="10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C659AA" w:rsidP="00685D75">
            <w:pPr>
              <w:ind w:left="80"/>
              <w:jc w:val="both"/>
              <w:rPr>
                <w:sz w:val="20"/>
                <w:szCs w:val="20"/>
              </w:rPr>
            </w:pPr>
            <w:r>
              <w:rPr>
                <w:rFonts w:eastAsia="Times New Roman"/>
                <w:sz w:val="24"/>
                <w:szCs w:val="24"/>
              </w:rPr>
              <w:t>процесса</w:t>
            </w: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496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умение  обосновать  выбранные  методы  и</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2240" w:type="dxa"/>
            <w:gridSpan w:val="3"/>
            <w:vAlign w:val="bottom"/>
          </w:tcPr>
          <w:p w:rsidR="00D25AC8" w:rsidRDefault="00C659AA" w:rsidP="00685D75">
            <w:pPr>
              <w:ind w:left="100"/>
              <w:jc w:val="both"/>
              <w:rPr>
                <w:sz w:val="20"/>
                <w:szCs w:val="20"/>
              </w:rPr>
            </w:pPr>
            <w:r>
              <w:rPr>
                <w:rFonts w:eastAsia="Times New Roman"/>
                <w:sz w:val="24"/>
                <w:szCs w:val="24"/>
              </w:rPr>
              <w:t>средства обучения</w:t>
            </w:r>
          </w:p>
        </w:tc>
        <w:tc>
          <w:tcPr>
            <w:tcW w:w="48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040" w:type="dxa"/>
            <w:tcBorders>
              <w:right w:val="single" w:sz="8" w:space="0" w:color="auto"/>
            </w:tcBorders>
            <w:vAlign w:val="bottom"/>
          </w:tcPr>
          <w:p w:rsidR="00D25AC8" w:rsidRDefault="00D25AC8" w:rsidP="00685D75">
            <w:pPr>
              <w:jc w:val="both"/>
              <w:rPr>
                <w:sz w:val="24"/>
                <w:szCs w:val="24"/>
              </w:rPr>
            </w:pPr>
          </w:p>
        </w:tc>
      </w:tr>
      <w:tr w:rsidR="00D25AC8">
        <w:trPr>
          <w:trHeight w:val="286"/>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120" w:type="dxa"/>
            <w:gridSpan w:val="2"/>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bottom w:val="single" w:sz="8" w:space="0" w:color="auto"/>
              <w:right w:val="single" w:sz="8" w:space="0" w:color="auto"/>
            </w:tcBorders>
            <w:vAlign w:val="bottom"/>
          </w:tcPr>
          <w:p w:rsidR="00D25AC8" w:rsidRDefault="00D25AC8" w:rsidP="00685D75">
            <w:pPr>
              <w:jc w:val="both"/>
              <w:rPr>
                <w:sz w:val="24"/>
                <w:szCs w:val="24"/>
              </w:rPr>
            </w:pPr>
          </w:p>
        </w:tc>
        <w:tc>
          <w:tcPr>
            <w:tcW w:w="1500" w:type="dxa"/>
            <w:tcBorders>
              <w:bottom w:val="single" w:sz="8" w:space="0" w:color="auto"/>
            </w:tcBorders>
            <w:vAlign w:val="bottom"/>
          </w:tcPr>
          <w:p w:rsidR="00D25AC8" w:rsidRDefault="00D25AC8" w:rsidP="00685D75">
            <w:pPr>
              <w:jc w:val="both"/>
              <w:rPr>
                <w:sz w:val="24"/>
                <w:szCs w:val="24"/>
              </w:rPr>
            </w:pPr>
          </w:p>
        </w:tc>
        <w:tc>
          <w:tcPr>
            <w:tcW w:w="1220" w:type="dxa"/>
            <w:gridSpan w:val="3"/>
            <w:tcBorders>
              <w:bottom w:val="single" w:sz="8" w:space="0" w:color="auto"/>
            </w:tcBorders>
            <w:vAlign w:val="bottom"/>
          </w:tcPr>
          <w:p w:rsidR="00D25AC8" w:rsidRDefault="00D25AC8" w:rsidP="00685D75">
            <w:pPr>
              <w:jc w:val="both"/>
              <w:rPr>
                <w:sz w:val="24"/>
                <w:szCs w:val="24"/>
              </w:rPr>
            </w:pPr>
          </w:p>
        </w:tc>
        <w:tc>
          <w:tcPr>
            <w:tcW w:w="200" w:type="dxa"/>
            <w:tcBorders>
              <w:bottom w:val="single" w:sz="8" w:space="0" w:color="auto"/>
            </w:tcBorders>
            <w:vAlign w:val="bottom"/>
          </w:tcPr>
          <w:p w:rsidR="00D25AC8" w:rsidRDefault="00D25AC8" w:rsidP="00685D75">
            <w:pPr>
              <w:jc w:val="both"/>
              <w:rPr>
                <w:sz w:val="24"/>
                <w:szCs w:val="24"/>
              </w:rPr>
            </w:pPr>
          </w:p>
        </w:tc>
        <w:tc>
          <w:tcPr>
            <w:tcW w:w="2040" w:type="dxa"/>
            <w:gridSpan w:val="3"/>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56"/>
        </w:trPr>
        <w:tc>
          <w:tcPr>
            <w:tcW w:w="620" w:type="dxa"/>
            <w:tcBorders>
              <w:left w:val="single" w:sz="8" w:space="0" w:color="auto"/>
              <w:right w:val="single" w:sz="8" w:space="0" w:color="auto"/>
            </w:tcBorders>
            <w:vAlign w:val="bottom"/>
          </w:tcPr>
          <w:p w:rsidR="00D25AC8" w:rsidRDefault="00C659AA" w:rsidP="00685D75">
            <w:pPr>
              <w:ind w:right="100"/>
              <w:jc w:val="both"/>
              <w:rPr>
                <w:sz w:val="20"/>
                <w:szCs w:val="20"/>
              </w:rPr>
            </w:pPr>
            <w:r>
              <w:rPr>
                <w:rFonts w:eastAsia="Times New Roman"/>
                <w:sz w:val="24"/>
                <w:szCs w:val="24"/>
              </w:rPr>
              <w:t>6.6</w:t>
            </w:r>
          </w:p>
        </w:tc>
        <w:tc>
          <w:tcPr>
            <w:tcW w:w="2120" w:type="dxa"/>
            <w:gridSpan w:val="2"/>
            <w:vAlign w:val="bottom"/>
          </w:tcPr>
          <w:p w:rsidR="00D25AC8" w:rsidRDefault="00C659AA" w:rsidP="00685D75">
            <w:pPr>
              <w:ind w:left="80"/>
              <w:jc w:val="both"/>
              <w:rPr>
                <w:sz w:val="20"/>
                <w:szCs w:val="20"/>
              </w:rPr>
            </w:pPr>
            <w:r>
              <w:rPr>
                <w:rFonts w:eastAsia="Times New Roman"/>
                <w:sz w:val="24"/>
                <w:szCs w:val="24"/>
              </w:rPr>
              <w:t>Компетентность</w:t>
            </w:r>
          </w:p>
        </w:tc>
        <w:tc>
          <w:tcPr>
            <w:tcW w:w="5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в</w:t>
            </w:r>
          </w:p>
        </w:tc>
        <w:tc>
          <w:tcPr>
            <w:tcW w:w="5780" w:type="dxa"/>
            <w:gridSpan w:val="4"/>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Характеризует   уровень   владения   педагогом   и</w:t>
            </w:r>
          </w:p>
        </w:tc>
        <w:tc>
          <w:tcPr>
            <w:tcW w:w="1500" w:type="dxa"/>
            <w:vAlign w:val="bottom"/>
          </w:tcPr>
          <w:p w:rsidR="00D25AC8" w:rsidRDefault="00C659AA" w:rsidP="00685D75">
            <w:pPr>
              <w:ind w:left="100"/>
              <w:jc w:val="both"/>
              <w:rPr>
                <w:sz w:val="20"/>
                <w:szCs w:val="20"/>
              </w:rPr>
            </w:pPr>
            <w:r>
              <w:rPr>
                <w:rFonts w:eastAsia="Times New Roman"/>
                <w:sz w:val="24"/>
                <w:szCs w:val="24"/>
              </w:rPr>
              <w:t>— Знание</w:t>
            </w:r>
          </w:p>
        </w:tc>
        <w:tc>
          <w:tcPr>
            <w:tcW w:w="1220" w:type="dxa"/>
            <w:gridSpan w:val="3"/>
            <w:vAlign w:val="bottom"/>
          </w:tcPr>
          <w:p w:rsidR="00D25AC8" w:rsidRDefault="00C659AA" w:rsidP="00685D75">
            <w:pPr>
              <w:ind w:left="100"/>
              <w:jc w:val="both"/>
              <w:rPr>
                <w:sz w:val="20"/>
                <w:szCs w:val="20"/>
              </w:rPr>
            </w:pPr>
            <w:r>
              <w:rPr>
                <w:rFonts w:eastAsia="Times New Roman"/>
                <w:sz w:val="24"/>
                <w:szCs w:val="24"/>
              </w:rPr>
              <w:t>системы</w:t>
            </w:r>
          </w:p>
        </w:tc>
        <w:tc>
          <w:tcPr>
            <w:tcW w:w="200" w:type="dxa"/>
            <w:vAlign w:val="bottom"/>
          </w:tcPr>
          <w:p w:rsidR="00D25AC8" w:rsidRDefault="00D25AC8" w:rsidP="00685D75">
            <w:pPr>
              <w:jc w:val="both"/>
            </w:pPr>
          </w:p>
        </w:tc>
        <w:tc>
          <w:tcPr>
            <w:tcW w:w="2040" w:type="dxa"/>
            <w:gridSpan w:val="3"/>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интеллектуальных</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C659AA" w:rsidP="00685D75">
            <w:pPr>
              <w:ind w:left="80"/>
              <w:jc w:val="both"/>
              <w:rPr>
                <w:sz w:val="20"/>
                <w:szCs w:val="20"/>
              </w:rPr>
            </w:pPr>
            <w:r>
              <w:rPr>
                <w:rFonts w:eastAsia="Times New Roman"/>
                <w:sz w:val="24"/>
                <w:szCs w:val="24"/>
              </w:rPr>
              <w:t>способах</w:t>
            </w:r>
          </w:p>
        </w:tc>
        <w:tc>
          <w:tcPr>
            <w:tcW w:w="154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умственной</w:t>
            </w:r>
          </w:p>
        </w:tc>
        <w:tc>
          <w:tcPr>
            <w:tcW w:w="1960" w:type="dxa"/>
            <w:vAlign w:val="bottom"/>
          </w:tcPr>
          <w:p w:rsidR="00D25AC8" w:rsidRDefault="00C659AA" w:rsidP="00685D75">
            <w:pPr>
              <w:ind w:left="100"/>
              <w:jc w:val="both"/>
              <w:rPr>
                <w:sz w:val="20"/>
                <w:szCs w:val="20"/>
              </w:rPr>
            </w:pPr>
            <w:r>
              <w:rPr>
                <w:rFonts w:eastAsia="Times New Roman"/>
                <w:sz w:val="24"/>
                <w:szCs w:val="24"/>
              </w:rPr>
              <w:t>обучающимися</w:t>
            </w:r>
          </w:p>
        </w:tc>
        <w:tc>
          <w:tcPr>
            <w:tcW w:w="1520" w:type="dxa"/>
            <w:vAlign w:val="bottom"/>
          </w:tcPr>
          <w:p w:rsidR="00D25AC8" w:rsidRDefault="00C659AA" w:rsidP="00685D75">
            <w:pPr>
              <w:ind w:left="280"/>
              <w:jc w:val="both"/>
              <w:rPr>
                <w:sz w:val="20"/>
                <w:szCs w:val="20"/>
              </w:rPr>
            </w:pPr>
            <w:r>
              <w:rPr>
                <w:rFonts w:eastAsia="Times New Roman"/>
                <w:sz w:val="24"/>
                <w:szCs w:val="24"/>
              </w:rPr>
              <w:t>системой</w:t>
            </w:r>
          </w:p>
        </w:tc>
        <w:tc>
          <w:tcPr>
            <w:tcW w:w="23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интеллектуальных</w:t>
            </w:r>
          </w:p>
        </w:tc>
        <w:tc>
          <w:tcPr>
            <w:tcW w:w="1500" w:type="dxa"/>
            <w:vAlign w:val="bottom"/>
          </w:tcPr>
          <w:p w:rsidR="00D25AC8" w:rsidRDefault="00C659AA" w:rsidP="00685D75">
            <w:pPr>
              <w:ind w:left="100"/>
              <w:jc w:val="both"/>
              <w:rPr>
                <w:sz w:val="20"/>
                <w:szCs w:val="20"/>
              </w:rPr>
            </w:pPr>
            <w:r>
              <w:rPr>
                <w:rFonts w:eastAsia="Times New Roman"/>
                <w:sz w:val="24"/>
                <w:szCs w:val="24"/>
              </w:rPr>
              <w:t>операций;</w:t>
            </w:r>
          </w:p>
        </w:tc>
        <w:tc>
          <w:tcPr>
            <w:tcW w:w="3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0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2120" w:type="dxa"/>
            <w:gridSpan w:val="2"/>
            <w:vAlign w:val="bottom"/>
          </w:tcPr>
          <w:p w:rsidR="00D25AC8" w:rsidRDefault="00C659AA" w:rsidP="00685D75">
            <w:pPr>
              <w:ind w:left="80"/>
              <w:jc w:val="both"/>
              <w:rPr>
                <w:sz w:val="20"/>
                <w:szCs w:val="20"/>
              </w:rPr>
            </w:pPr>
            <w:r>
              <w:rPr>
                <w:rFonts w:eastAsia="Times New Roman"/>
                <w:sz w:val="24"/>
                <w:szCs w:val="24"/>
              </w:rPr>
              <w:t>деятельности</w:t>
            </w: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C659AA" w:rsidP="00685D75">
            <w:pPr>
              <w:ind w:left="100"/>
              <w:jc w:val="both"/>
              <w:rPr>
                <w:sz w:val="20"/>
                <w:szCs w:val="20"/>
              </w:rPr>
            </w:pPr>
            <w:r>
              <w:rPr>
                <w:rFonts w:eastAsia="Times New Roman"/>
                <w:sz w:val="24"/>
                <w:szCs w:val="24"/>
              </w:rPr>
              <w:t>операций</w:t>
            </w: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4960" w:type="dxa"/>
            <w:gridSpan w:val="8"/>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 владение интеллектуальными операциями;</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2920" w:type="dxa"/>
            <w:gridSpan w:val="5"/>
            <w:vAlign w:val="bottom"/>
          </w:tcPr>
          <w:p w:rsidR="00D25AC8" w:rsidRDefault="00C659AA" w:rsidP="00685D75">
            <w:pPr>
              <w:ind w:left="100"/>
              <w:jc w:val="both"/>
              <w:rPr>
                <w:sz w:val="20"/>
                <w:szCs w:val="20"/>
              </w:rPr>
            </w:pPr>
            <w:r>
              <w:rPr>
                <w:rFonts w:eastAsia="Times New Roman"/>
                <w:sz w:val="24"/>
                <w:szCs w:val="24"/>
              </w:rPr>
              <w:t>— умение  сформировать</w:t>
            </w:r>
          </w:p>
        </w:tc>
        <w:tc>
          <w:tcPr>
            <w:tcW w:w="20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интеллектуальные</w:t>
            </w: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2720" w:type="dxa"/>
            <w:gridSpan w:val="4"/>
            <w:vAlign w:val="bottom"/>
          </w:tcPr>
          <w:p w:rsidR="00D25AC8" w:rsidRDefault="00C659AA" w:rsidP="00685D75">
            <w:pPr>
              <w:ind w:left="100"/>
              <w:jc w:val="both"/>
              <w:rPr>
                <w:sz w:val="20"/>
                <w:szCs w:val="20"/>
              </w:rPr>
            </w:pPr>
            <w:r>
              <w:rPr>
                <w:rFonts w:eastAsia="Times New Roman"/>
                <w:sz w:val="24"/>
                <w:szCs w:val="24"/>
              </w:rPr>
              <w:t>операции у учеников;</w:t>
            </w:r>
          </w:p>
        </w:tc>
        <w:tc>
          <w:tcPr>
            <w:tcW w:w="20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0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C659AA" w:rsidP="00685D75">
            <w:pPr>
              <w:ind w:left="100"/>
              <w:jc w:val="both"/>
              <w:rPr>
                <w:sz w:val="20"/>
                <w:szCs w:val="20"/>
              </w:rPr>
            </w:pPr>
            <w:r>
              <w:rPr>
                <w:rFonts w:eastAsia="Times New Roman"/>
                <w:sz w:val="24"/>
                <w:szCs w:val="24"/>
              </w:rPr>
              <w:t>— умение</w:t>
            </w:r>
          </w:p>
        </w:tc>
        <w:tc>
          <w:tcPr>
            <w:tcW w:w="1420" w:type="dxa"/>
            <w:gridSpan w:val="4"/>
            <w:vAlign w:val="bottom"/>
          </w:tcPr>
          <w:p w:rsidR="00D25AC8" w:rsidRDefault="00C659AA" w:rsidP="00685D75">
            <w:pPr>
              <w:jc w:val="both"/>
              <w:rPr>
                <w:sz w:val="20"/>
                <w:szCs w:val="20"/>
              </w:rPr>
            </w:pPr>
            <w:r>
              <w:rPr>
                <w:rFonts w:eastAsia="Times New Roman"/>
                <w:sz w:val="24"/>
                <w:szCs w:val="24"/>
              </w:rPr>
              <w:t>организовать</w:t>
            </w:r>
          </w:p>
        </w:tc>
        <w:tc>
          <w:tcPr>
            <w:tcW w:w="204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использование</w:t>
            </w:r>
          </w:p>
        </w:tc>
      </w:tr>
      <w:tr w:rsidR="00D25AC8">
        <w:trPr>
          <w:trHeight w:val="277"/>
        </w:trPr>
        <w:tc>
          <w:tcPr>
            <w:tcW w:w="620" w:type="dxa"/>
            <w:tcBorders>
              <w:left w:val="single" w:sz="8" w:space="0" w:color="auto"/>
              <w:right w:val="single" w:sz="8" w:space="0" w:color="auto"/>
            </w:tcBorders>
            <w:vAlign w:val="bottom"/>
          </w:tcPr>
          <w:p w:rsidR="00D25AC8" w:rsidRDefault="00D25AC8" w:rsidP="00685D75">
            <w:pPr>
              <w:jc w:val="both"/>
              <w:rPr>
                <w:sz w:val="24"/>
                <w:szCs w:val="24"/>
              </w:rPr>
            </w:pPr>
          </w:p>
        </w:tc>
        <w:tc>
          <w:tcPr>
            <w:tcW w:w="1140" w:type="dxa"/>
            <w:vAlign w:val="bottom"/>
          </w:tcPr>
          <w:p w:rsidR="00D25AC8" w:rsidRDefault="00D25AC8" w:rsidP="00685D75">
            <w:pPr>
              <w:jc w:val="both"/>
              <w:rPr>
                <w:sz w:val="24"/>
                <w:szCs w:val="24"/>
              </w:rPr>
            </w:pPr>
          </w:p>
        </w:tc>
        <w:tc>
          <w:tcPr>
            <w:tcW w:w="980" w:type="dxa"/>
            <w:vAlign w:val="bottom"/>
          </w:tcPr>
          <w:p w:rsidR="00D25AC8" w:rsidRDefault="00D25AC8" w:rsidP="00685D75">
            <w:pPr>
              <w:jc w:val="both"/>
              <w:rPr>
                <w:sz w:val="24"/>
                <w:szCs w:val="24"/>
              </w:rPr>
            </w:pPr>
          </w:p>
        </w:tc>
        <w:tc>
          <w:tcPr>
            <w:tcW w:w="560" w:type="dxa"/>
            <w:tcBorders>
              <w:right w:val="single" w:sz="8" w:space="0" w:color="auto"/>
            </w:tcBorders>
            <w:vAlign w:val="bottom"/>
          </w:tcPr>
          <w:p w:rsidR="00D25AC8" w:rsidRDefault="00D25AC8" w:rsidP="00685D75">
            <w:pPr>
              <w:jc w:val="both"/>
              <w:rPr>
                <w:sz w:val="24"/>
                <w:szCs w:val="24"/>
              </w:rPr>
            </w:pPr>
          </w:p>
        </w:tc>
        <w:tc>
          <w:tcPr>
            <w:tcW w:w="1960" w:type="dxa"/>
            <w:vAlign w:val="bottom"/>
          </w:tcPr>
          <w:p w:rsidR="00D25AC8" w:rsidRDefault="00D25AC8" w:rsidP="00685D75">
            <w:pPr>
              <w:jc w:val="both"/>
              <w:rPr>
                <w:sz w:val="24"/>
                <w:szCs w:val="24"/>
              </w:rPr>
            </w:pPr>
          </w:p>
        </w:tc>
        <w:tc>
          <w:tcPr>
            <w:tcW w:w="1520" w:type="dxa"/>
            <w:vAlign w:val="bottom"/>
          </w:tcPr>
          <w:p w:rsidR="00D25AC8" w:rsidRDefault="00D25AC8" w:rsidP="00685D75">
            <w:pPr>
              <w:jc w:val="both"/>
              <w:rPr>
                <w:sz w:val="24"/>
                <w:szCs w:val="24"/>
              </w:rPr>
            </w:pPr>
          </w:p>
        </w:tc>
        <w:tc>
          <w:tcPr>
            <w:tcW w:w="94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c>
          <w:tcPr>
            <w:tcW w:w="2240" w:type="dxa"/>
            <w:gridSpan w:val="3"/>
            <w:vAlign w:val="bottom"/>
          </w:tcPr>
          <w:p w:rsidR="00D25AC8" w:rsidRDefault="00C659AA" w:rsidP="00685D75">
            <w:pPr>
              <w:ind w:left="100"/>
              <w:jc w:val="both"/>
              <w:rPr>
                <w:sz w:val="20"/>
                <w:szCs w:val="20"/>
              </w:rPr>
            </w:pPr>
            <w:r>
              <w:rPr>
                <w:rFonts w:eastAsia="Times New Roman"/>
                <w:sz w:val="24"/>
                <w:szCs w:val="24"/>
              </w:rPr>
              <w:t>интеллектуальных</w:t>
            </w:r>
          </w:p>
        </w:tc>
        <w:tc>
          <w:tcPr>
            <w:tcW w:w="1160" w:type="dxa"/>
            <w:gridSpan w:val="3"/>
            <w:vAlign w:val="bottom"/>
          </w:tcPr>
          <w:p w:rsidR="00D25AC8" w:rsidRDefault="00C659AA" w:rsidP="00685D75">
            <w:pPr>
              <w:ind w:left="80"/>
              <w:jc w:val="both"/>
              <w:rPr>
                <w:sz w:val="20"/>
                <w:szCs w:val="20"/>
              </w:rPr>
            </w:pPr>
            <w:r>
              <w:rPr>
                <w:rFonts w:eastAsia="Times New Roman"/>
                <w:sz w:val="24"/>
                <w:szCs w:val="24"/>
              </w:rPr>
              <w:t>операций,</w:t>
            </w:r>
          </w:p>
        </w:tc>
        <w:tc>
          <w:tcPr>
            <w:tcW w:w="15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адекватных</w:t>
            </w:r>
          </w:p>
        </w:tc>
      </w:tr>
      <w:tr w:rsidR="00D25AC8">
        <w:trPr>
          <w:trHeight w:val="284"/>
        </w:trPr>
        <w:tc>
          <w:tcPr>
            <w:tcW w:w="62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140" w:type="dxa"/>
            <w:tcBorders>
              <w:bottom w:val="single" w:sz="8" w:space="0" w:color="auto"/>
            </w:tcBorders>
            <w:vAlign w:val="bottom"/>
          </w:tcPr>
          <w:p w:rsidR="00D25AC8" w:rsidRDefault="00D25AC8" w:rsidP="00685D75">
            <w:pPr>
              <w:jc w:val="both"/>
              <w:rPr>
                <w:sz w:val="24"/>
                <w:szCs w:val="24"/>
              </w:rPr>
            </w:pPr>
          </w:p>
        </w:tc>
        <w:tc>
          <w:tcPr>
            <w:tcW w:w="98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960" w:type="dxa"/>
            <w:tcBorders>
              <w:bottom w:val="single" w:sz="8" w:space="0" w:color="auto"/>
            </w:tcBorders>
            <w:vAlign w:val="bottom"/>
          </w:tcPr>
          <w:p w:rsidR="00D25AC8" w:rsidRDefault="00D25AC8" w:rsidP="00685D75">
            <w:pPr>
              <w:jc w:val="both"/>
              <w:rPr>
                <w:sz w:val="24"/>
                <w:szCs w:val="24"/>
              </w:rPr>
            </w:pPr>
          </w:p>
        </w:tc>
        <w:tc>
          <w:tcPr>
            <w:tcW w:w="1520" w:type="dxa"/>
            <w:tcBorders>
              <w:bottom w:val="single" w:sz="8" w:space="0" w:color="auto"/>
            </w:tcBorders>
            <w:vAlign w:val="bottom"/>
          </w:tcPr>
          <w:p w:rsidR="00D25AC8" w:rsidRDefault="00D25AC8" w:rsidP="00685D75">
            <w:pPr>
              <w:jc w:val="both"/>
              <w:rPr>
                <w:sz w:val="24"/>
                <w:szCs w:val="24"/>
              </w:rPr>
            </w:pPr>
          </w:p>
        </w:tc>
        <w:tc>
          <w:tcPr>
            <w:tcW w:w="940" w:type="dxa"/>
            <w:tcBorders>
              <w:bottom w:val="single" w:sz="8" w:space="0" w:color="auto"/>
            </w:tcBorders>
            <w:vAlign w:val="bottom"/>
          </w:tcPr>
          <w:p w:rsidR="00D25AC8" w:rsidRDefault="00D25AC8" w:rsidP="00685D75">
            <w:pPr>
              <w:jc w:val="both"/>
              <w:rPr>
                <w:sz w:val="24"/>
                <w:szCs w:val="24"/>
              </w:rPr>
            </w:pPr>
          </w:p>
        </w:tc>
        <w:tc>
          <w:tcPr>
            <w:tcW w:w="13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60" w:type="dxa"/>
            <w:gridSpan w:val="2"/>
            <w:tcBorders>
              <w:bottom w:val="single" w:sz="8" w:space="0" w:color="auto"/>
            </w:tcBorders>
            <w:vAlign w:val="bottom"/>
          </w:tcPr>
          <w:p w:rsidR="00D25AC8" w:rsidRDefault="00C659AA" w:rsidP="00685D75">
            <w:pPr>
              <w:ind w:left="100"/>
              <w:jc w:val="both"/>
              <w:rPr>
                <w:sz w:val="20"/>
                <w:szCs w:val="20"/>
              </w:rPr>
            </w:pPr>
            <w:r>
              <w:rPr>
                <w:rFonts w:eastAsia="Times New Roman"/>
                <w:w w:val="99"/>
                <w:sz w:val="24"/>
                <w:szCs w:val="24"/>
              </w:rPr>
              <w:t>решаемой задаче</w:t>
            </w:r>
          </w:p>
        </w:tc>
        <w:tc>
          <w:tcPr>
            <w:tcW w:w="3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20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04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55201" w:rsidP="00685D75">
      <w:pPr>
        <w:jc w:val="both"/>
        <w:rPr>
          <w:sz w:val="20"/>
          <w:szCs w:val="20"/>
        </w:rPr>
      </w:pPr>
      <w:r>
        <w:rPr>
          <w:sz w:val="20"/>
          <w:szCs w:val="20"/>
        </w:rPr>
        <w:pict>
          <v:rect id="Shape 161" o:spid="_x0000_s1186" style="position:absolute;left:0;text-align:left;margin-left:722.25pt;margin-top:-.7pt;width:.95pt;height:.95pt;z-index:-251573760;visibility:visible;mso-wrap-distance-left:0;mso-wrap-distance-right:0;mso-position-horizontal-relative:text;mso-position-vertical-relative:text" o:allowincell="f" fillcolor="black" stroked="f"/>
        </w:pict>
      </w: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Pr="00A3423A" w:rsidRDefault="00A3423A" w:rsidP="00685D75">
      <w:pPr>
        <w:jc w:val="both"/>
        <w:rPr>
          <w:sz w:val="20"/>
          <w:szCs w:val="20"/>
        </w:rPr>
        <w:sectPr w:rsidR="00D25AC8" w:rsidRPr="00A3423A">
          <w:pgSz w:w="16840" w:h="11906" w:orient="landscape"/>
          <w:pgMar w:top="698" w:right="1138" w:bottom="419" w:left="1140" w:header="0" w:footer="0" w:gutter="0"/>
          <w:cols w:space="720" w:equalWidth="0">
            <w:col w:w="14560"/>
          </w:cols>
        </w:sectPr>
      </w:pPr>
      <w:r>
        <w:rPr>
          <w:rFonts w:ascii="Calibri" w:eastAsia="Calibri" w:hAnsi="Calibri" w:cs="Calibri"/>
        </w:rPr>
        <w:t>2</w:t>
      </w:r>
    </w:p>
    <w:p w:rsidR="00D25AC8" w:rsidRPr="00A3423A" w:rsidRDefault="00C659AA" w:rsidP="00A3423A">
      <w:pPr>
        <w:ind w:right="420" w:firstLine="709"/>
        <w:jc w:val="both"/>
        <w:rPr>
          <w:rFonts w:eastAsia="Times New Roman"/>
          <w:b/>
          <w:bCs/>
          <w:sz w:val="24"/>
          <w:szCs w:val="24"/>
        </w:rPr>
      </w:pPr>
      <w:r>
        <w:rPr>
          <w:rFonts w:eastAsia="Times New Roman"/>
          <w:b/>
          <w:bCs/>
          <w:sz w:val="24"/>
          <w:szCs w:val="24"/>
        </w:rPr>
        <w:lastRenderedPageBreak/>
        <w:t>Профессиональное ра</w:t>
      </w:r>
      <w:r w:rsidR="005932E0">
        <w:rPr>
          <w:rFonts w:eastAsia="Times New Roman"/>
          <w:b/>
          <w:bCs/>
          <w:sz w:val="24"/>
          <w:szCs w:val="24"/>
        </w:rPr>
        <w:t>звитие и повышение квалификации</w:t>
      </w:r>
      <w:r w:rsidR="00A3423A">
        <w:rPr>
          <w:rFonts w:eastAsia="Times New Roman"/>
          <w:b/>
          <w:bCs/>
          <w:sz w:val="24"/>
          <w:szCs w:val="24"/>
        </w:rPr>
        <w:t xml:space="preserve"> </w:t>
      </w:r>
      <w:r>
        <w:rPr>
          <w:rFonts w:eastAsia="Times New Roman"/>
          <w:b/>
          <w:bCs/>
          <w:sz w:val="24"/>
          <w:szCs w:val="24"/>
        </w:rPr>
        <w:t>педагогических работников</w:t>
      </w:r>
    </w:p>
    <w:p w:rsidR="00D25AC8" w:rsidRPr="00A3423A" w:rsidRDefault="00C659AA" w:rsidP="00A3423A">
      <w:pPr>
        <w:ind w:firstLine="714"/>
        <w:jc w:val="both"/>
        <w:rPr>
          <w:sz w:val="20"/>
          <w:szCs w:val="20"/>
        </w:rPr>
      </w:pPr>
      <w:r>
        <w:rPr>
          <w:rFonts w:eastAsia="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w:t>
      </w:r>
      <w:r w:rsidR="00A3423A">
        <w:rPr>
          <w:sz w:val="20"/>
          <w:szCs w:val="20"/>
        </w:rPr>
        <w:t xml:space="preserve"> с </w:t>
      </w:r>
      <w:r>
        <w:rPr>
          <w:rFonts w:eastAsia="Times New Roman"/>
          <w:sz w:val="24"/>
          <w:szCs w:val="24"/>
        </w:rPr>
        <w:t>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25AC8" w:rsidRDefault="00C659AA" w:rsidP="00A3423A">
      <w:pPr>
        <w:ind w:firstLine="714"/>
        <w:jc w:val="both"/>
        <w:rPr>
          <w:rFonts w:eastAsia="Times New Roman"/>
          <w:sz w:val="24"/>
          <w:szCs w:val="24"/>
        </w:rPr>
      </w:pPr>
      <w:r>
        <w:rPr>
          <w:rFonts w:eastAsia="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D25AC8" w:rsidRPr="00A3423A" w:rsidRDefault="00C659AA" w:rsidP="00A3423A">
      <w:pPr>
        <w:numPr>
          <w:ilvl w:val="1"/>
          <w:numId w:val="196"/>
        </w:numPr>
        <w:tabs>
          <w:tab w:val="left" w:pos="1254"/>
        </w:tabs>
        <w:ind w:firstLine="714"/>
        <w:jc w:val="both"/>
        <w:rPr>
          <w:rFonts w:ascii="Symbol" w:eastAsia="Symbol" w:hAnsi="Symbol" w:cs="Symbol"/>
          <w:sz w:val="24"/>
          <w:szCs w:val="24"/>
        </w:rPr>
      </w:pPr>
      <w:r>
        <w:rPr>
          <w:rFonts w:eastAsia="Times New Roman"/>
          <w:b/>
          <w:bCs/>
          <w:sz w:val="24"/>
          <w:szCs w:val="24"/>
        </w:rPr>
        <w:t xml:space="preserve">обеспечение </w:t>
      </w:r>
      <w:r>
        <w:rPr>
          <w:rFonts w:eastAsia="Times New Roman"/>
          <w:sz w:val="24"/>
          <w:szCs w:val="24"/>
        </w:rPr>
        <w:t>оптимального вхождения работников образования в систему</w:t>
      </w:r>
      <w:r>
        <w:rPr>
          <w:rFonts w:eastAsia="Times New Roman"/>
          <w:b/>
          <w:bCs/>
          <w:sz w:val="24"/>
          <w:szCs w:val="24"/>
        </w:rPr>
        <w:t xml:space="preserve"> </w:t>
      </w:r>
      <w:r>
        <w:rPr>
          <w:rFonts w:eastAsia="Times New Roman"/>
          <w:sz w:val="24"/>
          <w:szCs w:val="24"/>
        </w:rPr>
        <w:t>ценностей современного образования;</w:t>
      </w:r>
    </w:p>
    <w:p w:rsidR="00D25AC8" w:rsidRPr="00A3423A" w:rsidRDefault="00C659AA" w:rsidP="00A3423A">
      <w:pPr>
        <w:numPr>
          <w:ilvl w:val="1"/>
          <w:numId w:val="196"/>
        </w:numPr>
        <w:tabs>
          <w:tab w:val="left" w:pos="1260"/>
        </w:tabs>
        <w:ind w:firstLine="714"/>
        <w:jc w:val="both"/>
        <w:rPr>
          <w:rFonts w:ascii="Symbol" w:eastAsia="Symbol" w:hAnsi="Symbol" w:cs="Symbol"/>
          <w:sz w:val="24"/>
          <w:szCs w:val="24"/>
        </w:rPr>
      </w:pPr>
      <w:r>
        <w:rPr>
          <w:rFonts w:eastAsia="Times New Roman"/>
          <w:b/>
          <w:bCs/>
          <w:sz w:val="24"/>
          <w:szCs w:val="24"/>
        </w:rPr>
        <w:t xml:space="preserve">принятие </w:t>
      </w:r>
      <w:r>
        <w:rPr>
          <w:rFonts w:eastAsia="Times New Roman"/>
          <w:sz w:val="24"/>
          <w:szCs w:val="24"/>
        </w:rPr>
        <w:t>идеологии ФГОС общего образования;</w:t>
      </w:r>
    </w:p>
    <w:p w:rsidR="00D25AC8" w:rsidRPr="00A3423A" w:rsidRDefault="00C659AA" w:rsidP="00A3423A">
      <w:pPr>
        <w:numPr>
          <w:ilvl w:val="1"/>
          <w:numId w:val="196"/>
        </w:numPr>
        <w:tabs>
          <w:tab w:val="left" w:pos="1254"/>
        </w:tabs>
        <w:ind w:firstLine="714"/>
        <w:jc w:val="both"/>
        <w:rPr>
          <w:rFonts w:ascii="Symbol" w:eastAsia="Symbol" w:hAnsi="Symbol" w:cs="Symbol"/>
          <w:sz w:val="24"/>
          <w:szCs w:val="24"/>
        </w:rPr>
      </w:pPr>
      <w:r>
        <w:rPr>
          <w:rFonts w:eastAsia="Times New Roman"/>
          <w:b/>
          <w:bCs/>
          <w:sz w:val="24"/>
          <w:szCs w:val="24"/>
        </w:rPr>
        <w:t xml:space="preserve">освоение </w:t>
      </w:r>
      <w:r>
        <w:rPr>
          <w:rFonts w:eastAsia="Times New Roman"/>
          <w:sz w:val="24"/>
          <w:szCs w:val="24"/>
        </w:rPr>
        <w:t>новой системы требований к структуре основной образовательной</w:t>
      </w:r>
      <w:r>
        <w:rPr>
          <w:rFonts w:eastAsia="Times New Roman"/>
          <w:b/>
          <w:bCs/>
          <w:sz w:val="24"/>
          <w:szCs w:val="24"/>
        </w:rPr>
        <w:t xml:space="preserve"> </w:t>
      </w:r>
      <w:r>
        <w:rPr>
          <w:rFonts w:eastAsia="Times New Roman"/>
          <w:sz w:val="24"/>
          <w:szCs w:val="24"/>
        </w:rPr>
        <w:t>программы, результатам её освоения и условиям реализации, а также системы оценки итогов образовательной деятельности обучающихся;</w:t>
      </w:r>
    </w:p>
    <w:p w:rsidR="00D25AC8" w:rsidRDefault="00C659AA" w:rsidP="00A3423A">
      <w:pPr>
        <w:numPr>
          <w:ilvl w:val="1"/>
          <w:numId w:val="196"/>
        </w:numPr>
        <w:tabs>
          <w:tab w:val="left" w:pos="1254"/>
        </w:tabs>
        <w:ind w:firstLine="714"/>
        <w:jc w:val="both"/>
        <w:rPr>
          <w:rFonts w:ascii="Symbol" w:eastAsia="Symbol" w:hAnsi="Symbol" w:cs="Symbol"/>
          <w:sz w:val="24"/>
          <w:szCs w:val="24"/>
        </w:rPr>
      </w:pPr>
      <w:r>
        <w:rPr>
          <w:rFonts w:eastAsia="Times New Roman"/>
          <w:b/>
          <w:bCs/>
          <w:sz w:val="24"/>
          <w:szCs w:val="24"/>
        </w:rPr>
        <w:t xml:space="preserve">овладение </w:t>
      </w:r>
      <w:r>
        <w:rPr>
          <w:rFonts w:eastAsia="Times New Roman"/>
          <w:sz w:val="24"/>
          <w:szCs w:val="24"/>
        </w:rPr>
        <w:t>учебно-методическими и информационно-методическими ресурсами,</w:t>
      </w:r>
      <w:r>
        <w:rPr>
          <w:rFonts w:eastAsia="Times New Roman"/>
          <w:b/>
          <w:bCs/>
          <w:sz w:val="24"/>
          <w:szCs w:val="24"/>
        </w:rPr>
        <w:t xml:space="preserve"> </w:t>
      </w:r>
      <w:r>
        <w:rPr>
          <w:rFonts w:eastAsia="Times New Roman"/>
          <w:sz w:val="24"/>
          <w:szCs w:val="24"/>
        </w:rPr>
        <w:t>необходимыми для успешного решения задач ФГОС.</w:t>
      </w:r>
    </w:p>
    <w:p w:rsidR="00D25AC8" w:rsidRDefault="00D25AC8" w:rsidP="00A3423A">
      <w:pPr>
        <w:ind w:firstLine="714"/>
        <w:jc w:val="both"/>
        <w:rPr>
          <w:rFonts w:ascii="Symbol" w:eastAsia="Symbol" w:hAnsi="Symbol" w:cs="Symbol"/>
          <w:sz w:val="24"/>
          <w:szCs w:val="24"/>
        </w:rPr>
      </w:pPr>
    </w:p>
    <w:p w:rsidR="00D25AC8" w:rsidRDefault="00C659AA" w:rsidP="00A3423A">
      <w:pPr>
        <w:ind w:firstLine="714"/>
        <w:jc w:val="both"/>
        <w:rPr>
          <w:rFonts w:ascii="Symbol" w:eastAsia="Symbol" w:hAnsi="Symbol" w:cs="Symbol"/>
          <w:sz w:val="24"/>
          <w:szCs w:val="24"/>
        </w:rPr>
      </w:pPr>
      <w:r>
        <w:rPr>
          <w:rFonts w:eastAsia="Times New Roman"/>
          <w:sz w:val="24"/>
          <w:szCs w:val="24"/>
        </w:rPr>
        <w:t>Одним из условий готовности образовательного учреждения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25AC8" w:rsidRDefault="00D25AC8" w:rsidP="00A3423A">
      <w:pPr>
        <w:ind w:firstLine="714"/>
        <w:jc w:val="both"/>
        <w:rPr>
          <w:sz w:val="20"/>
          <w:szCs w:val="20"/>
        </w:rPr>
      </w:pPr>
    </w:p>
    <w:p w:rsidR="00D25AC8" w:rsidRDefault="00C659AA" w:rsidP="00A3423A">
      <w:pPr>
        <w:ind w:right="-719" w:firstLine="714"/>
        <w:jc w:val="both"/>
        <w:rPr>
          <w:sz w:val="20"/>
          <w:szCs w:val="20"/>
        </w:rPr>
      </w:pPr>
      <w:r>
        <w:rPr>
          <w:rFonts w:eastAsia="Times New Roman"/>
          <w:b/>
          <w:bCs/>
          <w:sz w:val="24"/>
          <w:szCs w:val="24"/>
        </w:rPr>
        <w:t>Методиче</w:t>
      </w:r>
      <w:r w:rsidR="005932E0">
        <w:rPr>
          <w:rFonts w:eastAsia="Times New Roman"/>
          <w:b/>
          <w:bCs/>
          <w:sz w:val="24"/>
          <w:szCs w:val="24"/>
        </w:rPr>
        <w:t xml:space="preserve">ская система работы МОУ </w:t>
      </w:r>
      <w:r w:rsidR="005932E0" w:rsidRPr="005932E0">
        <w:rPr>
          <w:rFonts w:eastAsia="Times New Roman"/>
          <w:b/>
          <w:bCs/>
          <w:sz w:val="24"/>
          <w:szCs w:val="24"/>
        </w:rPr>
        <w:t>«</w:t>
      </w:r>
      <w:r w:rsidR="005932E0" w:rsidRPr="005932E0">
        <w:rPr>
          <w:rFonts w:eastAsia="Times New Roman"/>
          <w:b/>
          <w:sz w:val="24"/>
          <w:szCs w:val="24"/>
        </w:rPr>
        <w:t>Пчевская СОШ им. Садыка Джумабаева</w:t>
      </w:r>
      <w:r w:rsidRPr="005932E0">
        <w:rPr>
          <w:rFonts w:eastAsia="Times New Roman"/>
          <w:b/>
          <w:bCs/>
          <w:sz w:val="24"/>
          <w:szCs w:val="24"/>
        </w:rPr>
        <w:t>»</w:t>
      </w:r>
    </w:p>
    <w:p w:rsidR="00D25AC8" w:rsidRDefault="00C659AA" w:rsidP="00A3423A">
      <w:pPr>
        <w:ind w:firstLine="714"/>
        <w:jc w:val="both"/>
        <w:rPr>
          <w:sz w:val="20"/>
          <w:szCs w:val="20"/>
        </w:rPr>
      </w:pPr>
      <w:r>
        <w:rPr>
          <w:rFonts w:eastAsia="Times New Roman"/>
          <w:sz w:val="24"/>
          <w:szCs w:val="24"/>
        </w:rPr>
        <w:t>Одним из необходимых условий реализации ООП является создание и реализация системы методической работы школы, которая обеспечивает сопровождение деятельности педагогов в процессе осуществления требований ФГОС.</w:t>
      </w:r>
    </w:p>
    <w:p w:rsidR="00A3423A" w:rsidRDefault="00C659AA" w:rsidP="00A3423A">
      <w:pPr>
        <w:ind w:firstLine="714"/>
        <w:jc w:val="both"/>
        <w:rPr>
          <w:sz w:val="20"/>
          <w:szCs w:val="20"/>
        </w:rPr>
      </w:pPr>
      <w:r>
        <w:rPr>
          <w:rFonts w:eastAsia="Times New Roman"/>
          <w:sz w:val="24"/>
          <w:szCs w:val="24"/>
        </w:rPr>
        <w:t xml:space="preserve">Методическая работа в школе – это основанная на науке и прогрессивном педагогическом и управленческом опыте целостная система взаимосвязанных мер, нацеленная на обеспечение </w:t>
      </w:r>
      <w:r>
        <w:rPr>
          <w:rFonts w:eastAsia="Times New Roman"/>
          <w:i/>
          <w:iCs/>
          <w:sz w:val="24"/>
          <w:szCs w:val="24"/>
        </w:rPr>
        <w:t>профессионального роста педагога</w:t>
      </w:r>
      <w:r>
        <w:rPr>
          <w:rFonts w:eastAsia="Times New Roman"/>
          <w:sz w:val="24"/>
          <w:szCs w:val="24"/>
        </w:rPr>
        <w:t>, развитие его творческого потенциала, и, в конечном итоге, на повышение качества и эффективности учебно-воспитательного процесса, на рост уровня образованности, воспитанности, развитости, социализации и сохранение здоровья учащихся.</w:t>
      </w:r>
    </w:p>
    <w:p w:rsidR="00D25AC8" w:rsidRDefault="00C659AA" w:rsidP="00A3423A">
      <w:pPr>
        <w:ind w:firstLine="714"/>
        <w:jc w:val="both"/>
        <w:rPr>
          <w:sz w:val="20"/>
          <w:szCs w:val="20"/>
        </w:rPr>
      </w:pPr>
      <w:r>
        <w:rPr>
          <w:rFonts w:eastAsia="Times New Roman"/>
          <w:sz w:val="24"/>
          <w:szCs w:val="24"/>
        </w:rPr>
        <w:t>Методическая работа педагогов – вид образовательной деятельности, представляющий собой совокупность мероприятий, проводимых администрацией школы, учителями в целях овладения методами и приемами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w:t>
      </w:r>
      <w:r w:rsidR="00A3423A">
        <w:rPr>
          <w:sz w:val="20"/>
          <w:szCs w:val="20"/>
        </w:rPr>
        <w:t xml:space="preserve"> </w:t>
      </w:r>
      <w:r>
        <w:rPr>
          <w:rFonts w:eastAsia="Times New Roman"/>
          <w:sz w:val="24"/>
          <w:szCs w:val="24"/>
        </w:rPr>
        <w:t>образовательного процесса, направленных на всестороннее повышение профессионального мастерства каждого педагога, на обогащение и развитие творческого потенциала педагогического коллектива школы в целом.</w:t>
      </w:r>
    </w:p>
    <w:p w:rsidR="00D25AC8" w:rsidRDefault="00C659AA" w:rsidP="00A3423A">
      <w:pPr>
        <w:ind w:firstLine="714"/>
        <w:jc w:val="both"/>
        <w:rPr>
          <w:sz w:val="20"/>
          <w:szCs w:val="20"/>
        </w:rPr>
      </w:pPr>
      <w:r>
        <w:rPr>
          <w:rFonts w:eastAsia="Times New Roman"/>
          <w:sz w:val="24"/>
          <w:szCs w:val="24"/>
        </w:rPr>
        <w:t>Миссия методической работы школы в условиях перехода на ФГОС – это создание условий для смены типа образовательной деятельности, предполагающей переход от «знаниевой» модели образования в школе к «деятельностной»; создание атмосферы заинтересованности в росте педагогического мастерства, приоритета педагогической компетентности, творческих поисков коллектива.</w:t>
      </w:r>
    </w:p>
    <w:p w:rsidR="00D25AC8" w:rsidRDefault="00D25AC8" w:rsidP="00A3423A">
      <w:pPr>
        <w:ind w:firstLine="714"/>
        <w:jc w:val="both"/>
        <w:rPr>
          <w:sz w:val="20"/>
          <w:szCs w:val="20"/>
        </w:rPr>
      </w:pPr>
    </w:p>
    <w:p w:rsidR="00D25AC8" w:rsidRDefault="00C659AA" w:rsidP="00A3423A">
      <w:pPr>
        <w:ind w:firstLine="714"/>
        <w:jc w:val="both"/>
        <w:rPr>
          <w:sz w:val="20"/>
          <w:szCs w:val="20"/>
        </w:rPr>
      </w:pPr>
      <w:r>
        <w:rPr>
          <w:rFonts w:eastAsia="Times New Roman"/>
          <w:sz w:val="24"/>
          <w:szCs w:val="24"/>
        </w:rPr>
        <w:t>Основные цели методической работы школы:</w:t>
      </w:r>
    </w:p>
    <w:p w:rsidR="00D25AC8" w:rsidRPr="00A3423A" w:rsidRDefault="00C659AA" w:rsidP="00A3423A">
      <w:pPr>
        <w:numPr>
          <w:ilvl w:val="0"/>
          <w:numId w:val="197"/>
        </w:numPr>
        <w:tabs>
          <w:tab w:val="left" w:pos="1254"/>
        </w:tabs>
        <w:ind w:firstLine="714"/>
        <w:jc w:val="both"/>
        <w:rPr>
          <w:rFonts w:ascii="Symbol" w:eastAsia="Symbol" w:hAnsi="Symbol" w:cs="Symbol"/>
          <w:sz w:val="24"/>
          <w:szCs w:val="24"/>
        </w:rPr>
      </w:pPr>
      <w:r>
        <w:rPr>
          <w:rFonts w:eastAsia="Times New Roman"/>
          <w:sz w:val="24"/>
          <w:szCs w:val="24"/>
        </w:rPr>
        <w:t>создание модели методического сопровождения перехода школы на новые федеральные государственные образовательные стандарты;</w:t>
      </w:r>
    </w:p>
    <w:p w:rsidR="00D25AC8" w:rsidRDefault="00C659AA" w:rsidP="00A3423A">
      <w:pPr>
        <w:numPr>
          <w:ilvl w:val="0"/>
          <w:numId w:val="197"/>
        </w:numPr>
        <w:tabs>
          <w:tab w:val="left" w:pos="1254"/>
        </w:tabs>
        <w:ind w:firstLine="714"/>
        <w:jc w:val="both"/>
        <w:rPr>
          <w:rFonts w:ascii="Symbol" w:eastAsia="Symbol" w:hAnsi="Symbol" w:cs="Symbol"/>
          <w:sz w:val="24"/>
          <w:szCs w:val="24"/>
        </w:rPr>
      </w:pPr>
      <w:r>
        <w:rPr>
          <w:rFonts w:eastAsia="Times New Roman"/>
          <w:sz w:val="24"/>
          <w:szCs w:val="24"/>
        </w:rPr>
        <w:t>обеспечение профессиональной готовности педагогических работников к реализации ФГОС через создание системы непрерывного профессионального развития</w:t>
      </w:r>
    </w:p>
    <w:p w:rsidR="00D25AC8" w:rsidRPr="00A3423A" w:rsidRDefault="00C659AA" w:rsidP="00A3423A">
      <w:pPr>
        <w:ind w:firstLine="714"/>
        <w:jc w:val="both"/>
        <w:rPr>
          <w:rFonts w:ascii="Symbol" w:eastAsia="Symbol" w:hAnsi="Symbol" w:cs="Symbol"/>
          <w:sz w:val="24"/>
          <w:szCs w:val="24"/>
        </w:rPr>
      </w:pPr>
      <w:r>
        <w:rPr>
          <w:rFonts w:eastAsia="Times New Roman"/>
          <w:sz w:val="24"/>
          <w:szCs w:val="24"/>
        </w:rPr>
        <w:t>Задачи методической работы ОУ:</w:t>
      </w:r>
    </w:p>
    <w:p w:rsidR="00D25AC8" w:rsidRPr="00A3423A" w:rsidRDefault="00C659AA" w:rsidP="00A3423A">
      <w:pPr>
        <w:numPr>
          <w:ilvl w:val="0"/>
          <w:numId w:val="198"/>
        </w:numPr>
        <w:tabs>
          <w:tab w:val="left" w:pos="980"/>
        </w:tabs>
        <w:ind w:firstLine="714"/>
        <w:jc w:val="both"/>
        <w:rPr>
          <w:rFonts w:eastAsia="Times New Roman"/>
          <w:sz w:val="24"/>
          <w:szCs w:val="24"/>
        </w:rPr>
      </w:pPr>
      <w:r>
        <w:rPr>
          <w:rFonts w:eastAsia="Times New Roman"/>
          <w:sz w:val="24"/>
          <w:szCs w:val="24"/>
        </w:rPr>
        <w:t>создать условия для:</w:t>
      </w:r>
    </w:p>
    <w:p w:rsidR="00D25AC8" w:rsidRPr="00A3423A" w:rsidRDefault="00C659AA" w:rsidP="00A3423A">
      <w:pPr>
        <w:numPr>
          <w:ilvl w:val="1"/>
          <w:numId w:val="198"/>
        </w:numPr>
        <w:tabs>
          <w:tab w:val="left" w:pos="1112"/>
        </w:tabs>
        <w:ind w:firstLine="714"/>
        <w:jc w:val="both"/>
        <w:rPr>
          <w:rFonts w:ascii="Symbol" w:eastAsia="Symbol" w:hAnsi="Symbol" w:cs="Symbol"/>
          <w:sz w:val="24"/>
          <w:szCs w:val="24"/>
        </w:rPr>
      </w:pPr>
      <w:r>
        <w:rPr>
          <w:rFonts w:eastAsia="Times New Roman"/>
          <w:sz w:val="24"/>
          <w:szCs w:val="24"/>
        </w:rPr>
        <w:t>развития вариативности и свободы выбора образовательных траекторий для субъектов образовательного процесса (учащихся и их родителей, педагогов образовательного учреждения);</w:t>
      </w:r>
    </w:p>
    <w:p w:rsidR="00D25AC8" w:rsidRPr="00A3423A" w:rsidRDefault="00C659AA" w:rsidP="00A3423A">
      <w:pPr>
        <w:numPr>
          <w:ilvl w:val="1"/>
          <w:numId w:val="198"/>
        </w:numPr>
        <w:tabs>
          <w:tab w:val="left" w:pos="1112"/>
        </w:tabs>
        <w:ind w:firstLine="714"/>
        <w:jc w:val="both"/>
        <w:rPr>
          <w:rFonts w:ascii="Symbol" w:eastAsia="Symbol" w:hAnsi="Symbol" w:cs="Symbol"/>
          <w:sz w:val="24"/>
          <w:szCs w:val="24"/>
        </w:rPr>
      </w:pPr>
      <w:r>
        <w:rPr>
          <w:rFonts w:eastAsia="Times New Roman"/>
          <w:sz w:val="24"/>
          <w:szCs w:val="24"/>
        </w:rPr>
        <w:lastRenderedPageBreak/>
        <w:t>внедрения технологий системно-деятельностного, компетентностно-ориентированного подхода в образовании для обеспечения формирования базовых компетентностей современного человека (информационной, коммуникативной, самоорганизации, самообразования);</w:t>
      </w:r>
    </w:p>
    <w:p w:rsidR="00D25AC8" w:rsidRDefault="00C659AA" w:rsidP="00A3423A">
      <w:pPr>
        <w:numPr>
          <w:ilvl w:val="1"/>
          <w:numId w:val="198"/>
        </w:numPr>
        <w:tabs>
          <w:tab w:val="left" w:pos="1112"/>
        </w:tabs>
        <w:ind w:firstLine="714"/>
        <w:jc w:val="both"/>
        <w:rPr>
          <w:rFonts w:ascii="Symbol" w:eastAsia="Symbol" w:hAnsi="Symbol" w:cs="Symbol"/>
          <w:sz w:val="24"/>
          <w:szCs w:val="24"/>
        </w:rPr>
      </w:pPr>
      <w:r>
        <w:rPr>
          <w:rFonts w:eastAsia="Times New Roman"/>
          <w:sz w:val="24"/>
          <w:szCs w:val="24"/>
        </w:rPr>
        <w:t>обеспечения в ОУ современных условий образовательного процесса в соответствии с ФГОС СОО;</w:t>
      </w:r>
    </w:p>
    <w:p w:rsidR="00D25AC8" w:rsidRPr="00A3423A" w:rsidRDefault="00C659AA" w:rsidP="00A3423A">
      <w:pPr>
        <w:numPr>
          <w:ilvl w:val="0"/>
          <w:numId w:val="198"/>
        </w:numPr>
        <w:tabs>
          <w:tab w:val="left" w:pos="980"/>
        </w:tabs>
        <w:ind w:firstLine="714"/>
        <w:jc w:val="both"/>
        <w:rPr>
          <w:rFonts w:eastAsia="Times New Roman"/>
          <w:sz w:val="24"/>
          <w:szCs w:val="24"/>
        </w:rPr>
      </w:pPr>
      <w:r>
        <w:rPr>
          <w:rFonts w:eastAsia="Times New Roman"/>
          <w:sz w:val="24"/>
          <w:szCs w:val="24"/>
        </w:rPr>
        <w:t>обеспечить   научно-методическое   сопровождение   разработки и   реализации</w:t>
      </w:r>
      <w:r w:rsidR="00A3423A">
        <w:rPr>
          <w:rFonts w:eastAsia="Times New Roman"/>
          <w:sz w:val="24"/>
          <w:szCs w:val="24"/>
        </w:rPr>
        <w:t xml:space="preserve"> </w:t>
      </w:r>
      <w:r w:rsidRPr="00A3423A">
        <w:rPr>
          <w:rFonts w:eastAsia="Times New Roman"/>
          <w:sz w:val="24"/>
          <w:szCs w:val="24"/>
        </w:rPr>
        <w:t>основной образовательной программы в общеобразовательном учреждении; Методическая работа школы в условиях введения новых образовательных</w:t>
      </w:r>
      <w:r w:rsidR="00A3423A">
        <w:rPr>
          <w:rFonts w:eastAsia="Times New Roman"/>
          <w:sz w:val="24"/>
          <w:szCs w:val="24"/>
        </w:rPr>
        <w:t xml:space="preserve"> </w:t>
      </w:r>
      <w:r w:rsidRPr="00A3423A">
        <w:rPr>
          <w:rFonts w:eastAsia="Times New Roman"/>
          <w:sz w:val="24"/>
          <w:szCs w:val="24"/>
        </w:rPr>
        <w:t>стандартов выстраивается в соответствии с принципами: "зоны ближайшего развития", стимулирования творческого роста педагогов, сочетания индивидуальных и групповых форм, непрерывности и преемственности.</w:t>
      </w:r>
    </w:p>
    <w:p w:rsidR="00D25AC8" w:rsidRDefault="00D25AC8" w:rsidP="00A3423A">
      <w:pPr>
        <w:ind w:firstLine="714"/>
        <w:jc w:val="both"/>
        <w:rPr>
          <w:sz w:val="20"/>
          <w:szCs w:val="20"/>
        </w:rPr>
      </w:pPr>
    </w:p>
    <w:p w:rsidR="00D25AC8" w:rsidRDefault="00C659AA" w:rsidP="00A3423A">
      <w:pPr>
        <w:ind w:firstLine="714"/>
        <w:jc w:val="both"/>
        <w:rPr>
          <w:sz w:val="20"/>
          <w:szCs w:val="20"/>
        </w:rPr>
      </w:pPr>
      <w:r>
        <w:rPr>
          <w:rFonts w:eastAsia="Times New Roman"/>
          <w:b/>
          <w:bCs/>
          <w:sz w:val="24"/>
          <w:szCs w:val="24"/>
        </w:rPr>
        <w:t xml:space="preserve">Принцип "зоны ближайшего развития" </w:t>
      </w:r>
      <w:r>
        <w:rPr>
          <w:rFonts w:eastAsia="Times New Roman"/>
          <w:sz w:val="24"/>
          <w:szCs w:val="24"/>
        </w:rPr>
        <w:t>(обоснован Л.С. Выготским для</w:t>
      </w:r>
      <w:r>
        <w:rPr>
          <w:rFonts w:eastAsia="Times New Roman"/>
          <w:b/>
          <w:bCs/>
          <w:sz w:val="24"/>
          <w:szCs w:val="24"/>
        </w:rPr>
        <w:t xml:space="preserve"> </w:t>
      </w:r>
      <w:r>
        <w:rPr>
          <w:rFonts w:eastAsia="Times New Roman"/>
          <w:sz w:val="24"/>
          <w:szCs w:val="24"/>
        </w:rPr>
        <w:t>обучения детей). В качестве "зоны ближайшего профессионального развития" выступает та зона, в которой педагог с помощью своих коллег, ученых, изучаемой литературы может разрешить возникшие проблемы в профессиональной деятельности. При этом "зона ближайшего профессионального развития" для каждого педагога сугубо индивидуальна.</w:t>
      </w:r>
    </w:p>
    <w:p w:rsidR="00D25AC8" w:rsidRDefault="00D25AC8" w:rsidP="00A3423A">
      <w:pPr>
        <w:ind w:firstLine="714"/>
        <w:jc w:val="both"/>
        <w:rPr>
          <w:sz w:val="20"/>
          <w:szCs w:val="20"/>
        </w:rPr>
      </w:pPr>
    </w:p>
    <w:p w:rsidR="00D25AC8" w:rsidRDefault="00C659AA" w:rsidP="00A3423A">
      <w:pPr>
        <w:ind w:firstLine="714"/>
        <w:jc w:val="both"/>
        <w:rPr>
          <w:sz w:val="20"/>
          <w:szCs w:val="20"/>
        </w:rPr>
      </w:pPr>
      <w:r>
        <w:rPr>
          <w:rFonts w:eastAsia="Times New Roman"/>
          <w:sz w:val="24"/>
          <w:szCs w:val="24"/>
        </w:rPr>
        <w:t>Реализация данного принципа предполагает:</w:t>
      </w:r>
    </w:p>
    <w:p w:rsidR="00D25AC8" w:rsidRPr="00A3423A" w:rsidRDefault="00C659AA" w:rsidP="00A3423A">
      <w:pPr>
        <w:numPr>
          <w:ilvl w:val="0"/>
          <w:numId w:val="199"/>
        </w:numPr>
        <w:tabs>
          <w:tab w:val="left" w:pos="1260"/>
        </w:tabs>
        <w:ind w:firstLine="714"/>
        <w:jc w:val="both"/>
        <w:rPr>
          <w:rFonts w:ascii="Symbol" w:eastAsia="Symbol" w:hAnsi="Symbol" w:cs="Symbol"/>
          <w:sz w:val="24"/>
          <w:szCs w:val="24"/>
        </w:rPr>
      </w:pPr>
      <w:r>
        <w:rPr>
          <w:rFonts w:eastAsia="Times New Roman"/>
          <w:sz w:val="24"/>
          <w:szCs w:val="24"/>
        </w:rPr>
        <w:t>выявление проблем в деятельности педагога при введении ФГОС;</w:t>
      </w:r>
    </w:p>
    <w:p w:rsidR="00D25AC8" w:rsidRPr="00A3423A" w:rsidRDefault="00C659AA" w:rsidP="00A3423A">
      <w:pPr>
        <w:numPr>
          <w:ilvl w:val="0"/>
          <w:numId w:val="199"/>
        </w:numPr>
        <w:tabs>
          <w:tab w:val="left" w:pos="1254"/>
        </w:tabs>
        <w:ind w:right="20" w:firstLine="714"/>
        <w:jc w:val="both"/>
        <w:rPr>
          <w:rFonts w:ascii="Symbol" w:eastAsia="Symbol" w:hAnsi="Symbol" w:cs="Symbol"/>
          <w:sz w:val="24"/>
          <w:szCs w:val="24"/>
        </w:rPr>
      </w:pPr>
      <w:r>
        <w:rPr>
          <w:rFonts w:eastAsia="Times New Roman"/>
          <w:sz w:val="24"/>
          <w:szCs w:val="24"/>
        </w:rPr>
        <w:t>актуализацию необходимых для профессионального роста знаний и умений (оказание помощи педагогу в осознании своих профессиональных трудностей и проблем);</w:t>
      </w:r>
    </w:p>
    <w:p w:rsidR="00D25AC8" w:rsidRDefault="00C659AA" w:rsidP="00A3423A">
      <w:pPr>
        <w:numPr>
          <w:ilvl w:val="0"/>
          <w:numId w:val="199"/>
        </w:numPr>
        <w:tabs>
          <w:tab w:val="left" w:pos="1260"/>
        </w:tabs>
        <w:ind w:firstLine="714"/>
        <w:jc w:val="both"/>
        <w:rPr>
          <w:rFonts w:ascii="Symbol" w:eastAsia="Symbol" w:hAnsi="Symbol" w:cs="Symbol"/>
          <w:sz w:val="24"/>
          <w:szCs w:val="24"/>
        </w:rPr>
      </w:pPr>
      <w:r>
        <w:rPr>
          <w:rFonts w:eastAsia="Times New Roman"/>
          <w:sz w:val="24"/>
          <w:szCs w:val="24"/>
        </w:rPr>
        <w:t>определение индивидуальных задач повышения педагогической квалификации;</w:t>
      </w:r>
    </w:p>
    <w:p w:rsidR="00D25AC8" w:rsidRPr="00A3423A" w:rsidRDefault="00C659AA" w:rsidP="00A3423A">
      <w:pPr>
        <w:numPr>
          <w:ilvl w:val="0"/>
          <w:numId w:val="199"/>
        </w:numPr>
        <w:tabs>
          <w:tab w:val="left" w:pos="1260"/>
        </w:tabs>
        <w:ind w:firstLine="714"/>
        <w:jc w:val="both"/>
        <w:rPr>
          <w:rFonts w:ascii="Symbol" w:eastAsia="Symbol" w:hAnsi="Symbol" w:cs="Symbol"/>
          <w:sz w:val="24"/>
          <w:szCs w:val="24"/>
        </w:rPr>
      </w:pPr>
      <w:r>
        <w:rPr>
          <w:rFonts w:eastAsia="Times New Roman"/>
          <w:sz w:val="24"/>
          <w:szCs w:val="24"/>
        </w:rPr>
        <w:t>составление программы п</w:t>
      </w:r>
      <w:r w:rsidR="00A3423A">
        <w:rPr>
          <w:rFonts w:eastAsia="Times New Roman"/>
          <w:sz w:val="24"/>
          <w:szCs w:val="24"/>
        </w:rPr>
        <w:t>рофессионального роста педагога</w:t>
      </w:r>
    </w:p>
    <w:p w:rsidR="00D25AC8" w:rsidRDefault="00C659AA" w:rsidP="00A3423A">
      <w:pPr>
        <w:numPr>
          <w:ilvl w:val="0"/>
          <w:numId w:val="199"/>
        </w:numPr>
        <w:tabs>
          <w:tab w:val="left" w:pos="1254"/>
        </w:tabs>
        <w:ind w:right="20" w:firstLine="714"/>
        <w:jc w:val="both"/>
        <w:rPr>
          <w:rFonts w:ascii="Symbol" w:eastAsia="Symbol" w:hAnsi="Symbol" w:cs="Symbol"/>
          <w:sz w:val="24"/>
          <w:szCs w:val="24"/>
        </w:rPr>
      </w:pPr>
      <w:r>
        <w:rPr>
          <w:rFonts w:eastAsia="Times New Roman"/>
          <w:sz w:val="24"/>
          <w:szCs w:val="24"/>
        </w:rPr>
        <w:t>систематическую оценку решения поставленных задач и реализации программы, их корректировку.</w:t>
      </w:r>
    </w:p>
    <w:p w:rsidR="00D25AC8" w:rsidRDefault="00D25AC8" w:rsidP="00A3423A">
      <w:pPr>
        <w:ind w:firstLine="714"/>
        <w:jc w:val="both"/>
        <w:rPr>
          <w:rFonts w:ascii="Symbol" w:eastAsia="Symbol" w:hAnsi="Symbol" w:cs="Symbol"/>
          <w:sz w:val="24"/>
          <w:szCs w:val="24"/>
        </w:rPr>
      </w:pPr>
    </w:p>
    <w:p w:rsidR="00D25AC8" w:rsidRDefault="00C659AA" w:rsidP="00A3423A">
      <w:pPr>
        <w:ind w:firstLine="714"/>
        <w:jc w:val="both"/>
        <w:rPr>
          <w:rFonts w:ascii="Symbol" w:eastAsia="Symbol" w:hAnsi="Symbol" w:cs="Symbol"/>
          <w:sz w:val="24"/>
          <w:szCs w:val="24"/>
        </w:rPr>
      </w:pPr>
      <w:r>
        <w:rPr>
          <w:rFonts w:eastAsia="Times New Roman"/>
          <w:b/>
          <w:bCs/>
          <w:sz w:val="24"/>
          <w:szCs w:val="24"/>
        </w:rPr>
        <w:t xml:space="preserve">Принцип стимулирования творческого роста педагогов </w:t>
      </w:r>
      <w:r>
        <w:rPr>
          <w:rFonts w:eastAsia="Times New Roman"/>
          <w:sz w:val="24"/>
          <w:szCs w:val="24"/>
        </w:rPr>
        <w:t>на основе</w:t>
      </w:r>
      <w:r>
        <w:rPr>
          <w:rFonts w:eastAsia="Times New Roman"/>
          <w:b/>
          <w:bCs/>
          <w:sz w:val="24"/>
          <w:szCs w:val="24"/>
        </w:rPr>
        <w:t xml:space="preserve"> </w:t>
      </w:r>
      <w:r>
        <w:rPr>
          <w:rFonts w:eastAsia="Times New Roman"/>
          <w:sz w:val="24"/>
          <w:szCs w:val="24"/>
        </w:rPr>
        <w:t>разработанной системы моральных и материальных стимулов требует создания условий для формирования мотивации профессионального самосовершенствования. Среди мотивов можно выделить следующие: мотивы успеха, преодоления профессиональных</w:t>
      </w:r>
      <w:r w:rsidR="00A3423A">
        <w:rPr>
          <w:rFonts w:ascii="Symbol" w:eastAsia="Symbol" w:hAnsi="Symbol" w:cs="Symbol"/>
          <w:sz w:val="24"/>
          <w:szCs w:val="24"/>
        </w:rPr>
        <w:t></w:t>
      </w:r>
      <w:r>
        <w:rPr>
          <w:rFonts w:eastAsia="Times New Roman"/>
          <w:sz w:val="24"/>
          <w:szCs w:val="24"/>
        </w:rPr>
        <w:t>затруднений, направленные на улучшение материального благополучия, профессионального признания, карьерные мотивы и др.</w:t>
      </w:r>
    </w:p>
    <w:p w:rsidR="00D25AC8" w:rsidRDefault="00D25AC8" w:rsidP="00A3423A">
      <w:pPr>
        <w:ind w:firstLine="714"/>
        <w:jc w:val="both"/>
        <w:rPr>
          <w:rFonts w:ascii="Symbol" w:eastAsia="Symbol" w:hAnsi="Symbol" w:cs="Symbol"/>
          <w:sz w:val="24"/>
          <w:szCs w:val="24"/>
        </w:rPr>
      </w:pPr>
    </w:p>
    <w:p w:rsidR="00D25AC8" w:rsidRDefault="00C659AA" w:rsidP="00A3423A">
      <w:pPr>
        <w:ind w:firstLine="714"/>
        <w:jc w:val="both"/>
        <w:rPr>
          <w:rFonts w:ascii="Symbol" w:eastAsia="Symbol" w:hAnsi="Symbol" w:cs="Symbol"/>
          <w:sz w:val="24"/>
          <w:szCs w:val="24"/>
        </w:rPr>
      </w:pPr>
      <w:r>
        <w:rPr>
          <w:rFonts w:eastAsia="Times New Roman"/>
          <w:sz w:val="24"/>
          <w:szCs w:val="24"/>
        </w:rPr>
        <w:t>Реализация данного принципа предполагает:</w:t>
      </w:r>
    </w:p>
    <w:p w:rsidR="00D25AC8" w:rsidRPr="00A3423A" w:rsidRDefault="00C659AA" w:rsidP="00A3423A">
      <w:pPr>
        <w:numPr>
          <w:ilvl w:val="0"/>
          <w:numId w:val="199"/>
        </w:numPr>
        <w:tabs>
          <w:tab w:val="left" w:pos="1254"/>
        </w:tabs>
        <w:ind w:firstLine="714"/>
        <w:jc w:val="both"/>
        <w:rPr>
          <w:rFonts w:ascii="Symbol" w:eastAsia="Symbol" w:hAnsi="Symbol" w:cs="Symbol"/>
          <w:sz w:val="24"/>
          <w:szCs w:val="24"/>
        </w:rPr>
      </w:pPr>
      <w:r>
        <w:rPr>
          <w:rFonts w:eastAsia="Times New Roman"/>
          <w:sz w:val="24"/>
          <w:szCs w:val="24"/>
        </w:rPr>
        <w:t>систематическое отслеживание результатов деятельности, объективную оценку профессионального роста педагогов и педагогических коллективов;</w:t>
      </w:r>
    </w:p>
    <w:p w:rsidR="00D25AC8" w:rsidRPr="00A3423A" w:rsidRDefault="00C659AA" w:rsidP="00A3423A">
      <w:pPr>
        <w:numPr>
          <w:ilvl w:val="0"/>
          <w:numId w:val="199"/>
        </w:numPr>
        <w:tabs>
          <w:tab w:val="left" w:pos="1254"/>
        </w:tabs>
        <w:ind w:firstLine="714"/>
        <w:jc w:val="both"/>
        <w:rPr>
          <w:rFonts w:ascii="Symbol" w:eastAsia="Symbol" w:hAnsi="Symbol" w:cs="Symbol"/>
          <w:sz w:val="24"/>
          <w:szCs w:val="24"/>
        </w:rPr>
      </w:pPr>
      <w:r>
        <w:rPr>
          <w:rFonts w:eastAsia="Times New Roman"/>
          <w:sz w:val="24"/>
          <w:szCs w:val="24"/>
        </w:rPr>
        <w:t>оказание помощи педагогу, педагогическому коллективу в определении тех сфер деятельности, где можно достичь успеха, проявить свои сильные стороны, показать образец решения проблемы для других своих коллег;</w:t>
      </w:r>
    </w:p>
    <w:p w:rsidR="00D25AC8" w:rsidRPr="00A3423A" w:rsidRDefault="00C659AA" w:rsidP="00A3423A">
      <w:pPr>
        <w:numPr>
          <w:ilvl w:val="0"/>
          <w:numId w:val="199"/>
        </w:numPr>
        <w:tabs>
          <w:tab w:val="left" w:pos="1254"/>
        </w:tabs>
        <w:ind w:firstLine="714"/>
        <w:jc w:val="both"/>
        <w:rPr>
          <w:rFonts w:ascii="Symbol" w:eastAsia="Symbol" w:hAnsi="Symbol" w:cs="Symbol"/>
          <w:sz w:val="24"/>
          <w:szCs w:val="24"/>
        </w:rPr>
      </w:pPr>
      <w:r>
        <w:rPr>
          <w:rFonts w:eastAsia="Times New Roman"/>
          <w:sz w:val="24"/>
          <w:szCs w:val="24"/>
        </w:rPr>
        <w:t>определение системы средств, побуждающих каждого к поиску и творчеству, с учетом особенностей педагогов, их возможностей;</w:t>
      </w:r>
    </w:p>
    <w:p w:rsidR="00D25AC8" w:rsidRPr="00A3423A" w:rsidRDefault="00C659AA" w:rsidP="00A3423A">
      <w:pPr>
        <w:numPr>
          <w:ilvl w:val="0"/>
          <w:numId w:val="199"/>
        </w:numPr>
        <w:tabs>
          <w:tab w:val="left" w:pos="1254"/>
        </w:tabs>
        <w:ind w:right="20" w:firstLine="714"/>
        <w:jc w:val="both"/>
        <w:rPr>
          <w:rFonts w:ascii="Symbol" w:eastAsia="Symbol" w:hAnsi="Symbol" w:cs="Symbol"/>
          <w:sz w:val="24"/>
          <w:szCs w:val="24"/>
        </w:rPr>
      </w:pPr>
      <w:r>
        <w:rPr>
          <w:rFonts w:eastAsia="Times New Roman"/>
          <w:sz w:val="24"/>
          <w:szCs w:val="24"/>
        </w:rPr>
        <w:t>разработку положений о коллективных и индивидуальных конкурсах, смотрах по результатам инновационной, творческой деятельности педагогов;</w:t>
      </w:r>
    </w:p>
    <w:p w:rsidR="00D25AC8" w:rsidRDefault="00C659AA" w:rsidP="00A3423A">
      <w:pPr>
        <w:numPr>
          <w:ilvl w:val="0"/>
          <w:numId w:val="199"/>
        </w:numPr>
        <w:tabs>
          <w:tab w:val="left" w:pos="1254"/>
        </w:tabs>
        <w:ind w:firstLine="714"/>
        <w:jc w:val="both"/>
        <w:rPr>
          <w:rFonts w:ascii="Symbol" w:eastAsia="Symbol" w:hAnsi="Symbol" w:cs="Symbol"/>
          <w:sz w:val="24"/>
          <w:szCs w:val="24"/>
        </w:rPr>
      </w:pPr>
      <w:r>
        <w:rPr>
          <w:rFonts w:eastAsia="Times New Roman"/>
          <w:sz w:val="24"/>
          <w:szCs w:val="24"/>
        </w:rPr>
        <w:t>поддержку, поощрение инициативы педагогов в постановке и решении профессиональных проблем, целенаправленно занимающихся самообразованием.</w:t>
      </w:r>
    </w:p>
    <w:p w:rsidR="00D25AC8" w:rsidRDefault="00D25AC8" w:rsidP="00A3423A">
      <w:pPr>
        <w:ind w:firstLine="714"/>
        <w:jc w:val="both"/>
        <w:rPr>
          <w:rFonts w:ascii="Symbol" w:eastAsia="Symbol" w:hAnsi="Symbol" w:cs="Symbol"/>
          <w:sz w:val="24"/>
          <w:szCs w:val="24"/>
        </w:rPr>
      </w:pPr>
    </w:p>
    <w:p w:rsidR="00D25AC8" w:rsidRDefault="00C659AA" w:rsidP="00A3423A">
      <w:pPr>
        <w:ind w:firstLine="714"/>
        <w:jc w:val="both"/>
        <w:rPr>
          <w:rFonts w:ascii="Symbol" w:eastAsia="Symbol" w:hAnsi="Symbol" w:cs="Symbol"/>
          <w:sz w:val="24"/>
          <w:szCs w:val="24"/>
        </w:rPr>
      </w:pPr>
      <w:r>
        <w:rPr>
          <w:rFonts w:eastAsia="Times New Roman"/>
          <w:b/>
          <w:bCs/>
          <w:sz w:val="24"/>
          <w:szCs w:val="24"/>
        </w:rPr>
        <w:t xml:space="preserve">Принцип сочетания индивидуальных и групповых форм </w:t>
      </w:r>
      <w:r>
        <w:rPr>
          <w:rFonts w:eastAsia="Times New Roman"/>
          <w:sz w:val="24"/>
          <w:szCs w:val="24"/>
        </w:rPr>
        <w:t>методической работы</w:t>
      </w:r>
      <w:r>
        <w:rPr>
          <w:rFonts w:eastAsia="Times New Roman"/>
          <w:b/>
          <w:bCs/>
          <w:sz w:val="24"/>
          <w:szCs w:val="24"/>
        </w:rPr>
        <w:t xml:space="preserve"> </w:t>
      </w:r>
      <w:r>
        <w:rPr>
          <w:rFonts w:eastAsia="Times New Roman"/>
          <w:sz w:val="24"/>
          <w:szCs w:val="24"/>
        </w:rPr>
        <w:t>предполагает, что каждый педагог может объединиться с другими педагогами или включиться в работу специально организованных групп.</w:t>
      </w:r>
    </w:p>
    <w:p w:rsidR="00D25AC8" w:rsidRPr="00A3423A" w:rsidRDefault="00C659AA" w:rsidP="00A3423A">
      <w:pPr>
        <w:ind w:firstLine="714"/>
        <w:jc w:val="both"/>
        <w:rPr>
          <w:rFonts w:ascii="Symbol" w:eastAsia="Symbol" w:hAnsi="Symbol" w:cs="Symbol"/>
          <w:sz w:val="24"/>
          <w:szCs w:val="24"/>
        </w:rPr>
      </w:pPr>
      <w:r>
        <w:rPr>
          <w:rFonts w:eastAsia="Times New Roman"/>
          <w:sz w:val="24"/>
          <w:szCs w:val="24"/>
        </w:rPr>
        <w:t>Реализация данного принципа предусматривает:</w:t>
      </w:r>
    </w:p>
    <w:p w:rsidR="00D25AC8" w:rsidRDefault="00C659AA" w:rsidP="00685D75">
      <w:pPr>
        <w:numPr>
          <w:ilvl w:val="0"/>
          <w:numId w:val="200"/>
        </w:numPr>
        <w:tabs>
          <w:tab w:val="left" w:pos="1254"/>
        </w:tabs>
        <w:ind w:left="260" w:firstLine="710"/>
        <w:jc w:val="both"/>
        <w:rPr>
          <w:rFonts w:ascii="Symbol" w:eastAsia="Symbol" w:hAnsi="Symbol" w:cs="Symbol"/>
          <w:sz w:val="24"/>
          <w:szCs w:val="24"/>
        </w:rPr>
      </w:pPr>
      <w:r>
        <w:rPr>
          <w:rFonts w:eastAsia="Times New Roman"/>
          <w:sz w:val="24"/>
          <w:szCs w:val="24"/>
        </w:rPr>
        <w:t>изучение профессиональных проблем, интересов, потребностей педагогов, их классификацию и определение наиболее распространенных, типичных запросов педагогов;</w:t>
      </w:r>
    </w:p>
    <w:p w:rsidR="00D25AC8" w:rsidRDefault="00D25AC8" w:rsidP="00685D75">
      <w:pPr>
        <w:jc w:val="both"/>
        <w:rPr>
          <w:rFonts w:ascii="Symbol" w:eastAsia="Symbol" w:hAnsi="Symbol" w:cs="Symbol"/>
          <w:sz w:val="24"/>
          <w:szCs w:val="24"/>
        </w:rPr>
      </w:pPr>
    </w:p>
    <w:p w:rsidR="00D25AC8" w:rsidRPr="00A3423A" w:rsidRDefault="00C659AA" w:rsidP="00685D75">
      <w:pPr>
        <w:numPr>
          <w:ilvl w:val="0"/>
          <w:numId w:val="200"/>
        </w:numPr>
        <w:tabs>
          <w:tab w:val="left" w:pos="1254"/>
        </w:tabs>
        <w:ind w:left="260" w:right="20" w:firstLine="710"/>
        <w:jc w:val="both"/>
        <w:rPr>
          <w:rFonts w:ascii="Symbol" w:eastAsia="Symbol" w:hAnsi="Symbol" w:cs="Symbol"/>
          <w:sz w:val="24"/>
          <w:szCs w:val="24"/>
        </w:rPr>
      </w:pPr>
      <w:r>
        <w:rPr>
          <w:rFonts w:eastAsia="Times New Roman"/>
          <w:sz w:val="24"/>
          <w:szCs w:val="24"/>
        </w:rPr>
        <w:t>определение востребованной тематики и соответственно различных групповых форм методической работы;</w:t>
      </w:r>
    </w:p>
    <w:p w:rsidR="00D25AC8" w:rsidRPr="00A3423A" w:rsidRDefault="00C659AA" w:rsidP="00685D75">
      <w:pPr>
        <w:numPr>
          <w:ilvl w:val="0"/>
          <w:numId w:val="200"/>
        </w:numPr>
        <w:tabs>
          <w:tab w:val="left" w:pos="1254"/>
        </w:tabs>
        <w:ind w:left="260" w:firstLine="710"/>
        <w:jc w:val="both"/>
        <w:rPr>
          <w:rFonts w:ascii="Symbol" w:eastAsia="Symbol" w:hAnsi="Symbol" w:cs="Symbol"/>
          <w:sz w:val="24"/>
          <w:szCs w:val="24"/>
        </w:rPr>
      </w:pPr>
      <w:r>
        <w:rPr>
          <w:rFonts w:eastAsia="Times New Roman"/>
          <w:sz w:val="24"/>
          <w:szCs w:val="24"/>
        </w:rPr>
        <w:lastRenderedPageBreak/>
        <w:t>предоставление возможности каждому педагогу выбирать свои способы и формы повышения мастерства, добровольно участвовать в различных семинарах, на курсах и в других формах методической работы;</w:t>
      </w:r>
    </w:p>
    <w:p w:rsidR="00D25AC8" w:rsidRDefault="00C659AA" w:rsidP="00685D75">
      <w:pPr>
        <w:numPr>
          <w:ilvl w:val="0"/>
          <w:numId w:val="200"/>
        </w:numPr>
        <w:tabs>
          <w:tab w:val="left" w:pos="1254"/>
        </w:tabs>
        <w:ind w:left="260" w:firstLine="710"/>
        <w:jc w:val="both"/>
        <w:rPr>
          <w:rFonts w:ascii="Symbol" w:eastAsia="Symbol" w:hAnsi="Symbol" w:cs="Symbol"/>
          <w:sz w:val="24"/>
          <w:szCs w:val="24"/>
        </w:rPr>
      </w:pPr>
      <w:r>
        <w:rPr>
          <w:rFonts w:eastAsia="Times New Roman"/>
          <w:sz w:val="24"/>
          <w:szCs w:val="24"/>
        </w:rPr>
        <w:t>возможность самому педагогу предложить индивидуальную форму повышения квалификации.</w:t>
      </w:r>
    </w:p>
    <w:p w:rsidR="00D25AC8" w:rsidRDefault="00D25AC8" w:rsidP="00685D75">
      <w:pPr>
        <w:jc w:val="both"/>
        <w:rPr>
          <w:rFonts w:ascii="Symbol" w:eastAsia="Symbol" w:hAnsi="Symbol" w:cs="Symbol"/>
          <w:sz w:val="24"/>
          <w:szCs w:val="24"/>
        </w:rPr>
      </w:pPr>
    </w:p>
    <w:p w:rsidR="00D25AC8" w:rsidRDefault="00C659AA" w:rsidP="00A3423A">
      <w:pPr>
        <w:ind w:left="260" w:firstLine="708"/>
        <w:jc w:val="both"/>
        <w:rPr>
          <w:rFonts w:ascii="Symbol" w:eastAsia="Symbol" w:hAnsi="Symbol" w:cs="Symbol"/>
          <w:sz w:val="24"/>
          <w:szCs w:val="24"/>
        </w:rPr>
      </w:pPr>
      <w:r>
        <w:rPr>
          <w:rFonts w:eastAsia="Times New Roman"/>
          <w:b/>
          <w:bCs/>
          <w:sz w:val="24"/>
          <w:szCs w:val="24"/>
        </w:rPr>
        <w:t xml:space="preserve">Принцип непрерывности и преемственности </w:t>
      </w:r>
      <w:r>
        <w:rPr>
          <w:rFonts w:eastAsia="Times New Roman"/>
          <w:sz w:val="24"/>
          <w:szCs w:val="24"/>
        </w:rPr>
        <w:t>предусматривает постоянный</w:t>
      </w:r>
      <w:r>
        <w:rPr>
          <w:rFonts w:eastAsia="Times New Roman"/>
          <w:b/>
          <w:bCs/>
          <w:sz w:val="24"/>
          <w:szCs w:val="24"/>
        </w:rPr>
        <w:t xml:space="preserve"> </w:t>
      </w:r>
      <w:r>
        <w:rPr>
          <w:rFonts w:eastAsia="Times New Roman"/>
          <w:sz w:val="24"/>
          <w:szCs w:val="24"/>
        </w:rPr>
        <w:t>профессиональный рост педагогов, а также учет уровня их реальной профессиональной готовности к внедрению ФГОС.</w:t>
      </w:r>
    </w:p>
    <w:p w:rsidR="00D25AC8" w:rsidRDefault="00C659AA" w:rsidP="00A3423A">
      <w:pPr>
        <w:ind w:left="980"/>
        <w:jc w:val="both"/>
        <w:rPr>
          <w:rFonts w:ascii="Symbol" w:eastAsia="Symbol" w:hAnsi="Symbol" w:cs="Symbol"/>
          <w:sz w:val="24"/>
          <w:szCs w:val="24"/>
        </w:rPr>
      </w:pPr>
      <w:r>
        <w:rPr>
          <w:rFonts w:eastAsia="Times New Roman"/>
          <w:sz w:val="24"/>
          <w:szCs w:val="24"/>
        </w:rPr>
        <w:t>Этот принцип означает:</w:t>
      </w:r>
    </w:p>
    <w:p w:rsidR="00D25AC8" w:rsidRDefault="00C659AA" w:rsidP="00685D75">
      <w:pPr>
        <w:numPr>
          <w:ilvl w:val="0"/>
          <w:numId w:val="200"/>
        </w:numPr>
        <w:tabs>
          <w:tab w:val="left" w:pos="1260"/>
        </w:tabs>
        <w:ind w:left="1260" w:hanging="290"/>
        <w:jc w:val="both"/>
        <w:rPr>
          <w:rFonts w:ascii="Symbol" w:eastAsia="Symbol" w:hAnsi="Symbol" w:cs="Symbol"/>
          <w:sz w:val="24"/>
          <w:szCs w:val="24"/>
        </w:rPr>
      </w:pPr>
      <w:r>
        <w:rPr>
          <w:rFonts w:eastAsia="Times New Roman"/>
          <w:sz w:val="24"/>
          <w:szCs w:val="24"/>
        </w:rPr>
        <w:t>обеспечение целостности, систематичности методической деятельности в ОО;</w:t>
      </w:r>
    </w:p>
    <w:p w:rsidR="00D25AC8" w:rsidRPr="00A3423A" w:rsidRDefault="00C659AA" w:rsidP="00685D75">
      <w:pPr>
        <w:numPr>
          <w:ilvl w:val="0"/>
          <w:numId w:val="200"/>
        </w:numPr>
        <w:tabs>
          <w:tab w:val="left" w:pos="1260"/>
        </w:tabs>
        <w:ind w:left="1260" w:hanging="290"/>
        <w:jc w:val="both"/>
        <w:rPr>
          <w:rFonts w:ascii="Symbol" w:eastAsia="Symbol" w:hAnsi="Symbol" w:cs="Symbol"/>
          <w:sz w:val="24"/>
          <w:szCs w:val="24"/>
        </w:rPr>
      </w:pPr>
      <w:r>
        <w:rPr>
          <w:rFonts w:eastAsia="Times New Roman"/>
          <w:sz w:val="24"/>
          <w:szCs w:val="24"/>
        </w:rPr>
        <w:t>координацию, согласованность деятельности всех субъектов внедрения ФГОС;</w:t>
      </w:r>
    </w:p>
    <w:p w:rsidR="00D25AC8" w:rsidRPr="00A3423A" w:rsidRDefault="00C659AA" w:rsidP="00685D75">
      <w:pPr>
        <w:numPr>
          <w:ilvl w:val="0"/>
          <w:numId w:val="200"/>
        </w:numPr>
        <w:tabs>
          <w:tab w:val="left" w:pos="1254"/>
        </w:tabs>
        <w:ind w:left="260" w:firstLine="710"/>
        <w:jc w:val="both"/>
        <w:rPr>
          <w:rFonts w:ascii="Symbol" w:eastAsia="Symbol" w:hAnsi="Symbol" w:cs="Symbol"/>
          <w:sz w:val="24"/>
          <w:szCs w:val="24"/>
        </w:rPr>
      </w:pPr>
      <w:r>
        <w:rPr>
          <w:rFonts w:eastAsia="Times New Roman"/>
          <w:sz w:val="24"/>
          <w:szCs w:val="24"/>
        </w:rPr>
        <w:t>сохранение традиций ранее используемых эффективных форм методической работы, а также внедрение новых;</w:t>
      </w:r>
    </w:p>
    <w:p w:rsidR="00D25AC8" w:rsidRPr="00A3423A" w:rsidRDefault="00C659AA" w:rsidP="00685D75">
      <w:pPr>
        <w:numPr>
          <w:ilvl w:val="0"/>
          <w:numId w:val="200"/>
        </w:numPr>
        <w:tabs>
          <w:tab w:val="left" w:pos="1254"/>
        </w:tabs>
        <w:ind w:left="260" w:firstLine="710"/>
        <w:jc w:val="both"/>
        <w:rPr>
          <w:rFonts w:ascii="Symbol" w:eastAsia="Symbol" w:hAnsi="Symbol" w:cs="Symbol"/>
          <w:sz w:val="24"/>
          <w:szCs w:val="24"/>
        </w:rPr>
      </w:pPr>
      <w:r>
        <w:rPr>
          <w:rFonts w:eastAsia="Times New Roman"/>
          <w:sz w:val="24"/>
          <w:szCs w:val="24"/>
        </w:rPr>
        <w:t>учет опыта, уровня подготовленности педагога, а также определение перспектив его профессионального роста,</w:t>
      </w:r>
    </w:p>
    <w:p w:rsidR="00D25AC8" w:rsidRPr="00A3423A" w:rsidRDefault="00C659AA" w:rsidP="00685D75">
      <w:pPr>
        <w:numPr>
          <w:ilvl w:val="0"/>
          <w:numId w:val="200"/>
        </w:numPr>
        <w:tabs>
          <w:tab w:val="left" w:pos="1254"/>
        </w:tabs>
        <w:ind w:left="260" w:firstLine="710"/>
        <w:jc w:val="both"/>
        <w:rPr>
          <w:rFonts w:ascii="Symbol" w:eastAsia="Symbol" w:hAnsi="Symbol" w:cs="Symbol"/>
          <w:sz w:val="24"/>
          <w:szCs w:val="24"/>
        </w:rPr>
      </w:pPr>
      <w:r>
        <w:rPr>
          <w:rFonts w:eastAsia="Times New Roman"/>
          <w:sz w:val="24"/>
          <w:szCs w:val="24"/>
        </w:rPr>
        <w:t>выбор форм и методов методической работы, обеспечивающий развитие творческих способностей и предусматривающий большую самостоятельность и ответственность педагога.</w:t>
      </w:r>
    </w:p>
    <w:p w:rsidR="00D25AC8" w:rsidRDefault="00C659AA" w:rsidP="00A3423A">
      <w:pPr>
        <w:ind w:left="260" w:firstLine="557"/>
        <w:jc w:val="both"/>
        <w:rPr>
          <w:sz w:val="20"/>
          <w:szCs w:val="20"/>
        </w:rPr>
      </w:pPr>
      <w:r>
        <w:rPr>
          <w:rFonts w:eastAsia="Times New Roman"/>
          <w:sz w:val="24"/>
          <w:szCs w:val="24"/>
        </w:rPr>
        <w:t>Методическое сопровождение Федерального государственного образовательного стандарта осуществляется по следующим направлениям:</w:t>
      </w:r>
    </w:p>
    <w:p w:rsidR="00D25AC8" w:rsidRDefault="00C659AA" w:rsidP="00685D75">
      <w:pPr>
        <w:numPr>
          <w:ilvl w:val="0"/>
          <w:numId w:val="201"/>
        </w:numPr>
        <w:tabs>
          <w:tab w:val="left" w:pos="1260"/>
        </w:tabs>
        <w:ind w:left="1260" w:hanging="290"/>
        <w:jc w:val="both"/>
        <w:rPr>
          <w:rFonts w:ascii="Symbol" w:eastAsia="Symbol" w:hAnsi="Symbol" w:cs="Symbol"/>
          <w:sz w:val="24"/>
          <w:szCs w:val="24"/>
        </w:rPr>
      </w:pPr>
      <w:r>
        <w:rPr>
          <w:rFonts w:eastAsia="Times New Roman"/>
          <w:sz w:val="24"/>
          <w:szCs w:val="24"/>
        </w:rPr>
        <w:t>создание нормативно-правовой базы, обеспечивающей введение ФГОС СОО</w:t>
      </w:r>
    </w:p>
    <w:p w:rsidR="00D25AC8" w:rsidRDefault="00C659AA" w:rsidP="00685D75">
      <w:pPr>
        <w:numPr>
          <w:ilvl w:val="0"/>
          <w:numId w:val="201"/>
        </w:numPr>
        <w:tabs>
          <w:tab w:val="left" w:pos="1260"/>
        </w:tabs>
        <w:ind w:left="1260" w:hanging="290"/>
        <w:jc w:val="both"/>
        <w:rPr>
          <w:rFonts w:ascii="Symbol" w:eastAsia="Symbol" w:hAnsi="Symbol" w:cs="Symbol"/>
          <w:sz w:val="24"/>
          <w:szCs w:val="24"/>
        </w:rPr>
      </w:pPr>
      <w:r>
        <w:rPr>
          <w:rFonts w:eastAsia="Times New Roman"/>
          <w:sz w:val="24"/>
          <w:szCs w:val="24"/>
        </w:rPr>
        <w:t>создание организационного обеспечения введения ФГОС СОО</w:t>
      </w:r>
    </w:p>
    <w:p w:rsidR="00D25AC8" w:rsidRDefault="00C659AA" w:rsidP="00685D75">
      <w:pPr>
        <w:numPr>
          <w:ilvl w:val="0"/>
          <w:numId w:val="201"/>
        </w:numPr>
        <w:tabs>
          <w:tab w:val="left" w:pos="1260"/>
        </w:tabs>
        <w:ind w:left="1260" w:hanging="290"/>
        <w:jc w:val="both"/>
        <w:rPr>
          <w:rFonts w:ascii="Symbol" w:eastAsia="Symbol" w:hAnsi="Symbol" w:cs="Symbol"/>
          <w:sz w:val="24"/>
          <w:szCs w:val="24"/>
        </w:rPr>
      </w:pPr>
      <w:r>
        <w:rPr>
          <w:rFonts w:eastAsia="Times New Roman"/>
          <w:sz w:val="24"/>
          <w:szCs w:val="24"/>
        </w:rPr>
        <w:t>кадровое обеспечение и поддержка педагогов при введении ФГОС СОО</w:t>
      </w:r>
    </w:p>
    <w:p w:rsidR="00D25AC8" w:rsidRPr="00A3423A" w:rsidRDefault="00C659AA" w:rsidP="00685D75">
      <w:pPr>
        <w:numPr>
          <w:ilvl w:val="0"/>
          <w:numId w:val="201"/>
        </w:numPr>
        <w:tabs>
          <w:tab w:val="left" w:pos="1260"/>
        </w:tabs>
        <w:ind w:left="1260" w:hanging="290"/>
        <w:jc w:val="both"/>
        <w:rPr>
          <w:rFonts w:ascii="Symbol" w:eastAsia="Symbol" w:hAnsi="Symbol" w:cs="Symbol"/>
          <w:sz w:val="24"/>
          <w:szCs w:val="24"/>
        </w:rPr>
      </w:pPr>
      <w:r>
        <w:rPr>
          <w:rFonts w:eastAsia="Times New Roman"/>
          <w:sz w:val="24"/>
          <w:szCs w:val="24"/>
        </w:rPr>
        <w:t>материально-техническое обеспечение введения ФГОС СОО.</w:t>
      </w:r>
    </w:p>
    <w:p w:rsidR="00D25AC8" w:rsidRDefault="00C659AA" w:rsidP="00685D75">
      <w:pPr>
        <w:numPr>
          <w:ilvl w:val="0"/>
          <w:numId w:val="201"/>
        </w:numPr>
        <w:tabs>
          <w:tab w:val="left" w:pos="1260"/>
        </w:tabs>
        <w:ind w:left="1260" w:hanging="290"/>
        <w:jc w:val="both"/>
        <w:rPr>
          <w:rFonts w:ascii="Symbol" w:eastAsia="Symbol" w:hAnsi="Symbol" w:cs="Symbol"/>
          <w:sz w:val="24"/>
          <w:szCs w:val="24"/>
        </w:rPr>
      </w:pPr>
      <w:r>
        <w:rPr>
          <w:rFonts w:eastAsia="Times New Roman"/>
          <w:sz w:val="24"/>
          <w:szCs w:val="24"/>
        </w:rPr>
        <w:t>создание информационного обеспечения введения ФГОС СОО.</w:t>
      </w:r>
    </w:p>
    <w:p w:rsidR="00D25AC8" w:rsidRPr="00A3423A" w:rsidRDefault="00C659AA" w:rsidP="00685D75">
      <w:pPr>
        <w:numPr>
          <w:ilvl w:val="0"/>
          <w:numId w:val="201"/>
        </w:numPr>
        <w:tabs>
          <w:tab w:val="left" w:pos="1260"/>
        </w:tabs>
        <w:ind w:left="1260" w:hanging="290"/>
        <w:jc w:val="both"/>
        <w:rPr>
          <w:rFonts w:ascii="Symbol" w:eastAsia="Symbol" w:hAnsi="Symbol" w:cs="Symbol"/>
          <w:sz w:val="24"/>
          <w:szCs w:val="24"/>
        </w:rPr>
      </w:pPr>
      <w:r>
        <w:rPr>
          <w:rFonts w:eastAsia="Times New Roman"/>
          <w:sz w:val="24"/>
          <w:szCs w:val="24"/>
        </w:rPr>
        <w:t>работа с родителями, общественностью.</w:t>
      </w:r>
    </w:p>
    <w:p w:rsidR="00D25AC8" w:rsidRPr="00A3423A" w:rsidRDefault="00C659AA" w:rsidP="00A3423A">
      <w:pPr>
        <w:numPr>
          <w:ilvl w:val="0"/>
          <w:numId w:val="202"/>
        </w:numPr>
        <w:tabs>
          <w:tab w:val="left" w:pos="1208"/>
        </w:tabs>
        <w:ind w:firstLine="709"/>
        <w:jc w:val="both"/>
        <w:rPr>
          <w:rFonts w:eastAsia="Times New Roman"/>
          <w:sz w:val="24"/>
          <w:szCs w:val="24"/>
        </w:rPr>
      </w:pPr>
      <w:r>
        <w:rPr>
          <w:rFonts w:eastAsia="Times New Roman"/>
          <w:sz w:val="24"/>
          <w:szCs w:val="24"/>
        </w:rPr>
        <w:t>школе работает методический совет, руководит которым заместитель директора по учебно-воспитательной работе. В состав методического совета входят руководители школьных методических объединений. Методический совет одновременно является координационным советом по введению ФГОС, осуществляет анализ учебных планов, программ, результатов инновационной деятельности учителей и школы в целом.</w:t>
      </w:r>
    </w:p>
    <w:p w:rsidR="00D25AC8" w:rsidRDefault="00C659AA" w:rsidP="00A3423A">
      <w:pPr>
        <w:ind w:right="20" w:firstLine="709"/>
        <w:jc w:val="both"/>
        <w:rPr>
          <w:rFonts w:eastAsia="Times New Roman"/>
          <w:sz w:val="24"/>
          <w:szCs w:val="24"/>
        </w:rPr>
      </w:pPr>
      <w:r>
        <w:rPr>
          <w:rFonts w:eastAsia="Times New Roman"/>
          <w:sz w:val="24"/>
          <w:szCs w:val="24"/>
        </w:rPr>
        <w:t>Для повышения эффективности методической работы постоянно осуществляется взаимосвязь с районным методическим кабинетом. Обязательным звеном методической работы является система повышения квалификации учителей через курсы повышении квалификации, районные и школьные семинары, самообразование.</w:t>
      </w:r>
    </w:p>
    <w:p w:rsidR="00D25AC8" w:rsidRDefault="00C659AA" w:rsidP="00A3423A">
      <w:pPr>
        <w:ind w:firstLine="709"/>
        <w:jc w:val="both"/>
        <w:rPr>
          <w:rFonts w:eastAsia="Times New Roman"/>
          <w:sz w:val="24"/>
          <w:szCs w:val="24"/>
        </w:rPr>
      </w:pPr>
      <w:r>
        <w:rPr>
          <w:rFonts w:eastAsia="Times New Roman"/>
          <w:sz w:val="24"/>
          <w:szCs w:val="24"/>
        </w:rPr>
        <w:t>Методические объединения – это традиционно существующие добровольное объединение педагогов, каждое школьное методическое объединение имеет тему, над которой они работают коллективно. Коллективность методической работы является условием и одновременно показателем эффективности её организации. Весомый вклад в дело повышения педагогического мастерства учителей вносят творческие микрогруппы педагогов, объединенных одной проблемой.</w:t>
      </w:r>
    </w:p>
    <w:p w:rsidR="00D25AC8" w:rsidRPr="00A3423A" w:rsidRDefault="00C659AA" w:rsidP="00A3423A">
      <w:pPr>
        <w:numPr>
          <w:ilvl w:val="0"/>
          <w:numId w:val="202"/>
        </w:numPr>
        <w:tabs>
          <w:tab w:val="left" w:pos="1201"/>
        </w:tabs>
        <w:ind w:firstLine="709"/>
        <w:jc w:val="both"/>
        <w:rPr>
          <w:rFonts w:eastAsia="Times New Roman"/>
          <w:sz w:val="24"/>
          <w:szCs w:val="24"/>
        </w:rPr>
      </w:pPr>
      <w:r>
        <w:rPr>
          <w:rFonts w:eastAsia="Times New Roman"/>
          <w:sz w:val="24"/>
          <w:szCs w:val="24"/>
        </w:rPr>
        <w:t>структуре методической работы особое место занимает постоянно действующий педагогический лекторий, целью которого является педагогическое просвещение по определённой теме, которую предлагает методический совет школы исходя из образовательных потребностей и запросов учителей школы.</w:t>
      </w:r>
    </w:p>
    <w:p w:rsidR="00D25AC8" w:rsidRDefault="00C659AA" w:rsidP="00A3423A">
      <w:pPr>
        <w:ind w:firstLine="709"/>
        <w:jc w:val="both"/>
        <w:rPr>
          <w:sz w:val="20"/>
          <w:szCs w:val="20"/>
        </w:rPr>
      </w:pPr>
      <w:r>
        <w:rPr>
          <w:rFonts w:eastAsia="Times New Roman"/>
          <w:sz w:val="24"/>
          <w:szCs w:val="24"/>
        </w:rPr>
        <w:t>Все формы работы методической службы нашей школы можно условно разделить</w:t>
      </w:r>
    </w:p>
    <w:p w:rsidR="00D25AC8" w:rsidRDefault="00C659AA" w:rsidP="00A3423A">
      <w:pPr>
        <w:ind w:firstLine="709"/>
        <w:jc w:val="both"/>
        <w:rPr>
          <w:sz w:val="20"/>
          <w:szCs w:val="20"/>
        </w:rPr>
      </w:pPr>
      <w:r>
        <w:rPr>
          <w:rFonts w:eastAsia="Times New Roman"/>
          <w:sz w:val="24"/>
          <w:szCs w:val="24"/>
        </w:rPr>
        <w:t>на организационные и дидактические формы; коллективные и индивидуальные.</w:t>
      </w:r>
    </w:p>
    <w:p w:rsidR="00D25AC8" w:rsidRDefault="00C659AA" w:rsidP="00A3423A">
      <w:pPr>
        <w:ind w:firstLine="709"/>
        <w:jc w:val="both"/>
        <w:rPr>
          <w:sz w:val="20"/>
          <w:szCs w:val="20"/>
        </w:rPr>
      </w:pPr>
      <w:r>
        <w:rPr>
          <w:rFonts w:eastAsia="Times New Roman"/>
          <w:sz w:val="24"/>
          <w:szCs w:val="24"/>
        </w:rPr>
        <w:t>Традиционными формами работы в школе стали:</w:t>
      </w:r>
    </w:p>
    <w:p w:rsidR="00D25AC8" w:rsidRDefault="00D25AC8" w:rsidP="00A3423A">
      <w:pPr>
        <w:ind w:firstLine="709"/>
        <w:jc w:val="both"/>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540"/>
        <w:gridCol w:w="1980"/>
        <w:gridCol w:w="1740"/>
        <w:gridCol w:w="460"/>
        <w:gridCol w:w="500"/>
        <w:gridCol w:w="1660"/>
        <w:gridCol w:w="560"/>
        <w:gridCol w:w="600"/>
        <w:gridCol w:w="1360"/>
      </w:tblGrid>
      <w:tr w:rsidR="00D25AC8">
        <w:trPr>
          <w:trHeight w:val="328"/>
        </w:trPr>
        <w:tc>
          <w:tcPr>
            <w:tcW w:w="540" w:type="dxa"/>
            <w:tcBorders>
              <w:top w:val="single" w:sz="8" w:space="0" w:color="auto"/>
              <w:left w:val="single" w:sz="8" w:space="0" w:color="auto"/>
            </w:tcBorders>
            <w:vAlign w:val="bottom"/>
          </w:tcPr>
          <w:p w:rsidR="00D25AC8" w:rsidRDefault="00D25AC8" w:rsidP="00685D75">
            <w:pPr>
              <w:jc w:val="both"/>
              <w:rPr>
                <w:sz w:val="24"/>
                <w:szCs w:val="24"/>
              </w:rPr>
            </w:pPr>
          </w:p>
        </w:tc>
        <w:tc>
          <w:tcPr>
            <w:tcW w:w="3720" w:type="dxa"/>
            <w:gridSpan w:val="2"/>
            <w:tcBorders>
              <w:top w:val="single" w:sz="8" w:space="0" w:color="auto"/>
            </w:tcBorders>
            <w:vAlign w:val="bottom"/>
          </w:tcPr>
          <w:p w:rsidR="00D25AC8" w:rsidRDefault="00C659AA" w:rsidP="00685D75">
            <w:pPr>
              <w:ind w:left="800"/>
              <w:jc w:val="both"/>
              <w:rPr>
                <w:sz w:val="20"/>
                <w:szCs w:val="20"/>
              </w:rPr>
            </w:pPr>
            <w:r>
              <w:rPr>
                <w:rFonts w:eastAsia="Times New Roman"/>
                <w:b/>
                <w:bCs/>
                <w:sz w:val="24"/>
                <w:szCs w:val="24"/>
              </w:rPr>
              <w:t>Организационные</w:t>
            </w:r>
          </w:p>
        </w:tc>
        <w:tc>
          <w:tcPr>
            <w:tcW w:w="460" w:type="dxa"/>
            <w:tcBorders>
              <w:top w:val="single" w:sz="8" w:space="0" w:color="auto"/>
              <w:right w:val="single" w:sz="8" w:space="0" w:color="auto"/>
            </w:tcBorders>
            <w:vAlign w:val="bottom"/>
          </w:tcPr>
          <w:p w:rsidR="00D25AC8" w:rsidRDefault="00D25AC8" w:rsidP="00685D75">
            <w:pPr>
              <w:jc w:val="both"/>
              <w:rPr>
                <w:sz w:val="24"/>
                <w:szCs w:val="24"/>
              </w:rPr>
            </w:pPr>
          </w:p>
        </w:tc>
        <w:tc>
          <w:tcPr>
            <w:tcW w:w="500" w:type="dxa"/>
            <w:tcBorders>
              <w:top w:val="single" w:sz="8" w:space="0" w:color="auto"/>
            </w:tcBorders>
            <w:vAlign w:val="bottom"/>
          </w:tcPr>
          <w:p w:rsidR="00D25AC8" w:rsidRDefault="00D25AC8" w:rsidP="00685D75">
            <w:pPr>
              <w:jc w:val="both"/>
              <w:rPr>
                <w:sz w:val="24"/>
                <w:szCs w:val="24"/>
              </w:rPr>
            </w:pPr>
          </w:p>
        </w:tc>
        <w:tc>
          <w:tcPr>
            <w:tcW w:w="2820" w:type="dxa"/>
            <w:gridSpan w:val="3"/>
            <w:tcBorders>
              <w:top w:val="single" w:sz="8" w:space="0" w:color="auto"/>
            </w:tcBorders>
            <w:vAlign w:val="bottom"/>
          </w:tcPr>
          <w:p w:rsidR="00D25AC8" w:rsidRDefault="00C659AA" w:rsidP="00685D75">
            <w:pPr>
              <w:ind w:left="720"/>
              <w:jc w:val="both"/>
              <w:rPr>
                <w:sz w:val="20"/>
                <w:szCs w:val="20"/>
              </w:rPr>
            </w:pPr>
            <w:r>
              <w:rPr>
                <w:rFonts w:eastAsia="Times New Roman"/>
                <w:b/>
                <w:bCs/>
                <w:w w:val="99"/>
                <w:sz w:val="24"/>
                <w:szCs w:val="24"/>
              </w:rPr>
              <w:t>Дидактические</w:t>
            </w:r>
          </w:p>
        </w:tc>
        <w:tc>
          <w:tcPr>
            <w:tcW w:w="1360" w:type="dxa"/>
            <w:tcBorders>
              <w:top w:val="single" w:sz="8" w:space="0" w:color="auto"/>
              <w:right w:val="single" w:sz="8" w:space="0" w:color="auto"/>
            </w:tcBorders>
            <w:vAlign w:val="bottom"/>
          </w:tcPr>
          <w:p w:rsidR="00D25AC8" w:rsidRDefault="00D25AC8" w:rsidP="00685D75">
            <w:pPr>
              <w:jc w:val="both"/>
              <w:rPr>
                <w:sz w:val="24"/>
                <w:szCs w:val="24"/>
              </w:rPr>
            </w:pPr>
          </w:p>
        </w:tc>
      </w:tr>
      <w:tr w:rsidR="00D25AC8">
        <w:trPr>
          <w:trHeight w:val="44"/>
        </w:trPr>
        <w:tc>
          <w:tcPr>
            <w:tcW w:w="540" w:type="dxa"/>
            <w:tcBorders>
              <w:left w:val="single" w:sz="8" w:space="0" w:color="auto"/>
              <w:bottom w:val="single" w:sz="8" w:space="0" w:color="auto"/>
            </w:tcBorders>
            <w:vAlign w:val="bottom"/>
          </w:tcPr>
          <w:p w:rsidR="00D25AC8" w:rsidRDefault="00D25AC8" w:rsidP="00685D75">
            <w:pPr>
              <w:jc w:val="both"/>
              <w:rPr>
                <w:sz w:val="3"/>
                <w:szCs w:val="3"/>
              </w:rPr>
            </w:pPr>
          </w:p>
        </w:tc>
        <w:tc>
          <w:tcPr>
            <w:tcW w:w="1980" w:type="dxa"/>
            <w:tcBorders>
              <w:bottom w:val="single" w:sz="8" w:space="0" w:color="auto"/>
            </w:tcBorders>
            <w:vAlign w:val="bottom"/>
          </w:tcPr>
          <w:p w:rsidR="00D25AC8" w:rsidRDefault="00D25AC8" w:rsidP="00685D75">
            <w:pPr>
              <w:jc w:val="both"/>
              <w:rPr>
                <w:sz w:val="3"/>
                <w:szCs w:val="3"/>
              </w:rPr>
            </w:pPr>
          </w:p>
        </w:tc>
        <w:tc>
          <w:tcPr>
            <w:tcW w:w="1740" w:type="dxa"/>
            <w:tcBorders>
              <w:bottom w:val="single" w:sz="8" w:space="0" w:color="auto"/>
            </w:tcBorders>
            <w:vAlign w:val="bottom"/>
          </w:tcPr>
          <w:p w:rsidR="00D25AC8" w:rsidRDefault="00D25AC8" w:rsidP="00685D75">
            <w:pPr>
              <w:jc w:val="both"/>
              <w:rPr>
                <w:sz w:val="3"/>
                <w:szCs w:val="3"/>
              </w:rPr>
            </w:pPr>
          </w:p>
        </w:tc>
        <w:tc>
          <w:tcPr>
            <w:tcW w:w="460" w:type="dxa"/>
            <w:tcBorders>
              <w:bottom w:val="single" w:sz="8" w:space="0" w:color="auto"/>
              <w:right w:val="single" w:sz="8" w:space="0" w:color="auto"/>
            </w:tcBorders>
            <w:vAlign w:val="bottom"/>
          </w:tcPr>
          <w:p w:rsidR="00D25AC8" w:rsidRDefault="00D25AC8" w:rsidP="00685D75">
            <w:pPr>
              <w:jc w:val="both"/>
              <w:rPr>
                <w:sz w:val="3"/>
                <w:szCs w:val="3"/>
              </w:rPr>
            </w:pPr>
          </w:p>
        </w:tc>
        <w:tc>
          <w:tcPr>
            <w:tcW w:w="500" w:type="dxa"/>
            <w:tcBorders>
              <w:bottom w:val="single" w:sz="8" w:space="0" w:color="auto"/>
            </w:tcBorders>
            <w:vAlign w:val="bottom"/>
          </w:tcPr>
          <w:p w:rsidR="00D25AC8" w:rsidRDefault="00D25AC8" w:rsidP="00685D75">
            <w:pPr>
              <w:jc w:val="both"/>
              <w:rPr>
                <w:sz w:val="3"/>
                <w:szCs w:val="3"/>
              </w:rPr>
            </w:pPr>
          </w:p>
        </w:tc>
        <w:tc>
          <w:tcPr>
            <w:tcW w:w="2820" w:type="dxa"/>
            <w:gridSpan w:val="3"/>
            <w:tcBorders>
              <w:bottom w:val="single" w:sz="8" w:space="0" w:color="auto"/>
            </w:tcBorders>
            <w:vAlign w:val="bottom"/>
          </w:tcPr>
          <w:p w:rsidR="00D25AC8" w:rsidRDefault="00D25AC8" w:rsidP="00685D75">
            <w:pPr>
              <w:jc w:val="both"/>
              <w:rPr>
                <w:sz w:val="3"/>
                <w:szCs w:val="3"/>
              </w:rPr>
            </w:pPr>
          </w:p>
        </w:tc>
        <w:tc>
          <w:tcPr>
            <w:tcW w:w="1360" w:type="dxa"/>
            <w:tcBorders>
              <w:bottom w:val="single" w:sz="8" w:space="0" w:color="auto"/>
              <w:right w:val="single" w:sz="8" w:space="0" w:color="auto"/>
            </w:tcBorders>
            <w:vAlign w:val="bottom"/>
          </w:tcPr>
          <w:p w:rsidR="00D25AC8" w:rsidRDefault="00D25AC8" w:rsidP="00685D75">
            <w:pPr>
              <w:jc w:val="both"/>
              <w:rPr>
                <w:sz w:val="3"/>
                <w:szCs w:val="3"/>
              </w:rPr>
            </w:pPr>
          </w:p>
        </w:tc>
      </w:tr>
      <w:tr w:rsidR="00D25AC8">
        <w:trPr>
          <w:trHeight w:val="323"/>
        </w:trPr>
        <w:tc>
          <w:tcPr>
            <w:tcW w:w="540" w:type="dxa"/>
            <w:tcBorders>
              <w:left w:val="single" w:sz="8" w:space="0" w:color="auto"/>
            </w:tcBorders>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1980" w:type="dxa"/>
            <w:vAlign w:val="bottom"/>
          </w:tcPr>
          <w:p w:rsidR="00D25AC8" w:rsidRDefault="00C659AA" w:rsidP="00685D75">
            <w:pPr>
              <w:ind w:left="60"/>
              <w:jc w:val="both"/>
              <w:rPr>
                <w:sz w:val="20"/>
                <w:szCs w:val="20"/>
              </w:rPr>
            </w:pPr>
            <w:r>
              <w:rPr>
                <w:rFonts w:eastAsia="Times New Roman"/>
                <w:sz w:val="24"/>
                <w:szCs w:val="24"/>
              </w:rPr>
              <w:t>тематические</w:t>
            </w:r>
          </w:p>
        </w:tc>
        <w:tc>
          <w:tcPr>
            <w:tcW w:w="1740" w:type="dxa"/>
            <w:vAlign w:val="bottom"/>
          </w:tcPr>
          <w:p w:rsidR="00D25AC8" w:rsidRDefault="00C659AA" w:rsidP="00685D75">
            <w:pPr>
              <w:ind w:left="40"/>
              <w:jc w:val="both"/>
              <w:rPr>
                <w:sz w:val="20"/>
                <w:szCs w:val="20"/>
              </w:rPr>
            </w:pPr>
            <w:r>
              <w:rPr>
                <w:rFonts w:eastAsia="Times New Roman"/>
                <w:sz w:val="24"/>
                <w:szCs w:val="24"/>
              </w:rPr>
              <w:t>методические</w:t>
            </w:r>
          </w:p>
        </w:tc>
        <w:tc>
          <w:tcPr>
            <w:tcW w:w="4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и</w:t>
            </w:r>
          </w:p>
        </w:tc>
        <w:tc>
          <w:tcPr>
            <w:tcW w:w="500" w:type="dxa"/>
            <w:vAlign w:val="bottom"/>
          </w:tcPr>
          <w:p w:rsidR="00D25AC8" w:rsidRDefault="00C659AA" w:rsidP="00685D75">
            <w:pPr>
              <w:ind w:left="280"/>
              <w:jc w:val="both"/>
              <w:rPr>
                <w:sz w:val="20"/>
                <w:szCs w:val="20"/>
              </w:rPr>
            </w:pPr>
            <w:r>
              <w:rPr>
                <w:rFonts w:ascii="Symbol" w:eastAsia="Symbol" w:hAnsi="Symbol" w:cs="Symbol"/>
                <w:sz w:val="24"/>
                <w:szCs w:val="24"/>
              </w:rPr>
              <w:t></w:t>
            </w:r>
          </w:p>
        </w:tc>
        <w:tc>
          <w:tcPr>
            <w:tcW w:w="2820" w:type="dxa"/>
            <w:gridSpan w:val="3"/>
            <w:vAlign w:val="bottom"/>
          </w:tcPr>
          <w:p w:rsidR="00D25AC8" w:rsidRDefault="00C659AA" w:rsidP="00685D75">
            <w:pPr>
              <w:ind w:left="60"/>
              <w:jc w:val="both"/>
              <w:rPr>
                <w:sz w:val="20"/>
                <w:szCs w:val="20"/>
              </w:rPr>
            </w:pPr>
            <w:r>
              <w:rPr>
                <w:rFonts w:eastAsia="Times New Roman"/>
                <w:sz w:val="24"/>
                <w:szCs w:val="24"/>
              </w:rPr>
              <w:t>семинары - практикумы;</w:t>
            </w:r>
          </w:p>
        </w:tc>
        <w:tc>
          <w:tcPr>
            <w:tcW w:w="1360" w:type="dxa"/>
            <w:tcBorders>
              <w:right w:val="single" w:sz="8" w:space="0" w:color="auto"/>
            </w:tcBorders>
            <w:vAlign w:val="bottom"/>
          </w:tcPr>
          <w:p w:rsidR="00D25AC8" w:rsidRDefault="00D25AC8" w:rsidP="00685D75">
            <w:pPr>
              <w:jc w:val="both"/>
              <w:rPr>
                <w:sz w:val="24"/>
                <w:szCs w:val="24"/>
              </w:rPr>
            </w:pPr>
          </w:p>
        </w:tc>
      </w:tr>
      <w:tr w:rsidR="00D25AC8">
        <w:trPr>
          <w:trHeight w:val="280"/>
        </w:trPr>
        <w:tc>
          <w:tcPr>
            <w:tcW w:w="2520" w:type="dxa"/>
            <w:gridSpan w:val="2"/>
            <w:tcBorders>
              <w:left w:val="single" w:sz="8" w:space="0" w:color="auto"/>
            </w:tcBorders>
            <w:vAlign w:val="bottom"/>
          </w:tcPr>
          <w:p w:rsidR="00D25AC8" w:rsidRDefault="00C659AA" w:rsidP="00685D75">
            <w:pPr>
              <w:ind w:left="40"/>
              <w:jc w:val="both"/>
              <w:rPr>
                <w:sz w:val="20"/>
                <w:szCs w:val="20"/>
              </w:rPr>
            </w:pPr>
            <w:r>
              <w:rPr>
                <w:rFonts w:eastAsia="Times New Roman"/>
                <w:sz w:val="24"/>
                <w:szCs w:val="24"/>
              </w:rPr>
              <w:t>педагогические советы;</w:t>
            </w:r>
          </w:p>
        </w:tc>
        <w:tc>
          <w:tcPr>
            <w:tcW w:w="1740" w:type="dxa"/>
            <w:vAlign w:val="bottom"/>
          </w:tcPr>
          <w:p w:rsidR="00D25AC8" w:rsidRDefault="00D25AC8" w:rsidP="00685D75">
            <w:pPr>
              <w:jc w:val="both"/>
              <w:rPr>
                <w:sz w:val="24"/>
                <w:szCs w:val="24"/>
              </w:rPr>
            </w:pPr>
          </w:p>
        </w:tc>
        <w:tc>
          <w:tcPr>
            <w:tcW w:w="460" w:type="dxa"/>
            <w:tcBorders>
              <w:right w:val="single" w:sz="8" w:space="0" w:color="auto"/>
            </w:tcBorders>
            <w:vAlign w:val="bottom"/>
          </w:tcPr>
          <w:p w:rsidR="00D25AC8" w:rsidRDefault="00D25AC8" w:rsidP="00685D75">
            <w:pPr>
              <w:jc w:val="both"/>
              <w:rPr>
                <w:sz w:val="24"/>
                <w:szCs w:val="24"/>
              </w:rPr>
            </w:pPr>
          </w:p>
        </w:tc>
        <w:tc>
          <w:tcPr>
            <w:tcW w:w="500" w:type="dxa"/>
            <w:vAlign w:val="bottom"/>
          </w:tcPr>
          <w:p w:rsidR="00D25AC8" w:rsidRDefault="00C659AA" w:rsidP="00685D75">
            <w:pPr>
              <w:ind w:left="280"/>
              <w:jc w:val="both"/>
              <w:rPr>
                <w:sz w:val="20"/>
                <w:szCs w:val="20"/>
              </w:rPr>
            </w:pPr>
            <w:r>
              <w:rPr>
                <w:rFonts w:ascii="Symbol" w:eastAsia="Symbol" w:hAnsi="Symbol" w:cs="Symbol"/>
                <w:sz w:val="24"/>
                <w:szCs w:val="24"/>
              </w:rPr>
              <w:t></w:t>
            </w:r>
          </w:p>
        </w:tc>
        <w:tc>
          <w:tcPr>
            <w:tcW w:w="2820" w:type="dxa"/>
            <w:gridSpan w:val="3"/>
            <w:vAlign w:val="bottom"/>
          </w:tcPr>
          <w:p w:rsidR="00D25AC8" w:rsidRDefault="00C659AA" w:rsidP="00685D75">
            <w:pPr>
              <w:ind w:left="60"/>
              <w:jc w:val="both"/>
              <w:rPr>
                <w:sz w:val="20"/>
                <w:szCs w:val="20"/>
              </w:rPr>
            </w:pPr>
            <w:r>
              <w:rPr>
                <w:rFonts w:eastAsia="Times New Roman"/>
                <w:sz w:val="24"/>
                <w:szCs w:val="24"/>
              </w:rPr>
              <w:t>педагогические лектории;</w:t>
            </w:r>
          </w:p>
        </w:tc>
        <w:tc>
          <w:tcPr>
            <w:tcW w:w="1360" w:type="dxa"/>
            <w:tcBorders>
              <w:right w:val="single" w:sz="8" w:space="0" w:color="auto"/>
            </w:tcBorders>
            <w:vAlign w:val="bottom"/>
          </w:tcPr>
          <w:p w:rsidR="00D25AC8" w:rsidRDefault="00D25AC8" w:rsidP="00685D75">
            <w:pPr>
              <w:jc w:val="both"/>
              <w:rPr>
                <w:sz w:val="24"/>
                <w:szCs w:val="24"/>
              </w:rPr>
            </w:pPr>
          </w:p>
        </w:tc>
      </w:tr>
      <w:tr w:rsidR="00D25AC8">
        <w:trPr>
          <w:trHeight w:val="301"/>
        </w:trPr>
        <w:tc>
          <w:tcPr>
            <w:tcW w:w="540" w:type="dxa"/>
            <w:tcBorders>
              <w:left w:val="single" w:sz="8" w:space="0" w:color="auto"/>
            </w:tcBorders>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4180" w:type="dxa"/>
            <w:gridSpan w:val="3"/>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тематические заседания ШМС, ШМО,</w:t>
            </w:r>
          </w:p>
        </w:tc>
        <w:tc>
          <w:tcPr>
            <w:tcW w:w="500" w:type="dxa"/>
            <w:vAlign w:val="bottom"/>
          </w:tcPr>
          <w:p w:rsidR="00D25AC8" w:rsidRDefault="00C659AA" w:rsidP="00685D75">
            <w:pPr>
              <w:ind w:left="280"/>
              <w:jc w:val="both"/>
              <w:rPr>
                <w:sz w:val="20"/>
                <w:szCs w:val="20"/>
              </w:rPr>
            </w:pPr>
            <w:r>
              <w:rPr>
                <w:rFonts w:ascii="Symbol" w:eastAsia="Symbol" w:hAnsi="Symbol" w:cs="Symbol"/>
                <w:sz w:val="24"/>
                <w:szCs w:val="24"/>
              </w:rPr>
              <w:t></w:t>
            </w:r>
          </w:p>
        </w:tc>
        <w:tc>
          <w:tcPr>
            <w:tcW w:w="2220" w:type="dxa"/>
            <w:gridSpan w:val="2"/>
            <w:vAlign w:val="bottom"/>
          </w:tcPr>
          <w:p w:rsidR="00D25AC8" w:rsidRDefault="00C659AA" w:rsidP="00685D75">
            <w:pPr>
              <w:ind w:left="60"/>
              <w:jc w:val="both"/>
              <w:rPr>
                <w:sz w:val="20"/>
                <w:szCs w:val="20"/>
              </w:rPr>
            </w:pPr>
            <w:r>
              <w:rPr>
                <w:rFonts w:eastAsia="Times New Roman"/>
                <w:sz w:val="24"/>
                <w:szCs w:val="24"/>
              </w:rPr>
              <w:t>открытые уроки;</w:t>
            </w:r>
          </w:p>
        </w:tc>
        <w:tc>
          <w:tcPr>
            <w:tcW w:w="60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r>
      <w:tr w:rsidR="00D25AC8">
        <w:trPr>
          <w:trHeight w:val="268"/>
        </w:trPr>
        <w:tc>
          <w:tcPr>
            <w:tcW w:w="2520" w:type="dxa"/>
            <w:gridSpan w:val="2"/>
            <w:tcBorders>
              <w:left w:val="single" w:sz="8" w:space="0" w:color="auto"/>
            </w:tcBorders>
            <w:vAlign w:val="bottom"/>
          </w:tcPr>
          <w:p w:rsidR="00D25AC8" w:rsidRDefault="00C659AA" w:rsidP="00685D75">
            <w:pPr>
              <w:ind w:left="40"/>
              <w:jc w:val="both"/>
              <w:rPr>
                <w:sz w:val="20"/>
                <w:szCs w:val="20"/>
              </w:rPr>
            </w:pPr>
            <w:r>
              <w:rPr>
                <w:rFonts w:eastAsia="Times New Roman"/>
                <w:sz w:val="24"/>
                <w:szCs w:val="24"/>
              </w:rPr>
              <w:t>микрогрупп;</w:t>
            </w:r>
          </w:p>
        </w:tc>
        <w:tc>
          <w:tcPr>
            <w:tcW w:w="1740" w:type="dxa"/>
            <w:vAlign w:val="bottom"/>
          </w:tcPr>
          <w:p w:rsidR="00D25AC8" w:rsidRDefault="00D25AC8" w:rsidP="00685D75">
            <w:pPr>
              <w:jc w:val="both"/>
              <w:rPr>
                <w:sz w:val="23"/>
                <w:szCs w:val="23"/>
              </w:rPr>
            </w:pPr>
          </w:p>
        </w:tc>
        <w:tc>
          <w:tcPr>
            <w:tcW w:w="460" w:type="dxa"/>
            <w:tcBorders>
              <w:right w:val="single" w:sz="8" w:space="0" w:color="auto"/>
            </w:tcBorders>
            <w:vAlign w:val="bottom"/>
          </w:tcPr>
          <w:p w:rsidR="00D25AC8" w:rsidRDefault="00D25AC8" w:rsidP="00685D75">
            <w:pPr>
              <w:jc w:val="both"/>
              <w:rPr>
                <w:sz w:val="23"/>
                <w:szCs w:val="23"/>
              </w:rPr>
            </w:pPr>
          </w:p>
        </w:tc>
        <w:tc>
          <w:tcPr>
            <w:tcW w:w="500" w:type="dxa"/>
            <w:vAlign w:val="bottom"/>
          </w:tcPr>
          <w:p w:rsidR="00D25AC8" w:rsidRDefault="00C659AA" w:rsidP="00685D75">
            <w:pPr>
              <w:ind w:left="280"/>
              <w:jc w:val="both"/>
              <w:rPr>
                <w:sz w:val="20"/>
                <w:szCs w:val="20"/>
              </w:rPr>
            </w:pPr>
            <w:r>
              <w:rPr>
                <w:rFonts w:ascii="Symbol" w:eastAsia="Symbol" w:hAnsi="Symbol" w:cs="Symbol"/>
                <w:sz w:val="24"/>
                <w:szCs w:val="24"/>
              </w:rPr>
              <w:t></w:t>
            </w:r>
          </w:p>
        </w:tc>
        <w:tc>
          <w:tcPr>
            <w:tcW w:w="2820" w:type="dxa"/>
            <w:gridSpan w:val="3"/>
            <w:vAlign w:val="bottom"/>
          </w:tcPr>
          <w:p w:rsidR="00D25AC8" w:rsidRDefault="00C659AA" w:rsidP="00685D75">
            <w:pPr>
              <w:ind w:left="60"/>
              <w:jc w:val="both"/>
              <w:rPr>
                <w:sz w:val="20"/>
                <w:szCs w:val="20"/>
              </w:rPr>
            </w:pPr>
            <w:r>
              <w:rPr>
                <w:rFonts w:eastAsia="Times New Roman"/>
                <w:sz w:val="24"/>
                <w:szCs w:val="24"/>
              </w:rPr>
              <w:t>взаимопосещение уроков;</w:t>
            </w:r>
          </w:p>
        </w:tc>
        <w:tc>
          <w:tcPr>
            <w:tcW w:w="1360" w:type="dxa"/>
            <w:tcBorders>
              <w:right w:val="single" w:sz="8" w:space="0" w:color="auto"/>
            </w:tcBorders>
            <w:vAlign w:val="bottom"/>
          </w:tcPr>
          <w:p w:rsidR="00D25AC8" w:rsidRDefault="00D25AC8" w:rsidP="00685D75">
            <w:pPr>
              <w:jc w:val="both"/>
              <w:rPr>
                <w:sz w:val="23"/>
                <w:szCs w:val="23"/>
              </w:rPr>
            </w:pPr>
          </w:p>
        </w:tc>
      </w:tr>
      <w:tr w:rsidR="00D25AC8">
        <w:trPr>
          <w:trHeight w:val="301"/>
        </w:trPr>
        <w:tc>
          <w:tcPr>
            <w:tcW w:w="540" w:type="dxa"/>
            <w:tcBorders>
              <w:left w:val="single" w:sz="8" w:space="0" w:color="auto"/>
            </w:tcBorders>
            <w:vAlign w:val="bottom"/>
          </w:tcPr>
          <w:p w:rsidR="00D25AC8" w:rsidRDefault="00C659AA" w:rsidP="00685D75">
            <w:pPr>
              <w:ind w:left="320"/>
              <w:jc w:val="both"/>
              <w:rPr>
                <w:sz w:val="20"/>
                <w:szCs w:val="20"/>
              </w:rPr>
            </w:pPr>
            <w:r>
              <w:rPr>
                <w:rFonts w:ascii="Symbol" w:eastAsia="Symbol" w:hAnsi="Symbol" w:cs="Symbol"/>
                <w:sz w:val="24"/>
                <w:szCs w:val="24"/>
              </w:rPr>
              <w:lastRenderedPageBreak/>
              <w:t></w:t>
            </w:r>
          </w:p>
        </w:tc>
        <w:tc>
          <w:tcPr>
            <w:tcW w:w="1980" w:type="dxa"/>
            <w:vAlign w:val="bottom"/>
          </w:tcPr>
          <w:p w:rsidR="00D25AC8" w:rsidRDefault="00C659AA" w:rsidP="00685D75">
            <w:pPr>
              <w:ind w:left="60"/>
              <w:jc w:val="both"/>
              <w:rPr>
                <w:sz w:val="20"/>
                <w:szCs w:val="20"/>
              </w:rPr>
            </w:pPr>
            <w:r>
              <w:rPr>
                <w:rFonts w:eastAsia="Times New Roman"/>
                <w:sz w:val="24"/>
                <w:szCs w:val="24"/>
              </w:rPr>
              <w:t>диагностика,</w:t>
            </w:r>
          </w:p>
        </w:tc>
        <w:tc>
          <w:tcPr>
            <w:tcW w:w="220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педагогический</w:t>
            </w:r>
          </w:p>
        </w:tc>
        <w:tc>
          <w:tcPr>
            <w:tcW w:w="500" w:type="dxa"/>
            <w:vAlign w:val="bottom"/>
          </w:tcPr>
          <w:p w:rsidR="00D25AC8" w:rsidRDefault="00C659AA" w:rsidP="00685D75">
            <w:pPr>
              <w:ind w:left="280"/>
              <w:jc w:val="both"/>
              <w:rPr>
                <w:sz w:val="20"/>
                <w:szCs w:val="20"/>
              </w:rPr>
            </w:pPr>
            <w:r>
              <w:rPr>
                <w:rFonts w:ascii="Symbol" w:eastAsia="Symbol" w:hAnsi="Symbol" w:cs="Symbol"/>
                <w:sz w:val="24"/>
                <w:szCs w:val="24"/>
              </w:rPr>
              <w:t></w:t>
            </w:r>
          </w:p>
        </w:tc>
        <w:tc>
          <w:tcPr>
            <w:tcW w:w="1660" w:type="dxa"/>
            <w:vAlign w:val="bottom"/>
          </w:tcPr>
          <w:p w:rsidR="00D25AC8" w:rsidRDefault="00C659AA" w:rsidP="00685D75">
            <w:pPr>
              <w:ind w:left="60"/>
              <w:jc w:val="both"/>
              <w:rPr>
                <w:sz w:val="20"/>
                <w:szCs w:val="20"/>
              </w:rPr>
            </w:pPr>
            <w:r>
              <w:rPr>
                <w:rFonts w:eastAsia="Times New Roman"/>
                <w:w w:val="99"/>
                <w:sz w:val="24"/>
                <w:szCs w:val="24"/>
              </w:rPr>
              <w:t>круглые столы;</w:t>
            </w:r>
          </w:p>
        </w:tc>
        <w:tc>
          <w:tcPr>
            <w:tcW w:w="56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r>
      <w:tr w:rsidR="00D25AC8">
        <w:trPr>
          <w:trHeight w:val="268"/>
        </w:trPr>
        <w:tc>
          <w:tcPr>
            <w:tcW w:w="2520" w:type="dxa"/>
            <w:gridSpan w:val="2"/>
            <w:tcBorders>
              <w:left w:val="single" w:sz="8" w:space="0" w:color="auto"/>
            </w:tcBorders>
            <w:vAlign w:val="bottom"/>
          </w:tcPr>
          <w:p w:rsidR="00D25AC8" w:rsidRDefault="00C659AA" w:rsidP="00685D75">
            <w:pPr>
              <w:ind w:left="40"/>
              <w:jc w:val="both"/>
              <w:rPr>
                <w:sz w:val="20"/>
                <w:szCs w:val="20"/>
              </w:rPr>
            </w:pPr>
            <w:r>
              <w:rPr>
                <w:rFonts w:eastAsia="Times New Roman"/>
                <w:sz w:val="24"/>
                <w:szCs w:val="24"/>
              </w:rPr>
              <w:t>мониторинг;</w:t>
            </w:r>
          </w:p>
        </w:tc>
        <w:tc>
          <w:tcPr>
            <w:tcW w:w="1740" w:type="dxa"/>
            <w:vAlign w:val="bottom"/>
          </w:tcPr>
          <w:p w:rsidR="00D25AC8" w:rsidRDefault="00D25AC8" w:rsidP="00685D75">
            <w:pPr>
              <w:jc w:val="both"/>
              <w:rPr>
                <w:sz w:val="23"/>
                <w:szCs w:val="23"/>
              </w:rPr>
            </w:pPr>
          </w:p>
        </w:tc>
        <w:tc>
          <w:tcPr>
            <w:tcW w:w="460" w:type="dxa"/>
            <w:tcBorders>
              <w:right w:val="single" w:sz="8" w:space="0" w:color="auto"/>
            </w:tcBorders>
            <w:vAlign w:val="bottom"/>
          </w:tcPr>
          <w:p w:rsidR="00D25AC8" w:rsidRDefault="00D25AC8" w:rsidP="00685D75">
            <w:pPr>
              <w:jc w:val="both"/>
              <w:rPr>
                <w:sz w:val="23"/>
                <w:szCs w:val="23"/>
              </w:rPr>
            </w:pPr>
          </w:p>
        </w:tc>
        <w:tc>
          <w:tcPr>
            <w:tcW w:w="500" w:type="dxa"/>
            <w:vAlign w:val="bottom"/>
          </w:tcPr>
          <w:p w:rsidR="00D25AC8" w:rsidRDefault="00C659AA" w:rsidP="00685D75">
            <w:pPr>
              <w:ind w:left="280"/>
              <w:jc w:val="both"/>
              <w:rPr>
                <w:sz w:val="20"/>
                <w:szCs w:val="20"/>
              </w:rPr>
            </w:pPr>
            <w:r>
              <w:rPr>
                <w:rFonts w:ascii="Symbol" w:eastAsia="Symbol" w:hAnsi="Symbol" w:cs="Symbol"/>
                <w:sz w:val="24"/>
                <w:szCs w:val="24"/>
              </w:rPr>
              <w:t></w:t>
            </w:r>
          </w:p>
        </w:tc>
        <w:tc>
          <w:tcPr>
            <w:tcW w:w="2220" w:type="dxa"/>
            <w:gridSpan w:val="2"/>
            <w:vAlign w:val="bottom"/>
          </w:tcPr>
          <w:p w:rsidR="00D25AC8" w:rsidRDefault="00C659AA" w:rsidP="00685D75">
            <w:pPr>
              <w:ind w:left="60"/>
              <w:jc w:val="both"/>
              <w:rPr>
                <w:sz w:val="20"/>
                <w:szCs w:val="20"/>
              </w:rPr>
            </w:pPr>
            <w:r>
              <w:rPr>
                <w:rFonts w:eastAsia="Times New Roman"/>
                <w:sz w:val="24"/>
                <w:szCs w:val="24"/>
              </w:rPr>
              <w:t>предметные недели;</w:t>
            </w:r>
          </w:p>
        </w:tc>
        <w:tc>
          <w:tcPr>
            <w:tcW w:w="600" w:type="dxa"/>
            <w:vAlign w:val="bottom"/>
          </w:tcPr>
          <w:p w:rsidR="00D25AC8" w:rsidRDefault="00D25AC8" w:rsidP="00685D75">
            <w:pPr>
              <w:jc w:val="both"/>
              <w:rPr>
                <w:sz w:val="23"/>
                <w:szCs w:val="23"/>
              </w:rPr>
            </w:pPr>
          </w:p>
        </w:tc>
        <w:tc>
          <w:tcPr>
            <w:tcW w:w="1360" w:type="dxa"/>
            <w:tcBorders>
              <w:right w:val="single" w:sz="8" w:space="0" w:color="auto"/>
            </w:tcBorders>
            <w:vAlign w:val="bottom"/>
          </w:tcPr>
          <w:p w:rsidR="00D25AC8" w:rsidRDefault="00D25AC8" w:rsidP="00685D75">
            <w:pPr>
              <w:jc w:val="both"/>
              <w:rPr>
                <w:sz w:val="23"/>
                <w:szCs w:val="23"/>
              </w:rPr>
            </w:pPr>
          </w:p>
        </w:tc>
      </w:tr>
      <w:tr w:rsidR="00D25AC8">
        <w:trPr>
          <w:trHeight w:val="293"/>
        </w:trPr>
        <w:tc>
          <w:tcPr>
            <w:tcW w:w="540" w:type="dxa"/>
            <w:tcBorders>
              <w:left w:val="single" w:sz="8" w:space="0" w:color="auto"/>
            </w:tcBorders>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3720" w:type="dxa"/>
            <w:gridSpan w:val="2"/>
            <w:vAlign w:val="bottom"/>
          </w:tcPr>
          <w:p w:rsidR="00D25AC8" w:rsidRDefault="00C659AA" w:rsidP="00685D75">
            <w:pPr>
              <w:ind w:left="60"/>
              <w:jc w:val="both"/>
              <w:rPr>
                <w:sz w:val="20"/>
                <w:szCs w:val="20"/>
              </w:rPr>
            </w:pPr>
            <w:r>
              <w:rPr>
                <w:rFonts w:eastAsia="Times New Roman"/>
                <w:sz w:val="24"/>
                <w:szCs w:val="24"/>
              </w:rPr>
              <w:t>индивидуальная работа;</w:t>
            </w:r>
          </w:p>
        </w:tc>
        <w:tc>
          <w:tcPr>
            <w:tcW w:w="460" w:type="dxa"/>
            <w:tcBorders>
              <w:right w:val="single" w:sz="8" w:space="0" w:color="auto"/>
            </w:tcBorders>
            <w:vAlign w:val="bottom"/>
          </w:tcPr>
          <w:p w:rsidR="00D25AC8" w:rsidRDefault="00D25AC8" w:rsidP="00685D75">
            <w:pPr>
              <w:jc w:val="both"/>
              <w:rPr>
                <w:sz w:val="24"/>
                <w:szCs w:val="24"/>
              </w:rPr>
            </w:pPr>
          </w:p>
        </w:tc>
        <w:tc>
          <w:tcPr>
            <w:tcW w:w="500" w:type="dxa"/>
            <w:vAlign w:val="bottom"/>
          </w:tcPr>
          <w:p w:rsidR="00D25AC8" w:rsidRDefault="00C659AA" w:rsidP="00685D75">
            <w:pPr>
              <w:ind w:left="280"/>
              <w:jc w:val="both"/>
              <w:rPr>
                <w:sz w:val="20"/>
                <w:szCs w:val="20"/>
              </w:rPr>
            </w:pPr>
            <w:r>
              <w:rPr>
                <w:rFonts w:ascii="Symbol" w:eastAsia="Symbol" w:hAnsi="Symbol" w:cs="Symbol"/>
                <w:sz w:val="24"/>
                <w:szCs w:val="24"/>
              </w:rPr>
              <w:t></w:t>
            </w:r>
          </w:p>
        </w:tc>
        <w:tc>
          <w:tcPr>
            <w:tcW w:w="1660" w:type="dxa"/>
            <w:vAlign w:val="bottom"/>
          </w:tcPr>
          <w:p w:rsidR="00D25AC8" w:rsidRDefault="00C659AA" w:rsidP="00685D75">
            <w:pPr>
              <w:ind w:left="60"/>
              <w:jc w:val="both"/>
              <w:rPr>
                <w:sz w:val="20"/>
                <w:szCs w:val="20"/>
              </w:rPr>
            </w:pPr>
            <w:r>
              <w:rPr>
                <w:rFonts w:eastAsia="Times New Roman"/>
                <w:sz w:val="24"/>
                <w:szCs w:val="24"/>
              </w:rPr>
              <w:t>групповые</w:t>
            </w:r>
          </w:p>
        </w:tc>
        <w:tc>
          <w:tcPr>
            <w:tcW w:w="560" w:type="dxa"/>
            <w:vAlign w:val="bottom"/>
          </w:tcPr>
          <w:p w:rsidR="00D25AC8" w:rsidRDefault="00C659AA" w:rsidP="00685D75">
            <w:pPr>
              <w:ind w:left="60"/>
              <w:jc w:val="both"/>
              <w:rPr>
                <w:sz w:val="20"/>
                <w:szCs w:val="20"/>
              </w:rPr>
            </w:pPr>
            <w:r>
              <w:rPr>
                <w:rFonts w:eastAsia="Times New Roman"/>
                <w:sz w:val="24"/>
                <w:szCs w:val="24"/>
              </w:rPr>
              <w:t>и</w:t>
            </w:r>
          </w:p>
        </w:tc>
        <w:tc>
          <w:tcPr>
            <w:tcW w:w="19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индивидуальные</w:t>
            </w:r>
          </w:p>
        </w:tc>
      </w:tr>
      <w:tr w:rsidR="00D25AC8">
        <w:trPr>
          <w:trHeight w:val="293"/>
        </w:trPr>
        <w:tc>
          <w:tcPr>
            <w:tcW w:w="540" w:type="dxa"/>
            <w:tcBorders>
              <w:left w:val="single" w:sz="8" w:space="0" w:color="auto"/>
            </w:tcBorders>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1980" w:type="dxa"/>
            <w:vAlign w:val="bottom"/>
          </w:tcPr>
          <w:p w:rsidR="00D25AC8" w:rsidRDefault="00C659AA" w:rsidP="00685D75">
            <w:pPr>
              <w:ind w:left="60"/>
              <w:jc w:val="both"/>
              <w:rPr>
                <w:sz w:val="20"/>
                <w:szCs w:val="20"/>
              </w:rPr>
            </w:pPr>
            <w:r>
              <w:rPr>
                <w:rFonts w:eastAsia="Times New Roman"/>
                <w:sz w:val="24"/>
                <w:szCs w:val="24"/>
              </w:rPr>
              <w:t>аттестация;</w:t>
            </w:r>
          </w:p>
        </w:tc>
        <w:tc>
          <w:tcPr>
            <w:tcW w:w="1740" w:type="dxa"/>
            <w:vAlign w:val="bottom"/>
          </w:tcPr>
          <w:p w:rsidR="00D25AC8" w:rsidRDefault="00D25AC8" w:rsidP="00685D75">
            <w:pPr>
              <w:jc w:val="both"/>
              <w:rPr>
                <w:sz w:val="24"/>
                <w:szCs w:val="24"/>
              </w:rPr>
            </w:pPr>
          </w:p>
        </w:tc>
        <w:tc>
          <w:tcPr>
            <w:tcW w:w="460" w:type="dxa"/>
            <w:tcBorders>
              <w:right w:val="single" w:sz="8" w:space="0" w:color="auto"/>
            </w:tcBorders>
            <w:vAlign w:val="bottom"/>
          </w:tcPr>
          <w:p w:rsidR="00D25AC8" w:rsidRDefault="00D25AC8" w:rsidP="00685D75">
            <w:pPr>
              <w:jc w:val="both"/>
              <w:rPr>
                <w:sz w:val="24"/>
                <w:szCs w:val="24"/>
              </w:rPr>
            </w:pPr>
          </w:p>
        </w:tc>
        <w:tc>
          <w:tcPr>
            <w:tcW w:w="2160" w:type="dxa"/>
            <w:gridSpan w:val="2"/>
            <w:vAlign w:val="bottom"/>
          </w:tcPr>
          <w:p w:rsidR="00D25AC8" w:rsidRDefault="00C659AA" w:rsidP="00685D75">
            <w:pPr>
              <w:ind w:left="20"/>
              <w:jc w:val="both"/>
              <w:rPr>
                <w:sz w:val="20"/>
                <w:szCs w:val="20"/>
              </w:rPr>
            </w:pPr>
            <w:r>
              <w:rPr>
                <w:rFonts w:eastAsia="Times New Roman"/>
                <w:sz w:val="24"/>
                <w:szCs w:val="24"/>
              </w:rPr>
              <w:t>консультации;</w:t>
            </w:r>
          </w:p>
        </w:tc>
        <w:tc>
          <w:tcPr>
            <w:tcW w:w="560" w:type="dxa"/>
            <w:vAlign w:val="bottom"/>
          </w:tcPr>
          <w:p w:rsidR="00D25AC8" w:rsidRDefault="00D25AC8" w:rsidP="00685D75">
            <w:pPr>
              <w:jc w:val="both"/>
              <w:rPr>
                <w:sz w:val="24"/>
                <w:szCs w:val="24"/>
              </w:rPr>
            </w:pPr>
          </w:p>
        </w:tc>
        <w:tc>
          <w:tcPr>
            <w:tcW w:w="600" w:type="dxa"/>
            <w:vAlign w:val="bottom"/>
          </w:tcPr>
          <w:p w:rsidR="00D25AC8" w:rsidRDefault="00D25AC8" w:rsidP="00685D75">
            <w:pPr>
              <w:jc w:val="both"/>
              <w:rPr>
                <w:sz w:val="24"/>
                <w:szCs w:val="24"/>
              </w:rPr>
            </w:pPr>
          </w:p>
        </w:tc>
        <w:tc>
          <w:tcPr>
            <w:tcW w:w="1360" w:type="dxa"/>
            <w:tcBorders>
              <w:right w:val="single" w:sz="8" w:space="0" w:color="auto"/>
            </w:tcBorders>
            <w:vAlign w:val="bottom"/>
          </w:tcPr>
          <w:p w:rsidR="00D25AC8" w:rsidRDefault="00D25AC8" w:rsidP="00685D75">
            <w:pPr>
              <w:jc w:val="both"/>
              <w:rPr>
                <w:sz w:val="24"/>
                <w:szCs w:val="24"/>
              </w:rPr>
            </w:pPr>
          </w:p>
        </w:tc>
      </w:tr>
      <w:tr w:rsidR="00D25AC8">
        <w:trPr>
          <w:trHeight w:val="327"/>
        </w:trPr>
        <w:tc>
          <w:tcPr>
            <w:tcW w:w="540" w:type="dxa"/>
            <w:tcBorders>
              <w:left w:val="single" w:sz="8" w:space="0" w:color="auto"/>
            </w:tcBorders>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3720" w:type="dxa"/>
            <w:gridSpan w:val="2"/>
            <w:vAlign w:val="bottom"/>
          </w:tcPr>
          <w:p w:rsidR="00D25AC8" w:rsidRDefault="00C659AA" w:rsidP="00685D75">
            <w:pPr>
              <w:ind w:left="60"/>
              <w:jc w:val="both"/>
              <w:rPr>
                <w:sz w:val="20"/>
                <w:szCs w:val="20"/>
              </w:rPr>
            </w:pPr>
            <w:r>
              <w:rPr>
                <w:rFonts w:eastAsia="Times New Roman"/>
                <w:sz w:val="24"/>
                <w:szCs w:val="24"/>
              </w:rPr>
              <w:t>самообразование педагогов.</w:t>
            </w:r>
          </w:p>
        </w:tc>
        <w:tc>
          <w:tcPr>
            <w:tcW w:w="460" w:type="dxa"/>
            <w:tcBorders>
              <w:right w:val="single" w:sz="8" w:space="0" w:color="auto"/>
            </w:tcBorders>
            <w:vAlign w:val="bottom"/>
          </w:tcPr>
          <w:p w:rsidR="00D25AC8" w:rsidRDefault="00D25AC8" w:rsidP="00685D75">
            <w:pPr>
              <w:jc w:val="both"/>
              <w:rPr>
                <w:sz w:val="24"/>
                <w:szCs w:val="24"/>
              </w:rPr>
            </w:pPr>
          </w:p>
        </w:tc>
        <w:tc>
          <w:tcPr>
            <w:tcW w:w="500" w:type="dxa"/>
            <w:vAlign w:val="bottom"/>
          </w:tcPr>
          <w:p w:rsidR="00D25AC8" w:rsidRDefault="00C659AA" w:rsidP="00685D75">
            <w:pPr>
              <w:ind w:left="280"/>
              <w:jc w:val="both"/>
              <w:rPr>
                <w:sz w:val="20"/>
                <w:szCs w:val="20"/>
              </w:rPr>
            </w:pPr>
            <w:r>
              <w:rPr>
                <w:rFonts w:ascii="Symbol" w:eastAsia="Symbol" w:hAnsi="Symbol" w:cs="Symbol"/>
                <w:sz w:val="24"/>
                <w:szCs w:val="24"/>
              </w:rPr>
              <w:t></w:t>
            </w:r>
          </w:p>
        </w:tc>
        <w:tc>
          <w:tcPr>
            <w:tcW w:w="1660" w:type="dxa"/>
            <w:vAlign w:val="bottom"/>
          </w:tcPr>
          <w:p w:rsidR="00D25AC8" w:rsidRDefault="00C659AA" w:rsidP="00685D75">
            <w:pPr>
              <w:ind w:left="60"/>
              <w:jc w:val="both"/>
              <w:rPr>
                <w:sz w:val="20"/>
                <w:szCs w:val="20"/>
              </w:rPr>
            </w:pPr>
            <w:r>
              <w:rPr>
                <w:rFonts w:eastAsia="Times New Roman"/>
                <w:sz w:val="24"/>
                <w:szCs w:val="24"/>
              </w:rPr>
              <w:t>практикумы</w:t>
            </w:r>
          </w:p>
        </w:tc>
        <w:tc>
          <w:tcPr>
            <w:tcW w:w="560" w:type="dxa"/>
            <w:vAlign w:val="bottom"/>
          </w:tcPr>
          <w:p w:rsidR="00D25AC8" w:rsidRDefault="00C659AA" w:rsidP="00685D75">
            <w:pPr>
              <w:ind w:right="140"/>
              <w:jc w:val="both"/>
              <w:rPr>
                <w:sz w:val="20"/>
                <w:szCs w:val="20"/>
              </w:rPr>
            </w:pPr>
            <w:r>
              <w:rPr>
                <w:rFonts w:eastAsia="Times New Roman"/>
                <w:sz w:val="24"/>
                <w:szCs w:val="24"/>
              </w:rPr>
              <w:t>по</w:t>
            </w:r>
          </w:p>
        </w:tc>
        <w:tc>
          <w:tcPr>
            <w:tcW w:w="1960" w:type="dxa"/>
            <w:gridSpan w:val="2"/>
            <w:tcBorders>
              <w:right w:val="single" w:sz="8" w:space="0" w:color="auto"/>
            </w:tcBorders>
            <w:vAlign w:val="bottom"/>
          </w:tcPr>
          <w:p w:rsidR="00D25AC8" w:rsidRDefault="00C659AA" w:rsidP="00685D75">
            <w:pPr>
              <w:jc w:val="both"/>
              <w:rPr>
                <w:sz w:val="20"/>
                <w:szCs w:val="20"/>
              </w:rPr>
            </w:pPr>
            <w:r>
              <w:rPr>
                <w:rFonts w:eastAsia="Times New Roman"/>
                <w:sz w:val="24"/>
                <w:szCs w:val="24"/>
              </w:rPr>
              <w:t>конструированию</w:t>
            </w:r>
          </w:p>
        </w:tc>
      </w:tr>
      <w:tr w:rsidR="00D25AC8">
        <w:trPr>
          <w:trHeight w:val="274"/>
        </w:trPr>
        <w:tc>
          <w:tcPr>
            <w:tcW w:w="540" w:type="dxa"/>
            <w:tcBorders>
              <w:left w:val="single" w:sz="8" w:space="0" w:color="auto"/>
            </w:tcBorders>
            <w:vAlign w:val="bottom"/>
          </w:tcPr>
          <w:p w:rsidR="00D25AC8" w:rsidRDefault="00D25AC8" w:rsidP="00685D75">
            <w:pPr>
              <w:jc w:val="both"/>
              <w:rPr>
                <w:sz w:val="23"/>
                <w:szCs w:val="23"/>
              </w:rPr>
            </w:pPr>
          </w:p>
        </w:tc>
        <w:tc>
          <w:tcPr>
            <w:tcW w:w="1980" w:type="dxa"/>
            <w:vAlign w:val="bottom"/>
          </w:tcPr>
          <w:p w:rsidR="00D25AC8" w:rsidRDefault="00D25AC8" w:rsidP="00685D75">
            <w:pPr>
              <w:jc w:val="both"/>
              <w:rPr>
                <w:sz w:val="23"/>
                <w:szCs w:val="23"/>
              </w:rPr>
            </w:pPr>
          </w:p>
        </w:tc>
        <w:tc>
          <w:tcPr>
            <w:tcW w:w="1740" w:type="dxa"/>
            <w:vAlign w:val="bottom"/>
          </w:tcPr>
          <w:p w:rsidR="00D25AC8" w:rsidRDefault="00D25AC8" w:rsidP="00685D75">
            <w:pPr>
              <w:jc w:val="both"/>
              <w:rPr>
                <w:sz w:val="23"/>
                <w:szCs w:val="23"/>
              </w:rPr>
            </w:pPr>
          </w:p>
        </w:tc>
        <w:tc>
          <w:tcPr>
            <w:tcW w:w="460" w:type="dxa"/>
            <w:tcBorders>
              <w:right w:val="single" w:sz="8" w:space="0" w:color="auto"/>
            </w:tcBorders>
            <w:vAlign w:val="bottom"/>
          </w:tcPr>
          <w:p w:rsidR="00D25AC8" w:rsidRDefault="00D25AC8" w:rsidP="00685D75">
            <w:pPr>
              <w:jc w:val="both"/>
              <w:rPr>
                <w:sz w:val="23"/>
                <w:szCs w:val="23"/>
              </w:rPr>
            </w:pPr>
          </w:p>
        </w:tc>
        <w:tc>
          <w:tcPr>
            <w:tcW w:w="2160" w:type="dxa"/>
            <w:gridSpan w:val="2"/>
            <w:vAlign w:val="bottom"/>
          </w:tcPr>
          <w:p w:rsidR="00D25AC8" w:rsidRDefault="00C659AA" w:rsidP="00685D75">
            <w:pPr>
              <w:ind w:left="20"/>
              <w:jc w:val="both"/>
              <w:rPr>
                <w:sz w:val="20"/>
                <w:szCs w:val="20"/>
              </w:rPr>
            </w:pPr>
            <w:r>
              <w:rPr>
                <w:rFonts w:eastAsia="Times New Roman"/>
                <w:sz w:val="24"/>
                <w:szCs w:val="24"/>
              </w:rPr>
              <w:t>уроков;</w:t>
            </w:r>
          </w:p>
        </w:tc>
        <w:tc>
          <w:tcPr>
            <w:tcW w:w="560" w:type="dxa"/>
            <w:vAlign w:val="bottom"/>
          </w:tcPr>
          <w:p w:rsidR="00D25AC8" w:rsidRDefault="00D25AC8" w:rsidP="00685D75">
            <w:pPr>
              <w:jc w:val="both"/>
              <w:rPr>
                <w:sz w:val="23"/>
                <w:szCs w:val="23"/>
              </w:rPr>
            </w:pPr>
          </w:p>
        </w:tc>
        <w:tc>
          <w:tcPr>
            <w:tcW w:w="600" w:type="dxa"/>
            <w:vAlign w:val="bottom"/>
          </w:tcPr>
          <w:p w:rsidR="00D25AC8" w:rsidRDefault="00D25AC8" w:rsidP="00685D75">
            <w:pPr>
              <w:jc w:val="both"/>
              <w:rPr>
                <w:sz w:val="23"/>
                <w:szCs w:val="23"/>
              </w:rPr>
            </w:pPr>
          </w:p>
        </w:tc>
        <w:tc>
          <w:tcPr>
            <w:tcW w:w="1360" w:type="dxa"/>
            <w:tcBorders>
              <w:right w:val="single" w:sz="8" w:space="0" w:color="auto"/>
            </w:tcBorders>
            <w:vAlign w:val="bottom"/>
          </w:tcPr>
          <w:p w:rsidR="00D25AC8" w:rsidRDefault="00D25AC8" w:rsidP="00685D75">
            <w:pPr>
              <w:jc w:val="both"/>
              <w:rPr>
                <w:sz w:val="23"/>
                <w:szCs w:val="23"/>
              </w:rPr>
            </w:pPr>
          </w:p>
        </w:tc>
      </w:tr>
      <w:tr w:rsidR="00D25AC8">
        <w:trPr>
          <w:trHeight w:val="296"/>
        </w:trPr>
        <w:tc>
          <w:tcPr>
            <w:tcW w:w="540" w:type="dxa"/>
            <w:tcBorders>
              <w:left w:val="single" w:sz="8" w:space="0" w:color="auto"/>
            </w:tcBorders>
            <w:vAlign w:val="bottom"/>
          </w:tcPr>
          <w:p w:rsidR="00D25AC8" w:rsidRDefault="00D25AC8" w:rsidP="00685D75">
            <w:pPr>
              <w:jc w:val="both"/>
              <w:rPr>
                <w:sz w:val="24"/>
                <w:szCs w:val="24"/>
              </w:rPr>
            </w:pPr>
          </w:p>
        </w:tc>
        <w:tc>
          <w:tcPr>
            <w:tcW w:w="1980" w:type="dxa"/>
            <w:vAlign w:val="bottom"/>
          </w:tcPr>
          <w:p w:rsidR="00D25AC8" w:rsidRDefault="00D25AC8" w:rsidP="00685D75">
            <w:pPr>
              <w:jc w:val="both"/>
              <w:rPr>
                <w:sz w:val="24"/>
                <w:szCs w:val="24"/>
              </w:rPr>
            </w:pPr>
          </w:p>
        </w:tc>
        <w:tc>
          <w:tcPr>
            <w:tcW w:w="1740" w:type="dxa"/>
            <w:vAlign w:val="bottom"/>
          </w:tcPr>
          <w:p w:rsidR="00D25AC8" w:rsidRDefault="00D25AC8" w:rsidP="00685D75">
            <w:pPr>
              <w:jc w:val="both"/>
              <w:rPr>
                <w:sz w:val="24"/>
                <w:szCs w:val="24"/>
              </w:rPr>
            </w:pPr>
          </w:p>
        </w:tc>
        <w:tc>
          <w:tcPr>
            <w:tcW w:w="460" w:type="dxa"/>
            <w:tcBorders>
              <w:right w:val="single" w:sz="8" w:space="0" w:color="auto"/>
            </w:tcBorders>
            <w:vAlign w:val="bottom"/>
          </w:tcPr>
          <w:p w:rsidR="00D25AC8" w:rsidRDefault="00D25AC8" w:rsidP="00685D75">
            <w:pPr>
              <w:jc w:val="both"/>
              <w:rPr>
                <w:sz w:val="24"/>
                <w:szCs w:val="24"/>
              </w:rPr>
            </w:pPr>
          </w:p>
        </w:tc>
        <w:tc>
          <w:tcPr>
            <w:tcW w:w="500" w:type="dxa"/>
            <w:vAlign w:val="bottom"/>
          </w:tcPr>
          <w:p w:rsidR="00D25AC8" w:rsidRDefault="00C659AA" w:rsidP="00685D75">
            <w:pPr>
              <w:ind w:left="280"/>
              <w:jc w:val="both"/>
              <w:rPr>
                <w:sz w:val="20"/>
                <w:szCs w:val="20"/>
              </w:rPr>
            </w:pPr>
            <w:r>
              <w:rPr>
                <w:rFonts w:ascii="Symbol" w:eastAsia="Symbol" w:hAnsi="Symbol" w:cs="Symbol"/>
                <w:sz w:val="24"/>
                <w:szCs w:val="24"/>
              </w:rPr>
              <w:t></w:t>
            </w:r>
          </w:p>
        </w:tc>
        <w:tc>
          <w:tcPr>
            <w:tcW w:w="2220" w:type="dxa"/>
            <w:gridSpan w:val="2"/>
            <w:vAlign w:val="bottom"/>
          </w:tcPr>
          <w:p w:rsidR="00D25AC8" w:rsidRDefault="00C659AA" w:rsidP="00685D75">
            <w:pPr>
              <w:ind w:left="60"/>
              <w:jc w:val="both"/>
              <w:rPr>
                <w:sz w:val="20"/>
                <w:szCs w:val="20"/>
              </w:rPr>
            </w:pPr>
            <w:r>
              <w:rPr>
                <w:rFonts w:eastAsia="Times New Roman"/>
                <w:sz w:val="24"/>
                <w:szCs w:val="24"/>
              </w:rPr>
              <w:t>информирование</w:t>
            </w:r>
          </w:p>
        </w:tc>
        <w:tc>
          <w:tcPr>
            <w:tcW w:w="600" w:type="dxa"/>
            <w:vAlign w:val="bottom"/>
          </w:tcPr>
          <w:p w:rsidR="00D25AC8" w:rsidRDefault="00C659AA" w:rsidP="00685D75">
            <w:pPr>
              <w:ind w:left="80"/>
              <w:jc w:val="both"/>
              <w:rPr>
                <w:sz w:val="20"/>
                <w:szCs w:val="20"/>
              </w:rPr>
            </w:pPr>
            <w:r>
              <w:rPr>
                <w:rFonts w:eastAsia="Times New Roman"/>
                <w:sz w:val="24"/>
                <w:szCs w:val="24"/>
              </w:rPr>
              <w:t>и</w:t>
            </w:r>
          </w:p>
        </w:tc>
        <w:tc>
          <w:tcPr>
            <w:tcW w:w="136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обсуждение</w:t>
            </w:r>
          </w:p>
        </w:tc>
      </w:tr>
      <w:tr w:rsidR="00D25AC8">
        <w:trPr>
          <w:trHeight w:val="274"/>
        </w:trPr>
        <w:tc>
          <w:tcPr>
            <w:tcW w:w="540" w:type="dxa"/>
            <w:tcBorders>
              <w:left w:val="single" w:sz="8" w:space="0" w:color="auto"/>
            </w:tcBorders>
            <w:vAlign w:val="bottom"/>
          </w:tcPr>
          <w:p w:rsidR="00D25AC8" w:rsidRDefault="00D25AC8" w:rsidP="00685D75">
            <w:pPr>
              <w:jc w:val="both"/>
              <w:rPr>
                <w:sz w:val="23"/>
                <w:szCs w:val="23"/>
              </w:rPr>
            </w:pPr>
          </w:p>
        </w:tc>
        <w:tc>
          <w:tcPr>
            <w:tcW w:w="1980" w:type="dxa"/>
            <w:vAlign w:val="bottom"/>
          </w:tcPr>
          <w:p w:rsidR="00D25AC8" w:rsidRDefault="00D25AC8" w:rsidP="00685D75">
            <w:pPr>
              <w:jc w:val="both"/>
              <w:rPr>
                <w:sz w:val="23"/>
                <w:szCs w:val="23"/>
              </w:rPr>
            </w:pPr>
          </w:p>
        </w:tc>
        <w:tc>
          <w:tcPr>
            <w:tcW w:w="1740" w:type="dxa"/>
            <w:vAlign w:val="bottom"/>
          </w:tcPr>
          <w:p w:rsidR="00D25AC8" w:rsidRDefault="00D25AC8" w:rsidP="00685D75">
            <w:pPr>
              <w:jc w:val="both"/>
              <w:rPr>
                <w:sz w:val="23"/>
                <w:szCs w:val="23"/>
              </w:rPr>
            </w:pPr>
          </w:p>
        </w:tc>
        <w:tc>
          <w:tcPr>
            <w:tcW w:w="460" w:type="dxa"/>
            <w:tcBorders>
              <w:right w:val="single" w:sz="8" w:space="0" w:color="auto"/>
            </w:tcBorders>
            <w:vAlign w:val="bottom"/>
          </w:tcPr>
          <w:p w:rsidR="00D25AC8" w:rsidRDefault="00D25AC8" w:rsidP="00685D75">
            <w:pPr>
              <w:jc w:val="both"/>
              <w:rPr>
                <w:sz w:val="23"/>
                <w:szCs w:val="23"/>
              </w:rPr>
            </w:pPr>
          </w:p>
        </w:tc>
        <w:tc>
          <w:tcPr>
            <w:tcW w:w="2720" w:type="dxa"/>
            <w:gridSpan w:val="3"/>
            <w:vAlign w:val="bottom"/>
          </w:tcPr>
          <w:p w:rsidR="00D25AC8" w:rsidRDefault="00C659AA" w:rsidP="00685D75">
            <w:pPr>
              <w:ind w:left="20"/>
              <w:jc w:val="both"/>
              <w:rPr>
                <w:sz w:val="20"/>
                <w:szCs w:val="20"/>
              </w:rPr>
            </w:pPr>
            <w:r>
              <w:rPr>
                <w:rFonts w:eastAsia="Times New Roman"/>
                <w:sz w:val="24"/>
                <w:szCs w:val="24"/>
              </w:rPr>
              <w:t>методических новинок;</w:t>
            </w:r>
          </w:p>
        </w:tc>
        <w:tc>
          <w:tcPr>
            <w:tcW w:w="600" w:type="dxa"/>
            <w:vAlign w:val="bottom"/>
          </w:tcPr>
          <w:p w:rsidR="00D25AC8" w:rsidRDefault="00D25AC8" w:rsidP="00685D75">
            <w:pPr>
              <w:jc w:val="both"/>
              <w:rPr>
                <w:sz w:val="23"/>
                <w:szCs w:val="23"/>
              </w:rPr>
            </w:pPr>
          </w:p>
        </w:tc>
        <w:tc>
          <w:tcPr>
            <w:tcW w:w="1360" w:type="dxa"/>
            <w:tcBorders>
              <w:right w:val="single" w:sz="8" w:space="0" w:color="auto"/>
            </w:tcBorders>
            <w:vAlign w:val="bottom"/>
          </w:tcPr>
          <w:p w:rsidR="00D25AC8" w:rsidRDefault="00D25AC8" w:rsidP="00685D75">
            <w:pPr>
              <w:jc w:val="both"/>
              <w:rPr>
                <w:sz w:val="23"/>
                <w:szCs w:val="23"/>
              </w:rPr>
            </w:pPr>
          </w:p>
        </w:tc>
      </w:tr>
      <w:tr w:rsidR="00D25AC8">
        <w:trPr>
          <w:trHeight w:val="295"/>
        </w:trPr>
        <w:tc>
          <w:tcPr>
            <w:tcW w:w="540" w:type="dxa"/>
            <w:tcBorders>
              <w:left w:val="single" w:sz="8" w:space="0" w:color="auto"/>
            </w:tcBorders>
            <w:vAlign w:val="bottom"/>
          </w:tcPr>
          <w:p w:rsidR="00D25AC8" w:rsidRDefault="00D25AC8" w:rsidP="00685D75">
            <w:pPr>
              <w:jc w:val="both"/>
              <w:rPr>
                <w:sz w:val="24"/>
                <w:szCs w:val="24"/>
              </w:rPr>
            </w:pPr>
          </w:p>
        </w:tc>
        <w:tc>
          <w:tcPr>
            <w:tcW w:w="1980" w:type="dxa"/>
            <w:vAlign w:val="bottom"/>
          </w:tcPr>
          <w:p w:rsidR="00D25AC8" w:rsidRDefault="00D25AC8" w:rsidP="00685D75">
            <w:pPr>
              <w:jc w:val="both"/>
              <w:rPr>
                <w:sz w:val="24"/>
                <w:szCs w:val="24"/>
              </w:rPr>
            </w:pPr>
          </w:p>
        </w:tc>
        <w:tc>
          <w:tcPr>
            <w:tcW w:w="1740" w:type="dxa"/>
            <w:vAlign w:val="bottom"/>
          </w:tcPr>
          <w:p w:rsidR="00D25AC8" w:rsidRDefault="00D25AC8" w:rsidP="00685D75">
            <w:pPr>
              <w:jc w:val="both"/>
              <w:rPr>
                <w:sz w:val="24"/>
                <w:szCs w:val="24"/>
              </w:rPr>
            </w:pPr>
          </w:p>
        </w:tc>
        <w:tc>
          <w:tcPr>
            <w:tcW w:w="460" w:type="dxa"/>
            <w:tcBorders>
              <w:right w:val="single" w:sz="8" w:space="0" w:color="auto"/>
            </w:tcBorders>
            <w:vAlign w:val="bottom"/>
          </w:tcPr>
          <w:p w:rsidR="00D25AC8" w:rsidRDefault="00D25AC8" w:rsidP="00685D75">
            <w:pPr>
              <w:jc w:val="both"/>
              <w:rPr>
                <w:sz w:val="24"/>
                <w:szCs w:val="24"/>
              </w:rPr>
            </w:pPr>
          </w:p>
        </w:tc>
        <w:tc>
          <w:tcPr>
            <w:tcW w:w="500" w:type="dxa"/>
            <w:vAlign w:val="bottom"/>
          </w:tcPr>
          <w:p w:rsidR="00D25AC8" w:rsidRDefault="00C659AA" w:rsidP="00685D75">
            <w:pPr>
              <w:ind w:left="280"/>
              <w:jc w:val="both"/>
              <w:rPr>
                <w:sz w:val="20"/>
                <w:szCs w:val="20"/>
              </w:rPr>
            </w:pPr>
            <w:r>
              <w:rPr>
                <w:rFonts w:ascii="Symbol" w:eastAsia="Symbol" w:hAnsi="Symbol" w:cs="Symbol"/>
                <w:sz w:val="24"/>
                <w:szCs w:val="24"/>
              </w:rPr>
              <w:t></w:t>
            </w:r>
          </w:p>
        </w:tc>
        <w:tc>
          <w:tcPr>
            <w:tcW w:w="4180" w:type="dxa"/>
            <w:gridSpan w:val="4"/>
            <w:tcBorders>
              <w:right w:val="single" w:sz="8" w:space="0" w:color="auto"/>
            </w:tcBorders>
            <w:vAlign w:val="bottom"/>
          </w:tcPr>
          <w:p w:rsidR="00D25AC8" w:rsidRDefault="00C659AA" w:rsidP="00685D75">
            <w:pPr>
              <w:ind w:left="60"/>
              <w:jc w:val="both"/>
              <w:rPr>
                <w:sz w:val="20"/>
                <w:szCs w:val="20"/>
              </w:rPr>
            </w:pPr>
            <w:r>
              <w:rPr>
                <w:rFonts w:eastAsia="Times New Roman"/>
                <w:sz w:val="24"/>
                <w:szCs w:val="24"/>
              </w:rPr>
              <w:t>презентация методических наработок.</w:t>
            </w:r>
          </w:p>
        </w:tc>
      </w:tr>
      <w:tr w:rsidR="00D25AC8">
        <w:trPr>
          <w:trHeight w:val="46"/>
        </w:trPr>
        <w:tc>
          <w:tcPr>
            <w:tcW w:w="540" w:type="dxa"/>
            <w:tcBorders>
              <w:left w:val="single" w:sz="8" w:space="0" w:color="auto"/>
              <w:bottom w:val="single" w:sz="8" w:space="0" w:color="auto"/>
            </w:tcBorders>
            <w:vAlign w:val="bottom"/>
          </w:tcPr>
          <w:p w:rsidR="00D25AC8" w:rsidRDefault="00D25AC8" w:rsidP="00685D75">
            <w:pPr>
              <w:jc w:val="both"/>
              <w:rPr>
                <w:sz w:val="4"/>
                <w:szCs w:val="4"/>
              </w:rPr>
            </w:pPr>
          </w:p>
        </w:tc>
        <w:tc>
          <w:tcPr>
            <w:tcW w:w="1980" w:type="dxa"/>
            <w:tcBorders>
              <w:bottom w:val="single" w:sz="8" w:space="0" w:color="auto"/>
            </w:tcBorders>
            <w:vAlign w:val="bottom"/>
          </w:tcPr>
          <w:p w:rsidR="00D25AC8" w:rsidRDefault="00D25AC8" w:rsidP="00685D75">
            <w:pPr>
              <w:jc w:val="both"/>
              <w:rPr>
                <w:sz w:val="4"/>
                <w:szCs w:val="4"/>
              </w:rPr>
            </w:pPr>
          </w:p>
        </w:tc>
        <w:tc>
          <w:tcPr>
            <w:tcW w:w="1740" w:type="dxa"/>
            <w:tcBorders>
              <w:bottom w:val="single" w:sz="8" w:space="0" w:color="auto"/>
            </w:tcBorders>
            <w:vAlign w:val="bottom"/>
          </w:tcPr>
          <w:p w:rsidR="00D25AC8" w:rsidRDefault="00D25AC8" w:rsidP="00685D75">
            <w:pPr>
              <w:jc w:val="both"/>
              <w:rPr>
                <w:sz w:val="4"/>
                <w:szCs w:val="4"/>
              </w:rPr>
            </w:pPr>
          </w:p>
        </w:tc>
        <w:tc>
          <w:tcPr>
            <w:tcW w:w="460" w:type="dxa"/>
            <w:tcBorders>
              <w:bottom w:val="single" w:sz="8" w:space="0" w:color="auto"/>
              <w:right w:val="single" w:sz="8" w:space="0" w:color="auto"/>
            </w:tcBorders>
            <w:vAlign w:val="bottom"/>
          </w:tcPr>
          <w:p w:rsidR="00D25AC8" w:rsidRDefault="00D25AC8" w:rsidP="00685D75">
            <w:pPr>
              <w:jc w:val="both"/>
              <w:rPr>
                <w:sz w:val="4"/>
                <w:szCs w:val="4"/>
              </w:rPr>
            </w:pPr>
          </w:p>
        </w:tc>
        <w:tc>
          <w:tcPr>
            <w:tcW w:w="500" w:type="dxa"/>
            <w:tcBorders>
              <w:bottom w:val="single" w:sz="8" w:space="0" w:color="auto"/>
            </w:tcBorders>
            <w:vAlign w:val="bottom"/>
          </w:tcPr>
          <w:p w:rsidR="00D25AC8" w:rsidRDefault="00D25AC8" w:rsidP="00685D75">
            <w:pPr>
              <w:jc w:val="both"/>
              <w:rPr>
                <w:sz w:val="4"/>
                <w:szCs w:val="4"/>
              </w:rPr>
            </w:pPr>
          </w:p>
        </w:tc>
        <w:tc>
          <w:tcPr>
            <w:tcW w:w="1660" w:type="dxa"/>
            <w:tcBorders>
              <w:bottom w:val="single" w:sz="8" w:space="0" w:color="auto"/>
            </w:tcBorders>
            <w:vAlign w:val="bottom"/>
          </w:tcPr>
          <w:p w:rsidR="00D25AC8" w:rsidRDefault="00D25AC8" w:rsidP="00685D75">
            <w:pPr>
              <w:jc w:val="both"/>
              <w:rPr>
                <w:sz w:val="4"/>
                <w:szCs w:val="4"/>
              </w:rPr>
            </w:pPr>
          </w:p>
        </w:tc>
        <w:tc>
          <w:tcPr>
            <w:tcW w:w="560" w:type="dxa"/>
            <w:tcBorders>
              <w:bottom w:val="single" w:sz="8" w:space="0" w:color="auto"/>
            </w:tcBorders>
            <w:vAlign w:val="bottom"/>
          </w:tcPr>
          <w:p w:rsidR="00D25AC8" w:rsidRDefault="00D25AC8" w:rsidP="00685D75">
            <w:pPr>
              <w:jc w:val="both"/>
              <w:rPr>
                <w:sz w:val="4"/>
                <w:szCs w:val="4"/>
              </w:rPr>
            </w:pPr>
          </w:p>
        </w:tc>
        <w:tc>
          <w:tcPr>
            <w:tcW w:w="600" w:type="dxa"/>
            <w:tcBorders>
              <w:bottom w:val="single" w:sz="8" w:space="0" w:color="auto"/>
            </w:tcBorders>
            <w:vAlign w:val="bottom"/>
          </w:tcPr>
          <w:p w:rsidR="00D25AC8" w:rsidRDefault="00D25AC8" w:rsidP="00685D75">
            <w:pPr>
              <w:jc w:val="both"/>
              <w:rPr>
                <w:sz w:val="4"/>
                <w:szCs w:val="4"/>
              </w:rPr>
            </w:pPr>
          </w:p>
        </w:tc>
        <w:tc>
          <w:tcPr>
            <w:tcW w:w="1360" w:type="dxa"/>
            <w:tcBorders>
              <w:bottom w:val="single" w:sz="8" w:space="0" w:color="auto"/>
              <w:right w:val="single" w:sz="8" w:space="0" w:color="auto"/>
            </w:tcBorders>
            <w:vAlign w:val="bottom"/>
          </w:tcPr>
          <w:p w:rsidR="00D25AC8" w:rsidRDefault="00D25AC8" w:rsidP="00685D75">
            <w:pPr>
              <w:jc w:val="both"/>
              <w:rPr>
                <w:sz w:val="4"/>
                <w:szCs w:val="4"/>
              </w:rPr>
            </w:pPr>
          </w:p>
        </w:tc>
      </w:tr>
    </w:tbl>
    <w:p w:rsidR="00D25AC8" w:rsidRDefault="00D25AC8" w:rsidP="00685D75">
      <w:pPr>
        <w:jc w:val="both"/>
        <w:rPr>
          <w:sz w:val="20"/>
          <w:szCs w:val="20"/>
        </w:rPr>
      </w:pPr>
    </w:p>
    <w:p w:rsidR="00D25AC8" w:rsidRDefault="00C659AA" w:rsidP="00A3423A">
      <w:pPr>
        <w:ind w:left="260" w:firstLine="708"/>
        <w:jc w:val="both"/>
        <w:rPr>
          <w:sz w:val="20"/>
          <w:szCs w:val="20"/>
        </w:rPr>
      </w:pPr>
      <w:r>
        <w:rPr>
          <w:rFonts w:eastAsia="Times New Roman"/>
          <w:b/>
          <w:bCs/>
          <w:sz w:val="24"/>
          <w:szCs w:val="24"/>
        </w:rPr>
        <w:t xml:space="preserve">Делегирование </w:t>
      </w:r>
      <w:r>
        <w:rPr>
          <w:rFonts w:eastAsia="Times New Roman"/>
          <w:sz w:val="24"/>
          <w:szCs w:val="24"/>
        </w:rPr>
        <w:t>-</w:t>
      </w:r>
      <w:r>
        <w:rPr>
          <w:rFonts w:eastAsia="Times New Roman"/>
          <w:b/>
          <w:bCs/>
          <w:sz w:val="24"/>
          <w:szCs w:val="24"/>
        </w:rPr>
        <w:t xml:space="preserve"> </w:t>
      </w:r>
      <w:r>
        <w:rPr>
          <w:rFonts w:eastAsia="Times New Roman"/>
          <w:sz w:val="24"/>
          <w:szCs w:val="24"/>
        </w:rPr>
        <w:t>передача подчиненному нового круга задач с полномочиями</w:t>
      </w:r>
      <w:r>
        <w:rPr>
          <w:rFonts w:eastAsia="Times New Roman"/>
          <w:b/>
          <w:bCs/>
          <w:sz w:val="24"/>
          <w:szCs w:val="24"/>
        </w:rPr>
        <w:t xml:space="preserve"> </w:t>
      </w:r>
      <w:r>
        <w:rPr>
          <w:rFonts w:eastAsia="Times New Roman"/>
          <w:sz w:val="24"/>
          <w:szCs w:val="24"/>
        </w:rPr>
        <w:t>самостоятельного принятия решений. Обучение подчиненных в ходе выполнения делегированной работы.</w:t>
      </w:r>
    </w:p>
    <w:p w:rsidR="00D25AC8" w:rsidRDefault="00C659AA" w:rsidP="00A3423A">
      <w:pPr>
        <w:ind w:left="260" w:right="20" w:firstLine="708"/>
        <w:jc w:val="both"/>
        <w:rPr>
          <w:sz w:val="20"/>
          <w:szCs w:val="20"/>
        </w:rPr>
      </w:pPr>
      <w:r>
        <w:rPr>
          <w:rFonts w:eastAsia="Times New Roman"/>
          <w:b/>
          <w:bCs/>
          <w:sz w:val="24"/>
          <w:szCs w:val="24"/>
        </w:rPr>
        <w:t xml:space="preserve">Ротация </w:t>
      </w:r>
      <w:r>
        <w:rPr>
          <w:rFonts w:eastAsia="Times New Roman"/>
          <w:sz w:val="24"/>
          <w:szCs w:val="24"/>
        </w:rPr>
        <w:t>-</w:t>
      </w:r>
      <w:r>
        <w:rPr>
          <w:rFonts w:eastAsia="Times New Roman"/>
          <w:b/>
          <w:bCs/>
          <w:sz w:val="24"/>
          <w:szCs w:val="24"/>
        </w:rPr>
        <w:t xml:space="preserve"> </w:t>
      </w:r>
      <w:r>
        <w:rPr>
          <w:rFonts w:eastAsia="Times New Roman"/>
          <w:sz w:val="24"/>
          <w:szCs w:val="24"/>
        </w:rPr>
        <w:t>перевод работника на новое место или должность с целью получения им</w:t>
      </w:r>
      <w:r>
        <w:rPr>
          <w:rFonts w:eastAsia="Times New Roman"/>
          <w:b/>
          <w:bCs/>
          <w:sz w:val="24"/>
          <w:szCs w:val="24"/>
        </w:rPr>
        <w:t xml:space="preserve"> </w:t>
      </w:r>
      <w:r>
        <w:rPr>
          <w:rFonts w:eastAsia="Times New Roman"/>
          <w:sz w:val="24"/>
          <w:szCs w:val="24"/>
        </w:rPr>
        <w:t>дополнительной профессиональной квалификации.</w:t>
      </w:r>
    </w:p>
    <w:p w:rsidR="00D25AC8" w:rsidRDefault="00C659AA" w:rsidP="00A3423A">
      <w:pPr>
        <w:ind w:left="260" w:firstLine="708"/>
        <w:jc w:val="both"/>
        <w:rPr>
          <w:sz w:val="20"/>
          <w:szCs w:val="20"/>
        </w:rPr>
      </w:pPr>
      <w:r>
        <w:rPr>
          <w:rFonts w:eastAsia="Times New Roman"/>
          <w:b/>
          <w:bCs/>
          <w:sz w:val="24"/>
          <w:szCs w:val="24"/>
        </w:rPr>
        <w:t>Работа по инструкции</w:t>
      </w:r>
      <w:r>
        <w:rPr>
          <w:rFonts w:eastAsia="Times New Roman"/>
          <w:sz w:val="24"/>
          <w:szCs w:val="24"/>
        </w:rPr>
        <w:t>,</w:t>
      </w:r>
      <w:r>
        <w:rPr>
          <w:rFonts w:eastAsia="Times New Roman"/>
          <w:b/>
          <w:bCs/>
          <w:sz w:val="24"/>
          <w:szCs w:val="24"/>
        </w:rPr>
        <w:t xml:space="preserve"> </w:t>
      </w:r>
      <w:r>
        <w:rPr>
          <w:rFonts w:eastAsia="Times New Roman"/>
          <w:sz w:val="24"/>
          <w:szCs w:val="24"/>
        </w:rPr>
        <w:t>памятке, специально разработанной методике до полного</w:t>
      </w:r>
      <w:r>
        <w:rPr>
          <w:rFonts w:eastAsia="Times New Roman"/>
          <w:b/>
          <w:bCs/>
          <w:sz w:val="24"/>
          <w:szCs w:val="24"/>
        </w:rPr>
        <w:t xml:space="preserve"> </w:t>
      </w:r>
      <w:r>
        <w:rPr>
          <w:rFonts w:eastAsia="Times New Roman"/>
          <w:sz w:val="24"/>
          <w:szCs w:val="24"/>
        </w:rPr>
        <w:t>освоения новой деятельности.</w:t>
      </w:r>
    </w:p>
    <w:p w:rsidR="00D25AC8" w:rsidRDefault="00C659AA" w:rsidP="00A3423A">
      <w:pPr>
        <w:ind w:left="260" w:firstLine="708"/>
        <w:jc w:val="both"/>
        <w:rPr>
          <w:sz w:val="20"/>
          <w:szCs w:val="20"/>
        </w:rPr>
      </w:pPr>
      <w:r>
        <w:rPr>
          <w:rFonts w:eastAsia="Times New Roman"/>
          <w:b/>
          <w:bCs/>
          <w:sz w:val="24"/>
          <w:szCs w:val="24"/>
        </w:rPr>
        <w:t xml:space="preserve">Участие в работе проблемных групп </w:t>
      </w:r>
      <w:r>
        <w:rPr>
          <w:rFonts w:eastAsia="Times New Roman"/>
          <w:sz w:val="24"/>
          <w:szCs w:val="24"/>
        </w:rPr>
        <w:t>-</w:t>
      </w:r>
      <w:r>
        <w:rPr>
          <w:rFonts w:eastAsia="Times New Roman"/>
          <w:b/>
          <w:bCs/>
          <w:sz w:val="24"/>
          <w:szCs w:val="24"/>
        </w:rPr>
        <w:t xml:space="preserve"> </w:t>
      </w:r>
      <w:r>
        <w:rPr>
          <w:rFonts w:eastAsia="Times New Roman"/>
          <w:sz w:val="24"/>
          <w:szCs w:val="24"/>
        </w:rPr>
        <w:t>обучение в процессе выполнения задач,</w:t>
      </w:r>
      <w:r>
        <w:rPr>
          <w:rFonts w:eastAsia="Times New Roman"/>
          <w:b/>
          <w:bCs/>
          <w:sz w:val="24"/>
          <w:szCs w:val="24"/>
        </w:rPr>
        <w:t xml:space="preserve"> </w:t>
      </w:r>
      <w:r>
        <w:rPr>
          <w:rFonts w:eastAsia="Times New Roman"/>
          <w:sz w:val="24"/>
          <w:szCs w:val="24"/>
        </w:rPr>
        <w:t>поставленных перед группой сотрудников за счет общения, выполнения групповых поручений.</w:t>
      </w:r>
    </w:p>
    <w:p w:rsidR="00D25AC8" w:rsidRDefault="00C659AA" w:rsidP="00A3423A">
      <w:pPr>
        <w:ind w:left="260" w:firstLine="708"/>
        <w:jc w:val="both"/>
        <w:rPr>
          <w:sz w:val="20"/>
          <w:szCs w:val="20"/>
        </w:rPr>
      </w:pPr>
      <w:r>
        <w:rPr>
          <w:rFonts w:eastAsia="Times New Roman"/>
          <w:b/>
          <w:bCs/>
          <w:sz w:val="24"/>
          <w:szCs w:val="24"/>
        </w:rPr>
        <w:t xml:space="preserve">Педагогические мастерские </w:t>
      </w:r>
      <w:r>
        <w:rPr>
          <w:rFonts w:eastAsia="Times New Roman"/>
          <w:sz w:val="24"/>
          <w:szCs w:val="24"/>
        </w:rPr>
        <w:t>-</w:t>
      </w:r>
      <w:r>
        <w:rPr>
          <w:rFonts w:eastAsia="Times New Roman"/>
          <w:b/>
          <w:bCs/>
          <w:sz w:val="24"/>
          <w:szCs w:val="24"/>
        </w:rPr>
        <w:t xml:space="preserve"> </w:t>
      </w:r>
      <w:r>
        <w:rPr>
          <w:rFonts w:eastAsia="Times New Roman"/>
          <w:sz w:val="24"/>
          <w:szCs w:val="24"/>
        </w:rPr>
        <w:t>обучение в процессе совместной разработки</w:t>
      </w:r>
      <w:r>
        <w:rPr>
          <w:rFonts w:eastAsia="Times New Roman"/>
          <w:b/>
          <w:bCs/>
          <w:sz w:val="24"/>
          <w:szCs w:val="24"/>
        </w:rPr>
        <w:t xml:space="preserve"> </w:t>
      </w:r>
      <w:r>
        <w:rPr>
          <w:rFonts w:eastAsia="Times New Roman"/>
          <w:sz w:val="24"/>
          <w:szCs w:val="24"/>
        </w:rPr>
        <w:t>образцов профессиональной деятельности (планов уроков, учебных планов и программ и т.д.) под руководством одного из наиболее опытных и знающих учителей</w:t>
      </w:r>
    </w:p>
    <w:p w:rsidR="00D25AC8" w:rsidRDefault="00C659AA" w:rsidP="00A3423A">
      <w:pPr>
        <w:ind w:left="260" w:firstLine="708"/>
        <w:jc w:val="both"/>
        <w:rPr>
          <w:sz w:val="20"/>
          <w:szCs w:val="20"/>
        </w:rPr>
      </w:pPr>
      <w:r>
        <w:rPr>
          <w:rFonts w:eastAsia="Times New Roman"/>
          <w:b/>
          <w:bCs/>
          <w:sz w:val="24"/>
          <w:szCs w:val="24"/>
        </w:rPr>
        <w:t xml:space="preserve">Обучение на собственных открытых уроках </w:t>
      </w:r>
      <w:r>
        <w:rPr>
          <w:rFonts w:eastAsia="Times New Roman"/>
          <w:sz w:val="24"/>
          <w:szCs w:val="24"/>
        </w:rPr>
        <w:t>-</w:t>
      </w:r>
      <w:r>
        <w:rPr>
          <w:rFonts w:eastAsia="Times New Roman"/>
          <w:b/>
          <w:bCs/>
          <w:sz w:val="24"/>
          <w:szCs w:val="24"/>
        </w:rPr>
        <w:t xml:space="preserve"> </w:t>
      </w:r>
      <w:r>
        <w:rPr>
          <w:rFonts w:eastAsia="Times New Roman"/>
          <w:sz w:val="24"/>
          <w:szCs w:val="24"/>
        </w:rPr>
        <w:t>обучение в процессе подготовки</w:t>
      </w:r>
      <w:r>
        <w:rPr>
          <w:rFonts w:eastAsia="Times New Roman"/>
          <w:b/>
          <w:bCs/>
          <w:sz w:val="24"/>
          <w:szCs w:val="24"/>
        </w:rPr>
        <w:t xml:space="preserve"> </w:t>
      </w:r>
      <w:r>
        <w:rPr>
          <w:rFonts w:eastAsia="Times New Roman"/>
          <w:sz w:val="24"/>
          <w:szCs w:val="24"/>
        </w:rPr>
        <w:t>урока по новому стандарту вместе с консультантом или наставником и в процессе его анализа вместе с посещавшими урок специалистами</w:t>
      </w:r>
    </w:p>
    <w:p w:rsidR="00D25AC8" w:rsidRDefault="00C659AA" w:rsidP="00A3423A">
      <w:pPr>
        <w:ind w:left="260" w:firstLine="708"/>
        <w:jc w:val="both"/>
        <w:rPr>
          <w:sz w:val="20"/>
          <w:szCs w:val="20"/>
        </w:rPr>
      </w:pPr>
      <w:r>
        <w:rPr>
          <w:rFonts w:eastAsia="Times New Roman"/>
          <w:b/>
          <w:bCs/>
          <w:sz w:val="24"/>
          <w:szCs w:val="24"/>
        </w:rPr>
        <w:t xml:space="preserve">Супервизии </w:t>
      </w:r>
      <w:r>
        <w:rPr>
          <w:rFonts w:eastAsia="Times New Roman"/>
          <w:sz w:val="24"/>
          <w:szCs w:val="24"/>
        </w:rPr>
        <w:t>-</w:t>
      </w:r>
      <w:r>
        <w:rPr>
          <w:rFonts w:eastAsia="Times New Roman"/>
          <w:b/>
          <w:bCs/>
          <w:sz w:val="24"/>
          <w:szCs w:val="24"/>
        </w:rPr>
        <w:t xml:space="preserve"> </w:t>
      </w:r>
      <w:r>
        <w:rPr>
          <w:rFonts w:eastAsia="Times New Roman"/>
          <w:sz w:val="24"/>
          <w:szCs w:val="24"/>
        </w:rPr>
        <w:t>мероприятия, проведенные учителем для коллег или описанные им</w:t>
      </w:r>
      <w:r>
        <w:rPr>
          <w:rFonts w:eastAsia="Times New Roman"/>
          <w:b/>
          <w:bCs/>
          <w:sz w:val="24"/>
          <w:szCs w:val="24"/>
        </w:rPr>
        <w:t xml:space="preserve"> </w:t>
      </w:r>
      <w:r>
        <w:rPr>
          <w:rFonts w:eastAsia="Times New Roman"/>
          <w:sz w:val="24"/>
          <w:szCs w:val="24"/>
        </w:rPr>
        <w:t>проблемные ситуации, которые рассматриваются и анализируются совместно с опытными коллегами, благодаря чему учитель получает объективную информацию для более полного и объективного видения своей собственной деятельности</w:t>
      </w:r>
    </w:p>
    <w:p w:rsidR="00A3423A" w:rsidRDefault="00C659AA" w:rsidP="00A3423A">
      <w:pPr>
        <w:ind w:left="260" w:firstLine="708"/>
        <w:jc w:val="both"/>
        <w:rPr>
          <w:sz w:val="20"/>
          <w:szCs w:val="20"/>
        </w:rPr>
      </w:pPr>
      <w:r>
        <w:rPr>
          <w:rFonts w:eastAsia="Times New Roman"/>
          <w:b/>
          <w:bCs/>
          <w:sz w:val="24"/>
          <w:szCs w:val="24"/>
        </w:rPr>
        <w:t xml:space="preserve">Самоанализ и самооценка </w:t>
      </w:r>
      <w:r>
        <w:rPr>
          <w:rFonts w:eastAsia="Times New Roman"/>
          <w:sz w:val="24"/>
          <w:szCs w:val="24"/>
        </w:rPr>
        <w:t>-</w:t>
      </w:r>
      <w:r>
        <w:rPr>
          <w:rFonts w:eastAsia="Times New Roman"/>
          <w:b/>
          <w:bCs/>
          <w:sz w:val="24"/>
          <w:szCs w:val="24"/>
        </w:rPr>
        <w:t xml:space="preserve"> </w:t>
      </w:r>
      <w:r>
        <w:rPr>
          <w:rFonts w:eastAsia="Times New Roman"/>
          <w:sz w:val="24"/>
          <w:szCs w:val="24"/>
        </w:rPr>
        <w:t>обучение в процессе анализа и оценки своей</w:t>
      </w:r>
      <w:r>
        <w:rPr>
          <w:rFonts w:eastAsia="Times New Roman"/>
          <w:b/>
          <w:bCs/>
          <w:sz w:val="24"/>
          <w:szCs w:val="24"/>
        </w:rPr>
        <w:t xml:space="preserve"> </w:t>
      </w:r>
      <w:r>
        <w:rPr>
          <w:rFonts w:eastAsia="Times New Roman"/>
          <w:sz w:val="24"/>
          <w:szCs w:val="24"/>
        </w:rPr>
        <w:t>деятельности по разработанным критериям</w:t>
      </w:r>
    </w:p>
    <w:p w:rsidR="00D25AC8" w:rsidRDefault="00C659AA" w:rsidP="00DF7B66">
      <w:pPr>
        <w:ind w:left="260" w:firstLine="708"/>
        <w:jc w:val="both"/>
        <w:rPr>
          <w:sz w:val="20"/>
          <w:szCs w:val="20"/>
        </w:rPr>
      </w:pPr>
      <w:r>
        <w:rPr>
          <w:rFonts w:eastAsia="Times New Roman"/>
          <w:b/>
          <w:bCs/>
          <w:sz w:val="24"/>
          <w:szCs w:val="24"/>
        </w:rPr>
        <w:t xml:space="preserve">Участие в управлении </w:t>
      </w:r>
      <w:r>
        <w:rPr>
          <w:rFonts w:eastAsia="Times New Roman"/>
          <w:sz w:val="24"/>
          <w:szCs w:val="24"/>
        </w:rPr>
        <w:t>реализацией проекта введения ФГОС, работа в составе</w:t>
      </w:r>
      <w:r>
        <w:rPr>
          <w:rFonts w:eastAsia="Times New Roman"/>
          <w:b/>
          <w:bCs/>
          <w:sz w:val="24"/>
          <w:szCs w:val="24"/>
        </w:rPr>
        <w:t xml:space="preserve"> </w:t>
      </w:r>
      <w:r>
        <w:rPr>
          <w:rFonts w:eastAsia="Times New Roman"/>
          <w:sz w:val="24"/>
          <w:szCs w:val="24"/>
        </w:rPr>
        <w:t>методического объединения.</w:t>
      </w:r>
    </w:p>
    <w:p w:rsidR="00D25AC8" w:rsidRDefault="00C659AA" w:rsidP="00685D75">
      <w:pPr>
        <w:ind w:left="2800"/>
        <w:jc w:val="both"/>
        <w:rPr>
          <w:sz w:val="20"/>
          <w:szCs w:val="20"/>
        </w:rPr>
      </w:pPr>
      <w:r>
        <w:rPr>
          <w:rFonts w:eastAsia="Times New Roman"/>
          <w:b/>
          <w:bCs/>
          <w:sz w:val="24"/>
          <w:szCs w:val="24"/>
        </w:rPr>
        <w:t>Организация методической работы школы.</w:t>
      </w:r>
    </w:p>
    <w:p w:rsidR="00D25AC8" w:rsidRDefault="00D25AC8" w:rsidP="00685D75">
      <w:pPr>
        <w:jc w:val="both"/>
        <w:rPr>
          <w:sz w:val="20"/>
          <w:szCs w:val="20"/>
        </w:rPr>
      </w:pPr>
    </w:p>
    <w:tbl>
      <w:tblPr>
        <w:tblW w:w="10662" w:type="dxa"/>
        <w:tblInd w:w="-416" w:type="dxa"/>
        <w:tblLayout w:type="fixed"/>
        <w:tblCellMar>
          <w:left w:w="0" w:type="dxa"/>
          <w:right w:w="0" w:type="dxa"/>
        </w:tblCellMar>
        <w:tblLook w:val="04A0" w:firstRow="1" w:lastRow="0" w:firstColumn="1" w:lastColumn="0" w:noHBand="0" w:noVBand="1"/>
      </w:tblPr>
      <w:tblGrid>
        <w:gridCol w:w="600"/>
        <w:gridCol w:w="1500"/>
        <w:gridCol w:w="300"/>
        <w:gridCol w:w="1340"/>
        <w:gridCol w:w="2640"/>
        <w:gridCol w:w="2410"/>
        <w:gridCol w:w="1701"/>
        <w:gridCol w:w="141"/>
        <w:gridCol w:w="30"/>
      </w:tblGrid>
      <w:tr w:rsidR="00D25AC8" w:rsidTr="00DF7B66">
        <w:trPr>
          <w:trHeight w:val="283"/>
        </w:trPr>
        <w:tc>
          <w:tcPr>
            <w:tcW w:w="60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1500" w:type="dxa"/>
            <w:tcBorders>
              <w:top w:val="single" w:sz="8" w:space="0" w:color="auto"/>
            </w:tcBorders>
            <w:vAlign w:val="bottom"/>
          </w:tcPr>
          <w:p w:rsidR="00D25AC8" w:rsidRDefault="00D25AC8" w:rsidP="00685D75">
            <w:pPr>
              <w:jc w:val="both"/>
              <w:rPr>
                <w:sz w:val="24"/>
                <w:szCs w:val="24"/>
              </w:rPr>
            </w:pPr>
          </w:p>
        </w:tc>
        <w:tc>
          <w:tcPr>
            <w:tcW w:w="300" w:type="dxa"/>
            <w:tcBorders>
              <w:top w:val="single" w:sz="8" w:space="0" w:color="auto"/>
            </w:tcBorders>
            <w:vAlign w:val="bottom"/>
          </w:tcPr>
          <w:p w:rsidR="00D25AC8" w:rsidRDefault="00D25AC8" w:rsidP="00685D75">
            <w:pPr>
              <w:jc w:val="both"/>
              <w:rPr>
                <w:sz w:val="24"/>
                <w:szCs w:val="24"/>
              </w:rPr>
            </w:pPr>
          </w:p>
        </w:tc>
        <w:tc>
          <w:tcPr>
            <w:tcW w:w="3980" w:type="dxa"/>
            <w:gridSpan w:val="2"/>
            <w:vMerge w:val="restart"/>
            <w:tcBorders>
              <w:top w:val="single" w:sz="8" w:space="0" w:color="auto"/>
              <w:right w:val="single" w:sz="8" w:space="0" w:color="auto"/>
            </w:tcBorders>
            <w:vAlign w:val="bottom"/>
          </w:tcPr>
          <w:p w:rsidR="00D25AC8" w:rsidRDefault="00C659AA" w:rsidP="00685D75">
            <w:pPr>
              <w:ind w:right="1800"/>
              <w:jc w:val="both"/>
              <w:rPr>
                <w:sz w:val="20"/>
                <w:szCs w:val="20"/>
              </w:rPr>
            </w:pPr>
            <w:r>
              <w:rPr>
                <w:rFonts w:eastAsia="Times New Roman"/>
                <w:b/>
                <w:bCs/>
                <w:sz w:val="24"/>
                <w:szCs w:val="24"/>
              </w:rPr>
              <w:t>Мероприятие</w:t>
            </w:r>
          </w:p>
        </w:tc>
        <w:tc>
          <w:tcPr>
            <w:tcW w:w="2410" w:type="dxa"/>
            <w:tcBorders>
              <w:top w:val="single" w:sz="8" w:space="0" w:color="auto"/>
              <w:right w:val="single" w:sz="8" w:space="0" w:color="auto"/>
            </w:tcBorders>
            <w:vAlign w:val="bottom"/>
          </w:tcPr>
          <w:p w:rsidR="00D25AC8" w:rsidRPr="005932E0" w:rsidRDefault="00C659AA" w:rsidP="00685D75">
            <w:pPr>
              <w:jc w:val="both"/>
              <w:rPr>
                <w:color w:val="C00000"/>
                <w:sz w:val="20"/>
                <w:szCs w:val="20"/>
              </w:rPr>
            </w:pPr>
            <w:r w:rsidRPr="005932E0">
              <w:rPr>
                <w:rFonts w:eastAsia="Times New Roman"/>
                <w:b/>
                <w:bCs/>
                <w:color w:val="C00000"/>
                <w:w w:val="99"/>
                <w:sz w:val="24"/>
                <w:szCs w:val="24"/>
              </w:rPr>
              <w:t>Сроки</w:t>
            </w:r>
          </w:p>
        </w:tc>
        <w:tc>
          <w:tcPr>
            <w:tcW w:w="1842" w:type="dxa"/>
            <w:gridSpan w:val="2"/>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sz w:val="24"/>
                <w:szCs w:val="24"/>
              </w:rPr>
              <w:t>Ответствен</w:t>
            </w:r>
          </w:p>
        </w:tc>
        <w:tc>
          <w:tcPr>
            <w:tcW w:w="30" w:type="dxa"/>
            <w:vAlign w:val="bottom"/>
          </w:tcPr>
          <w:p w:rsidR="00D25AC8" w:rsidRDefault="00D25AC8" w:rsidP="00685D75">
            <w:pPr>
              <w:jc w:val="both"/>
              <w:rPr>
                <w:sz w:val="1"/>
                <w:szCs w:val="1"/>
              </w:rPr>
            </w:pPr>
          </w:p>
        </w:tc>
      </w:tr>
      <w:tr w:rsidR="00D25AC8" w:rsidTr="00DF7B66">
        <w:trPr>
          <w:trHeight w:val="137"/>
        </w:trPr>
        <w:tc>
          <w:tcPr>
            <w:tcW w:w="60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1500" w:type="dxa"/>
            <w:vAlign w:val="bottom"/>
          </w:tcPr>
          <w:p w:rsidR="00D25AC8" w:rsidRDefault="00D25AC8" w:rsidP="00685D75">
            <w:pPr>
              <w:jc w:val="both"/>
              <w:rPr>
                <w:sz w:val="11"/>
                <w:szCs w:val="11"/>
              </w:rPr>
            </w:pPr>
          </w:p>
        </w:tc>
        <w:tc>
          <w:tcPr>
            <w:tcW w:w="300" w:type="dxa"/>
            <w:vAlign w:val="bottom"/>
          </w:tcPr>
          <w:p w:rsidR="00D25AC8" w:rsidRDefault="00D25AC8" w:rsidP="00685D75">
            <w:pPr>
              <w:jc w:val="both"/>
              <w:rPr>
                <w:sz w:val="11"/>
                <w:szCs w:val="11"/>
              </w:rPr>
            </w:pPr>
          </w:p>
        </w:tc>
        <w:tc>
          <w:tcPr>
            <w:tcW w:w="3980" w:type="dxa"/>
            <w:gridSpan w:val="2"/>
            <w:vMerge/>
            <w:tcBorders>
              <w:right w:val="single" w:sz="8" w:space="0" w:color="auto"/>
            </w:tcBorders>
            <w:vAlign w:val="bottom"/>
          </w:tcPr>
          <w:p w:rsidR="00D25AC8" w:rsidRDefault="00D25AC8" w:rsidP="00685D75">
            <w:pPr>
              <w:jc w:val="both"/>
              <w:rPr>
                <w:sz w:val="11"/>
                <w:szCs w:val="11"/>
              </w:rPr>
            </w:pPr>
          </w:p>
        </w:tc>
        <w:tc>
          <w:tcPr>
            <w:tcW w:w="2410" w:type="dxa"/>
            <w:vMerge w:val="restart"/>
            <w:tcBorders>
              <w:right w:val="single" w:sz="8" w:space="0" w:color="auto"/>
            </w:tcBorders>
            <w:vAlign w:val="bottom"/>
          </w:tcPr>
          <w:p w:rsidR="00D25AC8" w:rsidRPr="005932E0" w:rsidRDefault="00C659AA" w:rsidP="00685D75">
            <w:pPr>
              <w:jc w:val="both"/>
              <w:rPr>
                <w:color w:val="C00000"/>
                <w:sz w:val="20"/>
                <w:szCs w:val="20"/>
              </w:rPr>
            </w:pPr>
            <w:r w:rsidRPr="005932E0">
              <w:rPr>
                <w:rFonts w:eastAsia="Times New Roman"/>
                <w:b/>
                <w:bCs/>
                <w:color w:val="C00000"/>
                <w:w w:val="99"/>
                <w:sz w:val="24"/>
                <w:szCs w:val="24"/>
              </w:rPr>
              <w:t>исполнения</w:t>
            </w:r>
          </w:p>
        </w:tc>
        <w:tc>
          <w:tcPr>
            <w:tcW w:w="1842" w:type="dxa"/>
            <w:gridSpan w:val="2"/>
            <w:vMerge w:val="restart"/>
            <w:tcBorders>
              <w:right w:val="single" w:sz="8" w:space="0" w:color="auto"/>
            </w:tcBorders>
            <w:vAlign w:val="bottom"/>
          </w:tcPr>
          <w:p w:rsidR="00D25AC8" w:rsidRDefault="00C659AA" w:rsidP="00685D75">
            <w:pPr>
              <w:jc w:val="both"/>
              <w:rPr>
                <w:sz w:val="20"/>
                <w:szCs w:val="20"/>
              </w:rPr>
            </w:pPr>
            <w:r>
              <w:rPr>
                <w:rFonts w:eastAsia="Times New Roman"/>
                <w:b/>
                <w:bCs/>
                <w:w w:val="97"/>
                <w:sz w:val="24"/>
                <w:szCs w:val="24"/>
              </w:rPr>
              <w:t>ные</w:t>
            </w:r>
          </w:p>
        </w:tc>
        <w:tc>
          <w:tcPr>
            <w:tcW w:w="30" w:type="dxa"/>
            <w:vAlign w:val="bottom"/>
          </w:tcPr>
          <w:p w:rsidR="00D25AC8" w:rsidRDefault="00D25AC8" w:rsidP="00685D75">
            <w:pPr>
              <w:jc w:val="both"/>
              <w:rPr>
                <w:sz w:val="1"/>
                <w:szCs w:val="1"/>
              </w:rPr>
            </w:pPr>
          </w:p>
        </w:tc>
      </w:tr>
      <w:tr w:rsidR="00D25AC8" w:rsidTr="00DF7B66">
        <w:trPr>
          <w:trHeight w:val="142"/>
        </w:trPr>
        <w:tc>
          <w:tcPr>
            <w:tcW w:w="60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1500" w:type="dxa"/>
            <w:tcBorders>
              <w:bottom w:val="single" w:sz="8" w:space="0" w:color="auto"/>
            </w:tcBorders>
            <w:vAlign w:val="bottom"/>
          </w:tcPr>
          <w:p w:rsidR="00D25AC8" w:rsidRDefault="00D25AC8" w:rsidP="00685D75">
            <w:pPr>
              <w:jc w:val="both"/>
              <w:rPr>
                <w:sz w:val="12"/>
                <w:szCs w:val="12"/>
              </w:rPr>
            </w:pPr>
          </w:p>
        </w:tc>
        <w:tc>
          <w:tcPr>
            <w:tcW w:w="300" w:type="dxa"/>
            <w:tcBorders>
              <w:bottom w:val="single" w:sz="8" w:space="0" w:color="auto"/>
            </w:tcBorders>
            <w:vAlign w:val="bottom"/>
          </w:tcPr>
          <w:p w:rsidR="00D25AC8" w:rsidRDefault="00D25AC8" w:rsidP="00685D75">
            <w:pPr>
              <w:jc w:val="both"/>
              <w:rPr>
                <w:sz w:val="12"/>
                <w:szCs w:val="12"/>
              </w:rPr>
            </w:pPr>
          </w:p>
        </w:tc>
        <w:tc>
          <w:tcPr>
            <w:tcW w:w="1340" w:type="dxa"/>
            <w:tcBorders>
              <w:bottom w:val="single" w:sz="8" w:space="0" w:color="auto"/>
            </w:tcBorders>
            <w:vAlign w:val="bottom"/>
          </w:tcPr>
          <w:p w:rsidR="00D25AC8" w:rsidRDefault="00D25AC8" w:rsidP="00685D75">
            <w:pPr>
              <w:jc w:val="both"/>
              <w:rPr>
                <w:sz w:val="12"/>
                <w:szCs w:val="12"/>
              </w:rPr>
            </w:pPr>
          </w:p>
        </w:tc>
        <w:tc>
          <w:tcPr>
            <w:tcW w:w="2640" w:type="dxa"/>
            <w:tcBorders>
              <w:bottom w:val="single" w:sz="8" w:space="0" w:color="auto"/>
              <w:right w:val="single" w:sz="8" w:space="0" w:color="auto"/>
            </w:tcBorders>
            <w:vAlign w:val="bottom"/>
          </w:tcPr>
          <w:p w:rsidR="00D25AC8" w:rsidRDefault="00D25AC8" w:rsidP="00685D75">
            <w:pPr>
              <w:jc w:val="both"/>
              <w:rPr>
                <w:sz w:val="12"/>
                <w:szCs w:val="12"/>
              </w:rPr>
            </w:pPr>
          </w:p>
        </w:tc>
        <w:tc>
          <w:tcPr>
            <w:tcW w:w="2410" w:type="dxa"/>
            <w:vMerge/>
            <w:tcBorders>
              <w:bottom w:val="single" w:sz="8" w:space="0" w:color="auto"/>
              <w:right w:val="single" w:sz="8" w:space="0" w:color="auto"/>
            </w:tcBorders>
            <w:vAlign w:val="bottom"/>
          </w:tcPr>
          <w:p w:rsidR="00D25AC8" w:rsidRPr="005932E0" w:rsidRDefault="00D25AC8" w:rsidP="00685D75">
            <w:pPr>
              <w:jc w:val="both"/>
              <w:rPr>
                <w:color w:val="C00000"/>
                <w:sz w:val="12"/>
                <w:szCs w:val="12"/>
              </w:rPr>
            </w:pPr>
          </w:p>
        </w:tc>
        <w:tc>
          <w:tcPr>
            <w:tcW w:w="1842" w:type="dxa"/>
            <w:gridSpan w:val="2"/>
            <w:vMerge/>
            <w:tcBorders>
              <w:bottom w:val="single" w:sz="8" w:space="0" w:color="auto"/>
              <w:right w:val="single" w:sz="8" w:space="0" w:color="auto"/>
            </w:tcBorders>
            <w:vAlign w:val="bottom"/>
          </w:tcPr>
          <w:p w:rsidR="00D25AC8" w:rsidRDefault="00D25AC8" w:rsidP="00685D75">
            <w:pPr>
              <w:jc w:val="both"/>
              <w:rPr>
                <w:sz w:val="12"/>
                <w:szCs w:val="12"/>
              </w:rPr>
            </w:pPr>
          </w:p>
        </w:tc>
        <w:tc>
          <w:tcPr>
            <w:tcW w:w="30" w:type="dxa"/>
            <w:vAlign w:val="bottom"/>
          </w:tcPr>
          <w:p w:rsidR="00D25AC8" w:rsidRDefault="00D25AC8" w:rsidP="00685D75">
            <w:pPr>
              <w:jc w:val="both"/>
              <w:rPr>
                <w:sz w:val="1"/>
                <w:szCs w:val="1"/>
              </w:rPr>
            </w:pPr>
          </w:p>
        </w:tc>
      </w:tr>
      <w:tr w:rsidR="00D25AC8" w:rsidTr="00DF7B66">
        <w:trPr>
          <w:gridAfter w:val="1"/>
          <w:wAfter w:w="30" w:type="dxa"/>
          <w:trHeight w:val="258"/>
        </w:trPr>
        <w:tc>
          <w:tcPr>
            <w:tcW w:w="6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1</w:t>
            </w:r>
          </w:p>
        </w:tc>
        <w:tc>
          <w:tcPr>
            <w:tcW w:w="1800" w:type="dxa"/>
            <w:gridSpan w:val="2"/>
            <w:vAlign w:val="bottom"/>
          </w:tcPr>
          <w:p w:rsidR="00D25AC8" w:rsidRDefault="00C659AA" w:rsidP="00685D75">
            <w:pPr>
              <w:ind w:left="80"/>
              <w:jc w:val="both"/>
              <w:rPr>
                <w:sz w:val="20"/>
                <w:szCs w:val="20"/>
              </w:rPr>
            </w:pPr>
            <w:r>
              <w:rPr>
                <w:rFonts w:eastAsia="Times New Roman"/>
                <w:sz w:val="24"/>
                <w:szCs w:val="24"/>
              </w:rPr>
              <w:t>Педагогические</w:t>
            </w:r>
          </w:p>
        </w:tc>
        <w:tc>
          <w:tcPr>
            <w:tcW w:w="1340" w:type="dxa"/>
            <w:vAlign w:val="bottom"/>
          </w:tcPr>
          <w:p w:rsidR="00D25AC8" w:rsidRDefault="00C659AA" w:rsidP="00685D75">
            <w:pPr>
              <w:jc w:val="both"/>
              <w:rPr>
                <w:sz w:val="20"/>
                <w:szCs w:val="20"/>
              </w:rPr>
            </w:pPr>
            <w:r>
              <w:rPr>
                <w:rFonts w:eastAsia="Times New Roman"/>
                <w:sz w:val="24"/>
                <w:szCs w:val="24"/>
              </w:rPr>
              <w:t>советы,</w:t>
            </w:r>
          </w:p>
        </w:tc>
        <w:tc>
          <w:tcPr>
            <w:tcW w:w="264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посвящённые</w:t>
            </w:r>
          </w:p>
        </w:tc>
        <w:tc>
          <w:tcPr>
            <w:tcW w:w="2410" w:type="dxa"/>
            <w:tcBorders>
              <w:right w:val="single" w:sz="8" w:space="0" w:color="auto"/>
            </w:tcBorders>
            <w:vAlign w:val="bottom"/>
          </w:tcPr>
          <w:p w:rsidR="00D25AC8" w:rsidRPr="005932E0" w:rsidRDefault="005932E0" w:rsidP="00685D75">
            <w:pPr>
              <w:ind w:left="100"/>
              <w:jc w:val="both"/>
              <w:rPr>
                <w:color w:val="C00000"/>
                <w:sz w:val="20"/>
                <w:szCs w:val="20"/>
              </w:rPr>
            </w:pPr>
            <w:r w:rsidRPr="005932E0">
              <w:rPr>
                <w:rFonts w:eastAsia="Times New Roman"/>
                <w:color w:val="C00000"/>
                <w:sz w:val="24"/>
                <w:szCs w:val="24"/>
              </w:rPr>
              <w:t xml:space="preserve">2019 -     </w:t>
            </w:r>
            <w:r w:rsidR="00C659AA" w:rsidRPr="005932E0">
              <w:rPr>
                <w:rFonts w:eastAsia="Times New Roman"/>
                <w:color w:val="C00000"/>
                <w:sz w:val="24"/>
                <w:szCs w:val="24"/>
              </w:rPr>
              <w:t>г.г.</w:t>
            </w:r>
          </w:p>
        </w:tc>
        <w:tc>
          <w:tcPr>
            <w:tcW w:w="1701"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w:t>
            </w:r>
            <w:r w:rsidR="00DF7B66">
              <w:rPr>
                <w:rFonts w:eastAsia="Times New Roman"/>
                <w:sz w:val="24"/>
                <w:szCs w:val="24"/>
              </w:rPr>
              <w:t xml:space="preserve"> </w:t>
            </w:r>
            <w:r w:rsidR="00DF7B66">
              <w:rPr>
                <w:rFonts w:eastAsia="Times New Roman"/>
                <w:sz w:val="24"/>
                <w:szCs w:val="24"/>
              </w:rPr>
              <w:t>директора</w:t>
            </w:r>
          </w:p>
        </w:tc>
        <w:tc>
          <w:tcPr>
            <w:tcW w:w="141" w:type="dxa"/>
            <w:vAlign w:val="bottom"/>
          </w:tcPr>
          <w:p w:rsidR="00D25AC8" w:rsidRDefault="00D25AC8" w:rsidP="00685D75">
            <w:pPr>
              <w:jc w:val="both"/>
              <w:rPr>
                <w:sz w:val="1"/>
                <w:szCs w:val="1"/>
              </w:rPr>
            </w:pPr>
          </w:p>
        </w:tc>
      </w:tr>
      <w:tr w:rsidR="00D25AC8" w:rsidTr="00DF7B66">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содержанию и ключевым особенностям ФГОС</w:t>
            </w:r>
            <w:r w:rsidR="00DF7B66">
              <w:rPr>
                <w:rFonts w:eastAsia="Times New Roman"/>
                <w:sz w:val="24"/>
                <w:szCs w:val="24"/>
              </w:rPr>
              <w:t xml:space="preserve"> </w:t>
            </w:r>
            <w:r w:rsidR="00DF7B66">
              <w:rPr>
                <w:rFonts w:eastAsia="Times New Roman"/>
                <w:sz w:val="24"/>
                <w:szCs w:val="24"/>
              </w:rPr>
              <w:t>СОО</w:t>
            </w:r>
          </w:p>
        </w:tc>
        <w:tc>
          <w:tcPr>
            <w:tcW w:w="2410" w:type="dxa"/>
            <w:tcBorders>
              <w:right w:val="single" w:sz="8" w:space="0" w:color="auto"/>
            </w:tcBorders>
            <w:vAlign w:val="bottom"/>
          </w:tcPr>
          <w:p w:rsidR="00D25AC8" w:rsidRPr="005932E0" w:rsidRDefault="00C659AA" w:rsidP="00685D75">
            <w:pPr>
              <w:ind w:left="100"/>
              <w:jc w:val="both"/>
              <w:rPr>
                <w:color w:val="C00000"/>
                <w:sz w:val="20"/>
                <w:szCs w:val="20"/>
              </w:rPr>
            </w:pPr>
            <w:r w:rsidRPr="005932E0">
              <w:rPr>
                <w:rFonts w:eastAsia="Times New Roman"/>
                <w:color w:val="C00000"/>
                <w:sz w:val="24"/>
                <w:szCs w:val="24"/>
              </w:rPr>
              <w:t>по плану школы</w:t>
            </w:r>
          </w:p>
        </w:tc>
        <w:tc>
          <w:tcPr>
            <w:tcW w:w="1842" w:type="dxa"/>
            <w:gridSpan w:val="2"/>
            <w:tcBorders>
              <w:right w:val="single" w:sz="8" w:space="0" w:color="auto"/>
            </w:tcBorders>
            <w:vAlign w:val="bottom"/>
          </w:tcPr>
          <w:p w:rsidR="00D25AC8" w:rsidRDefault="00DF7B66" w:rsidP="00685D75">
            <w:pPr>
              <w:ind w:left="100"/>
              <w:jc w:val="both"/>
              <w:rPr>
                <w:sz w:val="20"/>
                <w:szCs w:val="20"/>
              </w:rPr>
            </w:pPr>
            <w:r>
              <w:rPr>
                <w:rFonts w:eastAsia="Times New Roman"/>
                <w:sz w:val="24"/>
                <w:szCs w:val="24"/>
              </w:rPr>
              <w:t>по УВР, ВР</w:t>
            </w:r>
          </w:p>
        </w:tc>
        <w:tc>
          <w:tcPr>
            <w:tcW w:w="30" w:type="dxa"/>
            <w:vAlign w:val="bottom"/>
          </w:tcPr>
          <w:p w:rsidR="00D25AC8" w:rsidRDefault="00D25AC8" w:rsidP="00685D75">
            <w:pPr>
              <w:jc w:val="both"/>
              <w:rPr>
                <w:sz w:val="1"/>
                <w:szCs w:val="1"/>
              </w:rPr>
            </w:pPr>
          </w:p>
        </w:tc>
      </w:tr>
      <w:tr w:rsidR="00D25AC8" w:rsidTr="00DF7B66">
        <w:trPr>
          <w:gridAfter w:val="1"/>
          <w:wAfter w:w="30" w:type="dxa"/>
          <w:trHeight w:val="261"/>
        </w:trPr>
        <w:tc>
          <w:tcPr>
            <w:tcW w:w="6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2</w:t>
            </w:r>
          </w:p>
        </w:tc>
        <w:tc>
          <w:tcPr>
            <w:tcW w:w="1500" w:type="dxa"/>
            <w:vAlign w:val="bottom"/>
          </w:tcPr>
          <w:p w:rsidR="00D25AC8" w:rsidRDefault="00C659AA" w:rsidP="00685D75">
            <w:pPr>
              <w:ind w:left="80"/>
              <w:jc w:val="both"/>
              <w:rPr>
                <w:sz w:val="20"/>
                <w:szCs w:val="20"/>
              </w:rPr>
            </w:pPr>
            <w:r>
              <w:rPr>
                <w:rFonts w:eastAsia="Times New Roman"/>
                <w:sz w:val="24"/>
                <w:szCs w:val="24"/>
              </w:rPr>
              <w:t>Семинары,</w:t>
            </w:r>
          </w:p>
        </w:tc>
        <w:tc>
          <w:tcPr>
            <w:tcW w:w="1640" w:type="dxa"/>
            <w:gridSpan w:val="2"/>
            <w:vAlign w:val="bottom"/>
          </w:tcPr>
          <w:p w:rsidR="00D25AC8" w:rsidRDefault="00C659AA" w:rsidP="00685D75">
            <w:pPr>
              <w:ind w:right="40"/>
              <w:jc w:val="both"/>
              <w:rPr>
                <w:sz w:val="20"/>
                <w:szCs w:val="20"/>
              </w:rPr>
            </w:pPr>
            <w:r>
              <w:rPr>
                <w:rFonts w:eastAsia="Times New Roman"/>
                <w:sz w:val="24"/>
                <w:szCs w:val="24"/>
              </w:rPr>
              <w:t>посвящённые</w:t>
            </w:r>
          </w:p>
        </w:tc>
        <w:tc>
          <w:tcPr>
            <w:tcW w:w="264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содержаниюи</w:t>
            </w:r>
          </w:p>
        </w:tc>
        <w:tc>
          <w:tcPr>
            <w:tcW w:w="2410" w:type="dxa"/>
            <w:tcBorders>
              <w:right w:val="single" w:sz="8" w:space="0" w:color="auto"/>
            </w:tcBorders>
            <w:vAlign w:val="bottom"/>
          </w:tcPr>
          <w:p w:rsidR="00D25AC8" w:rsidRPr="005932E0" w:rsidRDefault="005932E0" w:rsidP="00685D75">
            <w:pPr>
              <w:ind w:left="100"/>
              <w:jc w:val="both"/>
              <w:rPr>
                <w:color w:val="C00000"/>
                <w:sz w:val="20"/>
                <w:szCs w:val="20"/>
              </w:rPr>
            </w:pPr>
            <w:r w:rsidRPr="005932E0">
              <w:rPr>
                <w:rFonts w:eastAsia="Times New Roman"/>
                <w:color w:val="C00000"/>
                <w:sz w:val="24"/>
                <w:szCs w:val="24"/>
              </w:rPr>
              <w:t>201</w:t>
            </w:r>
            <w:r>
              <w:rPr>
                <w:rFonts w:eastAsia="Times New Roman"/>
                <w:color w:val="C00000"/>
                <w:sz w:val="24"/>
                <w:szCs w:val="24"/>
              </w:rPr>
              <w:t xml:space="preserve">9 </w:t>
            </w:r>
            <w:r w:rsidR="00C659AA" w:rsidRPr="005932E0">
              <w:rPr>
                <w:rFonts w:eastAsia="Times New Roman"/>
                <w:color w:val="C00000"/>
                <w:sz w:val="24"/>
                <w:szCs w:val="24"/>
              </w:rPr>
              <w:t>-2020 г.г.</w:t>
            </w:r>
          </w:p>
        </w:tc>
        <w:tc>
          <w:tcPr>
            <w:tcW w:w="1701"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w:t>
            </w:r>
            <w:r w:rsidR="00DF7B66">
              <w:rPr>
                <w:rFonts w:eastAsia="Times New Roman"/>
                <w:sz w:val="24"/>
                <w:szCs w:val="24"/>
              </w:rPr>
              <w:t xml:space="preserve"> </w:t>
            </w:r>
            <w:r w:rsidR="00DF7B66">
              <w:rPr>
                <w:rFonts w:eastAsia="Times New Roman"/>
                <w:sz w:val="24"/>
                <w:szCs w:val="24"/>
              </w:rPr>
              <w:t>директора</w:t>
            </w:r>
          </w:p>
        </w:tc>
        <w:tc>
          <w:tcPr>
            <w:tcW w:w="141" w:type="dxa"/>
            <w:vAlign w:val="bottom"/>
          </w:tcPr>
          <w:p w:rsidR="00D25AC8" w:rsidRDefault="00D25AC8" w:rsidP="00685D75">
            <w:pPr>
              <w:jc w:val="both"/>
              <w:rPr>
                <w:sz w:val="1"/>
                <w:szCs w:val="1"/>
              </w:rPr>
            </w:pPr>
          </w:p>
        </w:tc>
      </w:tr>
      <w:tr w:rsidR="00D25AC8" w:rsidTr="00DF7B66">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ключевым особенностям ФГОС ООО.</w:t>
            </w:r>
          </w:p>
        </w:tc>
        <w:tc>
          <w:tcPr>
            <w:tcW w:w="2410" w:type="dxa"/>
            <w:tcBorders>
              <w:right w:val="single" w:sz="8" w:space="0" w:color="auto"/>
            </w:tcBorders>
            <w:vAlign w:val="bottom"/>
          </w:tcPr>
          <w:p w:rsidR="00D25AC8" w:rsidRPr="005932E0" w:rsidRDefault="00C659AA" w:rsidP="00685D75">
            <w:pPr>
              <w:ind w:left="100"/>
              <w:jc w:val="both"/>
              <w:rPr>
                <w:color w:val="C00000"/>
                <w:sz w:val="20"/>
                <w:szCs w:val="20"/>
              </w:rPr>
            </w:pPr>
            <w:r w:rsidRPr="005932E0">
              <w:rPr>
                <w:rFonts w:eastAsia="Times New Roman"/>
                <w:color w:val="C00000"/>
                <w:sz w:val="24"/>
                <w:szCs w:val="24"/>
              </w:rPr>
              <w:t>по плану школы</w:t>
            </w:r>
          </w:p>
        </w:tc>
        <w:tc>
          <w:tcPr>
            <w:tcW w:w="1842" w:type="dxa"/>
            <w:gridSpan w:val="2"/>
            <w:tcBorders>
              <w:right w:val="single" w:sz="8" w:space="0" w:color="auto"/>
            </w:tcBorders>
            <w:vAlign w:val="bottom"/>
          </w:tcPr>
          <w:p w:rsidR="00D25AC8" w:rsidRDefault="00DF7B66" w:rsidP="00685D75">
            <w:pPr>
              <w:ind w:left="100"/>
              <w:jc w:val="both"/>
              <w:rPr>
                <w:sz w:val="20"/>
                <w:szCs w:val="20"/>
              </w:rPr>
            </w:pPr>
            <w:r>
              <w:rPr>
                <w:rFonts w:eastAsia="Times New Roman"/>
                <w:sz w:val="24"/>
                <w:szCs w:val="24"/>
              </w:rPr>
              <w:t>по УВР, ВР</w:t>
            </w:r>
          </w:p>
        </w:tc>
        <w:tc>
          <w:tcPr>
            <w:tcW w:w="30" w:type="dxa"/>
            <w:vAlign w:val="bottom"/>
          </w:tcPr>
          <w:p w:rsidR="00D25AC8" w:rsidRDefault="00D25AC8" w:rsidP="00685D75">
            <w:pPr>
              <w:jc w:val="both"/>
              <w:rPr>
                <w:sz w:val="1"/>
                <w:szCs w:val="1"/>
              </w:rPr>
            </w:pPr>
          </w:p>
        </w:tc>
      </w:tr>
      <w:tr w:rsidR="00D25AC8" w:rsidTr="00DF7B66">
        <w:trPr>
          <w:trHeight w:val="261"/>
        </w:trPr>
        <w:tc>
          <w:tcPr>
            <w:tcW w:w="6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3</w:t>
            </w: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Тренинги для педагогов с целью выявления и</w:t>
            </w:r>
          </w:p>
        </w:tc>
        <w:tc>
          <w:tcPr>
            <w:tcW w:w="2410" w:type="dxa"/>
            <w:tcBorders>
              <w:right w:val="single" w:sz="8" w:space="0" w:color="auto"/>
            </w:tcBorders>
            <w:vAlign w:val="bottom"/>
          </w:tcPr>
          <w:p w:rsidR="00D25AC8" w:rsidRPr="005932E0" w:rsidRDefault="005932E0" w:rsidP="00685D75">
            <w:pPr>
              <w:ind w:left="100"/>
              <w:jc w:val="both"/>
              <w:rPr>
                <w:color w:val="C00000"/>
                <w:sz w:val="20"/>
                <w:szCs w:val="20"/>
              </w:rPr>
            </w:pPr>
            <w:r>
              <w:rPr>
                <w:rFonts w:eastAsia="Times New Roman"/>
                <w:color w:val="C00000"/>
                <w:sz w:val="24"/>
                <w:szCs w:val="24"/>
              </w:rPr>
              <w:t xml:space="preserve">2019 </w:t>
            </w:r>
            <w:r w:rsidR="00C659AA" w:rsidRPr="005932E0">
              <w:rPr>
                <w:rFonts w:eastAsia="Times New Roman"/>
                <w:color w:val="C00000"/>
                <w:sz w:val="24"/>
                <w:szCs w:val="24"/>
              </w:rPr>
              <w:t>-2020 г.г.</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w:t>
            </w:r>
          </w:p>
        </w:tc>
        <w:tc>
          <w:tcPr>
            <w:tcW w:w="30" w:type="dxa"/>
            <w:vAlign w:val="bottom"/>
          </w:tcPr>
          <w:p w:rsidR="00D25AC8" w:rsidRDefault="00D25AC8" w:rsidP="00685D75">
            <w:pPr>
              <w:jc w:val="both"/>
              <w:rPr>
                <w:sz w:val="1"/>
                <w:szCs w:val="1"/>
              </w:rPr>
            </w:pPr>
          </w:p>
        </w:tc>
      </w:tr>
      <w:tr w:rsidR="00D25AC8" w:rsidTr="00DF7B66">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C659AA" w:rsidP="00685D75">
            <w:pPr>
              <w:ind w:left="80"/>
              <w:jc w:val="both"/>
              <w:rPr>
                <w:sz w:val="20"/>
                <w:szCs w:val="20"/>
              </w:rPr>
            </w:pPr>
            <w:r>
              <w:rPr>
                <w:rFonts w:eastAsia="Times New Roman"/>
                <w:sz w:val="24"/>
                <w:szCs w:val="24"/>
              </w:rPr>
              <w:t>соотнесения</w:t>
            </w:r>
          </w:p>
        </w:tc>
        <w:tc>
          <w:tcPr>
            <w:tcW w:w="1640" w:type="dxa"/>
            <w:gridSpan w:val="2"/>
            <w:vAlign w:val="bottom"/>
          </w:tcPr>
          <w:p w:rsidR="00D25AC8" w:rsidRDefault="00C659AA" w:rsidP="00685D75">
            <w:pPr>
              <w:ind w:right="100"/>
              <w:jc w:val="both"/>
              <w:rPr>
                <w:sz w:val="20"/>
                <w:szCs w:val="20"/>
              </w:rPr>
            </w:pPr>
            <w:r>
              <w:rPr>
                <w:rFonts w:eastAsia="Times New Roman"/>
                <w:sz w:val="24"/>
                <w:szCs w:val="24"/>
              </w:rPr>
              <w:t>собственной</w:t>
            </w:r>
          </w:p>
        </w:tc>
        <w:tc>
          <w:tcPr>
            <w:tcW w:w="264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профессиональной</w:t>
            </w:r>
          </w:p>
        </w:tc>
        <w:tc>
          <w:tcPr>
            <w:tcW w:w="2410" w:type="dxa"/>
            <w:tcBorders>
              <w:right w:val="single" w:sz="8" w:space="0" w:color="auto"/>
            </w:tcBorders>
            <w:vAlign w:val="bottom"/>
          </w:tcPr>
          <w:p w:rsidR="00D25AC8" w:rsidRPr="005932E0" w:rsidRDefault="00C659AA" w:rsidP="00685D75">
            <w:pPr>
              <w:ind w:left="100"/>
              <w:jc w:val="both"/>
              <w:rPr>
                <w:color w:val="C00000"/>
                <w:sz w:val="20"/>
                <w:szCs w:val="20"/>
              </w:rPr>
            </w:pPr>
            <w:r w:rsidRPr="005932E0">
              <w:rPr>
                <w:rFonts w:eastAsia="Times New Roman"/>
                <w:color w:val="C00000"/>
                <w:sz w:val="24"/>
                <w:szCs w:val="24"/>
              </w:rPr>
              <w:t>по плану школы</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директора</w:t>
            </w:r>
          </w:p>
        </w:tc>
        <w:tc>
          <w:tcPr>
            <w:tcW w:w="30" w:type="dxa"/>
            <w:vAlign w:val="bottom"/>
          </w:tcPr>
          <w:p w:rsidR="00D25AC8" w:rsidRDefault="00D25AC8" w:rsidP="00685D75">
            <w:pPr>
              <w:jc w:val="both"/>
              <w:rPr>
                <w:sz w:val="1"/>
                <w:szCs w:val="1"/>
              </w:rPr>
            </w:pPr>
          </w:p>
        </w:tc>
      </w:tr>
      <w:tr w:rsidR="00D25AC8" w:rsidTr="00DF7B66">
        <w:trPr>
          <w:trHeight w:val="281"/>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позиции с целями и задачами ФГОС.</w:t>
            </w:r>
          </w:p>
        </w:tc>
        <w:tc>
          <w:tcPr>
            <w:tcW w:w="2410" w:type="dxa"/>
            <w:tcBorders>
              <w:bottom w:val="single" w:sz="8" w:space="0" w:color="auto"/>
              <w:right w:val="single" w:sz="8" w:space="0" w:color="auto"/>
            </w:tcBorders>
            <w:vAlign w:val="bottom"/>
          </w:tcPr>
          <w:p w:rsidR="00D25AC8" w:rsidRPr="005932E0" w:rsidRDefault="00D25AC8" w:rsidP="00685D75">
            <w:pPr>
              <w:jc w:val="both"/>
              <w:rPr>
                <w:color w:val="C00000"/>
                <w:sz w:val="24"/>
                <w:szCs w:val="24"/>
              </w:rPr>
            </w:pPr>
          </w:p>
        </w:tc>
        <w:tc>
          <w:tcPr>
            <w:tcW w:w="1842" w:type="dxa"/>
            <w:gridSpan w:val="2"/>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УВР, ВР</w:t>
            </w:r>
          </w:p>
        </w:tc>
        <w:tc>
          <w:tcPr>
            <w:tcW w:w="30" w:type="dxa"/>
            <w:vAlign w:val="bottom"/>
          </w:tcPr>
          <w:p w:rsidR="00D25AC8" w:rsidRDefault="00D25AC8" w:rsidP="00685D75">
            <w:pPr>
              <w:jc w:val="both"/>
              <w:rPr>
                <w:sz w:val="1"/>
                <w:szCs w:val="1"/>
              </w:rPr>
            </w:pPr>
          </w:p>
        </w:tc>
      </w:tr>
      <w:tr w:rsidR="00D25AC8" w:rsidTr="00DF7B66">
        <w:trPr>
          <w:trHeight w:val="261"/>
        </w:trPr>
        <w:tc>
          <w:tcPr>
            <w:tcW w:w="6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4</w:t>
            </w: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Заседания методических объединений педагогов</w:t>
            </w:r>
          </w:p>
        </w:tc>
        <w:tc>
          <w:tcPr>
            <w:tcW w:w="2410" w:type="dxa"/>
            <w:tcBorders>
              <w:right w:val="single" w:sz="8" w:space="0" w:color="auto"/>
            </w:tcBorders>
            <w:vAlign w:val="bottom"/>
          </w:tcPr>
          <w:p w:rsidR="00D25AC8" w:rsidRPr="005932E0" w:rsidRDefault="005932E0" w:rsidP="00685D75">
            <w:pPr>
              <w:ind w:left="100"/>
              <w:jc w:val="both"/>
              <w:rPr>
                <w:color w:val="C00000"/>
                <w:sz w:val="20"/>
                <w:szCs w:val="20"/>
              </w:rPr>
            </w:pPr>
            <w:r>
              <w:rPr>
                <w:rFonts w:eastAsia="Times New Roman"/>
                <w:color w:val="C00000"/>
                <w:sz w:val="24"/>
                <w:szCs w:val="24"/>
              </w:rPr>
              <w:t xml:space="preserve">2019 </w:t>
            </w:r>
            <w:r w:rsidR="00C659AA" w:rsidRPr="005932E0">
              <w:rPr>
                <w:rFonts w:eastAsia="Times New Roman"/>
                <w:color w:val="C00000"/>
                <w:sz w:val="24"/>
                <w:szCs w:val="24"/>
              </w:rPr>
              <w:t>-2020 г.г.</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Руководител</w:t>
            </w:r>
          </w:p>
        </w:tc>
        <w:tc>
          <w:tcPr>
            <w:tcW w:w="30" w:type="dxa"/>
            <w:vAlign w:val="bottom"/>
          </w:tcPr>
          <w:p w:rsidR="00D25AC8" w:rsidRDefault="00D25AC8" w:rsidP="00685D75">
            <w:pPr>
              <w:jc w:val="both"/>
              <w:rPr>
                <w:sz w:val="1"/>
                <w:szCs w:val="1"/>
              </w:rPr>
            </w:pPr>
          </w:p>
        </w:tc>
      </w:tr>
      <w:tr w:rsidR="00D25AC8" w:rsidTr="00DF7B66">
        <w:trPr>
          <w:trHeight w:val="281"/>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по проблемам введения ФГОС.</w:t>
            </w:r>
          </w:p>
        </w:tc>
        <w:tc>
          <w:tcPr>
            <w:tcW w:w="2410" w:type="dxa"/>
            <w:tcBorders>
              <w:bottom w:val="single" w:sz="8" w:space="0" w:color="auto"/>
              <w:right w:val="single" w:sz="8" w:space="0" w:color="auto"/>
            </w:tcBorders>
            <w:vAlign w:val="bottom"/>
          </w:tcPr>
          <w:p w:rsidR="00D25AC8" w:rsidRPr="005932E0" w:rsidRDefault="00C659AA" w:rsidP="00685D75">
            <w:pPr>
              <w:ind w:left="100"/>
              <w:jc w:val="both"/>
              <w:rPr>
                <w:color w:val="C00000"/>
                <w:sz w:val="20"/>
                <w:szCs w:val="20"/>
              </w:rPr>
            </w:pPr>
            <w:r w:rsidRPr="005932E0">
              <w:rPr>
                <w:rFonts w:eastAsia="Times New Roman"/>
                <w:color w:val="C00000"/>
                <w:sz w:val="24"/>
                <w:szCs w:val="24"/>
              </w:rPr>
              <w:t>по плану школы</w:t>
            </w:r>
          </w:p>
        </w:tc>
        <w:tc>
          <w:tcPr>
            <w:tcW w:w="1842" w:type="dxa"/>
            <w:gridSpan w:val="2"/>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и ШМО</w:t>
            </w:r>
          </w:p>
        </w:tc>
        <w:tc>
          <w:tcPr>
            <w:tcW w:w="30" w:type="dxa"/>
            <w:vAlign w:val="bottom"/>
          </w:tcPr>
          <w:p w:rsidR="00D25AC8" w:rsidRDefault="00D25AC8" w:rsidP="00685D75">
            <w:pPr>
              <w:jc w:val="both"/>
              <w:rPr>
                <w:sz w:val="1"/>
                <w:szCs w:val="1"/>
              </w:rPr>
            </w:pPr>
          </w:p>
        </w:tc>
      </w:tr>
      <w:tr w:rsidR="00D25AC8" w:rsidTr="00DF7B66">
        <w:trPr>
          <w:trHeight w:val="261"/>
        </w:trPr>
        <w:tc>
          <w:tcPr>
            <w:tcW w:w="6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5</w:t>
            </w: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Участие  педагогов  в  разработке  разделов  и</w:t>
            </w:r>
          </w:p>
        </w:tc>
        <w:tc>
          <w:tcPr>
            <w:tcW w:w="2410" w:type="dxa"/>
            <w:tcBorders>
              <w:right w:val="single" w:sz="8" w:space="0" w:color="auto"/>
            </w:tcBorders>
            <w:vAlign w:val="bottom"/>
          </w:tcPr>
          <w:p w:rsidR="00D25AC8" w:rsidRPr="005932E0" w:rsidRDefault="005932E0" w:rsidP="00685D75">
            <w:pPr>
              <w:ind w:left="100"/>
              <w:jc w:val="both"/>
              <w:rPr>
                <w:color w:val="C00000"/>
                <w:sz w:val="20"/>
                <w:szCs w:val="20"/>
              </w:rPr>
            </w:pPr>
            <w:r>
              <w:rPr>
                <w:rFonts w:eastAsia="Times New Roman"/>
                <w:color w:val="C00000"/>
                <w:sz w:val="24"/>
                <w:szCs w:val="24"/>
              </w:rPr>
              <w:t xml:space="preserve">2019 </w:t>
            </w:r>
            <w:r w:rsidR="00C659AA" w:rsidRPr="005932E0">
              <w:rPr>
                <w:rFonts w:eastAsia="Times New Roman"/>
                <w:color w:val="C00000"/>
                <w:sz w:val="24"/>
                <w:szCs w:val="24"/>
              </w:rPr>
              <w:t>-2020 г.г.</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w:t>
            </w:r>
          </w:p>
        </w:tc>
        <w:tc>
          <w:tcPr>
            <w:tcW w:w="30" w:type="dxa"/>
            <w:vAlign w:val="bottom"/>
          </w:tcPr>
          <w:p w:rsidR="00D25AC8" w:rsidRDefault="00D25AC8" w:rsidP="00685D75">
            <w:pPr>
              <w:jc w:val="both"/>
              <w:rPr>
                <w:sz w:val="1"/>
                <w:szCs w:val="1"/>
              </w:rPr>
            </w:pPr>
          </w:p>
        </w:tc>
      </w:tr>
      <w:tr w:rsidR="00D25AC8" w:rsidTr="00DF7B66">
        <w:trPr>
          <w:trHeight w:val="277"/>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C659AA" w:rsidP="00685D75">
            <w:pPr>
              <w:ind w:left="80"/>
              <w:jc w:val="both"/>
              <w:rPr>
                <w:sz w:val="20"/>
                <w:szCs w:val="20"/>
              </w:rPr>
            </w:pPr>
            <w:r>
              <w:rPr>
                <w:rFonts w:eastAsia="Times New Roman"/>
                <w:sz w:val="24"/>
                <w:szCs w:val="24"/>
              </w:rPr>
              <w:t>компонентов</w:t>
            </w:r>
          </w:p>
        </w:tc>
        <w:tc>
          <w:tcPr>
            <w:tcW w:w="300" w:type="dxa"/>
            <w:vAlign w:val="bottom"/>
          </w:tcPr>
          <w:p w:rsidR="00D25AC8" w:rsidRDefault="00D25AC8" w:rsidP="00685D75">
            <w:pPr>
              <w:jc w:val="both"/>
              <w:rPr>
                <w:sz w:val="24"/>
                <w:szCs w:val="24"/>
              </w:rPr>
            </w:pPr>
          </w:p>
        </w:tc>
        <w:tc>
          <w:tcPr>
            <w:tcW w:w="1340" w:type="dxa"/>
            <w:vAlign w:val="bottom"/>
          </w:tcPr>
          <w:p w:rsidR="00D25AC8" w:rsidRDefault="00C659AA" w:rsidP="00685D75">
            <w:pPr>
              <w:ind w:right="120"/>
              <w:jc w:val="both"/>
              <w:rPr>
                <w:sz w:val="20"/>
                <w:szCs w:val="20"/>
              </w:rPr>
            </w:pPr>
            <w:r>
              <w:rPr>
                <w:rFonts w:eastAsia="Times New Roman"/>
                <w:sz w:val="24"/>
                <w:szCs w:val="24"/>
              </w:rPr>
              <w:t>основной</w:t>
            </w:r>
          </w:p>
        </w:tc>
        <w:tc>
          <w:tcPr>
            <w:tcW w:w="2640" w:type="dxa"/>
            <w:tcBorders>
              <w:right w:val="single" w:sz="8" w:space="0" w:color="auto"/>
            </w:tcBorders>
            <w:vAlign w:val="bottom"/>
          </w:tcPr>
          <w:p w:rsidR="00D25AC8" w:rsidRDefault="00C659AA" w:rsidP="00685D75">
            <w:pPr>
              <w:ind w:right="20"/>
              <w:jc w:val="both"/>
              <w:rPr>
                <w:sz w:val="20"/>
                <w:szCs w:val="20"/>
              </w:rPr>
            </w:pPr>
            <w:r>
              <w:rPr>
                <w:rFonts w:eastAsia="Times New Roman"/>
                <w:sz w:val="24"/>
                <w:szCs w:val="24"/>
              </w:rPr>
              <w:t>образовательной</w:t>
            </w:r>
          </w:p>
        </w:tc>
        <w:tc>
          <w:tcPr>
            <w:tcW w:w="2410" w:type="dxa"/>
            <w:tcBorders>
              <w:right w:val="single" w:sz="8" w:space="0" w:color="auto"/>
            </w:tcBorders>
            <w:vAlign w:val="bottom"/>
          </w:tcPr>
          <w:p w:rsidR="00D25AC8" w:rsidRPr="005932E0" w:rsidRDefault="00C659AA" w:rsidP="00685D75">
            <w:pPr>
              <w:ind w:left="100"/>
              <w:jc w:val="both"/>
              <w:rPr>
                <w:color w:val="C00000"/>
                <w:sz w:val="20"/>
                <w:szCs w:val="20"/>
              </w:rPr>
            </w:pPr>
            <w:r w:rsidRPr="005932E0">
              <w:rPr>
                <w:rFonts w:eastAsia="Times New Roman"/>
                <w:color w:val="C00000"/>
                <w:sz w:val="24"/>
                <w:szCs w:val="24"/>
              </w:rPr>
              <w:t>по плану школы</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директора</w:t>
            </w:r>
          </w:p>
        </w:tc>
        <w:tc>
          <w:tcPr>
            <w:tcW w:w="30" w:type="dxa"/>
            <w:vAlign w:val="bottom"/>
          </w:tcPr>
          <w:p w:rsidR="00D25AC8" w:rsidRDefault="00D25AC8" w:rsidP="00685D75">
            <w:pPr>
              <w:jc w:val="both"/>
              <w:rPr>
                <w:sz w:val="1"/>
                <w:szCs w:val="1"/>
              </w:rPr>
            </w:pPr>
          </w:p>
        </w:tc>
      </w:tr>
      <w:tr w:rsidR="00D25AC8" w:rsidTr="00DF7B66">
        <w:trPr>
          <w:trHeight w:val="281"/>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программы образовательного учреждения.</w:t>
            </w:r>
          </w:p>
        </w:tc>
        <w:tc>
          <w:tcPr>
            <w:tcW w:w="2410" w:type="dxa"/>
            <w:tcBorders>
              <w:bottom w:val="single" w:sz="8" w:space="0" w:color="auto"/>
              <w:right w:val="single" w:sz="8" w:space="0" w:color="auto"/>
            </w:tcBorders>
            <w:vAlign w:val="bottom"/>
          </w:tcPr>
          <w:p w:rsidR="00D25AC8" w:rsidRPr="005932E0" w:rsidRDefault="00D25AC8" w:rsidP="00685D75">
            <w:pPr>
              <w:jc w:val="both"/>
              <w:rPr>
                <w:color w:val="C00000"/>
                <w:sz w:val="24"/>
                <w:szCs w:val="24"/>
              </w:rPr>
            </w:pPr>
          </w:p>
        </w:tc>
        <w:tc>
          <w:tcPr>
            <w:tcW w:w="1842" w:type="dxa"/>
            <w:gridSpan w:val="2"/>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УВР</w:t>
            </w:r>
          </w:p>
        </w:tc>
        <w:tc>
          <w:tcPr>
            <w:tcW w:w="30" w:type="dxa"/>
            <w:vAlign w:val="bottom"/>
          </w:tcPr>
          <w:p w:rsidR="00D25AC8" w:rsidRDefault="00D25AC8" w:rsidP="00685D75">
            <w:pPr>
              <w:jc w:val="both"/>
              <w:rPr>
                <w:sz w:val="1"/>
                <w:szCs w:val="1"/>
              </w:rPr>
            </w:pPr>
          </w:p>
        </w:tc>
      </w:tr>
      <w:tr w:rsidR="00D25AC8" w:rsidTr="00DF7B66">
        <w:trPr>
          <w:trHeight w:val="261"/>
        </w:trPr>
        <w:tc>
          <w:tcPr>
            <w:tcW w:w="6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6</w:t>
            </w: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Участие  педагогов  в  разработке  и  апробации</w:t>
            </w:r>
          </w:p>
        </w:tc>
        <w:tc>
          <w:tcPr>
            <w:tcW w:w="2410" w:type="dxa"/>
            <w:tcBorders>
              <w:right w:val="single" w:sz="8" w:space="0" w:color="auto"/>
            </w:tcBorders>
            <w:vAlign w:val="bottom"/>
          </w:tcPr>
          <w:p w:rsidR="00D25AC8" w:rsidRPr="005932E0" w:rsidRDefault="005932E0" w:rsidP="00685D75">
            <w:pPr>
              <w:ind w:left="100"/>
              <w:jc w:val="both"/>
              <w:rPr>
                <w:color w:val="C00000"/>
                <w:sz w:val="20"/>
                <w:szCs w:val="20"/>
              </w:rPr>
            </w:pPr>
            <w:r>
              <w:rPr>
                <w:rFonts w:eastAsia="Times New Roman"/>
                <w:color w:val="C00000"/>
                <w:sz w:val="24"/>
                <w:szCs w:val="24"/>
              </w:rPr>
              <w:t>2019</w:t>
            </w:r>
            <w:r w:rsidR="00C659AA" w:rsidRPr="005932E0">
              <w:rPr>
                <w:rFonts w:eastAsia="Times New Roman"/>
                <w:color w:val="C00000"/>
                <w:sz w:val="24"/>
                <w:szCs w:val="24"/>
              </w:rPr>
              <w:t>-2020 г.г.</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Администра</w:t>
            </w:r>
          </w:p>
        </w:tc>
        <w:tc>
          <w:tcPr>
            <w:tcW w:w="30" w:type="dxa"/>
            <w:vAlign w:val="bottom"/>
          </w:tcPr>
          <w:p w:rsidR="00D25AC8" w:rsidRDefault="00D25AC8" w:rsidP="00685D75">
            <w:pPr>
              <w:jc w:val="both"/>
              <w:rPr>
                <w:sz w:val="1"/>
                <w:szCs w:val="1"/>
              </w:rPr>
            </w:pPr>
          </w:p>
        </w:tc>
      </w:tr>
      <w:tr w:rsidR="00D25AC8" w:rsidTr="00DF7B66">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оценки   эффективности   работы   в   условиях</w:t>
            </w:r>
          </w:p>
        </w:tc>
        <w:tc>
          <w:tcPr>
            <w:tcW w:w="2410" w:type="dxa"/>
            <w:tcBorders>
              <w:right w:val="single" w:sz="8" w:space="0" w:color="auto"/>
            </w:tcBorders>
            <w:vAlign w:val="bottom"/>
          </w:tcPr>
          <w:p w:rsidR="00D25AC8" w:rsidRPr="005932E0" w:rsidRDefault="00C659AA" w:rsidP="00685D75">
            <w:pPr>
              <w:ind w:left="100"/>
              <w:jc w:val="both"/>
              <w:rPr>
                <w:color w:val="C00000"/>
                <w:sz w:val="20"/>
                <w:szCs w:val="20"/>
              </w:rPr>
            </w:pPr>
            <w:r w:rsidRPr="005932E0">
              <w:rPr>
                <w:rFonts w:eastAsia="Times New Roman"/>
                <w:color w:val="C00000"/>
                <w:sz w:val="24"/>
                <w:szCs w:val="24"/>
              </w:rPr>
              <w:t>по плану школы</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ция</w:t>
            </w:r>
          </w:p>
        </w:tc>
        <w:tc>
          <w:tcPr>
            <w:tcW w:w="30" w:type="dxa"/>
            <w:vAlign w:val="bottom"/>
          </w:tcPr>
          <w:p w:rsidR="00D25AC8" w:rsidRDefault="00D25AC8" w:rsidP="00685D75">
            <w:pPr>
              <w:jc w:val="both"/>
              <w:rPr>
                <w:sz w:val="1"/>
                <w:szCs w:val="1"/>
              </w:rPr>
            </w:pPr>
          </w:p>
        </w:tc>
      </w:tr>
      <w:tr w:rsidR="00D25AC8" w:rsidTr="00DF7B66">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внедрения  ФГОС  и  Новой  системы  оплаты</w:t>
            </w:r>
            <w:r w:rsidR="00DF7B66">
              <w:rPr>
                <w:rFonts w:eastAsia="Times New Roman"/>
                <w:sz w:val="24"/>
                <w:szCs w:val="24"/>
              </w:rPr>
              <w:t xml:space="preserve"> </w:t>
            </w:r>
            <w:r w:rsidR="00DF7B66">
              <w:rPr>
                <w:rFonts w:eastAsia="Times New Roman"/>
                <w:sz w:val="24"/>
                <w:szCs w:val="24"/>
              </w:rPr>
              <w:t>труда</w:t>
            </w:r>
          </w:p>
        </w:tc>
        <w:tc>
          <w:tcPr>
            <w:tcW w:w="2410" w:type="dxa"/>
            <w:tcBorders>
              <w:right w:val="single" w:sz="8" w:space="0" w:color="auto"/>
            </w:tcBorders>
            <w:vAlign w:val="bottom"/>
          </w:tcPr>
          <w:p w:rsidR="00D25AC8" w:rsidRPr="005932E0" w:rsidRDefault="00D25AC8" w:rsidP="00685D75">
            <w:pPr>
              <w:jc w:val="both"/>
              <w:rPr>
                <w:color w:val="C00000"/>
                <w:sz w:val="24"/>
                <w:szCs w:val="24"/>
              </w:rPr>
            </w:pPr>
          </w:p>
        </w:tc>
        <w:tc>
          <w:tcPr>
            <w:tcW w:w="1842" w:type="dxa"/>
            <w:gridSpan w:val="2"/>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DF7B66">
        <w:trPr>
          <w:trHeight w:val="263"/>
        </w:trPr>
        <w:tc>
          <w:tcPr>
            <w:tcW w:w="6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7</w:t>
            </w: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Участие   педагогов   в   проведении   мастер-</w:t>
            </w:r>
          </w:p>
        </w:tc>
        <w:tc>
          <w:tcPr>
            <w:tcW w:w="2410" w:type="dxa"/>
            <w:tcBorders>
              <w:right w:val="single" w:sz="8" w:space="0" w:color="auto"/>
            </w:tcBorders>
            <w:vAlign w:val="bottom"/>
          </w:tcPr>
          <w:p w:rsidR="00D25AC8" w:rsidRPr="005932E0" w:rsidRDefault="005932E0" w:rsidP="00685D75">
            <w:pPr>
              <w:ind w:left="100"/>
              <w:jc w:val="both"/>
              <w:rPr>
                <w:color w:val="C00000"/>
                <w:sz w:val="20"/>
                <w:szCs w:val="20"/>
              </w:rPr>
            </w:pPr>
            <w:r>
              <w:rPr>
                <w:rFonts w:eastAsia="Times New Roman"/>
                <w:color w:val="C00000"/>
                <w:sz w:val="24"/>
                <w:szCs w:val="24"/>
              </w:rPr>
              <w:t>2019</w:t>
            </w:r>
            <w:r w:rsidR="00C659AA" w:rsidRPr="005932E0">
              <w:rPr>
                <w:rFonts w:eastAsia="Times New Roman"/>
                <w:color w:val="C00000"/>
                <w:sz w:val="24"/>
                <w:szCs w:val="24"/>
              </w:rPr>
              <w:t>-2020 г.г.</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w:t>
            </w:r>
          </w:p>
        </w:tc>
        <w:tc>
          <w:tcPr>
            <w:tcW w:w="30" w:type="dxa"/>
            <w:vAlign w:val="bottom"/>
          </w:tcPr>
          <w:p w:rsidR="00D25AC8" w:rsidRDefault="00D25AC8" w:rsidP="00685D75">
            <w:pPr>
              <w:jc w:val="both"/>
              <w:rPr>
                <w:sz w:val="1"/>
                <w:szCs w:val="1"/>
              </w:rPr>
            </w:pPr>
          </w:p>
        </w:tc>
      </w:tr>
      <w:tr w:rsidR="00D25AC8" w:rsidTr="00DF7B66">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классов,  круглых  столов,  «открытых»  уроков,</w:t>
            </w:r>
          </w:p>
        </w:tc>
        <w:tc>
          <w:tcPr>
            <w:tcW w:w="2410" w:type="dxa"/>
            <w:tcBorders>
              <w:right w:val="single" w:sz="8" w:space="0" w:color="auto"/>
            </w:tcBorders>
            <w:vAlign w:val="bottom"/>
          </w:tcPr>
          <w:p w:rsidR="00D25AC8" w:rsidRPr="005932E0" w:rsidRDefault="00C659AA" w:rsidP="00685D75">
            <w:pPr>
              <w:ind w:left="100"/>
              <w:jc w:val="both"/>
              <w:rPr>
                <w:color w:val="C00000"/>
                <w:sz w:val="20"/>
                <w:szCs w:val="20"/>
              </w:rPr>
            </w:pPr>
            <w:r w:rsidRPr="005932E0">
              <w:rPr>
                <w:rFonts w:eastAsia="Times New Roman"/>
                <w:color w:val="C00000"/>
                <w:sz w:val="24"/>
                <w:szCs w:val="24"/>
              </w:rPr>
              <w:t>по плану школы</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директора</w:t>
            </w:r>
          </w:p>
        </w:tc>
        <w:tc>
          <w:tcPr>
            <w:tcW w:w="30" w:type="dxa"/>
            <w:vAlign w:val="bottom"/>
          </w:tcPr>
          <w:p w:rsidR="00D25AC8" w:rsidRDefault="00D25AC8" w:rsidP="00685D75">
            <w:pPr>
              <w:jc w:val="both"/>
              <w:rPr>
                <w:sz w:val="1"/>
                <w:szCs w:val="1"/>
              </w:rPr>
            </w:pPr>
          </w:p>
        </w:tc>
      </w:tr>
      <w:tr w:rsidR="00D25AC8" w:rsidTr="00DF7B66">
        <w:trPr>
          <w:trHeight w:val="281"/>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внеурочных занятий и др. мероприятий.</w:t>
            </w:r>
          </w:p>
        </w:tc>
        <w:tc>
          <w:tcPr>
            <w:tcW w:w="2410" w:type="dxa"/>
            <w:tcBorders>
              <w:bottom w:val="single" w:sz="8" w:space="0" w:color="auto"/>
              <w:right w:val="single" w:sz="8" w:space="0" w:color="auto"/>
            </w:tcBorders>
            <w:vAlign w:val="bottom"/>
          </w:tcPr>
          <w:p w:rsidR="00D25AC8" w:rsidRPr="005932E0" w:rsidRDefault="00D25AC8" w:rsidP="00685D75">
            <w:pPr>
              <w:jc w:val="both"/>
              <w:rPr>
                <w:color w:val="C00000"/>
                <w:sz w:val="24"/>
                <w:szCs w:val="24"/>
              </w:rPr>
            </w:pPr>
          </w:p>
        </w:tc>
        <w:tc>
          <w:tcPr>
            <w:tcW w:w="1842" w:type="dxa"/>
            <w:gridSpan w:val="2"/>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УВР</w:t>
            </w:r>
          </w:p>
        </w:tc>
        <w:tc>
          <w:tcPr>
            <w:tcW w:w="30" w:type="dxa"/>
            <w:vAlign w:val="bottom"/>
          </w:tcPr>
          <w:p w:rsidR="00D25AC8" w:rsidRDefault="00D25AC8" w:rsidP="00685D75">
            <w:pPr>
              <w:jc w:val="both"/>
              <w:rPr>
                <w:sz w:val="1"/>
                <w:szCs w:val="1"/>
              </w:rPr>
            </w:pPr>
          </w:p>
        </w:tc>
      </w:tr>
      <w:tr w:rsidR="00D25AC8" w:rsidTr="00DF7B66">
        <w:trPr>
          <w:trHeight w:val="261"/>
        </w:trPr>
        <w:tc>
          <w:tcPr>
            <w:tcW w:w="60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9"/>
                <w:sz w:val="24"/>
                <w:szCs w:val="24"/>
              </w:rPr>
              <w:t>8</w:t>
            </w: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Участие педагогов в вебинарах, Методических</w:t>
            </w:r>
          </w:p>
        </w:tc>
        <w:tc>
          <w:tcPr>
            <w:tcW w:w="2410" w:type="dxa"/>
            <w:tcBorders>
              <w:right w:val="single" w:sz="8" w:space="0" w:color="auto"/>
            </w:tcBorders>
            <w:vAlign w:val="bottom"/>
          </w:tcPr>
          <w:p w:rsidR="00D25AC8" w:rsidRPr="005932E0" w:rsidRDefault="005932E0" w:rsidP="00685D75">
            <w:pPr>
              <w:ind w:left="100"/>
              <w:jc w:val="both"/>
              <w:rPr>
                <w:color w:val="C00000"/>
                <w:sz w:val="20"/>
                <w:szCs w:val="20"/>
              </w:rPr>
            </w:pPr>
            <w:r>
              <w:rPr>
                <w:rFonts w:eastAsia="Times New Roman"/>
                <w:color w:val="C00000"/>
                <w:sz w:val="24"/>
                <w:szCs w:val="24"/>
              </w:rPr>
              <w:t xml:space="preserve">2019 </w:t>
            </w:r>
            <w:r w:rsidR="00C659AA" w:rsidRPr="005932E0">
              <w:rPr>
                <w:rFonts w:eastAsia="Times New Roman"/>
                <w:color w:val="C00000"/>
                <w:sz w:val="24"/>
                <w:szCs w:val="24"/>
              </w:rPr>
              <w:t>-2020 г.г.</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w:t>
            </w:r>
          </w:p>
        </w:tc>
        <w:tc>
          <w:tcPr>
            <w:tcW w:w="30" w:type="dxa"/>
            <w:vAlign w:val="bottom"/>
          </w:tcPr>
          <w:p w:rsidR="00D25AC8" w:rsidRDefault="00D25AC8" w:rsidP="00685D75">
            <w:pPr>
              <w:jc w:val="both"/>
              <w:rPr>
                <w:sz w:val="1"/>
                <w:szCs w:val="1"/>
              </w:rPr>
            </w:pPr>
          </w:p>
        </w:tc>
      </w:tr>
      <w:tr w:rsidR="00D25AC8" w:rsidTr="00DF7B66">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днях,  переговорной  площадке  по  вопросам</w:t>
            </w:r>
          </w:p>
        </w:tc>
        <w:tc>
          <w:tcPr>
            <w:tcW w:w="2410" w:type="dxa"/>
            <w:tcBorders>
              <w:right w:val="single" w:sz="8" w:space="0" w:color="auto"/>
            </w:tcBorders>
            <w:vAlign w:val="bottom"/>
          </w:tcPr>
          <w:p w:rsidR="00D25AC8" w:rsidRPr="005932E0" w:rsidRDefault="00C659AA" w:rsidP="00685D75">
            <w:pPr>
              <w:ind w:left="100"/>
              <w:jc w:val="both"/>
              <w:rPr>
                <w:color w:val="C00000"/>
                <w:sz w:val="20"/>
                <w:szCs w:val="20"/>
              </w:rPr>
            </w:pPr>
            <w:r w:rsidRPr="005932E0">
              <w:rPr>
                <w:rFonts w:eastAsia="Times New Roman"/>
                <w:color w:val="C00000"/>
                <w:sz w:val="24"/>
                <w:szCs w:val="24"/>
              </w:rPr>
              <w:t>по плану школы</w:t>
            </w: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директора</w:t>
            </w:r>
          </w:p>
        </w:tc>
        <w:tc>
          <w:tcPr>
            <w:tcW w:w="30" w:type="dxa"/>
            <w:vAlign w:val="bottom"/>
          </w:tcPr>
          <w:p w:rsidR="00D25AC8" w:rsidRDefault="00D25AC8" w:rsidP="00685D75">
            <w:pPr>
              <w:jc w:val="both"/>
              <w:rPr>
                <w:sz w:val="1"/>
                <w:szCs w:val="1"/>
              </w:rPr>
            </w:pPr>
          </w:p>
        </w:tc>
      </w:tr>
      <w:tr w:rsidR="00D25AC8" w:rsidTr="00DF7B66">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5780" w:type="dxa"/>
            <w:gridSpan w:val="4"/>
            <w:tcBorders>
              <w:right w:val="single" w:sz="8" w:space="0" w:color="auto"/>
            </w:tcBorders>
            <w:vAlign w:val="bottom"/>
          </w:tcPr>
          <w:p w:rsidR="00D25AC8" w:rsidRDefault="00C659AA" w:rsidP="00685D75">
            <w:pPr>
              <w:ind w:left="80"/>
              <w:jc w:val="both"/>
              <w:rPr>
                <w:sz w:val="20"/>
                <w:szCs w:val="20"/>
              </w:rPr>
            </w:pPr>
            <w:r>
              <w:rPr>
                <w:rFonts w:eastAsia="Times New Roman"/>
                <w:sz w:val="24"/>
                <w:szCs w:val="24"/>
              </w:rPr>
              <w:t>введения ФГОС СОО, организуемых МППС</w:t>
            </w:r>
          </w:p>
        </w:tc>
        <w:tc>
          <w:tcPr>
            <w:tcW w:w="2410" w:type="dxa"/>
            <w:tcBorders>
              <w:right w:val="single" w:sz="8" w:space="0" w:color="auto"/>
            </w:tcBorders>
            <w:vAlign w:val="bottom"/>
          </w:tcPr>
          <w:p w:rsidR="00D25AC8" w:rsidRDefault="00D25AC8" w:rsidP="00685D75">
            <w:pPr>
              <w:jc w:val="both"/>
              <w:rPr>
                <w:sz w:val="24"/>
                <w:szCs w:val="24"/>
              </w:rPr>
            </w:pP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УВР, ВР,</w:t>
            </w:r>
          </w:p>
        </w:tc>
        <w:tc>
          <w:tcPr>
            <w:tcW w:w="30" w:type="dxa"/>
            <w:vAlign w:val="bottom"/>
          </w:tcPr>
          <w:p w:rsidR="00D25AC8" w:rsidRDefault="00D25AC8" w:rsidP="00685D75">
            <w:pPr>
              <w:jc w:val="both"/>
              <w:rPr>
                <w:sz w:val="1"/>
                <w:szCs w:val="1"/>
              </w:rPr>
            </w:pPr>
          </w:p>
        </w:tc>
      </w:tr>
      <w:tr w:rsidR="00D25AC8" w:rsidTr="00DF7B66">
        <w:trPr>
          <w:trHeight w:val="276"/>
        </w:trPr>
        <w:tc>
          <w:tcPr>
            <w:tcW w:w="600" w:type="dxa"/>
            <w:tcBorders>
              <w:left w:val="single" w:sz="8" w:space="0" w:color="auto"/>
              <w:right w:val="single" w:sz="8" w:space="0" w:color="auto"/>
            </w:tcBorders>
            <w:vAlign w:val="bottom"/>
          </w:tcPr>
          <w:p w:rsidR="00D25AC8" w:rsidRDefault="00D25AC8" w:rsidP="00685D75">
            <w:pPr>
              <w:jc w:val="both"/>
              <w:rPr>
                <w:sz w:val="24"/>
                <w:szCs w:val="24"/>
              </w:rPr>
            </w:pPr>
          </w:p>
        </w:tc>
        <w:tc>
          <w:tcPr>
            <w:tcW w:w="150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c>
          <w:tcPr>
            <w:tcW w:w="1340" w:type="dxa"/>
            <w:vAlign w:val="bottom"/>
          </w:tcPr>
          <w:p w:rsidR="00D25AC8" w:rsidRDefault="00D25AC8" w:rsidP="00685D75">
            <w:pPr>
              <w:jc w:val="both"/>
              <w:rPr>
                <w:sz w:val="24"/>
                <w:szCs w:val="24"/>
              </w:rPr>
            </w:pPr>
          </w:p>
        </w:tc>
        <w:tc>
          <w:tcPr>
            <w:tcW w:w="2640" w:type="dxa"/>
            <w:tcBorders>
              <w:right w:val="single" w:sz="8" w:space="0" w:color="auto"/>
            </w:tcBorders>
            <w:vAlign w:val="bottom"/>
          </w:tcPr>
          <w:p w:rsidR="00D25AC8" w:rsidRDefault="00D25AC8" w:rsidP="00685D75">
            <w:pPr>
              <w:jc w:val="both"/>
              <w:rPr>
                <w:sz w:val="24"/>
                <w:szCs w:val="24"/>
              </w:rPr>
            </w:pPr>
          </w:p>
        </w:tc>
        <w:tc>
          <w:tcPr>
            <w:tcW w:w="2410" w:type="dxa"/>
            <w:tcBorders>
              <w:right w:val="single" w:sz="8" w:space="0" w:color="auto"/>
            </w:tcBorders>
            <w:vAlign w:val="bottom"/>
          </w:tcPr>
          <w:p w:rsidR="00D25AC8" w:rsidRDefault="00D25AC8" w:rsidP="00685D75">
            <w:pPr>
              <w:jc w:val="both"/>
              <w:rPr>
                <w:sz w:val="24"/>
                <w:szCs w:val="24"/>
              </w:rPr>
            </w:pPr>
          </w:p>
        </w:tc>
        <w:tc>
          <w:tcPr>
            <w:tcW w:w="1842" w:type="dxa"/>
            <w:gridSpan w:val="2"/>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учителя-</w:t>
            </w:r>
          </w:p>
        </w:tc>
        <w:tc>
          <w:tcPr>
            <w:tcW w:w="30" w:type="dxa"/>
            <w:vAlign w:val="bottom"/>
          </w:tcPr>
          <w:p w:rsidR="00D25AC8" w:rsidRDefault="00D25AC8" w:rsidP="00685D75">
            <w:pPr>
              <w:jc w:val="both"/>
              <w:rPr>
                <w:sz w:val="1"/>
                <w:szCs w:val="1"/>
              </w:rPr>
            </w:pPr>
          </w:p>
        </w:tc>
      </w:tr>
      <w:tr w:rsidR="00D25AC8" w:rsidTr="00DF7B66">
        <w:trPr>
          <w:trHeight w:val="281"/>
        </w:trPr>
        <w:tc>
          <w:tcPr>
            <w:tcW w:w="60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1500" w:type="dxa"/>
            <w:tcBorders>
              <w:bottom w:val="single" w:sz="8" w:space="0" w:color="auto"/>
            </w:tcBorders>
            <w:vAlign w:val="bottom"/>
          </w:tcPr>
          <w:p w:rsidR="00D25AC8" w:rsidRDefault="00D25AC8" w:rsidP="00685D75">
            <w:pPr>
              <w:jc w:val="both"/>
              <w:rPr>
                <w:sz w:val="24"/>
                <w:szCs w:val="24"/>
              </w:rPr>
            </w:pPr>
          </w:p>
        </w:tc>
        <w:tc>
          <w:tcPr>
            <w:tcW w:w="300" w:type="dxa"/>
            <w:tcBorders>
              <w:bottom w:val="single" w:sz="8" w:space="0" w:color="auto"/>
            </w:tcBorders>
            <w:vAlign w:val="bottom"/>
          </w:tcPr>
          <w:p w:rsidR="00D25AC8" w:rsidRDefault="00D25AC8" w:rsidP="00685D75">
            <w:pPr>
              <w:jc w:val="both"/>
              <w:rPr>
                <w:sz w:val="24"/>
                <w:szCs w:val="24"/>
              </w:rPr>
            </w:pPr>
          </w:p>
        </w:tc>
        <w:tc>
          <w:tcPr>
            <w:tcW w:w="1340" w:type="dxa"/>
            <w:tcBorders>
              <w:bottom w:val="single" w:sz="8" w:space="0" w:color="auto"/>
            </w:tcBorders>
            <w:vAlign w:val="bottom"/>
          </w:tcPr>
          <w:p w:rsidR="00D25AC8" w:rsidRDefault="00D25AC8" w:rsidP="00685D75">
            <w:pPr>
              <w:jc w:val="both"/>
              <w:rPr>
                <w:sz w:val="24"/>
                <w:szCs w:val="24"/>
              </w:rPr>
            </w:pPr>
          </w:p>
        </w:tc>
        <w:tc>
          <w:tcPr>
            <w:tcW w:w="26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41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842" w:type="dxa"/>
            <w:gridSpan w:val="2"/>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предметники</w:t>
            </w:r>
          </w:p>
        </w:tc>
        <w:tc>
          <w:tcPr>
            <w:tcW w:w="3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C659AA" w:rsidP="00685D75">
      <w:pPr>
        <w:ind w:left="20" w:firstLine="560"/>
        <w:jc w:val="both"/>
        <w:rPr>
          <w:sz w:val="20"/>
          <w:szCs w:val="20"/>
        </w:rPr>
      </w:pPr>
      <w:r>
        <w:rPr>
          <w:rFonts w:eastAsia="Times New Roman"/>
          <w:sz w:val="24"/>
          <w:szCs w:val="24"/>
        </w:rPr>
        <w:t>Профессиональный рост педагога это - цель и процесс приобретения педагогом знаний, умений, способов деятельности, позволяющих ему не любым, а именно оптимальным образом реализовать свое предназначение, решить стоящие перед ним задачи по обучению, воспитанию,</w:t>
      </w:r>
    </w:p>
    <w:p w:rsidR="00D25AC8" w:rsidRPr="00DF7B66" w:rsidRDefault="00C659AA" w:rsidP="00DF7B66">
      <w:pPr>
        <w:jc w:val="both"/>
        <w:rPr>
          <w:sz w:val="20"/>
          <w:szCs w:val="20"/>
        </w:rPr>
      </w:pPr>
      <w:r>
        <w:rPr>
          <w:rFonts w:eastAsia="Times New Roman"/>
          <w:sz w:val="24"/>
          <w:szCs w:val="24"/>
        </w:rPr>
        <w:t>развитию, социализации и сохранению здоровья школьников. Это, с одной стороны, спонтанное,</w:t>
      </w:r>
      <w:r w:rsidR="00DF7B66">
        <w:rPr>
          <w:sz w:val="20"/>
          <w:szCs w:val="20"/>
        </w:rPr>
        <w:t xml:space="preserve"> с </w:t>
      </w:r>
      <w:r>
        <w:rPr>
          <w:rFonts w:eastAsia="Times New Roman"/>
          <w:sz w:val="24"/>
          <w:szCs w:val="24"/>
        </w:rPr>
        <w:t>другой, - целенаправленное, всегда авторско-личностное самостроение учителя себя самого как профессионала из внутренних качеств (генетически заданных педагогических задатков, природной телесности, темперамента, этнической принадлежности, характера, интересов, убеждений, мировоззрения, исповедуемых ценностей) и внешних источников путем выбора из предлагаемого руководством школы, методистами научных знаний, педагогического опыта, достояний культуры и др.</w:t>
      </w:r>
    </w:p>
    <w:p w:rsidR="00D25AC8" w:rsidRDefault="00D25AC8" w:rsidP="00685D75">
      <w:pPr>
        <w:jc w:val="both"/>
        <w:rPr>
          <w:sz w:val="20"/>
          <w:szCs w:val="20"/>
        </w:rPr>
      </w:pPr>
    </w:p>
    <w:p w:rsidR="00D25AC8" w:rsidRDefault="00C659AA" w:rsidP="00DF7B66">
      <w:pPr>
        <w:ind w:left="720"/>
        <w:jc w:val="both"/>
        <w:rPr>
          <w:sz w:val="20"/>
          <w:szCs w:val="20"/>
        </w:rPr>
      </w:pPr>
      <w:r>
        <w:rPr>
          <w:rFonts w:eastAsia="Times New Roman"/>
          <w:sz w:val="24"/>
          <w:szCs w:val="24"/>
        </w:rPr>
        <w:t>Создание условий, обеспечивающих профессиональный рост учителя включает в себя:</w:t>
      </w:r>
    </w:p>
    <w:p w:rsidR="00DF7B66" w:rsidRDefault="00DF7B66" w:rsidP="00DF7B66">
      <w:pPr>
        <w:ind w:left="720"/>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7"/>
        <w:gridCol w:w="2268"/>
        <w:gridCol w:w="6685"/>
        <w:gridCol w:w="30"/>
      </w:tblGrid>
      <w:tr w:rsidR="00D25AC8" w:rsidTr="00DF7B66">
        <w:trPr>
          <w:trHeight w:val="283"/>
        </w:trPr>
        <w:tc>
          <w:tcPr>
            <w:tcW w:w="567" w:type="dxa"/>
            <w:tcBorders>
              <w:top w:val="single" w:sz="8" w:space="0" w:color="auto"/>
              <w:left w:val="single" w:sz="8" w:space="0" w:color="auto"/>
              <w:right w:val="single" w:sz="8" w:space="0" w:color="auto"/>
            </w:tcBorders>
            <w:vAlign w:val="bottom"/>
          </w:tcPr>
          <w:p w:rsidR="00D25AC8" w:rsidRDefault="00C659AA" w:rsidP="00685D75">
            <w:pPr>
              <w:ind w:right="160"/>
              <w:jc w:val="both"/>
              <w:rPr>
                <w:sz w:val="20"/>
                <w:szCs w:val="20"/>
              </w:rPr>
            </w:pPr>
            <w:r>
              <w:rPr>
                <w:rFonts w:eastAsia="Times New Roman"/>
                <w:b/>
                <w:bCs/>
                <w:w w:val="99"/>
                <w:sz w:val="24"/>
                <w:szCs w:val="24"/>
              </w:rPr>
              <w:t>№</w:t>
            </w:r>
          </w:p>
        </w:tc>
        <w:tc>
          <w:tcPr>
            <w:tcW w:w="2268" w:type="dxa"/>
            <w:vMerge w:val="restart"/>
            <w:tcBorders>
              <w:top w:val="single" w:sz="8" w:space="0" w:color="auto"/>
              <w:right w:val="single" w:sz="8" w:space="0" w:color="auto"/>
            </w:tcBorders>
            <w:vAlign w:val="bottom"/>
          </w:tcPr>
          <w:p w:rsidR="00D25AC8" w:rsidRDefault="00C659AA" w:rsidP="00685D75">
            <w:pPr>
              <w:ind w:left="280"/>
              <w:jc w:val="both"/>
              <w:rPr>
                <w:sz w:val="20"/>
                <w:szCs w:val="20"/>
              </w:rPr>
            </w:pPr>
            <w:r>
              <w:rPr>
                <w:rFonts w:eastAsia="Times New Roman"/>
                <w:b/>
                <w:bCs/>
                <w:sz w:val="24"/>
                <w:szCs w:val="24"/>
              </w:rPr>
              <w:t>Направление</w:t>
            </w:r>
          </w:p>
        </w:tc>
        <w:tc>
          <w:tcPr>
            <w:tcW w:w="6685" w:type="dxa"/>
            <w:vMerge w:val="restart"/>
            <w:tcBorders>
              <w:top w:val="single" w:sz="8" w:space="0" w:color="auto"/>
              <w:right w:val="single" w:sz="8" w:space="0" w:color="auto"/>
            </w:tcBorders>
            <w:vAlign w:val="bottom"/>
          </w:tcPr>
          <w:p w:rsidR="00D25AC8" w:rsidRDefault="00C659AA" w:rsidP="00685D75">
            <w:pPr>
              <w:ind w:left="2280"/>
              <w:jc w:val="both"/>
              <w:rPr>
                <w:sz w:val="20"/>
                <w:szCs w:val="20"/>
              </w:rPr>
            </w:pPr>
            <w:r>
              <w:rPr>
                <w:rFonts w:eastAsia="Times New Roman"/>
                <w:b/>
                <w:bCs/>
                <w:sz w:val="24"/>
                <w:szCs w:val="24"/>
              </w:rPr>
              <w:t>Мероприятия</w:t>
            </w:r>
          </w:p>
        </w:tc>
        <w:tc>
          <w:tcPr>
            <w:tcW w:w="30" w:type="dxa"/>
            <w:vAlign w:val="bottom"/>
          </w:tcPr>
          <w:p w:rsidR="00D25AC8" w:rsidRDefault="00D25AC8" w:rsidP="00685D75">
            <w:pPr>
              <w:jc w:val="both"/>
              <w:rPr>
                <w:sz w:val="1"/>
                <w:szCs w:val="1"/>
              </w:rPr>
            </w:pPr>
          </w:p>
        </w:tc>
      </w:tr>
      <w:tr w:rsidR="00D25AC8" w:rsidTr="00DF7B66">
        <w:trPr>
          <w:trHeight w:val="137"/>
        </w:trPr>
        <w:tc>
          <w:tcPr>
            <w:tcW w:w="567"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sz w:val="24"/>
                <w:szCs w:val="24"/>
              </w:rPr>
              <w:t>п/п</w:t>
            </w:r>
          </w:p>
        </w:tc>
        <w:tc>
          <w:tcPr>
            <w:tcW w:w="2268" w:type="dxa"/>
            <w:vMerge/>
            <w:tcBorders>
              <w:right w:val="single" w:sz="8" w:space="0" w:color="auto"/>
            </w:tcBorders>
            <w:vAlign w:val="bottom"/>
          </w:tcPr>
          <w:p w:rsidR="00D25AC8" w:rsidRDefault="00D25AC8" w:rsidP="00685D75">
            <w:pPr>
              <w:jc w:val="both"/>
              <w:rPr>
                <w:sz w:val="11"/>
                <w:szCs w:val="11"/>
              </w:rPr>
            </w:pPr>
          </w:p>
        </w:tc>
        <w:tc>
          <w:tcPr>
            <w:tcW w:w="6685" w:type="dxa"/>
            <w:vMerge/>
            <w:tcBorders>
              <w:right w:val="single" w:sz="8" w:space="0" w:color="auto"/>
            </w:tcBorders>
            <w:vAlign w:val="bottom"/>
          </w:tcPr>
          <w:p w:rsidR="00D25AC8" w:rsidRDefault="00D25AC8" w:rsidP="00685D75">
            <w:pPr>
              <w:jc w:val="both"/>
              <w:rPr>
                <w:sz w:val="11"/>
                <w:szCs w:val="11"/>
              </w:rPr>
            </w:pPr>
          </w:p>
        </w:tc>
        <w:tc>
          <w:tcPr>
            <w:tcW w:w="30" w:type="dxa"/>
            <w:vAlign w:val="bottom"/>
          </w:tcPr>
          <w:p w:rsidR="00D25AC8" w:rsidRDefault="00D25AC8" w:rsidP="00685D75">
            <w:pPr>
              <w:jc w:val="both"/>
              <w:rPr>
                <w:sz w:val="1"/>
                <w:szCs w:val="1"/>
              </w:rPr>
            </w:pPr>
          </w:p>
        </w:tc>
      </w:tr>
      <w:tr w:rsidR="00D25AC8" w:rsidTr="00DF7B66">
        <w:trPr>
          <w:trHeight w:val="142"/>
        </w:trPr>
        <w:tc>
          <w:tcPr>
            <w:tcW w:w="567"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2268" w:type="dxa"/>
            <w:tcBorders>
              <w:bottom w:val="single" w:sz="8" w:space="0" w:color="auto"/>
              <w:right w:val="single" w:sz="8" w:space="0" w:color="auto"/>
            </w:tcBorders>
            <w:vAlign w:val="bottom"/>
          </w:tcPr>
          <w:p w:rsidR="00D25AC8" w:rsidRDefault="00D25AC8" w:rsidP="00685D75">
            <w:pPr>
              <w:jc w:val="both"/>
              <w:rPr>
                <w:sz w:val="12"/>
                <w:szCs w:val="12"/>
              </w:rPr>
            </w:pPr>
          </w:p>
        </w:tc>
        <w:tc>
          <w:tcPr>
            <w:tcW w:w="6685" w:type="dxa"/>
            <w:tcBorders>
              <w:bottom w:val="single" w:sz="8" w:space="0" w:color="auto"/>
              <w:right w:val="single" w:sz="8" w:space="0" w:color="auto"/>
            </w:tcBorders>
            <w:vAlign w:val="bottom"/>
          </w:tcPr>
          <w:p w:rsidR="00D25AC8" w:rsidRDefault="00D25AC8" w:rsidP="00685D75">
            <w:pPr>
              <w:jc w:val="both"/>
              <w:rPr>
                <w:sz w:val="12"/>
                <w:szCs w:val="12"/>
              </w:rPr>
            </w:pPr>
          </w:p>
        </w:tc>
        <w:tc>
          <w:tcPr>
            <w:tcW w:w="30" w:type="dxa"/>
            <w:vAlign w:val="bottom"/>
          </w:tcPr>
          <w:p w:rsidR="00D25AC8" w:rsidRDefault="00D25AC8" w:rsidP="00685D75">
            <w:pPr>
              <w:jc w:val="both"/>
              <w:rPr>
                <w:sz w:val="1"/>
                <w:szCs w:val="1"/>
              </w:rPr>
            </w:pPr>
          </w:p>
        </w:tc>
      </w:tr>
      <w:tr w:rsidR="00D25AC8" w:rsidTr="00DF7B66">
        <w:trPr>
          <w:trHeight w:val="258"/>
        </w:trPr>
        <w:tc>
          <w:tcPr>
            <w:tcW w:w="567" w:type="dxa"/>
            <w:tcBorders>
              <w:left w:val="single" w:sz="8" w:space="0" w:color="auto"/>
              <w:right w:val="single" w:sz="8" w:space="0" w:color="auto"/>
            </w:tcBorders>
            <w:vAlign w:val="bottom"/>
          </w:tcPr>
          <w:p w:rsidR="00D25AC8" w:rsidRDefault="00C659AA" w:rsidP="00685D75">
            <w:pPr>
              <w:ind w:right="240"/>
              <w:jc w:val="both"/>
              <w:rPr>
                <w:sz w:val="20"/>
                <w:szCs w:val="20"/>
              </w:rPr>
            </w:pPr>
            <w:r>
              <w:rPr>
                <w:rFonts w:eastAsia="Times New Roman"/>
                <w:sz w:val="24"/>
                <w:szCs w:val="24"/>
              </w:rPr>
              <w:t>1</w:t>
            </w:r>
          </w:p>
        </w:tc>
        <w:tc>
          <w:tcPr>
            <w:tcW w:w="2268" w:type="dxa"/>
            <w:tcBorders>
              <w:right w:val="single" w:sz="8" w:space="0" w:color="auto"/>
            </w:tcBorders>
            <w:vAlign w:val="bottom"/>
          </w:tcPr>
          <w:p w:rsidR="00D25AC8" w:rsidRDefault="00C659AA" w:rsidP="00685D75">
            <w:pPr>
              <w:ind w:left="140"/>
              <w:jc w:val="both"/>
              <w:rPr>
                <w:sz w:val="20"/>
                <w:szCs w:val="20"/>
              </w:rPr>
            </w:pPr>
            <w:r>
              <w:rPr>
                <w:rFonts w:eastAsia="Times New Roman"/>
                <w:sz w:val="24"/>
                <w:szCs w:val="24"/>
              </w:rPr>
              <w:t>Планирование</w:t>
            </w:r>
          </w:p>
        </w:tc>
        <w:tc>
          <w:tcPr>
            <w:tcW w:w="6685" w:type="dxa"/>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Анализ  изучения  затруднений  учителей  (используемых</w:t>
            </w:r>
          </w:p>
        </w:tc>
        <w:tc>
          <w:tcPr>
            <w:tcW w:w="30" w:type="dxa"/>
            <w:vAlign w:val="bottom"/>
          </w:tcPr>
          <w:p w:rsidR="00D25AC8" w:rsidRDefault="00D25AC8" w:rsidP="00685D75">
            <w:pPr>
              <w:jc w:val="both"/>
              <w:rPr>
                <w:sz w:val="1"/>
                <w:szCs w:val="1"/>
              </w:rPr>
            </w:pPr>
          </w:p>
        </w:tc>
      </w:tr>
      <w:tr w:rsidR="00D25AC8" w:rsidTr="00DF7B66">
        <w:trPr>
          <w:trHeight w:val="276"/>
        </w:trPr>
        <w:tc>
          <w:tcPr>
            <w:tcW w:w="567" w:type="dxa"/>
            <w:tcBorders>
              <w:left w:val="single" w:sz="8" w:space="0" w:color="auto"/>
              <w:right w:val="single" w:sz="8" w:space="0" w:color="auto"/>
            </w:tcBorders>
            <w:vAlign w:val="bottom"/>
          </w:tcPr>
          <w:p w:rsidR="00D25AC8" w:rsidRDefault="00D25AC8" w:rsidP="00685D75">
            <w:pPr>
              <w:jc w:val="both"/>
              <w:rPr>
                <w:sz w:val="23"/>
                <w:szCs w:val="23"/>
              </w:rPr>
            </w:pPr>
          </w:p>
        </w:tc>
        <w:tc>
          <w:tcPr>
            <w:tcW w:w="2268" w:type="dxa"/>
            <w:tcBorders>
              <w:right w:val="single" w:sz="8" w:space="0" w:color="auto"/>
            </w:tcBorders>
            <w:vAlign w:val="bottom"/>
          </w:tcPr>
          <w:p w:rsidR="00D25AC8" w:rsidRDefault="00C659AA" w:rsidP="00685D75">
            <w:pPr>
              <w:ind w:left="140"/>
              <w:jc w:val="both"/>
              <w:rPr>
                <w:sz w:val="20"/>
                <w:szCs w:val="20"/>
              </w:rPr>
            </w:pPr>
            <w:r>
              <w:rPr>
                <w:rFonts w:eastAsia="Times New Roman"/>
                <w:sz w:val="24"/>
                <w:szCs w:val="24"/>
              </w:rPr>
              <w:t>работы с кадрами</w:t>
            </w:r>
          </w:p>
        </w:tc>
        <w:tc>
          <w:tcPr>
            <w:tcW w:w="6685" w:type="dxa"/>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технологий и форм работы)</w:t>
            </w:r>
          </w:p>
        </w:tc>
        <w:tc>
          <w:tcPr>
            <w:tcW w:w="30" w:type="dxa"/>
            <w:vAlign w:val="bottom"/>
          </w:tcPr>
          <w:p w:rsidR="00D25AC8" w:rsidRDefault="00D25AC8" w:rsidP="00685D75">
            <w:pPr>
              <w:jc w:val="both"/>
              <w:rPr>
                <w:sz w:val="1"/>
                <w:szCs w:val="1"/>
              </w:rPr>
            </w:pPr>
          </w:p>
        </w:tc>
      </w:tr>
      <w:tr w:rsidR="00D25AC8" w:rsidTr="00DF7B66">
        <w:trPr>
          <w:trHeight w:val="276"/>
        </w:trPr>
        <w:tc>
          <w:tcPr>
            <w:tcW w:w="567" w:type="dxa"/>
            <w:tcBorders>
              <w:left w:val="single" w:sz="8" w:space="0" w:color="auto"/>
              <w:right w:val="single" w:sz="8" w:space="0" w:color="auto"/>
            </w:tcBorders>
            <w:vAlign w:val="bottom"/>
          </w:tcPr>
          <w:p w:rsidR="00D25AC8" w:rsidRDefault="00D25AC8" w:rsidP="00685D75">
            <w:pPr>
              <w:jc w:val="both"/>
              <w:rPr>
                <w:sz w:val="24"/>
                <w:szCs w:val="24"/>
              </w:rPr>
            </w:pPr>
          </w:p>
        </w:tc>
        <w:tc>
          <w:tcPr>
            <w:tcW w:w="2268" w:type="dxa"/>
            <w:tcBorders>
              <w:right w:val="single" w:sz="8" w:space="0" w:color="auto"/>
            </w:tcBorders>
            <w:vAlign w:val="bottom"/>
          </w:tcPr>
          <w:p w:rsidR="00D25AC8" w:rsidRDefault="00D25AC8" w:rsidP="00685D75">
            <w:pPr>
              <w:jc w:val="both"/>
              <w:rPr>
                <w:sz w:val="24"/>
                <w:szCs w:val="24"/>
              </w:rPr>
            </w:pPr>
          </w:p>
        </w:tc>
        <w:tc>
          <w:tcPr>
            <w:tcW w:w="6685" w:type="dxa"/>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Постановка  целей  (определение  содержания  того,  чем</w:t>
            </w:r>
          </w:p>
        </w:tc>
        <w:tc>
          <w:tcPr>
            <w:tcW w:w="30" w:type="dxa"/>
            <w:vAlign w:val="bottom"/>
          </w:tcPr>
          <w:p w:rsidR="00D25AC8" w:rsidRDefault="00D25AC8" w:rsidP="00685D75">
            <w:pPr>
              <w:jc w:val="both"/>
              <w:rPr>
                <w:sz w:val="1"/>
                <w:szCs w:val="1"/>
              </w:rPr>
            </w:pPr>
          </w:p>
        </w:tc>
      </w:tr>
      <w:tr w:rsidR="00D25AC8" w:rsidTr="00DF7B66">
        <w:trPr>
          <w:trHeight w:val="281"/>
        </w:trPr>
        <w:tc>
          <w:tcPr>
            <w:tcW w:w="567"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268" w:type="dxa"/>
            <w:tcBorders>
              <w:bottom w:val="single" w:sz="8" w:space="0" w:color="auto"/>
              <w:right w:val="single" w:sz="8" w:space="0" w:color="auto"/>
            </w:tcBorders>
            <w:vAlign w:val="bottom"/>
          </w:tcPr>
          <w:p w:rsidR="00D25AC8" w:rsidRDefault="00D25AC8" w:rsidP="00685D75">
            <w:pPr>
              <w:jc w:val="both"/>
              <w:rPr>
                <w:sz w:val="24"/>
                <w:szCs w:val="24"/>
              </w:rPr>
            </w:pPr>
          </w:p>
        </w:tc>
        <w:tc>
          <w:tcPr>
            <w:tcW w:w="6685" w:type="dxa"/>
            <w:tcBorders>
              <w:bottom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учителя должны овладеть)</w:t>
            </w:r>
          </w:p>
        </w:tc>
        <w:tc>
          <w:tcPr>
            <w:tcW w:w="30" w:type="dxa"/>
            <w:vAlign w:val="bottom"/>
          </w:tcPr>
          <w:p w:rsidR="00D25AC8" w:rsidRDefault="00D25AC8" w:rsidP="00685D75">
            <w:pPr>
              <w:jc w:val="both"/>
              <w:rPr>
                <w:sz w:val="1"/>
                <w:szCs w:val="1"/>
              </w:rPr>
            </w:pPr>
          </w:p>
        </w:tc>
      </w:tr>
    </w:tbl>
    <w:p w:rsidR="00D25AC8" w:rsidRDefault="00D25AC8" w:rsidP="00685D75">
      <w:pPr>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2080"/>
        <w:gridCol w:w="220"/>
        <w:gridCol w:w="1480"/>
        <w:gridCol w:w="1020"/>
        <w:gridCol w:w="2420"/>
        <w:gridCol w:w="1718"/>
      </w:tblGrid>
      <w:tr w:rsidR="00D25AC8" w:rsidTr="00DF7B66">
        <w:trPr>
          <w:trHeight w:val="278"/>
        </w:trPr>
        <w:tc>
          <w:tcPr>
            <w:tcW w:w="560" w:type="dxa"/>
            <w:tcBorders>
              <w:top w:val="single" w:sz="8" w:space="0" w:color="auto"/>
              <w:left w:val="single" w:sz="8" w:space="0" w:color="auto"/>
              <w:right w:val="single" w:sz="8" w:space="0" w:color="auto"/>
            </w:tcBorders>
            <w:vAlign w:val="bottom"/>
          </w:tcPr>
          <w:p w:rsidR="00D25AC8" w:rsidRDefault="00D25AC8" w:rsidP="00685D75">
            <w:pPr>
              <w:jc w:val="both"/>
              <w:rPr>
                <w:sz w:val="24"/>
                <w:szCs w:val="24"/>
              </w:rPr>
            </w:pPr>
          </w:p>
        </w:tc>
        <w:tc>
          <w:tcPr>
            <w:tcW w:w="2080" w:type="dxa"/>
            <w:tcBorders>
              <w:top w:val="single" w:sz="8" w:space="0" w:color="auto"/>
            </w:tcBorders>
            <w:vAlign w:val="bottom"/>
          </w:tcPr>
          <w:p w:rsidR="00D25AC8" w:rsidRDefault="00D25AC8" w:rsidP="00685D75">
            <w:pPr>
              <w:jc w:val="both"/>
              <w:rPr>
                <w:sz w:val="24"/>
                <w:szCs w:val="24"/>
              </w:rPr>
            </w:pPr>
          </w:p>
        </w:tc>
        <w:tc>
          <w:tcPr>
            <w:tcW w:w="220" w:type="dxa"/>
            <w:tcBorders>
              <w:top w:val="single" w:sz="8" w:space="0" w:color="auto"/>
              <w:right w:val="single" w:sz="8" w:space="0" w:color="auto"/>
            </w:tcBorders>
            <w:vAlign w:val="bottom"/>
          </w:tcPr>
          <w:p w:rsidR="00D25AC8" w:rsidRDefault="00D25AC8" w:rsidP="00685D75">
            <w:pPr>
              <w:jc w:val="both"/>
              <w:rPr>
                <w:sz w:val="24"/>
                <w:szCs w:val="24"/>
              </w:rPr>
            </w:pPr>
          </w:p>
        </w:tc>
        <w:tc>
          <w:tcPr>
            <w:tcW w:w="6638" w:type="dxa"/>
            <w:gridSpan w:val="4"/>
            <w:tcBorders>
              <w:top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Персональное  определение  учителями  форм  работы,  с</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помощью которых они будут осваивать содержание того,</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2500" w:type="dxa"/>
            <w:gridSpan w:val="2"/>
            <w:vAlign w:val="bottom"/>
          </w:tcPr>
          <w:p w:rsidR="00D25AC8" w:rsidRDefault="00C659AA" w:rsidP="00685D75">
            <w:pPr>
              <w:ind w:left="120"/>
              <w:jc w:val="both"/>
              <w:rPr>
                <w:sz w:val="20"/>
                <w:szCs w:val="20"/>
              </w:rPr>
            </w:pPr>
            <w:r>
              <w:rPr>
                <w:rFonts w:eastAsia="Times New Roman"/>
                <w:sz w:val="24"/>
                <w:szCs w:val="24"/>
              </w:rPr>
              <w:t>чем не владеют.</w:t>
            </w:r>
          </w:p>
        </w:tc>
        <w:tc>
          <w:tcPr>
            <w:tcW w:w="2420" w:type="dxa"/>
            <w:vAlign w:val="bottom"/>
          </w:tcPr>
          <w:p w:rsidR="00D25AC8" w:rsidRDefault="00D25AC8" w:rsidP="00685D75">
            <w:pPr>
              <w:jc w:val="both"/>
              <w:rPr>
                <w:sz w:val="24"/>
                <w:szCs w:val="24"/>
              </w:rPr>
            </w:pPr>
          </w:p>
        </w:tc>
        <w:tc>
          <w:tcPr>
            <w:tcW w:w="1718" w:type="dxa"/>
            <w:tcBorders>
              <w:right w:val="single" w:sz="8" w:space="0" w:color="auto"/>
            </w:tcBorders>
            <w:vAlign w:val="bottom"/>
          </w:tcPr>
          <w:p w:rsidR="00D25AC8" w:rsidRDefault="00D25AC8" w:rsidP="00685D75">
            <w:pPr>
              <w:jc w:val="both"/>
              <w:rPr>
                <w:sz w:val="24"/>
                <w:szCs w:val="24"/>
              </w:rPr>
            </w:pP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Подготовка графической матрицы (модели) плана - что?</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4920" w:type="dxa"/>
            <w:gridSpan w:val="3"/>
            <w:vAlign w:val="bottom"/>
          </w:tcPr>
          <w:p w:rsidR="00D25AC8" w:rsidRDefault="00C659AA" w:rsidP="00685D75">
            <w:pPr>
              <w:ind w:left="120"/>
              <w:jc w:val="both"/>
              <w:rPr>
                <w:sz w:val="20"/>
                <w:szCs w:val="20"/>
              </w:rPr>
            </w:pPr>
            <w:r>
              <w:rPr>
                <w:rFonts w:eastAsia="Times New Roman"/>
                <w:sz w:val="24"/>
                <w:szCs w:val="24"/>
              </w:rPr>
              <w:t>как? когда? кто? где? сколько средств?</w:t>
            </w:r>
          </w:p>
        </w:tc>
        <w:tc>
          <w:tcPr>
            <w:tcW w:w="1718" w:type="dxa"/>
            <w:tcBorders>
              <w:right w:val="single" w:sz="8" w:space="0" w:color="auto"/>
            </w:tcBorders>
            <w:vAlign w:val="bottom"/>
          </w:tcPr>
          <w:p w:rsidR="00D25AC8" w:rsidRDefault="00D25AC8" w:rsidP="00685D75">
            <w:pPr>
              <w:jc w:val="both"/>
              <w:rPr>
                <w:sz w:val="24"/>
                <w:szCs w:val="24"/>
              </w:rPr>
            </w:pP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1480" w:type="dxa"/>
            <w:vAlign w:val="bottom"/>
          </w:tcPr>
          <w:p w:rsidR="00D25AC8" w:rsidRDefault="00C659AA" w:rsidP="00685D75">
            <w:pPr>
              <w:ind w:left="120"/>
              <w:jc w:val="both"/>
              <w:rPr>
                <w:sz w:val="20"/>
                <w:szCs w:val="20"/>
              </w:rPr>
            </w:pPr>
            <w:r>
              <w:rPr>
                <w:rFonts w:eastAsia="Times New Roman"/>
                <w:sz w:val="24"/>
                <w:szCs w:val="24"/>
              </w:rPr>
              <w:t>Организация</w:t>
            </w:r>
          </w:p>
        </w:tc>
        <w:tc>
          <w:tcPr>
            <w:tcW w:w="5158"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самопроектирования    учителями    своей</w:t>
            </w:r>
          </w:p>
        </w:tc>
      </w:tr>
      <w:tr w:rsidR="00D25AC8" w:rsidTr="00DF7B66">
        <w:trPr>
          <w:trHeight w:val="281"/>
        </w:trPr>
        <w:tc>
          <w:tcPr>
            <w:tcW w:w="56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500" w:type="dxa"/>
            <w:gridSpan w:val="2"/>
            <w:tcBorders>
              <w:bottom w:val="single" w:sz="8" w:space="0" w:color="auto"/>
            </w:tcBorders>
            <w:vAlign w:val="bottom"/>
          </w:tcPr>
          <w:p w:rsidR="00D25AC8" w:rsidRDefault="00C659AA" w:rsidP="00685D75">
            <w:pPr>
              <w:ind w:left="120"/>
              <w:jc w:val="both"/>
              <w:rPr>
                <w:sz w:val="20"/>
                <w:szCs w:val="20"/>
              </w:rPr>
            </w:pPr>
            <w:r>
              <w:rPr>
                <w:rFonts w:eastAsia="Times New Roman"/>
                <w:sz w:val="24"/>
                <w:szCs w:val="24"/>
              </w:rPr>
              <w:t>методической работы</w:t>
            </w:r>
          </w:p>
        </w:tc>
        <w:tc>
          <w:tcPr>
            <w:tcW w:w="2420" w:type="dxa"/>
            <w:tcBorders>
              <w:bottom w:val="single" w:sz="8" w:space="0" w:color="auto"/>
            </w:tcBorders>
            <w:vAlign w:val="bottom"/>
          </w:tcPr>
          <w:p w:rsidR="00D25AC8" w:rsidRDefault="00D25AC8" w:rsidP="00685D75">
            <w:pPr>
              <w:jc w:val="both"/>
              <w:rPr>
                <w:sz w:val="24"/>
                <w:szCs w:val="24"/>
              </w:rPr>
            </w:pPr>
          </w:p>
        </w:tc>
        <w:tc>
          <w:tcPr>
            <w:tcW w:w="1718"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rsidTr="00DF7B66">
        <w:trPr>
          <w:trHeight w:val="261"/>
        </w:trPr>
        <w:tc>
          <w:tcPr>
            <w:tcW w:w="560" w:type="dxa"/>
            <w:tcBorders>
              <w:left w:val="single" w:sz="8" w:space="0" w:color="auto"/>
              <w:right w:val="single" w:sz="8" w:space="0" w:color="auto"/>
            </w:tcBorders>
            <w:vAlign w:val="bottom"/>
          </w:tcPr>
          <w:p w:rsidR="00D25AC8" w:rsidRDefault="00C659AA" w:rsidP="00685D75">
            <w:pPr>
              <w:ind w:right="240"/>
              <w:jc w:val="both"/>
              <w:rPr>
                <w:sz w:val="20"/>
                <w:szCs w:val="20"/>
              </w:rPr>
            </w:pPr>
            <w:r>
              <w:rPr>
                <w:rFonts w:eastAsia="Times New Roman"/>
                <w:sz w:val="24"/>
                <w:szCs w:val="24"/>
              </w:rPr>
              <w:t>2</w:t>
            </w:r>
          </w:p>
        </w:tc>
        <w:tc>
          <w:tcPr>
            <w:tcW w:w="2080" w:type="dxa"/>
            <w:vAlign w:val="bottom"/>
          </w:tcPr>
          <w:p w:rsidR="00D25AC8" w:rsidRDefault="00C659AA" w:rsidP="00685D75">
            <w:pPr>
              <w:ind w:left="140"/>
              <w:jc w:val="both"/>
              <w:rPr>
                <w:sz w:val="20"/>
                <w:szCs w:val="20"/>
              </w:rPr>
            </w:pPr>
            <w:r>
              <w:rPr>
                <w:rFonts w:eastAsia="Times New Roman"/>
                <w:sz w:val="24"/>
                <w:szCs w:val="24"/>
              </w:rPr>
              <w:t>Руководство</w:t>
            </w:r>
          </w:p>
        </w:tc>
        <w:tc>
          <w:tcPr>
            <w:tcW w:w="220" w:type="dxa"/>
            <w:tcBorders>
              <w:right w:val="single" w:sz="8" w:space="0" w:color="auto"/>
            </w:tcBorders>
            <w:vAlign w:val="bottom"/>
          </w:tcPr>
          <w:p w:rsidR="00D25AC8" w:rsidRDefault="00D25AC8" w:rsidP="00685D75">
            <w:pPr>
              <w:jc w:val="both"/>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Стимулирование  и  мотивация  потребности  педагога  в</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C659AA" w:rsidP="00685D75">
            <w:pPr>
              <w:ind w:left="140"/>
              <w:jc w:val="both"/>
              <w:rPr>
                <w:sz w:val="20"/>
                <w:szCs w:val="20"/>
              </w:rPr>
            </w:pPr>
            <w:r>
              <w:rPr>
                <w:rFonts w:eastAsia="Times New Roman"/>
                <w:sz w:val="24"/>
                <w:szCs w:val="24"/>
              </w:rPr>
              <w:t>работой</w:t>
            </w:r>
          </w:p>
        </w:tc>
        <w:tc>
          <w:tcPr>
            <w:tcW w:w="22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с</w:t>
            </w:r>
          </w:p>
        </w:tc>
        <w:tc>
          <w:tcPr>
            <w:tcW w:w="4920" w:type="dxa"/>
            <w:gridSpan w:val="3"/>
            <w:vAlign w:val="bottom"/>
          </w:tcPr>
          <w:p w:rsidR="00D25AC8" w:rsidRDefault="00C659AA" w:rsidP="00685D75">
            <w:pPr>
              <w:ind w:left="120"/>
              <w:jc w:val="both"/>
              <w:rPr>
                <w:sz w:val="20"/>
                <w:szCs w:val="20"/>
              </w:rPr>
            </w:pPr>
            <w:r>
              <w:rPr>
                <w:rFonts w:eastAsia="Times New Roman"/>
                <w:sz w:val="24"/>
                <w:szCs w:val="24"/>
              </w:rPr>
              <w:t>своем профессиональном росте</w:t>
            </w:r>
          </w:p>
        </w:tc>
        <w:tc>
          <w:tcPr>
            <w:tcW w:w="1718" w:type="dxa"/>
            <w:tcBorders>
              <w:right w:val="single" w:sz="8" w:space="0" w:color="auto"/>
            </w:tcBorders>
            <w:vAlign w:val="bottom"/>
          </w:tcPr>
          <w:p w:rsidR="00D25AC8" w:rsidRDefault="00D25AC8" w:rsidP="00685D75">
            <w:pPr>
              <w:jc w:val="both"/>
              <w:rPr>
                <w:sz w:val="24"/>
                <w:szCs w:val="24"/>
              </w:rPr>
            </w:pP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C659AA" w:rsidP="00685D75">
            <w:pPr>
              <w:ind w:left="140"/>
              <w:jc w:val="both"/>
              <w:rPr>
                <w:sz w:val="20"/>
                <w:szCs w:val="20"/>
              </w:rPr>
            </w:pPr>
            <w:r>
              <w:rPr>
                <w:rFonts w:eastAsia="Times New Roman"/>
                <w:sz w:val="24"/>
                <w:szCs w:val="24"/>
              </w:rPr>
              <w:t>педкадрами.</w:t>
            </w:r>
          </w:p>
        </w:tc>
        <w:tc>
          <w:tcPr>
            <w:tcW w:w="220" w:type="dxa"/>
            <w:tcBorders>
              <w:right w:val="single" w:sz="8" w:space="0" w:color="auto"/>
            </w:tcBorders>
            <w:vAlign w:val="bottom"/>
          </w:tcPr>
          <w:p w:rsidR="00D25AC8" w:rsidRDefault="00D25AC8" w:rsidP="00685D75">
            <w:pPr>
              <w:jc w:val="both"/>
              <w:rPr>
                <w:sz w:val="24"/>
                <w:szCs w:val="24"/>
              </w:rPr>
            </w:pPr>
          </w:p>
        </w:tc>
        <w:tc>
          <w:tcPr>
            <w:tcW w:w="1480" w:type="dxa"/>
            <w:vAlign w:val="bottom"/>
          </w:tcPr>
          <w:p w:rsidR="00D25AC8" w:rsidRDefault="00C659AA" w:rsidP="00685D75">
            <w:pPr>
              <w:ind w:left="120"/>
              <w:jc w:val="both"/>
              <w:rPr>
                <w:sz w:val="20"/>
                <w:szCs w:val="20"/>
              </w:rPr>
            </w:pPr>
            <w:r>
              <w:rPr>
                <w:rFonts w:eastAsia="Times New Roman"/>
                <w:sz w:val="24"/>
                <w:szCs w:val="24"/>
              </w:rPr>
              <w:t>Мотивы:</w:t>
            </w:r>
          </w:p>
        </w:tc>
        <w:tc>
          <w:tcPr>
            <w:tcW w:w="1020" w:type="dxa"/>
            <w:vAlign w:val="bottom"/>
          </w:tcPr>
          <w:p w:rsidR="00D25AC8" w:rsidRDefault="00C659AA" w:rsidP="00685D75">
            <w:pPr>
              <w:ind w:left="40"/>
              <w:jc w:val="both"/>
              <w:rPr>
                <w:sz w:val="20"/>
                <w:szCs w:val="20"/>
              </w:rPr>
            </w:pPr>
            <w:r>
              <w:rPr>
                <w:rFonts w:eastAsia="Times New Roman"/>
                <w:sz w:val="24"/>
                <w:szCs w:val="24"/>
              </w:rPr>
              <w:t>мотив</w:t>
            </w:r>
          </w:p>
        </w:tc>
        <w:tc>
          <w:tcPr>
            <w:tcW w:w="2420" w:type="dxa"/>
            <w:vAlign w:val="bottom"/>
          </w:tcPr>
          <w:p w:rsidR="00D25AC8" w:rsidRDefault="00C659AA" w:rsidP="00685D75">
            <w:pPr>
              <w:ind w:left="140"/>
              <w:jc w:val="both"/>
              <w:rPr>
                <w:sz w:val="20"/>
                <w:szCs w:val="20"/>
              </w:rPr>
            </w:pPr>
            <w:r>
              <w:rPr>
                <w:rFonts w:eastAsia="Times New Roman"/>
                <w:sz w:val="24"/>
                <w:szCs w:val="24"/>
              </w:rPr>
              <w:t>самоутверждения,</w:t>
            </w:r>
          </w:p>
        </w:tc>
        <w:tc>
          <w:tcPr>
            <w:tcW w:w="1718"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достижения</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социального успеха, мотив стабильности, защищенности,</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мотив достижения независимости от кого бы то ни было,</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мотив реализации себя, мотив саморазвития и т.п.</w:t>
            </w:r>
          </w:p>
        </w:tc>
      </w:tr>
      <w:tr w:rsidR="00D25AC8" w:rsidTr="00DF7B66">
        <w:trPr>
          <w:trHeight w:val="281"/>
        </w:trPr>
        <w:tc>
          <w:tcPr>
            <w:tcW w:w="56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920" w:type="dxa"/>
            <w:gridSpan w:val="3"/>
            <w:tcBorders>
              <w:bottom w:val="single" w:sz="8" w:space="0" w:color="auto"/>
            </w:tcBorders>
            <w:vAlign w:val="bottom"/>
          </w:tcPr>
          <w:p w:rsidR="00D25AC8" w:rsidRDefault="00C659AA" w:rsidP="00685D75">
            <w:pPr>
              <w:ind w:left="120"/>
              <w:jc w:val="both"/>
              <w:rPr>
                <w:sz w:val="20"/>
                <w:szCs w:val="20"/>
              </w:rPr>
            </w:pPr>
            <w:r>
              <w:rPr>
                <w:rFonts w:eastAsia="Times New Roman"/>
                <w:sz w:val="24"/>
                <w:szCs w:val="24"/>
              </w:rPr>
              <w:t>Стимулирование: материальное и моральное</w:t>
            </w:r>
          </w:p>
        </w:tc>
        <w:tc>
          <w:tcPr>
            <w:tcW w:w="1718"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rsidTr="00DF7B66">
        <w:trPr>
          <w:trHeight w:val="261"/>
        </w:trPr>
        <w:tc>
          <w:tcPr>
            <w:tcW w:w="560" w:type="dxa"/>
            <w:tcBorders>
              <w:left w:val="single" w:sz="8" w:space="0" w:color="auto"/>
              <w:right w:val="single" w:sz="8" w:space="0" w:color="auto"/>
            </w:tcBorders>
            <w:vAlign w:val="bottom"/>
          </w:tcPr>
          <w:p w:rsidR="00D25AC8" w:rsidRDefault="00C659AA" w:rsidP="00685D75">
            <w:pPr>
              <w:ind w:right="240"/>
              <w:jc w:val="both"/>
              <w:rPr>
                <w:sz w:val="20"/>
                <w:szCs w:val="20"/>
              </w:rPr>
            </w:pPr>
            <w:r>
              <w:rPr>
                <w:rFonts w:eastAsia="Times New Roman"/>
                <w:sz w:val="24"/>
                <w:szCs w:val="24"/>
              </w:rPr>
              <w:t>3</w:t>
            </w:r>
          </w:p>
        </w:tc>
        <w:tc>
          <w:tcPr>
            <w:tcW w:w="2300" w:type="dxa"/>
            <w:gridSpan w:val="2"/>
            <w:tcBorders>
              <w:right w:val="single" w:sz="8" w:space="0" w:color="auto"/>
            </w:tcBorders>
            <w:vAlign w:val="bottom"/>
          </w:tcPr>
          <w:p w:rsidR="00D25AC8" w:rsidRDefault="00C659AA" w:rsidP="00685D75">
            <w:pPr>
              <w:ind w:left="200"/>
              <w:jc w:val="both"/>
              <w:rPr>
                <w:sz w:val="20"/>
                <w:szCs w:val="20"/>
              </w:rPr>
            </w:pPr>
            <w:r>
              <w:rPr>
                <w:rFonts w:eastAsia="Times New Roman"/>
                <w:sz w:val="24"/>
                <w:szCs w:val="24"/>
              </w:rPr>
              <w:t>Контроль в работе</w:t>
            </w: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Является системообразующим фактором (только контроль</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C659AA" w:rsidP="00685D75">
            <w:pPr>
              <w:ind w:left="140"/>
              <w:jc w:val="both"/>
              <w:rPr>
                <w:sz w:val="20"/>
                <w:szCs w:val="20"/>
              </w:rPr>
            </w:pPr>
            <w:r>
              <w:rPr>
                <w:rFonts w:eastAsia="Times New Roman"/>
                <w:w w:val="99"/>
                <w:sz w:val="24"/>
                <w:szCs w:val="24"/>
              </w:rPr>
              <w:t>с педагогическими</w:t>
            </w: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обеспечивает  обратную  связь,  которая,  в  свою  очередь,</w:t>
            </w:r>
          </w:p>
        </w:tc>
      </w:tr>
      <w:tr w:rsidR="00D25AC8" w:rsidTr="00DF7B66">
        <w:trPr>
          <w:trHeight w:val="277"/>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C659AA" w:rsidP="00685D75">
            <w:pPr>
              <w:ind w:left="140"/>
              <w:jc w:val="both"/>
              <w:rPr>
                <w:sz w:val="20"/>
                <w:szCs w:val="20"/>
              </w:rPr>
            </w:pPr>
            <w:r>
              <w:rPr>
                <w:rFonts w:eastAsia="Times New Roman"/>
                <w:sz w:val="24"/>
                <w:szCs w:val="24"/>
              </w:rPr>
              <w:t>кадрами</w:t>
            </w: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обеспечивает обоснованность планирования методической</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работы и всех других управленческих действий)</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Выявляет  необходимость  принятия  срочных  мер,  когда</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реальное положение дел с профессиональным развитием</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4920" w:type="dxa"/>
            <w:gridSpan w:val="3"/>
            <w:vAlign w:val="bottom"/>
          </w:tcPr>
          <w:p w:rsidR="00D25AC8" w:rsidRDefault="00C659AA" w:rsidP="00685D75">
            <w:pPr>
              <w:ind w:left="120"/>
              <w:jc w:val="both"/>
              <w:rPr>
                <w:sz w:val="20"/>
                <w:szCs w:val="20"/>
              </w:rPr>
            </w:pPr>
            <w:r>
              <w:rPr>
                <w:rFonts w:eastAsia="Times New Roman"/>
                <w:sz w:val="24"/>
                <w:szCs w:val="24"/>
              </w:rPr>
              <w:t>учителя не соответствует требованиям ФГОС</w:t>
            </w:r>
          </w:p>
        </w:tc>
        <w:tc>
          <w:tcPr>
            <w:tcW w:w="1718" w:type="dxa"/>
            <w:tcBorders>
              <w:right w:val="single" w:sz="8" w:space="0" w:color="auto"/>
            </w:tcBorders>
            <w:vAlign w:val="bottom"/>
          </w:tcPr>
          <w:p w:rsidR="00D25AC8" w:rsidRDefault="00D25AC8" w:rsidP="00685D75">
            <w:pPr>
              <w:jc w:val="both"/>
              <w:rPr>
                <w:sz w:val="24"/>
                <w:szCs w:val="24"/>
              </w:rPr>
            </w:pP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Формирует   информационную   базу  для   компетентной</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оценки персонала побуждения  учителей  к  продуктивной</w:t>
            </w: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1480" w:type="dxa"/>
            <w:vAlign w:val="bottom"/>
          </w:tcPr>
          <w:p w:rsidR="00D25AC8" w:rsidRDefault="00C659AA" w:rsidP="00685D75">
            <w:pPr>
              <w:ind w:left="120"/>
              <w:jc w:val="both"/>
              <w:rPr>
                <w:sz w:val="20"/>
                <w:szCs w:val="20"/>
              </w:rPr>
            </w:pPr>
            <w:r>
              <w:rPr>
                <w:rFonts w:eastAsia="Times New Roman"/>
                <w:sz w:val="24"/>
                <w:szCs w:val="24"/>
              </w:rPr>
              <w:t>работе</w:t>
            </w:r>
          </w:p>
        </w:tc>
        <w:tc>
          <w:tcPr>
            <w:tcW w:w="1020" w:type="dxa"/>
            <w:vAlign w:val="bottom"/>
          </w:tcPr>
          <w:p w:rsidR="00D25AC8" w:rsidRDefault="00D25AC8" w:rsidP="00685D75">
            <w:pPr>
              <w:jc w:val="both"/>
              <w:rPr>
                <w:sz w:val="24"/>
                <w:szCs w:val="24"/>
              </w:rPr>
            </w:pPr>
          </w:p>
        </w:tc>
        <w:tc>
          <w:tcPr>
            <w:tcW w:w="2420" w:type="dxa"/>
            <w:vAlign w:val="bottom"/>
          </w:tcPr>
          <w:p w:rsidR="00D25AC8" w:rsidRDefault="00D25AC8" w:rsidP="00685D75">
            <w:pPr>
              <w:jc w:val="both"/>
              <w:rPr>
                <w:sz w:val="24"/>
                <w:szCs w:val="24"/>
              </w:rPr>
            </w:pPr>
          </w:p>
        </w:tc>
        <w:tc>
          <w:tcPr>
            <w:tcW w:w="1718" w:type="dxa"/>
            <w:tcBorders>
              <w:right w:val="single" w:sz="8" w:space="0" w:color="auto"/>
            </w:tcBorders>
            <w:vAlign w:val="bottom"/>
          </w:tcPr>
          <w:p w:rsidR="00D25AC8" w:rsidRDefault="00D25AC8" w:rsidP="00685D75">
            <w:pPr>
              <w:jc w:val="both"/>
              <w:rPr>
                <w:sz w:val="24"/>
                <w:szCs w:val="24"/>
              </w:rPr>
            </w:pP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4920" w:type="dxa"/>
            <w:gridSpan w:val="3"/>
            <w:vAlign w:val="bottom"/>
          </w:tcPr>
          <w:p w:rsidR="00D25AC8" w:rsidRDefault="00C659AA" w:rsidP="00685D75">
            <w:pPr>
              <w:ind w:left="120"/>
              <w:jc w:val="both"/>
              <w:rPr>
                <w:sz w:val="20"/>
                <w:szCs w:val="20"/>
              </w:rPr>
            </w:pPr>
            <w:r>
              <w:rPr>
                <w:rFonts w:eastAsia="Times New Roman"/>
                <w:sz w:val="24"/>
                <w:szCs w:val="24"/>
              </w:rPr>
              <w:t>Позволяет выявить наиболее ценный опыт</w:t>
            </w:r>
          </w:p>
        </w:tc>
        <w:tc>
          <w:tcPr>
            <w:tcW w:w="1718" w:type="dxa"/>
            <w:tcBorders>
              <w:right w:val="single" w:sz="8" w:space="0" w:color="auto"/>
            </w:tcBorders>
            <w:vAlign w:val="bottom"/>
          </w:tcPr>
          <w:p w:rsidR="00D25AC8" w:rsidRDefault="00D25AC8" w:rsidP="00685D75">
            <w:pPr>
              <w:jc w:val="both"/>
              <w:rPr>
                <w:sz w:val="24"/>
                <w:szCs w:val="24"/>
              </w:rPr>
            </w:pPr>
          </w:p>
        </w:tc>
      </w:tr>
      <w:tr w:rsidR="00D25AC8" w:rsidTr="00DF7B66">
        <w:trPr>
          <w:trHeight w:val="276"/>
        </w:trPr>
        <w:tc>
          <w:tcPr>
            <w:tcW w:w="560" w:type="dxa"/>
            <w:tcBorders>
              <w:left w:val="single" w:sz="8" w:space="0" w:color="auto"/>
              <w:right w:val="single" w:sz="8" w:space="0" w:color="auto"/>
            </w:tcBorders>
            <w:vAlign w:val="bottom"/>
          </w:tcPr>
          <w:p w:rsidR="00D25AC8" w:rsidRDefault="00D25AC8" w:rsidP="00685D75">
            <w:pPr>
              <w:jc w:val="both"/>
              <w:rPr>
                <w:sz w:val="24"/>
                <w:szCs w:val="24"/>
              </w:rPr>
            </w:pPr>
          </w:p>
        </w:tc>
        <w:tc>
          <w:tcPr>
            <w:tcW w:w="2080" w:type="dxa"/>
            <w:vAlign w:val="bottom"/>
          </w:tcPr>
          <w:p w:rsidR="00D25AC8" w:rsidRDefault="00D25AC8" w:rsidP="00685D75">
            <w:pPr>
              <w:jc w:val="both"/>
              <w:rPr>
                <w:sz w:val="24"/>
                <w:szCs w:val="24"/>
              </w:rPr>
            </w:pPr>
          </w:p>
        </w:tc>
        <w:tc>
          <w:tcPr>
            <w:tcW w:w="220" w:type="dxa"/>
            <w:tcBorders>
              <w:right w:val="single" w:sz="8" w:space="0" w:color="auto"/>
            </w:tcBorders>
            <w:vAlign w:val="bottom"/>
          </w:tcPr>
          <w:p w:rsidR="00D25AC8" w:rsidRDefault="00D25AC8" w:rsidP="00685D75">
            <w:pPr>
              <w:jc w:val="both"/>
              <w:rPr>
                <w:sz w:val="24"/>
                <w:szCs w:val="24"/>
              </w:rPr>
            </w:pPr>
          </w:p>
        </w:tc>
        <w:tc>
          <w:tcPr>
            <w:tcW w:w="6638" w:type="dxa"/>
            <w:gridSpan w:val="4"/>
            <w:tcBorders>
              <w:right w:val="single" w:sz="8" w:space="0" w:color="auto"/>
            </w:tcBorders>
            <w:vAlign w:val="bottom"/>
          </w:tcPr>
          <w:p w:rsidR="00D25AC8" w:rsidRDefault="00C659AA" w:rsidP="00685D75">
            <w:pPr>
              <w:ind w:left="120"/>
              <w:jc w:val="both"/>
              <w:rPr>
                <w:sz w:val="20"/>
                <w:szCs w:val="20"/>
              </w:rPr>
            </w:pPr>
            <w:r>
              <w:rPr>
                <w:rFonts w:eastAsia="Times New Roman"/>
                <w:sz w:val="24"/>
                <w:szCs w:val="24"/>
              </w:rPr>
              <w:t>Основой контроля должны быть – результаты обучения,</w:t>
            </w:r>
          </w:p>
        </w:tc>
      </w:tr>
      <w:tr w:rsidR="00D25AC8" w:rsidTr="00DF7B66">
        <w:trPr>
          <w:trHeight w:val="281"/>
        </w:trPr>
        <w:tc>
          <w:tcPr>
            <w:tcW w:w="56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080" w:type="dxa"/>
            <w:tcBorders>
              <w:bottom w:val="single" w:sz="8" w:space="0" w:color="auto"/>
            </w:tcBorders>
            <w:vAlign w:val="bottom"/>
          </w:tcPr>
          <w:p w:rsidR="00D25AC8" w:rsidRDefault="00D25AC8" w:rsidP="00685D75">
            <w:pPr>
              <w:jc w:val="both"/>
              <w:rPr>
                <w:sz w:val="24"/>
                <w:szCs w:val="24"/>
              </w:rPr>
            </w:pPr>
          </w:p>
        </w:tc>
        <w:tc>
          <w:tcPr>
            <w:tcW w:w="220" w:type="dxa"/>
            <w:tcBorders>
              <w:bottom w:val="single" w:sz="8" w:space="0" w:color="auto"/>
              <w:right w:val="single" w:sz="8" w:space="0" w:color="auto"/>
            </w:tcBorders>
            <w:vAlign w:val="bottom"/>
          </w:tcPr>
          <w:p w:rsidR="00D25AC8" w:rsidRDefault="00D25AC8" w:rsidP="00685D75">
            <w:pPr>
              <w:jc w:val="both"/>
              <w:rPr>
                <w:sz w:val="24"/>
                <w:szCs w:val="24"/>
              </w:rPr>
            </w:pPr>
          </w:p>
        </w:tc>
        <w:tc>
          <w:tcPr>
            <w:tcW w:w="6638" w:type="dxa"/>
            <w:gridSpan w:val="4"/>
            <w:tcBorders>
              <w:bottom w:val="single" w:sz="8" w:space="0" w:color="auto"/>
              <w:right w:val="single" w:sz="8" w:space="0" w:color="auto"/>
            </w:tcBorders>
            <w:vAlign w:val="bottom"/>
          </w:tcPr>
          <w:p w:rsidR="00D25AC8" w:rsidRDefault="00C659AA" w:rsidP="00685D75">
            <w:pPr>
              <w:ind w:left="120"/>
              <w:jc w:val="both"/>
              <w:rPr>
                <w:sz w:val="20"/>
                <w:szCs w:val="20"/>
              </w:rPr>
            </w:pPr>
            <w:r>
              <w:rPr>
                <w:rFonts w:eastAsia="Times New Roman"/>
                <w:sz w:val="24"/>
                <w:szCs w:val="24"/>
              </w:rPr>
              <w:t>воспитания, развития учащихся, сохранность их здоровья</w:t>
            </w:r>
          </w:p>
        </w:tc>
      </w:tr>
    </w:tbl>
    <w:p w:rsidR="00D25AC8" w:rsidRDefault="00D25AC8" w:rsidP="00685D75">
      <w:pPr>
        <w:jc w:val="both"/>
        <w:rPr>
          <w:sz w:val="20"/>
          <w:szCs w:val="20"/>
        </w:rPr>
      </w:pPr>
    </w:p>
    <w:p w:rsidR="00D25AC8" w:rsidRDefault="00C659AA" w:rsidP="00DF7B66">
      <w:pPr>
        <w:ind w:firstLine="708"/>
        <w:jc w:val="both"/>
        <w:rPr>
          <w:sz w:val="20"/>
          <w:szCs w:val="20"/>
        </w:rPr>
      </w:pPr>
      <w:r>
        <w:rPr>
          <w:rFonts w:eastAsia="Times New Roman"/>
          <w:sz w:val="24"/>
          <w:szCs w:val="24"/>
        </w:rPr>
        <w:lastRenderedPageBreak/>
        <w:t>Для оценки работы научно-методического сопровождения и обеспечения профессионального роста педагогических кадров образовательного учреждения разработаны критерии оценивания методической работы.</w:t>
      </w:r>
    </w:p>
    <w:p w:rsidR="00D25AC8" w:rsidRDefault="00C659AA" w:rsidP="00DF7B66">
      <w:pPr>
        <w:ind w:firstLine="708"/>
        <w:jc w:val="both"/>
        <w:rPr>
          <w:sz w:val="20"/>
          <w:szCs w:val="20"/>
        </w:rPr>
      </w:pPr>
      <w:r>
        <w:rPr>
          <w:rFonts w:eastAsia="Times New Roman"/>
          <w:sz w:val="24"/>
          <w:szCs w:val="24"/>
        </w:rPr>
        <w:t>Критерий количества: количество охваченных методической работой, формальная квалификация педагогов, число авторских образовательных программ и т.п.:</w:t>
      </w:r>
    </w:p>
    <w:p w:rsidR="00D25AC8" w:rsidRPr="00DF7B66" w:rsidRDefault="00C659AA" w:rsidP="00DF7B66">
      <w:pPr>
        <w:numPr>
          <w:ilvl w:val="1"/>
          <w:numId w:val="204"/>
        </w:numPr>
        <w:tabs>
          <w:tab w:val="left" w:pos="840"/>
        </w:tabs>
        <w:ind w:firstLine="708"/>
        <w:jc w:val="both"/>
        <w:rPr>
          <w:rFonts w:eastAsia="Times New Roman"/>
          <w:sz w:val="24"/>
          <w:szCs w:val="24"/>
        </w:rPr>
      </w:pPr>
      <w:r>
        <w:rPr>
          <w:rFonts w:eastAsia="Times New Roman"/>
          <w:sz w:val="24"/>
          <w:szCs w:val="24"/>
        </w:rPr>
        <w:t>критерий  отношения  –  субъективная  оценка  педагогами  методической  работы  в</w:t>
      </w:r>
      <w:r w:rsidR="00DF7B66">
        <w:rPr>
          <w:rFonts w:eastAsia="Times New Roman"/>
          <w:sz w:val="24"/>
          <w:szCs w:val="24"/>
        </w:rPr>
        <w:t xml:space="preserve"> </w:t>
      </w:r>
      <w:r w:rsidRPr="00DF7B66">
        <w:rPr>
          <w:rFonts w:eastAsia="Times New Roman"/>
          <w:sz w:val="24"/>
          <w:szCs w:val="24"/>
        </w:rPr>
        <w:t>школе.</w:t>
      </w:r>
    </w:p>
    <w:p w:rsidR="00D25AC8" w:rsidRDefault="00C659AA" w:rsidP="00DF7B66">
      <w:pPr>
        <w:numPr>
          <w:ilvl w:val="0"/>
          <w:numId w:val="205"/>
        </w:numPr>
        <w:tabs>
          <w:tab w:val="left" w:pos="720"/>
        </w:tabs>
        <w:ind w:firstLine="708"/>
        <w:jc w:val="both"/>
        <w:rPr>
          <w:rFonts w:eastAsia="Times New Roman"/>
          <w:sz w:val="24"/>
          <w:szCs w:val="24"/>
        </w:rPr>
      </w:pPr>
      <w:r>
        <w:rPr>
          <w:rFonts w:eastAsia="Times New Roman"/>
          <w:sz w:val="24"/>
          <w:szCs w:val="24"/>
        </w:rPr>
        <w:t>критерий качества:</w:t>
      </w:r>
    </w:p>
    <w:p w:rsidR="00D25AC8" w:rsidRPr="00DF7B66" w:rsidRDefault="00C659AA" w:rsidP="00DF7B66">
      <w:pPr>
        <w:numPr>
          <w:ilvl w:val="0"/>
          <w:numId w:val="206"/>
        </w:numPr>
        <w:tabs>
          <w:tab w:val="left" w:pos="720"/>
        </w:tabs>
        <w:ind w:firstLine="708"/>
        <w:jc w:val="both"/>
        <w:rPr>
          <w:rFonts w:ascii="Symbol" w:eastAsia="Symbol" w:hAnsi="Symbol" w:cs="Symbol"/>
          <w:sz w:val="20"/>
          <w:szCs w:val="20"/>
        </w:rPr>
      </w:pPr>
      <w:r>
        <w:rPr>
          <w:rFonts w:eastAsia="Times New Roman"/>
          <w:sz w:val="24"/>
          <w:szCs w:val="24"/>
        </w:rPr>
        <w:t>принятие идеологии ФГОС;</w:t>
      </w:r>
    </w:p>
    <w:p w:rsidR="00D25AC8" w:rsidRPr="00DF7B66" w:rsidRDefault="00C659AA" w:rsidP="00DF7B66">
      <w:pPr>
        <w:numPr>
          <w:ilvl w:val="0"/>
          <w:numId w:val="206"/>
        </w:numPr>
        <w:tabs>
          <w:tab w:val="left" w:pos="720"/>
        </w:tabs>
        <w:ind w:right="20" w:firstLine="708"/>
        <w:jc w:val="both"/>
        <w:rPr>
          <w:rFonts w:ascii="Symbol" w:eastAsia="Symbol" w:hAnsi="Symbol" w:cs="Symbol"/>
          <w:sz w:val="20"/>
          <w:szCs w:val="20"/>
        </w:rPr>
      </w:pPr>
      <w:r>
        <w:rPr>
          <w:rFonts w:eastAsia="Times New Roman"/>
          <w:sz w:val="24"/>
          <w:szCs w:val="24"/>
        </w:rPr>
        <w:t>обеспечение оптимального вхождения работников образования в систему ценностей современного образования</w:t>
      </w:r>
    </w:p>
    <w:p w:rsidR="00D25AC8" w:rsidRPr="00DF7B66" w:rsidRDefault="00C659AA" w:rsidP="00DF7B66">
      <w:pPr>
        <w:numPr>
          <w:ilvl w:val="0"/>
          <w:numId w:val="206"/>
        </w:numPr>
        <w:tabs>
          <w:tab w:val="left" w:pos="720"/>
        </w:tabs>
        <w:ind w:firstLine="708"/>
        <w:jc w:val="both"/>
        <w:rPr>
          <w:rFonts w:ascii="Symbol" w:eastAsia="Symbol" w:hAnsi="Symbol" w:cs="Symbol"/>
          <w:sz w:val="20"/>
          <w:szCs w:val="20"/>
        </w:rPr>
      </w:pPr>
      <w:r>
        <w:rPr>
          <w:rFonts w:eastAsia="Times New Roman"/>
          <w:sz w:val="24"/>
          <w:szCs w:val="24"/>
        </w:rPr>
        <w:t>освоение новой системы требований к структуре основной образовательной программы, условиям ее реализации и оценке достижений обучающихся, овладение учебно-методическими и информационно-методическими ресурсами, необходимыми для успешного решения задач ФГОС;</w:t>
      </w:r>
    </w:p>
    <w:p w:rsidR="00D25AC8" w:rsidRPr="00DF7B66" w:rsidRDefault="00C659AA" w:rsidP="00DF7B66">
      <w:pPr>
        <w:numPr>
          <w:ilvl w:val="1"/>
          <w:numId w:val="206"/>
        </w:numPr>
        <w:tabs>
          <w:tab w:val="left" w:pos="1133"/>
        </w:tabs>
        <w:ind w:firstLine="708"/>
        <w:jc w:val="both"/>
        <w:rPr>
          <w:rFonts w:eastAsia="Times New Roman"/>
          <w:sz w:val="24"/>
          <w:szCs w:val="24"/>
        </w:rPr>
      </w:pPr>
      <w:r>
        <w:rPr>
          <w:rFonts w:eastAsia="Times New Roman"/>
          <w:sz w:val="24"/>
          <w:szCs w:val="24"/>
        </w:rPr>
        <w:t>критерий результативности определяется повышением уровня знаний, мастерства, квалификации;</w:t>
      </w:r>
    </w:p>
    <w:p w:rsidR="00D25AC8" w:rsidRPr="00DF7B66" w:rsidRDefault="00C659AA" w:rsidP="00DF7B66">
      <w:pPr>
        <w:numPr>
          <w:ilvl w:val="1"/>
          <w:numId w:val="206"/>
        </w:numPr>
        <w:tabs>
          <w:tab w:val="left" w:pos="1133"/>
        </w:tabs>
        <w:ind w:firstLine="708"/>
        <w:jc w:val="both"/>
        <w:rPr>
          <w:rFonts w:eastAsia="Times New Roman"/>
          <w:sz w:val="24"/>
          <w:szCs w:val="24"/>
        </w:rPr>
      </w:pPr>
      <w:r>
        <w:rPr>
          <w:rFonts w:eastAsia="Times New Roman"/>
          <w:sz w:val="24"/>
          <w:szCs w:val="24"/>
        </w:rPr>
        <w:t>критерий рациональности расходования времени предполагает индивидуальный подход к учителям, дифференциацию этого времени в зависимости от степени профессионализма учителя с</w:t>
      </w:r>
      <w:r w:rsidR="00DF7B66">
        <w:rPr>
          <w:rFonts w:eastAsia="Times New Roman"/>
          <w:sz w:val="24"/>
          <w:szCs w:val="24"/>
        </w:rPr>
        <w:t xml:space="preserve"> целью оптимизации этого времени</w:t>
      </w:r>
    </w:p>
    <w:p w:rsidR="00D25AC8" w:rsidRDefault="00C659AA" w:rsidP="00DF7B66">
      <w:pPr>
        <w:numPr>
          <w:ilvl w:val="1"/>
          <w:numId w:val="206"/>
        </w:numPr>
        <w:tabs>
          <w:tab w:val="left" w:pos="1133"/>
        </w:tabs>
        <w:ind w:firstLine="708"/>
        <w:jc w:val="both"/>
        <w:rPr>
          <w:rFonts w:eastAsia="Times New Roman"/>
          <w:sz w:val="24"/>
          <w:szCs w:val="24"/>
        </w:rPr>
      </w:pPr>
      <w:r>
        <w:rPr>
          <w:rFonts w:eastAsia="Times New Roman"/>
          <w:sz w:val="24"/>
          <w:szCs w:val="24"/>
        </w:rPr>
        <w:t>критерий стимулирующей роли методической работы определяется степенью интереса к проводимым мероприятиям.</w:t>
      </w:r>
    </w:p>
    <w:p w:rsidR="00D25AC8" w:rsidRDefault="00D25AC8" w:rsidP="00DF7B66">
      <w:pPr>
        <w:ind w:firstLine="708"/>
        <w:jc w:val="both"/>
        <w:rPr>
          <w:rFonts w:eastAsia="Times New Roman"/>
          <w:sz w:val="24"/>
          <w:szCs w:val="24"/>
        </w:rPr>
      </w:pPr>
    </w:p>
    <w:p w:rsidR="00D25AC8" w:rsidRPr="00DF7B66" w:rsidRDefault="00C659AA" w:rsidP="00DF7B66">
      <w:pPr>
        <w:tabs>
          <w:tab w:val="left" w:pos="5387"/>
        </w:tabs>
        <w:ind w:right="-7" w:firstLine="708"/>
        <w:jc w:val="both"/>
        <w:rPr>
          <w:rFonts w:eastAsia="Times New Roman"/>
          <w:sz w:val="24"/>
          <w:szCs w:val="24"/>
        </w:rPr>
      </w:pPr>
      <w:r>
        <w:rPr>
          <w:rFonts w:eastAsia="Times New Roman"/>
          <w:sz w:val="24"/>
          <w:szCs w:val="24"/>
        </w:rPr>
        <w:t>Мето</w:t>
      </w:r>
      <w:r w:rsidR="00DF7B66">
        <w:rPr>
          <w:rFonts w:eastAsia="Times New Roman"/>
          <w:sz w:val="24"/>
          <w:szCs w:val="24"/>
        </w:rPr>
        <w:t xml:space="preserve">ды оценки качества методической </w:t>
      </w:r>
      <w:r>
        <w:rPr>
          <w:rFonts w:eastAsia="Times New Roman"/>
          <w:sz w:val="24"/>
          <w:szCs w:val="24"/>
        </w:rPr>
        <w:t xml:space="preserve">работы: </w:t>
      </w:r>
      <w:r>
        <w:rPr>
          <w:rFonts w:ascii="Symbol" w:eastAsia="Symbol" w:hAnsi="Symbol" w:cs="Symbol"/>
          <w:sz w:val="24"/>
          <w:szCs w:val="24"/>
        </w:rPr>
        <w:t></w:t>
      </w:r>
      <w:r>
        <w:rPr>
          <w:rFonts w:eastAsia="Times New Roman"/>
          <w:sz w:val="24"/>
          <w:szCs w:val="24"/>
        </w:rPr>
        <w:t xml:space="preserve"> неформализованные интервью;</w:t>
      </w:r>
    </w:p>
    <w:p w:rsidR="00D25AC8" w:rsidRPr="00DF7B66" w:rsidRDefault="00C659AA" w:rsidP="00DF7B66">
      <w:pPr>
        <w:numPr>
          <w:ilvl w:val="0"/>
          <w:numId w:val="207"/>
        </w:numPr>
        <w:tabs>
          <w:tab w:val="left" w:pos="1000"/>
        </w:tabs>
        <w:ind w:firstLine="708"/>
        <w:jc w:val="both"/>
        <w:rPr>
          <w:rFonts w:ascii="Symbol" w:eastAsia="Symbol" w:hAnsi="Symbol" w:cs="Symbol"/>
          <w:sz w:val="24"/>
          <w:szCs w:val="24"/>
        </w:rPr>
      </w:pPr>
      <w:r>
        <w:rPr>
          <w:rFonts w:eastAsia="Times New Roman"/>
          <w:sz w:val="24"/>
          <w:szCs w:val="24"/>
        </w:rPr>
        <w:t>дискуссии;</w:t>
      </w:r>
    </w:p>
    <w:p w:rsidR="00D25AC8" w:rsidRPr="00DF7B66" w:rsidRDefault="00C659AA" w:rsidP="00DF7B66">
      <w:pPr>
        <w:numPr>
          <w:ilvl w:val="0"/>
          <w:numId w:val="207"/>
        </w:numPr>
        <w:tabs>
          <w:tab w:val="left" w:pos="994"/>
        </w:tabs>
        <w:ind w:firstLine="708"/>
        <w:jc w:val="both"/>
        <w:rPr>
          <w:rFonts w:ascii="Symbol" w:eastAsia="Symbol" w:hAnsi="Symbol" w:cs="Symbol"/>
          <w:sz w:val="24"/>
          <w:szCs w:val="24"/>
        </w:rPr>
      </w:pPr>
      <w:r>
        <w:rPr>
          <w:rFonts w:eastAsia="Times New Roman"/>
          <w:sz w:val="24"/>
          <w:szCs w:val="24"/>
        </w:rPr>
        <w:t>биографические методы исследования (например, биографическое мини-исследование – изобразить на плоскости рост своего профессионального мастерства, отмечая периоды интенсивного или внезапного роста, периоды застоя, спада и те ключевые моменты жизни, которые влияли на рост мастерства)</w:t>
      </w:r>
    </w:p>
    <w:p w:rsidR="00D25AC8" w:rsidRDefault="00C659AA" w:rsidP="00DF7B66">
      <w:pPr>
        <w:numPr>
          <w:ilvl w:val="0"/>
          <w:numId w:val="207"/>
        </w:numPr>
        <w:tabs>
          <w:tab w:val="left" w:pos="994"/>
        </w:tabs>
        <w:ind w:firstLine="708"/>
        <w:jc w:val="both"/>
        <w:rPr>
          <w:rFonts w:ascii="Symbol" w:eastAsia="Symbol" w:hAnsi="Symbol" w:cs="Symbol"/>
          <w:sz w:val="24"/>
          <w:szCs w:val="24"/>
        </w:rPr>
      </w:pPr>
      <w:r>
        <w:rPr>
          <w:rFonts w:eastAsia="Times New Roman"/>
          <w:sz w:val="24"/>
          <w:szCs w:val="24"/>
        </w:rPr>
        <w:t>контент-аналитические исследования (численные оценки встречаемости в текстах того или иного понятия, упоминания, речевого оборота, словосочетания и т.п.).</w:t>
      </w: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DF7B66">
      <w:pPr>
        <w:ind w:firstLine="708"/>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Pr="00DF7B66" w:rsidRDefault="00D25AC8" w:rsidP="00DF7B66">
      <w:pPr>
        <w:jc w:val="both"/>
        <w:rPr>
          <w:sz w:val="20"/>
          <w:szCs w:val="20"/>
        </w:rPr>
        <w:sectPr w:rsidR="00D25AC8" w:rsidRPr="00DF7B66">
          <w:pgSz w:w="11900" w:h="16838"/>
          <w:pgMar w:top="698" w:right="846" w:bottom="419" w:left="1280" w:header="0" w:footer="0" w:gutter="0"/>
          <w:cols w:space="720" w:equalWidth="0">
            <w:col w:w="9780"/>
          </w:cols>
        </w:sectPr>
      </w:pPr>
    </w:p>
    <w:p w:rsidR="00D25AC8" w:rsidRDefault="00C659AA" w:rsidP="00DF7B66">
      <w:pPr>
        <w:jc w:val="center"/>
        <w:rPr>
          <w:sz w:val="20"/>
          <w:szCs w:val="20"/>
        </w:rPr>
      </w:pPr>
      <w:r>
        <w:rPr>
          <w:rFonts w:eastAsia="Times New Roman"/>
          <w:b/>
          <w:bCs/>
          <w:sz w:val="24"/>
          <w:szCs w:val="24"/>
        </w:rPr>
        <w:lastRenderedPageBreak/>
        <w:t>План мероприятий</w:t>
      </w:r>
    </w:p>
    <w:p w:rsidR="00D25AC8" w:rsidRDefault="00C659AA" w:rsidP="00DF7B66">
      <w:pPr>
        <w:jc w:val="center"/>
        <w:rPr>
          <w:sz w:val="20"/>
          <w:szCs w:val="20"/>
        </w:rPr>
      </w:pPr>
      <w:r>
        <w:rPr>
          <w:rFonts w:eastAsia="Times New Roman"/>
          <w:b/>
          <w:bCs/>
          <w:sz w:val="24"/>
          <w:szCs w:val="24"/>
        </w:rPr>
        <w:t>повышения уровня профессионального мастерства педаго</w:t>
      </w:r>
      <w:r w:rsidR="005932E0">
        <w:rPr>
          <w:rFonts w:eastAsia="Times New Roman"/>
          <w:b/>
          <w:bCs/>
          <w:sz w:val="24"/>
          <w:szCs w:val="24"/>
        </w:rPr>
        <w:t>гических работников МОУ «</w:t>
      </w:r>
      <w:r w:rsidR="005932E0" w:rsidRPr="005932E0">
        <w:rPr>
          <w:rFonts w:eastAsia="Times New Roman"/>
          <w:b/>
          <w:sz w:val="24"/>
          <w:szCs w:val="24"/>
        </w:rPr>
        <w:t>Пчевская СОШ им. Садыка Джумабаева</w:t>
      </w:r>
      <w:r w:rsidRPr="005932E0">
        <w:rPr>
          <w:rFonts w:eastAsia="Times New Roman"/>
          <w:b/>
          <w:bCs/>
          <w:sz w:val="24"/>
          <w:szCs w:val="24"/>
        </w:rPr>
        <w:t>»</w:t>
      </w:r>
    </w:p>
    <w:p w:rsidR="00D25AC8" w:rsidRDefault="00C659AA" w:rsidP="00DF7B66">
      <w:pPr>
        <w:jc w:val="center"/>
        <w:rPr>
          <w:sz w:val="20"/>
          <w:szCs w:val="20"/>
        </w:rPr>
      </w:pPr>
      <w:r>
        <w:rPr>
          <w:rFonts w:eastAsia="Times New Roman"/>
          <w:b/>
          <w:bCs/>
          <w:sz w:val="24"/>
          <w:szCs w:val="24"/>
        </w:rPr>
        <w:t>в условиях введения и реализации ФГОС СОО в инновационном режиме</w:t>
      </w:r>
    </w:p>
    <w:p w:rsidR="00D25AC8" w:rsidRDefault="00D25AC8" w:rsidP="00685D75">
      <w:pPr>
        <w:jc w:val="both"/>
        <w:rPr>
          <w:sz w:val="20"/>
          <w:szCs w:val="20"/>
        </w:rPr>
      </w:pPr>
    </w:p>
    <w:tbl>
      <w:tblPr>
        <w:tblW w:w="0" w:type="auto"/>
        <w:tblInd w:w="570" w:type="dxa"/>
        <w:tblLayout w:type="fixed"/>
        <w:tblCellMar>
          <w:left w:w="0" w:type="dxa"/>
          <w:right w:w="0" w:type="dxa"/>
        </w:tblCellMar>
        <w:tblLook w:val="04A0" w:firstRow="1" w:lastRow="0" w:firstColumn="1" w:lastColumn="0" w:noHBand="0" w:noVBand="1"/>
      </w:tblPr>
      <w:tblGrid>
        <w:gridCol w:w="580"/>
        <w:gridCol w:w="360"/>
        <w:gridCol w:w="380"/>
        <w:gridCol w:w="560"/>
        <w:gridCol w:w="940"/>
        <w:gridCol w:w="1700"/>
        <w:gridCol w:w="1220"/>
        <w:gridCol w:w="1700"/>
        <w:gridCol w:w="1640"/>
        <w:gridCol w:w="2700"/>
        <w:gridCol w:w="2140"/>
        <w:gridCol w:w="30"/>
      </w:tblGrid>
      <w:tr w:rsidR="00D25AC8">
        <w:trPr>
          <w:trHeight w:val="283"/>
        </w:trPr>
        <w:tc>
          <w:tcPr>
            <w:tcW w:w="58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sz w:val="24"/>
                <w:szCs w:val="24"/>
              </w:rPr>
              <w:t>№</w:t>
            </w:r>
          </w:p>
        </w:tc>
        <w:tc>
          <w:tcPr>
            <w:tcW w:w="360" w:type="dxa"/>
            <w:tcBorders>
              <w:top w:val="single" w:sz="8" w:space="0" w:color="auto"/>
            </w:tcBorders>
            <w:vAlign w:val="bottom"/>
          </w:tcPr>
          <w:p w:rsidR="00D25AC8" w:rsidRDefault="00D25AC8" w:rsidP="00685D75">
            <w:pPr>
              <w:jc w:val="both"/>
              <w:rPr>
                <w:sz w:val="24"/>
                <w:szCs w:val="24"/>
              </w:rPr>
            </w:pPr>
          </w:p>
        </w:tc>
        <w:tc>
          <w:tcPr>
            <w:tcW w:w="380" w:type="dxa"/>
            <w:tcBorders>
              <w:top w:val="single" w:sz="8" w:space="0" w:color="auto"/>
            </w:tcBorders>
            <w:vAlign w:val="bottom"/>
          </w:tcPr>
          <w:p w:rsidR="00D25AC8" w:rsidRDefault="00D25AC8" w:rsidP="00685D75">
            <w:pPr>
              <w:jc w:val="both"/>
              <w:rPr>
                <w:sz w:val="24"/>
                <w:szCs w:val="24"/>
              </w:rPr>
            </w:pPr>
          </w:p>
        </w:tc>
        <w:tc>
          <w:tcPr>
            <w:tcW w:w="560" w:type="dxa"/>
            <w:tcBorders>
              <w:top w:val="single" w:sz="8" w:space="0" w:color="auto"/>
            </w:tcBorders>
            <w:vAlign w:val="bottom"/>
          </w:tcPr>
          <w:p w:rsidR="00D25AC8" w:rsidRDefault="00D25AC8" w:rsidP="00685D75">
            <w:pPr>
              <w:jc w:val="both"/>
              <w:rPr>
                <w:sz w:val="24"/>
                <w:szCs w:val="24"/>
              </w:rPr>
            </w:pPr>
          </w:p>
        </w:tc>
        <w:tc>
          <w:tcPr>
            <w:tcW w:w="940" w:type="dxa"/>
            <w:tcBorders>
              <w:top w:val="single" w:sz="8" w:space="0" w:color="auto"/>
            </w:tcBorders>
            <w:vAlign w:val="bottom"/>
          </w:tcPr>
          <w:p w:rsidR="00D25AC8" w:rsidRDefault="00D25AC8" w:rsidP="00685D75">
            <w:pPr>
              <w:jc w:val="both"/>
              <w:rPr>
                <w:sz w:val="24"/>
                <w:szCs w:val="24"/>
              </w:rPr>
            </w:pPr>
          </w:p>
        </w:tc>
        <w:tc>
          <w:tcPr>
            <w:tcW w:w="2920" w:type="dxa"/>
            <w:gridSpan w:val="2"/>
            <w:vMerge w:val="restart"/>
            <w:tcBorders>
              <w:top w:val="single" w:sz="8" w:space="0" w:color="auto"/>
            </w:tcBorders>
            <w:vAlign w:val="bottom"/>
          </w:tcPr>
          <w:p w:rsidR="00D25AC8" w:rsidRDefault="00C659AA" w:rsidP="00685D75">
            <w:pPr>
              <w:ind w:left="1240"/>
              <w:jc w:val="both"/>
              <w:rPr>
                <w:sz w:val="20"/>
                <w:szCs w:val="20"/>
              </w:rPr>
            </w:pPr>
            <w:r>
              <w:rPr>
                <w:rFonts w:eastAsia="Times New Roman"/>
                <w:b/>
                <w:bCs/>
                <w:sz w:val="24"/>
                <w:szCs w:val="24"/>
              </w:rPr>
              <w:t>Мероприятия</w:t>
            </w:r>
          </w:p>
        </w:tc>
        <w:tc>
          <w:tcPr>
            <w:tcW w:w="1700" w:type="dxa"/>
            <w:tcBorders>
              <w:top w:val="single" w:sz="8" w:space="0" w:color="auto"/>
            </w:tcBorders>
            <w:vAlign w:val="bottom"/>
          </w:tcPr>
          <w:p w:rsidR="00D25AC8" w:rsidRDefault="00D25AC8" w:rsidP="00685D75">
            <w:pPr>
              <w:jc w:val="both"/>
              <w:rPr>
                <w:sz w:val="24"/>
                <w:szCs w:val="24"/>
              </w:rPr>
            </w:pPr>
          </w:p>
        </w:tc>
        <w:tc>
          <w:tcPr>
            <w:tcW w:w="1640" w:type="dxa"/>
            <w:tcBorders>
              <w:top w:val="single" w:sz="8" w:space="0" w:color="auto"/>
              <w:right w:val="single" w:sz="8" w:space="0" w:color="auto"/>
            </w:tcBorders>
            <w:vAlign w:val="bottom"/>
          </w:tcPr>
          <w:p w:rsidR="00D25AC8" w:rsidRDefault="00D25AC8" w:rsidP="00685D75">
            <w:pPr>
              <w:jc w:val="both"/>
              <w:rPr>
                <w:sz w:val="24"/>
                <w:szCs w:val="24"/>
              </w:rPr>
            </w:pPr>
          </w:p>
        </w:tc>
        <w:tc>
          <w:tcPr>
            <w:tcW w:w="2700" w:type="dxa"/>
            <w:vMerge w:val="restart"/>
            <w:tcBorders>
              <w:top w:val="single" w:sz="8" w:space="0" w:color="auto"/>
              <w:right w:val="single" w:sz="8" w:space="0" w:color="auto"/>
            </w:tcBorders>
            <w:vAlign w:val="bottom"/>
          </w:tcPr>
          <w:p w:rsidR="00D25AC8" w:rsidRDefault="00C659AA" w:rsidP="00685D75">
            <w:pPr>
              <w:ind w:left="980"/>
              <w:jc w:val="both"/>
              <w:rPr>
                <w:sz w:val="20"/>
                <w:szCs w:val="20"/>
              </w:rPr>
            </w:pPr>
            <w:r>
              <w:rPr>
                <w:rFonts w:eastAsia="Times New Roman"/>
                <w:b/>
                <w:bCs/>
                <w:sz w:val="24"/>
                <w:szCs w:val="24"/>
              </w:rPr>
              <w:t>Сроки</w:t>
            </w:r>
          </w:p>
        </w:tc>
        <w:tc>
          <w:tcPr>
            <w:tcW w:w="2140" w:type="dxa"/>
            <w:vMerge w:val="restart"/>
            <w:tcBorders>
              <w:top w:val="single" w:sz="8" w:space="0" w:color="auto"/>
              <w:right w:val="single" w:sz="8" w:space="0" w:color="auto"/>
            </w:tcBorders>
            <w:vAlign w:val="bottom"/>
          </w:tcPr>
          <w:p w:rsidR="00D25AC8" w:rsidRDefault="00C659AA" w:rsidP="00685D75">
            <w:pPr>
              <w:ind w:left="200"/>
              <w:jc w:val="both"/>
              <w:rPr>
                <w:sz w:val="20"/>
                <w:szCs w:val="20"/>
              </w:rPr>
            </w:pPr>
            <w:r>
              <w:rPr>
                <w:rFonts w:eastAsia="Times New Roman"/>
                <w:b/>
                <w:bCs/>
                <w:sz w:val="24"/>
                <w:szCs w:val="24"/>
              </w:rPr>
              <w:t>Ответственный</w:t>
            </w:r>
          </w:p>
        </w:tc>
        <w:tc>
          <w:tcPr>
            <w:tcW w:w="0" w:type="dxa"/>
            <w:vAlign w:val="bottom"/>
          </w:tcPr>
          <w:p w:rsidR="00D25AC8" w:rsidRDefault="00D25AC8" w:rsidP="00685D75">
            <w:pPr>
              <w:jc w:val="both"/>
              <w:rPr>
                <w:sz w:val="1"/>
                <w:szCs w:val="1"/>
              </w:rPr>
            </w:pPr>
          </w:p>
        </w:tc>
      </w:tr>
      <w:tr w:rsidR="00D25AC8">
        <w:trPr>
          <w:trHeight w:val="137"/>
        </w:trPr>
        <w:tc>
          <w:tcPr>
            <w:tcW w:w="580" w:type="dxa"/>
            <w:vMerge w:val="restart"/>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sz w:val="24"/>
                <w:szCs w:val="24"/>
              </w:rPr>
              <w:t>п/п</w:t>
            </w:r>
          </w:p>
        </w:tc>
        <w:tc>
          <w:tcPr>
            <w:tcW w:w="360" w:type="dxa"/>
            <w:vAlign w:val="bottom"/>
          </w:tcPr>
          <w:p w:rsidR="00D25AC8" w:rsidRDefault="00D25AC8" w:rsidP="00685D75">
            <w:pPr>
              <w:jc w:val="both"/>
              <w:rPr>
                <w:sz w:val="11"/>
                <w:szCs w:val="11"/>
              </w:rPr>
            </w:pPr>
          </w:p>
        </w:tc>
        <w:tc>
          <w:tcPr>
            <w:tcW w:w="380" w:type="dxa"/>
            <w:vAlign w:val="bottom"/>
          </w:tcPr>
          <w:p w:rsidR="00D25AC8" w:rsidRDefault="00D25AC8" w:rsidP="00685D75">
            <w:pPr>
              <w:jc w:val="both"/>
              <w:rPr>
                <w:sz w:val="11"/>
                <w:szCs w:val="11"/>
              </w:rPr>
            </w:pPr>
          </w:p>
        </w:tc>
        <w:tc>
          <w:tcPr>
            <w:tcW w:w="560" w:type="dxa"/>
            <w:vAlign w:val="bottom"/>
          </w:tcPr>
          <w:p w:rsidR="00D25AC8" w:rsidRDefault="00D25AC8" w:rsidP="00685D75">
            <w:pPr>
              <w:jc w:val="both"/>
              <w:rPr>
                <w:sz w:val="11"/>
                <w:szCs w:val="11"/>
              </w:rPr>
            </w:pPr>
          </w:p>
        </w:tc>
        <w:tc>
          <w:tcPr>
            <w:tcW w:w="940" w:type="dxa"/>
            <w:vAlign w:val="bottom"/>
          </w:tcPr>
          <w:p w:rsidR="00D25AC8" w:rsidRDefault="00D25AC8" w:rsidP="00685D75">
            <w:pPr>
              <w:jc w:val="both"/>
              <w:rPr>
                <w:sz w:val="11"/>
                <w:szCs w:val="11"/>
              </w:rPr>
            </w:pPr>
          </w:p>
        </w:tc>
        <w:tc>
          <w:tcPr>
            <w:tcW w:w="2920" w:type="dxa"/>
            <w:gridSpan w:val="2"/>
            <w:vMerge/>
            <w:vAlign w:val="bottom"/>
          </w:tcPr>
          <w:p w:rsidR="00D25AC8" w:rsidRDefault="00D25AC8" w:rsidP="00685D75">
            <w:pPr>
              <w:jc w:val="both"/>
              <w:rPr>
                <w:sz w:val="11"/>
                <w:szCs w:val="11"/>
              </w:rPr>
            </w:pPr>
          </w:p>
        </w:tc>
        <w:tc>
          <w:tcPr>
            <w:tcW w:w="1700" w:type="dxa"/>
            <w:vAlign w:val="bottom"/>
          </w:tcPr>
          <w:p w:rsidR="00D25AC8" w:rsidRDefault="00D25AC8" w:rsidP="00685D75">
            <w:pPr>
              <w:jc w:val="both"/>
              <w:rPr>
                <w:sz w:val="11"/>
                <w:szCs w:val="11"/>
              </w:rPr>
            </w:pPr>
          </w:p>
        </w:tc>
        <w:tc>
          <w:tcPr>
            <w:tcW w:w="1640" w:type="dxa"/>
            <w:tcBorders>
              <w:right w:val="single" w:sz="8" w:space="0" w:color="auto"/>
            </w:tcBorders>
            <w:vAlign w:val="bottom"/>
          </w:tcPr>
          <w:p w:rsidR="00D25AC8" w:rsidRDefault="00D25AC8" w:rsidP="00685D75">
            <w:pPr>
              <w:jc w:val="both"/>
              <w:rPr>
                <w:sz w:val="11"/>
                <w:szCs w:val="11"/>
              </w:rPr>
            </w:pPr>
          </w:p>
        </w:tc>
        <w:tc>
          <w:tcPr>
            <w:tcW w:w="2700" w:type="dxa"/>
            <w:vMerge/>
            <w:tcBorders>
              <w:right w:val="single" w:sz="8" w:space="0" w:color="auto"/>
            </w:tcBorders>
            <w:vAlign w:val="bottom"/>
          </w:tcPr>
          <w:p w:rsidR="00D25AC8" w:rsidRDefault="00D25AC8" w:rsidP="00685D75">
            <w:pPr>
              <w:jc w:val="both"/>
              <w:rPr>
                <w:sz w:val="11"/>
                <w:szCs w:val="11"/>
              </w:rPr>
            </w:pPr>
          </w:p>
        </w:tc>
        <w:tc>
          <w:tcPr>
            <w:tcW w:w="2140" w:type="dxa"/>
            <w:vMerge/>
            <w:tcBorders>
              <w:right w:val="single" w:sz="8" w:space="0" w:color="auto"/>
            </w:tcBorders>
            <w:vAlign w:val="bottom"/>
          </w:tcPr>
          <w:p w:rsidR="00D25AC8" w:rsidRDefault="00D25AC8" w:rsidP="00685D75">
            <w:pPr>
              <w:jc w:val="both"/>
              <w:rPr>
                <w:sz w:val="11"/>
                <w:szCs w:val="11"/>
              </w:rPr>
            </w:pPr>
          </w:p>
        </w:tc>
        <w:tc>
          <w:tcPr>
            <w:tcW w:w="0" w:type="dxa"/>
            <w:vAlign w:val="bottom"/>
          </w:tcPr>
          <w:p w:rsidR="00D25AC8" w:rsidRDefault="00D25AC8" w:rsidP="00685D75">
            <w:pPr>
              <w:jc w:val="both"/>
              <w:rPr>
                <w:sz w:val="1"/>
                <w:szCs w:val="1"/>
              </w:rPr>
            </w:pPr>
          </w:p>
        </w:tc>
      </w:tr>
      <w:tr w:rsidR="00D25AC8">
        <w:trPr>
          <w:trHeight w:val="142"/>
        </w:trPr>
        <w:tc>
          <w:tcPr>
            <w:tcW w:w="580" w:type="dxa"/>
            <w:vMerge/>
            <w:tcBorders>
              <w:left w:val="single" w:sz="8" w:space="0" w:color="auto"/>
              <w:bottom w:val="single" w:sz="8" w:space="0" w:color="auto"/>
              <w:right w:val="single" w:sz="8" w:space="0" w:color="auto"/>
            </w:tcBorders>
            <w:vAlign w:val="bottom"/>
          </w:tcPr>
          <w:p w:rsidR="00D25AC8" w:rsidRDefault="00D25AC8" w:rsidP="00685D75">
            <w:pPr>
              <w:jc w:val="both"/>
              <w:rPr>
                <w:sz w:val="12"/>
                <w:szCs w:val="12"/>
              </w:rPr>
            </w:pPr>
          </w:p>
        </w:tc>
        <w:tc>
          <w:tcPr>
            <w:tcW w:w="360" w:type="dxa"/>
            <w:tcBorders>
              <w:bottom w:val="single" w:sz="8" w:space="0" w:color="auto"/>
            </w:tcBorders>
            <w:vAlign w:val="bottom"/>
          </w:tcPr>
          <w:p w:rsidR="00D25AC8" w:rsidRDefault="00D25AC8" w:rsidP="00685D75">
            <w:pPr>
              <w:jc w:val="both"/>
              <w:rPr>
                <w:sz w:val="12"/>
                <w:szCs w:val="12"/>
              </w:rPr>
            </w:pPr>
          </w:p>
        </w:tc>
        <w:tc>
          <w:tcPr>
            <w:tcW w:w="380" w:type="dxa"/>
            <w:tcBorders>
              <w:bottom w:val="single" w:sz="8" w:space="0" w:color="auto"/>
            </w:tcBorders>
            <w:vAlign w:val="bottom"/>
          </w:tcPr>
          <w:p w:rsidR="00D25AC8" w:rsidRDefault="00D25AC8" w:rsidP="00685D75">
            <w:pPr>
              <w:jc w:val="both"/>
              <w:rPr>
                <w:sz w:val="12"/>
                <w:szCs w:val="12"/>
              </w:rPr>
            </w:pPr>
          </w:p>
        </w:tc>
        <w:tc>
          <w:tcPr>
            <w:tcW w:w="560" w:type="dxa"/>
            <w:tcBorders>
              <w:bottom w:val="single" w:sz="8" w:space="0" w:color="auto"/>
            </w:tcBorders>
            <w:vAlign w:val="bottom"/>
          </w:tcPr>
          <w:p w:rsidR="00D25AC8" w:rsidRDefault="00D25AC8" w:rsidP="00685D75">
            <w:pPr>
              <w:jc w:val="both"/>
              <w:rPr>
                <w:sz w:val="12"/>
                <w:szCs w:val="12"/>
              </w:rPr>
            </w:pPr>
          </w:p>
        </w:tc>
        <w:tc>
          <w:tcPr>
            <w:tcW w:w="940" w:type="dxa"/>
            <w:tcBorders>
              <w:bottom w:val="single" w:sz="8" w:space="0" w:color="auto"/>
            </w:tcBorders>
            <w:vAlign w:val="bottom"/>
          </w:tcPr>
          <w:p w:rsidR="00D25AC8" w:rsidRDefault="00D25AC8" w:rsidP="00685D75">
            <w:pPr>
              <w:jc w:val="both"/>
              <w:rPr>
                <w:sz w:val="12"/>
                <w:szCs w:val="12"/>
              </w:rPr>
            </w:pPr>
          </w:p>
        </w:tc>
        <w:tc>
          <w:tcPr>
            <w:tcW w:w="1700" w:type="dxa"/>
            <w:tcBorders>
              <w:bottom w:val="single" w:sz="8" w:space="0" w:color="auto"/>
            </w:tcBorders>
            <w:vAlign w:val="bottom"/>
          </w:tcPr>
          <w:p w:rsidR="00D25AC8" w:rsidRDefault="00D25AC8" w:rsidP="00685D75">
            <w:pPr>
              <w:jc w:val="both"/>
              <w:rPr>
                <w:sz w:val="12"/>
                <w:szCs w:val="12"/>
              </w:rPr>
            </w:pPr>
          </w:p>
        </w:tc>
        <w:tc>
          <w:tcPr>
            <w:tcW w:w="1220" w:type="dxa"/>
            <w:tcBorders>
              <w:bottom w:val="single" w:sz="8" w:space="0" w:color="auto"/>
            </w:tcBorders>
            <w:vAlign w:val="bottom"/>
          </w:tcPr>
          <w:p w:rsidR="00D25AC8" w:rsidRDefault="00D25AC8" w:rsidP="00685D75">
            <w:pPr>
              <w:jc w:val="both"/>
              <w:rPr>
                <w:sz w:val="12"/>
                <w:szCs w:val="12"/>
              </w:rPr>
            </w:pPr>
          </w:p>
        </w:tc>
        <w:tc>
          <w:tcPr>
            <w:tcW w:w="1700" w:type="dxa"/>
            <w:tcBorders>
              <w:bottom w:val="single" w:sz="8" w:space="0" w:color="auto"/>
            </w:tcBorders>
            <w:vAlign w:val="bottom"/>
          </w:tcPr>
          <w:p w:rsidR="00D25AC8" w:rsidRDefault="00D25AC8" w:rsidP="00685D75">
            <w:pPr>
              <w:jc w:val="both"/>
              <w:rPr>
                <w:sz w:val="12"/>
                <w:szCs w:val="12"/>
              </w:rPr>
            </w:pPr>
          </w:p>
        </w:tc>
        <w:tc>
          <w:tcPr>
            <w:tcW w:w="1640" w:type="dxa"/>
            <w:tcBorders>
              <w:bottom w:val="single" w:sz="8" w:space="0" w:color="auto"/>
              <w:right w:val="single" w:sz="8" w:space="0" w:color="auto"/>
            </w:tcBorders>
            <w:vAlign w:val="bottom"/>
          </w:tcPr>
          <w:p w:rsidR="00D25AC8" w:rsidRDefault="00D25AC8" w:rsidP="00685D75">
            <w:pPr>
              <w:jc w:val="both"/>
              <w:rPr>
                <w:sz w:val="12"/>
                <w:szCs w:val="12"/>
              </w:rPr>
            </w:pPr>
          </w:p>
        </w:tc>
        <w:tc>
          <w:tcPr>
            <w:tcW w:w="2700" w:type="dxa"/>
            <w:tcBorders>
              <w:bottom w:val="single" w:sz="8" w:space="0" w:color="auto"/>
              <w:right w:val="single" w:sz="8" w:space="0" w:color="auto"/>
            </w:tcBorders>
            <w:vAlign w:val="bottom"/>
          </w:tcPr>
          <w:p w:rsidR="00D25AC8" w:rsidRDefault="00D25AC8" w:rsidP="00685D75">
            <w:pPr>
              <w:jc w:val="both"/>
              <w:rPr>
                <w:sz w:val="12"/>
                <w:szCs w:val="12"/>
              </w:rPr>
            </w:pPr>
          </w:p>
        </w:tc>
        <w:tc>
          <w:tcPr>
            <w:tcW w:w="2140" w:type="dxa"/>
            <w:tcBorders>
              <w:bottom w:val="single" w:sz="8" w:space="0" w:color="auto"/>
              <w:right w:val="single" w:sz="8" w:space="0" w:color="auto"/>
            </w:tcBorders>
            <w:vAlign w:val="bottom"/>
          </w:tcPr>
          <w:p w:rsidR="00D25AC8" w:rsidRDefault="00D25AC8" w:rsidP="00685D75">
            <w:pPr>
              <w:jc w:val="both"/>
              <w:rPr>
                <w:sz w:val="12"/>
                <w:szCs w:val="12"/>
              </w:rPr>
            </w:pPr>
          </w:p>
        </w:tc>
        <w:tc>
          <w:tcPr>
            <w:tcW w:w="0" w:type="dxa"/>
            <w:vAlign w:val="bottom"/>
          </w:tcPr>
          <w:p w:rsidR="00D25AC8" w:rsidRDefault="00D25AC8" w:rsidP="00685D75">
            <w:pPr>
              <w:jc w:val="both"/>
              <w:rPr>
                <w:sz w:val="1"/>
                <w:szCs w:val="1"/>
              </w:rPr>
            </w:pPr>
          </w:p>
        </w:tc>
      </w:tr>
      <w:tr w:rsidR="00D25AC8">
        <w:trPr>
          <w:trHeight w:val="263"/>
        </w:trPr>
        <w:tc>
          <w:tcPr>
            <w:tcW w:w="580" w:type="dxa"/>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b/>
                <w:bCs/>
                <w:sz w:val="24"/>
                <w:szCs w:val="24"/>
              </w:rPr>
              <w:t>1.</w:t>
            </w:r>
          </w:p>
        </w:tc>
        <w:tc>
          <w:tcPr>
            <w:tcW w:w="360" w:type="dxa"/>
            <w:vAlign w:val="bottom"/>
          </w:tcPr>
          <w:p w:rsidR="00D25AC8" w:rsidRDefault="00C659AA" w:rsidP="00685D75">
            <w:pPr>
              <w:jc w:val="both"/>
              <w:rPr>
                <w:sz w:val="20"/>
                <w:szCs w:val="20"/>
              </w:rPr>
            </w:pPr>
            <w:r>
              <w:rPr>
                <w:rFonts w:eastAsia="Times New Roman"/>
                <w:sz w:val="24"/>
                <w:szCs w:val="24"/>
              </w:rPr>
              <w:t>1.</w:t>
            </w:r>
          </w:p>
        </w:tc>
        <w:tc>
          <w:tcPr>
            <w:tcW w:w="8140" w:type="dxa"/>
            <w:gridSpan w:val="7"/>
            <w:tcBorders>
              <w:right w:val="single" w:sz="8" w:space="0" w:color="auto"/>
            </w:tcBorders>
            <w:vAlign w:val="bottom"/>
          </w:tcPr>
          <w:p w:rsidR="00D25AC8" w:rsidRDefault="00C659AA" w:rsidP="00685D75">
            <w:pPr>
              <w:jc w:val="both"/>
              <w:rPr>
                <w:sz w:val="20"/>
                <w:szCs w:val="20"/>
              </w:rPr>
            </w:pPr>
            <w:r>
              <w:rPr>
                <w:rFonts w:eastAsia="Times New Roman"/>
                <w:sz w:val="24"/>
                <w:szCs w:val="24"/>
              </w:rPr>
              <w:t>Анализ   кадрового   обеспечения   апробации   ФГОС   среднего   общего</w:t>
            </w:r>
          </w:p>
        </w:tc>
        <w:tc>
          <w:tcPr>
            <w:tcW w:w="2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Август</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Директор, зам.</w:t>
            </w:r>
          </w:p>
        </w:tc>
        <w:tc>
          <w:tcPr>
            <w:tcW w:w="0" w:type="dxa"/>
            <w:vAlign w:val="bottom"/>
          </w:tcPr>
          <w:p w:rsidR="00D25AC8" w:rsidRDefault="00D25AC8" w:rsidP="00685D75">
            <w:pPr>
              <w:jc w:val="both"/>
              <w:rPr>
                <w:sz w:val="1"/>
                <w:szCs w:val="1"/>
              </w:rPr>
            </w:pPr>
          </w:p>
        </w:tc>
      </w:tr>
      <w:tr w:rsidR="00D25AC8">
        <w:trPr>
          <w:trHeight w:val="271"/>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360" w:type="dxa"/>
            <w:vAlign w:val="bottom"/>
          </w:tcPr>
          <w:p w:rsidR="00D25AC8" w:rsidRDefault="00D25AC8" w:rsidP="00685D75">
            <w:pPr>
              <w:jc w:val="both"/>
              <w:rPr>
                <w:sz w:val="23"/>
                <w:szCs w:val="23"/>
              </w:rPr>
            </w:pPr>
          </w:p>
        </w:tc>
        <w:tc>
          <w:tcPr>
            <w:tcW w:w="1880" w:type="dxa"/>
            <w:gridSpan w:val="3"/>
            <w:vAlign w:val="bottom"/>
          </w:tcPr>
          <w:p w:rsidR="00D25AC8" w:rsidRDefault="00C659AA" w:rsidP="00685D75">
            <w:pPr>
              <w:ind w:left="200"/>
              <w:jc w:val="both"/>
              <w:rPr>
                <w:sz w:val="20"/>
                <w:szCs w:val="20"/>
              </w:rPr>
            </w:pPr>
            <w:r>
              <w:rPr>
                <w:rFonts w:eastAsia="Times New Roman"/>
                <w:sz w:val="24"/>
                <w:szCs w:val="24"/>
              </w:rPr>
              <w:t>образования.</w:t>
            </w:r>
          </w:p>
        </w:tc>
        <w:tc>
          <w:tcPr>
            <w:tcW w:w="1700" w:type="dxa"/>
            <w:vAlign w:val="bottom"/>
          </w:tcPr>
          <w:p w:rsidR="00D25AC8" w:rsidRDefault="00D25AC8" w:rsidP="00685D75">
            <w:pPr>
              <w:jc w:val="both"/>
              <w:rPr>
                <w:sz w:val="23"/>
                <w:szCs w:val="23"/>
              </w:rPr>
            </w:pPr>
          </w:p>
        </w:tc>
        <w:tc>
          <w:tcPr>
            <w:tcW w:w="1220" w:type="dxa"/>
            <w:vAlign w:val="bottom"/>
          </w:tcPr>
          <w:p w:rsidR="00D25AC8" w:rsidRDefault="00D25AC8" w:rsidP="00685D75">
            <w:pPr>
              <w:jc w:val="both"/>
              <w:rPr>
                <w:sz w:val="23"/>
                <w:szCs w:val="23"/>
              </w:rPr>
            </w:pPr>
          </w:p>
        </w:tc>
        <w:tc>
          <w:tcPr>
            <w:tcW w:w="1700" w:type="dxa"/>
            <w:vAlign w:val="bottom"/>
          </w:tcPr>
          <w:p w:rsidR="00D25AC8" w:rsidRDefault="00D25AC8" w:rsidP="00685D75">
            <w:pPr>
              <w:jc w:val="both"/>
              <w:rPr>
                <w:sz w:val="23"/>
                <w:szCs w:val="23"/>
              </w:rPr>
            </w:pPr>
          </w:p>
        </w:tc>
        <w:tc>
          <w:tcPr>
            <w:tcW w:w="1640" w:type="dxa"/>
            <w:tcBorders>
              <w:right w:val="single" w:sz="8" w:space="0" w:color="auto"/>
            </w:tcBorders>
            <w:vAlign w:val="bottom"/>
          </w:tcPr>
          <w:p w:rsidR="00D25AC8" w:rsidRDefault="00D25AC8" w:rsidP="00685D75">
            <w:pPr>
              <w:jc w:val="both"/>
              <w:rPr>
                <w:sz w:val="23"/>
                <w:szCs w:val="23"/>
              </w:rPr>
            </w:pPr>
          </w:p>
        </w:tc>
        <w:tc>
          <w:tcPr>
            <w:tcW w:w="2700" w:type="dxa"/>
            <w:tcBorders>
              <w:right w:val="single" w:sz="8" w:space="0" w:color="auto"/>
            </w:tcBorders>
            <w:vAlign w:val="bottom"/>
          </w:tcPr>
          <w:p w:rsidR="00D25AC8" w:rsidRDefault="00D25AC8" w:rsidP="00685D75">
            <w:pPr>
              <w:jc w:val="both"/>
              <w:rPr>
                <w:sz w:val="23"/>
                <w:szCs w:val="23"/>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директора по</w:t>
            </w: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C659AA" w:rsidP="00685D75">
            <w:pPr>
              <w:jc w:val="both"/>
              <w:rPr>
                <w:sz w:val="20"/>
                <w:szCs w:val="20"/>
              </w:rPr>
            </w:pPr>
            <w:r>
              <w:rPr>
                <w:rFonts w:eastAsia="Times New Roman"/>
                <w:sz w:val="24"/>
                <w:szCs w:val="24"/>
              </w:rPr>
              <w:t>2.</w:t>
            </w:r>
          </w:p>
        </w:tc>
        <w:tc>
          <w:tcPr>
            <w:tcW w:w="8140" w:type="dxa"/>
            <w:gridSpan w:val="7"/>
            <w:tcBorders>
              <w:right w:val="single" w:sz="8" w:space="0" w:color="auto"/>
            </w:tcBorders>
            <w:vAlign w:val="bottom"/>
          </w:tcPr>
          <w:p w:rsidR="00D25AC8" w:rsidRDefault="00C659AA" w:rsidP="00685D75">
            <w:pPr>
              <w:ind w:left="200"/>
              <w:jc w:val="both"/>
              <w:rPr>
                <w:sz w:val="20"/>
                <w:szCs w:val="20"/>
              </w:rPr>
            </w:pPr>
            <w:r>
              <w:rPr>
                <w:rFonts w:eastAsia="Times New Roman"/>
                <w:sz w:val="24"/>
                <w:szCs w:val="24"/>
              </w:rPr>
              <w:t>Составление перспективного плана аттестации педагогических работников</w:t>
            </w:r>
          </w:p>
        </w:tc>
        <w:tc>
          <w:tcPr>
            <w:tcW w:w="2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 течение уч. года.</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УВР, ВР</w:t>
            </w:r>
          </w:p>
        </w:tc>
        <w:tc>
          <w:tcPr>
            <w:tcW w:w="0" w:type="dxa"/>
            <w:vAlign w:val="bottom"/>
          </w:tcPr>
          <w:p w:rsidR="00D25AC8" w:rsidRDefault="00D25AC8" w:rsidP="00685D75">
            <w:pPr>
              <w:jc w:val="both"/>
              <w:rPr>
                <w:sz w:val="1"/>
                <w:szCs w:val="1"/>
              </w:rPr>
            </w:pPr>
          </w:p>
        </w:tc>
      </w:tr>
      <w:tr w:rsidR="00D25AC8">
        <w:trPr>
          <w:trHeight w:val="277"/>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C659AA" w:rsidP="00685D75">
            <w:pPr>
              <w:jc w:val="both"/>
              <w:rPr>
                <w:sz w:val="20"/>
                <w:szCs w:val="20"/>
              </w:rPr>
            </w:pPr>
            <w:r>
              <w:rPr>
                <w:rFonts w:eastAsia="Times New Roman"/>
                <w:sz w:val="24"/>
                <w:szCs w:val="24"/>
              </w:rPr>
              <w:t>3.</w:t>
            </w:r>
          </w:p>
        </w:tc>
        <w:tc>
          <w:tcPr>
            <w:tcW w:w="8140" w:type="dxa"/>
            <w:gridSpan w:val="7"/>
            <w:tcBorders>
              <w:right w:val="single" w:sz="8" w:space="0" w:color="auto"/>
            </w:tcBorders>
            <w:vAlign w:val="bottom"/>
          </w:tcPr>
          <w:p w:rsidR="00D25AC8" w:rsidRDefault="00C659AA" w:rsidP="00685D75">
            <w:pPr>
              <w:jc w:val="both"/>
              <w:rPr>
                <w:sz w:val="20"/>
                <w:szCs w:val="20"/>
              </w:rPr>
            </w:pPr>
            <w:r>
              <w:rPr>
                <w:rFonts w:eastAsia="Times New Roman"/>
                <w:sz w:val="24"/>
                <w:szCs w:val="24"/>
              </w:rPr>
              <w:t>Составление графика прохождения аттестации педагогических работников</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1880" w:type="dxa"/>
            <w:gridSpan w:val="3"/>
            <w:vAlign w:val="bottom"/>
          </w:tcPr>
          <w:p w:rsidR="00D25AC8" w:rsidRDefault="00C659AA" w:rsidP="00685D75">
            <w:pPr>
              <w:ind w:left="200"/>
              <w:jc w:val="both"/>
              <w:rPr>
                <w:sz w:val="20"/>
                <w:szCs w:val="20"/>
              </w:rPr>
            </w:pPr>
            <w:r>
              <w:rPr>
                <w:rFonts w:eastAsia="Times New Roman"/>
                <w:sz w:val="24"/>
                <w:szCs w:val="24"/>
              </w:rPr>
              <w:t>на текущий год</w:t>
            </w:r>
          </w:p>
        </w:tc>
        <w:tc>
          <w:tcPr>
            <w:tcW w:w="1700" w:type="dxa"/>
            <w:vAlign w:val="bottom"/>
          </w:tcPr>
          <w:p w:rsidR="00D25AC8" w:rsidRDefault="00D25AC8" w:rsidP="00685D75">
            <w:pPr>
              <w:jc w:val="both"/>
              <w:rPr>
                <w:sz w:val="24"/>
                <w:szCs w:val="24"/>
              </w:rPr>
            </w:pPr>
          </w:p>
        </w:tc>
        <w:tc>
          <w:tcPr>
            <w:tcW w:w="1220" w:type="dxa"/>
            <w:vAlign w:val="bottom"/>
          </w:tcPr>
          <w:p w:rsidR="00D25AC8" w:rsidRDefault="00D25AC8" w:rsidP="00685D75">
            <w:pPr>
              <w:jc w:val="both"/>
              <w:rPr>
                <w:sz w:val="24"/>
                <w:szCs w:val="24"/>
              </w:rPr>
            </w:pPr>
          </w:p>
        </w:tc>
        <w:tc>
          <w:tcPr>
            <w:tcW w:w="170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C659AA" w:rsidP="00685D75">
            <w:pPr>
              <w:jc w:val="both"/>
              <w:rPr>
                <w:sz w:val="20"/>
                <w:szCs w:val="20"/>
              </w:rPr>
            </w:pPr>
            <w:r>
              <w:rPr>
                <w:rFonts w:eastAsia="Times New Roman"/>
                <w:sz w:val="24"/>
                <w:szCs w:val="24"/>
              </w:rPr>
              <w:t>4.</w:t>
            </w:r>
          </w:p>
        </w:tc>
        <w:tc>
          <w:tcPr>
            <w:tcW w:w="1880" w:type="dxa"/>
            <w:gridSpan w:val="3"/>
            <w:vAlign w:val="bottom"/>
          </w:tcPr>
          <w:p w:rsidR="00D25AC8" w:rsidRDefault="00C659AA" w:rsidP="00685D75">
            <w:pPr>
              <w:ind w:left="200"/>
              <w:jc w:val="both"/>
              <w:rPr>
                <w:sz w:val="20"/>
                <w:szCs w:val="20"/>
              </w:rPr>
            </w:pPr>
            <w:r>
              <w:rPr>
                <w:rFonts w:eastAsia="Times New Roman"/>
                <w:sz w:val="24"/>
                <w:szCs w:val="24"/>
              </w:rPr>
              <w:t>Составление</w:t>
            </w:r>
          </w:p>
        </w:tc>
        <w:tc>
          <w:tcPr>
            <w:tcW w:w="1700" w:type="dxa"/>
            <w:vAlign w:val="bottom"/>
          </w:tcPr>
          <w:p w:rsidR="00D25AC8" w:rsidRDefault="00C659AA" w:rsidP="00685D75">
            <w:pPr>
              <w:jc w:val="both"/>
              <w:rPr>
                <w:sz w:val="20"/>
                <w:szCs w:val="20"/>
              </w:rPr>
            </w:pPr>
            <w:r>
              <w:rPr>
                <w:rFonts w:eastAsia="Times New Roman"/>
                <w:sz w:val="24"/>
                <w:szCs w:val="24"/>
              </w:rPr>
              <w:t>перспективного</w:t>
            </w:r>
          </w:p>
        </w:tc>
        <w:tc>
          <w:tcPr>
            <w:tcW w:w="1220" w:type="dxa"/>
            <w:vAlign w:val="bottom"/>
          </w:tcPr>
          <w:p w:rsidR="00D25AC8" w:rsidRDefault="00C659AA" w:rsidP="00685D75">
            <w:pPr>
              <w:ind w:left="360"/>
              <w:jc w:val="both"/>
              <w:rPr>
                <w:sz w:val="20"/>
                <w:szCs w:val="20"/>
              </w:rPr>
            </w:pPr>
            <w:r>
              <w:rPr>
                <w:rFonts w:eastAsia="Times New Roman"/>
                <w:sz w:val="24"/>
                <w:szCs w:val="24"/>
              </w:rPr>
              <w:t>плана</w:t>
            </w:r>
          </w:p>
        </w:tc>
        <w:tc>
          <w:tcPr>
            <w:tcW w:w="1700" w:type="dxa"/>
            <w:vAlign w:val="bottom"/>
          </w:tcPr>
          <w:p w:rsidR="00D25AC8" w:rsidRDefault="00C659AA" w:rsidP="00685D75">
            <w:pPr>
              <w:ind w:left="160"/>
              <w:jc w:val="both"/>
              <w:rPr>
                <w:sz w:val="20"/>
                <w:szCs w:val="20"/>
              </w:rPr>
            </w:pPr>
            <w:r>
              <w:rPr>
                <w:rFonts w:eastAsia="Times New Roman"/>
                <w:sz w:val="24"/>
                <w:szCs w:val="24"/>
              </w:rPr>
              <w:t>повышения</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квалификации</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6500" w:type="dxa"/>
            <w:gridSpan w:val="6"/>
            <w:vAlign w:val="bottom"/>
          </w:tcPr>
          <w:p w:rsidR="00D25AC8" w:rsidRDefault="00C659AA" w:rsidP="00685D75">
            <w:pPr>
              <w:ind w:left="200"/>
              <w:jc w:val="both"/>
              <w:rPr>
                <w:sz w:val="20"/>
                <w:szCs w:val="20"/>
              </w:rPr>
            </w:pPr>
            <w:r>
              <w:rPr>
                <w:rFonts w:eastAsia="Times New Roman"/>
                <w:w w:val="99"/>
                <w:sz w:val="24"/>
                <w:szCs w:val="24"/>
              </w:rPr>
              <w:t>педагогических работников в условиях введения ФГОС СОО</w:t>
            </w:r>
          </w:p>
        </w:tc>
        <w:tc>
          <w:tcPr>
            <w:tcW w:w="164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C659AA" w:rsidP="00685D75">
            <w:pPr>
              <w:jc w:val="both"/>
              <w:rPr>
                <w:sz w:val="20"/>
                <w:szCs w:val="20"/>
              </w:rPr>
            </w:pPr>
            <w:r>
              <w:rPr>
                <w:rFonts w:eastAsia="Times New Roman"/>
                <w:sz w:val="24"/>
                <w:szCs w:val="24"/>
              </w:rPr>
              <w:t>5.</w:t>
            </w:r>
          </w:p>
        </w:tc>
        <w:tc>
          <w:tcPr>
            <w:tcW w:w="8140" w:type="dxa"/>
            <w:gridSpan w:val="7"/>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Составлениеграфикаповышенияквалификациипедагогических</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8140" w:type="dxa"/>
            <w:gridSpan w:val="7"/>
            <w:tcBorders>
              <w:right w:val="single" w:sz="8" w:space="0" w:color="auto"/>
            </w:tcBorders>
            <w:vAlign w:val="bottom"/>
          </w:tcPr>
          <w:p w:rsidR="00D25AC8" w:rsidRDefault="00C659AA" w:rsidP="00685D75">
            <w:pPr>
              <w:ind w:left="200"/>
              <w:jc w:val="both"/>
              <w:rPr>
                <w:sz w:val="20"/>
                <w:szCs w:val="20"/>
              </w:rPr>
            </w:pPr>
            <w:r>
              <w:rPr>
                <w:rFonts w:eastAsia="Times New Roman"/>
                <w:sz w:val="24"/>
                <w:szCs w:val="24"/>
              </w:rPr>
              <w:t>работников в условиях введения ФГОС СОО на текущий учебный год</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C659AA" w:rsidP="00685D75">
            <w:pPr>
              <w:jc w:val="both"/>
              <w:rPr>
                <w:sz w:val="20"/>
                <w:szCs w:val="20"/>
              </w:rPr>
            </w:pPr>
            <w:r>
              <w:rPr>
                <w:rFonts w:eastAsia="Times New Roman"/>
                <w:sz w:val="24"/>
                <w:szCs w:val="24"/>
              </w:rPr>
              <w:t>6.</w:t>
            </w:r>
          </w:p>
        </w:tc>
        <w:tc>
          <w:tcPr>
            <w:tcW w:w="8140" w:type="dxa"/>
            <w:gridSpan w:val="7"/>
            <w:tcBorders>
              <w:right w:val="single" w:sz="8" w:space="0" w:color="auto"/>
            </w:tcBorders>
            <w:vAlign w:val="bottom"/>
          </w:tcPr>
          <w:p w:rsidR="00D25AC8" w:rsidRDefault="00C659AA" w:rsidP="00685D75">
            <w:pPr>
              <w:jc w:val="both"/>
              <w:rPr>
                <w:sz w:val="20"/>
                <w:szCs w:val="20"/>
              </w:rPr>
            </w:pPr>
            <w:r>
              <w:rPr>
                <w:rFonts w:eastAsia="Times New Roman"/>
                <w:sz w:val="24"/>
                <w:szCs w:val="24"/>
              </w:rPr>
              <w:t>Обеспечение   повышения   квалификации   педагогических   работников,</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6500" w:type="dxa"/>
            <w:gridSpan w:val="6"/>
            <w:vAlign w:val="bottom"/>
          </w:tcPr>
          <w:p w:rsidR="00D25AC8" w:rsidRDefault="00C659AA" w:rsidP="00685D75">
            <w:pPr>
              <w:ind w:left="200"/>
              <w:jc w:val="both"/>
              <w:rPr>
                <w:sz w:val="20"/>
                <w:szCs w:val="20"/>
              </w:rPr>
            </w:pPr>
            <w:r>
              <w:rPr>
                <w:rFonts w:eastAsia="Times New Roman"/>
                <w:sz w:val="24"/>
                <w:szCs w:val="24"/>
              </w:rPr>
              <w:t>участвующих в апробации ФГОС в текущем учебном году:</w:t>
            </w:r>
          </w:p>
        </w:tc>
        <w:tc>
          <w:tcPr>
            <w:tcW w:w="164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560" w:type="dxa"/>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3860" w:type="dxa"/>
            <w:gridSpan w:val="3"/>
            <w:vAlign w:val="bottom"/>
          </w:tcPr>
          <w:p w:rsidR="00D25AC8" w:rsidRDefault="00C659AA" w:rsidP="00685D75">
            <w:pPr>
              <w:ind w:left="120"/>
              <w:jc w:val="both"/>
              <w:rPr>
                <w:sz w:val="20"/>
                <w:szCs w:val="20"/>
              </w:rPr>
            </w:pPr>
            <w:r>
              <w:rPr>
                <w:rFonts w:eastAsia="Times New Roman"/>
                <w:sz w:val="24"/>
                <w:szCs w:val="24"/>
              </w:rPr>
              <w:t>курсовая подготовка учителей;</w:t>
            </w:r>
          </w:p>
        </w:tc>
        <w:tc>
          <w:tcPr>
            <w:tcW w:w="170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3"/>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1500" w:type="dxa"/>
            <w:gridSpan w:val="2"/>
            <w:vAlign w:val="bottom"/>
          </w:tcPr>
          <w:p w:rsidR="00D25AC8" w:rsidRDefault="00C659AA" w:rsidP="00685D75">
            <w:pPr>
              <w:ind w:left="320"/>
              <w:jc w:val="both"/>
              <w:rPr>
                <w:sz w:val="20"/>
                <w:szCs w:val="20"/>
              </w:rPr>
            </w:pPr>
            <w:r>
              <w:rPr>
                <w:rFonts w:ascii="Symbol" w:eastAsia="Symbol" w:hAnsi="Symbol" w:cs="Symbol"/>
                <w:sz w:val="24"/>
                <w:szCs w:val="24"/>
              </w:rPr>
              <w:t></w:t>
            </w:r>
            <w:r>
              <w:rPr>
                <w:rFonts w:eastAsia="Times New Roman"/>
                <w:sz w:val="24"/>
                <w:szCs w:val="24"/>
              </w:rPr>
              <w:t xml:space="preserve">  участие</w:t>
            </w:r>
          </w:p>
        </w:tc>
        <w:tc>
          <w:tcPr>
            <w:tcW w:w="1700" w:type="dxa"/>
            <w:vAlign w:val="bottom"/>
          </w:tcPr>
          <w:p w:rsidR="00D25AC8" w:rsidRDefault="00C659AA" w:rsidP="00685D75">
            <w:pPr>
              <w:jc w:val="both"/>
              <w:rPr>
                <w:sz w:val="20"/>
                <w:szCs w:val="20"/>
              </w:rPr>
            </w:pPr>
            <w:r>
              <w:rPr>
                <w:rFonts w:eastAsia="Times New Roman"/>
                <w:sz w:val="24"/>
                <w:szCs w:val="24"/>
              </w:rPr>
              <w:t>педагогов  и</w:t>
            </w:r>
          </w:p>
        </w:tc>
        <w:tc>
          <w:tcPr>
            <w:tcW w:w="45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руководителей  школы  в  мероприятиях</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36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560" w:type="dxa"/>
            <w:vAlign w:val="bottom"/>
          </w:tcPr>
          <w:p w:rsidR="00D25AC8" w:rsidRDefault="00D25AC8" w:rsidP="00685D75">
            <w:pPr>
              <w:jc w:val="both"/>
              <w:rPr>
                <w:sz w:val="23"/>
                <w:szCs w:val="23"/>
              </w:rPr>
            </w:pPr>
          </w:p>
        </w:tc>
        <w:tc>
          <w:tcPr>
            <w:tcW w:w="7200" w:type="dxa"/>
            <w:gridSpan w:val="5"/>
            <w:tcBorders>
              <w:right w:val="single" w:sz="8" w:space="0" w:color="auto"/>
            </w:tcBorders>
            <w:vAlign w:val="bottom"/>
          </w:tcPr>
          <w:p w:rsidR="00D25AC8" w:rsidRDefault="00C659AA" w:rsidP="00685D75">
            <w:pPr>
              <w:jc w:val="both"/>
              <w:rPr>
                <w:sz w:val="20"/>
                <w:szCs w:val="20"/>
              </w:rPr>
            </w:pPr>
            <w:r>
              <w:rPr>
                <w:rFonts w:eastAsia="Times New Roman"/>
                <w:sz w:val="24"/>
                <w:szCs w:val="24"/>
              </w:rPr>
              <w:t>муниципального  и  регионального  уровней  по  сопровождению</w:t>
            </w:r>
          </w:p>
        </w:tc>
        <w:tc>
          <w:tcPr>
            <w:tcW w:w="2700" w:type="dxa"/>
            <w:tcBorders>
              <w:right w:val="single" w:sz="8" w:space="0" w:color="auto"/>
            </w:tcBorders>
            <w:vAlign w:val="bottom"/>
          </w:tcPr>
          <w:p w:rsidR="00D25AC8" w:rsidRDefault="00D25AC8" w:rsidP="00685D75">
            <w:pPr>
              <w:jc w:val="both"/>
              <w:rPr>
                <w:sz w:val="23"/>
                <w:szCs w:val="23"/>
              </w:rPr>
            </w:pPr>
          </w:p>
        </w:tc>
        <w:tc>
          <w:tcPr>
            <w:tcW w:w="214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560" w:type="dxa"/>
            <w:vAlign w:val="bottom"/>
          </w:tcPr>
          <w:p w:rsidR="00D25AC8" w:rsidRDefault="00D25AC8" w:rsidP="00685D75">
            <w:pPr>
              <w:jc w:val="both"/>
              <w:rPr>
                <w:sz w:val="24"/>
                <w:szCs w:val="24"/>
              </w:rPr>
            </w:pPr>
          </w:p>
        </w:tc>
        <w:tc>
          <w:tcPr>
            <w:tcW w:w="2640" w:type="dxa"/>
            <w:gridSpan w:val="2"/>
            <w:vAlign w:val="bottom"/>
          </w:tcPr>
          <w:p w:rsidR="00D25AC8" w:rsidRDefault="00C659AA" w:rsidP="00685D75">
            <w:pPr>
              <w:ind w:left="120"/>
              <w:jc w:val="both"/>
              <w:rPr>
                <w:sz w:val="20"/>
                <w:szCs w:val="20"/>
              </w:rPr>
            </w:pPr>
            <w:r>
              <w:rPr>
                <w:rFonts w:eastAsia="Times New Roman"/>
                <w:sz w:val="24"/>
                <w:szCs w:val="24"/>
              </w:rPr>
              <w:t>введения ФГОС СОО;</w:t>
            </w:r>
          </w:p>
        </w:tc>
        <w:tc>
          <w:tcPr>
            <w:tcW w:w="1220" w:type="dxa"/>
            <w:vAlign w:val="bottom"/>
          </w:tcPr>
          <w:p w:rsidR="00D25AC8" w:rsidRDefault="00D25AC8" w:rsidP="00685D75">
            <w:pPr>
              <w:jc w:val="both"/>
              <w:rPr>
                <w:sz w:val="24"/>
                <w:szCs w:val="24"/>
              </w:rPr>
            </w:pPr>
          </w:p>
        </w:tc>
        <w:tc>
          <w:tcPr>
            <w:tcW w:w="170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95"/>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560" w:type="dxa"/>
            <w:vAlign w:val="bottom"/>
          </w:tcPr>
          <w:p w:rsidR="00D25AC8" w:rsidRDefault="00C659AA" w:rsidP="00685D75">
            <w:pPr>
              <w:ind w:left="320"/>
              <w:jc w:val="both"/>
              <w:rPr>
                <w:sz w:val="20"/>
                <w:szCs w:val="20"/>
              </w:rPr>
            </w:pPr>
            <w:r>
              <w:rPr>
                <w:rFonts w:ascii="Symbol" w:eastAsia="Symbol" w:hAnsi="Symbol" w:cs="Symbol"/>
                <w:sz w:val="24"/>
                <w:szCs w:val="24"/>
              </w:rPr>
              <w:t></w:t>
            </w:r>
          </w:p>
        </w:tc>
        <w:tc>
          <w:tcPr>
            <w:tcW w:w="5560" w:type="dxa"/>
            <w:gridSpan w:val="4"/>
            <w:vAlign w:val="bottom"/>
          </w:tcPr>
          <w:p w:rsidR="00D25AC8" w:rsidRDefault="00C659AA" w:rsidP="00685D75">
            <w:pPr>
              <w:ind w:left="120"/>
              <w:jc w:val="both"/>
              <w:rPr>
                <w:sz w:val="20"/>
                <w:szCs w:val="20"/>
              </w:rPr>
            </w:pPr>
            <w:r>
              <w:rPr>
                <w:rFonts w:eastAsia="Times New Roman"/>
                <w:sz w:val="24"/>
                <w:szCs w:val="24"/>
              </w:rPr>
              <w:t>участие  в  муниципальных  научно-практических</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8"/>
                <w:sz w:val="24"/>
                <w:szCs w:val="24"/>
              </w:rPr>
              <w:t>конференциях,</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74"/>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36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560" w:type="dxa"/>
            <w:vAlign w:val="bottom"/>
          </w:tcPr>
          <w:p w:rsidR="00D25AC8" w:rsidRDefault="00D25AC8" w:rsidP="00685D75">
            <w:pPr>
              <w:jc w:val="both"/>
              <w:rPr>
                <w:sz w:val="23"/>
                <w:szCs w:val="23"/>
              </w:rPr>
            </w:pPr>
          </w:p>
        </w:tc>
        <w:tc>
          <w:tcPr>
            <w:tcW w:w="7200" w:type="dxa"/>
            <w:gridSpan w:val="5"/>
            <w:tcBorders>
              <w:right w:val="single" w:sz="8" w:space="0" w:color="auto"/>
            </w:tcBorders>
            <w:vAlign w:val="bottom"/>
          </w:tcPr>
          <w:p w:rsidR="00D25AC8" w:rsidRDefault="00C659AA" w:rsidP="00685D75">
            <w:pPr>
              <w:jc w:val="both"/>
              <w:rPr>
                <w:sz w:val="20"/>
                <w:szCs w:val="20"/>
              </w:rPr>
            </w:pPr>
            <w:r>
              <w:rPr>
                <w:rFonts w:eastAsia="Times New Roman"/>
                <w:sz w:val="24"/>
                <w:szCs w:val="24"/>
              </w:rPr>
              <w:t>методической панораме, семинарах по проблемам введения ФГОС</w:t>
            </w:r>
          </w:p>
        </w:tc>
        <w:tc>
          <w:tcPr>
            <w:tcW w:w="2700" w:type="dxa"/>
            <w:tcBorders>
              <w:right w:val="single" w:sz="8" w:space="0" w:color="auto"/>
            </w:tcBorders>
            <w:vAlign w:val="bottom"/>
          </w:tcPr>
          <w:p w:rsidR="00D25AC8" w:rsidRDefault="00D25AC8" w:rsidP="00685D75">
            <w:pPr>
              <w:jc w:val="both"/>
              <w:rPr>
                <w:sz w:val="23"/>
                <w:szCs w:val="23"/>
              </w:rPr>
            </w:pPr>
          </w:p>
        </w:tc>
        <w:tc>
          <w:tcPr>
            <w:tcW w:w="2140" w:type="dxa"/>
            <w:tcBorders>
              <w:right w:val="single" w:sz="8" w:space="0" w:color="auto"/>
            </w:tcBorders>
            <w:vAlign w:val="bottom"/>
          </w:tcPr>
          <w:p w:rsidR="00D25AC8" w:rsidRDefault="00D25AC8" w:rsidP="00685D75">
            <w:pPr>
              <w:jc w:val="both"/>
              <w:rPr>
                <w:sz w:val="23"/>
                <w:szCs w:val="23"/>
              </w:rPr>
            </w:pPr>
          </w:p>
        </w:tc>
        <w:tc>
          <w:tcPr>
            <w:tcW w:w="0" w:type="dxa"/>
            <w:vAlign w:val="bottom"/>
          </w:tcPr>
          <w:p w:rsidR="00D25AC8" w:rsidRDefault="00D25AC8" w:rsidP="00685D75">
            <w:pPr>
              <w:jc w:val="both"/>
              <w:rPr>
                <w:sz w:val="1"/>
                <w:szCs w:val="1"/>
              </w:rPr>
            </w:pP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6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tcBorders>
            <w:vAlign w:val="bottom"/>
          </w:tcPr>
          <w:p w:rsidR="00D25AC8" w:rsidRDefault="00D25AC8" w:rsidP="00685D75">
            <w:pPr>
              <w:jc w:val="both"/>
              <w:rPr>
                <w:sz w:val="24"/>
                <w:szCs w:val="24"/>
              </w:rPr>
            </w:pPr>
          </w:p>
        </w:tc>
        <w:tc>
          <w:tcPr>
            <w:tcW w:w="940" w:type="dxa"/>
            <w:tcBorders>
              <w:bottom w:val="single" w:sz="8" w:space="0" w:color="auto"/>
            </w:tcBorders>
            <w:vAlign w:val="bottom"/>
          </w:tcPr>
          <w:p w:rsidR="00D25AC8" w:rsidRDefault="00C659AA" w:rsidP="00685D75">
            <w:pPr>
              <w:ind w:left="120"/>
              <w:jc w:val="both"/>
              <w:rPr>
                <w:sz w:val="20"/>
                <w:szCs w:val="20"/>
              </w:rPr>
            </w:pPr>
            <w:r>
              <w:rPr>
                <w:rFonts w:eastAsia="Times New Roman"/>
                <w:sz w:val="24"/>
                <w:szCs w:val="24"/>
              </w:rPr>
              <w:t>СОО.</w:t>
            </w:r>
          </w:p>
        </w:tc>
        <w:tc>
          <w:tcPr>
            <w:tcW w:w="1700" w:type="dxa"/>
            <w:tcBorders>
              <w:bottom w:val="single" w:sz="8" w:space="0" w:color="auto"/>
            </w:tcBorders>
            <w:vAlign w:val="bottom"/>
          </w:tcPr>
          <w:p w:rsidR="00D25AC8" w:rsidRDefault="00D25AC8" w:rsidP="00685D75">
            <w:pPr>
              <w:jc w:val="both"/>
              <w:rPr>
                <w:sz w:val="24"/>
                <w:szCs w:val="24"/>
              </w:rPr>
            </w:pPr>
          </w:p>
        </w:tc>
        <w:tc>
          <w:tcPr>
            <w:tcW w:w="1220" w:type="dxa"/>
            <w:tcBorders>
              <w:bottom w:val="single" w:sz="8" w:space="0" w:color="auto"/>
            </w:tcBorders>
            <w:vAlign w:val="bottom"/>
          </w:tcPr>
          <w:p w:rsidR="00D25AC8" w:rsidRDefault="00D25AC8" w:rsidP="00685D75">
            <w:pPr>
              <w:jc w:val="both"/>
              <w:rPr>
                <w:sz w:val="24"/>
                <w:szCs w:val="24"/>
              </w:rPr>
            </w:pPr>
          </w:p>
        </w:tc>
        <w:tc>
          <w:tcPr>
            <w:tcW w:w="1700" w:type="dxa"/>
            <w:tcBorders>
              <w:bottom w:val="single" w:sz="8" w:space="0" w:color="auto"/>
            </w:tcBorders>
            <w:vAlign w:val="bottom"/>
          </w:tcPr>
          <w:p w:rsidR="00D25AC8" w:rsidRDefault="00D25AC8" w:rsidP="00685D75">
            <w:pPr>
              <w:jc w:val="both"/>
              <w:rPr>
                <w:sz w:val="24"/>
                <w:szCs w:val="24"/>
              </w:rPr>
            </w:pPr>
          </w:p>
        </w:tc>
        <w:tc>
          <w:tcPr>
            <w:tcW w:w="16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r w:rsidR="00D25AC8">
        <w:trPr>
          <w:trHeight w:val="265"/>
        </w:trPr>
        <w:tc>
          <w:tcPr>
            <w:tcW w:w="580" w:type="dxa"/>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b/>
                <w:bCs/>
                <w:sz w:val="24"/>
                <w:szCs w:val="24"/>
              </w:rPr>
              <w:t>2.</w:t>
            </w:r>
          </w:p>
        </w:tc>
        <w:tc>
          <w:tcPr>
            <w:tcW w:w="360" w:type="dxa"/>
            <w:vAlign w:val="bottom"/>
          </w:tcPr>
          <w:p w:rsidR="00D25AC8" w:rsidRDefault="00C659AA" w:rsidP="00685D75">
            <w:pPr>
              <w:ind w:left="100"/>
              <w:jc w:val="both"/>
              <w:rPr>
                <w:sz w:val="20"/>
                <w:szCs w:val="20"/>
              </w:rPr>
            </w:pPr>
            <w:r>
              <w:rPr>
                <w:rFonts w:eastAsia="Times New Roman"/>
                <w:sz w:val="24"/>
                <w:szCs w:val="24"/>
              </w:rPr>
              <w:t>1.</w:t>
            </w:r>
          </w:p>
        </w:tc>
        <w:tc>
          <w:tcPr>
            <w:tcW w:w="8140" w:type="dxa"/>
            <w:gridSpan w:val="7"/>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Проведение  педагогических  советов,  включающих  вопросы,  касающиеся</w:t>
            </w:r>
          </w:p>
        </w:tc>
        <w:tc>
          <w:tcPr>
            <w:tcW w:w="2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плану ОО</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 директора по</w:t>
            </w:r>
          </w:p>
        </w:tc>
        <w:tc>
          <w:tcPr>
            <w:tcW w:w="0" w:type="dxa"/>
            <w:vAlign w:val="bottom"/>
          </w:tcPr>
          <w:p w:rsidR="00D25AC8" w:rsidRDefault="00D25AC8" w:rsidP="00685D75">
            <w:pPr>
              <w:jc w:val="both"/>
              <w:rPr>
                <w:sz w:val="1"/>
                <w:szCs w:val="1"/>
              </w:rPr>
            </w:pPr>
          </w:p>
        </w:tc>
      </w:tr>
      <w:tr w:rsidR="00D25AC8">
        <w:trPr>
          <w:trHeight w:val="271"/>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8500" w:type="dxa"/>
            <w:gridSpan w:val="8"/>
            <w:tcBorders>
              <w:right w:val="single" w:sz="8" w:space="0" w:color="auto"/>
            </w:tcBorders>
            <w:vAlign w:val="bottom"/>
          </w:tcPr>
          <w:p w:rsidR="00D25AC8" w:rsidRDefault="00C659AA" w:rsidP="00685D75">
            <w:pPr>
              <w:jc w:val="both"/>
              <w:rPr>
                <w:sz w:val="20"/>
                <w:szCs w:val="20"/>
              </w:rPr>
            </w:pPr>
            <w:r>
              <w:rPr>
                <w:rFonts w:eastAsia="Times New Roman"/>
                <w:sz w:val="24"/>
                <w:szCs w:val="24"/>
              </w:rPr>
              <w:t>внедрения в школе Федерального государственного образовательного стандарта</w:t>
            </w:r>
          </w:p>
        </w:tc>
        <w:tc>
          <w:tcPr>
            <w:tcW w:w="2700" w:type="dxa"/>
            <w:tcBorders>
              <w:right w:val="single" w:sz="8" w:space="0" w:color="auto"/>
            </w:tcBorders>
            <w:vAlign w:val="bottom"/>
          </w:tcPr>
          <w:p w:rsidR="00D25AC8" w:rsidRDefault="00D25AC8" w:rsidP="00685D75">
            <w:pPr>
              <w:jc w:val="both"/>
              <w:rPr>
                <w:sz w:val="23"/>
                <w:szCs w:val="23"/>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УВР</w:t>
            </w: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940" w:type="dxa"/>
            <w:gridSpan w:val="5"/>
            <w:vAlign w:val="bottom"/>
          </w:tcPr>
          <w:p w:rsidR="00D25AC8" w:rsidRDefault="00C659AA" w:rsidP="00685D75">
            <w:pPr>
              <w:ind w:left="100"/>
              <w:jc w:val="both"/>
              <w:rPr>
                <w:sz w:val="20"/>
                <w:szCs w:val="20"/>
              </w:rPr>
            </w:pPr>
            <w:r>
              <w:rPr>
                <w:rFonts w:eastAsia="Times New Roman"/>
                <w:sz w:val="24"/>
                <w:szCs w:val="24"/>
              </w:rPr>
              <w:t>среднего общего образования</w:t>
            </w:r>
          </w:p>
        </w:tc>
        <w:tc>
          <w:tcPr>
            <w:tcW w:w="1220" w:type="dxa"/>
            <w:vAlign w:val="bottom"/>
          </w:tcPr>
          <w:p w:rsidR="00D25AC8" w:rsidRDefault="00D25AC8" w:rsidP="00685D75">
            <w:pPr>
              <w:jc w:val="both"/>
              <w:rPr>
                <w:sz w:val="24"/>
                <w:szCs w:val="24"/>
              </w:rPr>
            </w:pPr>
          </w:p>
        </w:tc>
        <w:tc>
          <w:tcPr>
            <w:tcW w:w="1700" w:type="dxa"/>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 директора</w:t>
            </w:r>
          </w:p>
        </w:tc>
        <w:tc>
          <w:tcPr>
            <w:tcW w:w="0" w:type="dxa"/>
            <w:vAlign w:val="bottom"/>
          </w:tcPr>
          <w:p w:rsidR="00D25AC8" w:rsidRDefault="00D25AC8" w:rsidP="00685D75">
            <w:pPr>
              <w:jc w:val="both"/>
              <w:rPr>
                <w:sz w:val="1"/>
                <w:szCs w:val="1"/>
              </w:rPr>
            </w:pPr>
          </w:p>
        </w:tc>
      </w:tr>
      <w:tr w:rsidR="00D25AC8">
        <w:trPr>
          <w:trHeight w:val="282"/>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6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560" w:type="dxa"/>
            <w:tcBorders>
              <w:bottom w:val="single" w:sz="8" w:space="0" w:color="auto"/>
            </w:tcBorders>
            <w:vAlign w:val="bottom"/>
          </w:tcPr>
          <w:p w:rsidR="00D25AC8" w:rsidRDefault="00D25AC8" w:rsidP="00685D75">
            <w:pPr>
              <w:jc w:val="both"/>
              <w:rPr>
                <w:sz w:val="24"/>
                <w:szCs w:val="24"/>
              </w:rPr>
            </w:pPr>
          </w:p>
        </w:tc>
        <w:tc>
          <w:tcPr>
            <w:tcW w:w="940" w:type="dxa"/>
            <w:tcBorders>
              <w:bottom w:val="single" w:sz="8" w:space="0" w:color="auto"/>
            </w:tcBorders>
            <w:vAlign w:val="bottom"/>
          </w:tcPr>
          <w:p w:rsidR="00D25AC8" w:rsidRDefault="00D25AC8" w:rsidP="00685D75">
            <w:pPr>
              <w:jc w:val="both"/>
              <w:rPr>
                <w:sz w:val="24"/>
                <w:szCs w:val="24"/>
              </w:rPr>
            </w:pPr>
          </w:p>
        </w:tc>
        <w:tc>
          <w:tcPr>
            <w:tcW w:w="1700" w:type="dxa"/>
            <w:tcBorders>
              <w:bottom w:val="single" w:sz="8" w:space="0" w:color="auto"/>
            </w:tcBorders>
            <w:vAlign w:val="bottom"/>
          </w:tcPr>
          <w:p w:rsidR="00D25AC8" w:rsidRDefault="00D25AC8" w:rsidP="00685D75">
            <w:pPr>
              <w:jc w:val="both"/>
              <w:rPr>
                <w:sz w:val="24"/>
                <w:szCs w:val="24"/>
              </w:rPr>
            </w:pPr>
          </w:p>
        </w:tc>
        <w:tc>
          <w:tcPr>
            <w:tcW w:w="1220" w:type="dxa"/>
            <w:tcBorders>
              <w:bottom w:val="single" w:sz="8" w:space="0" w:color="auto"/>
            </w:tcBorders>
            <w:vAlign w:val="bottom"/>
          </w:tcPr>
          <w:p w:rsidR="00D25AC8" w:rsidRDefault="00D25AC8" w:rsidP="00685D75">
            <w:pPr>
              <w:jc w:val="both"/>
              <w:rPr>
                <w:sz w:val="24"/>
                <w:szCs w:val="24"/>
              </w:rPr>
            </w:pPr>
          </w:p>
        </w:tc>
        <w:tc>
          <w:tcPr>
            <w:tcW w:w="1700" w:type="dxa"/>
            <w:tcBorders>
              <w:bottom w:val="single" w:sz="8" w:space="0" w:color="auto"/>
            </w:tcBorders>
            <w:vAlign w:val="bottom"/>
          </w:tcPr>
          <w:p w:rsidR="00D25AC8" w:rsidRDefault="00D25AC8" w:rsidP="00685D75">
            <w:pPr>
              <w:jc w:val="both"/>
              <w:rPr>
                <w:sz w:val="24"/>
                <w:szCs w:val="24"/>
              </w:rPr>
            </w:pPr>
          </w:p>
        </w:tc>
        <w:tc>
          <w:tcPr>
            <w:tcW w:w="16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ВР</w:t>
            </w:r>
          </w:p>
        </w:tc>
        <w:tc>
          <w:tcPr>
            <w:tcW w:w="0" w:type="dxa"/>
            <w:vAlign w:val="bottom"/>
          </w:tcPr>
          <w:p w:rsidR="00D25AC8" w:rsidRDefault="00D25AC8" w:rsidP="00685D75">
            <w:pPr>
              <w:jc w:val="both"/>
              <w:rPr>
                <w:sz w:val="1"/>
                <w:szCs w:val="1"/>
              </w:rPr>
            </w:pPr>
          </w:p>
        </w:tc>
      </w:tr>
      <w:tr w:rsidR="00D25AC8">
        <w:trPr>
          <w:trHeight w:val="265"/>
        </w:trPr>
        <w:tc>
          <w:tcPr>
            <w:tcW w:w="580" w:type="dxa"/>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b/>
                <w:bCs/>
                <w:sz w:val="24"/>
                <w:szCs w:val="24"/>
              </w:rPr>
              <w:t>3.</w:t>
            </w:r>
          </w:p>
        </w:tc>
        <w:tc>
          <w:tcPr>
            <w:tcW w:w="360" w:type="dxa"/>
            <w:vAlign w:val="bottom"/>
          </w:tcPr>
          <w:p w:rsidR="00D25AC8" w:rsidRDefault="00C659AA" w:rsidP="00685D75">
            <w:pPr>
              <w:jc w:val="both"/>
              <w:rPr>
                <w:sz w:val="20"/>
                <w:szCs w:val="20"/>
              </w:rPr>
            </w:pPr>
            <w:r>
              <w:rPr>
                <w:rFonts w:eastAsia="Times New Roman"/>
                <w:sz w:val="24"/>
                <w:szCs w:val="24"/>
              </w:rPr>
              <w:t>1.</w:t>
            </w:r>
          </w:p>
        </w:tc>
        <w:tc>
          <w:tcPr>
            <w:tcW w:w="8140" w:type="dxa"/>
            <w:gridSpan w:val="7"/>
            <w:tcBorders>
              <w:right w:val="single" w:sz="8" w:space="0" w:color="auto"/>
            </w:tcBorders>
            <w:vAlign w:val="bottom"/>
          </w:tcPr>
          <w:p w:rsidR="00D25AC8" w:rsidRDefault="00C659AA" w:rsidP="00685D75">
            <w:pPr>
              <w:ind w:right="660"/>
              <w:jc w:val="both"/>
              <w:rPr>
                <w:sz w:val="20"/>
                <w:szCs w:val="20"/>
              </w:rPr>
            </w:pPr>
            <w:r>
              <w:rPr>
                <w:rFonts w:eastAsia="Times New Roman"/>
                <w:sz w:val="24"/>
                <w:szCs w:val="24"/>
              </w:rPr>
              <w:t>Проведение обучающих семинаров по вопросам введения ФГОС СОО:</w:t>
            </w:r>
          </w:p>
        </w:tc>
        <w:tc>
          <w:tcPr>
            <w:tcW w:w="2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плану ОО</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 директора по</w:t>
            </w:r>
          </w:p>
        </w:tc>
        <w:tc>
          <w:tcPr>
            <w:tcW w:w="0" w:type="dxa"/>
            <w:vAlign w:val="bottom"/>
          </w:tcPr>
          <w:p w:rsidR="00D25AC8" w:rsidRDefault="00D25AC8" w:rsidP="00685D75">
            <w:pPr>
              <w:jc w:val="both"/>
              <w:rPr>
                <w:sz w:val="1"/>
                <w:szCs w:val="1"/>
              </w:rPr>
            </w:pPr>
          </w:p>
        </w:tc>
      </w:tr>
      <w:tr w:rsidR="00D25AC8">
        <w:trPr>
          <w:trHeight w:val="271"/>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360" w:type="dxa"/>
            <w:vAlign w:val="bottom"/>
          </w:tcPr>
          <w:p w:rsidR="00D25AC8" w:rsidRDefault="00D25AC8" w:rsidP="00685D75">
            <w:pPr>
              <w:jc w:val="both"/>
              <w:rPr>
                <w:sz w:val="23"/>
                <w:szCs w:val="23"/>
              </w:rPr>
            </w:pPr>
          </w:p>
        </w:tc>
        <w:tc>
          <w:tcPr>
            <w:tcW w:w="380" w:type="dxa"/>
            <w:vAlign w:val="bottom"/>
          </w:tcPr>
          <w:p w:rsidR="00D25AC8" w:rsidRDefault="00C659AA" w:rsidP="00685D75">
            <w:pPr>
              <w:ind w:left="100"/>
              <w:jc w:val="both"/>
              <w:rPr>
                <w:sz w:val="20"/>
                <w:szCs w:val="20"/>
              </w:rPr>
            </w:pPr>
            <w:r>
              <w:rPr>
                <w:rFonts w:eastAsia="Times New Roman"/>
                <w:sz w:val="24"/>
                <w:szCs w:val="24"/>
              </w:rPr>
              <w:t>1)</w:t>
            </w:r>
          </w:p>
        </w:tc>
        <w:tc>
          <w:tcPr>
            <w:tcW w:w="7760" w:type="dxa"/>
            <w:gridSpan w:val="6"/>
            <w:tcBorders>
              <w:right w:val="single" w:sz="8" w:space="0" w:color="auto"/>
            </w:tcBorders>
            <w:vAlign w:val="bottom"/>
          </w:tcPr>
          <w:p w:rsidR="00D25AC8" w:rsidRDefault="00C659AA" w:rsidP="00685D75">
            <w:pPr>
              <w:jc w:val="both"/>
              <w:rPr>
                <w:sz w:val="20"/>
                <w:szCs w:val="20"/>
              </w:rPr>
            </w:pPr>
            <w:r>
              <w:rPr>
                <w:rFonts w:eastAsia="Times New Roman"/>
                <w:sz w:val="24"/>
                <w:szCs w:val="24"/>
              </w:rPr>
              <w:t>«Отражение  достижения  предметных,  метапредметных  и  личностных</w:t>
            </w:r>
          </w:p>
        </w:tc>
        <w:tc>
          <w:tcPr>
            <w:tcW w:w="2700" w:type="dxa"/>
            <w:tcBorders>
              <w:right w:val="single" w:sz="8" w:space="0" w:color="auto"/>
            </w:tcBorders>
            <w:vAlign w:val="bottom"/>
          </w:tcPr>
          <w:p w:rsidR="00D25AC8" w:rsidRDefault="00D25AC8" w:rsidP="00685D75">
            <w:pPr>
              <w:jc w:val="both"/>
              <w:rPr>
                <w:sz w:val="23"/>
                <w:szCs w:val="23"/>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УВР</w:t>
            </w: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60" w:type="dxa"/>
            <w:vAlign w:val="bottom"/>
          </w:tcPr>
          <w:p w:rsidR="00D25AC8" w:rsidRDefault="00D25AC8" w:rsidP="00685D75">
            <w:pPr>
              <w:jc w:val="both"/>
              <w:rPr>
                <w:sz w:val="24"/>
                <w:szCs w:val="24"/>
              </w:rPr>
            </w:pPr>
          </w:p>
        </w:tc>
        <w:tc>
          <w:tcPr>
            <w:tcW w:w="380" w:type="dxa"/>
            <w:vAlign w:val="bottom"/>
          </w:tcPr>
          <w:p w:rsidR="00D25AC8" w:rsidRDefault="00D25AC8" w:rsidP="00685D75">
            <w:pPr>
              <w:jc w:val="both"/>
              <w:rPr>
                <w:sz w:val="24"/>
                <w:szCs w:val="24"/>
              </w:rPr>
            </w:pPr>
          </w:p>
        </w:tc>
        <w:tc>
          <w:tcPr>
            <w:tcW w:w="7760" w:type="dxa"/>
            <w:gridSpan w:val="6"/>
            <w:tcBorders>
              <w:right w:val="single" w:sz="8" w:space="0" w:color="auto"/>
            </w:tcBorders>
            <w:vAlign w:val="bottom"/>
          </w:tcPr>
          <w:p w:rsidR="00D25AC8" w:rsidRDefault="00C659AA" w:rsidP="00685D75">
            <w:pPr>
              <w:jc w:val="both"/>
              <w:rPr>
                <w:sz w:val="20"/>
                <w:szCs w:val="20"/>
              </w:rPr>
            </w:pPr>
            <w:r>
              <w:rPr>
                <w:rFonts w:eastAsia="Times New Roman"/>
                <w:sz w:val="24"/>
                <w:szCs w:val="24"/>
              </w:rPr>
              <w:t>результатов  рабочей  программе  учителя,  «Разработка  КИМов  для</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 директора</w:t>
            </w:r>
          </w:p>
        </w:tc>
        <w:tc>
          <w:tcPr>
            <w:tcW w:w="0" w:type="dxa"/>
            <w:vAlign w:val="bottom"/>
          </w:tcPr>
          <w:p w:rsidR="00D25AC8" w:rsidRDefault="00D25AC8" w:rsidP="00685D75">
            <w:pPr>
              <w:jc w:val="both"/>
              <w:rPr>
                <w:sz w:val="1"/>
                <w:szCs w:val="1"/>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360" w:type="dxa"/>
            <w:vAlign w:val="bottom"/>
          </w:tcPr>
          <w:p w:rsidR="00D25AC8" w:rsidRDefault="00D25AC8" w:rsidP="00685D75">
            <w:pPr>
              <w:jc w:val="both"/>
              <w:rPr>
                <w:sz w:val="23"/>
                <w:szCs w:val="23"/>
              </w:rPr>
            </w:pPr>
          </w:p>
        </w:tc>
        <w:tc>
          <w:tcPr>
            <w:tcW w:w="380" w:type="dxa"/>
            <w:vAlign w:val="bottom"/>
          </w:tcPr>
          <w:p w:rsidR="00D25AC8" w:rsidRDefault="00D25AC8" w:rsidP="00685D75">
            <w:pPr>
              <w:jc w:val="both"/>
              <w:rPr>
                <w:sz w:val="23"/>
                <w:szCs w:val="23"/>
              </w:rPr>
            </w:pPr>
          </w:p>
        </w:tc>
        <w:tc>
          <w:tcPr>
            <w:tcW w:w="7760" w:type="dxa"/>
            <w:gridSpan w:val="6"/>
            <w:tcBorders>
              <w:right w:val="single" w:sz="8" w:space="0" w:color="auto"/>
            </w:tcBorders>
            <w:vAlign w:val="bottom"/>
          </w:tcPr>
          <w:p w:rsidR="00D25AC8" w:rsidRDefault="00C659AA" w:rsidP="00685D75">
            <w:pPr>
              <w:ind w:right="1220"/>
              <w:jc w:val="both"/>
              <w:rPr>
                <w:sz w:val="20"/>
                <w:szCs w:val="20"/>
              </w:rPr>
            </w:pPr>
            <w:r>
              <w:rPr>
                <w:rFonts w:eastAsia="Times New Roman"/>
                <w:sz w:val="24"/>
                <w:szCs w:val="24"/>
              </w:rPr>
              <w:t>диагностики планируемых результатов освоения ООП СОО»;</w:t>
            </w:r>
          </w:p>
        </w:tc>
        <w:tc>
          <w:tcPr>
            <w:tcW w:w="2700" w:type="dxa"/>
            <w:tcBorders>
              <w:right w:val="single" w:sz="8" w:space="0" w:color="auto"/>
            </w:tcBorders>
            <w:vAlign w:val="bottom"/>
          </w:tcPr>
          <w:p w:rsidR="00D25AC8" w:rsidRDefault="00D25AC8" w:rsidP="00685D75">
            <w:pPr>
              <w:jc w:val="both"/>
              <w:rPr>
                <w:sz w:val="23"/>
                <w:szCs w:val="23"/>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ВР</w:t>
            </w:r>
          </w:p>
        </w:tc>
        <w:tc>
          <w:tcPr>
            <w:tcW w:w="0" w:type="dxa"/>
            <w:vAlign w:val="bottom"/>
          </w:tcPr>
          <w:p w:rsidR="00D25AC8" w:rsidRDefault="00D25AC8" w:rsidP="00685D75">
            <w:pPr>
              <w:jc w:val="both"/>
              <w:rPr>
                <w:sz w:val="1"/>
                <w:szCs w:val="1"/>
              </w:rPr>
            </w:pP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36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C659AA" w:rsidP="00685D75">
            <w:pPr>
              <w:ind w:left="100"/>
              <w:jc w:val="both"/>
              <w:rPr>
                <w:sz w:val="20"/>
                <w:szCs w:val="20"/>
              </w:rPr>
            </w:pPr>
            <w:r>
              <w:rPr>
                <w:rFonts w:eastAsia="Times New Roman"/>
                <w:sz w:val="24"/>
                <w:szCs w:val="24"/>
              </w:rPr>
              <w:t>2)</w:t>
            </w:r>
          </w:p>
        </w:tc>
        <w:tc>
          <w:tcPr>
            <w:tcW w:w="7760" w:type="dxa"/>
            <w:gridSpan w:val="6"/>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sz w:val="24"/>
                <w:szCs w:val="24"/>
              </w:rPr>
              <w:t>Формирование  УУД.  Системно-деятельностный  подход  как  механизм</w:t>
            </w:r>
          </w:p>
        </w:tc>
        <w:tc>
          <w:tcPr>
            <w:tcW w:w="2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c>
          <w:tcPr>
            <w:tcW w:w="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C659AA" w:rsidP="00685D75">
      <w:pPr>
        <w:jc w:val="both"/>
        <w:rPr>
          <w:sz w:val="20"/>
          <w:szCs w:val="20"/>
        </w:rPr>
      </w:pPr>
      <w:r>
        <w:rPr>
          <w:rFonts w:ascii="Calibri" w:eastAsia="Calibri" w:hAnsi="Calibri" w:cs="Calibri"/>
        </w:rPr>
        <w:t>209</w:t>
      </w:r>
    </w:p>
    <w:p w:rsidR="00D25AC8" w:rsidRDefault="00D25AC8" w:rsidP="00685D75">
      <w:pPr>
        <w:jc w:val="both"/>
        <w:sectPr w:rsidR="00D25AC8">
          <w:pgSz w:w="16840" w:h="11906" w:orient="landscape"/>
          <w:pgMar w:top="698" w:right="1138" w:bottom="419" w:left="1140" w:header="0" w:footer="0" w:gutter="0"/>
          <w:cols w:space="720" w:equalWidth="0">
            <w:col w:w="14560"/>
          </w:cols>
        </w:sectPr>
      </w:pPr>
    </w:p>
    <w:p w:rsidR="00D25AC8" w:rsidRDefault="00D25AC8" w:rsidP="00685D75">
      <w:pPr>
        <w:jc w:val="both"/>
        <w:rPr>
          <w:sz w:val="20"/>
          <w:szCs w:val="20"/>
        </w:rPr>
      </w:pPr>
    </w:p>
    <w:p w:rsidR="00D25AC8" w:rsidRDefault="00D25AC8" w:rsidP="00685D75">
      <w:pPr>
        <w:jc w:val="both"/>
        <w:rPr>
          <w:sz w:val="20"/>
          <w:szCs w:val="20"/>
        </w:rPr>
      </w:pPr>
    </w:p>
    <w:tbl>
      <w:tblPr>
        <w:tblW w:w="0" w:type="auto"/>
        <w:tblInd w:w="570" w:type="dxa"/>
        <w:tblLayout w:type="fixed"/>
        <w:tblCellMar>
          <w:left w:w="0" w:type="dxa"/>
          <w:right w:w="0" w:type="dxa"/>
        </w:tblCellMar>
        <w:tblLook w:val="04A0" w:firstRow="1" w:lastRow="0" w:firstColumn="1" w:lastColumn="0" w:noHBand="0" w:noVBand="1"/>
      </w:tblPr>
      <w:tblGrid>
        <w:gridCol w:w="580"/>
        <w:gridCol w:w="740"/>
        <w:gridCol w:w="3020"/>
        <w:gridCol w:w="2940"/>
        <w:gridCol w:w="1800"/>
        <w:gridCol w:w="2700"/>
        <w:gridCol w:w="2140"/>
      </w:tblGrid>
      <w:tr w:rsidR="00D25AC8">
        <w:trPr>
          <w:trHeight w:val="276"/>
        </w:trPr>
        <w:tc>
          <w:tcPr>
            <w:tcW w:w="580" w:type="dxa"/>
            <w:tcBorders>
              <w:top w:val="single" w:sz="8" w:space="0" w:color="auto"/>
              <w:left w:val="single" w:sz="8" w:space="0" w:color="auto"/>
              <w:right w:val="single" w:sz="8" w:space="0" w:color="auto"/>
            </w:tcBorders>
            <w:vAlign w:val="bottom"/>
          </w:tcPr>
          <w:p w:rsidR="00D25AC8" w:rsidRDefault="00D25AC8" w:rsidP="00685D75">
            <w:pPr>
              <w:jc w:val="both"/>
              <w:rPr>
                <w:sz w:val="23"/>
                <w:szCs w:val="23"/>
              </w:rPr>
            </w:pPr>
          </w:p>
        </w:tc>
        <w:tc>
          <w:tcPr>
            <w:tcW w:w="740" w:type="dxa"/>
            <w:tcBorders>
              <w:top w:val="single" w:sz="8" w:space="0" w:color="auto"/>
            </w:tcBorders>
            <w:vAlign w:val="bottom"/>
          </w:tcPr>
          <w:p w:rsidR="00D25AC8" w:rsidRDefault="00D25AC8" w:rsidP="00685D75">
            <w:pPr>
              <w:jc w:val="both"/>
              <w:rPr>
                <w:sz w:val="23"/>
                <w:szCs w:val="23"/>
              </w:rPr>
            </w:pPr>
          </w:p>
        </w:tc>
        <w:tc>
          <w:tcPr>
            <w:tcW w:w="3020" w:type="dxa"/>
            <w:tcBorders>
              <w:top w:val="single" w:sz="8" w:space="0" w:color="auto"/>
            </w:tcBorders>
            <w:vAlign w:val="bottom"/>
          </w:tcPr>
          <w:p w:rsidR="00D25AC8" w:rsidRDefault="00C659AA" w:rsidP="00685D75">
            <w:pPr>
              <w:ind w:left="80"/>
              <w:jc w:val="both"/>
              <w:rPr>
                <w:sz w:val="20"/>
                <w:szCs w:val="20"/>
              </w:rPr>
            </w:pPr>
            <w:r>
              <w:rPr>
                <w:rFonts w:eastAsia="Times New Roman"/>
                <w:sz w:val="24"/>
                <w:szCs w:val="24"/>
              </w:rPr>
              <w:t>формирования УУД.</w:t>
            </w:r>
          </w:p>
        </w:tc>
        <w:tc>
          <w:tcPr>
            <w:tcW w:w="2940" w:type="dxa"/>
            <w:tcBorders>
              <w:top w:val="single" w:sz="8" w:space="0" w:color="auto"/>
            </w:tcBorders>
            <w:vAlign w:val="bottom"/>
          </w:tcPr>
          <w:p w:rsidR="00D25AC8" w:rsidRDefault="00D25AC8" w:rsidP="00685D75">
            <w:pPr>
              <w:jc w:val="both"/>
              <w:rPr>
                <w:sz w:val="23"/>
                <w:szCs w:val="23"/>
              </w:rPr>
            </w:pPr>
          </w:p>
        </w:tc>
        <w:tc>
          <w:tcPr>
            <w:tcW w:w="1800" w:type="dxa"/>
            <w:tcBorders>
              <w:top w:val="single" w:sz="8" w:space="0" w:color="auto"/>
              <w:right w:val="single" w:sz="8" w:space="0" w:color="auto"/>
            </w:tcBorders>
            <w:vAlign w:val="bottom"/>
          </w:tcPr>
          <w:p w:rsidR="00D25AC8" w:rsidRDefault="00D25AC8" w:rsidP="00685D75">
            <w:pPr>
              <w:jc w:val="both"/>
              <w:rPr>
                <w:sz w:val="23"/>
                <w:szCs w:val="23"/>
              </w:rPr>
            </w:pPr>
          </w:p>
        </w:tc>
        <w:tc>
          <w:tcPr>
            <w:tcW w:w="2700" w:type="dxa"/>
            <w:tcBorders>
              <w:top w:val="single" w:sz="8" w:space="0" w:color="auto"/>
              <w:right w:val="single" w:sz="8" w:space="0" w:color="auto"/>
            </w:tcBorders>
            <w:vAlign w:val="bottom"/>
          </w:tcPr>
          <w:p w:rsidR="00D25AC8" w:rsidRDefault="00D25AC8" w:rsidP="00685D75">
            <w:pPr>
              <w:jc w:val="both"/>
              <w:rPr>
                <w:sz w:val="23"/>
                <w:szCs w:val="23"/>
              </w:rPr>
            </w:pPr>
          </w:p>
        </w:tc>
        <w:tc>
          <w:tcPr>
            <w:tcW w:w="2140" w:type="dxa"/>
            <w:tcBorders>
              <w:top w:val="single" w:sz="8" w:space="0" w:color="auto"/>
              <w:right w:val="single" w:sz="8" w:space="0" w:color="auto"/>
            </w:tcBorders>
            <w:vAlign w:val="bottom"/>
          </w:tcPr>
          <w:p w:rsidR="00D25AC8" w:rsidRDefault="00D25AC8" w:rsidP="00685D75">
            <w:pPr>
              <w:jc w:val="both"/>
              <w:rPr>
                <w:sz w:val="23"/>
                <w:szCs w:val="23"/>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60"/>
              <w:jc w:val="both"/>
              <w:rPr>
                <w:sz w:val="20"/>
                <w:szCs w:val="20"/>
              </w:rPr>
            </w:pPr>
            <w:r>
              <w:rPr>
                <w:rFonts w:eastAsia="Times New Roman"/>
                <w:sz w:val="24"/>
                <w:szCs w:val="24"/>
              </w:rPr>
              <w:t>3)</w:t>
            </w:r>
          </w:p>
        </w:tc>
        <w:tc>
          <w:tcPr>
            <w:tcW w:w="77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Формы  и  методы  работы  с  одарёнными  и  мотивированными  детьми.</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77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Проектная деятельность как средство реализации требований ФГОС к</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77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личностным    и    метапредметным    результатам    освоения    ООП.</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3020" w:type="dxa"/>
            <w:vAlign w:val="bottom"/>
          </w:tcPr>
          <w:p w:rsidR="00D25AC8" w:rsidRDefault="00C659AA" w:rsidP="00685D75">
            <w:pPr>
              <w:ind w:left="80"/>
              <w:jc w:val="both"/>
              <w:rPr>
                <w:sz w:val="20"/>
                <w:szCs w:val="20"/>
              </w:rPr>
            </w:pPr>
            <w:r>
              <w:rPr>
                <w:rFonts w:eastAsia="Times New Roman"/>
                <w:sz w:val="24"/>
                <w:szCs w:val="24"/>
              </w:rPr>
              <w:t>Индивидуальный проект</w:t>
            </w:r>
          </w:p>
        </w:tc>
        <w:tc>
          <w:tcPr>
            <w:tcW w:w="2940" w:type="dxa"/>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60"/>
              <w:jc w:val="both"/>
              <w:rPr>
                <w:sz w:val="20"/>
                <w:szCs w:val="20"/>
              </w:rPr>
            </w:pPr>
            <w:r>
              <w:rPr>
                <w:rFonts w:eastAsia="Times New Roman"/>
                <w:sz w:val="24"/>
                <w:szCs w:val="24"/>
              </w:rPr>
              <w:t>4)</w:t>
            </w:r>
          </w:p>
        </w:tc>
        <w:tc>
          <w:tcPr>
            <w:tcW w:w="77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Система  оценки  достижения  результатов  освоения  ООП.  Портфолио</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3020" w:type="dxa"/>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обучающегося.</w:t>
            </w:r>
          </w:p>
        </w:tc>
        <w:tc>
          <w:tcPr>
            <w:tcW w:w="2940" w:type="dxa"/>
            <w:tcBorders>
              <w:bottom w:val="single" w:sz="8" w:space="0" w:color="auto"/>
            </w:tcBorders>
            <w:vAlign w:val="bottom"/>
          </w:tcPr>
          <w:p w:rsidR="00D25AC8" w:rsidRDefault="00D25AC8" w:rsidP="00685D75">
            <w:pPr>
              <w:jc w:val="both"/>
              <w:rPr>
                <w:sz w:val="24"/>
                <w:szCs w:val="24"/>
              </w:rPr>
            </w:pPr>
          </w:p>
        </w:tc>
        <w:tc>
          <w:tcPr>
            <w:tcW w:w="1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5"/>
        </w:trPr>
        <w:tc>
          <w:tcPr>
            <w:tcW w:w="580" w:type="dxa"/>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b/>
                <w:bCs/>
                <w:sz w:val="24"/>
                <w:szCs w:val="24"/>
              </w:rPr>
              <w:t>4.</w:t>
            </w:r>
          </w:p>
        </w:tc>
        <w:tc>
          <w:tcPr>
            <w:tcW w:w="85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1. Проведение  заседаний  методических  объединений  учителей  по  вопросам</w:t>
            </w:r>
          </w:p>
        </w:tc>
        <w:tc>
          <w:tcPr>
            <w:tcW w:w="2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По плану ШМО</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Руководители</w:t>
            </w:r>
          </w:p>
        </w:tc>
      </w:tr>
      <w:tr w:rsidR="00D25AC8">
        <w:trPr>
          <w:trHeight w:val="271"/>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85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введения   Федерального   государственного   образовательного   стандарта</w:t>
            </w:r>
          </w:p>
        </w:tc>
        <w:tc>
          <w:tcPr>
            <w:tcW w:w="2700" w:type="dxa"/>
            <w:tcBorders>
              <w:right w:val="single" w:sz="8" w:space="0" w:color="auto"/>
            </w:tcBorders>
            <w:vAlign w:val="bottom"/>
          </w:tcPr>
          <w:p w:rsidR="00D25AC8" w:rsidRDefault="00D25AC8" w:rsidP="00685D75">
            <w:pPr>
              <w:jc w:val="both"/>
              <w:rPr>
                <w:sz w:val="23"/>
                <w:szCs w:val="23"/>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ШМО</w:t>
            </w:r>
          </w:p>
        </w:tc>
      </w:tr>
      <w:tr w:rsidR="00D25AC8">
        <w:trPr>
          <w:trHeight w:val="277"/>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3760" w:type="dxa"/>
            <w:gridSpan w:val="2"/>
            <w:vAlign w:val="bottom"/>
          </w:tcPr>
          <w:p w:rsidR="00D25AC8" w:rsidRDefault="00C659AA" w:rsidP="00685D75">
            <w:pPr>
              <w:ind w:left="420"/>
              <w:jc w:val="both"/>
              <w:rPr>
                <w:sz w:val="20"/>
                <w:szCs w:val="20"/>
              </w:rPr>
            </w:pPr>
            <w:r>
              <w:rPr>
                <w:rFonts w:eastAsia="Times New Roman"/>
                <w:sz w:val="24"/>
                <w:szCs w:val="24"/>
              </w:rPr>
              <w:t>среднего общего образования:</w:t>
            </w:r>
          </w:p>
        </w:tc>
        <w:tc>
          <w:tcPr>
            <w:tcW w:w="2940" w:type="dxa"/>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60"/>
              <w:jc w:val="both"/>
              <w:rPr>
                <w:sz w:val="20"/>
                <w:szCs w:val="20"/>
              </w:rPr>
            </w:pPr>
            <w:r>
              <w:rPr>
                <w:rFonts w:eastAsia="Times New Roman"/>
                <w:sz w:val="24"/>
                <w:szCs w:val="24"/>
              </w:rPr>
              <w:t>1)</w:t>
            </w:r>
          </w:p>
        </w:tc>
        <w:tc>
          <w:tcPr>
            <w:tcW w:w="77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«Особенности  работы  учителей  в  период  введения  федерального</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77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государственного    образовательного    стандарта    среднего    общего</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3020" w:type="dxa"/>
            <w:vAlign w:val="bottom"/>
          </w:tcPr>
          <w:p w:rsidR="00D25AC8" w:rsidRDefault="00C659AA" w:rsidP="00685D75">
            <w:pPr>
              <w:ind w:left="80"/>
              <w:jc w:val="both"/>
              <w:rPr>
                <w:sz w:val="20"/>
                <w:szCs w:val="20"/>
              </w:rPr>
            </w:pPr>
            <w:r>
              <w:rPr>
                <w:rFonts w:eastAsia="Times New Roman"/>
                <w:sz w:val="24"/>
                <w:szCs w:val="24"/>
              </w:rPr>
              <w:t>образования»</w:t>
            </w:r>
          </w:p>
        </w:tc>
        <w:tc>
          <w:tcPr>
            <w:tcW w:w="2940" w:type="dxa"/>
            <w:vAlign w:val="bottom"/>
          </w:tcPr>
          <w:p w:rsidR="00D25AC8" w:rsidRDefault="00D25AC8" w:rsidP="00685D75">
            <w:pPr>
              <w:jc w:val="both"/>
              <w:rPr>
                <w:sz w:val="24"/>
                <w:szCs w:val="24"/>
              </w:rPr>
            </w:pPr>
          </w:p>
        </w:tc>
        <w:tc>
          <w:tcPr>
            <w:tcW w:w="180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60"/>
              <w:jc w:val="both"/>
              <w:rPr>
                <w:sz w:val="20"/>
                <w:szCs w:val="20"/>
              </w:rPr>
            </w:pPr>
            <w:r>
              <w:rPr>
                <w:rFonts w:eastAsia="Times New Roman"/>
                <w:sz w:val="24"/>
                <w:szCs w:val="24"/>
              </w:rPr>
              <w:t>2)</w:t>
            </w:r>
          </w:p>
        </w:tc>
        <w:tc>
          <w:tcPr>
            <w:tcW w:w="7760" w:type="dxa"/>
            <w:gridSpan w:val="3"/>
            <w:tcBorders>
              <w:right w:val="single" w:sz="8" w:space="0" w:color="auto"/>
            </w:tcBorders>
            <w:vAlign w:val="bottom"/>
          </w:tcPr>
          <w:p w:rsidR="00D25AC8" w:rsidRDefault="00C659AA" w:rsidP="00685D75">
            <w:pPr>
              <w:jc w:val="both"/>
              <w:rPr>
                <w:sz w:val="20"/>
                <w:szCs w:val="20"/>
              </w:rPr>
            </w:pPr>
            <w:r>
              <w:rPr>
                <w:rFonts w:eastAsia="Times New Roman"/>
                <w:sz w:val="24"/>
                <w:szCs w:val="24"/>
              </w:rPr>
              <w:t>«Необходимость  реализации  индивидуального подхода к  учащимся в</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7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D25AC8" w:rsidP="00685D75">
            <w:pPr>
              <w:jc w:val="both"/>
              <w:rPr>
                <w:sz w:val="24"/>
                <w:szCs w:val="24"/>
              </w:rPr>
            </w:pPr>
          </w:p>
        </w:tc>
        <w:tc>
          <w:tcPr>
            <w:tcW w:w="7760" w:type="dxa"/>
            <w:gridSpan w:val="3"/>
            <w:tcBorders>
              <w:right w:val="single" w:sz="8" w:space="0" w:color="auto"/>
            </w:tcBorders>
            <w:vAlign w:val="bottom"/>
          </w:tcPr>
          <w:p w:rsidR="00D25AC8" w:rsidRDefault="00C659AA" w:rsidP="00685D75">
            <w:pPr>
              <w:jc w:val="both"/>
              <w:rPr>
                <w:sz w:val="20"/>
                <w:szCs w:val="20"/>
              </w:rPr>
            </w:pPr>
            <w:r>
              <w:rPr>
                <w:rFonts w:eastAsia="Times New Roman"/>
                <w:w w:val="99"/>
                <w:sz w:val="24"/>
                <w:szCs w:val="24"/>
              </w:rPr>
              <w:t>периодвведениявшколеФедеральногогосударственного</w:t>
            </w: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7760" w:type="dxa"/>
            <w:gridSpan w:val="3"/>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sz w:val="24"/>
                <w:szCs w:val="24"/>
              </w:rPr>
              <w:t>образовательного стандарта основного общего образования»</w:t>
            </w:r>
          </w:p>
        </w:tc>
        <w:tc>
          <w:tcPr>
            <w:tcW w:w="2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5"/>
        </w:trPr>
        <w:tc>
          <w:tcPr>
            <w:tcW w:w="580" w:type="dxa"/>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b/>
                <w:bCs/>
                <w:sz w:val="24"/>
                <w:szCs w:val="24"/>
              </w:rPr>
              <w:t>5.</w:t>
            </w:r>
          </w:p>
        </w:tc>
        <w:tc>
          <w:tcPr>
            <w:tcW w:w="85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1. Организация  изучения  и  распространения  (диссеминации)  опыта  работы</w:t>
            </w:r>
          </w:p>
        </w:tc>
        <w:tc>
          <w:tcPr>
            <w:tcW w:w="2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 течение уч. года</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 директора по</w:t>
            </w:r>
          </w:p>
        </w:tc>
      </w:tr>
      <w:tr w:rsidR="00D25AC8">
        <w:trPr>
          <w:trHeight w:val="276"/>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6700" w:type="dxa"/>
            <w:gridSpan w:val="3"/>
            <w:tcBorders>
              <w:bottom w:val="single" w:sz="8" w:space="0" w:color="auto"/>
            </w:tcBorders>
            <w:vAlign w:val="bottom"/>
          </w:tcPr>
          <w:p w:rsidR="00D25AC8" w:rsidRDefault="00C659AA" w:rsidP="00685D75">
            <w:pPr>
              <w:jc w:val="both"/>
              <w:rPr>
                <w:sz w:val="20"/>
                <w:szCs w:val="20"/>
              </w:rPr>
            </w:pPr>
            <w:r>
              <w:rPr>
                <w:rFonts w:eastAsia="Times New Roman"/>
                <w:sz w:val="24"/>
                <w:szCs w:val="24"/>
              </w:rPr>
              <w:t>педагогов школы в условиях введения ФГОС СОО.</w:t>
            </w:r>
          </w:p>
        </w:tc>
        <w:tc>
          <w:tcPr>
            <w:tcW w:w="1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УВР, ВР</w:t>
            </w:r>
          </w:p>
        </w:tc>
      </w:tr>
      <w:tr w:rsidR="00D25AC8">
        <w:trPr>
          <w:trHeight w:val="266"/>
        </w:trPr>
        <w:tc>
          <w:tcPr>
            <w:tcW w:w="580" w:type="dxa"/>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b/>
                <w:bCs/>
                <w:sz w:val="24"/>
                <w:szCs w:val="24"/>
              </w:rPr>
              <w:t>6.</w:t>
            </w:r>
          </w:p>
        </w:tc>
        <w:tc>
          <w:tcPr>
            <w:tcW w:w="85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1.   Организация   индивидуальных   консультаций   педагогов   по   вопросам</w:t>
            </w:r>
          </w:p>
        </w:tc>
        <w:tc>
          <w:tcPr>
            <w:tcW w:w="2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 течение уч. года</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зам. директора по</w:t>
            </w:r>
          </w:p>
        </w:tc>
      </w:tr>
      <w:tr w:rsidR="00D25AC8">
        <w:trPr>
          <w:trHeight w:val="271"/>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3760" w:type="dxa"/>
            <w:gridSpan w:val="2"/>
            <w:vAlign w:val="bottom"/>
          </w:tcPr>
          <w:p w:rsidR="00D25AC8" w:rsidRDefault="00C659AA" w:rsidP="00685D75">
            <w:pPr>
              <w:ind w:left="100"/>
              <w:jc w:val="both"/>
              <w:rPr>
                <w:sz w:val="20"/>
                <w:szCs w:val="20"/>
              </w:rPr>
            </w:pPr>
            <w:r>
              <w:rPr>
                <w:rFonts w:eastAsia="Times New Roman"/>
                <w:sz w:val="24"/>
                <w:szCs w:val="24"/>
              </w:rPr>
              <w:t>реализацииобразовательных</w:t>
            </w:r>
          </w:p>
        </w:tc>
        <w:tc>
          <w:tcPr>
            <w:tcW w:w="2940" w:type="dxa"/>
            <w:vAlign w:val="bottom"/>
          </w:tcPr>
          <w:p w:rsidR="00D25AC8" w:rsidRDefault="00C659AA" w:rsidP="00685D75">
            <w:pPr>
              <w:ind w:left="20"/>
              <w:jc w:val="both"/>
              <w:rPr>
                <w:sz w:val="20"/>
                <w:szCs w:val="20"/>
              </w:rPr>
            </w:pPr>
            <w:r>
              <w:rPr>
                <w:rFonts w:eastAsia="Times New Roman"/>
                <w:w w:val="99"/>
                <w:sz w:val="24"/>
                <w:szCs w:val="24"/>
              </w:rPr>
              <w:t>программ,отвечающих</w:t>
            </w:r>
          </w:p>
        </w:tc>
        <w:tc>
          <w:tcPr>
            <w:tcW w:w="1800" w:type="dxa"/>
            <w:tcBorders>
              <w:right w:val="single" w:sz="8" w:space="0" w:color="auto"/>
            </w:tcBorders>
            <w:vAlign w:val="bottom"/>
          </w:tcPr>
          <w:p w:rsidR="00D25AC8" w:rsidRDefault="00C659AA" w:rsidP="00685D75">
            <w:pPr>
              <w:jc w:val="both"/>
              <w:rPr>
                <w:sz w:val="20"/>
                <w:szCs w:val="20"/>
              </w:rPr>
            </w:pPr>
            <w:r>
              <w:rPr>
                <w:rFonts w:eastAsia="Times New Roman"/>
                <w:sz w:val="24"/>
                <w:szCs w:val="24"/>
              </w:rPr>
              <w:t>Федеральному</w:t>
            </w:r>
          </w:p>
        </w:tc>
        <w:tc>
          <w:tcPr>
            <w:tcW w:w="2700" w:type="dxa"/>
            <w:tcBorders>
              <w:right w:val="single" w:sz="8" w:space="0" w:color="auto"/>
            </w:tcBorders>
            <w:vAlign w:val="bottom"/>
          </w:tcPr>
          <w:p w:rsidR="00D25AC8" w:rsidRDefault="00D25AC8" w:rsidP="00685D75">
            <w:pPr>
              <w:jc w:val="both"/>
              <w:rPr>
                <w:sz w:val="23"/>
                <w:szCs w:val="23"/>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УВР, ВР</w:t>
            </w: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8500" w:type="dxa"/>
            <w:gridSpan w:val="4"/>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государственному образовательному стандарту среднего общего образования</w:t>
            </w:r>
          </w:p>
        </w:tc>
        <w:tc>
          <w:tcPr>
            <w:tcW w:w="2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65"/>
        </w:trPr>
        <w:tc>
          <w:tcPr>
            <w:tcW w:w="580" w:type="dxa"/>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b/>
                <w:bCs/>
                <w:sz w:val="24"/>
                <w:szCs w:val="24"/>
              </w:rPr>
              <w:t>7.</w:t>
            </w:r>
          </w:p>
        </w:tc>
        <w:tc>
          <w:tcPr>
            <w:tcW w:w="85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1. Самообразование педагогических и руководящих работников по вопросам</w:t>
            </w:r>
          </w:p>
        </w:tc>
        <w:tc>
          <w:tcPr>
            <w:tcW w:w="2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 течение уч. года</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Педработники,</w:t>
            </w:r>
          </w:p>
        </w:tc>
      </w:tr>
      <w:tr w:rsidR="00D25AC8">
        <w:trPr>
          <w:trHeight w:val="271"/>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3760" w:type="dxa"/>
            <w:gridSpan w:val="2"/>
            <w:vAlign w:val="bottom"/>
          </w:tcPr>
          <w:p w:rsidR="00D25AC8" w:rsidRDefault="00C659AA" w:rsidP="00685D75">
            <w:pPr>
              <w:ind w:left="100"/>
              <w:jc w:val="both"/>
              <w:rPr>
                <w:sz w:val="20"/>
                <w:szCs w:val="20"/>
              </w:rPr>
            </w:pPr>
            <w:r>
              <w:rPr>
                <w:rFonts w:eastAsia="Times New Roman"/>
                <w:w w:val="99"/>
                <w:sz w:val="24"/>
                <w:szCs w:val="24"/>
              </w:rPr>
              <w:t>введения и реализации ФГОС ООО</w:t>
            </w:r>
          </w:p>
        </w:tc>
        <w:tc>
          <w:tcPr>
            <w:tcW w:w="2940" w:type="dxa"/>
            <w:vAlign w:val="bottom"/>
          </w:tcPr>
          <w:p w:rsidR="00D25AC8" w:rsidRDefault="00D25AC8" w:rsidP="00685D75">
            <w:pPr>
              <w:jc w:val="both"/>
              <w:rPr>
                <w:sz w:val="23"/>
                <w:szCs w:val="23"/>
              </w:rPr>
            </w:pPr>
          </w:p>
        </w:tc>
        <w:tc>
          <w:tcPr>
            <w:tcW w:w="1800" w:type="dxa"/>
            <w:tcBorders>
              <w:right w:val="single" w:sz="8" w:space="0" w:color="auto"/>
            </w:tcBorders>
            <w:vAlign w:val="bottom"/>
          </w:tcPr>
          <w:p w:rsidR="00D25AC8" w:rsidRDefault="00D25AC8" w:rsidP="00685D75">
            <w:pPr>
              <w:jc w:val="both"/>
              <w:rPr>
                <w:sz w:val="23"/>
                <w:szCs w:val="23"/>
              </w:rPr>
            </w:pPr>
          </w:p>
        </w:tc>
        <w:tc>
          <w:tcPr>
            <w:tcW w:w="2700" w:type="dxa"/>
            <w:tcBorders>
              <w:right w:val="single" w:sz="8" w:space="0" w:color="auto"/>
            </w:tcBorders>
            <w:vAlign w:val="bottom"/>
          </w:tcPr>
          <w:p w:rsidR="00D25AC8" w:rsidRDefault="00D25AC8" w:rsidP="00685D75">
            <w:pPr>
              <w:jc w:val="both"/>
              <w:rPr>
                <w:sz w:val="23"/>
                <w:szCs w:val="23"/>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администрация</w:t>
            </w:r>
          </w:p>
        </w:tc>
      </w:tr>
      <w:tr w:rsidR="00D25AC8">
        <w:trPr>
          <w:trHeight w:val="281"/>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D25AC8" w:rsidP="00685D75">
            <w:pPr>
              <w:jc w:val="both"/>
              <w:rPr>
                <w:sz w:val="24"/>
                <w:szCs w:val="24"/>
              </w:rPr>
            </w:pPr>
          </w:p>
        </w:tc>
        <w:tc>
          <w:tcPr>
            <w:tcW w:w="3020" w:type="dxa"/>
            <w:tcBorders>
              <w:bottom w:val="single" w:sz="8" w:space="0" w:color="auto"/>
            </w:tcBorders>
            <w:vAlign w:val="bottom"/>
          </w:tcPr>
          <w:p w:rsidR="00D25AC8" w:rsidRDefault="00D25AC8" w:rsidP="00685D75">
            <w:pPr>
              <w:jc w:val="both"/>
              <w:rPr>
                <w:sz w:val="24"/>
                <w:szCs w:val="24"/>
              </w:rPr>
            </w:pPr>
          </w:p>
        </w:tc>
        <w:tc>
          <w:tcPr>
            <w:tcW w:w="2940" w:type="dxa"/>
            <w:tcBorders>
              <w:bottom w:val="single" w:sz="8" w:space="0" w:color="auto"/>
            </w:tcBorders>
            <w:vAlign w:val="bottom"/>
          </w:tcPr>
          <w:p w:rsidR="00D25AC8" w:rsidRDefault="00D25AC8" w:rsidP="00685D75">
            <w:pPr>
              <w:jc w:val="both"/>
              <w:rPr>
                <w:sz w:val="24"/>
                <w:szCs w:val="24"/>
              </w:rPr>
            </w:pPr>
          </w:p>
        </w:tc>
        <w:tc>
          <w:tcPr>
            <w:tcW w:w="1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sz w:val="24"/>
                <w:szCs w:val="24"/>
              </w:rPr>
              <w:t>ОО</w:t>
            </w:r>
          </w:p>
        </w:tc>
      </w:tr>
      <w:tr w:rsidR="00D25AC8">
        <w:trPr>
          <w:trHeight w:val="265"/>
        </w:trPr>
        <w:tc>
          <w:tcPr>
            <w:tcW w:w="580" w:type="dxa"/>
            <w:tcBorders>
              <w:left w:val="single" w:sz="8" w:space="0" w:color="auto"/>
              <w:right w:val="single" w:sz="8" w:space="0" w:color="auto"/>
            </w:tcBorders>
            <w:vAlign w:val="bottom"/>
          </w:tcPr>
          <w:p w:rsidR="00D25AC8" w:rsidRDefault="00C659AA" w:rsidP="00685D75">
            <w:pPr>
              <w:ind w:right="20"/>
              <w:jc w:val="both"/>
              <w:rPr>
                <w:sz w:val="20"/>
                <w:szCs w:val="20"/>
              </w:rPr>
            </w:pPr>
            <w:r>
              <w:rPr>
                <w:rFonts w:eastAsia="Times New Roman"/>
                <w:b/>
                <w:bCs/>
                <w:sz w:val="24"/>
                <w:szCs w:val="24"/>
              </w:rPr>
              <w:t>8.</w:t>
            </w:r>
          </w:p>
        </w:tc>
        <w:tc>
          <w:tcPr>
            <w:tcW w:w="8500" w:type="dxa"/>
            <w:gridSpan w:val="4"/>
            <w:tcBorders>
              <w:right w:val="single" w:sz="8" w:space="0" w:color="auto"/>
            </w:tcBorders>
            <w:vAlign w:val="bottom"/>
          </w:tcPr>
          <w:p w:rsidR="00D25AC8" w:rsidRDefault="00C659AA" w:rsidP="00685D75">
            <w:pPr>
              <w:jc w:val="both"/>
              <w:rPr>
                <w:sz w:val="20"/>
                <w:szCs w:val="20"/>
              </w:rPr>
            </w:pPr>
            <w:r>
              <w:rPr>
                <w:rFonts w:eastAsia="Times New Roman"/>
                <w:sz w:val="24"/>
                <w:szCs w:val="24"/>
              </w:rPr>
              <w:t>1. Укрепление материально-технической базы с целью создания условий для</w:t>
            </w:r>
          </w:p>
        </w:tc>
        <w:tc>
          <w:tcPr>
            <w:tcW w:w="270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В течение уч. года</w:t>
            </w: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Директор,</w:t>
            </w:r>
          </w:p>
        </w:tc>
      </w:tr>
      <w:tr w:rsidR="00D25AC8">
        <w:trPr>
          <w:trHeight w:val="271"/>
        </w:trPr>
        <w:tc>
          <w:tcPr>
            <w:tcW w:w="580" w:type="dxa"/>
            <w:tcBorders>
              <w:left w:val="single" w:sz="8" w:space="0" w:color="auto"/>
              <w:right w:val="single" w:sz="8" w:space="0" w:color="auto"/>
            </w:tcBorders>
            <w:vAlign w:val="bottom"/>
          </w:tcPr>
          <w:p w:rsidR="00D25AC8" w:rsidRDefault="00D25AC8" w:rsidP="00685D75">
            <w:pPr>
              <w:jc w:val="both"/>
              <w:rPr>
                <w:sz w:val="23"/>
                <w:szCs w:val="23"/>
              </w:rPr>
            </w:pPr>
          </w:p>
        </w:tc>
        <w:tc>
          <w:tcPr>
            <w:tcW w:w="6700" w:type="dxa"/>
            <w:gridSpan w:val="3"/>
            <w:vAlign w:val="bottom"/>
          </w:tcPr>
          <w:p w:rsidR="00D25AC8" w:rsidRDefault="00C659AA" w:rsidP="00685D75">
            <w:pPr>
              <w:ind w:left="100"/>
              <w:jc w:val="both"/>
              <w:rPr>
                <w:sz w:val="20"/>
                <w:szCs w:val="20"/>
              </w:rPr>
            </w:pPr>
            <w:r>
              <w:rPr>
                <w:rFonts w:eastAsia="Times New Roman"/>
                <w:sz w:val="24"/>
                <w:szCs w:val="24"/>
              </w:rPr>
              <w:t>повышения уровня профессионального мастерства:</w:t>
            </w:r>
          </w:p>
        </w:tc>
        <w:tc>
          <w:tcPr>
            <w:tcW w:w="1800" w:type="dxa"/>
            <w:tcBorders>
              <w:right w:val="single" w:sz="8" w:space="0" w:color="auto"/>
            </w:tcBorders>
            <w:vAlign w:val="bottom"/>
          </w:tcPr>
          <w:p w:rsidR="00D25AC8" w:rsidRDefault="00D25AC8" w:rsidP="00685D75">
            <w:pPr>
              <w:jc w:val="both"/>
              <w:rPr>
                <w:sz w:val="23"/>
                <w:szCs w:val="23"/>
              </w:rPr>
            </w:pPr>
          </w:p>
        </w:tc>
        <w:tc>
          <w:tcPr>
            <w:tcW w:w="2700" w:type="dxa"/>
            <w:tcBorders>
              <w:right w:val="single" w:sz="8" w:space="0" w:color="auto"/>
            </w:tcBorders>
            <w:vAlign w:val="bottom"/>
          </w:tcPr>
          <w:p w:rsidR="00D25AC8" w:rsidRDefault="00D25AC8" w:rsidP="00685D75">
            <w:pPr>
              <w:jc w:val="both"/>
              <w:rPr>
                <w:sz w:val="23"/>
                <w:szCs w:val="23"/>
              </w:rPr>
            </w:pPr>
          </w:p>
        </w:tc>
        <w:tc>
          <w:tcPr>
            <w:tcW w:w="2140" w:type="dxa"/>
            <w:tcBorders>
              <w:right w:val="single" w:sz="8" w:space="0" w:color="auto"/>
            </w:tcBorders>
            <w:vAlign w:val="bottom"/>
          </w:tcPr>
          <w:p w:rsidR="00D25AC8" w:rsidRDefault="00C659AA" w:rsidP="00685D75">
            <w:pPr>
              <w:ind w:left="160"/>
              <w:jc w:val="both"/>
              <w:rPr>
                <w:sz w:val="20"/>
                <w:szCs w:val="20"/>
              </w:rPr>
            </w:pPr>
            <w:r>
              <w:rPr>
                <w:rFonts w:eastAsia="Times New Roman"/>
                <w:sz w:val="24"/>
                <w:szCs w:val="24"/>
              </w:rPr>
              <w:t>зам. директора по</w:t>
            </w:r>
          </w:p>
        </w:tc>
      </w:tr>
      <w:tr w:rsidR="00D25AC8">
        <w:trPr>
          <w:trHeight w:val="295"/>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60"/>
              <w:jc w:val="both"/>
              <w:rPr>
                <w:sz w:val="20"/>
                <w:szCs w:val="20"/>
              </w:rPr>
            </w:pPr>
            <w:r>
              <w:rPr>
                <w:rFonts w:ascii="Symbol" w:eastAsia="Symbol" w:hAnsi="Symbol" w:cs="Symbol"/>
                <w:sz w:val="24"/>
                <w:szCs w:val="24"/>
              </w:rPr>
              <w:t></w:t>
            </w:r>
          </w:p>
        </w:tc>
        <w:tc>
          <w:tcPr>
            <w:tcW w:w="5960" w:type="dxa"/>
            <w:gridSpan w:val="2"/>
            <w:vAlign w:val="bottom"/>
          </w:tcPr>
          <w:p w:rsidR="00D25AC8" w:rsidRDefault="00C659AA" w:rsidP="00685D75">
            <w:pPr>
              <w:ind w:left="80"/>
              <w:jc w:val="both"/>
              <w:rPr>
                <w:sz w:val="20"/>
                <w:szCs w:val="20"/>
              </w:rPr>
            </w:pPr>
            <w:r>
              <w:rPr>
                <w:rFonts w:eastAsia="Times New Roman"/>
                <w:sz w:val="24"/>
                <w:szCs w:val="24"/>
              </w:rPr>
              <w:t>приобретение методической литературы;</w:t>
            </w:r>
          </w:p>
        </w:tc>
        <w:tc>
          <w:tcPr>
            <w:tcW w:w="180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C659AA" w:rsidP="00685D75">
            <w:pPr>
              <w:ind w:left="100"/>
              <w:jc w:val="both"/>
              <w:rPr>
                <w:sz w:val="20"/>
                <w:szCs w:val="20"/>
              </w:rPr>
            </w:pPr>
            <w:r>
              <w:rPr>
                <w:rFonts w:eastAsia="Times New Roman"/>
                <w:sz w:val="24"/>
                <w:szCs w:val="24"/>
              </w:rPr>
              <w:t>ХР</w:t>
            </w:r>
          </w:p>
        </w:tc>
      </w:tr>
      <w:tr w:rsidR="00D25AC8">
        <w:trPr>
          <w:trHeight w:val="296"/>
        </w:trPr>
        <w:tc>
          <w:tcPr>
            <w:tcW w:w="580" w:type="dxa"/>
            <w:tcBorders>
              <w:left w:val="single" w:sz="8" w:space="0" w:color="auto"/>
              <w:right w:val="single" w:sz="8" w:space="0" w:color="auto"/>
            </w:tcBorders>
            <w:vAlign w:val="bottom"/>
          </w:tcPr>
          <w:p w:rsidR="00D25AC8" w:rsidRDefault="00D25AC8" w:rsidP="00685D75">
            <w:pPr>
              <w:jc w:val="both"/>
              <w:rPr>
                <w:sz w:val="24"/>
                <w:szCs w:val="24"/>
              </w:rPr>
            </w:pPr>
          </w:p>
        </w:tc>
        <w:tc>
          <w:tcPr>
            <w:tcW w:w="740" w:type="dxa"/>
            <w:vAlign w:val="bottom"/>
          </w:tcPr>
          <w:p w:rsidR="00D25AC8" w:rsidRDefault="00C659AA" w:rsidP="00685D75">
            <w:pPr>
              <w:ind w:left="460"/>
              <w:jc w:val="both"/>
              <w:rPr>
                <w:sz w:val="20"/>
                <w:szCs w:val="20"/>
              </w:rPr>
            </w:pPr>
            <w:r>
              <w:rPr>
                <w:rFonts w:ascii="Symbol" w:eastAsia="Symbol" w:hAnsi="Symbol" w:cs="Symbol"/>
                <w:sz w:val="24"/>
                <w:szCs w:val="24"/>
              </w:rPr>
              <w:t></w:t>
            </w:r>
          </w:p>
        </w:tc>
        <w:tc>
          <w:tcPr>
            <w:tcW w:w="5960" w:type="dxa"/>
            <w:gridSpan w:val="2"/>
            <w:vAlign w:val="bottom"/>
          </w:tcPr>
          <w:p w:rsidR="00D25AC8" w:rsidRDefault="00C659AA" w:rsidP="00685D75">
            <w:pPr>
              <w:ind w:left="80"/>
              <w:jc w:val="both"/>
              <w:rPr>
                <w:sz w:val="20"/>
                <w:szCs w:val="20"/>
              </w:rPr>
            </w:pPr>
            <w:r>
              <w:rPr>
                <w:rFonts w:eastAsia="Times New Roman"/>
                <w:sz w:val="24"/>
                <w:szCs w:val="24"/>
              </w:rPr>
              <w:t>приобретение компьютерно-копировальной техники;</w:t>
            </w:r>
          </w:p>
        </w:tc>
        <w:tc>
          <w:tcPr>
            <w:tcW w:w="1800" w:type="dxa"/>
            <w:tcBorders>
              <w:right w:val="single" w:sz="8" w:space="0" w:color="auto"/>
            </w:tcBorders>
            <w:vAlign w:val="bottom"/>
          </w:tcPr>
          <w:p w:rsidR="00D25AC8" w:rsidRDefault="00D25AC8" w:rsidP="00685D75">
            <w:pPr>
              <w:jc w:val="both"/>
              <w:rPr>
                <w:sz w:val="24"/>
                <w:szCs w:val="24"/>
              </w:rPr>
            </w:pPr>
          </w:p>
        </w:tc>
        <w:tc>
          <w:tcPr>
            <w:tcW w:w="2700" w:type="dxa"/>
            <w:tcBorders>
              <w:right w:val="single" w:sz="8" w:space="0" w:color="auto"/>
            </w:tcBorders>
            <w:vAlign w:val="bottom"/>
          </w:tcPr>
          <w:p w:rsidR="00D25AC8" w:rsidRDefault="00D25AC8" w:rsidP="00685D75">
            <w:pPr>
              <w:jc w:val="both"/>
              <w:rPr>
                <w:sz w:val="24"/>
                <w:szCs w:val="24"/>
              </w:rPr>
            </w:pPr>
          </w:p>
        </w:tc>
        <w:tc>
          <w:tcPr>
            <w:tcW w:w="2140" w:type="dxa"/>
            <w:tcBorders>
              <w:right w:val="single" w:sz="8" w:space="0" w:color="auto"/>
            </w:tcBorders>
            <w:vAlign w:val="bottom"/>
          </w:tcPr>
          <w:p w:rsidR="00D25AC8" w:rsidRDefault="00D25AC8" w:rsidP="00685D75">
            <w:pPr>
              <w:jc w:val="both"/>
              <w:rPr>
                <w:sz w:val="24"/>
                <w:szCs w:val="24"/>
              </w:rPr>
            </w:pPr>
          </w:p>
        </w:tc>
      </w:tr>
      <w:tr w:rsidR="00D25AC8">
        <w:trPr>
          <w:trHeight w:val="297"/>
        </w:trPr>
        <w:tc>
          <w:tcPr>
            <w:tcW w:w="580" w:type="dxa"/>
            <w:tcBorders>
              <w:left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740" w:type="dxa"/>
            <w:tcBorders>
              <w:bottom w:val="single" w:sz="8" w:space="0" w:color="auto"/>
            </w:tcBorders>
            <w:vAlign w:val="bottom"/>
          </w:tcPr>
          <w:p w:rsidR="00D25AC8" w:rsidRDefault="00C659AA" w:rsidP="00685D75">
            <w:pPr>
              <w:ind w:left="460"/>
              <w:jc w:val="both"/>
              <w:rPr>
                <w:sz w:val="20"/>
                <w:szCs w:val="20"/>
              </w:rPr>
            </w:pPr>
            <w:r>
              <w:rPr>
                <w:rFonts w:ascii="Symbol" w:eastAsia="Symbol" w:hAnsi="Symbol" w:cs="Symbol"/>
                <w:sz w:val="24"/>
                <w:szCs w:val="24"/>
              </w:rPr>
              <w:t></w:t>
            </w:r>
          </w:p>
        </w:tc>
        <w:tc>
          <w:tcPr>
            <w:tcW w:w="3020" w:type="dxa"/>
            <w:tcBorders>
              <w:bottom w:val="single" w:sz="8" w:space="0" w:color="auto"/>
            </w:tcBorders>
            <w:vAlign w:val="bottom"/>
          </w:tcPr>
          <w:p w:rsidR="00D25AC8" w:rsidRDefault="00C659AA" w:rsidP="00685D75">
            <w:pPr>
              <w:ind w:left="80"/>
              <w:jc w:val="both"/>
              <w:rPr>
                <w:sz w:val="20"/>
                <w:szCs w:val="20"/>
              </w:rPr>
            </w:pPr>
            <w:r>
              <w:rPr>
                <w:rFonts w:eastAsia="Times New Roman"/>
                <w:sz w:val="24"/>
                <w:szCs w:val="24"/>
              </w:rPr>
              <w:t>создание базы ЭОР</w:t>
            </w:r>
          </w:p>
        </w:tc>
        <w:tc>
          <w:tcPr>
            <w:tcW w:w="2940" w:type="dxa"/>
            <w:tcBorders>
              <w:bottom w:val="single" w:sz="8" w:space="0" w:color="auto"/>
            </w:tcBorders>
            <w:vAlign w:val="bottom"/>
          </w:tcPr>
          <w:p w:rsidR="00D25AC8" w:rsidRDefault="00D25AC8" w:rsidP="00685D75">
            <w:pPr>
              <w:jc w:val="both"/>
              <w:rPr>
                <w:sz w:val="24"/>
                <w:szCs w:val="24"/>
              </w:rPr>
            </w:pPr>
          </w:p>
        </w:tc>
        <w:tc>
          <w:tcPr>
            <w:tcW w:w="18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7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140" w:type="dxa"/>
            <w:tcBorders>
              <w:bottom w:val="single" w:sz="8" w:space="0" w:color="auto"/>
              <w:right w:val="single" w:sz="8" w:space="0" w:color="auto"/>
            </w:tcBorders>
            <w:vAlign w:val="bottom"/>
          </w:tcPr>
          <w:p w:rsidR="00D25AC8" w:rsidRDefault="00D25AC8" w:rsidP="00685D75">
            <w:pPr>
              <w:jc w:val="both"/>
              <w:rPr>
                <w:sz w:val="24"/>
                <w:szCs w:val="24"/>
              </w:rPr>
            </w:pPr>
          </w:p>
        </w:tc>
      </w:tr>
    </w:tbl>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p>
    <w:p w:rsidR="00D25AC8" w:rsidRPr="00DF7B66" w:rsidRDefault="00D25AC8" w:rsidP="00685D75">
      <w:pPr>
        <w:jc w:val="both"/>
        <w:rPr>
          <w:sz w:val="20"/>
          <w:szCs w:val="20"/>
        </w:rPr>
        <w:sectPr w:rsidR="00D25AC8" w:rsidRPr="00DF7B66">
          <w:pgSz w:w="16840" w:h="11906" w:orient="landscape"/>
          <w:pgMar w:top="698" w:right="1138" w:bottom="419" w:left="1140" w:header="0" w:footer="0" w:gutter="0"/>
          <w:cols w:space="720" w:equalWidth="0">
            <w:col w:w="14560"/>
          </w:cols>
        </w:sectPr>
      </w:pPr>
    </w:p>
    <w:p w:rsidR="00D25AC8" w:rsidRDefault="00D25AC8" w:rsidP="00685D75">
      <w:pPr>
        <w:jc w:val="both"/>
        <w:rPr>
          <w:sz w:val="20"/>
          <w:szCs w:val="20"/>
        </w:rPr>
      </w:pPr>
    </w:p>
    <w:p w:rsidR="00D25AC8" w:rsidRDefault="00C659AA" w:rsidP="00685D75">
      <w:pPr>
        <w:ind w:left="3" w:firstLine="708"/>
        <w:jc w:val="both"/>
        <w:rPr>
          <w:sz w:val="20"/>
          <w:szCs w:val="20"/>
        </w:rPr>
      </w:pPr>
      <w:r>
        <w:rPr>
          <w:rFonts w:eastAsia="Times New Roman"/>
          <w:b/>
          <w:bCs/>
          <w:sz w:val="24"/>
          <w:szCs w:val="24"/>
        </w:rPr>
        <w:t>3.3.2. Психолого-педагогические условия реализации основной образовательной программы</w:t>
      </w:r>
    </w:p>
    <w:p w:rsidR="00D25AC8" w:rsidRDefault="00D25AC8" w:rsidP="00685D75">
      <w:pPr>
        <w:jc w:val="both"/>
        <w:rPr>
          <w:sz w:val="20"/>
          <w:szCs w:val="20"/>
        </w:rPr>
      </w:pPr>
    </w:p>
    <w:p w:rsidR="00D25AC8" w:rsidRDefault="00C659AA" w:rsidP="00DF7B66">
      <w:pPr>
        <w:ind w:left="3" w:right="20" w:firstLine="708"/>
        <w:jc w:val="both"/>
        <w:rPr>
          <w:sz w:val="20"/>
          <w:szCs w:val="20"/>
        </w:rPr>
      </w:pPr>
      <w:r>
        <w:rPr>
          <w:rFonts w:eastAsia="Times New Roman"/>
          <w:b/>
          <w:bCs/>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D25AC8" w:rsidRDefault="00C659AA" w:rsidP="00DF7B66">
      <w:pPr>
        <w:ind w:left="3" w:firstLine="708"/>
        <w:jc w:val="both"/>
        <w:rPr>
          <w:sz w:val="20"/>
          <w:szCs w:val="20"/>
        </w:rPr>
      </w:pPr>
      <w:r>
        <w:rPr>
          <w:rFonts w:eastAsia="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D25AC8" w:rsidRDefault="00C659AA" w:rsidP="00DF7B66">
      <w:pPr>
        <w:ind w:left="3" w:right="20" w:firstLine="708"/>
        <w:jc w:val="both"/>
        <w:rPr>
          <w:sz w:val="20"/>
          <w:szCs w:val="20"/>
        </w:rPr>
      </w:pPr>
      <w:r>
        <w:rPr>
          <w:rFonts w:eastAsia="Times New Roman"/>
          <w:sz w:val="24"/>
          <w:szCs w:val="24"/>
        </w:rPr>
        <w:t>Психолого-педагогические условия реализации основной образовательной программы среднего общего образования должны обеспечивать:</w:t>
      </w:r>
    </w:p>
    <w:p w:rsidR="00D25AC8" w:rsidRPr="00DF7B66" w:rsidRDefault="00C659AA" w:rsidP="00685D75">
      <w:pPr>
        <w:numPr>
          <w:ilvl w:val="0"/>
          <w:numId w:val="208"/>
        </w:numPr>
        <w:tabs>
          <w:tab w:val="left" w:pos="1128"/>
        </w:tabs>
        <w:ind w:firstLine="708"/>
        <w:jc w:val="both"/>
        <w:rPr>
          <w:rFonts w:eastAsia="Times New Roman"/>
          <w:b/>
          <w:bCs/>
          <w:sz w:val="24"/>
          <w:szCs w:val="24"/>
        </w:rPr>
      </w:pPr>
      <w:r>
        <w:rPr>
          <w:rFonts w:eastAsia="Times New Roman"/>
          <w:b/>
          <w:bCs/>
          <w:sz w:val="24"/>
          <w:szCs w:val="24"/>
        </w:rPr>
        <w:t xml:space="preserve">Учет специфики возрастного психофизического развития обучающихся </w:t>
      </w:r>
      <w:r>
        <w:rPr>
          <w:rFonts w:eastAsia="Times New Roman"/>
          <w:sz w:val="24"/>
          <w:szCs w:val="24"/>
        </w:rPr>
        <w:t>Обеспечение преемственности должно осуществляться с учетом возрастных</w:t>
      </w:r>
      <w:r w:rsidR="00DF7B66">
        <w:rPr>
          <w:rFonts w:eastAsia="Times New Roman"/>
          <w:b/>
          <w:bCs/>
          <w:sz w:val="24"/>
          <w:szCs w:val="24"/>
        </w:rPr>
        <w:t xml:space="preserve"> </w:t>
      </w:r>
      <w:r w:rsidRPr="00DF7B66">
        <w:rPr>
          <w:rFonts w:eastAsia="Times New Roman"/>
          <w:sz w:val="24"/>
          <w:szCs w:val="24"/>
        </w:rPr>
        <w:t>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D25AC8" w:rsidRDefault="00C659AA" w:rsidP="00DF7B66">
      <w:pPr>
        <w:ind w:left="3" w:firstLine="708"/>
        <w:jc w:val="both"/>
        <w:rPr>
          <w:sz w:val="20"/>
          <w:szCs w:val="20"/>
        </w:rPr>
      </w:pPr>
      <w:r>
        <w:rPr>
          <w:rFonts w:eastAsia="Times New Roman"/>
          <w:sz w:val="24"/>
          <w:szCs w:val="24"/>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D25AC8" w:rsidRPr="00DF7B66" w:rsidRDefault="00C659AA" w:rsidP="00685D75">
      <w:pPr>
        <w:numPr>
          <w:ilvl w:val="2"/>
          <w:numId w:val="209"/>
        </w:numPr>
        <w:tabs>
          <w:tab w:val="left" w:pos="709"/>
        </w:tabs>
        <w:ind w:firstLine="709"/>
        <w:jc w:val="both"/>
        <w:rPr>
          <w:rFonts w:eastAsia="Times New Roman"/>
          <w:b/>
          <w:bCs/>
          <w:sz w:val="24"/>
          <w:szCs w:val="24"/>
        </w:rPr>
      </w:pPr>
      <w:r>
        <w:rPr>
          <w:rFonts w:eastAsia="Times New Roman"/>
          <w:b/>
          <w:bCs/>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D25AC8" w:rsidRPr="00DF7B66" w:rsidRDefault="00C659AA" w:rsidP="00685D75">
      <w:pPr>
        <w:numPr>
          <w:ilvl w:val="3"/>
          <w:numId w:val="209"/>
        </w:numPr>
        <w:tabs>
          <w:tab w:val="left" w:pos="967"/>
        </w:tabs>
        <w:ind w:left="3" w:firstLine="705"/>
        <w:jc w:val="both"/>
        <w:rPr>
          <w:rFonts w:eastAsia="Times New Roman"/>
          <w:sz w:val="24"/>
          <w:szCs w:val="24"/>
        </w:rPr>
      </w:pPr>
      <w:r>
        <w:rPr>
          <w:rFonts w:eastAsia="Times New Roman"/>
          <w:sz w:val="24"/>
          <w:szCs w:val="24"/>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w:t>
      </w:r>
      <w:r w:rsidR="00DF7B66">
        <w:rPr>
          <w:rFonts w:eastAsia="Times New Roman"/>
          <w:sz w:val="24"/>
          <w:szCs w:val="24"/>
        </w:rPr>
        <w:t xml:space="preserve"> с </w:t>
      </w:r>
      <w:r w:rsidRPr="00DF7B66">
        <w:rPr>
          <w:rFonts w:eastAsia="Times New Roman"/>
          <w:sz w:val="24"/>
          <w:szCs w:val="24"/>
        </w:rPr>
        <w:t>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D25AC8" w:rsidRDefault="00C659AA" w:rsidP="00DF7B66">
      <w:pPr>
        <w:ind w:left="3" w:right="20" w:firstLine="708"/>
        <w:jc w:val="both"/>
        <w:rPr>
          <w:rFonts w:eastAsia="Times New Roman"/>
          <w:sz w:val="24"/>
          <w:szCs w:val="24"/>
        </w:rPr>
      </w:pPr>
      <w:r>
        <w:rPr>
          <w:rFonts w:eastAsia="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D25AC8" w:rsidRPr="00DF7B66" w:rsidRDefault="00C659AA" w:rsidP="00685D75">
      <w:pPr>
        <w:numPr>
          <w:ilvl w:val="1"/>
          <w:numId w:val="210"/>
        </w:numPr>
        <w:tabs>
          <w:tab w:val="left" w:pos="709"/>
        </w:tabs>
        <w:ind w:firstLine="709"/>
        <w:jc w:val="both"/>
        <w:rPr>
          <w:rFonts w:eastAsia="Times New Roman"/>
          <w:b/>
          <w:bCs/>
          <w:sz w:val="24"/>
          <w:szCs w:val="24"/>
        </w:rPr>
      </w:pPr>
      <w:r>
        <w:rPr>
          <w:rFonts w:eastAsia="Times New Roman"/>
          <w:b/>
          <w:bCs/>
          <w:sz w:val="24"/>
          <w:szCs w:val="24"/>
        </w:rPr>
        <w:t>Вариативность</w:t>
      </w:r>
      <w:r w:rsidR="00DF7B66">
        <w:rPr>
          <w:rFonts w:eastAsia="Times New Roman"/>
          <w:b/>
          <w:bCs/>
          <w:sz w:val="24"/>
          <w:szCs w:val="24"/>
        </w:rPr>
        <w:t xml:space="preserve"> </w:t>
      </w:r>
      <w:r>
        <w:rPr>
          <w:rFonts w:eastAsia="Times New Roman"/>
          <w:b/>
          <w:bCs/>
          <w:sz w:val="24"/>
          <w:szCs w:val="24"/>
        </w:rPr>
        <w:t>направленийпсихолого-педагогическогосопровождения</w:t>
      </w:r>
      <w:r w:rsidR="00DF7B66">
        <w:rPr>
          <w:rFonts w:eastAsia="Times New Roman"/>
          <w:b/>
          <w:bCs/>
          <w:sz w:val="24"/>
          <w:szCs w:val="24"/>
        </w:rPr>
        <w:t xml:space="preserve"> </w:t>
      </w:r>
      <w:r w:rsidRPr="00DF7B66">
        <w:rPr>
          <w:rFonts w:eastAsia="Times New Roman"/>
          <w:b/>
          <w:bCs/>
          <w:sz w:val="24"/>
          <w:szCs w:val="24"/>
        </w:rPr>
        <w:t>участников образовательных отношений</w:t>
      </w:r>
    </w:p>
    <w:p w:rsidR="00D25AC8" w:rsidRPr="00DF7B66" w:rsidRDefault="00C659AA" w:rsidP="00685D75">
      <w:pPr>
        <w:numPr>
          <w:ilvl w:val="0"/>
          <w:numId w:val="211"/>
        </w:numPr>
        <w:tabs>
          <w:tab w:val="left" w:pos="989"/>
        </w:tabs>
        <w:ind w:left="3" w:firstLine="705"/>
        <w:jc w:val="both"/>
        <w:rPr>
          <w:rFonts w:eastAsia="Times New Roman"/>
          <w:sz w:val="24"/>
          <w:szCs w:val="24"/>
        </w:rPr>
      </w:pPr>
      <w:r>
        <w:rPr>
          <w:rFonts w:eastAsia="Times New Roman"/>
          <w:sz w:val="24"/>
          <w:szCs w:val="24"/>
        </w:rPr>
        <w:t>основным направлениям психолого-педагогического сопровождения обучающихся можно отнести:</w:t>
      </w:r>
    </w:p>
    <w:p w:rsidR="00D25AC8" w:rsidRDefault="00C659AA" w:rsidP="00DF7B66">
      <w:pPr>
        <w:ind w:left="703"/>
        <w:jc w:val="both"/>
        <w:rPr>
          <w:rFonts w:eastAsia="Times New Roman"/>
          <w:sz w:val="24"/>
          <w:szCs w:val="24"/>
        </w:rPr>
      </w:pPr>
      <w:r>
        <w:rPr>
          <w:rFonts w:eastAsia="Times New Roman"/>
          <w:sz w:val="24"/>
          <w:szCs w:val="24"/>
        </w:rPr>
        <w:t>–</w:t>
      </w:r>
      <w:r>
        <w:rPr>
          <w:rFonts w:eastAsia="Times New Roman"/>
          <w:sz w:val="23"/>
          <w:szCs w:val="23"/>
        </w:rPr>
        <w:t>сохранение и укрепление психического здоровья обучающихся;</w:t>
      </w:r>
    </w:p>
    <w:p w:rsidR="00D25AC8" w:rsidRDefault="00C659AA" w:rsidP="00DF7B66">
      <w:pPr>
        <w:ind w:left="703"/>
        <w:jc w:val="both"/>
        <w:rPr>
          <w:rFonts w:eastAsia="Times New Roman"/>
          <w:sz w:val="24"/>
          <w:szCs w:val="24"/>
        </w:rPr>
      </w:pPr>
      <w:r>
        <w:rPr>
          <w:rFonts w:eastAsia="Times New Roman"/>
          <w:sz w:val="24"/>
          <w:szCs w:val="24"/>
        </w:rPr>
        <w:t>–</w:t>
      </w:r>
      <w:r>
        <w:rPr>
          <w:rFonts w:eastAsia="Times New Roman"/>
          <w:sz w:val="23"/>
          <w:szCs w:val="23"/>
        </w:rPr>
        <w:t>формирование ценности здоровья и безопасного образа жизни;</w:t>
      </w:r>
    </w:p>
    <w:p w:rsidR="00D25AC8" w:rsidRDefault="00C659AA" w:rsidP="00DF7B66">
      <w:pPr>
        <w:ind w:left="703"/>
        <w:jc w:val="both"/>
        <w:rPr>
          <w:rFonts w:eastAsia="Times New Roman"/>
          <w:sz w:val="24"/>
          <w:szCs w:val="24"/>
        </w:rPr>
      </w:pPr>
      <w:r>
        <w:rPr>
          <w:rFonts w:eastAsia="Times New Roman"/>
          <w:sz w:val="24"/>
          <w:szCs w:val="24"/>
        </w:rPr>
        <w:t>–</w:t>
      </w:r>
      <w:r>
        <w:rPr>
          <w:rFonts w:eastAsia="Times New Roman"/>
          <w:sz w:val="23"/>
          <w:szCs w:val="23"/>
        </w:rPr>
        <w:t>развитие экологической культуры;</w:t>
      </w:r>
    </w:p>
    <w:p w:rsidR="00D25AC8" w:rsidRDefault="00C659AA" w:rsidP="00DF7B66">
      <w:pPr>
        <w:ind w:left="703"/>
        <w:jc w:val="both"/>
        <w:rPr>
          <w:rFonts w:eastAsia="Times New Roman"/>
          <w:sz w:val="24"/>
          <w:szCs w:val="24"/>
        </w:rPr>
      </w:pPr>
      <w:r>
        <w:rPr>
          <w:rFonts w:eastAsia="Times New Roman"/>
          <w:sz w:val="24"/>
          <w:szCs w:val="24"/>
        </w:rPr>
        <w:t>–</w:t>
      </w:r>
      <w:r>
        <w:rPr>
          <w:rFonts w:eastAsia="Times New Roman"/>
          <w:sz w:val="23"/>
          <w:szCs w:val="23"/>
        </w:rPr>
        <w:t>дифференциацию и индивидуализацию обучения;</w:t>
      </w:r>
    </w:p>
    <w:p w:rsidR="00D25AC8" w:rsidRDefault="00C659AA" w:rsidP="00DF7B66">
      <w:pPr>
        <w:ind w:left="703"/>
        <w:jc w:val="both"/>
        <w:rPr>
          <w:rFonts w:eastAsia="Times New Roman"/>
          <w:sz w:val="24"/>
          <w:szCs w:val="24"/>
        </w:rPr>
      </w:pPr>
      <w:r>
        <w:rPr>
          <w:rFonts w:eastAsia="Times New Roman"/>
          <w:sz w:val="24"/>
          <w:szCs w:val="24"/>
        </w:rPr>
        <w:t>–</w:t>
      </w:r>
      <w:r>
        <w:rPr>
          <w:rFonts w:eastAsia="Times New Roman"/>
          <w:sz w:val="23"/>
          <w:szCs w:val="23"/>
        </w:rPr>
        <w:t>мониторинг возможностей и способностей обучающихся;</w:t>
      </w:r>
    </w:p>
    <w:p w:rsidR="00D25AC8" w:rsidRPr="00DF7B66" w:rsidRDefault="00C659AA" w:rsidP="00DF7B66">
      <w:pPr>
        <w:ind w:left="3" w:firstLine="708"/>
        <w:jc w:val="both"/>
        <w:rPr>
          <w:rFonts w:eastAsia="Times New Roman"/>
          <w:sz w:val="24"/>
          <w:szCs w:val="24"/>
        </w:rPr>
      </w:pPr>
      <w:r>
        <w:rPr>
          <w:rFonts w:eastAsia="Times New Roman"/>
          <w:sz w:val="24"/>
          <w:szCs w:val="24"/>
        </w:rPr>
        <w:t>– выявление и поддержку одаренных обучающихся, поддержку обучающихся с особыми образовательными потребностями;</w:t>
      </w:r>
    </w:p>
    <w:p w:rsidR="00D25AC8" w:rsidRDefault="00C659AA" w:rsidP="00DF7B66">
      <w:pPr>
        <w:ind w:left="700"/>
        <w:jc w:val="both"/>
        <w:rPr>
          <w:sz w:val="20"/>
          <w:szCs w:val="20"/>
        </w:rPr>
      </w:pPr>
      <w:r>
        <w:rPr>
          <w:rFonts w:eastAsia="Times New Roman"/>
          <w:sz w:val="24"/>
          <w:szCs w:val="24"/>
        </w:rPr>
        <w:t>–</w:t>
      </w:r>
      <w:r>
        <w:rPr>
          <w:rFonts w:eastAsia="Times New Roman"/>
          <w:sz w:val="23"/>
          <w:szCs w:val="23"/>
        </w:rPr>
        <w:t>психолого-педагогическую поддержку участников олимпиадного движения;</w:t>
      </w:r>
    </w:p>
    <w:p w:rsidR="00D25AC8" w:rsidRDefault="00C659AA" w:rsidP="00DF7B66">
      <w:pPr>
        <w:ind w:firstLine="708"/>
        <w:jc w:val="both"/>
        <w:rPr>
          <w:sz w:val="20"/>
          <w:szCs w:val="20"/>
        </w:rPr>
      </w:pPr>
      <w:r>
        <w:rPr>
          <w:rFonts w:eastAsia="Times New Roman"/>
          <w:sz w:val="24"/>
          <w:szCs w:val="24"/>
        </w:rPr>
        <w:t>– обеспечение осознанного и ответственного выбора дальнейшей профессиональной сферы деятельности;</w:t>
      </w:r>
    </w:p>
    <w:p w:rsidR="00D25AC8" w:rsidRDefault="00C659AA" w:rsidP="00DF7B66">
      <w:pPr>
        <w:ind w:firstLine="708"/>
        <w:jc w:val="both"/>
        <w:rPr>
          <w:sz w:val="20"/>
          <w:szCs w:val="20"/>
        </w:rPr>
      </w:pPr>
      <w:r>
        <w:rPr>
          <w:rFonts w:eastAsia="Times New Roman"/>
          <w:sz w:val="24"/>
          <w:szCs w:val="24"/>
        </w:rPr>
        <w:t>– формирование коммуникативных навыков в разновозрастной среде и среде сверстников;</w:t>
      </w:r>
    </w:p>
    <w:p w:rsidR="00D25AC8" w:rsidRDefault="00C659AA" w:rsidP="00DF7B66">
      <w:pPr>
        <w:ind w:left="700"/>
        <w:jc w:val="both"/>
        <w:rPr>
          <w:sz w:val="20"/>
          <w:szCs w:val="20"/>
        </w:rPr>
      </w:pPr>
      <w:r>
        <w:rPr>
          <w:rFonts w:eastAsia="Times New Roman"/>
          <w:sz w:val="24"/>
          <w:szCs w:val="24"/>
        </w:rPr>
        <w:t>–</w:t>
      </w:r>
      <w:r>
        <w:rPr>
          <w:rFonts w:eastAsia="Times New Roman"/>
          <w:sz w:val="23"/>
          <w:szCs w:val="23"/>
        </w:rPr>
        <w:t>поддержку объединений обучающихся, ученического самоуправления.</w:t>
      </w:r>
    </w:p>
    <w:p w:rsidR="00D25AC8" w:rsidRDefault="00C659AA" w:rsidP="00DF7B66">
      <w:pPr>
        <w:ind w:firstLine="708"/>
        <w:jc w:val="both"/>
        <w:rPr>
          <w:sz w:val="20"/>
          <w:szCs w:val="20"/>
        </w:rPr>
      </w:pPr>
      <w:r>
        <w:rPr>
          <w:rFonts w:eastAsia="Times New Roman"/>
          <w:sz w:val="24"/>
          <w:szCs w:val="24"/>
        </w:rPr>
        <w:t xml:space="preserve">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w:t>
      </w:r>
      <w:r>
        <w:rPr>
          <w:rFonts w:eastAsia="Times New Roman"/>
          <w:sz w:val="24"/>
          <w:szCs w:val="24"/>
        </w:rPr>
        <w:lastRenderedPageBreak/>
        <w:t>атмосферы в педагогическом коллективе, профилактики профессионального выгорания психолого-педагогических кадров.</w:t>
      </w:r>
    </w:p>
    <w:p w:rsidR="00D25AC8" w:rsidRDefault="00C659AA" w:rsidP="00DF7B66">
      <w:pPr>
        <w:ind w:firstLine="708"/>
        <w:jc w:val="both"/>
        <w:rPr>
          <w:sz w:val="20"/>
          <w:szCs w:val="20"/>
        </w:rPr>
      </w:pPr>
      <w:r>
        <w:rPr>
          <w:rFonts w:eastAsia="Times New Roman"/>
          <w:sz w:val="24"/>
          <w:szCs w:val="24"/>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D25AC8" w:rsidRDefault="00C659AA" w:rsidP="00DF7B66">
      <w:pPr>
        <w:ind w:firstLine="708"/>
        <w:jc w:val="both"/>
        <w:rPr>
          <w:sz w:val="20"/>
          <w:szCs w:val="20"/>
        </w:rPr>
      </w:pPr>
      <w:r>
        <w:rPr>
          <w:rFonts w:eastAsia="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D25AC8" w:rsidRPr="00DF7B66" w:rsidRDefault="00C659AA" w:rsidP="00685D75">
      <w:pPr>
        <w:numPr>
          <w:ilvl w:val="0"/>
          <w:numId w:val="212"/>
        </w:numPr>
        <w:tabs>
          <w:tab w:val="left" w:pos="700"/>
        </w:tabs>
        <w:ind w:left="700" w:hanging="316"/>
        <w:jc w:val="both"/>
        <w:rPr>
          <w:rFonts w:eastAsia="Times New Roman"/>
          <w:b/>
          <w:bCs/>
          <w:sz w:val="24"/>
          <w:szCs w:val="24"/>
        </w:rPr>
      </w:pPr>
      <w:r>
        <w:rPr>
          <w:rFonts w:eastAsia="Times New Roman"/>
          <w:b/>
          <w:bCs/>
          <w:sz w:val="24"/>
          <w:szCs w:val="24"/>
        </w:rPr>
        <w:t>Диверсификация уровней психолого-педагогического сопровождения</w:t>
      </w:r>
    </w:p>
    <w:p w:rsidR="00D25AC8" w:rsidRPr="00DF7B66" w:rsidRDefault="00C659AA" w:rsidP="00DF7B66">
      <w:pPr>
        <w:ind w:left="142" w:firstLine="558"/>
        <w:jc w:val="both"/>
        <w:rPr>
          <w:rFonts w:eastAsia="Times New Roman"/>
          <w:b/>
          <w:bCs/>
          <w:sz w:val="24"/>
          <w:szCs w:val="24"/>
        </w:rPr>
      </w:pPr>
      <w:r>
        <w:rPr>
          <w:rFonts w:eastAsia="Times New Roman"/>
          <w:sz w:val="24"/>
          <w:szCs w:val="24"/>
        </w:rPr>
        <w:t>Приорганизациипсихолого-педагогическогосопровождения</w:t>
      </w:r>
      <w:r>
        <w:rPr>
          <w:rFonts w:eastAsia="Times New Roman"/>
          <w:sz w:val="23"/>
          <w:szCs w:val="23"/>
        </w:rPr>
        <w:t>участников</w:t>
      </w:r>
      <w:r w:rsidR="00DF7B66">
        <w:rPr>
          <w:rFonts w:eastAsia="Times New Roman"/>
          <w:b/>
          <w:bCs/>
          <w:sz w:val="24"/>
          <w:szCs w:val="24"/>
        </w:rPr>
        <w:t xml:space="preserve"> </w:t>
      </w:r>
      <w:r>
        <w:rPr>
          <w:rFonts w:eastAsia="Times New Roman"/>
          <w:sz w:val="24"/>
          <w:szCs w:val="24"/>
        </w:rPr>
        <w:t>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25AC8" w:rsidRDefault="00C659AA" w:rsidP="00DF7B66">
      <w:pPr>
        <w:ind w:firstLine="708"/>
        <w:jc w:val="both"/>
        <w:rPr>
          <w:sz w:val="20"/>
          <w:szCs w:val="20"/>
        </w:rPr>
      </w:pPr>
      <w:r>
        <w:rPr>
          <w:rFonts w:eastAsia="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D25AC8" w:rsidRPr="00DF7B66" w:rsidRDefault="00C659AA" w:rsidP="00685D75">
      <w:pPr>
        <w:numPr>
          <w:ilvl w:val="0"/>
          <w:numId w:val="213"/>
        </w:numPr>
        <w:tabs>
          <w:tab w:val="left" w:pos="567"/>
        </w:tabs>
        <w:ind w:firstLine="709"/>
        <w:jc w:val="both"/>
        <w:rPr>
          <w:rFonts w:eastAsia="Times New Roman"/>
          <w:b/>
          <w:bCs/>
          <w:sz w:val="24"/>
          <w:szCs w:val="24"/>
        </w:rPr>
      </w:pPr>
      <w:r>
        <w:rPr>
          <w:rFonts w:eastAsia="Times New Roman"/>
          <w:b/>
          <w:bCs/>
          <w:sz w:val="24"/>
          <w:szCs w:val="24"/>
        </w:rPr>
        <w:t xml:space="preserve">Вариативность форм психолого-педагогического сопровождения участников образовательных отношений </w:t>
      </w:r>
      <w:r>
        <w:rPr>
          <w:rFonts w:eastAsia="Times New Roman"/>
          <w:sz w:val="24"/>
          <w:szCs w:val="24"/>
        </w:rPr>
        <w:t>Основными формами психолого-педагогического сопровождения могут выступать:</w:t>
      </w:r>
    </w:p>
    <w:p w:rsidR="00D25AC8" w:rsidRDefault="00C659AA" w:rsidP="00DF7B66">
      <w:pPr>
        <w:ind w:right="20" w:firstLine="708"/>
        <w:jc w:val="both"/>
        <w:rPr>
          <w:rFonts w:eastAsia="Times New Roman"/>
          <w:b/>
          <w:bCs/>
          <w:sz w:val="24"/>
          <w:szCs w:val="24"/>
        </w:rPr>
      </w:pPr>
      <w:r>
        <w:rPr>
          <w:rFonts w:eastAsia="Times New Roman"/>
          <w:sz w:val="24"/>
          <w:szCs w:val="24"/>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D25AC8" w:rsidRDefault="00C659AA" w:rsidP="00DF7B66">
      <w:pPr>
        <w:ind w:firstLine="708"/>
        <w:jc w:val="both"/>
        <w:rPr>
          <w:rFonts w:eastAsia="Times New Roman"/>
          <w:b/>
          <w:bCs/>
          <w:sz w:val="24"/>
          <w:szCs w:val="24"/>
        </w:rPr>
      </w:pPr>
      <w:r>
        <w:rPr>
          <w:rFonts w:eastAsia="Times New Roman"/>
          <w:sz w:val="24"/>
          <w:szCs w:val="24"/>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D25AC8" w:rsidRDefault="00C659AA" w:rsidP="00685D75">
      <w:pPr>
        <w:ind w:firstLine="708"/>
        <w:jc w:val="both"/>
        <w:rPr>
          <w:rFonts w:eastAsia="Times New Roman"/>
          <w:b/>
          <w:bCs/>
          <w:sz w:val="24"/>
          <w:szCs w:val="24"/>
        </w:rPr>
      </w:pPr>
      <w:r>
        <w:rPr>
          <w:rFonts w:eastAsia="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D25AC8" w:rsidRDefault="00D25AC8" w:rsidP="00685D75">
      <w:pPr>
        <w:jc w:val="both"/>
        <w:rPr>
          <w:sz w:val="20"/>
          <w:szCs w:val="20"/>
        </w:rPr>
      </w:pPr>
    </w:p>
    <w:p w:rsidR="00D25AC8" w:rsidRDefault="00C659AA" w:rsidP="00DF7B66">
      <w:pPr>
        <w:ind w:right="20" w:firstLine="708"/>
        <w:jc w:val="both"/>
        <w:rPr>
          <w:sz w:val="20"/>
          <w:szCs w:val="20"/>
        </w:rPr>
      </w:pPr>
      <w:r>
        <w:rPr>
          <w:rFonts w:eastAsia="Times New Roman"/>
          <w:b/>
          <w:bCs/>
          <w:sz w:val="24"/>
          <w:szCs w:val="24"/>
        </w:rPr>
        <w:t>3.3.3. Финансовое обеспечение реализации образовательной программы среднего общего образования</w:t>
      </w:r>
    </w:p>
    <w:p w:rsidR="00D25AC8" w:rsidRDefault="00C659AA" w:rsidP="00DF7B66">
      <w:pPr>
        <w:ind w:right="20" w:firstLine="708"/>
        <w:jc w:val="both"/>
        <w:rPr>
          <w:sz w:val="20"/>
          <w:szCs w:val="20"/>
        </w:rPr>
      </w:pPr>
      <w:r>
        <w:rPr>
          <w:rFonts w:eastAsia="Times New Roman"/>
          <w:sz w:val="24"/>
          <w:szCs w:val="24"/>
        </w:rPr>
        <w:t>Финансовое обеспечение реализации основной образовательной программы среднего общего образования включает в себя:</w:t>
      </w:r>
    </w:p>
    <w:p w:rsidR="00D25AC8" w:rsidRDefault="00C659AA" w:rsidP="00DF7B66">
      <w:pPr>
        <w:ind w:firstLine="708"/>
        <w:jc w:val="both"/>
        <w:rPr>
          <w:sz w:val="20"/>
          <w:szCs w:val="20"/>
        </w:rPr>
      </w:pPr>
      <w:r>
        <w:rPr>
          <w:rFonts w:eastAsia="Times New Roman"/>
          <w:sz w:val="24"/>
          <w:szCs w:val="24"/>
        </w:rPr>
        <w:t>– обеспечение государственных гарантий прав граждан на получение бесплатного общедоступного среднего общего образования;</w:t>
      </w:r>
    </w:p>
    <w:p w:rsidR="00D25AC8" w:rsidRDefault="00C659AA" w:rsidP="00DF7B66">
      <w:pPr>
        <w:ind w:firstLine="708"/>
        <w:jc w:val="both"/>
        <w:rPr>
          <w:sz w:val="20"/>
          <w:szCs w:val="20"/>
        </w:rPr>
      </w:pPr>
      <w:r>
        <w:rPr>
          <w:rFonts w:eastAsia="Times New Roman"/>
          <w:sz w:val="24"/>
          <w:szCs w:val="24"/>
        </w:rPr>
        <w:t>– исполнение требований ФГОС СОО организацией, осуществляющей образовательную деятельность;</w:t>
      </w:r>
    </w:p>
    <w:p w:rsidR="00D25AC8" w:rsidRDefault="00C659AA" w:rsidP="00DF7B66">
      <w:pPr>
        <w:ind w:firstLine="700"/>
        <w:jc w:val="both"/>
        <w:rPr>
          <w:sz w:val="20"/>
          <w:szCs w:val="20"/>
        </w:rPr>
      </w:pPr>
      <w:r>
        <w:rPr>
          <w:rFonts w:eastAsia="Times New Roman"/>
          <w:sz w:val="24"/>
          <w:szCs w:val="24"/>
        </w:rPr>
        <w:t>–реализацию обязательной части основной образовательной программы и части,</w:t>
      </w:r>
      <w:r w:rsidR="00DF7B66">
        <w:rPr>
          <w:sz w:val="20"/>
          <w:szCs w:val="20"/>
        </w:rPr>
        <w:t xml:space="preserve"> </w:t>
      </w:r>
      <w:r>
        <w:rPr>
          <w:rFonts w:eastAsia="Times New Roman"/>
          <w:sz w:val="24"/>
          <w:szCs w:val="24"/>
        </w:rPr>
        <w:t>формируемой участниками образовательных отношений, включая выполнение индивидуальных проектов и внеурочную деятельность.</w:t>
      </w:r>
    </w:p>
    <w:p w:rsidR="00D25AC8" w:rsidRDefault="00C659AA" w:rsidP="00DF7B66">
      <w:pPr>
        <w:ind w:firstLine="708"/>
        <w:jc w:val="both"/>
        <w:rPr>
          <w:sz w:val="20"/>
          <w:szCs w:val="20"/>
        </w:rPr>
      </w:pPr>
      <w:r>
        <w:rPr>
          <w:rFonts w:eastAsia="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D25AC8" w:rsidRDefault="00C659AA" w:rsidP="00685D75">
      <w:pPr>
        <w:ind w:firstLine="708"/>
        <w:jc w:val="both"/>
        <w:rPr>
          <w:sz w:val="20"/>
          <w:szCs w:val="20"/>
        </w:rPr>
      </w:pPr>
      <w:r>
        <w:rPr>
          <w:rFonts w:eastAsia="Times New Roman"/>
          <w:b/>
          <w:bCs/>
          <w:sz w:val="24"/>
          <w:szCs w:val="24"/>
        </w:rPr>
        <w:t xml:space="preserve">Финансовое обеспечение </w:t>
      </w:r>
      <w:r>
        <w:rPr>
          <w:rFonts w:eastAsia="Times New Roman"/>
          <w:sz w:val="24"/>
          <w:szCs w:val="24"/>
        </w:rPr>
        <w:t>реализации основной образовательной программы</w:t>
      </w:r>
      <w:r>
        <w:rPr>
          <w:rFonts w:eastAsia="Times New Roman"/>
          <w:b/>
          <w:bCs/>
          <w:sz w:val="24"/>
          <w:szCs w:val="24"/>
        </w:rPr>
        <w:t xml:space="preserve"> </w:t>
      </w:r>
      <w:r>
        <w:rPr>
          <w:rFonts w:eastAsia="Times New Roman"/>
          <w:sz w:val="24"/>
          <w:szCs w:val="24"/>
        </w:rPr>
        <w:t>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25AC8" w:rsidRDefault="00D25AC8" w:rsidP="00685D75">
      <w:pPr>
        <w:jc w:val="both"/>
        <w:rPr>
          <w:sz w:val="20"/>
          <w:szCs w:val="20"/>
        </w:rPr>
      </w:pPr>
    </w:p>
    <w:p w:rsidR="00D25AC8" w:rsidRDefault="00C659AA" w:rsidP="00DF7B66">
      <w:pPr>
        <w:ind w:firstLine="708"/>
        <w:jc w:val="both"/>
        <w:rPr>
          <w:sz w:val="20"/>
          <w:szCs w:val="20"/>
        </w:rPr>
      </w:pPr>
      <w:r>
        <w:rPr>
          <w:rFonts w:eastAsia="Times New Roman"/>
          <w:sz w:val="24"/>
          <w:szCs w:val="24"/>
        </w:rPr>
        <w:lastRenderedPageBreak/>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25AC8" w:rsidRDefault="00C659AA" w:rsidP="00DF7B66">
      <w:pPr>
        <w:ind w:right="20" w:firstLine="708"/>
        <w:jc w:val="both"/>
        <w:rPr>
          <w:sz w:val="20"/>
          <w:szCs w:val="20"/>
        </w:rPr>
      </w:pPr>
      <w:r>
        <w:rPr>
          <w:rFonts w:eastAsia="Times New Roman"/>
          <w:i/>
          <w:iCs/>
          <w:sz w:val="24"/>
          <w:szCs w:val="24"/>
        </w:rPr>
        <w:t>Региональный расчётный подушевой норматив должен покрывать следующие расходы на год:</w:t>
      </w:r>
    </w:p>
    <w:p w:rsidR="00D25AC8" w:rsidRPr="00DF7B66" w:rsidRDefault="00C659AA" w:rsidP="00685D75">
      <w:pPr>
        <w:numPr>
          <w:ilvl w:val="0"/>
          <w:numId w:val="214"/>
        </w:numPr>
        <w:tabs>
          <w:tab w:val="left" w:pos="994"/>
        </w:tabs>
        <w:ind w:firstLine="705"/>
        <w:jc w:val="both"/>
        <w:rPr>
          <w:rFonts w:ascii="Symbol" w:eastAsia="Symbol" w:hAnsi="Symbol" w:cs="Symbol"/>
          <w:sz w:val="24"/>
          <w:szCs w:val="24"/>
        </w:rPr>
      </w:pPr>
      <w:r>
        <w:rPr>
          <w:rFonts w:eastAsia="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D25AC8" w:rsidRPr="00DF7B66" w:rsidRDefault="00C659AA" w:rsidP="00685D75">
      <w:pPr>
        <w:numPr>
          <w:ilvl w:val="0"/>
          <w:numId w:val="214"/>
        </w:numPr>
        <w:tabs>
          <w:tab w:val="left" w:pos="994"/>
        </w:tabs>
        <w:ind w:firstLine="705"/>
        <w:jc w:val="both"/>
        <w:rPr>
          <w:rFonts w:ascii="Symbol" w:eastAsia="Symbol" w:hAnsi="Symbol" w:cs="Symbol"/>
          <w:sz w:val="24"/>
          <w:szCs w:val="24"/>
        </w:rPr>
      </w:pPr>
      <w:r>
        <w:rPr>
          <w:rFonts w:eastAsia="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25AC8" w:rsidRPr="00DF7B66" w:rsidRDefault="00C659AA" w:rsidP="00685D75">
      <w:pPr>
        <w:numPr>
          <w:ilvl w:val="0"/>
          <w:numId w:val="214"/>
        </w:numPr>
        <w:tabs>
          <w:tab w:val="left" w:pos="994"/>
        </w:tabs>
        <w:ind w:right="20" w:firstLine="705"/>
        <w:jc w:val="both"/>
        <w:rPr>
          <w:rFonts w:ascii="Symbol" w:eastAsia="Symbol" w:hAnsi="Symbol" w:cs="Symbol"/>
          <w:sz w:val="24"/>
          <w:szCs w:val="24"/>
        </w:rPr>
      </w:pPr>
      <w:r>
        <w:rPr>
          <w:rFonts w:eastAsia="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w:t>
      </w:r>
      <w:r w:rsidR="00DF7B66">
        <w:rPr>
          <w:rFonts w:ascii="Symbol" w:eastAsia="Symbol" w:hAnsi="Symbol" w:cs="Symbol"/>
          <w:sz w:val="24"/>
          <w:szCs w:val="24"/>
        </w:rPr>
        <w:t></w:t>
      </w:r>
      <w:r w:rsidRPr="00DF7B66">
        <w:rPr>
          <w:rFonts w:eastAsia="Times New Roman"/>
          <w:sz w:val="24"/>
          <w:szCs w:val="24"/>
        </w:rPr>
        <w:t>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25AC8" w:rsidRPr="00DF7B66" w:rsidRDefault="00C659AA" w:rsidP="00685D75">
      <w:pPr>
        <w:numPr>
          <w:ilvl w:val="1"/>
          <w:numId w:val="214"/>
        </w:numPr>
        <w:tabs>
          <w:tab w:val="left" w:pos="1217"/>
        </w:tabs>
        <w:ind w:firstLine="988"/>
        <w:jc w:val="both"/>
        <w:rPr>
          <w:rFonts w:eastAsia="Times New Roman"/>
          <w:sz w:val="24"/>
          <w:szCs w:val="24"/>
        </w:rPr>
      </w:pPr>
      <w:r>
        <w:rPr>
          <w:rFonts w:eastAsia="Times New Roman"/>
          <w:sz w:val="24"/>
          <w:szCs w:val="24"/>
        </w:rPr>
        <w:t>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D25AC8" w:rsidRDefault="00C659AA" w:rsidP="00DF7B66">
      <w:pPr>
        <w:ind w:firstLine="991"/>
        <w:jc w:val="both"/>
        <w:rPr>
          <w:rFonts w:eastAsia="Times New Roman"/>
          <w:sz w:val="24"/>
          <w:szCs w:val="24"/>
        </w:rPr>
      </w:pPr>
      <w:r>
        <w:rPr>
          <w:rFonts w:eastAsia="Times New Roman"/>
          <w:i/>
          <w:iCs/>
          <w:sz w:val="24"/>
          <w:szCs w:val="24"/>
        </w:rPr>
        <w:t>Реализация принципа нормативного подушевого финансирования осуществляется на трёх следующих уровнях</w:t>
      </w:r>
      <w:r>
        <w:rPr>
          <w:rFonts w:eastAsia="Times New Roman"/>
          <w:sz w:val="24"/>
          <w:szCs w:val="24"/>
        </w:rPr>
        <w:t>:</w:t>
      </w:r>
    </w:p>
    <w:p w:rsidR="00D25AC8" w:rsidRPr="00DF7B66" w:rsidRDefault="00C659AA" w:rsidP="00685D75">
      <w:pPr>
        <w:numPr>
          <w:ilvl w:val="0"/>
          <w:numId w:val="214"/>
        </w:numPr>
        <w:tabs>
          <w:tab w:val="left" w:pos="1000"/>
        </w:tabs>
        <w:ind w:left="1000" w:hanging="295"/>
        <w:jc w:val="both"/>
        <w:rPr>
          <w:rFonts w:ascii="Symbol" w:eastAsia="Symbol" w:hAnsi="Symbol" w:cs="Symbol"/>
          <w:sz w:val="24"/>
          <w:szCs w:val="24"/>
        </w:rPr>
      </w:pPr>
      <w:r>
        <w:rPr>
          <w:rFonts w:eastAsia="Times New Roman"/>
          <w:sz w:val="24"/>
          <w:szCs w:val="24"/>
        </w:rPr>
        <w:t>межбюджетных отношений (бюджет субъекта РФ — муниципальный бюджет);</w:t>
      </w:r>
    </w:p>
    <w:p w:rsidR="00D25AC8" w:rsidRPr="00DF7B66" w:rsidRDefault="00C659AA" w:rsidP="00685D75">
      <w:pPr>
        <w:numPr>
          <w:ilvl w:val="0"/>
          <w:numId w:val="214"/>
        </w:numPr>
        <w:tabs>
          <w:tab w:val="left" w:pos="994"/>
        </w:tabs>
        <w:ind w:firstLine="705"/>
        <w:jc w:val="both"/>
        <w:rPr>
          <w:rFonts w:ascii="Symbol" w:eastAsia="Symbol" w:hAnsi="Symbol" w:cs="Symbol"/>
          <w:sz w:val="24"/>
          <w:szCs w:val="24"/>
        </w:rPr>
      </w:pPr>
      <w:r>
        <w:rPr>
          <w:rFonts w:eastAsia="Times New Roman"/>
          <w:sz w:val="24"/>
          <w:szCs w:val="24"/>
        </w:rPr>
        <w:t>внутрибюджетных отношений (муниципальный бюджет — образовательное учреждение);</w:t>
      </w:r>
    </w:p>
    <w:p w:rsidR="00D25AC8" w:rsidRPr="00DF7B66" w:rsidRDefault="00C659AA" w:rsidP="00685D75">
      <w:pPr>
        <w:numPr>
          <w:ilvl w:val="1"/>
          <w:numId w:val="215"/>
        </w:numPr>
        <w:tabs>
          <w:tab w:val="left" w:pos="1003"/>
        </w:tabs>
        <w:ind w:left="1003" w:hanging="295"/>
        <w:jc w:val="both"/>
        <w:rPr>
          <w:rFonts w:ascii="Symbol" w:eastAsia="Symbol" w:hAnsi="Symbol" w:cs="Symbol"/>
          <w:sz w:val="24"/>
          <w:szCs w:val="24"/>
        </w:rPr>
      </w:pPr>
      <w:r>
        <w:rPr>
          <w:rFonts w:eastAsia="Times New Roman"/>
          <w:sz w:val="24"/>
          <w:szCs w:val="24"/>
        </w:rPr>
        <w:t>образовательного учреждения.</w:t>
      </w:r>
    </w:p>
    <w:p w:rsidR="00D25AC8" w:rsidRPr="00DF7B66" w:rsidRDefault="00C659AA" w:rsidP="00685D75">
      <w:pPr>
        <w:numPr>
          <w:ilvl w:val="1"/>
          <w:numId w:val="215"/>
        </w:numPr>
        <w:tabs>
          <w:tab w:val="left" w:pos="995"/>
        </w:tabs>
        <w:ind w:left="143" w:firstLine="565"/>
        <w:jc w:val="both"/>
        <w:rPr>
          <w:rFonts w:ascii="Symbol" w:eastAsia="Symbol" w:hAnsi="Symbol" w:cs="Symbol"/>
          <w:sz w:val="24"/>
          <w:szCs w:val="24"/>
        </w:rPr>
      </w:pPr>
      <w:r>
        <w:rPr>
          <w:rFonts w:eastAsia="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25AC8" w:rsidRPr="00DF7B66" w:rsidRDefault="00C659AA" w:rsidP="00685D75">
      <w:pPr>
        <w:numPr>
          <w:ilvl w:val="1"/>
          <w:numId w:val="215"/>
        </w:numPr>
        <w:tabs>
          <w:tab w:val="left" w:pos="996"/>
        </w:tabs>
        <w:ind w:left="3" w:firstLine="705"/>
        <w:jc w:val="both"/>
        <w:rPr>
          <w:rFonts w:ascii="Symbol" w:eastAsia="Symbol" w:hAnsi="Symbol" w:cs="Symbol"/>
          <w:sz w:val="24"/>
          <w:szCs w:val="24"/>
        </w:rPr>
      </w:pPr>
      <w:r>
        <w:rPr>
          <w:rFonts w:eastAsia="Times New Roman"/>
          <w:sz w:val="24"/>
          <w:szCs w:val="24"/>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25AC8" w:rsidRPr="00DF7B66" w:rsidRDefault="00C659AA" w:rsidP="00685D75">
      <w:pPr>
        <w:numPr>
          <w:ilvl w:val="1"/>
          <w:numId w:val="215"/>
        </w:numPr>
        <w:tabs>
          <w:tab w:val="left" w:pos="996"/>
        </w:tabs>
        <w:ind w:left="3" w:firstLine="705"/>
        <w:jc w:val="both"/>
        <w:rPr>
          <w:rFonts w:ascii="Symbol" w:eastAsia="Symbol" w:hAnsi="Symbol" w:cs="Symbol"/>
          <w:sz w:val="24"/>
          <w:szCs w:val="24"/>
        </w:rPr>
      </w:pPr>
      <w:r>
        <w:rPr>
          <w:rFonts w:eastAsia="Times New Roman"/>
          <w:sz w:val="24"/>
          <w:szCs w:val="24"/>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D25AC8" w:rsidRDefault="00C659AA" w:rsidP="00DF7B66">
      <w:pPr>
        <w:numPr>
          <w:ilvl w:val="0"/>
          <w:numId w:val="215"/>
        </w:numPr>
        <w:tabs>
          <w:tab w:val="left" w:pos="228"/>
        </w:tabs>
        <w:ind w:left="3" w:firstLine="706"/>
        <w:jc w:val="both"/>
        <w:rPr>
          <w:rFonts w:eastAsia="Times New Roman"/>
          <w:sz w:val="24"/>
          <w:szCs w:val="24"/>
        </w:rPr>
      </w:pPr>
      <w:r>
        <w:rPr>
          <w:rFonts w:eastAsia="Times New Roman"/>
          <w:sz w:val="24"/>
          <w:szCs w:val="24"/>
        </w:rPr>
        <w:t>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25AC8" w:rsidRDefault="00D25AC8" w:rsidP="00685D75">
      <w:pPr>
        <w:jc w:val="both"/>
        <w:rPr>
          <w:rFonts w:eastAsia="Times New Roman"/>
          <w:sz w:val="24"/>
          <w:szCs w:val="24"/>
        </w:rPr>
      </w:pPr>
    </w:p>
    <w:p w:rsidR="00D25AC8" w:rsidRDefault="00C659AA" w:rsidP="00DF7B66">
      <w:pPr>
        <w:ind w:left="3" w:firstLine="991"/>
        <w:jc w:val="both"/>
        <w:rPr>
          <w:rFonts w:eastAsia="Times New Roman"/>
          <w:sz w:val="24"/>
          <w:szCs w:val="24"/>
        </w:rPr>
      </w:pPr>
      <w:r>
        <w:rPr>
          <w:rFonts w:eastAsia="Times New Roman"/>
          <w:b/>
          <w:bCs/>
          <w:sz w:val="24"/>
          <w:szCs w:val="24"/>
        </w:rPr>
        <w:t xml:space="preserve">Формирование фонда оплаты труда </w:t>
      </w:r>
      <w:r>
        <w:rPr>
          <w:rFonts w:eastAsia="Times New Roman"/>
          <w:sz w:val="24"/>
          <w:szCs w:val="24"/>
        </w:rPr>
        <w:t>образовательного учреждения осуществляется</w:t>
      </w:r>
      <w:r>
        <w:rPr>
          <w:rFonts w:eastAsia="Times New Roman"/>
          <w:b/>
          <w:bCs/>
          <w:sz w:val="24"/>
          <w:szCs w:val="24"/>
        </w:rPr>
        <w:t xml:space="preserve"> </w:t>
      </w:r>
      <w:r>
        <w:rPr>
          <w:rFonts w:eastAsia="Times New Roman"/>
          <w:sz w:val="24"/>
          <w:szCs w:val="24"/>
        </w:rPr>
        <w:t>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25AC8" w:rsidRDefault="00C659AA" w:rsidP="00DF7B66">
      <w:pPr>
        <w:ind w:left="3" w:firstLine="991"/>
        <w:jc w:val="both"/>
        <w:rPr>
          <w:rFonts w:eastAsia="Times New Roman"/>
          <w:sz w:val="24"/>
          <w:szCs w:val="24"/>
        </w:rPr>
      </w:pPr>
      <w:r>
        <w:rPr>
          <w:rFonts w:eastAsia="Times New Roman"/>
          <w:b/>
          <w:bCs/>
          <w:sz w:val="24"/>
          <w:szCs w:val="24"/>
        </w:rPr>
        <w:t xml:space="preserve">Справочно: </w:t>
      </w:r>
      <w:r>
        <w:rPr>
          <w:rFonts w:eastAsia="Times New Roman"/>
          <w:sz w:val="24"/>
          <w:szCs w:val="24"/>
        </w:rPr>
        <w:t>в соответствии с установленным порядком финансирования оплаты</w:t>
      </w:r>
      <w:r>
        <w:rPr>
          <w:rFonts w:eastAsia="Times New Roman"/>
          <w:b/>
          <w:bCs/>
          <w:sz w:val="24"/>
          <w:szCs w:val="24"/>
        </w:rPr>
        <w:t xml:space="preserve"> </w:t>
      </w:r>
      <w:r>
        <w:rPr>
          <w:rFonts w:eastAsia="Times New Roman"/>
          <w:sz w:val="24"/>
          <w:szCs w:val="24"/>
        </w:rPr>
        <w:t>труда работников образовательных учреждений:</w:t>
      </w:r>
    </w:p>
    <w:p w:rsidR="00D25AC8" w:rsidRPr="00DF7B66" w:rsidRDefault="00C659AA" w:rsidP="00685D75">
      <w:pPr>
        <w:numPr>
          <w:ilvl w:val="1"/>
          <w:numId w:val="215"/>
        </w:numPr>
        <w:tabs>
          <w:tab w:val="left" w:pos="996"/>
        </w:tabs>
        <w:ind w:left="3" w:firstLine="705"/>
        <w:jc w:val="both"/>
        <w:rPr>
          <w:rFonts w:ascii="Symbol" w:eastAsia="Symbol" w:hAnsi="Symbol" w:cs="Symbol"/>
          <w:sz w:val="24"/>
          <w:szCs w:val="24"/>
        </w:rPr>
      </w:pPr>
      <w:r>
        <w:rPr>
          <w:rFonts w:eastAsia="Times New Roman"/>
          <w:sz w:val="24"/>
          <w:szCs w:val="24"/>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D25AC8" w:rsidRPr="00DF7B66" w:rsidRDefault="00C659AA" w:rsidP="00685D75">
      <w:pPr>
        <w:numPr>
          <w:ilvl w:val="1"/>
          <w:numId w:val="215"/>
        </w:numPr>
        <w:tabs>
          <w:tab w:val="left" w:pos="1003"/>
        </w:tabs>
        <w:ind w:left="1003" w:hanging="295"/>
        <w:jc w:val="both"/>
        <w:rPr>
          <w:rFonts w:ascii="Symbol" w:eastAsia="Symbol" w:hAnsi="Symbol" w:cs="Symbol"/>
          <w:sz w:val="24"/>
          <w:szCs w:val="24"/>
        </w:rPr>
      </w:pPr>
      <w:r>
        <w:rPr>
          <w:rFonts w:eastAsia="Times New Roman"/>
          <w:sz w:val="24"/>
          <w:szCs w:val="24"/>
        </w:rPr>
        <w:lastRenderedPageBreak/>
        <w:t>базовая часть фонда оплаты труда обеспечивает гарантированную заработную плату</w:t>
      </w:r>
    </w:p>
    <w:p w:rsidR="00D25AC8" w:rsidRDefault="00C659AA" w:rsidP="00DF7B66">
      <w:pPr>
        <w:ind w:left="3"/>
        <w:jc w:val="both"/>
        <w:rPr>
          <w:rFonts w:ascii="Symbol" w:eastAsia="Symbol" w:hAnsi="Symbol" w:cs="Symbol"/>
          <w:sz w:val="24"/>
          <w:szCs w:val="24"/>
        </w:rPr>
      </w:pPr>
      <w:r>
        <w:rPr>
          <w:rFonts w:eastAsia="Times New Roman"/>
          <w:sz w:val="24"/>
          <w:szCs w:val="24"/>
        </w:rPr>
        <w:t>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D25AC8" w:rsidRPr="00DF7B66" w:rsidRDefault="00C659AA" w:rsidP="00685D75">
      <w:pPr>
        <w:numPr>
          <w:ilvl w:val="1"/>
          <w:numId w:val="215"/>
        </w:numPr>
        <w:tabs>
          <w:tab w:val="left" w:pos="996"/>
        </w:tabs>
        <w:ind w:left="3" w:firstLine="705"/>
        <w:jc w:val="both"/>
        <w:rPr>
          <w:rFonts w:ascii="Symbol" w:eastAsia="Symbol" w:hAnsi="Symbol" w:cs="Symbol"/>
          <w:sz w:val="24"/>
          <w:szCs w:val="24"/>
        </w:rPr>
      </w:pPr>
      <w:r>
        <w:rPr>
          <w:rFonts w:eastAsia="Times New Roman"/>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D25AC8" w:rsidRPr="00DF7B66" w:rsidRDefault="00C659AA" w:rsidP="00685D75">
      <w:pPr>
        <w:numPr>
          <w:ilvl w:val="1"/>
          <w:numId w:val="215"/>
        </w:numPr>
        <w:tabs>
          <w:tab w:val="left" w:pos="996"/>
        </w:tabs>
        <w:ind w:left="3" w:firstLine="705"/>
        <w:jc w:val="both"/>
        <w:rPr>
          <w:rFonts w:ascii="Symbol" w:eastAsia="Symbol" w:hAnsi="Symbol" w:cs="Symbol"/>
          <w:sz w:val="24"/>
          <w:szCs w:val="24"/>
        </w:rPr>
      </w:pPr>
      <w:r>
        <w:rPr>
          <w:rFonts w:eastAsia="Times New Roman"/>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D25AC8" w:rsidRPr="00DF7B66" w:rsidRDefault="00C659AA" w:rsidP="00685D75">
      <w:pPr>
        <w:numPr>
          <w:ilvl w:val="1"/>
          <w:numId w:val="215"/>
        </w:numPr>
        <w:tabs>
          <w:tab w:val="left" w:pos="996"/>
        </w:tabs>
        <w:ind w:left="3" w:firstLine="705"/>
        <w:jc w:val="both"/>
        <w:rPr>
          <w:rFonts w:ascii="Symbol" w:eastAsia="Symbol" w:hAnsi="Symbol" w:cs="Symbol"/>
          <w:sz w:val="24"/>
          <w:szCs w:val="24"/>
        </w:rPr>
      </w:pPr>
      <w:r>
        <w:rPr>
          <w:rFonts w:eastAsia="Times New Roman"/>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D25AC8" w:rsidRPr="00DF7B66" w:rsidRDefault="00C659AA" w:rsidP="00DF7B66">
      <w:pPr>
        <w:ind w:left="3" w:firstLine="708"/>
        <w:jc w:val="both"/>
        <w:rPr>
          <w:rFonts w:ascii="Symbol" w:eastAsia="Symbol" w:hAnsi="Symbol" w:cs="Symbol"/>
          <w:sz w:val="24"/>
          <w:szCs w:val="24"/>
        </w:rPr>
      </w:pPr>
      <w:r>
        <w:rPr>
          <w:rFonts w:eastAsia="Times New Roman"/>
          <w:sz w:val="24"/>
          <w:szCs w:val="24"/>
        </w:rPr>
        <w:t>Размеры, порядок и условия осуществления стимулирующих выплат определяются в положении об оплате и стимулировании труда работников МОУ «КСОШ №6». В положении отображены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25AC8" w:rsidRDefault="00C659AA" w:rsidP="00DF7B66">
      <w:pPr>
        <w:ind w:left="700"/>
        <w:jc w:val="both"/>
        <w:rPr>
          <w:sz w:val="20"/>
          <w:szCs w:val="20"/>
        </w:rPr>
      </w:pPr>
      <w:r>
        <w:rPr>
          <w:rFonts w:eastAsia="Times New Roman"/>
          <w:sz w:val="24"/>
          <w:szCs w:val="24"/>
        </w:rPr>
        <w:t>Образовательное учреждение самостоятельно определяет:</w:t>
      </w:r>
    </w:p>
    <w:p w:rsidR="00D25AC8" w:rsidRPr="00DF7B66" w:rsidRDefault="00C659AA" w:rsidP="00685D75">
      <w:pPr>
        <w:numPr>
          <w:ilvl w:val="0"/>
          <w:numId w:val="216"/>
        </w:numPr>
        <w:tabs>
          <w:tab w:val="left" w:pos="1000"/>
        </w:tabs>
        <w:ind w:left="1000" w:hanging="295"/>
        <w:jc w:val="both"/>
        <w:rPr>
          <w:rFonts w:ascii="Symbol" w:eastAsia="Symbol" w:hAnsi="Symbol" w:cs="Symbol"/>
          <w:sz w:val="24"/>
          <w:szCs w:val="24"/>
        </w:rPr>
      </w:pPr>
      <w:r>
        <w:rPr>
          <w:rFonts w:eastAsia="Times New Roman"/>
          <w:sz w:val="24"/>
          <w:szCs w:val="24"/>
        </w:rPr>
        <w:t>соотношение базовой и стимулирующей части фонда оплаты труда;</w:t>
      </w:r>
    </w:p>
    <w:p w:rsidR="00D25AC8" w:rsidRPr="00DF7B66" w:rsidRDefault="00C659AA" w:rsidP="00685D75">
      <w:pPr>
        <w:numPr>
          <w:ilvl w:val="0"/>
          <w:numId w:val="216"/>
        </w:numPr>
        <w:tabs>
          <w:tab w:val="left" w:pos="994"/>
        </w:tabs>
        <w:ind w:firstLine="705"/>
        <w:jc w:val="both"/>
        <w:rPr>
          <w:rFonts w:ascii="Symbol" w:eastAsia="Symbol" w:hAnsi="Symbol" w:cs="Symbol"/>
          <w:sz w:val="24"/>
          <w:szCs w:val="24"/>
        </w:rPr>
      </w:pPr>
      <w:r>
        <w:rPr>
          <w:rFonts w:eastAsia="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D25AC8" w:rsidRDefault="00C659AA" w:rsidP="00685D75">
      <w:pPr>
        <w:numPr>
          <w:ilvl w:val="0"/>
          <w:numId w:val="216"/>
        </w:numPr>
        <w:tabs>
          <w:tab w:val="left" w:pos="1000"/>
        </w:tabs>
        <w:ind w:left="1000" w:hanging="295"/>
        <w:jc w:val="both"/>
        <w:rPr>
          <w:rFonts w:ascii="Symbol" w:eastAsia="Symbol" w:hAnsi="Symbol" w:cs="Symbol"/>
          <w:sz w:val="24"/>
          <w:szCs w:val="24"/>
        </w:rPr>
      </w:pPr>
      <w:r>
        <w:rPr>
          <w:rFonts w:eastAsia="Times New Roman"/>
          <w:sz w:val="24"/>
          <w:szCs w:val="24"/>
        </w:rPr>
        <w:t>соотношение  общей  и  специальной  частей  внутри  базовой  части  фонда  оплаты</w:t>
      </w:r>
    </w:p>
    <w:p w:rsidR="00D25AC8" w:rsidRDefault="00C659AA" w:rsidP="00685D75">
      <w:pPr>
        <w:jc w:val="both"/>
        <w:rPr>
          <w:rFonts w:ascii="Symbol" w:eastAsia="Symbol" w:hAnsi="Symbol" w:cs="Symbol"/>
          <w:sz w:val="24"/>
          <w:szCs w:val="24"/>
        </w:rPr>
      </w:pPr>
      <w:r>
        <w:rPr>
          <w:rFonts w:eastAsia="Times New Roman"/>
          <w:sz w:val="24"/>
          <w:szCs w:val="24"/>
        </w:rPr>
        <w:t>труда;</w:t>
      </w:r>
    </w:p>
    <w:p w:rsidR="00D25AC8" w:rsidRPr="00DF7B66" w:rsidRDefault="00C659AA" w:rsidP="00685D75">
      <w:pPr>
        <w:numPr>
          <w:ilvl w:val="0"/>
          <w:numId w:val="216"/>
        </w:numPr>
        <w:tabs>
          <w:tab w:val="left" w:pos="994"/>
        </w:tabs>
        <w:ind w:right="20" w:firstLine="705"/>
        <w:jc w:val="both"/>
        <w:rPr>
          <w:rFonts w:ascii="Symbol" w:eastAsia="Symbol" w:hAnsi="Symbol" w:cs="Symbol"/>
          <w:sz w:val="24"/>
          <w:szCs w:val="24"/>
        </w:rPr>
      </w:pPr>
      <w:r>
        <w:rPr>
          <w:rFonts w:eastAsia="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D25AC8" w:rsidRDefault="00C659AA" w:rsidP="00DF7B66">
      <w:pPr>
        <w:ind w:firstLine="991"/>
        <w:jc w:val="both"/>
        <w:rPr>
          <w:rFonts w:ascii="Symbol" w:eastAsia="Symbol" w:hAnsi="Symbol" w:cs="Symbol"/>
          <w:sz w:val="24"/>
          <w:szCs w:val="24"/>
        </w:rPr>
      </w:pPr>
      <w:r>
        <w:rPr>
          <w:rFonts w:eastAsia="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w:t>
      </w:r>
      <w:r w:rsidR="005932E0">
        <w:rPr>
          <w:rFonts w:eastAsia="Times New Roman"/>
          <w:sz w:val="24"/>
          <w:szCs w:val="24"/>
        </w:rPr>
        <w:t xml:space="preserve"> общего образования МОУ «Пчевская СОШ им. Садыка Джумабаева</w:t>
      </w:r>
      <w:r>
        <w:rPr>
          <w:rFonts w:eastAsia="Times New Roman"/>
          <w:sz w:val="24"/>
          <w:szCs w:val="24"/>
        </w:rPr>
        <w:t>»:</w:t>
      </w:r>
    </w:p>
    <w:p w:rsidR="00D25AC8" w:rsidRPr="00DF7B66" w:rsidRDefault="00C659AA" w:rsidP="00685D75">
      <w:pPr>
        <w:numPr>
          <w:ilvl w:val="1"/>
          <w:numId w:val="216"/>
        </w:numPr>
        <w:tabs>
          <w:tab w:val="left" w:pos="1250"/>
        </w:tabs>
        <w:ind w:firstLine="988"/>
        <w:jc w:val="both"/>
        <w:rPr>
          <w:rFonts w:eastAsia="Times New Roman"/>
          <w:sz w:val="24"/>
          <w:szCs w:val="24"/>
        </w:rPr>
      </w:pPr>
      <w:r>
        <w:rPr>
          <w:rFonts w:eastAsia="Times New Roman"/>
          <w:sz w:val="24"/>
          <w:szCs w:val="24"/>
        </w:rPr>
        <w:t>проводит экономический расчёт стоимости обеспечения требований Стандарта по каждой позиции;</w:t>
      </w:r>
    </w:p>
    <w:p w:rsidR="00D25AC8" w:rsidRPr="00DF7B66" w:rsidRDefault="00C659AA" w:rsidP="00685D75">
      <w:pPr>
        <w:numPr>
          <w:ilvl w:val="1"/>
          <w:numId w:val="216"/>
        </w:numPr>
        <w:tabs>
          <w:tab w:val="left" w:pos="1253"/>
        </w:tabs>
        <w:ind w:firstLine="988"/>
        <w:jc w:val="both"/>
        <w:rPr>
          <w:rFonts w:eastAsia="Times New Roman"/>
          <w:sz w:val="24"/>
          <w:szCs w:val="24"/>
        </w:rPr>
      </w:pPr>
      <w:r>
        <w:rPr>
          <w:rFonts w:eastAsia="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25AC8" w:rsidRDefault="00C659AA" w:rsidP="00685D75">
      <w:pPr>
        <w:numPr>
          <w:ilvl w:val="1"/>
          <w:numId w:val="216"/>
        </w:numPr>
        <w:tabs>
          <w:tab w:val="left" w:pos="1240"/>
        </w:tabs>
        <w:ind w:left="1240" w:hanging="252"/>
        <w:jc w:val="both"/>
        <w:rPr>
          <w:rFonts w:eastAsia="Times New Roman"/>
          <w:sz w:val="24"/>
          <w:szCs w:val="24"/>
        </w:rPr>
      </w:pPr>
      <w:r>
        <w:rPr>
          <w:rFonts w:eastAsia="Times New Roman"/>
          <w:sz w:val="24"/>
          <w:szCs w:val="24"/>
        </w:rPr>
        <w:t>определяет величину затрат на обеспечение требований к условиям реализации</w:t>
      </w:r>
    </w:p>
    <w:p w:rsidR="00D25AC8" w:rsidRDefault="00C659AA" w:rsidP="00685D75">
      <w:pPr>
        <w:jc w:val="both"/>
        <w:rPr>
          <w:rFonts w:eastAsia="Times New Roman"/>
          <w:sz w:val="24"/>
          <w:szCs w:val="24"/>
        </w:rPr>
      </w:pPr>
      <w:r>
        <w:rPr>
          <w:rFonts w:eastAsia="Times New Roman"/>
          <w:sz w:val="24"/>
          <w:szCs w:val="24"/>
        </w:rPr>
        <w:t>ООП;</w:t>
      </w:r>
    </w:p>
    <w:p w:rsidR="00D25AC8" w:rsidRPr="00DF7B66" w:rsidRDefault="00C659AA" w:rsidP="00685D75">
      <w:pPr>
        <w:numPr>
          <w:ilvl w:val="1"/>
          <w:numId w:val="216"/>
        </w:numPr>
        <w:tabs>
          <w:tab w:val="left" w:pos="1250"/>
        </w:tabs>
        <w:ind w:firstLine="988"/>
        <w:jc w:val="both"/>
        <w:rPr>
          <w:rFonts w:eastAsia="Times New Roman"/>
          <w:sz w:val="24"/>
          <w:szCs w:val="24"/>
        </w:rPr>
      </w:pPr>
      <w:r>
        <w:rPr>
          <w:rFonts w:eastAsia="Times New Roman"/>
          <w:sz w:val="24"/>
          <w:szCs w:val="24"/>
        </w:rPr>
        <w:t>соотносит необходимые затраты с региональным (муниципальным) графиком внедрения Стандарта среднего общего образования и определяет распределение по годам освоения средств на обеспечение требований к условиям реализации ООП в соответствии с ФГОС;</w:t>
      </w:r>
    </w:p>
    <w:p w:rsidR="00D25AC8" w:rsidRPr="00DF7B66" w:rsidRDefault="00C659AA" w:rsidP="00685D75">
      <w:pPr>
        <w:numPr>
          <w:ilvl w:val="1"/>
          <w:numId w:val="216"/>
        </w:numPr>
        <w:tabs>
          <w:tab w:val="left" w:pos="1250"/>
        </w:tabs>
        <w:ind w:firstLine="988"/>
        <w:jc w:val="both"/>
        <w:rPr>
          <w:rFonts w:eastAsia="Times New Roman"/>
          <w:sz w:val="24"/>
          <w:szCs w:val="24"/>
        </w:rPr>
      </w:pPr>
      <w:r>
        <w:rPr>
          <w:rFonts w:eastAsia="Times New Roman"/>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школы;</w:t>
      </w:r>
    </w:p>
    <w:p w:rsidR="00D25AC8" w:rsidRPr="00DF7B66" w:rsidRDefault="00C659AA" w:rsidP="00685D75">
      <w:pPr>
        <w:numPr>
          <w:ilvl w:val="1"/>
          <w:numId w:val="216"/>
        </w:numPr>
        <w:tabs>
          <w:tab w:val="left" w:pos="1250"/>
        </w:tabs>
        <w:ind w:firstLine="988"/>
        <w:jc w:val="both"/>
        <w:rPr>
          <w:rFonts w:eastAsia="Times New Roman"/>
          <w:sz w:val="24"/>
          <w:szCs w:val="24"/>
        </w:rPr>
      </w:pPr>
      <w:r>
        <w:rPr>
          <w:rFonts w:eastAsia="Times New Roman"/>
          <w:sz w:val="24"/>
          <w:szCs w:val="24"/>
        </w:rPr>
        <w:t>разрабатывает финансовый механизм интеграции между школой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25AC8" w:rsidRPr="00DF7B66" w:rsidRDefault="00C659AA" w:rsidP="00685D75">
      <w:pPr>
        <w:numPr>
          <w:ilvl w:val="0"/>
          <w:numId w:val="216"/>
        </w:numPr>
        <w:tabs>
          <w:tab w:val="left" w:pos="994"/>
        </w:tabs>
        <w:ind w:firstLine="705"/>
        <w:jc w:val="both"/>
        <w:rPr>
          <w:rFonts w:ascii="Symbol" w:eastAsia="Symbol" w:hAnsi="Symbol" w:cs="Symbol"/>
          <w:sz w:val="24"/>
          <w:szCs w:val="24"/>
        </w:rPr>
      </w:pPr>
      <w:r>
        <w:rPr>
          <w:rFonts w:eastAsia="Times New Roman"/>
          <w:i/>
          <w:iCs/>
          <w:sz w:val="24"/>
          <w:szCs w:val="24"/>
        </w:rPr>
        <w:t xml:space="preserve">на основе договоров </w:t>
      </w:r>
      <w:r>
        <w:rPr>
          <w:rFonts w:eastAsia="Times New Roman"/>
          <w:sz w:val="24"/>
          <w:szCs w:val="24"/>
        </w:rPr>
        <w:t>на проведение занятий в рамках кружков, секций, клубов и др.</w:t>
      </w:r>
      <w:r>
        <w:rPr>
          <w:rFonts w:eastAsia="Times New Roman"/>
          <w:i/>
          <w:iCs/>
          <w:sz w:val="24"/>
          <w:szCs w:val="24"/>
        </w:rPr>
        <w:t xml:space="preserve"> </w:t>
      </w:r>
      <w:r>
        <w:rPr>
          <w:rFonts w:eastAsia="Times New Roman"/>
          <w:sz w:val="24"/>
          <w:szCs w:val="24"/>
        </w:rPr>
        <w:t>по различным направлениям внеурочной деятельности на базе школы (учреждения дополнительного образования, клуба, спортивного комплекса и др.);</w:t>
      </w:r>
    </w:p>
    <w:p w:rsidR="00D25AC8" w:rsidRDefault="00C659AA" w:rsidP="00685D75">
      <w:pPr>
        <w:numPr>
          <w:ilvl w:val="0"/>
          <w:numId w:val="216"/>
        </w:numPr>
        <w:tabs>
          <w:tab w:val="left" w:pos="994"/>
        </w:tabs>
        <w:ind w:firstLine="705"/>
        <w:jc w:val="both"/>
        <w:rPr>
          <w:rFonts w:ascii="Symbol" w:eastAsia="Symbol" w:hAnsi="Symbol" w:cs="Symbol"/>
          <w:sz w:val="24"/>
          <w:szCs w:val="24"/>
        </w:rPr>
      </w:pPr>
      <w:r>
        <w:rPr>
          <w:rFonts w:eastAsia="Times New Roman"/>
          <w:sz w:val="24"/>
          <w:szCs w:val="24"/>
        </w:rPr>
        <w:t xml:space="preserve">за счёт </w:t>
      </w:r>
      <w:r>
        <w:rPr>
          <w:rFonts w:eastAsia="Times New Roman"/>
          <w:i/>
          <w:iCs/>
          <w:sz w:val="24"/>
          <w:szCs w:val="24"/>
        </w:rPr>
        <w:t>выделения ставок педагогов дополнительного образования,</w:t>
      </w:r>
      <w:r>
        <w:rPr>
          <w:rFonts w:eastAsia="Times New Roman"/>
          <w:sz w:val="24"/>
          <w:szCs w:val="24"/>
        </w:rPr>
        <w:t xml:space="preserve"> которые обеспечивают реализацию для обучающихся в школе широкого спектра программ внеурочной деятельности.</w:t>
      </w:r>
    </w:p>
    <w:p w:rsidR="00D25AC8" w:rsidRDefault="00D25AC8" w:rsidP="00685D75">
      <w:pPr>
        <w:jc w:val="both"/>
        <w:rPr>
          <w:sz w:val="20"/>
          <w:szCs w:val="20"/>
        </w:rPr>
      </w:pPr>
    </w:p>
    <w:p w:rsidR="00D25AC8" w:rsidRDefault="00C659AA" w:rsidP="00CD26D1">
      <w:pPr>
        <w:ind w:right="-7" w:firstLine="709"/>
        <w:jc w:val="both"/>
        <w:rPr>
          <w:sz w:val="20"/>
          <w:szCs w:val="20"/>
        </w:rPr>
      </w:pPr>
      <w:r>
        <w:rPr>
          <w:rFonts w:eastAsia="Times New Roman"/>
          <w:b/>
          <w:bCs/>
          <w:sz w:val="24"/>
          <w:szCs w:val="24"/>
        </w:rPr>
        <w:lastRenderedPageBreak/>
        <w:t>3.3.4. Материально-технические условия реализации основной образовательной программы</w:t>
      </w:r>
    </w:p>
    <w:p w:rsidR="00D25AC8" w:rsidRDefault="00C659AA" w:rsidP="00CD26D1">
      <w:pPr>
        <w:ind w:right="-7" w:firstLine="709"/>
        <w:jc w:val="both"/>
        <w:rPr>
          <w:sz w:val="20"/>
          <w:szCs w:val="20"/>
        </w:rPr>
      </w:pPr>
      <w:r>
        <w:rPr>
          <w:rFonts w:eastAsia="Times New Roman"/>
          <w:sz w:val="24"/>
          <w:szCs w:val="24"/>
        </w:rPr>
        <w:t>Материально-технические условия реализации основной образовательной программы формируются с учетом:</w:t>
      </w:r>
    </w:p>
    <w:p w:rsidR="00D25AC8" w:rsidRDefault="00C659AA" w:rsidP="00CD26D1">
      <w:pPr>
        <w:ind w:firstLine="709"/>
        <w:jc w:val="both"/>
        <w:rPr>
          <w:sz w:val="20"/>
          <w:szCs w:val="20"/>
        </w:rPr>
      </w:pPr>
      <w:r>
        <w:rPr>
          <w:rFonts w:eastAsia="Times New Roman"/>
          <w:sz w:val="24"/>
          <w:szCs w:val="24"/>
        </w:rPr>
        <w:t>–   требований ФГОС СОО;</w:t>
      </w:r>
    </w:p>
    <w:p w:rsidR="00D25AC8" w:rsidRDefault="00C659AA" w:rsidP="00CD26D1">
      <w:pPr>
        <w:ind w:firstLine="709"/>
        <w:jc w:val="both"/>
        <w:rPr>
          <w:sz w:val="20"/>
          <w:szCs w:val="20"/>
        </w:rPr>
      </w:pPr>
      <w:r>
        <w:rPr>
          <w:rFonts w:eastAsia="Times New Roman"/>
          <w:sz w:val="24"/>
          <w:szCs w:val="24"/>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D25AC8" w:rsidRDefault="00C659AA" w:rsidP="00CD26D1">
      <w:pPr>
        <w:ind w:firstLine="709"/>
        <w:jc w:val="both"/>
        <w:rPr>
          <w:sz w:val="20"/>
          <w:szCs w:val="20"/>
        </w:rPr>
      </w:pPr>
      <w:r>
        <w:rPr>
          <w:rFonts w:eastAsia="Times New Roman"/>
          <w:sz w:val="24"/>
          <w:szCs w:val="24"/>
        </w:rPr>
        <w:t>–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D25AC8" w:rsidRDefault="00DF7B66" w:rsidP="00CD26D1">
      <w:pPr>
        <w:ind w:firstLine="709"/>
        <w:jc w:val="both"/>
        <w:rPr>
          <w:sz w:val="20"/>
          <w:szCs w:val="20"/>
        </w:rPr>
      </w:pPr>
      <w:r>
        <w:rPr>
          <w:rFonts w:eastAsia="Times New Roman"/>
          <w:sz w:val="24"/>
          <w:szCs w:val="24"/>
        </w:rPr>
        <w:t xml:space="preserve">– </w:t>
      </w:r>
      <w:r w:rsidR="00C659AA">
        <w:rPr>
          <w:rFonts w:eastAsia="Times New Roman"/>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w:t>
      </w:r>
      <w:r>
        <w:rPr>
          <w:sz w:val="20"/>
          <w:szCs w:val="20"/>
        </w:rPr>
        <w:t xml:space="preserve"> </w:t>
      </w:r>
      <w:r w:rsidR="00C659AA">
        <w:rPr>
          <w:rFonts w:eastAsia="Times New Roman"/>
          <w:sz w:val="24"/>
          <w:szCs w:val="24"/>
        </w:rPr>
        <w:t>общеобразовательных</w:t>
      </w:r>
      <w:r>
        <w:rPr>
          <w:sz w:val="20"/>
          <w:szCs w:val="20"/>
        </w:rPr>
        <w:t xml:space="preserve"> </w:t>
      </w:r>
      <w:r w:rsidR="00C659AA">
        <w:rPr>
          <w:rFonts w:eastAsia="Times New Roman"/>
          <w:sz w:val="24"/>
          <w:szCs w:val="24"/>
        </w:rPr>
        <w:t>организациях,</w:t>
      </w:r>
      <w:r>
        <w:rPr>
          <w:sz w:val="20"/>
          <w:szCs w:val="20"/>
        </w:rPr>
        <w:t xml:space="preserve"> </w:t>
      </w:r>
      <w:r w:rsidR="00C659AA">
        <w:rPr>
          <w:rFonts w:eastAsia="Times New Roman"/>
          <w:sz w:val="24"/>
          <w:szCs w:val="24"/>
        </w:rPr>
        <w:t>учреждениях</w:t>
      </w:r>
      <w:r>
        <w:rPr>
          <w:sz w:val="20"/>
          <w:szCs w:val="20"/>
        </w:rPr>
        <w:t xml:space="preserve"> </w:t>
      </w:r>
      <w:r w:rsidR="00C659AA">
        <w:rPr>
          <w:rFonts w:eastAsia="Times New Roman"/>
          <w:sz w:val="24"/>
          <w:szCs w:val="24"/>
        </w:rPr>
        <w:t>начального</w:t>
      </w:r>
      <w:r w:rsidR="00C659AA">
        <w:rPr>
          <w:sz w:val="20"/>
          <w:szCs w:val="20"/>
        </w:rPr>
        <w:tab/>
      </w:r>
      <w:r w:rsidR="00C659AA">
        <w:rPr>
          <w:rFonts w:eastAsia="Times New Roman"/>
          <w:sz w:val="24"/>
          <w:szCs w:val="24"/>
        </w:rPr>
        <w:t>и</w:t>
      </w:r>
      <w:r>
        <w:rPr>
          <w:sz w:val="20"/>
          <w:szCs w:val="20"/>
        </w:rPr>
        <w:t xml:space="preserve"> </w:t>
      </w:r>
      <w:r w:rsidR="00C659AA">
        <w:rPr>
          <w:rFonts w:eastAsia="Times New Roman"/>
          <w:sz w:val="23"/>
          <w:szCs w:val="23"/>
        </w:rPr>
        <w:t>среднего</w:t>
      </w:r>
      <w:r>
        <w:rPr>
          <w:sz w:val="20"/>
          <w:szCs w:val="20"/>
        </w:rPr>
        <w:t xml:space="preserve"> </w:t>
      </w:r>
      <w:r w:rsidR="00C659AA">
        <w:rPr>
          <w:rFonts w:eastAsia="Times New Roman"/>
          <w:sz w:val="24"/>
          <w:szCs w:val="24"/>
        </w:rPr>
        <w:t>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D25AC8" w:rsidRDefault="00C659AA" w:rsidP="00CD26D1">
      <w:pPr>
        <w:ind w:firstLine="709"/>
        <w:jc w:val="both"/>
        <w:rPr>
          <w:sz w:val="20"/>
          <w:szCs w:val="20"/>
        </w:rPr>
      </w:pPr>
      <w:r>
        <w:rPr>
          <w:rFonts w:eastAsia="Times New Roman"/>
          <w:sz w:val="24"/>
          <w:szCs w:val="24"/>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rFonts w:eastAsia="Times New Roman"/>
          <w:color w:val="222222"/>
          <w:sz w:val="24"/>
          <w:szCs w:val="24"/>
        </w:rPr>
        <w:t>ральных  органов  исполнительной  власти,</w:t>
      </w:r>
      <w:r w:rsidR="00DF7B66">
        <w:rPr>
          <w:sz w:val="20"/>
          <w:szCs w:val="20"/>
        </w:rPr>
        <w:t xml:space="preserve"> </w:t>
      </w:r>
      <w:r>
        <w:rPr>
          <w:rFonts w:eastAsia="Times New Roman"/>
          <w:color w:val="222222"/>
          <w:sz w:val="24"/>
          <w:szCs w:val="24"/>
        </w:rPr>
        <w:t>2010, № 36);</w:t>
      </w:r>
    </w:p>
    <w:p w:rsidR="00D25AC8" w:rsidRDefault="00C659AA" w:rsidP="00CD26D1">
      <w:pPr>
        <w:ind w:firstLine="709"/>
        <w:jc w:val="both"/>
        <w:rPr>
          <w:sz w:val="20"/>
          <w:szCs w:val="20"/>
        </w:rPr>
      </w:pPr>
      <w:r>
        <w:rPr>
          <w:rFonts w:eastAsia="Times New Roman"/>
          <w:sz w:val="24"/>
          <w:szCs w:val="24"/>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w:t>
      </w:r>
      <w:r w:rsidR="00DF7B66">
        <w:rPr>
          <w:sz w:val="20"/>
          <w:szCs w:val="20"/>
        </w:rPr>
        <w:t xml:space="preserve"> </w:t>
      </w:r>
      <w:r>
        <w:rPr>
          <w:rFonts w:eastAsia="Times New Roman"/>
          <w:sz w:val="24"/>
          <w:szCs w:val="24"/>
        </w:rPr>
        <w:t>внеурочной деятельности и блока дополнительного образования);</w:t>
      </w:r>
    </w:p>
    <w:p w:rsidR="00D25AC8" w:rsidRDefault="00C659AA" w:rsidP="00CD26D1">
      <w:pPr>
        <w:tabs>
          <w:tab w:val="left" w:pos="540"/>
        </w:tabs>
        <w:ind w:firstLine="709"/>
        <w:jc w:val="both"/>
        <w:rPr>
          <w:sz w:val="20"/>
          <w:szCs w:val="20"/>
        </w:rPr>
      </w:pPr>
      <w:r>
        <w:rPr>
          <w:rFonts w:eastAsia="Times New Roman"/>
          <w:sz w:val="24"/>
          <w:szCs w:val="24"/>
        </w:rPr>
        <w:t>–</w:t>
      </w:r>
      <w:r>
        <w:rPr>
          <w:rFonts w:eastAsia="Times New Roman"/>
          <w:color w:val="222222"/>
          <w:sz w:val="24"/>
          <w:szCs w:val="24"/>
        </w:rPr>
        <w:tab/>
        <w:t>иных действующих федераль</w:t>
      </w:r>
      <w:r>
        <w:rPr>
          <w:rFonts w:eastAsia="Times New Roman"/>
          <w:color w:val="000000"/>
          <w:sz w:val="24"/>
          <w:szCs w:val="24"/>
        </w:rPr>
        <w:t>ных/региональных/муниципальных/</w:t>
      </w:r>
      <w:r>
        <w:rPr>
          <w:rFonts w:eastAsia="Times New Roman"/>
          <w:color w:val="222222"/>
          <w:sz w:val="24"/>
          <w:szCs w:val="24"/>
        </w:rPr>
        <w:t xml:space="preserve"> </w:t>
      </w:r>
      <w:r>
        <w:rPr>
          <w:rFonts w:eastAsia="Times New Roman"/>
          <w:color w:val="000000"/>
          <w:sz w:val="24"/>
          <w:szCs w:val="24"/>
        </w:rPr>
        <w:t>локальных нормативных актов и рекомендаций.</w:t>
      </w:r>
    </w:p>
    <w:p w:rsidR="00D25AC8" w:rsidRDefault="00C659AA" w:rsidP="00CD26D1">
      <w:pPr>
        <w:ind w:firstLine="709"/>
        <w:jc w:val="both"/>
        <w:rPr>
          <w:sz w:val="20"/>
          <w:szCs w:val="20"/>
        </w:rPr>
      </w:pPr>
      <w:r>
        <w:rPr>
          <w:rFonts w:eastAsia="Times New Roman"/>
          <w:sz w:val="24"/>
          <w:szCs w:val="24"/>
        </w:rPr>
        <w:t>Материально-технические условия реализации основной образовательной программы:</w:t>
      </w:r>
    </w:p>
    <w:p w:rsidR="00D25AC8" w:rsidRDefault="00C659AA" w:rsidP="00CD26D1">
      <w:pPr>
        <w:ind w:firstLine="709"/>
        <w:jc w:val="both"/>
        <w:rPr>
          <w:sz w:val="20"/>
          <w:szCs w:val="20"/>
        </w:rPr>
      </w:pPr>
      <w:r>
        <w:rPr>
          <w:rFonts w:eastAsia="Times New Roman"/>
          <w:sz w:val="24"/>
          <w:szCs w:val="24"/>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D25AC8" w:rsidRDefault="00C659AA" w:rsidP="00CD26D1">
      <w:pPr>
        <w:ind w:firstLine="709"/>
        <w:jc w:val="both"/>
        <w:rPr>
          <w:sz w:val="20"/>
          <w:szCs w:val="20"/>
        </w:rPr>
      </w:pPr>
      <w:r>
        <w:rPr>
          <w:rFonts w:eastAsia="Times New Roman"/>
          <w:sz w:val="24"/>
          <w:szCs w:val="24"/>
        </w:rPr>
        <w:t>–   учитывают:</w:t>
      </w:r>
    </w:p>
    <w:p w:rsidR="00D25AC8" w:rsidRDefault="00C659AA" w:rsidP="00CD26D1">
      <w:pPr>
        <w:ind w:firstLine="709"/>
        <w:jc w:val="both"/>
        <w:rPr>
          <w:sz w:val="20"/>
          <w:szCs w:val="20"/>
        </w:rPr>
      </w:pPr>
      <w:r>
        <w:rPr>
          <w:rFonts w:eastAsia="Times New Roman"/>
          <w:sz w:val="24"/>
          <w:szCs w:val="24"/>
        </w:rPr>
        <w:t>–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D25AC8" w:rsidRDefault="00C659AA" w:rsidP="00CD26D1">
      <w:pPr>
        <w:ind w:firstLine="709"/>
        <w:jc w:val="both"/>
        <w:rPr>
          <w:sz w:val="20"/>
          <w:szCs w:val="20"/>
        </w:rPr>
      </w:pPr>
      <w:r>
        <w:rPr>
          <w:rFonts w:eastAsia="Times New Roman"/>
          <w:sz w:val="24"/>
          <w:szCs w:val="24"/>
        </w:rPr>
        <w:t>–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D25AC8" w:rsidRDefault="00C659AA" w:rsidP="00CD26D1">
      <w:pPr>
        <w:ind w:firstLine="709"/>
        <w:jc w:val="both"/>
        <w:rPr>
          <w:sz w:val="20"/>
          <w:szCs w:val="20"/>
        </w:rPr>
      </w:pPr>
      <w:r>
        <w:rPr>
          <w:rFonts w:eastAsia="Times New Roman"/>
          <w:sz w:val="24"/>
          <w:szCs w:val="24"/>
        </w:rPr>
        <w:t>– актуальныепотребности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D25AC8" w:rsidRDefault="00C659AA" w:rsidP="00CD26D1">
      <w:pPr>
        <w:ind w:firstLine="709"/>
        <w:jc w:val="both"/>
        <w:rPr>
          <w:sz w:val="20"/>
          <w:szCs w:val="20"/>
        </w:rPr>
      </w:pPr>
      <w:r>
        <w:rPr>
          <w:rFonts w:eastAsia="Times New Roman"/>
          <w:sz w:val="24"/>
          <w:szCs w:val="24"/>
        </w:rPr>
        <w:t>–   обеспечивают:</w:t>
      </w:r>
    </w:p>
    <w:p w:rsidR="00D25AC8" w:rsidRDefault="00C659AA" w:rsidP="00CD26D1">
      <w:pPr>
        <w:ind w:firstLine="709"/>
        <w:jc w:val="both"/>
        <w:rPr>
          <w:sz w:val="20"/>
          <w:szCs w:val="20"/>
        </w:rPr>
      </w:pPr>
      <w:r>
        <w:rPr>
          <w:rFonts w:eastAsia="Times New Roman"/>
          <w:sz w:val="24"/>
          <w:szCs w:val="24"/>
        </w:rPr>
        <w:t>–   подготовку обучающихся к саморазвитию и непрерывному образованию;</w:t>
      </w:r>
    </w:p>
    <w:p w:rsidR="00D25AC8" w:rsidRDefault="00C659AA" w:rsidP="00CD26D1">
      <w:pPr>
        <w:ind w:firstLine="709"/>
        <w:jc w:val="both"/>
        <w:rPr>
          <w:sz w:val="20"/>
          <w:szCs w:val="20"/>
        </w:rPr>
      </w:pPr>
      <w:r>
        <w:rPr>
          <w:rFonts w:eastAsia="Times New Roman"/>
          <w:sz w:val="24"/>
          <w:szCs w:val="24"/>
        </w:rPr>
        <w:t>– формирование и развитие мотивации к познанию, творчеству и инновационной деятельности;</w:t>
      </w:r>
    </w:p>
    <w:p w:rsidR="00D25AC8" w:rsidRDefault="00C659AA" w:rsidP="00CD26D1">
      <w:pPr>
        <w:ind w:firstLine="709"/>
        <w:jc w:val="both"/>
        <w:rPr>
          <w:sz w:val="20"/>
          <w:szCs w:val="20"/>
        </w:rPr>
      </w:pPr>
      <w:r>
        <w:rPr>
          <w:rFonts w:eastAsia="Times New Roman"/>
          <w:sz w:val="24"/>
          <w:szCs w:val="24"/>
        </w:rPr>
        <w:t>–   формирование основы научных методов познания окружающего мира;</w:t>
      </w:r>
    </w:p>
    <w:p w:rsidR="00D25AC8" w:rsidRDefault="00C659AA" w:rsidP="00CD26D1">
      <w:pPr>
        <w:ind w:firstLine="709"/>
        <w:jc w:val="both"/>
        <w:rPr>
          <w:sz w:val="20"/>
          <w:szCs w:val="20"/>
        </w:rPr>
      </w:pPr>
      <w:r>
        <w:rPr>
          <w:rFonts w:eastAsia="Times New Roman"/>
          <w:sz w:val="24"/>
          <w:szCs w:val="24"/>
        </w:rPr>
        <w:t>–   условия для активной учебно-познавательной деятельности;</w:t>
      </w:r>
    </w:p>
    <w:p w:rsidR="00D25AC8" w:rsidRDefault="00C659AA" w:rsidP="00CD26D1">
      <w:pPr>
        <w:ind w:firstLine="709"/>
        <w:jc w:val="both"/>
        <w:rPr>
          <w:sz w:val="20"/>
          <w:szCs w:val="20"/>
        </w:rPr>
      </w:pPr>
      <w:r>
        <w:rPr>
          <w:rFonts w:eastAsia="Times New Roman"/>
          <w:sz w:val="24"/>
          <w:szCs w:val="24"/>
        </w:rPr>
        <w:t>– воспитание патриотизма и установок толерантности, умения жить с непохожими людьми;</w:t>
      </w:r>
    </w:p>
    <w:p w:rsidR="00D25AC8" w:rsidRDefault="00D25AC8" w:rsidP="00CD26D1">
      <w:pPr>
        <w:ind w:firstLine="709"/>
        <w:jc w:val="both"/>
        <w:rPr>
          <w:sz w:val="20"/>
          <w:szCs w:val="20"/>
        </w:rPr>
      </w:pPr>
    </w:p>
    <w:p w:rsidR="00D25AC8" w:rsidRDefault="00C659AA" w:rsidP="00CD26D1">
      <w:pPr>
        <w:ind w:firstLine="709"/>
        <w:jc w:val="both"/>
        <w:rPr>
          <w:sz w:val="20"/>
          <w:szCs w:val="20"/>
        </w:rPr>
      </w:pPr>
      <w:r>
        <w:rPr>
          <w:rFonts w:eastAsia="Times New Roman"/>
          <w:sz w:val="24"/>
          <w:szCs w:val="24"/>
        </w:rPr>
        <w:lastRenderedPageBreak/>
        <w:t>–   развитие креативности, критического мышления;</w:t>
      </w:r>
    </w:p>
    <w:p w:rsidR="00D25AC8" w:rsidRDefault="00C659AA" w:rsidP="00CD26D1">
      <w:pPr>
        <w:ind w:firstLine="709"/>
        <w:jc w:val="both"/>
        <w:rPr>
          <w:sz w:val="20"/>
          <w:szCs w:val="20"/>
        </w:rPr>
      </w:pPr>
      <w:r>
        <w:rPr>
          <w:rFonts w:eastAsia="Times New Roman"/>
          <w:sz w:val="24"/>
          <w:szCs w:val="24"/>
        </w:rPr>
        <w:t>–   поддержку социальной активности и осознанного выбора профессии;</w:t>
      </w:r>
    </w:p>
    <w:p w:rsidR="00D25AC8" w:rsidRDefault="00C659AA" w:rsidP="00CD26D1">
      <w:pPr>
        <w:ind w:firstLine="709"/>
        <w:jc w:val="both"/>
        <w:rPr>
          <w:sz w:val="20"/>
          <w:szCs w:val="20"/>
        </w:rPr>
      </w:pPr>
      <w:r>
        <w:rPr>
          <w:rFonts w:eastAsia="Times New Roman"/>
          <w:sz w:val="24"/>
          <w:szCs w:val="24"/>
        </w:rPr>
        <w:t>–   возможность достижения обучающимися предметных, метапредметных и личностных</w:t>
      </w:r>
      <w:r w:rsidR="00DF7B66">
        <w:rPr>
          <w:sz w:val="20"/>
          <w:szCs w:val="20"/>
        </w:rPr>
        <w:t xml:space="preserve"> </w:t>
      </w:r>
      <w:r>
        <w:rPr>
          <w:rFonts w:eastAsia="Times New Roman"/>
          <w:sz w:val="24"/>
          <w:szCs w:val="24"/>
        </w:rPr>
        <w:t>результатов освоения основной образовательной программы;</w:t>
      </w:r>
    </w:p>
    <w:p w:rsidR="00D25AC8" w:rsidRDefault="00C659AA" w:rsidP="00CD26D1">
      <w:pPr>
        <w:ind w:firstLine="709"/>
        <w:jc w:val="both"/>
        <w:rPr>
          <w:sz w:val="20"/>
          <w:szCs w:val="20"/>
        </w:rPr>
      </w:pPr>
      <w:r>
        <w:rPr>
          <w:rFonts w:eastAsia="Times New Roman"/>
          <w:sz w:val="24"/>
          <w:szCs w:val="24"/>
        </w:rPr>
        <w:t>–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D25AC8" w:rsidRDefault="00C659AA" w:rsidP="00CD26D1">
      <w:pPr>
        <w:ind w:firstLine="709"/>
        <w:jc w:val="both"/>
        <w:rPr>
          <w:sz w:val="20"/>
          <w:szCs w:val="20"/>
        </w:rPr>
      </w:pPr>
      <w:r>
        <w:rPr>
          <w:rFonts w:eastAsia="Times New Roman"/>
          <w:sz w:val="24"/>
          <w:szCs w:val="24"/>
        </w:rPr>
        <w:t>– эргономичность, мультифункциональность и трансформируемость помещений образовательной организации.</w:t>
      </w:r>
    </w:p>
    <w:p w:rsidR="00D25AC8" w:rsidRDefault="00C659AA" w:rsidP="00CD26D1">
      <w:pPr>
        <w:ind w:firstLine="709"/>
        <w:jc w:val="both"/>
        <w:rPr>
          <w:sz w:val="20"/>
          <w:szCs w:val="20"/>
        </w:rPr>
      </w:pPr>
      <w:r>
        <w:rPr>
          <w:rFonts w:eastAsia="Times New Roman"/>
          <w:sz w:val="24"/>
          <w:szCs w:val="24"/>
        </w:rPr>
        <w:t>Для полноценного осуществления всех видов деятельности по переходу на ФГОС в школе обеспечены санитарно- гигиенические и противопожарные требования, создана инфраструктура для организации урочной и внеурочной деятельности.</w:t>
      </w:r>
    </w:p>
    <w:p w:rsidR="00D25AC8" w:rsidRPr="00CD26D1" w:rsidRDefault="00C659AA" w:rsidP="00CD26D1">
      <w:pPr>
        <w:numPr>
          <w:ilvl w:val="1"/>
          <w:numId w:val="217"/>
        </w:numPr>
        <w:tabs>
          <w:tab w:val="left" w:pos="1385"/>
        </w:tabs>
        <w:ind w:firstLine="709"/>
        <w:jc w:val="both"/>
        <w:rPr>
          <w:rFonts w:eastAsia="Times New Roman"/>
          <w:sz w:val="24"/>
          <w:szCs w:val="24"/>
        </w:rPr>
      </w:pPr>
      <w:r>
        <w:rPr>
          <w:rFonts w:eastAsia="Times New Roman"/>
          <w:sz w:val="24"/>
          <w:szCs w:val="24"/>
        </w:rPr>
        <w:t>образовательном учреждении для реализации ООП СОО задействованы 26 учебных кабинета, из них 2 специализированных кабинета с лабораториями, библиотека, актовый зал, спортивный зал, оборудованная спортивная площадка на территории школы, столовая, 2 медицинских кабинета, кабинет психолога и социального педагога</w:t>
      </w:r>
    </w:p>
    <w:p w:rsidR="00D25AC8" w:rsidRDefault="00C659AA" w:rsidP="00CD26D1">
      <w:pPr>
        <w:ind w:firstLine="709"/>
        <w:jc w:val="both"/>
        <w:rPr>
          <w:rFonts w:eastAsia="Times New Roman"/>
          <w:sz w:val="24"/>
          <w:szCs w:val="24"/>
        </w:rPr>
      </w:pPr>
      <w:r>
        <w:rPr>
          <w:rFonts w:eastAsia="Times New Roman"/>
          <w:sz w:val="24"/>
          <w:szCs w:val="24"/>
        </w:rPr>
        <w:t>Информационно – техническое оснащение соответствует современным требованиям. В учебном процессе на уровне среднего общего образования используются компьютеры и ноутбуки, в каждом учебном кабинете имеются интерактивная доска/экран</w:t>
      </w:r>
      <w:r w:rsidR="00CD26D1">
        <w:rPr>
          <w:rFonts w:eastAsia="Times New Roman"/>
          <w:sz w:val="24"/>
          <w:szCs w:val="24"/>
        </w:rPr>
        <w:t xml:space="preserve">, </w:t>
      </w:r>
      <w:r>
        <w:rPr>
          <w:rFonts w:eastAsia="Times New Roman"/>
          <w:sz w:val="24"/>
          <w:szCs w:val="24"/>
        </w:rPr>
        <w:t>проектор, библиотека оснащена компьютером и ноутбуком с подключением к сети Интернет.</w:t>
      </w:r>
    </w:p>
    <w:p w:rsidR="00D25AC8" w:rsidRDefault="00C659AA" w:rsidP="00CD26D1">
      <w:pPr>
        <w:ind w:right="20" w:firstLine="709"/>
        <w:jc w:val="both"/>
        <w:rPr>
          <w:rFonts w:eastAsia="Times New Roman"/>
          <w:sz w:val="24"/>
          <w:szCs w:val="24"/>
        </w:rPr>
      </w:pPr>
      <w:r>
        <w:rPr>
          <w:rFonts w:eastAsia="Times New Roman"/>
          <w:sz w:val="24"/>
          <w:szCs w:val="24"/>
        </w:rPr>
        <w:t>При реализации программы предусматриваются специально организованные места, постоянно доступные обучающимся 10-11 классов и предназначенные для:</w:t>
      </w:r>
    </w:p>
    <w:p w:rsidR="00D25AC8" w:rsidRDefault="00C659AA" w:rsidP="00CD26D1">
      <w:pPr>
        <w:ind w:firstLine="709"/>
        <w:jc w:val="both"/>
        <w:rPr>
          <w:rFonts w:eastAsia="Times New Roman"/>
          <w:sz w:val="24"/>
          <w:szCs w:val="24"/>
        </w:rPr>
      </w:pPr>
      <w:r>
        <w:rPr>
          <w:rFonts w:eastAsia="Times New Roman"/>
          <w:sz w:val="24"/>
          <w:szCs w:val="24"/>
        </w:rPr>
        <w:t>-   общения (классная комната);</w:t>
      </w:r>
    </w:p>
    <w:p w:rsidR="00D25AC8" w:rsidRDefault="00C659AA" w:rsidP="00CD26D1">
      <w:pPr>
        <w:ind w:right="2060" w:firstLine="709"/>
        <w:jc w:val="both"/>
        <w:rPr>
          <w:rFonts w:eastAsia="Times New Roman"/>
          <w:sz w:val="24"/>
          <w:szCs w:val="24"/>
        </w:rPr>
      </w:pPr>
      <w:r>
        <w:rPr>
          <w:rFonts w:eastAsia="Times New Roman"/>
          <w:sz w:val="24"/>
          <w:szCs w:val="24"/>
        </w:rPr>
        <w:t>- подвижных занятий (спортивный зал, спортивная площадка); - спокойной групповой работы (классная комната);</w:t>
      </w:r>
    </w:p>
    <w:p w:rsidR="00D25AC8" w:rsidRDefault="00C659AA" w:rsidP="00CD26D1">
      <w:pPr>
        <w:ind w:firstLine="709"/>
        <w:jc w:val="both"/>
        <w:rPr>
          <w:rFonts w:eastAsia="Times New Roman"/>
          <w:sz w:val="24"/>
          <w:szCs w:val="24"/>
        </w:rPr>
      </w:pPr>
      <w:r>
        <w:rPr>
          <w:rFonts w:eastAsia="Times New Roman"/>
          <w:sz w:val="24"/>
          <w:szCs w:val="24"/>
        </w:rPr>
        <w:t>- демонстрации своих достижений (актовый зал, классные уголки, стенды в рекреациях).</w:t>
      </w:r>
    </w:p>
    <w:p w:rsidR="00D25AC8" w:rsidRDefault="00C659AA" w:rsidP="00CD26D1">
      <w:pPr>
        <w:ind w:firstLine="709"/>
        <w:jc w:val="both"/>
        <w:rPr>
          <w:rFonts w:eastAsia="Times New Roman"/>
          <w:sz w:val="24"/>
          <w:szCs w:val="24"/>
        </w:rPr>
      </w:pPr>
      <w:r>
        <w:rPr>
          <w:rFonts w:eastAsia="Times New Roman"/>
          <w:sz w:val="24"/>
          <w:szCs w:val="24"/>
        </w:rPr>
        <w:t>Во всех помещениях школы, где осуществляется образовательный процесс, обеспечивается доступ педагогов и обучающихся к глобальной информационной среде.</w:t>
      </w:r>
    </w:p>
    <w:p w:rsidR="00D25AC8" w:rsidRDefault="00C659AA" w:rsidP="00CD26D1">
      <w:pPr>
        <w:ind w:firstLine="709"/>
        <w:jc w:val="both"/>
        <w:rPr>
          <w:rFonts w:eastAsia="Times New Roman"/>
          <w:sz w:val="24"/>
          <w:szCs w:val="24"/>
        </w:rPr>
      </w:pPr>
      <w:r>
        <w:rPr>
          <w:rFonts w:eastAsia="Times New Roman"/>
          <w:sz w:val="24"/>
          <w:szCs w:val="24"/>
        </w:rPr>
        <w:t>Для организации всех видов деятельности старших школьников в рамках ООП СОО классы школы имеют доступ по расписанию в следующие помещения:</w:t>
      </w:r>
    </w:p>
    <w:p w:rsidR="00D25AC8" w:rsidRDefault="00C659AA" w:rsidP="00CD26D1">
      <w:pPr>
        <w:ind w:right="-7" w:firstLine="709"/>
        <w:jc w:val="both"/>
        <w:rPr>
          <w:rFonts w:eastAsia="Times New Roman"/>
          <w:sz w:val="24"/>
          <w:szCs w:val="24"/>
        </w:rPr>
      </w:pPr>
      <w:r>
        <w:rPr>
          <w:rFonts w:eastAsia="Times New Roman"/>
          <w:sz w:val="24"/>
          <w:szCs w:val="24"/>
        </w:rPr>
        <w:t>- кабинеты русского языка и литературы - кабинеты математики - кабинет истории и обществознания;</w:t>
      </w:r>
    </w:p>
    <w:p w:rsidR="00D25AC8" w:rsidRPr="00CD26D1" w:rsidRDefault="00C659AA" w:rsidP="00CD26D1">
      <w:pPr>
        <w:ind w:right="-7" w:firstLine="709"/>
        <w:jc w:val="both"/>
        <w:rPr>
          <w:rFonts w:eastAsia="Times New Roman"/>
          <w:sz w:val="24"/>
          <w:szCs w:val="24"/>
        </w:rPr>
        <w:sectPr w:rsidR="00D25AC8" w:rsidRPr="00CD26D1">
          <w:pgSz w:w="11900" w:h="16838"/>
          <w:pgMar w:top="698" w:right="846" w:bottom="419" w:left="1280" w:header="0" w:footer="0" w:gutter="0"/>
          <w:cols w:space="720" w:equalWidth="0">
            <w:col w:w="9780"/>
          </w:cols>
        </w:sectPr>
      </w:pPr>
      <w:r>
        <w:rPr>
          <w:rFonts w:eastAsia="Times New Roman"/>
          <w:sz w:val="24"/>
          <w:szCs w:val="24"/>
        </w:rPr>
        <w:t>- кабинеты иностранного языка; - кабинет информатики; - кабинет географии; - кабинет физики; - кабинет биологии; - кабинет химии; - кабинет ОБЖ;</w:t>
      </w:r>
      <w:r w:rsidR="00CD26D1">
        <w:rPr>
          <w:rFonts w:eastAsia="Times New Roman"/>
          <w:sz w:val="24"/>
          <w:szCs w:val="24"/>
        </w:rPr>
        <w:t xml:space="preserve"> - библиотека; - спортивный  за</w:t>
      </w:r>
    </w:p>
    <w:p w:rsidR="00CD26D1" w:rsidRDefault="00CD26D1" w:rsidP="00685D75">
      <w:pPr>
        <w:jc w:val="both"/>
        <w:rPr>
          <w:sz w:val="20"/>
          <w:szCs w:val="20"/>
        </w:rPr>
      </w:pPr>
    </w:p>
    <w:p w:rsidR="00CD26D1" w:rsidRPr="00CD26D1" w:rsidRDefault="00CD26D1" w:rsidP="00CD26D1">
      <w:pPr>
        <w:ind w:firstLine="708"/>
        <w:jc w:val="both"/>
        <w:rPr>
          <w:rFonts w:eastAsia="Times New Roman"/>
          <w:b/>
          <w:sz w:val="24"/>
          <w:szCs w:val="24"/>
        </w:rPr>
      </w:pPr>
      <w:r w:rsidRPr="00CD26D1">
        <w:rPr>
          <w:rFonts w:eastAsia="Times New Roman"/>
          <w:b/>
          <w:sz w:val="24"/>
          <w:szCs w:val="24"/>
        </w:rPr>
        <w:t>3.3.5.</w:t>
      </w:r>
      <w:r>
        <w:rPr>
          <w:rFonts w:eastAsia="Times New Roman"/>
          <w:sz w:val="24"/>
          <w:szCs w:val="24"/>
        </w:rPr>
        <w:t xml:space="preserve"> </w:t>
      </w:r>
      <w:r w:rsidRPr="00CD26D1">
        <w:rPr>
          <w:rFonts w:eastAsia="Times New Roman"/>
          <w:b/>
          <w:sz w:val="24"/>
          <w:szCs w:val="24"/>
        </w:rPr>
        <w:t>Информационно-методические условия реализации основной образовательной программы</w:t>
      </w:r>
    </w:p>
    <w:p w:rsidR="00D25AC8" w:rsidRDefault="00C659AA" w:rsidP="00CD26D1">
      <w:pPr>
        <w:ind w:firstLine="708"/>
        <w:jc w:val="both"/>
        <w:rPr>
          <w:sz w:val="20"/>
          <w:szCs w:val="20"/>
        </w:rPr>
      </w:pPr>
      <w:r>
        <w:rPr>
          <w:rFonts w:eastAsia="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D25AC8" w:rsidRDefault="00C659AA" w:rsidP="00CD26D1">
      <w:pPr>
        <w:ind w:firstLine="708"/>
        <w:jc w:val="both"/>
        <w:rPr>
          <w:sz w:val="20"/>
          <w:szCs w:val="20"/>
        </w:rPr>
      </w:pPr>
      <w:r>
        <w:rPr>
          <w:rFonts w:eastAsia="Times New Roman"/>
          <w:sz w:val="24"/>
          <w:szCs w:val="24"/>
        </w:rPr>
        <w:t>– комплекс информационных образовательных ресурсов, в том числе цифровые образовательные ресурсы;</w:t>
      </w:r>
    </w:p>
    <w:p w:rsidR="00D25AC8" w:rsidRDefault="00C659AA" w:rsidP="00CD26D1">
      <w:pPr>
        <w:ind w:firstLine="708"/>
        <w:jc w:val="both"/>
        <w:rPr>
          <w:sz w:val="20"/>
          <w:szCs w:val="20"/>
        </w:rPr>
      </w:pPr>
      <w:r>
        <w:rPr>
          <w:rFonts w:eastAsia="Times New Roman"/>
          <w:sz w:val="24"/>
          <w:szCs w:val="24"/>
        </w:rPr>
        <w:t>– совокупность технологических средств ИКТ: компьютеры, иное информационное оборудование, коммуникационные каналы;</w:t>
      </w:r>
    </w:p>
    <w:p w:rsidR="00D25AC8" w:rsidRDefault="00C659AA" w:rsidP="00CD26D1">
      <w:pPr>
        <w:ind w:firstLine="708"/>
        <w:jc w:val="both"/>
        <w:rPr>
          <w:sz w:val="20"/>
          <w:szCs w:val="20"/>
        </w:rPr>
      </w:pPr>
      <w:r>
        <w:rPr>
          <w:rFonts w:eastAsia="Times New Roman"/>
          <w:sz w:val="24"/>
          <w:szCs w:val="24"/>
        </w:rPr>
        <w:t>–   систему   современных   педагогических   технологий,   обеспечивающих   обучение   в</w:t>
      </w:r>
      <w:r w:rsidR="00CD26D1">
        <w:rPr>
          <w:sz w:val="20"/>
          <w:szCs w:val="20"/>
        </w:rPr>
        <w:t xml:space="preserve"> </w:t>
      </w:r>
      <w:r>
        <w:rPr>
          <w:rFonts w:eastAsia="Times New Roman"/>
          <w:sz w:val="24"/>
          <w:szCs w:val="24"/>
        </w:rPr>
        <w:t>современной информационно-образовательной среде.</w:t>
      </w:r>
    </w:p>
    <w:p w:rsidR="00D25AC8" w:rsidRDefault="00D25AC8" w:rsidP="00CD26D1">
      <w:pPr>
        <w:ind w:firstLine="708"/>
        <w:jc w:val="both"/>
        <w:rPr>
          <w:sz w:val="20"/>
          <w:szCs w:val="20"/>
        </w:rPr>
      </w:pPr>
    </w:p>
    <w:p w:rsidR="00D25AC8" w:rsidRDefault="00C659AA" w:rsidP="00CD26D1">
      <w:pPr>
        <w:ind w:firstLine="708"/>
        <w:jc w:val="both"/>
        <w:rPr>
          <w:sz w:val="20"/>
          <w:szCs w:val="20"/>
        </w:rPr>
      </w:pPr>
      <w:r>
        <w:rPr>
          <w:rFonts w:eastAsia="Times New Roman"/>
          <w:sz w:val="24"/>
          <w:szCs w:val="24"/>
        </w:rPr>
        <w:t>Функционирование информационной об</w:t>
      </w:r>
      <w:r w:rsidR="005932E0">
        <w:rPr>
          <w:rFonts w:eastAsia="Times New Roman"/>
          <w:sz w:val="24"/>
          <w:szCs w:val="24"/>
        </w:rPr>
        <w:t>разовательной среды МОУ «Пчевская СОШ им. Садыка Джумабаева</w:t>
      </w:r>
      <w:r>
        <w:rPr>
          <w:rFonts w:eastAsia="Times New Roman"/>
          <w:sz w:val="24"/>
          <w:szCs w:val="24"/>
        </w:rPr>
        <w:t>» обеспечивается средствами информационно-коммуникационных технологий и квалификацией работников, ее использующих и поддерживающих.</w:t>
      </w:r>
    </w:p>
    <w:p w:rsidR="00D25AC8" w:rsidRDefault="00C659AA" w:rsidP="00CD26D1">
      <w:pPr>
        <w:ind w:firstLine="708"/>
        <w:jc w:val="both"/>
        <w:rPr>
          <w:sz w:val="20"/>
          <w:szCs w:val="20"/>
        </w:rPr>
      </w:pPr>
      <w:r>
        <w:rPr>
          <w:rFonts w:eastAsia="Times New Roman"/>
          <w:sz w:val="24"/>
          <w:szCs w:val="24"/>
        </w:rPr>
        <w:t>Основными структурными элементами ИОС являются:</w:t>
      </w:r>
    </w:p>
    <w:p w:rsidR="00D25AC8" w:rsidRDefault="00C659AA" w:rsidP="00CD26D1">
      <w:pPr>
        <w:ind w:firstLine="708"/>
        <w:jc w:val="both"/>
        <w:rPr>
          <w:sz w:val="20"/>
          <w:szCs w:val="20"/>
        </w:rPr>
      </w:pPr>
      <w:r>
        <w:rPr>
          <w:rFonts w:eastAsia="Times New Roman"/>
          <w:sz w:val="24"/>
          <w:szCs w:val="24"/>
        </w:rPr>
        <w:t>–   информационно-образовательные ресурсы в виде печатной продукции;</w:t>
      </w:r>
    </w:p>
    <w:p w:rsidR="00D25AC8" w:rsidRDefault="00C659AA" w:rsidP="00CD26D1">
      <w:pPr>
        <w:ind w:firstLine="708"/>
        <w:jc w:val="both"/>
        <w:rPr>
          <w:sz w:val="20"/>
          <w:szCs w:val="20"/>
        </w:rPr>
      </w:pPr>
      <w:r>
        <w:rPr>
          <w:rFonts w:eastAsia="Times New Roman"/>
          <w:sz w:val="24"/>
          <w:szCs w:val="24"/>
        </w:rPr>
        <w:t>–   информационно-образовательные ресурсы на сменных оптических носителях;</w:t>
      </w:r>
    </w:p>
    <w:p w:rsidR="00D25AC8" w:rsidRDefault="00C659AA" w:rsidP="00CD26D1">
      <w:pPr>
        <w:ind w:firstLine="708"/>
        <w:jc w:val="both"/>
        <w:rPr>
          <w:sz w:val="20"/>
          <w:szCs w:val="20"/>
        </w:rPr>
      </w:pPr>
      <w:r>
        <w:rPr>
          <w:rFonts w:eastAsia="Times New Roman"/>
          <w:sz w:val="24"/>
          <w:szCs w:val="24"/>
        </w:rPr>
        <w:t>–   информационно-образовательные ресурсы сети Интернет;</w:t>
      </w:r>
    </w:p>
    <w:p w:rsidR="00D25AC8" w:rsidRDefault="00C659AA" w:rsidP="00CD26D1">
      <w:pPr>
        <w:ind w:firstLine="708"/>
        <w:jc w:val="both"/>
        <w:rPr>
          <w:sz w:val="20"/>
          <w:szCs w:val="20"/>
        </w:rPr>
      </w:pPr>
      <w:r>
        <w:rPr>
          <w:rFonts w:eastAsia="Times New Roman"/>
          <w:sz w:val="24"/>
          <w:szCs w:val="24"/>
        </w:rPr>
        <w:t>–   вычислительная и информационно-телекоммуникационная инфраструктура;</w:t>
      </w:r>
    </w:p>
    <w:p w:rsidR="00D25AC8" w:rsidRDefault="00C659AA" w:rsidP="00CD26D1">
      <w:pPr>
        <w:ind w:firstLine="708"/>
        <w:jc w:val="both"/>
        <w:rPr>
          <w:sz w:val="20"/>
          <w:szCs w:val="20"/>
        </w:rPr>
      </w:pPr>
      <w:r>
        <w:rPr>
          <w:rFonts w:eastAsia="Times New Roman"/>
          <w:sz w:val="24"/>
          <w:szCs w:val="24"/>
        </w:rPr>
        <w:t>– прикладные программы, в том числе поддерживающ</w:t>
      </w:r>
      <w:r w:rsidR="00CD26D1">
        <w:rPr>
          <w:rFonts w:eastAsia="Times New Roman"/>
          <w:sz w:val="24"/>
          <w:szCs w:val="24"/>
        </w:rPr>
        <w:t xml:space="preserve">ие административную и финансово </w:t>
      </w:r>
      <w:r>
        <w:rPr>
          <w:rFonts w:eastAsia="Times New Roman"/>
          <w:sz w:val="24"/>
          <w:szCs w:val="24"/>
        </w:rPr>
        <w:t>хозяйственную деятельность образовательной организации (бухгалтерский учет, делопроизводство, кадры и т. д.).</w:t>
      </w:r>
    </w:p>
    <w:p w:rsidR="00D25AC8" w:rsidRDefault="00C659AA" w:rsidP="00CD26D1">
      <w:pPr>
        <w:ind w:firstLine="708"/>
        <w:jc w:val="both"/>
        <w:rPr>
          <w:sz w:val="20"/>
          <w:szCs w:val="20"/>
        </w:rPr>
      </w:pPr>
      <w:r>
        <w:rPr>
          <w:rFonts w:eastAsia="Times New Roman"/>
          <w:sz w:val="24"/>
          <w:szCs w:val="24"/>
        </w:rPr>
        <w:t>Важной частью ИОС являет</w:t>
      </w:r>
      <w:r w:rsidR="005932E0">
        <w:rPr>
          <w:rFonts w:eastAsia="Times New Roman"/>
          <w:sz w:val="24"/>
          <w:szCs w:val="24"/>
        </w:rPr>
        <w:t>ся официальный сайт МОУ «Пчевская СОШ им. Садыка Джумабаева</w:t>
      </w:r>
      <w:r>
        <w:rPr>
          <w:rFonts w:eastAsia="Times New Roman"/>
          <w:sz w:val="24"/>
          <w:szCs w:val="24"/>
        </w:rPr>
        <w:t>»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другая информация в соответствии с требованиями к сайтам ОО.</w:t>
      </w:r>
    </w:p>
    <w:p w:rsidR="00D25AC8" w:rsidRDefault="00C659AA" w:rsidP="00CD26D1">
      <w:pPr>
        <w:ind w:firstLine="708"/>
        <w:jc w:val="both"/>
        <w:rPr>
          <w:sz w:val="20"/>
          <w:szCs w:val="20"/>
        </w:rPr>
      </w:pPr>
      <w:r>
        <w:rPr>
          <w:rFonts w:eastAsia="Times New Roman"/>
          <w:sz w:val="24"/>
          <w:szCs w:val="24"/>
        </w:rPr>
        <w:t>Педагоги и обучающиеся школы имеют возможность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и с использованием Интернета с контент-фильтрацией (скоростью не менее 100 Мбит/сек по локальной сети и не менее 512 Кбит/сек с возможностью расширения до 10 Мбит/сек в сети Интернет).</w:t>
      </w:r>
    </w:p>
    <w:p w:rsidR="00D25AC8" w:rsidRDefault="00D25AC8" w:rsidP="00685D75">
      <w:pPr>
        <w:jc w:val="both"/>
        <w:rPr>
          <w:sz w:val="20"/>
          <w:szCs w:val="20"/>
        </w:rPr>
      </w:pPr>
    </w:p>
    <w:p w:rsidR="00D25AC8" w:rsidRPr="005932E0" w:rsidRDefault="00C659AA" w:rsidP="00CD26D1">
      <w:pPr>
        <w:jc w:val="center"/>
        <w:rPr>
          <w:b/>
          <w:sz w:val="20"/>
          <w:szCs w:val="20"/>
        </w:rPr>
      </w:pPr>
      <w:r>
        <w:rPr>
          <w:rFonts w:eastAsia="Times New Roman"/>
          <w:b/>
          <w:bCs/>
          <w:sz w:val="24"/>
          <w:szCs w:val="24"/>
        </w:rPr>
        <w:t>Перечень информационно — образовательных ресурсов Интер</w:t>
      </w:r>
      <w:r w:rsidR="005932E0">
        <w:rPr>
          <w:rFonts w:eastAsia="Times New Roman"/>
          <w:b/>
          <w:bCs/>
          <w:sz w:val="24"/>
          <w:szCs w:val="24"/>
        </w:rPr>
        <w:t xml:space="preserve">нет, используемых в МОУ </w:t>
      </w:r>
      <w:r w:rsidR="005932E0" w:rsidRPr="005932E0">
        <w:rPr>
          <w:rFonts w:eastAsia="Times New Roman"/>
          <w:b/>
          <w:bCs/>
          <w:sz w:val="24"/>
          <w:szCs w:val="24"/>
        </w:rPr>
        <w:t>«</w:t>
      </w:r>
      <w:r w:rsidR="005932E0" w:rsidRPr="005932E0">
        <w:rPr>
          <w:rFonts w:eastAsia="Times New Roman"/>
          <w:b/>
          <w:sz w:val="24"/>
          <w:szCs w:val="24"/>
        </w:rPr>
        <w:t>Пчевская СОШ им. Садыка Джумабаева</w:t>
      </w:r>
      <w:r w:rsidRPr="005932E0">
        <w:rPr>
          <w:rFonts w:eastAsia="Times New Roman"/>
          <w:b/>
          <w:bCs/>
          <w:sz w:val="24"/>
          <w:szCs w:val="24"/>
        </w:rPr>
        <w:t>».</w:t>
      </w:r>
    </w:p>
    <w:p w:rsidR="00D25AC8" w:rsidRPr="005932E0" w:rsidRDefault="00D55201" w:rsidP="00685D75">
      <w:pPr>
        <w:jc w:val="both"/>
        <w:rPr>
          <w:b/>
          <w:sz w:val="20"/>
          <w:szCs w:val="20"/>
        </w:rPr>
      </w:pPr>
      <w:r>
        <w:rPr>
          <w:b/>
          <w:sz w:val="20"/>
          <w:szCs w:val="20"/>
        </w:rPr>
        <w:pict>
          <v:line id="Shape 162" o:spid="_x0000_s1187" style="position:absolute;left:0;text-align:left;z-index:251685376;visibility:visible;mso-wrap-distance-left:0;mso-wrap-distance-right:0" from="-.35pt,14.35pt" to="478.7pt,14.35pt" o:allowincell="f" strokeweight=".48pt"/>
        </w:pict>
      </w:r>
      <w:r>
        <w:rPr>
          <w:b/>
          <w:sz w:val="20"/>
          <w:szCs w:val="20"/>
        </w:rPr>
        <w:pict>
          <v:line id="Shape 163" o:spid="_x0000_s1188" style="position:absolute;left:0;text-align:left;z-index:251686400;visibility:visible;mso-wrap-distance-left:0;mso-wrap-distance-right:0" from="-.1pt,14.1pt" to="-.1pt,267.6pt" o:allowincell="f" strokeweight=".16931mm"/>
        </w:pict>
      </w:r>
      <w:r>
        <w:rPr>
          <w:b/>
          <w:sz w:val="20"/>
          <w:szCs w:val="20"/>
        </w:rPr>
        <w:pict>
          <v:line id="Shape 164" o:spid="_x0000_s1189" style="position:absolute;left:0;text-align:left;z-index:251687424;visibility:visible;mso-wrap-distance-left:0;mso-wrap-distance-right:0" from="478.5pt,14.1pt" to="478.5pt,267.6pt" o:allowincell="f" strokeweight=".48pt"/>
        </w:pict>
      </w:r>
    </w:p>
    <w:p w:rsidR="00D25AC8" w:rsidRPr="005932E0" w:rsidRDefault="00D25AC8" w:rsidP="00685D75">
      <w:pPr>
        <w:jc w:val="both"/>
        <w:rPr>
          <w:b/>
          <w:sz w:val="20"/>
          <w:szCs w:val="20"/>
        </w:rPr>
      </w:pPr>
    </w:p>
    <w:p w:rsidR="00D25AC8" w:rsidRDefault="00C659AA" w:rsidP="00685D75">
      <w:pPr>
        <w:ind w:left="2420"/>
        <w:jc w:val="both"/>
        <w:rPr>
          <w:sz w:val="20"/>
          <w:szCs w:val="20"/>
        </w:rPr>
      </w:pPr>
      <w:r>
        <w:rPr>
          <w:rFonts w:eastAsia="Times New Roman"/>
          <w:b/>
          <w:bCs/>
          <w:sz w:val="24"/>
          <w:szCs w:val="24"/>
        </w:rPr>
        <w:t>Федеральные органы управлением образованием</w:t>
      </w:r>
    </w:p>
    <w:tbl>
      <w:tblPr>
        <w:tblW w:w="9780" w:type="dxa"/>
        <w:tblLayout w:type="fixed"/>
        <w:tblCellMar>
          <w:left w:w="0" w:type="dxa"/>
          <w:right w:w="0" w:type="dxa"/>
        </w:tblCellMar>
        <w:tblLook w:val="04A0" w:firstRow="1" w:lastRow="0" w:firstColumn="1" w:lastColumn="0" w:noHBand="0" w:noVBand="1"/>
      </w:tblPr>
      <w:tblGrid>
        <w:gridCol w:w="780"/>
        <w:gridCol w:w="1760"/>
        <w:gridCol w:w="160"/>
        <w:gridCol w:w="80"/>
        <w:gridCol w:w="120"/>
        <w:gridCol w:w="20"/>
        <w:gridCol w:w="40"/>
        <w:gridCol w:w="180"/>
        <w:gridCol w:w="520"/>
        <w:gridCol w:w="1100"/>
        <w:gridCol w:w="2300"/>
        <w:gridCol w:w="740"/>
        <w:gridCol w:w="1780"/>
        <w:gridCol w:w="200"/>
      </w:tblGrid>
      <w:tr w:rsidR="00D25AC8" w:rsidTr="00CD26D1">
        <w:trPr>
          <w:trHeight w:val="237"/>
        </w:trPr>
        <w:tc>
          <w:tcPr>
            <w:tcW w:w="780" w:type="dxa"/>
            <w:tcBorders>
              <w:top w:val="single" w:sz="8" w:space="0" w:color="auto"/>
            </w:tcBorders>
            <w:vAlign w:val="bottom"/>
          </w:tcPr>
          <w:p w:rsidR="00D25AC8" w:rsidRDefault="00D25AC8" w:rsidP="00685D75">
            <w:pPr>
              <w:jc w:val="both"/>
              <w:rPr>
                <w:sz w:val="20"/>
                <w:szCs w:val="20"/>
              </w:rPr>
            </w:pPr>
          </w:p>
        </w:tc>
        <w:tc>
          <w:tcPr>
            <w:tcW w:w="2880" w:type="dxa"/>
            <w:gridSpan w:val="8"/>
            <w:tcBorders>
              <w:top w:val="single" w:sz="8" w:space="0" w:color="auto"/>
            </w:tcBorders>
            <w:vAlign w:val="bottom"/>
          </w:tcPr>
          <w:p w:rsidR="00D25AC8" w:rsidRDefault="00C659AA" w:rsidP="00685D75">
            <w:pPr>
              <w:jc w:val="both"/>
              <w:rPr>
                <w:sz w:val="20"/>
                <w:szCs w:val="20"/>
              </w:rPr>
            </w:pPr>
            <w:r>
              <w:rPr>
                <w:rFonts w:eastAsia="Times New Roman"/>
                <w:color w:val="000080"/>
                <w:sz w:val="24"/>
                <w:szCs w:val="24"/>
              </w:rPr>
              <w:t>http://минобрнауки.рф/</w:t>
            </w:r>
          </w:p>
        </w:tc>
        <w:tc>
          <w:tcPr>
            <w:tcW w:w="1100" w:type="dxa"/>
            <w:tcBorders>
              <w:top w:val="single" w:sz="8" w:space="0" w:color="auto"/>
              <w:right w:val="single" w:sz="8" w:space="0" w:color="auto"/>
            </w:tcBorders>
            <w:vAlign w:val="bottom"/>
          </w:tcPr>
          <w:p w:rsidR="00D25AC8" w:rsidRDefault="00D25AC8" w:rsidP="00685D75">
            <w:pPr>
              <w:jc w:val="both"/>
              <w:rPr>
                <w:sz w:val="20"/>
                <w:szCs w:val="20"/>
              </w:rPr>
            </w:pPr>
          </w:p>
        </w:tc>
        <w:tc>
          <w:tcPr>
            <w:tcW w:w="2300" w:type="dxa"/>
            <w:tcBorders>
              <w:top w:val="single" w:sz="8" w:space="0" w:color="auto"/>
            </w:tcBorders>
            <w:vAlign w:val="bottom"/>
          </w:tcPr>
          <w:p w:rsidR="00D25AC8" w:rsidRDefault="00C659AA" w:rsidP="00685D75">
            <w:pPr>
              <w:ind w:left="760"/>
              <w:jc w:val="both"/>
              <w:rPr>
                <w:sz w:val="20"/>
                <w:szCs w:val="20"/>
              </w:rPr>
            </w:pPr>
            <w:r>
              <w:rPr>
                <w:rFonts w:eastAsia="Times New Roman"/>
                <w:sz w:val="24"/>
                <w:szCs w:val="24"/>
              </w:rPr>
              <w:t>Официальный</w:t>
            </w:r>
          </w:p>
        </w:tc>
        <w:tc>
          <w:tcPr>
            <w:tcW w:w="740" w:type="dxa"/>
            <w:tcBorders>
              <w:top w:val="single" w:sz="8" w:space="0" w:color="auto"/>
            </w:tcBorders>
            <w:vAlign w:val="bottom"/>
          </w:tcPr>
          <w:p w:rsidR="00D25AC8" w:rsidRDefault="00C659AA" w:rsidP="00685D75">
            <w:pPr>
              <w:ind w:left="20"/>
              <w:jc w:val="both"/>
              <w:rPr>
                <w:sz w:val="20"/>
                <w:szCs w:val="20"/>
              </w:rPr>
            </w:pPr>
            <w:r>
              <w:rPr>
                <w:rFonts w:eastAsia="Times New Roman"/>
                <w:w w:val="98"/>
                <w:sz w:val="24"/>
                <w:szCs w:val="24"/>
              </w:rPr>
              <w:t>сайт</w:t>
            </w:r>
          </w:p>
        </w:tc>
        <w:tc>
          <w:tcPr>
            <w:tcW w:w="1780" w:type="dxa"/>
            <w:tcBorders>
              <w:top w:val="single" w:sz="8" w:space="0" w:color="auto"/>
            </w:tcBorders>
            <w:vAlign w:val="bottom"/>
          </w:tcPr>
          <w:p w:rsidR="00D25AC8" w:rsidRDefault="00C659AA" w:rsidP="00685D75">
            <w:pPr>
              <w:ind w:right="2"/>
              <w:jc w:val="both"/>
              <w:rPr>
                <w:sz w:val="20"/>
                <w:szCs w:val="20"/>
              </w:rPr>
            </w:pPr>
            <w:r>
              <w:rPr>
                <w:rFonts w:eastAsia="Times New Roman"/>
                <w:sz w:val="24"/>
                <w:szCs w:val="24"/>
              </w:rPr>
              <w:t>Министерства</w:t>
            </w:r>
          </w:p>
        </w:tc>
        <w:tc>
          <w:tcPr>
            <w:tcW w:w="200" w:type="dxa"/>
            <w:vAlign w:val="bottom"/>
          </w:tcPr>
          <w:p w:rsidR="00D25AC8" w:rsidRDefault="00D25AC8" w:rsidP="00685D75">
            <w:pPr>
              <w:jc w:val="both"/>
              <w:rPr>
                <w:sz w:val="20"/>
                <w:szCs w:val="20"/>
              </w:rPr>
            </w:pPr>
          </w:p>
        </w:tc>
      </w:tr>
      <w:tr w:rsidR="00D25AC8" w:rsidTr="00CD26D1">
        <w:trPr>
          <w:trHeight w:val="285"/>
        </w:trPr>
        <w:tc>
          <w:tcPr>
            <w:tcW w:w="780" w:type="dxa"/>
            <w:tcBorders>
              <w:bottom w:val="single" w:sz="8" w:space="0" w:color="auto"/>
            </w:tcBorders>
            <w:vAlign w:val="bottom"/>
          </w:tcPr>
          <w:p w:rsidR="00D25AC8" w:rsidRDefault="00D25AC8" w:rsidP="00685D75">
            <w:pPr>
              <w:jc w:val="both"/>
              <w:rPr>
                <w:sz w:val="24"/>
                <w:szCs w:val="24"/>
              </w:rPr>
            </w:pPr>
          </w:p>
        </w:tc>
        <w:tc>
          <w:tcPr>
            <w:tcW w:w="1760" w:type="dxa"/>
            <w:tcBorders>
              <w:top w:val="single" w:sz="8" w:space="0" w:color="000080"/>
              <w:bottom w:val="single" w:sz="8" w:space="0" w:color="auto"/>
            </w:tcBorders>
            <w:vAlign w:val="bottom"/>
          </w:tcPr>
          <w:p w:rsidR="00D25AC8" w:rsidRDefault="00D25AC8" w:rsidP="00685D75">
            <w:pPr>
              <w:jc w:val="both"/>
              <w:rPr>
                <w:sz w:val="24"/>
                <w:szCs w:val="24"/>
              </w:rPr>
            </w:pPr>
          </w:p>
        </w:tc>
        <w:tc>
          <w:tcPr>
            <w:tcW w:w="160" w:type="dxa"/>
            <w:tcBorders>
              <w:top w:val="single" w:sz="8" w:space="0" w:color="000080"/>
              <w:bottom w:val="single" w:sz="8" w:space="0" w:color="auto"/>
            </w:tcBorders>
            <w:vAlign w:val="bottom"/>
          </w:tcPr>
          <w:p w:rsidR="00D25AC8" w:rsidRDefault="00D25AC8" w:rsidP="00685D75">
            <w:pPr>
              <w:jc w:val="both"/>
              <w:rPr>
                <w:sz w:val="24"/>
                <w:szCs w:val="24"/>
              </w:rPr>
            </w:pPr>
          </w:p>
        </w:tc>
        <w:tc>
          <w:tcPr>
            <w:tcW w:w="80" w:type="dxa"/>
            <w:tcBorders>
              <w:top w:val="single" w:sz="8" w:space="0" w:color="000080"/>
              <w:bottom w:val="single" w:sz="8" w:space="0" w:color="auto"/>
            </w:tcBorders>
            <w:vAlign w:val="bottom"/>
          </w:tcPr>
          <w:p w:rsidR="00D25AC8" w:rsidRDefault="00D25AC8" w:rsidP="00685D75">
            <w:pPr>
              <w:jc w:val="both"/>
              <w:rPr>
                <w:sz w:val="24"/>
                <w:szCs w:val="24"/>
              </w:rPr>
            </w:pPr>
          </w:p>
        </w:tc>
        <w:tc>
          <w:tcPr>
            <w:tcW w:w="120" w:type="dxa"/>
            <w:tcBorders>
              <w:top w:val="single" w:sz="8" w:space="0" w:color="000080"/>
              <w:bottom w:val="single" w:sz="8" w:space="0" w:color="auto"/>
            </w:tcBorders>
            <w:vAlign w:val="bottom"/>
          </w:tcPr>
          <w:p w:rsidR="00D25AC8" w:rsidRDefault="00D25AC8" w:rsidP="00685D75">
            <w:pPr>
              <w:jc w:val="both"/>
              <w:rPr>
                <w:sz w:val="24"/>
                <w:szCs w:val="24"/>
              </w:rPr>
            </w:pPr>
          </w:p>
        </w:tc>
        <w:tc>
          <w:tcPr>
            <w:tcW w:w="20" w:type="dxa"/>
            <w:tcBorders>
              <w:top w:val="single" w:sz="8" w:space="0" w:color="000080"/>
              <w:bottom w:val="single" w:sz="8" w:space="0" w:color="auto"/>
            </w:tcBorders>
            <w:vAlign w:val="bottom"/>
          </w:tcPr>
          <w:p w:rsidR="00D25AC8" w:rsidRDefault="00D25AC8" w:rsidP="00685D75">
            <w:pPr>
              <w:jc w:val="both"/>
              <w:rPr>
                <w:sz w:val="24"/>
                <w:szCs w:val="24"/>
              </w:rPr>
            </w:pPr>
          </w:p>
        </w:tc>
        <w:tc>
          <w:tcPr>
            <w:tcW w:w="40" w:type="dxa"/>
            <w:tcBorders>
              <w:top w:val="single" w:sz="8" w:space="0" w:color="000080"/>
              <w:bottom w:val="single" w:sz="8" w:space="0" w:color="auto"/>
            </w:tcBorders>
            <w:vAlign w:val="bottom"/>
          </w:tcPr>
          <w:p w:rsidR="00D25AC8" w:rsidRDefault="00D25AC8" w:rsidP="00685D75">
            <w:pPr>
              <w:jc w:val="both"/>
              <w:rPr>
                <w:sz w:val="24"/>
                <w:szCs w:val="24"/>
              </w:rPr>
            </w:pPr>
          </w:p>
        </w:tc>
        <w:tc>
          <w:tcPr>
            <w:tcW w:w="180" w:type="dxa"/>
            <w:tcBorders>
              <w:top w:val="single" w:sz="8" w:space="0" w:color="000080"/>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820" w:type="dxa"/>
            <w:gridSpan w:val="3"/>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Образования и Науки РФ;</w:t>
            </w:r>
          </w:p>
        </w:tc>
        <w:tc>
          <w:tcPr>
            <w:tcW w:w="200" w:type="dxa"/>
            <w:vAlign w:val="bottom"/>
          </w:tcPr>
          <w:p w:rsidR="00D25AC8" w:rsidRDefault="00D25AC8" w:rsidP="00685D75">
            <w:pPr>
              <w:jc w:val="both"/>
              <w:rPr>
                <w:sz w:val="24"/>
                <w:szCs w:val="24"/>
              </w:rPr>
            </w:pPr>
          </w:p>
        </w:tc>
      </w:tr>
      <w:tr w:rsidR="00D25AC8" w:rsidTr="00CD26D1">
        <w:trPr>
          <w:trHeight w:val="237"/>
        </w:trPr>
        <w:tc>
          <w:tcPr>
            <w:tcW w:w="780" w:type="dxa"/>
            <w:vAlign w:val="bottom"/>
          </w:tcPr>
          <w:p w:rsidR="00D25AC8" w:rsidRDefault="00D25AC8" w:rsidP="00685D75">
            <w:pPr>
              <w:jc w:val="both"/>
              <w:rPr>
                <w:sz w:val="20"/>
                <w:szCs w:val="20"/>
              </w:rPr>
            </w:pPr>
          </w:p>
        </w:tc>
        <w:tc>
          <w:tcPr>
            <w:tcW w:w="2880" w:type="dxa"/>
            <w:gridSpan w:val="8"/>
            <w:tcBorders>
              <w:bottom w:val="single" w:sz="8" w:space="0" w:color="0000FF"/>
            </w:tcBorders>
            <w:vAlign w:val="bottom"/>
          </w:tcPr>
          <w:p w:rsidR="00D25AC8" w:rsidRDefault="00C659AA" w:rsidP="00685D75">
            <w:pPr>
              <w:jc w:val="both"/>
              <w:rPr>
                <w:sz w:val="20"/>
                <w:szCs w:val="20"/>
              </w:rPr>
            </w:pPr>
            <w:r>
              <w:rPr>
                <w:rFonts w:eastAsia="Times New Roman"/>
                <w:color w:val="0000FF"/>
                <w:w w:val="99"/>
                <w:sz w:val="24"/>
                <w:szCs w:val="24"/>
              </w:rPr>
              <w:t>http://www.obrnadzor.gov.ru/</w:t>
            </w:r>
          </w:p>
        </w:tc>
        <w:tc>
          <w:tcPr>
            <w:tcW w:w="1100" w:type="dxa"/>
            <w:tcBorders>
              <w:right w:val="single" w:sz="8" w:space="0" w:color="auto"/>
            </w:tcBorders>
            <w:vAlign w:val="bottom"/>
          </w:tcPr>
          <w:p w:rsidR="00D25AC8" w:rsidRDefault="00D25AC8" w:rsidP="00685D75">
            <w:pPr>
              <w:jc w:val="both"/>
              <w:rPr>
                <w:sz w:val="20"/>
                <w:szCs w:val="20"/>
              </w:rPr>
            </w:pPr>
          </w:p>
        </w:tc>
        <w:tc>
          <w:tcPr>
            <w:tcW w:w="2300" w:type="dxa"/>
            <w:vAlign w:val="bottom"/>
          </w:tcPr>
          <w:p w:rsidR="00D25AC8" w:rsidRDefault="00C659AA" w:rsidP="00685D75">
            <w:pPr>
              <w:ind w:left="760"/>
              <w:jc w:val="both"/>
              <w:rPr>
                <w:sz w:val="20"/>
                <w:szCs w:val="20"/>
              </w:rPr>
            </w:pPr>
            <w:r>
              <w:rPr>
                <w:rFonts w:eastAsia="Times New Roman"/>
                <w:sz w:val="24"/>
                <w:szCs w:val="24"/>
              </w:rPr>
              <w:t>Официальный</w:t>
            </w:r>
          </w:p>
        </w:tc>
        <w:tc>
          <w:tcPr>
            <w:tcW w:w="740" w:type="dxa"/>
            <w:vAlign w:val="bottom"/>
          </w:tcPr>
          <w:p w:rsidR="00D25AC8" w:rsidRDefault="00C659AA" w:rsidP="00685D75">
            <w:pPr>
              <w:ind w:left="260"/>
              <w:jc w:val="both"/>
              <w:rPr>
                <w:sz w:val="20"/>
                <w:szCs w:val="20"/>
              </w:rPr>
            </w:pPr>
            <w:r>
              <w:rPr>
                <w:rFonts w:eastAsia="Times New Roman"/>
                <w:sz w:val="24"/>
                <w:szCs w:val="24"/>
              </w:rPr>
              <w:t>сайт</w:t>
            </w:r>
          </w:p>
        </w:tc>
        <w:tc>
          <w:tcPr>
            <w:tcW w:w="1980" w:type="dxa"/>
            <w:gridSpan w:val="2"/>
            <w:vAlign w:val="bottom"/>
          </w:tcPr>
          <w:p w:rsidR="00D25AC8" w:rsidRDefault="00C659AA" w:rsidP="00685D75">
            <w:pPr>
              <w:ind w:right="320"/>
              <w:jc w:val="both"/>
              <w:rPr>
                <w:sz w:val="20"/>
                <w:szCs w:val="20"/>
              </w:rPr>
            </w:pPr>
            <w:r>
              <w:rPr>
                <w:rFonts w:eastAsia="Times New Roman"/>
                <w:sz w:val="24"/>
                <w:szCs w:val="24"/>
              </w:rPr>
              <w:t>Федеральной</w:t>
            </w:r>
          </w:p>
        </w:tc>
      </w:tr>
      <w:tr w:rsidR="00D25AC8" w:rsidTr="00CD26D1">
        <w:trPr>
          <w:trHeight w:val="280"/>
        </w:trPr>
        <w:tc>
          <w:tcPr>
            <w:tcW w:w="780" w:type="dxa"/>
            <w:vAlign w:val="bottom"/>
          </w:tcPr>
          <w:p w:rsidR="00D25AC8" w:rsidRDefault="00D25AC8" w:rsidP="00685D75">
            <w:pPr>
              <w:jc w:val="both"/>
              <w:rPr>
                <w:sz w:val="24"/>
                <w:szCs w:val="24"/>
              </w:rPr>
            </w:pPr>
          </w:p>
        </w:tc>
        <w:tc>
          <w:tcPr>
            <w:tcW w:w="176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80" w:type="dxa"/>
            <w:vAlign w:val="bottom"/>
          </w:tcPr>
          <w:p w:rsidR="00D25AC8" w:rsidRDefault="00D25AC8" w:rsidP="00685D75">
            <w:pPr>
              <w:jc w:val="both"/>
              <w:rPr>
                <w:sz w:val="24"/>
                <w:szCs w:val="24"/>
              </w:rPr>
            </w:pPr>
          </w:p>
        </w:tc>
        <w:tc>
          <w:tcPr>
            <w:tcW w:w="120" w:type="dxa"/>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4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520" w:type="dxa"/>
            <w:vAlign w:val="bottom"/>
          </w:tcPr>
          <w:p w:rsidR="00D25AC8" w:rsidRDefault="00D25AC8" w:rsidP="00685D75">
            <w:pPr>
              <w:jc w:val="both"/>
              <w:rPr>
                <w:sz w:val="24"/>
                <w:szCs w:val="24"/>
              </w:rPr>
            </w:pPr>
          </w:p>
        </w:tc>
        <w:tc>
          <w:tcPr>
            <w:tcW w:w="1100" w:type="dxa"/>
            <w:tcBorders>
              <w:right w:val="single" w:sz="8" w:space="0" w:color="auto"/>
            </w:tcBorders>
            <w:vAlign w:val="bottom"/>
          </w:tcPr>
          <w:p w:rsidR="00D25AC8" w:rsidRDefault="00D25AC8" w:rsidP="00685D75">
            <w:pPr>
              <w:jc w:val="both"/>
              <w:rPr>
                <w:sz w:val="24"/>
                <w:szCs w:val="24"/>
              </w:rPr>
            </w:pPr>
          </w:p>
        </w:tc>
        <w:tc>
          <w:tcPr>
            <w:tcW w:w="5020" w:type="dxa"/>
            <w:gridSpan w:val="4"/>
            <w:vAlign w:val="bottom"/>
          </w:tcPr>
          <w:p w:rsidR="00D25AC8" w:rsidRDefault="00C659AA" w:rsidP="00685D75">
            <w:pPr>
              <w:ind w:right="320"/>
              <w:jc w:val="both"/>
              <w:rPr>
                <w:sz w:val="20"/>
                <w:szCs w:val="20"/>
              </w:rPr>
            </w:pPr>
            <w:r>
              <w:rPr>
                <w:rFonts w:eastAsia="Times New Roman"/>
                <w:sz w:val="24"/>
                <w:szCs w:val="24"/>
              </w:rPr>
              <w:t>службы по надзору в сфере образования</w:t>
            </w:r>
          </w:p>
        </w:tc>
      </w:tr>
      <w:tr w:rsidR="00D25AC8" w:rsidTr="00CD26D1">
        <w:trPr>
          <w:trHeight w:val="281"/>
        </w:trPr>
        <w:tc>
          <w:tcPr>
            <w:tcW w:w="780" w:type="dxa"/>
            <w:tcBorders>
              <w:bottom w:val="single" w:sz="8" w:space="0" w:color="auto"/>
            </w:tcBorders>
            <w:vAlign w:val="bottom"/>
          </w:tcPr>
          <w:p w:rsidR="00D25AC8" w:rsidRDefault="00D25AC8" w:rsidP="00685D75">
            <w:pPr>
              <w:jc w:val="both"/>
              <w:rPr>
                <w:sz w:val="24"/>
                <w:szCs w:val="24"/>
              </w:rPr>
            </w:pPr>
          </w:p>
        </w:tc>
        <w:tc>
          <w:tcPr>
            <w:tcW w:w="176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300" w:type="dxa"/>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и науки</w:t>
            </w:r>
          </w:p>
        </w:tc>
        <w:tc>
          <w:tcPr>
            <w:tcW w:w="740" w:type="dxa"/>
            <w:tcBorders>
              <w:bottom w:val="single" w:sz="8" w:space="0" w:color="auto"/>
            </w:tcBorders>
            <w:vAlign w:val="bottom"/>
          </w:tcPr>
          <w:p w:rsidR="00D25AC8" w:rsidRDefault="00D25AC8" w:rsidP="00685D75">
            <w:pPr>
              <w:jc w:val="both"/>
              <w:rPr>
                <w:sz w:val="24"/>
                <w:szCs w:val="24"/>
              </w:rPr>
            </w:pPr>
          </w:p>
        </w:tc>
        <w:tc>
          <w:tcPr>
            <w:tcW w:w="1780" w:type="dxa"/>
            <w:tcBorders>
              <w:bottom w:val="single" w:sz="8" w:space="0" w:color="auto"/>
            </w:tcBorders>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r>
      <w:tr w:rsidR="00D25AC8" w:rsidTr="00CD26D1">
        <w:trPr>
          <w:trHeight w:val="237"/>
        </w:trPr>
        <w:tc>
          <w:tcPr>
            <w:tcW w:w="780" w:type="dxa"/>
            <w:vAlign w:val="bottom"/>
          </w:tcPr>
          <w:p w:rsidR="00D25AC8" w:rsidRDefault="00D25AC8" w:rsidP="00685D75">
            <w:pPr>
              <w:jc w:val="both"/>
              <w:rPr>
                <w:sz w:val="20"/>
                <w:szCs w:val="20"/>
              </w:rPr>
            </w:pPr>
          </w:p>
        </w:tc>
        <w:tc>
          <w:tcPr>
            <w:tcW w:w="2880" w:type="dxa"/>
            <w:gridSpan w:val="8"/>
            <w:vAlign w:val="bottom"/>
          </w:tcPr>
          <w:p w:rsidR="00D25AC8" w:rsidRDefault="00C659AA" w:rsidP="00685D75">
            <w:pPr>
              <w:jc w:val="both"/>
              <w:rPr>
                <w:sz w:val="20"/>
                <w:szCs w:val="20"/>
              </w:rPr>
            </w:pPr>
            <w:r>
              <w:rPr>
                <w:rFonts w:eastAsia="Times New Roman"/>
                <w:color w:val="0000FF"/>
                <w:sz w:val="24"/>
                <w:szCs w:val="24"/>
              </w:rPr>
              <w:t>http://www.ed.gov.ru/</w:t>
            </w:r>
          </w:p>
        </w:tc>
        <w:tc>
          <w:tcPr>
            <w:tcW w:w="1100" w:type="dxa"/>
            <w:tcBorders>
              <w:right w:val="single" w:sz="8" w:space="0" w:color="auto"/>
            </w:tcBorders>
            <w:vAlign w:val="bottom"/>
          </w:tcPr>
          <w:p w:rsidR="00D25AC8" w:rsidRDefault="00D25AC8" w:rsidP="00685D75">
            <w:pPr>
              <w:jc w:val="both"/>
              <w:rPr>
                <w:sz w:val="20"/>
                <w:szCs w:val="20"/>
              </w:rPr>
            </w:pPr>
          </w:p>
        </w:tc>
        <w:tc>
          <w:tcPr>
            <w:tcW w:w="2300" w:type="dxa"/>
            <w:vAlign w:val="bottom"/>
          </w:tcPr>
          <w:p w:rsidR="00D25AC8" w:rsidRDefault="00C659AA" w:rsidP="00685D75">
            <w:pPr>
              <w:ind w:left="760"/>
              <w:jc w:val="both"/>
              <w:rPr>
                <w:sz w:val="20"/>
                <w:szCs w:val="20"/>
              </w:rPr>
            </w:pPr>
            <w:r>
              <w:rPr>
                <w:rFonts w:eastAsia="Times New Roman"/>
                <w:sz w:val="24"/>
                <w:szCs w:val="24"/>
              </w:rPr>
              <w:t>Документы</w:t>
            </w:r>
          </w:p>
        </w:tc>
        <w:tc>
          <w:tcPr>
            <w:tcW w:w="740" w:type="dxa"/>
            <w:vAlign w:val="bottom"/>
          </w:tcPr>
          <w:p w:rsidR="00D25AC8" w:rsidRDefault="00C659AA" w:rsidP="00685D75">
            <w:pPr>
              <w:ind w:left="60"/>
              <w:jc w:val="both"/>
              <w:rPr>
                <w:sz w:val="20"/>
                <w:szCs w:val="20"/>
              </w:rPr>
            </w:pPr>
            <w:r>
              <w:rPr>
                <w:rFonts w:eastAsia="Times New Roman"/>
                <w:w w:val="93"/>
                <w:sz w:val="24"/>
                <w:szCs w:val="24"/>
              </w:rPr>
              <w:t>и</w:t>
            </w:r>
          </w:p>
        </w:tc>
        <w:tc>
          <w:tcPr>
            <w:tcW w:w="1980" w:type="dxa"/>
            <w:gridSpan w:val="2"/>
            <w:vAlign w:val="bottom"/>
          </w:tcPr>
          <w:p w:rsidR="00D25AC8" w:rsidRDefault="00C659AA" w:rsidP="00685D75">
            <w:pPr>
              <w:ind w:right="320"/>
              <w:jc w:val="both"/>
              <w:rPr>
                <w:sz w:val="20"/>
                <w:szCs w:val="20"/>
              </w:rPr>
            </w:pPr>
            <w:r>
              <w:rPr>
                <w:rFonts w:eastAsia="Times New Roman"/>
                <w:sz w:val="24"/>
                <w:szCs w:val="24"/>
              </w:rPr>
              <w:t>материалы</w:t>
            </w:r>
          </w:p>
        </w:tc>
      </w:tr>
      <w:tr w:rsidR="00D25AC8" w:rsidTr="00CD26D1">
        <w:trPr>
          <w:trHeight w:val="285"/>
        </w:trPr>
        <w:tc>
          <w:tcPr>
            <w:tcW w:w="780" w:type="dxa"/>
            <w:tcBorders>
              <w:bottom w:val="single" w:sz="8" w:space="0" w:color="auto"/>
            </w:tcBorders>
            <w:vAlign w:val="bottom"/>
          </w:tcPr>
          <w:p w:rsidR="00D25AC8" w:rsidRDefault="00D25AC8" w:rsidP="00685D75">
            <w:pPr>
              <w:jc w:val="both"/>
              <w:rPr>
                <w:sz w:val="24"/>
                <w:szCs w:val="24"/>
              </w:rPr>
            </w:pPr>
          </w:p>
        </w:tc>
        <w:tc>
          <w:tcPr>
            <w:tcW w:w="17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820" w:type="dxa"/>
            <w:gridSpan w:val="3"/>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Федерального агентства по образованию</w:t>
            </w:r>
          </w:p>
        </w:tc>
        <w:tc>
          <w:tcPr>
            <w:tcW w:w="200" w:type="dxa"/>
            <w:vAlign w:val="bottom"/>
          </w:tcPr>
          <w:p w:rsidR="00D25AC8" w:rsidRDefault="00D25AC8" w:rsidP="00685D75">
            <w:pPr>
              <w:jc w:val="both"/>
              <w:rPr>
                <w:sz w:val="24"/>
                <w:szCs w:val="24"/>
              </w:rPr>
            </w:pPr>
          </w:p>
        </w:tc>
      </w:tr>
      <w:tr w:rsidR="00D25AC8" w:rsidTr="00CD26D1">
        <w:trPr>
          <w:trHeight w:val="237"/>
        </w:trPr>
        <w:tc>
          <w:tcPr>
            <w:tcW w:w="780" w:type="dxa"/>
            <w:vAlign w:val="bottom"/>
          </w:tcPr>
          <w:p w:rsidR="00D25AC8" w:rsidRDefault="00D25AC8" w:rsidP="00685D75">
            <w:pPr>
              <w:jc w:val="both"/>
              <w:rPr>
                <w:sz w:val="20"/>
                <w:szCs w:val="20"/>
              </w:rPr>
            </w:pPr>
          </w:p>
        </w:tc>
        <w:tc>
          <w:tcPr>
            <w:tcW w:w="2880" w:type="dxa"/>
            <w:gridSpan w:val="8"/>
            <w:vAlign w:val="bottom"/>
          </w:tcPr>
          <w:p w:rsidR="00D25AC8" w:rsidRDefault="00C659AA" w:rsidP="00685D75">
            <w:pPr>
              <w:jc w:val="both"/>
              <w:rPr>
                <w:sz w:val="20"/>
                <w:szCs w:val="20"/>
              </w:rPr>
            </w:pPr>
            <w:r>
              <w:rPr>
                <w:rFonts w:eastAsia="Times New Roman"/>
                <w:color w:val="0000FF"/>
                <w:sz w:val="24"/>
                <w:szCs w:val="24"/>
              </w:rPr>
              <w:t>http://www.fasi.gov.ru</w:t>
            </w:r>
          </w:p>
        </w:tc>
        <w:tc>
          <w:tcPr>
            <w:tcW w:w="1100" w:type="dxa"/>
            <w:tcBorders>
              <w:right w:val="single" w:sz="8" w:space="0" w:color="auto"/>
            </w:tcBorders>
            <w:vAlign w:val="bottom"/>
          </w:tcPr>
          <w:p w:rsidR="00D25AC8" w:rsidRDefault="00D25AC8" w:rsidP="00685D75">
            <w:pPr>
              <w:jc w:val="both"/>
              <w:rPr>
                <w:sz w:val="20"/>
                <w:szCs w:val="20"/>
              </w:rPr>
            </w:pPr>
          </w:p>
        </w:tc>
        <w:tc>
          <w:tcPr>
            <w:tcW w:w="5020" w:type="dxa"/>
            <w:gridSpan w:val="4"/>
            <w:vAlign w:val="bottom"/>
          </w:tcPr>
          <w:p w:rsidR="00D25AC8" w:rsidRDefault="00C659AA" w:rsidP="00685D75">
            <w:pPr>
              <w:ind w:right="320"/>
              <w:jc w:val="both"/>
              <w:rPr>
                <w:sz w:val="20"/>
                <w:szCs w:val="20"/>
              </w:rPr>
            </w:pPr>
            <w:r>
              <w:rPr>
                <w:rFonts w:eastAsia="Times New Roman"/>
                <w:sz w:val="24"/>
                <w:szCs w:val="24"/>
              </w:rPr>
              <w:t>Федеральное  агентство  по  науке  и</w:t>
            </w:r>
          </w:p>
        </w:tc>
      </w:tr>
      <w:tr w:rsidR="00D25AC8" w:rsidTr="00CD26D1">
        <w:trPr>
          <w:trHeight w:val="285"/>
        </w:trPr>
        <w:tc>
          <w:tcPr>
            <w:tcW w:w="780" w:type="dxa"/>
            <w:tcBorders>
              <w:bottom w:val="single" w:sz="8" w:space="0" w:color="auto"/>
            </w:tcBorders>
            <w:vAlign w:val="bottom"/>
          </w:tcPr>
          <w:p w:rsidR="00D25AC8" w:rsidRDefault="00D25AC8" w:rsidP="00685D75">
            <w:pPr>
              <w:jc w:val="both"/>
              <w:rPr>
                <w:sz w:val="24"/>
                <w:szCs w:val="24"/>
              </w:rPr>
            </w:pPr>
          </w:p>
        </w:tc>
        <w:tc>
          <w:tcPr>
            <w:tcW w:w="17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300" w:type="dxa"/>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инновациям</w:t>
            </w:r>
          </w:p>
        </w:tc>
        <w:tc>
          <w:tcPr>
            <w:tcW w:w="740" w:type="dxa"/>
            <w:tcBorders>
              <w:bottom w:val="single" w:sz="8" w:space="0" w:color="auto"/>
            </w:tcBorders>
            <w:vAlign w:val="bottom"/>
          </w:tcPr>
          <w:p w:rsidR="00D25AC8" w:rsidRDefault="00D25AC8" w:rsidP="00685D75">
            <w:pPr>
              <w:jc w:val="both"/>
              <w:rPr>
                <w:sz w:val="24"/>
                <w:szCs w:val="24"/>
              </w:rPr>
            </w:pPr>
          </w:p>
        </w:tc>
        <w:tc>
          <w:tcPr>
            <w:tcW w:w="1780" w:type="dxa"/>
            <w:tcBorders>
              <w:bottom w:val="single" w:sz="8" w:space="0" w:color="auto"/>
            </w:tcBorders>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r>
      <w:tr w:rsidR="00D25AC8" w:rsidTr="00CD26D1">
        <w:trPr>
          <w:trHeight w:val="238"/>
        </w:trPr>
        <w:tc>
          <w:tcPr>
            <w:tcW w:w="780" w:type="dxa"/>
            <w:vAlign w:val="bottom"/>
          </w:tcPr>
          <w:p w:rsidR="00D25AC8" w:rsidRDefault="00D25AC8" w:rsidP="00685D75">
            <w:pPr>
              <w:jc w:val="both"/>
              <w:rPr>
                <w:sz w:val="20"/>
                <w:szCs w:val="20"/>
              </w:rPr>
            </w:pPr>
          </w:p>
        </w:tc>
        <w:tc>
          <w:tcPr>
            <w:tcW w:w="2880" w:type="dxa"/>
            <w:gridSpan w:val="8"/>
            <w:vAlign w:val="bottom"/>
          </w:tcPr>
          <w:p w:rsidR="00D25AC8" w:rsidRDefault="00C659AA" w:rsidP="00685D75">
            <w:pPr>
              <w:jc w:val="both"/>
              <w:rPr>
                <w:sz w:val="20"/>
                <w:szCs w:val="20"/>
              </w:rPr>
            </w:pPr>
            <w:r>
              <w:rPr>
                <w:rFonts w:eastAsia="Times New Roman"/>
                <w:color w:val="0000FF"/>
                <w:sz w:val="24"/>
                <w:szCs w:val="24"/>
              </w:rPr>
              <w:t>http://www.fcpro.ru</w:t>
            </w:r>
          </w:p>
        </w:tc>
        <w:tc>
          <w:tcPr>
            <w:tcW w:w="1100" w:type="dxa"/>
            <w:tcBorders>
              <w:right w:val="single" w:sz="8" w:space="0" w:color="auto"/>
            </w:tcBorders>
            <w:vAlign w:val="bottom"/>
          </w:tcPr>
          <w:p w:rsidR="00D25AC8" w:rsidRDefault="00D25AC8" w:rsidP="00685D75">
            <w:pPr>
              <w:jc w:val="both"/>
              <w:rPr>
                <w:sz w:val="20"/>
                <w:szCs w:val="20"/>
              </w:rPr>
            </w:pPr>
          </w:p>
        </w:tc>
        <w:tc>
          <w:tcPr>
            <w:tcW w:w="5020" w:type="dxa"/>
            <w:gridSpan w:val="4"/>
            <w:vAlign w:val="bottom"/>
          </w:tcPr>
          <w:p w:rsidR="00D25AC8" w:rsidRDefault="00C659AA" w:rsidP="00685D75">
            <w:pPr>
              <w:ind w:right="320"/>
              <w:jc w:val="both"/>
              <w:rPr>
                <w:sz w:val="20"/>
                <w:szCs w:val="20"/>
              </w:rPr>
            </w:pPr>
            <w:r>
              <w:rPr>
                <w:rFonts w:eastAsia="Times New Roman"/>
                <w:sz w:val="24"/>
                <w:szCs w:val="24"/>
              </w:rPr>
              <w:t>Официальный  сайт  ФЦПРО  2011-</w:t>
            </w:r>
          </w:p>
        </w:tc>
      </w:tr>
      <w:tr w:rsidR="00D25AC8" w:rsidTr="00CD26D1">
        <w:trPr>
          <w:trHeight w:val="285"/>
        </w:trPr>
        <w:tc>
          <w:tcPr>
            <w:tcW w:w="780" w:type="dxa"/>
            <w:tcBorders>
              <w:bottom w:val="single" w:sz="8" w:space="0" w:color="auto"/>
            </w:tcBorders>
            <w:vAlign w:val="bottom"/>
          </w:tcPr>
          <w:p w:rsidR="00D25AC8" w:rsidRDefault="00D25AC8" w:rsidP="00685D75">
            <w:pPr>
              <w:jc w:val="both"/>
              <w:rPr>
                <w:sz w:val="24"/>
                <w:szCs w:val="24"/>
              </w:rPr>
            </w:pPr>
          </w:p>
        </w:tc>
        <w:tc>
          <w:tcPr>
            <w:tcW w:w="17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300" w:type="dxa"/>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2015 г.г</w:t>
            </w:r>
          </w:p>
        </w:tc>
        <w:tc>
          <w:tcPr>
            <w:tcW w:w="740" w:type="dxa"/>
            <w:tcBorders>
              <w:bottom w:val="single" w:sz="8" w:space="0" w:color="auto"/>
            </w:tcBorders>
            <w:vAlign w:val="bottom"/>
          </w:tcPr>
          <w:p w:rsidR="00D25AC8" w:rsidRDefault="00D25AC8" w:rsidP="00685D75">
            <w:pPr>
              <w:jc w:val="both"/>
              <w:rPr>
                <w:sz w:val="24"/>
                <w:szCs w:val="24"/>
              </w:rPr>
            </w:pPr>
          </w:p>
        </w:tc>
        <w:tc>
          <w:tcPr>
            <w:tcW w:w="1780" w:type="dxa"/>
            <w:tcBorders>
              <w:bottom w:val="single" w:sz="8" w:space="0" w:color="auto"/>
            </w:tcBorders>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r>
      <w:tr w:rsidR="00D25AC8" w:rsidTr="00CD26D1">
        <w:trPr>
          <w:trHeight w:val="237"/>
        </w:trPr>
        <w:tc>
          <w:tcPr>
            <w:tcW w:w="780" w:type="dxa"/>
            <w:vAlign w:val="bottom"/>
          </w:tcPr>
          <w:p w:rsidR="00D25AC8" w:rsidRDefault="00D25AC8" w:rsidP="00685D75">
            <w:pPr>
              <w:jc w:val="both"/>
              <w:rPr>
                <w:sz w:val="20"/>
                <w:szCs w:val="20"/>
              </w:rPr>
            </w:pPr>
          </w:p>
        </w:tc>
        <w:tc>
          <w:tcPr>
            <w:tcW w:w="2880" w:type="dxa"/>
            <w:gridSpan w:val="8"/>
            <w:vAlign w:val="bottom"/>
          </w:tcPr>
          <w:p w:rsidR="00D25AC8" w:rsidRDefault="00C659AA" w:rsidP="00685D75">
            <w:pPr>
              <w:jc w:val="both"/>
              <w:rPr>
                <w:sz w:val="20"/>
                <w:szCs w:val="20"/>
              </w:rPr>
            </w:pPr>
            <w:r>
              <w:rPr>
                <w:rFonts w:eastAsia="Times New Roman"/>
                <w:color w:val="0000FF"/>
                <w:sz w:val="24"/>
                <w:szCs w:val="24"/>
              </w:rPr>
              <w:t>http://www.fipi.ru</w:t>
            </w:r>
          </w:p>
        </w:tc>
        <w:tc>
          <w:tcPr>
            <w:tcW w:w="1100" w:type="dxa"/>
            <w:tcBorders>
              <w:right w:val="single" w:sz="8" w:space="0" w:color="auto"/>
            </w:tcBorders>
            <w:vAlign w:val="bottom"/>
          </w:tcPr>
          <w:p w:rsidR="00D25AC8" w:rsidRDefault="00D25AC8" w:rsidP="00685D75">
            <w:pPr>
              <w:jc w:val="both"/>
              <w:rPr>
                <w:sz w:val="20"/>
                <w:szCs w:val="20"/>
              </w:rPr>
            </w:pPr>
          </w:p>
        </w:tc>
        <w:tc>
          <w:tcPr>
            <w:tcW w:w="2300" w:type="dxa"/>
            <w:vAlign w:val="bottom"/>
          </w:tcPr>
          <w:p w:rsidR="00D25AC8" w:rsidRDefault="00C659AA" w:rsidP="00685D75">
            <w:pPr>
              <w:ind w:left="760"/>
              <w:jc w:val="both"/>
              <w:rPr>
                <w:sz w:val="20"/>
                <w:szCs w:val="20"/>
              </w:rPr>
            </w:pPr>
            <w:r>
              <w:rPr>
                <w:rFonts w:eastAsia="Times New Roman"/>
                <w:sz w:val="24"/>
                <w:szCs w:val="24"/>
              </w:rPr>
              <w:t>Федеральный</w:t>
            </w:r>
          </w:p>
        </w:tc>
        <w:tc>
          <w:tcPr>
            <w:tcW w:w="740" w:type="dxa"/>
            <w:vAlign w:val="bottom"/>
          </w:tcPr>
          <w:p w:rsidR="00D25AC8" w:rsidRDefault="00D25AC8" w:rsidP="00685D75">
            <w:pPr>
              <w:jc w:val="both"/>
              <w:rPr>
                <w:sz w:val="20"/>
                <w:szCs w:val="20"/>
              </w:rPr>
            </w:pPr>
          </w:p>
        </w:tc>
        <w:tc>
          <w:tcPr>
            <w:tcW w:w="1980" w:type="dxa"/>
            <w:gridSpan w:val="2"/>
            <w:vAlign w:val="bottom"/>
          </w:tcPr>
          <w:p w:rsidR="00D25AC8" w:rsidRDefault="00C659AA" w:rsidP="00685D75">
            <w:pPr>
              <w:ind w:right="320"/>
              <w:jc w:val="both"/>
              <w:rPr>
                <w:sz w:val="20"/>
                <w:szCs w:val="20"/>
              </w:rPr>
            </w:pPr>
            <w:r>
              <w:rPr>
                <w:rFonts w:eastAsia="Times New Roman"/>
                <w:sz w:val="24"/>
                <w:szCs w:val="24"/>
              </w:rPr>
              <w:t>институт</w:t>
            </w:r>
          </w:p>
        </w:tc>
      </w:tr>
      <w:tr w:rsidR="00D25AC8" w:rsidTr="00CD26D1">
        <w:trPr>
          <w:trHeight w:val="285"/>
        </w:trPr>
        <w:tc>
          <w:tcPr>
            <w:tcW w:w="780" w:type="dxa"/>
            <w:tcBorders>
              <w:bottom w:val="single" w:sz="8" w:space="0" w:color="auto"/>
            </w:tcBorders>
            <w:vAlign w:val="bottom"/>
          </w:tcPr>
          <w:p w:rsidR="00D25AC8" w:rsidRDefault="00D25AC8" w:rsidP="00685D75">
            <w:pPr>
              <w:jc w:val="both"/>
              <w:rPr>
                <w:sz w:val="24"/>
                <w:szCs w:val="24"/>
              </w:rPr>
            </w:pPr>
          </w:p>
        </w:tc>
        <w:tc>
          <w:tcPr>
            <w:tcW w:w="17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820" w:type="dxa"/>
            <w:gridSpan w:val="3"/>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педагогических измерений</w:t>
            </w:r>
          </w:p>
        </w:tc>
        <w:tc>
          <w:tcPr>
            <w:tcW w:w="200" w:type="dxa"/>
            <w:vAlign w:val="bottom"/>
          </w:tcPr>
          <w:p w:rsidR="00D25AC8" w:rsidRDefault="00D25AC8" w:rsidP="00685D75">
            <w:pPr>
              <w:jc w:val="both"/>
              <w:rPr>
                <w:sz w:val="24"/>
                <w:szCs w:val="24"/>
              </w:rPr>
            </w:pPr>
          </w:p>
        </w:tc>
      </w:tr>
      <w:tr w:rsidR="00D25AC8" w:rsidTr="00CD26D1">
        <w:trPr>
          <w:trHeight w:val="239"/>
        </w:trPr>
        <w:tc>
          <w:tcPr>
            <w:tcW w:w="780" w:type="dxa"/>
            <w:vAlign w:val="bottom"/>
          </w:tcPr>
          <w:p w:rsidR="00D25AC8" w:rsidRDefault="00D25AC8" w:rsidP="00685D75">
            <w:pPr>
              <w:jc w:val="both"/>
              <w:rPr>
                <w:sz w:val="20"/>
                <w:szCs w:val="20"/>
              </w:rPr>
            </w:pPr>
          </w:p>
        </w:tc>
        <w:tc>
          <w:tcPr>
            <w:tcW w:w="2880" w:type="dxa"/>
            <w:gridSpan w:val="8"/>
            <w:vAlign w:val="bottom"/>
          </w:tcPr>
          <w:p w:rsidR="00D25AC8" w:rsidRDefault="00C659AA" w:rsidP="00685D75">
            <w:pPr>
              <w:jc w:val="both"/>
              <w:rPr>
                <w:sz w:val="20"/>
                <w:szCs w:val="20"/>
              </w:rPr>
            </w:pPr>
            <w:r>
              <w:rPr>
                <w:rFonts w:eastAsia="Times New Roman"/>
                <w:color w:val="0000FF"/>
                <w:sz w:val="24"/>
                <w:szCs w:val="24"/>
              </w:rPr>
              <w:t>http://www.lexed.ru/</w:t>
            </w:r>
          </w:p>
        </w:tc>
        <w:tc>
          <w:tcPr>
            <w:tcW w:w="1100" w:type="dxa"/>
            <w:tcBorders>
              <w:right w:val="single" w:sz="8" w:space="0" w:color="auto"/>
            </w:tcBorders>
            <w:vAlign w:val="bottom"/>
          </w:tcPr>
          <w:p w:rsidR="00D25AC8" w:rsidRDefault="00D25AC8" w:rsidP="00685D75">
            <w:pPr>
              <w:jc w:val="both"/>
              <w:rPr>
                <w:sz w:val="20"/>
                <w:szCs w:val="20"/>
              </w:rPr>
            </w:pPr>
          </w:p>
        </w:tc>
        <w:tc>
          <w:tcPr>
            <w:tcW w:w="2300" w:type="dxa"/>
            <w:vAlign w:val="bottom"/>
          </w:tcPr>
          <w:p w:rsidR="00D25AC8" w:rsidRDefault="00C659AA" w:rsidP="00685D75">
            <w:pPr>
              <w:ind w:left="760"/>
              <w:jc w:val="both"/>
              <w:rPr>
                <w:sz w:val="20"/>
                <w:szCs w:val="20"/>
              </w:rPr>
            </w:pPr>
            <w:r>
              <w:rPr>
                <w:rFonts w:eastAsia="Times New Roman"/>
                <w:sz w:val="24"/>
                <w:szCs w:val="24"/>
              </w:rPr>
              <w:t>Центр</w:t>
            </w:r>
          </w:p>
        </w:tc>
        <w:tc>
          <w:tcPr>
            <w:tcW w:w="2720" w:type="dxa"/>
            <w:gridSpan w:val="3"/>
            <w:vAlign w:val="bottom"/>
          </w:tcPr>
          <w:p w:rsidR="00D25AC8" w:rsidRDefault="00C659AA" w:rsidP="00685D75">
            <w:pPr>
              <w:ind w:right="320"/>
              <w:jc w:val="both"/>
              <w:rPr>
                <w:sz w:val="20"/>
                <w:szCs w:val="20"/>
              </w:rPr>
            </w:pPr>
            <w:r>
              <w:rPr>
                <w:rFonts w:eastAsia="Times New Roman"/>
                <w:sz w:val="24"/>
                <w:szCs w:val="24"/>
              </w:rPr>
              <w:t>образовательного</w:t>
            </w:r>
          </w:p>
        </w:tc>
      </w:tr>
      <w:tr w:rsidR="00D25AC8" w:rsidTr="00CD26D1">
        <w:trPr>
          <w:trHeight w:val="285"/>
        </w:trPr>
        <w:tc>
          <w:tcPr>
            <w:tcW w:w="780" w:type="dxa"/>
            <w:tcBorders>
              <w:bottom w:val="single" w:sz="8" w:space="0" w:color="auto"/>
            </w:tcBorders>
            <w:vAlign w:val="bottom"/>
          </w:tcPr>
          <w:p w:rsidR="00D25AC8" w:rsidRDefault="00D25AC8" w:rsidP="00685D75">
            <w:pPr>
              <w:jc w:val="both"/>
              <w:rPr>
                <w:sz w:val="24"/>
                <w:szCs w:val="24"/>
              </w:rPr>
            </w:pPr>
          </w:p>
        </w:tc>
        <w:tc>
          <w:tcPr>
            <w:tcW w:w="17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300" w:type="dxa"/>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законодательства</w:t>
            </w:r>
          </w:p>
        </w:tc>
        <w:tc>
          <w:tcPr>
            <w:tcW w:w="740" w:type="dxa"/>
            <w:tcBorders>
              <w:bottom w:val="single" w:sz="8" w:space="0" w:color="auto"/>
            </w:tcBorders>
            <w:vAlign w:val="bottom"/>
          </w:tcPr>
          <w:p w:rsidR="00D25AC8" w:rsidRDefault="00D25AC8" w:rsidP="00685D75">
            <w:pPr>
              <w:jc w:val="both"/>
              <w:rPr>
                <w:sz w:val="24"/>
                <w:szCs w:val="24"/>
              </w:rPr>
            </w:pPr>
          </w:p>
        </w:tc>
        <w:tc>
          <w:tcPr>
            <w:tcW w:w="1780" w:type="dxa"/>
            <w:tcBorders>
              <w:bottom w:val="single" w:sz="8" w:space="0" w:color="auto"/>
            </w:tcBorders>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r>
      <w:tr w:rsidR="00D25AC8" w:rsidTr="00CD26D1">
        <w:trPr>
          <w:trHeight w:val="237"/>
        </w:trPr>
        <w:tc>
          <w:tcPr>
            <w:tcW w:w="780" w:type="dxa"/>
            <w:vAlign w:val="bottom"/>
          </w:tcPr>
          <w:p w:rsidR="00D25AC8" w:rsidRDefault="00D25AC8" w:rsidP="00685D75">
            <w:pPr>
              <w:jc w:val="both"/>
              <w:rPr>
                <w:sz w:val="20"/>
                <w:szCs w:val="20"/>
              </w:rPr>
            </w:pPr>
          </w:p>
        </w:tc>
        <w:tc>
          <w:tcPr>
            <w:tcW w:w="2880" w:type="dxa"/>
            <w:gridSpan w:val="8"/>
            <w:vAlign w:val="bottom"/>
          </w:tcPr>
          <w:p w:rsidR="00D25AC8" w:rsidRDefault="00C659AA" w:rsidP="00685D75">
            <w:pPr>
              <w:jc w:val="both"/>
              <w:rPr>
                <w:sz w:val="20"/>
                <w:szCs w:val="20"/>
              </w:rPr>
            </w:pPr>
            <w:r>
              <w:rPr>
                <w:rFonts w:eastAsia="Times New Roman"/>
                <w:color w:val="0000FF"/>
                <w:sz w:val="24"/>
                <w:szCs w:val="24"/>
              </w:rPr>
              <w:t>http://www.rustest.ru/</w:t>
            </w:r>
          </w:p>
        </w:tc>
        <w:tc>
          <w:tcPr>
            <w:tcW w:w="1100" w:type="dxa"/>
            <w:tcBorders>
              <w:right w:val="single" w:sz="8" w:space="0" w:color="auto"/>
            </w:tcBorders>
            <w:vAlign w:val="bottom"/>
          </w:tcPr>
          <w:p w:rsidR="00D25AC8" w:rsidRDefault="00D25AC8" w:rsidP="00685D75">
            <w:pPr>
              <w:jc w:val="both"/>
              <w:rPr>
                <w:sz w:val="20"/>
                <w:szCs w:val="20"/>
              </w:rPr>
            </w:pPr>
          </w:p>
        </w:tc>
        <w:tc>
          <w:tcPr>
            <w:tcW w:w="2300" w:type="dxa"/>
            <w:vAlign w:val="bottom"/>
          </w:tcPr>
          <w:p w:rsidR="00D25AC8" w:rsidRDefault="00C659AA" w:rsidP="00685D75">
            <w:pPr>
              <w:ind w:left="760"/>
              <w:jc w:val="both"/>
              <w:rPr>
                <w:sz w:val="20"/>
                <w:szCs w:val="20"/>
              </w:rPr>
            </w:pPr>
            <w:r>
              <w:rPr>
                <w:rFonts w:eastAsia="Times New Roman"/>
                <w:sz w:val="24"/>
                <w:szCs w:val="24"/>
              </w:rPr>
              <w:t>Федеральный</w:t>
            </w:r>
          </w:p>
        </w:tc>
        <w:tc>
          <w:tcPr>
            <w:tcW w:w="740" w:type="dxa"/>
            <w:vAlign w:val="bottom"/>
          </w:tcPr>
          <w:p w:rsidR="00D25AC8" w:rsidRDefault="00C659AA" w:rsidP="00685D75">
            <w:pPr>
              <w:ind w:left="20"/>
              <w:jc w:val="both"/>
              <w:rPr>
                <w:sz w:val="20"/>
                <w:szCs w:val="20"/>
              </w:rPr>
            </w:pPr>
            <w:r>
              <w:rPr>
                <w:rFonts w:eastAsia="Times New Roman"/>
                <w:sz w:val="24"/>
                <w:szCs w:val="24"/>
              </w:rPr>
              <w:t>центр</w:t>
            </w:r>
          </w:p>
        </w:tc>
        <w:tc>
          <w:tcPr>
            <w:tcW w:w="1980" w:type="dxa"/>
            <w:gridSpan w:val="2"/>
            <w:vAlign w:val="bottom"/>
          </w:tcPr>
          <w:p w:rsidR="00D25AC8" w:rsidRDefault="00C659AA" w:rsidP="00685D75">
            <w:pPr>
              <w:ind w:right="320"/>
              <w:jc w:val="both"/>
              <w:rPr>
                <w:sz w:val="20"/>
                <w:szCs w:val="20"/>
              </w:rPr>
            </w:pPr>
            <w:r>
              <w:rPr>
                <w:rFonts w:eastAsia="Times New Roman"/>
                <w:sz w:val="24"/>
                <w:szCs w:val="24"/>
              </w:rPr>
              <w:t>тестирования  -</w:t>
            </w:r>
          </w:p>
        </w:tc>
      </w:tr>
      <w:tr w:rsidR="00D25AC8" w:rsidTr="00CD26D1">
        <w:trPr>
          <w:trHeight w:val="285"/>
        </w:trPr>
        <w:tc>
          <w:tcPr>
            <w:tcW w:w="780" w:type="dxa"/>
            <w:tcBorders>
              <w:bottom w:val="single" w:sz="8" w:space="0" w:color="auto"/>
            </w:tcBorders>
            <w:vAlign w:val="bottom"/>
          </w:tcPr>
          <w:p w:rsidR="00D25AC8" w:rsidRDefault="00D25AC8" w:rsidP="00685D75">
            <w:pPr>
              <w:jc w:val="both"/>
              <w:rPr>
                <w:sz w:val="24"/>
                <w:szCs w:val="24"/>
              </w:rPr>
            </w:pPr>
          </w:p>
        </w:tc>
        <w:tc>
          <w:tcPr>
            <w:tcW w:w="17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520" w:type="dxa"/>
            <w:tcBorders>
              <w:bottom w:val="single" w:sz="8" w:space="0" w:color="auto"/>
            </w:tcBorders>
            <w:vAlign w:val="bottom"/>
          </w:tcPr>
          <w:p w:rsidR="00D25AC8" w:rsidRDefault="00D25AC8" w:rsidP="00685D75">
            <w:pPr>
              <w:jc w:val="both"/>
              <w:rPr>
                <w:sz w:val="24"/>
                <w:szCs w:val="24"/>
              </w:rPr>
            </w:pPr>
          </w:p>
        </w:tc>
        <w:tc>
          <w:tcPr>
            <w:tcW w:w="110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040" w:type="dxa"/>
            <w:gridSpan w:val="2"/>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официальный сайт</w:t>
            </w:r>
          </w:p>
        </w:tc>
        <w:tc>
          <w:tcPr>
            <w:tcW w:w="1780" w:type="dxa"/>
            <w:tcBorders>
              <w:bottom w:val="single" w:sz="8" w:space="0" w:color="auto"/>
            </w:tcBorders>
            <w:vAlign w:val="bottom"/>
          </w:tcPr>
          <w:p w:rsidR="00D25AC8" w:rsidRDefault="00D25AC8" w:rsidP="00685D75">
            <w:pPr>
              <w:jc w:val="both"/>
              <w:rPr>
                <w:sz w:val="24"/>
                <w:szCs w:val="24"/>
              </w:rPr>
            </w:pPr>
          </w:p>
        </w:tc>
        <w:tc>
          <w:tcPr>
            <w:tcW w:w="200" w:type="dxa"/>
            <w:vAlign w:val="bottom"/>
          </w:tcPr>
          <w:p w:rsidR="00D25AC8" w:rsidRDefault="00D25AC8" w:rsidP="00685D75">
            <w:pPr>
              <w:jc w:val="both"/>
              <w:rPr>
                <w:sz w:val="24"/>
                <w:szCs w:val="24"/>
              </w:rPr>
            </w:pPr>
          </w:p>
        </w:tc>
      </w:tr>
    </w:tbl>
    <w:p w:rsidR="00D25AC8" w:rsidRDefault="00D55201" w:rsidP="00685D75">
      <w:pPr>
        <w:jc w:val="both"/>
        <w:rPr>
          <w:sz w:val="20"/>
          <w:szCs w:val="20"/>
        </w:rPr>
      </w:pPr>
      <w:r>
        <w:rPr>
          <w:sz w:val="20"/>
          <w:szCs w:val="20"/>
        </w:rPr>
        <w:lastRenderedPageBreak/>
        <w:pict>
          <v:line id="Shape 165" o:spid="_x0000_s1190" style="position:absolute;left:0;text-align:left;z-index:251688448;visibility:visible;mso-wrap-distance-left:0;mso-wrap-distance-right:0;mso-position-horizontal-relative:text;mso-position-vertical-relative:text" from="-.35pt,8.15pt" to="478.7pt,8.15pt" o:allowincell="f" strokeweight=".48pt"/>
        </w:pict>
      </w:r>
      <w:r>
        <w:rPr>
          <w:sz w:val="20"/>
          <w:szCs w:val="20"/>
        </w:rPr>
        <w:pict>
          <v:line id="Shape 166" o:spid="_x0000_s1191" style="position:absolute;left:0;text-align:left;z-index:251689472;visibility:visible;mso-wrap-distance-left:0;mso-wrap-distance-right:0;mso-position-horizontal-relative:text;mso-position-vertical-relative:text" from="-.35pt,22.55pt" to="478.7pt,22.55pt" o:allowincell="f" strokeweight=".16931mm"/>
        </w:pict>
      </w:r>
      <w:r>
        <w:rPr>
          <w:sz w:val="20"/>
          <w:szCs w:val="20"/>
        </w:rPr>
        <w:pict>
          <v:line id="Shape 167" o:spid="_x0000_s1192" style="position:absolute;left:0;text-align:left;z-index:251690496;visibility:visible;mso-wrap-distance-left:0;mso-wrap-distance-right:0;mso-position-horizontal-relative:text;mso-position-vertical-relative:text" from="-.35pt,78.25pt" to="478.7pt,78.25pt" o:allowincell="f" strokeweight=".16931mm"/>
        </w:pict>
      </w:r>
      <w:r>
        <w:rPr>
          <w:sz w:val="20"/>
          <w:szCs w:val="20"/>
        </w:rPr>
        <w:pict>
          <v:line id="Shape 168" o:spid="_x0000_s1193" style="position:absolute;left:0;text-align:left;z-index:251691520;visibility:visible;mso-wrap-distance-left:0;mso-wrap-distance-right:0;mso-position-horizontal-relative:text;mso-position-vertical-relative:text" from="-.1pt,7.9pt" to="-.1pt,726.8pt" o:allowincell="f" strokeweight=".16931mm"/>
        </w:pict>
      </w:r>
      <w:r>
        <w:rPr>
          <w:sz w:val="20"/>
          <w:szCs w:val="20"/>
        </w:rPr>
        <w:pict>
          <v:line id="Shape 169" o:spid="_x0000_s1194" style="position:absolute;left:0;text-align:left;z-index:251692544;visibility:visible;mso-wrap-distance-left:0;mso-wrap-distance-right:0;mso-position-horizontal-relative:text;mso-position-vertical-relative:text" from="478.5pt,7.9pt" to="478.5pt,726.8pt" o:allowincell="f" strokeweight=".48pt"/>
        </w:pict>
      </w:r>
    </w:p>
    <w:p w:rsidR="00D25AC8" w:rsidRDefault="00D25AC8" w:rsidP="00685D75">
      <w:pPr>
        <w:jc w:val="both"/>
        <w:rPr>
          <w:sz w:val="20"/>
          <w:szCs w:val="20"/>
        </w:rPr>
      </w:pPr>
    </w:p>
    <w:p w:rsidR="00D25AC8" w:rsidRDefault="00C659AA" w:rsidP="00685D75">
      <w:pPr>
        <w:ind w:left="1840"/>
        <w:jc w:val="both"/>
        <w:rPr>
          <w:sz w:val="20"/>
          <w:szCs w:val="20"/>
        </w:rPr>
      </w:pPr>
      <w:r>
        <w:rPr>
          <w:rFonts w:eastAsia="Times New Roman"/>
          <w:b/>
          <w:bCs/>
          <w:sz w:val="24"/>
          <w:szCs w:val="24"/>
        </w:rPr>
        <w:t>Федеральные информационно — образовательные порталы</w:t>
      </w:r>
    </w:p>
    <w:p w:rsidR="00D25AC8" w:rsidRDefault="00D55201" w:rsidP="00685D75">
      <w:pPr>
        <w:jc w:val="both"/>
        <w:rPr>
          <w:sz w:val="20"/>
          <w:szCs w:val="20"/>
        </w:rPr>
      </w:pPr>
      <w:r>
        <w:rPr>
          <w:sz w:val="20"/>
          <w:szCs w:val="20"/>
        </w:rPr>
        <w:pict>
          <v:line id="Shape 170" o:spid="_x0000_s1195" style="position:absolute;left:0;text-align:left;z-index:251693568;visibility:visible;mso-wrap-distance-left:0;mso-wrap-distance-right:0" from="236.85pt,.25pt" to="236.85pt,196.35pt" o:allowincell="f" strokeweight=".16931mm"/>
        </w:pict>
      </w:r>
    </w:p>
    <w:p w:rsidR="00D25AC8" w:rsidRDefault="00C659AA" w:rsidP="00685D75">
      <w:pPr>
        <w:tabs>
          <w:tab w:val="left" w:pos="5500"/>
          <w:tab w:val="left" w:pos="8120"/>
        </w:tabs>
        <w:ind w:left="780"/>
        <w:jc w:val="both"/>
        <w:rPr>
          <w:sz w:val="20"/>
          <w:szCs w:val="20"/>
        </w:rPr>
      </w:pPr>
      <w:r>
        <w:rPr>
          <w:rFonts w:eastAsia="Times New Roman"/>
          <w:color w:val="0000FF"/>
          <w:sz w:val="24"/>
          <w:szCs w:val="24"/>
          <w:u w:val="single"/>
        </w:rPr>
        <w:t>http://www.edu.ru</w:t>
      </w:r>
      <w:r>
        <w:rPr>
          <w:sz w:val="20"/>
          <w:szCs w:val="20"/>
        </w:rPr>
        <w:tab/>
      </w:r>
      <w:r>
        <w:rPr>
          <w:rFonts w:eastAsia="Times New Roman"/>
          <w:sz w:val="24"/>
          <w:szCs w:val="24"/>
        </w:rPr>
        <w:t>Российское</w:t>
      </w:r>
      <w:r>
        <w:rPr>
          <w:sz w:val="20"/>
          <w:szCs w:val="20"/>
        </w:rPr>
        <w:tab/>
      </w:r>
      <w:r>
        <w:rPr>
          <w:rFonts w:eastAsia="Times New Roman"/>
          <w:sz w:val="23"/>
          <w:szCs w:val="23"/>
        </w:rPr>
        <w:t>образование.</w:t>
      </w:r>
    </w:p>
    <w:p w:rsidR="00D25AC8" w:rsidRDefault="00C659AA" w:rsidP="00685D75">
      <w:pPr>
        <w:ind w:left="5240"/>
        <w:jc w:val="both"/>
        <w:rPr>
          <w:sz w:val="20"/>
          <w:szCs w:val="20"/>
        </w:rPr>
      </w:pPr>
      <w:r>
        <w:rPr>
          <w:rFonts w:eastAsia="Times New Roman"/>
          <w:sz w:val="24"/>
          <w:szCs w:val="24"/>
        </w:rPr>
        <w:t>Федеральный  образовательный  портал:</w:t>
      </w:r>
    </w:p>
    <w:p w:rsidR="00D25AC8" w:rsidRDefault="00C659AA" w:rsidP="00685D75">
      <w:pPr>
        <w:tabs>
          <w:tab w:val="left" w:pos="6800"/>
          <w:tab w:val="left" w:pos="8320"/>
        </w:tabs>
        <w:ind w:left="5240"/>
        <w:jc w:val="both"/>
        <w:rPr>
          <w:sz w:val="20"/>
          <w:szCs w:val="20"/>
        </w:rPr>
      </w:pPr>
      <w:r>
        <w:rPr>
          <w:rFonts w:eastAsia="Times New Roman"/>
          <w:sz w:val="24"/>
          <w:szCs w:val="24"/>
        </w:rPr>
        <w:t>учреждения,</w:t>
      </w:r>
      <w:r>
        <w:rPr>
          <w:rFonts w:eastAsia="Times New Roman"/>
          <w:sz w:val="24"/>
          <w:szCs w:val="24"/>
        </w:rPr>
        <w:tab/>
        <w:t>программы,</w:t>
      </w:r>
      <w:r>
        <w:rPr>
          <w:sz w:val="20"/>
          <w:szCs w:val="20"/>
        </w:rPr>
        <w:tab/>
      </w:r>
      <w:r>
        <w:rPr>
          <w:rFonts w:eastAsia="Times New Roman"/>
          <w:sz w:val="23"/>
          <w:szCs w:val="23"/>
        </w:rPr>
        <w:t>стандарты,</w:t>
      </w:r>
    </w:p>
    <w:p w:rsidR="00D25AC8" w:rsidRDefault="00C659AA" w:rsidP="00685D75">
      <w:pPr>
        <w:ind w:left="5240"/>
        <w:jc w:val="both"/>
        <w:rPr>
          <w:sz w:val="20"/>
          <w:szCs w:val="20"/>
        </w:rPr>
      </w:pPr>
      <w:r>
        <w:rPr>
          <w:rFonts w:eastAsia="Times New Roman"/>
          <w:sz w:val="24"/>
          <w:szCs w:val="24"/>
        </w:rPr>
        <w:t>ВУЗы, тесты ЕГЭ, ГИА</w:t>
      </w:r>
    </w:p>
    <w:tbl>
      <w:tblPr>
        <w:tblW w:w="0" w:type="auto"/>
        <w:tblLayout w:type="fixed"/>
        <w:tblCellMar>
          <w:left w:w="0" w:type="dxa"/>
          <w:right w:w="0" w:type="dxa"/>
        </w:tblCellMar>
        <w:tblLook w:val="04A0" w:firstRow="1" w:lastRow="0" w:firstColumn="1" w:lastColumn="0" w:noHBand="0" w:noVBand="1"/>
      </w:tblPr>
      <w:tblGrid>
        <w:gridCol w:w="500"/>
        <w:gridCol w:w="340"/>
        <w:gridCol w:w="980"/>
        <w:gridCol w:w="500"/>
        <w:gridCol w:w="40"/>
        <w:gridCol w:w="120"/>
        <w:gridCol w:w="60"/>
        <w:gridCol w:w="20"/>
        <w:gridCol w:w="40"/>
        <w:gridCol w:w="20"/>
        <w:gridCol w:w="20"/>
        <w:gridCol w:w="160"/>
        <w:gridCol w:w="40"/>
        <w:gridCol w:w="20"/>
        <w:gridCol w:w="280"/>
        <w:gridCol w:w="60"/>
        <w:gridCol w:w="20"/>
        <w:gridCol w:w="160"/>
        <w:gridCol w:w="120"/>
        <w:gridCol w:w="180"/>
        <w:gridCol w:w="480"/>
        <w:gridCol w:w="160"/>
        <w:gridCol w:w="260"/>
        <w:gridCol w:w="180"/>
        <w:gridCol w:w="1600"/>
        <w:gridCol w:w="600"/>
        <w:gridCol w:w="480"/>
        <w:gridCol w:w="680"/>
        <w:gridCol w:w="840"/>
        <w:gridCol w:w="620"/>
      </w:tblGrid>
      <w:tr w:rsidR="00D25AC8">
        <w:trPr>
          <w:trHeight w:val="262"/>
        </w:trPr>
        <w:tc>
          <w:tcPr>
            <w:tcW w:w="500" w:type="dxa"/>
            <w:vAlign w:val="bottom"/>
          </w:tcPr>
          <w:p w:rsidR="00D25AC8" w:rsidRDefault="00D25AC8" w:rsidP="00685D75">
            <w:pPr>
              <w:jc w:val="both"/>
            </w:pPr>
          </w:p>
        </w:tc>
        <w:tc>
          <w:tcPr>
            <w:tcW w:w="340" w:type="dxa"/>
            <w:vAlign w:val="bottom"/>
          </w:tcPr>
          <w:p w:rsidR="00D25AC8" w:rsidRDefault="00D25AC8" w:rsidP="00685D75">
            <w:pPr>
              <w:jc w:val="both"/>
            </w:pPr>
          </w:p>
        </w:tc>
        <w:tc>
          <w:tcPr>
            <w:tcW w:w="3920" w:type="dxa"/>
            <w:gridSpan w:val="22"/>
            <w:vAlign w:val="bottom"/>
          </w:tcPr>
          <w:p w:rsidR="00D25AC8" w:rsidRDefault="00C659AA" w:rsidP="00685D75">
            <w:pPr>
              <w:jc w:val="both"/>
              <w:rPr>
                <w:sz w:val="20"/>
                <w:szCs w:val="20"/>
              </w:rPr>
            </w:pPr>
            <w:r>
              <w:rPr>
                <w:rFonts w:eastAsia="Times New Roman"/>
                <w:color w:val="0000FF"/>
                <w:sz w:val="24"/>
                <w:szCs w:val="24"/>
              </w:rPr>
              <w:t xml:space="preserve">http://ege.edu.ru </w:t>
            </w:r>
            <w:r>
              <w:rPr>
                <w:rFonts w:eastAsia="Times New Roman"/>
                <w:b/>
                <w:bCs/>
                <w:color w:val="000000"/>
                <w:sz w:val="24"/>
                <w:szCs w:val="24"/>
              </w:rPr>
              <w:t>-</w:t>
            </w:r>
          </w:p>
        </w:tc>
        <w:tc>
          <w:tcPr>
            <w:tcW w:w="2680" w:type="dxa"/>
            <w:gridSpan w:val="3"/>
            <w:vAlign w:val="bottom"/>
          </w:tcPr>
          <w:p w:rsidR="00D25AC8" w:rsidRDefault="00C659AA" w:rsidP="00685D75">
            <w:pPr>
              <w:ind w:left="760"/>
              <w:jc w:val="both"/>
              <w:rPr>
                <w:sz w:val="20"/>
                <w:szCs w:val="20"/>
              </w:rPr>
            </w:pPr>
            <w:r>
              <w:rPr>
                <w:rFonts w:eastAsia="Times New Roman"/>
                <w:sz w:val="24"/>
                <w:szCs w:val="24"/>
              </w:rPr>
              <w:t>Официальный</w:t>
            </w:r>
          </w:p>
        </w:tc>
        <w:tc>
          <w:tcPr>
            <w:tcW w:w="2140" w:type="dxa"/>
            <w:gridSpan w:val="3"/>
            <w:vAlign w:val="bottom"/>
          </w:tcPr>
          <w:p w:rsidR="00D25AC8" w:rsidRDefault="00C659AA" w:rsidP="00685D75">
            <w:pPr>
              <w:jc w:val="both"/>
              <w:rPr>
                <w:sz w:val="20"/>
                <w:szCs w:val="20"/>
              </w:rPr>
            </w:pPr>
            <w:r>
              <w:rPr>
                <w:rFonts w:eastAsia="Times New Roman"/>
                <w:sz w:val="24"/>
                <w:szCs w:val="24"/>
              </w:rPr>
              <w:t>информационный</w:t>
            </w:r>
          </w:p>
        </w:tc>
      </w:tr>
      <w:tr w:rsidR="00D25AC8">
        <w:trPr>
          <w:trHeight w:val="280"/>
        </w:trPr>
        <w:tc>
          <w:tcPr>
            <w:tcW w:w="50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80" w:type="dxa"/>
            <w:tcBorders>
              <w:top w:val="single" w:sz="8" w:space="0" w:color="0000FF"/>
            </w:tcBorders>
            <w:vAlign w:val="bottom"/>
          </w:tcPr>
          <w:p w:rsidR="00D25AC8" w:rsidRDefault="00D25AC8" w:rsidP="00685D75">
            <w:pPr>
              <w:jc w:val="both"/>
              <w:rPr>
                <w:sz w:val="24"/>
                <w:szCs w:val="24"/>
              </w:rPr>
            </w:pPr>
          </w:p>
        </w:tc>
        <w:tc>
          <w:tcPr>
            <w:tcW w:w="500" w:type="dxa"/>
            <w:tcBorders>
              <w:top w:val="single" w:sz="8" w:space="0" w:color="0000FF"/>
            </w:tcBorders>
            <w:vAlign w:val="bottom"/>
          </w:tcPr>
          <w:p w:rsidR="00D25AC8" w:rsidRDefault="00D25AC8" w:rsidP="00685D75">
            <w:pPr>
              <w:jc w:val="both"/>
              <w:rPr>
                <w:sz w:val="24"/>
                <w:szCs w:val="24"/>
              </w:rPr>
            </w:pPr>
          </w:p>
        </w:tc>
        <w:tc>
          <w:tcPr>
            <w:tcW w:w="40" w:type="dxa"/>
            <w:tcBorders>
              <w:top w:val="single" w:sz="8" w:space="0" w:color="0000FF"/>
            </w:tcBorders>
            <w:vAlign w:val="bottom"/>
          </w:tcPr>
          <w:p w:rsidR="00D25AC8" w:rsidRDefault="00D25AC8" w:rsidP="00685D75">
            <w:pPr>
              <w:jc w:val="both"/>
              <w:rPr>
                <w:sz w:val="24"/>
                <w:szCs w:val="24"/>
              </w:rPr>
            </w:pPr>
          </w:p>
        </w:tc>
        <w:tc>
          <w:tcPr>
            <w:tcW w:w="120" w:type="dxa"/>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40" w:type="dxa"/>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40" w:type="dxa"/>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12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1600" w:type="dxa"/>
            <w:vAlign w:val="bottom"/>
          </w:tcPr>
          <w:p w:rsidR="00D25AC8" w:rsidRDefault="00C659AA" w:rsidP="00685D75">
            <w:pPr>
              <w:ind w:left="480"/>
              <w:jc w:val="both"/>
              <w:rPr>
                <w:sz w:val="20"/>
                <w:szCs w:val="20"/>
              </w:rPr>
            </w:pPr>
            <w:r>
              <w:rPr>
                <w:rFonts w:eastAsia="Times New Roman"/>
                <w:sz w:val="24"/>
                <w:szCs w:val="24"/>
              </w:rPr>
              <w:t>портал</w:t>
            </w:r>
          </w:p>
        </w:tc>
        <w:tc>
          <w:tcPr>
            <w:tcW w:w="1080" w:type="dxa"/>
            <w:gridSpan w:val="2"/>
            <w:vAlign w:val="bottom"/>
          </w:tcPr>
          <w:p w:rsidR="00D25AC8" w:rsidRDefault="00C659AA" w:rsidP="00685D75">
            <w:pPr>
              <w:ind w:left="20"/>
              <w:jc w:val="both"/>
              <w:rPr>
                <w:sz w:val="20"/>
                <w:szCs w:val="20"/>
              </w:rPr>
            </w:pPr>
            <w:r>
              <w:rPr>
                <w:rFonts w:eastAsia="Times New Roman"/>
                <w:sz w:val="24"/>
                <w:szCs w:val="24"/>
              </w:rPr>
              <w:t>единого</w:t>
            </w:r>
          </w:p>
        </w:tc>
        <w:tc>
          <w:tcPr>
            <w:tcW w:w="2140" w:type="dxa"/>
            <w:gridSpan w:val="3"/>
            <w:vAlign w:val="bottom"/>
          </w:tcPr>
          <w:p w:rsidR="00D25AC8" w:rsidRDefault="00C659AA" w:rsidP="00685D75">
            <w:pPr>
              <w:jc w:val="both"/>
              <w:rPr>
                <w:sz w:val="20"/>
                <w:szCs w:val="20"/>
              </w:rPr>
            </w:pPr>
            <w:r>
              <w:rPr>
                <w:rFonts w:eastAsia="Times New Roman"/>
                <w:sz w:val="24"/>
                <w:szCs w:val="24"/>
              </w:rPr>
              <w:t>государственного</w:t>
            </w:r>
          </w:p>
        </w:tc>
      </w:tr>
      <w:tr w:rsidR="00D25AC8">
        <w:trPr>
          <w:trHeight w:val="281"/>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2680" w:type="dxa"/>
            <w:gridSpan w:val="3"/>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экзамена (ЕГЭ 2014)</w:t>
            </w:r>
          </w:p>
        </w:tc>
        <w:tc>
          <w:tcPr>
            <w:tcW w:w="6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vAlign w:val="bottom"/>
          </w:tcPr>
          <w:p w:rsidR="00D25AC8" w:rsidRDefault="00C659AA" w:rsidP="00685D75">
            <w:pPr>
              <w:jc w:val="both"/>
              <w:rPr>
                <w:sz w:val="20"/>
                <w:szCs w:val="20"/>
              </w:rPr>
            </w:pPr>
            <w:r>
              <w:rPr>
                <w:rFonts w:eastAsia="Times New Roman"/>
                <w:color w:val="0000FF"/>
                <w:sz w:val="24"/>
                <w:szCs w:val="24"/>
              </w:rPr>
              <w:t>http://www.ict.edu.ru</w:t>
            </w:r>
          </w:p>
        </w:tc>
        <w:tc>
          <w:tcPr>
            <w:tcW w:w="1600" w:type="dxa"/>
            <w:vAlign w:val="bottom"/>
          </w:tcPr>
          <w:p w:rsidR="00D25AC8" w:rsidRDefault="00C659AA" w:rsidP="00685D75">
            <w:pPr>
              <w:ind w:left="760"/>
              <w:jc w:val="both"/>
              <w:rPr>
                <w:sz w:val="20"/>
                <w:szCs w:val="20"/>
              </w:rPr>
            </w:pPr>
            <w:r>
              <w:rPr>
                <w:rFonts w:eastAsia="Times New Roman"/>
                <w:sz w:val="24"/>
                <w:szCs w:val="24"/>
              </w:rPr>
              <w:t>Портал</w:t>
            </w:r>
          </w:p>
        </w:tc>
        <w:tc>
          <w:tcPr>
            <w:tcW w:w="600" w:type="dxa"/>
            <w:vAlign w:val="bottom"/>
          </w:tcPr>
          <w:p w:rsidR="00D25AC8" w:rsidRDefault="00D25AC8" w:rsidP="00685D75">
            <w:pPr>
              <w:jc w:val="both"/>
              <w:rPr>
                <w:sz w:val="20"/>
                <w:szCs w:val="20"/>
              </w:rPr>
            </w:pPr>
          </w:p>
        </w:tc>
        <w:tc>
          <w:tcPr>
            <w:tcW w:w="480" w:type="dxa"/>
            <w:vAlign w:val="bottom"/>
          </w:tcPr>
          <w:p w:rsidR="00D25AC8" w:rsidRDefault="00D25AC8" w:rsidP="00685D75">
            <w:pPr>
              <w:jc w:val="both"/>
              <w:rPr>
                <w:sz w:val="20"/>
                <w:szCs w:val="20"/>
              </w:rPr>
            </w:pPr>
          </w:p>
        </w:tc>
        <w:tc>
          <w:tcPr>
            <w:tcW w:w="2140" w:type="dxa"/>
            <w:gridSpan w:val="3"/>
            <w:vAlign w:val="bottom"/>
          </w:tcPr>
          <w:p w:rsidR="00D25AC8" w:rsidRDefault="00C659AA" w:rsidP="00685D75">
            <w:pPr>
              <w:jc w:val="both"/>
              <w:rPr>
                <w:sz w:val="20"/>
                <w:szCs w:val="20"/>
              </w:rPr>
            </w:pPr>
            <w:r>
              <w:rPr>
                <w:rFonts w:eastAsia="Times New Roman"/>
                <w:sz w:val="24"/>
                <w:szCs w:val="24"/>
              </w:rPr>
              <w:t>"Информационно-</w:t>
            </w:r>
          </w:p>
        </w:tc>
      </w:tr>
      <w:tr w:rsidR="00D25AC8">
        <w:trPr>
          <w:trHeight w:val="280"/>
        </w:trPr>
        <w:tc>
          <w:tcPr>
            <w:tcW w:w="50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80" w:type="dxa"/>
            <w:tcBorders>
              <w:top w:val="single" w:sz="8" w:space="0" w:color="0000FF"/>
            </w:tcBorders>
            <w:vAlign w:val="bottom"/>
          </w:tcPr>
          <w:p w:rsidR="00D25AC8" w:rsidRDefault="00D25AC8" w:rsidP="00685D75">
            <w:pPr>
              <w:jc w:val="both"/>
              <w:rPr>
                <w:sz w:val="24"/>
                <w:szCs w:val="24"/>
              </w:rPr>
            </w:pPr>
          </w:p>
        </w:tc>
        <w:tc>
          <w:tcPr>
            <w:tcW w:w="500" w:type="dxa"/>
            <w:tcBorders>
              <w:top w:val="single" w:sz="8" w:space="0" w:color="0000FF"/>
            </w:tcBorders>
            <w:vAlign w:val="bottom"/>
          </w:tcPr>
          <w:p w:rsidR="00D25AC8" w:rsidRDefault="00D25AC8" w:rsidP="00685D75">
            <w:pPr>
              <w:jc w:val="both"/>
              <w:rPr>
                <w:sz w:val="24"/>
                <w:szCs w:val="24"/>
              </w:rPr>
            </w:pPr>
          </w:p>
        </w:tc>
        <w:tc>
          <w:tcPr>
            <w:tcW w:w="40" w:type="dxa"/>
            <w:tcBorders>
              <w:top w:val="single" w:sz="8" w:space="0" w:color="0000FF"/>
            </w:tcBorders>
            <w:vAlign w:val="bottom"/>
          </w:tcPr>
          <w:p w:rsidR="00D25AC8" w:rsidRDefault="00D25AC8" w:rsidP="00685D75">
            <w:pPr>
              <w:jc w:val="both"/>
              <w:rPr>
                <w:sz w:val="24"/>
                <w:szCs w:val="24"/>
              </w:rPr>
            </w:pPr>
          </w:p>
        </w:tc>
        <w:tc>
          <w:tcPr>
            <w:tcW w:w="120" w:type="dxa"/>
            <w:tcBorders>
              <w:top w:val="single" w:sz="8" w:space="0" w:color="0000FF"/>
            </w:tcBorders>
            <w:vAlign w:val="bottom"/>
          </w:tcPr>
          <w:p w:rsidR="00D25AC8" w:rsidRDefault="00D25AC8" w:rsidP="00685D75">
            <w:pPr>
              <w:jc w:val="both"/>
              <w:rPr>
                <w:sz w:val="24"/>
                <w:szCs w:val="24"/>
              </w:rPr>
            </w:pPr>
          </w:p>
        </w:tc>
        <w:tc>
          <w:tcPr>
            <w:tcW w:w="60" w:type="dxa"/>
            <w:tcBorders>
              <w:top w:val="single" w:sz="8" w:space="0" w:color="0000FF"/>
            </w:tcBorders>
            <w:vAlign w:val="bottom"/>
          </w:tcPr>
          <w:p w:rsidR="00D25AC8" w:rsidRDefault="00D25AC8" w:rsidP="00685D75">
            <w:pPr>
              <w:jc w:val="both"/>
              <w:rPr>
                <w:sz w:val="24"/>
                <w:szCs w:val="24"/>
              </w:rPr>
            </w:pPr>
          </w:p>
        </w:tc>
        <w:tc>
          <w:tcPr>
            <w:tcW w:w="20" w:type="dxa"/>
            <w:tcBorders>
              <w:top w:val="single" w:sz="8" w:space="0" w:color="0000FF"/>
            </w:tcBorders>
            <w:vAlign w:val="bottom"/>
          </w:tcPr>
          <w:p w:rsidR="00D25AC8" w:rsidRDefault="00D25AC8" w:rsidP="00685D75">
            <w:pPr>
              <w:jc w:val="both"/>
              <w:rPr>
                <w:sz w:val="24"/>
                <w:szCs w:val="24"/>
              </w:rPr>
            </w:pPr>
          </w:p>
        </w:tc>
        <w:tc>
          <w:tcPr>
            <w:tcW w:w="40" w:type="dxa"/>
            <w:tcBorders>
              <w:top w:val="single" w:sz="8" w:space="0" w:color="0000FF"/>
            </w:tcBorders>
            <w:vAlign w:val="bottom"/>
          </w:tcPr>
          <w:p w:rsidR="00D25AC8" w:rsidRDefault="00D25AC8" w:rsidP="00685D75">
            <w:pPr>
              <w:jc w:val="both"/>
              <w:rPr>
                <w:sz w:val="24"/>
                <w:szCs w:val="24"/>
              </w:rPr>
            </w:pPr>
          </w:p>
        </w:tc>
        <w:tc>
          <w:tcPr>
            <w:tcW w:w="20" w:type="dxa"/>
            <w:tcBorders>
              <w:top w:val="single" w:sz="8" w:space="0" w:color="0000FF"/>
            </w:tcBorders>
            <w:vAlign w:val="bottom"/>
          </w:tcPr>
          <w:p w:rsidR="00D25AC8" w:rsidRDefault="00D25AC8" w:rsidP="00685D75">
            <w:pPr>
              <w:jc w:val="both"/>
              <w:rPr>
                <w:sz w:val="24"/>
                <w:szCs w:val="24"/>
              </w:rPr>
            </w:pPr>
          </w:p>
        </w:tc>
        <w:tc>
          <w:tcPr>
            <w:tcW w:w="20" w:type="dxa"/>
            <w:tcBorders>
              <w:top w:val="single" w:sz="8" w:space="0" w:color="0000FF"/>
            </w:tcBorders>
            <w:vAlign w:val="bottom"/>
          </w:tcPr>
          <w:p w:rsidR="00D25AC8" w:rsidRDefault="00D25AC8" w:rsidP="00685D75">
            <w:pPr>
              <w:jc w:val="both"/>
              <w:rPr>
                <w:sz w:val="24"/>
                <w:szCs w:val="24"/>
              </w:rPr>
            </w:pPr>
          </w:p>
        </w:tc>
        <w:tc>
          <w:tcPr>
            <w:tcW w:w="160" w:type="dxa"/>
            <w:tcBorders>
              <w:top w:val="single" w:sz="8" w:space="0" w:color="0000FF"/>
            </w:tcBorders>
            <w:vAlign w:val="bottom"/>
          </w:tcPr>
          <w:p w:rsidR="00D25AC8" w:rsidRDefault="00D25AC8" w:rsidP="00685D75">
            <w:pPr>
              <w:jc w:val="both"/>
              <w:rPr>
                <w:sz w:val="24"/>
                <w:szCs w:val="24"/>
              </w:rPr>
            </w:pPr>
          </w:p>
        </w:tc>
        <w:tc>
          <w:tcPr>
            <w:tcW w:w="40" w:type="dxa"/>
            <w:tcBorders>
              <w:top w:val="single" w:sz="8" w:space="0" w:color="0000FF"/>
            </w:tcBorders>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12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2680" w:type="dxa"/>
            <w:gridSpan w:val="3"/>
            <w:vAlign w:val="bottom"/>
          </w:tcPr>
          <w:p w:rsidR="00D25AC8" w:rsidRDefault="00C659AA" w:rsidP="00685D75">
            <w:pPr>
              <w:ind w:left="480"/>
              <w:jc w:val="both"/>
              <w:rPr>
                <w:sz w:val="20"/>
                <w:szCs w:val="20"/>
              </w:rPr>
            </w:pPr>
            <w:r>
              <w:rPr>
                <w:rFonts w:eastAsia="Times New Roman"/>
                <w:sz w:val="24"/>
                <w:szCs w:val="24"/>
              </w:rPr>
              <w:t>коммуникационные</w:t>
            </w:r>
          </w:p>
        </w:tc>
        <w:tc>
          <w:tcPr>
            <w:tcW w:w="1520" w:type="dxa"/>
            <w:gridSpan w:val="2"/>
            <w:vAlign w:val="bottom"/>
          </w:tcPr>
          <w:p w:rsidR="00D25AC8" w:rsidRDefault="00C659AA" w:rsidP="00685D75">
            <w:pPr>
              <w:ind w:left="280"/>
              <w:jc w:val="both"/>
              <w:rPr>
                <w:sz w:val="20"/>
                <w:szCs w:val="20"/>
              </w:rPr>
            </w:pPr>
            <w:r>
              <w:rPr>
                <w:rFonts w:eastAsia="Times New Roman"/>
                <w:sz w:val="24"/>
                <w:szCs w:val="24"/>
              </w:rPr>
              <w:t>технологии</w:t>
            </w:r>
          </w:p>
        </w:tc>
        <w:tc>
          <w:tcPr>
            <w:tcW w:w="620" w:type="dxa"/>
            <w:vAlign w:val="bottom"/>
          </w:tcPr>
          <w:p w:rsidR="00D25AC8" w:rsidRDefault="00C659AA" w:rsidP="00685D75">
            <w:pPr>
              <w:jc w:val="both"/>
              <w:rPr>
                <w:sz w:val="20"/>
                <w:szCs w:val="20"/>
              </w:rPr>
            </w:pPr>
            <w:r>
              <w:rPr>
                <w:rFonts w:eastAsia="Times New Roman"/>
                <w:sz w:val="24"/>
                <w:szCs w:val="24"/>
              </w:rPr>
              <w:t>в</w:t>
            </w:r>
          </w:p>
        </w:tc>
      </w:tr>
      <w:tr w:rsidR="00D25AC8">
        <w:trPr>
          <w:trHeight w:val="281"/>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2200" w:type="dxa"/>
            <w:gridSpan w:val="2"/>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образовании";</w:t>
            </w:r>
          </w:p>
        </w:tc>
        <w:tc>
          <w:tcPr>
            <w:tcW w:w="480" w:type="dxa"/>
            <w:tcBorders>
              <w:bottom w:val="single" w:sz="8" w:space="0" w:color="auto"/>
            </w:tcBorders>
            <w:vAlign w:val="bottom"/>
          </w:tcPr>
          <w:p w:rsidR="00D25AC8" w:rsidRDefault="00D25AC8" w:rsidP="00685D75">
            <w:pPr>
              <w:jc w:val="both"/>
              <w:rPr>
                <w:sz w:val="24"/>
                <w:szCs w:val="24"/>
              </w:rPr>
            </w:pPr>
          </w:p>
        </w:tc>
        <w:tc>
          <w:tcPr>
            <w:tcW w:w="6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vAlign w:val="bottom"/>
          </w:tcPr>
          <w:p w:rsidR="00D25AC8" w:rsidRDefault="00C659AA" w:rsidP="00685D75">
            <w:pPr>
              <w:jc w:val="both"/>
              <w:rPr>
                <w:sz w:val="20"/>
                <w:szCs w:val="20"/>
              </w:rPr>
            </w:pPr>
            <w:r>
              <w:rPr>
                <w:rFonts w:eastAsia="Times New Roman"/>
                <w:color w:val="0000FF"/>
                <w:sz w:val="24"/>
                <w:szCs w:val="24"/>
              </w:rPr>
              <w:t>http://www.en.edu.ru</w:t>
            </w:r>
          </w:p>
        </w:tc>
        <w:tc>
          <w:tcPr>
            <w:tcW w:w="3360" w:type="dxa"/>
            <w:gridSpan w:val="4"/>
            <w:vAlign w:val="bottom"/>
          </w:tcPr>
          <w:p w:rsidR="00D25AC8" w:rsidRDefault="00C659AA" w:rsidP="00685D75">
            <w:pPr>
              <w:ind w:left="760"/>
              <w:jc w:val="both"/>
              <w:rPr>
                <w:sz w:val="20"/>
                <w:szCs w:val="20"/>
              </w:rPr>
            </w:pPr>
            <w:r>
              <w:rPr>
                <w:rFonts w:eastAsia="Times New Roman"/>
                <w:sz w:val="24"/>
                <w:szCs w:val="24"/>
              </w:rPr>
              <w:t>Естественно-научный</w:t>
            </w:r>
          </w:p>
        </w:tc>
        <w:tc>
          <w:tcPr>
            <w:tcW w:w="840" w:type="dxa"/>
            <w:vAlign w:val="bottom"/>
          </w:tcPr>
          <w:p w:rsidR="00D25AC8" w:rsidRDefault="00D25AC8" w:rsidP="00685D75">
            <w:pPr>
              <w:jc w:val="both"/>
              <w:rPr>
                <w:sz w:val="20"/>
                <w:szCs w:val="20"/>
              </w:rPr>
            </w:pPr>
          </w:p>
        </w:tc>
        <w:tc>
          <w:tcPr>
            <w:tcW w:w="620" w:type="dxa"/>
            <w:vAlign w:val="bottom"/>
          </w:tcPr>
          <w:p w:rsidR="00D25AC8" w:rsidRDefault="00D25AC8" w:rsidP="00685D75">
            <w:pPr>
              <w:jc w:val="both"/>
              <w:rPr>
                <w:sz w:val="20"/>
                <w:szCs w:val="20"/>
              </w:rPr>
            </w:pPr>
          </w:p>
        </w:tc>
      </w:tr>
      <w:tr w:rsidR="00D25AC8">
        <w:trPr>
          <w:trHeight w:val="285"/>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50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3360" w:type="dxa"/>
            <w:gridSpan w:val="4"/>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образовательный портал</w:t>
            </w: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vAlign w:val="bottom"/>
          </w:tcPr>
          <w:p w:rsidR="00D25AC8" w:rsidRDefault="00C659AA" w:rsidP="00685D75">
            <w:pPr>
              <w:jc w:val="both"/>
              <w:rPr>
                <w:sz w:val="20"/>
                <w:szCs w:val="20"/>
              </w:rPr>
            </w:pPr>
            <w:r>
              <w:rPr>
                <w:rFonts w:eastAsia="Times New Roman"/>
                <w:color w:val="000080"/>
                <w:sz w:val="24"/>
                <w:szCs w:val="24"/>
              </w:rPr>
              <w:t>http://www.аудиохрестоматия.рф</w:t>
            </w:r>
          </w:p>
        </w:tc>
        <w:tc>
          <w:tcPr>
            <w:tcW w:w="4820" w:type="dxa"/>
            <w:gridSpan w:val="6"/>
            <w:vAlign w:val="bottom"/>
          </w:tcPr>
          <w:p w:rsidR="00D25AC8" w:rsidRDefault="00C659AA" w:rsidP="00685D75">
            <w:pPr>
              <w:ind w:left="760"/>
              <w:jc w:val="both"/>
              <w:rPr>
                <w:sz w:val="20"/>
                <w:szCs w:val="20"/>
              </w:rPr>
            </w:pPr>
            <w:r>
              <w:rPr>
                <w:rFonts w:eastAsia="Times New Roman"/>
                <w:sz w:val="24"/>
                <w:szCs w:val="24"/>
              </w:rPr>
              <w:t>«Аудиохрестоматия» - Всероссийская</w:t>
            </w:r>
          </w:p>
        </w:tc>
      </w:tr>
      <w:tr w:rsidR="00D25AC8">
        <w:trPr>
          <w:trHeight w:val="285"/>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top w:val="single" w:sz="8" w:space="0" w:color="000080"/>
              <w:bottom w:val="single" w:sz="8" w:space="0" w:color="auto"/>
            </w:tcBorders>
            <w:vAlign w:val="bottom"/>
          </w:tcPr>
          <w:p w:rsidR="00D25AC8" w:rsidRDefault="00D25AC8" w:rsidP="00685D75">
            <w:pPr>
              <w:jc w:val="both"/>
              <w:rPr>
                <w:sz w:val="24"/>
                <w:szCs w:val="24"/>
              </w:rPr>
            </w:pPr>
          </w:p>
        </w:tc>
        <w:tc>
          <w:tcPr>
            <w:tcW w:w="500" w:type="dxa"/>
            <w:tcBorders>
              <w:top w:val="single" w:sz="8" w:space="0" w:color="000080"/>
              <w:bottom w:val="single" w:sz="8" w:space="0" w:color="auto"/>
            </w:tcBorders>
            <w:vAlign w:val="bottom"/>
          </w:tcPr>
          <w:p w:rsidR="00D25AC8" w:rsidRDefault="00D25AC8" w:rsidP="00685D75">
            <w:pPr>
              <w:jc w:val="both"/>
              <w:rPr>
                <w:sz w:val="24"/>
                <w:szCs w:val="24"/>
              </w:rPr>
            </w:pPr>
          </w:p>
        </w:tc>
        <w:tc>
          <w:tcPr>
            <w:tcW w:w="40" w:type="dxa"/>
            <w:tcBorders>
              <w:top w:val="single" w:sz="8" w:space="0" w:color="000080"/>
              <w:bottom w:val="single" w:sz="8" w:space="0" w:color="auto"/>
            </w:tcBorders>
            <w:vAlign w:val="bottom"/>
          </w:tcPr>
          <w:p w:rsidR="00D25AC8" w:rsidRDefault="00D25AC8" w:rsidP="00685D75">
            <w:pPr>
              <w:jc w:val="both"/>
              <w:rPr>
                <w:sz w:val="24"/>
                <w:szCs w:val="24"/>
              </w:rPr>
            </w:pPr>
          </w:p>
        </w:tc>
        <w:tc>
          <w:tcPr>
            <w:tcW w:w="120" w:type="dxa"/>
            <w:tcBorders>
              <w:top w:val="single" w:sz="8" w:space="0" w:color="000080"/>
              <w:bottom w:val="single" w:sz="8" w:space="0" w:color="auto"/>
            </w:tcBorders>
            <w:vAlign w:val="bottom"/>
          </w:tcPr>
          <w:p w:rsidR="00D25AC8" w:rsidRDefault="00D25AC8" w:rsidP="00685D75">
            <w:pPr>
              <w:jc w:val="both"/>
              <w:rPr>
                <w:sz w:val="24"/>
                <w:szCs w:val="24"/>
              </w:rPr>
            </w:pPr>
          </w:p>
        </w:tc>
        <w:tc>
          <w:tcPr>
            <w:tcW w:w="60" w:type="dxa"/>
            <w:tcBorders>
              <w:top w:val="single" w:sz="8" w:space="0" w:color="000080"/>
              <w:bottom w:val="single" w:sz="8" w:space="0" w:color="auto"/>
            </w:tcBorders>
            <w:vAlign w:val="bottom"/>
          </w:tcPr>
          <w:p w:rsidR="00D25AC8" w:rsidRDefault="00D25AC8" w:rsidP="00685D75">
            <w:pPr>
              <w:jc w:val="both"/>
              <w:rPr>
                <w:sz w:val="24"/>
                <w:szCs w:val="24"/>
              </w:rPr>
            </w:pPr>
          </w:p>
        </w:tc>
        <w:tc>
          <w:tcPr>
            <w:tcW w:w="20" w:type="dxa"/>
            <w:tcBorders>
              <w:top w:val="single" w:sz="8" w:space="0" w:color="000080"/>
              <w:bottom w:val="single" w:sz="8" w:space="0" w:color="auto"/>
            </w:tcBorders>
            <w:vAlign w:val="bottom"/>
          </w:tcPr>
          <w:p w:rsidR="00D25AC8" w:rsidRDefault="00D25AC8" w:rsidP="00685D75">
            <w:pPr>
              <w:jc w:val="both"/>
              <w:rPr>
                <w:sz w:val="24"/>
                <w:szCs w:val="24"/>
              </w:rPr>
            </w:pPr>
          </w:p>
        </w:tc>
        <w:tc>
          <w:tcPr>
            <w:tcW w:w="40" w:type="dxa"/>
            <w:tcBorders>
              <w:top w:val="single" w:sz="8" w:space="0" w:color="000080"/>
              <w:bottom w:val="single" w:sz="8" w:space="0" w:color="auto"/>
            </w:tcBorders>
            <w:vAlign w:val="bottom"/>
          </w:tcPr>
          <w:p w:rsidR="00D25AC8" w:rsidRDefault="00D25AC8" w:rsidP="00685D75">
            <w:pPr>
              <w:jc w:val="both"/>
              <w:rPr>
                <w:sz w:val="24"/>
                <w:szCs w:val="24"/>
              </w:rPr>
            </w:pPr>
          </w:p>
        </w:tc>
        <w:tc>
          <w:tcPr>
            <w:tcW w:w="20" w:type="dxa"/>
            <w:tcBorders>
              <w:top w:val="single" w:sz="8" w:space="0" w:color="000080"/>
              <w:bottom w:val="single" w:sz="8" w:space="0" w:color="auto"/>
            </w:tcBorders>
            <w:vAlign w:val="bottom"/>
          </w:tcPr>
          <w:p w:rsidR="00D25AC8" w:rsidRDefault="00D25AC8" w:rsidP="00685D75">
            <w:pPr>
              <w:jc w:val="both"/>
              <w:rPr>
                <w:sz w:val="24"/>
                <w:szCs w:val="24"/>
              </w:rPr>
            </w:pPr>
          </w:p>
        </w:tc>
        <w:tc>
          <w:tcPr>
            <w:tcW w:w="20" w:type="dxa"/>
            <w:tcBorders>
              <w:top w:val="single" w:sz="8" w:space="0" w:color="000080"/>
              <w:bottom w:val="single" w:sz="8" w:space="0" w:color="auto"/>
            </w:tcBorders>
            <w:vAlign w:val="bottom"/>
          </w:tcPr>
          <w:p w:rsidR="00D25AC8" w:rsidRDefault="00D25AC8" w:rsidP="00685D75">
            <w:pPr>
              <w:jc w:val="both"/>
              <w:rPr>
                <w:sz w:val="24"/>
                <w:szCs w:val="24"/>
              </w:rPr>
            </w:pPr>
          </w:p>
        </w:tc>
        <w:tc>
          <w:tcPr>
            <w:tcW w:w="160" w:type="dxa"/>
            <w:tcBorders>
              <w:top w:val="single" w:sz="8" w:space="0" w:color="000080"/>
              <w:bottom w:val="single" w:sz="8" w:space="0" w:color="auto"/>
            </w:tcBorders>
            <w:vAlign w:val="bottom"/>
          </w:tcPr>
          <w:p w:rsidR="00D25AC8" w:rsidRDefault="00D25AC8" w:rsidP="00685D75">
            <w:pPr>
              <w:jc w:val="both"/>
              <w:rPr>
                <w:sz w:val="24"/>
                <w:szCs w:val="24"/>
              </w:rPr>
            </w:pPr>
          </w:p>
        </w:tc>
        <w:tc>
          <w:tcPr>
            <w:tcW w:w="40" w:type="dxa"/>
            <w:tcBorders>
              <w:top w:val="single" w:sz="8" w:space="0" w:color="000080"/>
              <w:bottom w:val="single" w:sz="8" w:space="0" w:color="auto"/>
            </w:tcBorders>
            <w:vAlign w:val="bottom"/>
          </w:tcPr>
          <w:p w:rsidR="00D25AC8" w:rsidRDefault="00D25AC8" w:rsidP="00685D75">
            <w:pPr>
              <w:jc w:val="both"/>
              <w:rPr>
                <w:sz w:val="24"/>
                <w:szCs w:val="24"/>
              </w:rPr>
            </w:pPr>
          </w:p>
        </w:tc>
        <w:tc>
          <w:tcPr>
            <w:tcW w:w="20" w:type="dxa"/>
            <w:tcBorders>
              <w:top w:val="single" w:sz="8" w:space="0" w:color="000080"/>
              <w:bottom w:val="single" w:sz="8" w:space="0" w:color="auto"/>
            </w:tcBorders>
            <w:vAlign w:val="bottom"/>
          </w:tcPr>
          <w:p w:rsidR="00D25AC8" w:rsidRDefault="00D25AC8" w:rsidP="00685D75">
            <w:pPr>
              <w:jc w:val="both"/>
              <w:rPr>
                <w:sz w:val="24"/>
                <w:szCs w:val="24"/>
              </w:rPr>
            </w:pPr>
          </w:p>
        </w:tc>
        <w:tc>
          <w:tcPr>
            <w:tcW w:w="280" w:type="dxa"/>
            <w:tcBorders>
              <w:top w:val="single" w:sz="8" w:space="0" w:color="000080"/>
              <w:bottom w:val="single" w:sz="8" w:space="0" w:color="auto"/>
            </w:tcBorders>
            <w:vAlign w:val="bottom"/>
          </w:tcPr>
          <w:p w:rsidR="00D25AC8" w:rsidRDefault="00D25AC8" w:rsidP="00685D75">
            <w:pPr>
              <w:jc w:val="both"/>
              <w:rPr>
                <w:sz w:val="24"/>
                <w:szCs w:val="24"/>
              </w:rPr>
            </w:pPr>
          </w:p>
        </w:tc>
        <w:tc>
          <w:tcPr>
            <w:tcW w:w="60" w:type="dxa"/>
            <w:tcBorders>
              <w:top w:val="single" w:sz="8" w:space="0" w:color="000080"/>
              <w:bottom w:val="single" w:sz="8" w:space="0" w:color="auto"/>
            </w:tcBorders>
            <w:vAlign w:val="bottom"/>
          </w:tcPr>
          <w:p w:rsidR="00D25AC8" w:rsidRDefault="00D25AC8" w:rsidP="00685D75">
            <w:pPr>
              <w:jc w:val="both"/>
              <w:rPr>
                <w:sz w:val="24"/>
                <w:szCs w:val="24"/>
              </w:rPr>
            </w:pPr>
          </w:p>
        </w:tc>
        <w:tc>
          <w:tcPr>
            <w:tcW w:w="20" w:type="dxa"/>
            <w:tcBorders>
              <w:top w:val="single" w:sz="8" w:space="0" w:color="000080"/>
              <w:bottom w:val="single" w:sz="8" w:space="0" w:color="auto"/>
            </w:tcBorders>
            <w:vAlign w:val="bottom"/>
          </w:tcPr>
          <w:p w:rsidR="00D25AC8" w:rsidRDefault="00D25AC8" w:rsidP="00685D75">
            <w:pPr>
              <w:jc w:val="both"/>
              <w:rPr>
                <w:sz w:val="24"/>
                <w:szCs w:val="24"/>
              </w:rPr>
            </w:pPr>
          </w:p>
        </w:tc>
        <w:tc>
          <w:tcPr>
            <w:tcW w:w="160" w:type="dxa"/>
            <w:tcBorders>
              <w:top w:val="single" w:sz="8" w:space="0" w:color="000080"/>
              <w:bottom w:val="single" w:sz="8" w:space="0" w:color="auto"/>
            </w:tcBorders>
            <w:vAlign w:val="bottom"/>
          </w:tcPr>
          <w:p w:rsidR="00D25AC8" w:rsidRDefault="00D25AC8" w:rsidP="00685D75">
            <w:pPr>
              <w:jc w:val="both"/>
              <w:rPr>
                <w:sz w:val="24"/>
                <w:szCs w:val="24"/>
              </w:rPr>
            </w:pPr>
          </w:p>
        </w:tc>
        <w:tc>
          <w:tcPr>
            <w:tcW w:w="120" w:type="dxa"/>
            <w:tcBorders>
              <w:top w:val="single" w:sz="8" w:space="0" w:color="000080"/>
              <w:bottom w:val="single" w:sz="8" w:space="0" w:color="auto"/>
            </w:tcBorders>
            <w:vAlign w:val="bottom"/>
          </w:tcPr>
          <w:p w:rsidR="00D25AC8" w:rsidRDefault="00D25AC8" w:rsidP="00685D75">
            <w:pPr>
              <w:jc w:val="both"/>
              <w:rPr>
                <w:sz w:val="24"/>
                <w:szCs w:val="24"/>
              </w:rPr>
            </w:pPr>
          </w:p>
        </w:tc>
        <w:tc>
          <w:tcPr>
            <w:tcW w:w="180" w:type="dxa"/>
            <w:tcBorders>
              <w:top w:val="single" w:sz="8" w:space="0" w:color="000080"/>
              <w:bottom w:val="single" w:sz="8" w:space="0" w:color="auto"/>
            </w:tcBorders>
            <w:vAlign w:val="bottom"/>
          </w:tcPr>
          <w:p w:rsidR="00D25AC8" w:rsidRDefault="00D25AC8" w:rsidP="00685D75">
            <w:pPr>
              <w:jc w:val="both"/>
              <w:rPr>
                <w:sz w:val="24"/>
                <w:szCs w:val="24"/>
              </w:rPr>
            </w:pPr>
          </w:p>
        </w:tc>
        <w:tc>
          <w:tcPr>
            <w:tcW w:w="480" w:type="dxa"/>
            <w:tcBorders>
              <w:top w:val="single" w:sz="8" w:space="0" w:color="000080"/>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3360" w:type="dxa"/>
            <w:gridSpan w:val="4"/>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образовательная программа</w:t>
            </w: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70"/>
        </w:trPr>
        <w:tc>
          <w:tcPr>
            <w:tcW w:w="500" w:type="dxa"/>
            <w:tcBorders>
              <w:bottom w:val="single" w:sz="8" w:space="0" w:color="auto"/>
            </w:tcBorders>
            <w:vAlign w:val="bottom"/>
          </w:tcPr>
          <w:p w:rsidR="00D25AC8" w:rsidRDefault="00D25AC8" w:rsidP="00685D75">
            <w:pPr>
              <w:jc w:val="both"/>
              <w:rPr>
                <w:sz w:val="23"/>
                <w:szCs w:val="23"/>
              </w:rPr>
            </w:pPr>
          </w:p>
        </w:tc>
        <w:tc>
          <w:tcPr>
            <w:tcW w:w="340" w:type="dxa"/>
            <w:tcBorders>
              <w:bottom w:val="single" w:sz="8" w:space="0" w:color="auto"/>
            </w:tcBorders>
            <w:vAlign w:val="bottom"/>
          </w:tcPr>
          <w:p w:rsidR="00D25AC8" w:rsidRDefault="00D25AC8" w:rsidP="00685D75">
            <w:pPr>
              <w:jc w:val="both"/>
              <w:rPr>
                <w:sz w:val="23"/>
                <w:szCs w:val="23"/>
              </w:rPr>
            </w:pPr>
          </w:p>
        </w:tc>
        <w:tc>
          <w:tcPr>
            <w:tcW w:w="980" w:type="dxa"/>
            <w:tcBorders>
              <w:bottom w:val="single" w:sz="8" w:space="0" w:color="auto"/>
            </w:tcBorders>
            <w:vAlign w:val="bottom"/>
          </w:tcPr>
          <w:p w:rsidR="00D25AC8" w:rsidRDefault="00D25AC8" w:rsidP="00685D75">
            <w:pPr>
              <w:jc w:val="both"/>
              <w:rPr>
                <w:sz w:val="23"/>
                <w:szCs w:val="23"/>
              </w:rPr>
            </w:pPr>
          </w:p>
        </w:tc>
        <w:tc>
          <w:tcPr>
            <w:tcW w:w="7140" w:type="dxa"/>
            <w:gridSpan w:val="26"/>
            <w:tcBorders>
              <w:bottom w:val="single" w:sz="8" w:space="0" w:color="auto"/>
            </w:tcBorders>
            <w:vAlign w:val="bottom"/>
          </w:tcPr>
          <w:p w:rsidR="00D25AC8" w:rsidRDefault="00C659AA" w:rsidP="00685D75">
            <w:pPr>
              <w:ind w:right="420"/>
              <w:jc w:val="both"/>
              <w:rPr>
                <w:sz w:val="20"/>
                <w:szCs w:val="20"/>
              </w:rPr>
            </w:pPr>
            <w:r>
              <w:rPr>
                <w:rFonts w:eastAsia="Times New Roman"/>
                <w:b/>
                <w:bCs/>
                <w:sz w:val="24"/>
                <w:szCs w:val="24"/>
              </w:rPr>
              <w:t>Федеральные информационно - образовательные ресурсы</w:t>
            </w:r>
          </w:p>
        </w:tc>
        <w:tc>
          <w:tcPr>
            <w:tcW w:w="620" w:type="dxa"/>
            <w:tcBorders>
              <w:bottom w:val="single" w:sz="8" w:space="0" w:color="auto"/>
            </w:tcBorders>
            <w:vAlign w:val="bottom"/>
          </w:tcPr>
          <w:p w:rsidR="00D25AC8" w:rsidRDefault="00D25AC8" w:rsidP="00685D75">
            <w:pPr>
              <w:jc w:val="both"/>
              <w:rPr>
                <w:sz w:val="23"/>
                <w:szCs w:val="23"/>
              </w:rPr>
            </w:pPr>
          </w:p>
        </w:tc>
      </w:tr>
      <w:tr w:rsidR="00D25AC8">
        <w:trPr>
          <w:trHeight w:val="235"/>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http://window.edu.ru</w:t>
            </w:r>
          </w:p>
        </w:tc>
        <w:tc>
          <w:tcPr>
            <w:tcW w:w="1600" w:type="dxa"/>
            <w:vAlign w:val="bottom"/>
          </w:tcPr>
          <w:p w:rsidR="00D25AC8" w:rsidRDefault="00C659AA" w:rsidP="00685D75">
            <w:pPr>
              <w:ind w:left="760"/>
              <w:jc w:val="both"/>
              <w:rPr>
                <w:sz w:val="20"/>
                <w:szCs w:val="20"/>
              </w:rPr>
            </w:pPr>
            <w:r>
              <w:rPr>
                <w:rFonts w:eastAsia="Times New Roman"/>
                <w:sz w:val="24"/>
                <w:szCs w:val="24"/>
              </w:rPr>
              <w:t>Единое</w:t>
            </w:r>
          </w:p>
        </w:tc>
        <w:tc>
          <w:tcPr>
            <w:tcW w:w="1080" w:type="dxa"/>
            <w:gridSpan w:val="2"/>
            <w:vAlign w:val="bottom"/>
          </w:tcPr>
          <w:p w:rsidR="00D25AC8" w:rsidRDefault="00C659AA" w:rsidP="00685D75">
            <w:pPr>
              <w:ind w:left="520"/>
              <w:jc w:val="both"/>
              <w:rPr>
                <w:sz w:val="20"/>
                <w:szCs w:val="20"/>
              </w:rPr>
            </w:pPr>
            <w:r>
              <w:rPr>
                <w:rFonts w:eastAsia="Times New Roman"/>
                <w:sz w:val="24"/>
                <w:szCs w:val="24"/>
              </w:rPr>
              <w:t>окно</w:t>
            </w:r>
          </w:p>
        </w:tc>
        <w:tc>
          <w:tcPr>
            <w:tcW w:w="1520" w:type="dxa"/>
            <w:gridSpan w:val="2"/>
            <w:vAlign w:val="bottom"/>
          </w:tcPr>
          <w:p w:rsidR="00D25AC8" w:rsidRDefault="00C659AA" w:rsidP="00685D75">
            <w:pPr>
              <w:ind w:left="500"/>
              <w:jc w:val="both"/>
              <w:rPr>
                <w:sz w:val="20"/>
                <w:szCs w:val="20"/>
              </w:rPr>
            </w:pPr>
            <w:r>
              <w:rPr>
                <w:rFonts w:eastAsia="Times New Roman"/>
                <w:sz w:val="24"/>
                <w:szCs w:val="24"/>
              </w:rPr>
              <w:t>доступа</w:t>
            </w:r>
          </w:p>
        </w:tc>
        <w:tc>
          <w:tcPr>
            <w:tcW w:w="620" w:type="dxa"/>
            <w:vAlign w:val="bottom"/>
          </w:tcPr>
          <w:p w:rsidR="00D25AC8" w:rsidRDefault="00C659AA" w:rsidP="00685D75">
            <w:pPr>
              <w:jc w:val="both"/>
              <w:rPr>
                <w:sz w:val="20"/>
                <w:szCs w:val="20"/>
              </w:rPr>
            </w:pPr>
            <w:r>
              <w:rPr>
                <w:rFonts w:eastAsia="Times New Roman"/>
                <w:sz w:val="24"/>
                <w:szCs w:val="24"/>
              </w:rPr>
              <w:t>к</w:t>
            </w:r>
          </w:p>
        </w:tc>
      </w:tr>
      <w:tr w:rsidR="00D25AC8">
        <w:trPr>
          <w:trHeight w:val="280"/>
        </w:trPr>
        <w:tc>
          <w:tcPr>
            <w:tcW w:w="50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80" w:type="dxa"/>
            <w:tcBorders>
              <w:top w:val="single" w:sz="8" w:space="0" w:color="0000FF"/>
            </w:tcBorders>
            <w:vAlign w:val="bottom"/>
          </w:tcPr>
          <w:p w:rsidR="00D25AC8" w:rsidRDefault="00D25AC8" w:rsidP="00685D75">
            <w:pPr>
              <w:jc w:val="both"/>
              <w:rPr>
                <w:sz w:val="24"/>
                <w:szCs w:val="24"/>
              </w:rPr>
            </w:pPr>
          </w:p>
        </w:tc>
        <w:tc>
          <w:tcPr>
            <w:tcW w:w="500" w:type="dxa"/>
            <w:tcBorders>
              <w:top w:val="single" w:sz="8" w:space="0" w:color="0000FF"/>
            </w:tcBorders>
            <w:vAlign w:val="bottom"/>
          </w:tcPr>
          <w:p w:rsidR="00D25AC8" w:rsidRDefault="00D25AC8" w:rsidP="00685D75">
            <w:pPr>
              <w:jc w:val="both"/>
              <w:rPr>
                <w:sz w:val="24"/>
                <w:szCs w:val="24"/>
              </w:rPr>
            </w:pPr>
          </w:p>
        </w:tc>
        <w:tc>
          <w:tcPr>
            <w:tcW w:w="40" w:type="dxa"/>
            <w:tcBorders>
              <w:top w:val="single" w:sz="8" w:space="0" w:color="0000FF"/>
            </w:tcBorders>
            <w:vAlign w:val="bottom"/>
          </w:tcPr>
          <w:p w:rsidR="00D25AC8" w:rsidRDefault="00D25AC8" w:rsidP="00685D75">
            <w:pPr>
              <w:jc w:val="both"/>
              <w:rPr>
                <w:sz w:val="24"/>
                <w:szCs w:val="24"/>
              </w:rPr>
            </w:pPr>
          </w:p>
        </w:tc>
        <w:tc>
          <w:tcPr>
            <w:tcW w:w="120" w:type="dxa"/>
            <w:tcBorders>
              <w:top w:val="single" w:sz="8" w:space="0" w:color="0000FF"/>
            </w:tcBorders>
            <w:vAlign w:val="bottom"/>
          </w:tcPr>
          <w:p w:rsidR="00D25AC8" w:rsidRDefault="00D25AC8" w:rsidP="00685D75">
            <w:pPr>
              <w:jc w:val="both"/>
              <w:rPr>
                <w:sz w:val="24"/>
                <w:szCs w:val="24"/>
              </w:rPr>
            </w:pPr>
          </w:p>
        </w:tc>
        <w:tc>
          <w:tcPr>
            <w:tcW w:w="60" w:type="dxa"/>
            <w:tcBorders>
              <w:top w:val="single" w:sz="8" w:space="0" w:color="0000FF"/>
            </w:tcBorders>
            <w:vAlign w:val="bottom"/>
          </w:tcPr>
          <w:p w:rsidR="00D25AC8" w:rsidRDefault="00D25AC8" w:rsidP="00685D75">
            <w:pPr>
              <w:jc w:val="both"/>
              <w:rPr>
                <w:sz w:val="24"/>
                <w:szCs w:val="24"/>
              </w:rPr>
            </w:pPr>
          </w:p>
        </w:tc>
        <w:tc>
          <w:tcPr>
            <w:tcW w:w="20" w:type="dxa"/>
            <w:tcBorders>
              <w:top w:val="single" w:sz="8" w:space="0" w:color="0000FF"/>
            </w:tcBorders>
            <w:vAlign w:val="bottom"/>
          </w:tcPr>
          <w:p w:rsidR="00D25AC8" w:rsidRDefault="00D25AC8" w:rsidP="00685D75">
            <w:pPr>
              <w:jc w:val="both"/>
              <w:rPr>
                <w:sz w:val="24"/>
                <w:szCs w:val="24"/>
              </w:rPr>
            </w:pPr>
          </w:p>
        </w:tc>
        <w:tc>
          <w:tcPr>
            <w:tcW w:w="40" w:type="dxa"/>
            <w:tcBorders>
              <w:top w:val="single" w:sz="8" w:space="0" w:color="0000FF"/>
            </w:tcBorders>
            <w:vAlign w:val="bottom"/>
          </w:tcPr>
          <w:p w:rsidR="00D25AC8" w:rsidRDefault="00D25AC8" w:rsidP="00685D75">
            <w:pPr>
              <w:jc w:val="both"/>
              <w:rPr>
                <w:sz w:val="24"/>
                <w:szCs w:val="24"/>
              </w:rPr>
            </w:pPr>
          </w:p>
        </w:tc>
        <w:tc>
          <w:tcPr>
            <w:tcW w:w="20" w:type="dxa"/>
            <w:tcBorders>
              <w:top w:val="single" w:sz="8" w:space="0" w:color="0000FF"/>
            </w:tcBorders>
            <w:vAlign w:val="bottom"/>
          </w:tcPr>
          <w:p w:rsidR="00D25AC8" w:rsidRDefault="00D25AC8" w:rsidP="00685D75">
            <w:pPr>
              <w:jc w:val="both"/>
              <w:rPr>
                <w:sz w:val="24"/>
                <w:szCs w:val="24"/>
              </w:rPr>
            </w:pPr>
          </w:p>
        </w:tc>
        <w:tc>
          <w:tcPr>
            <w:tcW w:w="20" w:type="dxa"/>
            <w:tcBorders>
              <w:top w:val="single" w:sz="8" w:space="0" w:color="0000FF"/>
            </w:tcBorders>
            <w:vAlign w:val="bottom"/>
          </w:tcPr>
          <w:p w:rsidR="00D25AC8" w:rsidRDefault="00D25AC8" w:rsidP="00685D75">
            <w:pPr>
              <w:jc w:val="both"/>
              <w:rPr>
                <w:sz w:val="24"/>
                <w:szCs w:val="24"/>
              </w:rPr>
            </w:pPr>
          </w:p>
        </w:tc>
        <w:tc>
          <w:tcPr>
            <w:tcW w:w="160" w:type="dxa"/>
            <w:tcBorders>
              <w:top w:val="single" w:sz="8" w:space="0" w:color="0000FF"/>
            </w:tcBorders>
            <w:vAlign w:val="bottom"/>
          </w:tcPr>
          <w:p w:rsidR="00D25AC8" w:rsidRDefault="00D25AC8" w:rsidP="00685D75">
            <w:pPr>
              <w:jc w:val="both"/>
              <w:rPr>
                <w:sz w:val="24"/>
                <w:szCs w:val="24"/>
              </w:rPr>
            </w:pPr>
          </w:p>
        </w:tc>
        <w:tc>
          <w:tcPr>
            <w:tcW w:w="40" w:type="dxa"/>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12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80" w:type="dxa"/>
            <w:tcBorders>
              <w:right w:val="single" w:sz="8" w:space="0" w:color="auto"/>
            </w:tcBorders>
            <w:vAlign w:val="bottom"/>
          </w:tcPr>
          <w:p w:rsidR="00D25AC8" w:rsidRDefault="00D25AC8" w:rsidP="00685D75">
            <w:pPr>
              <w:jc w:val="both"/>
              <w:rPr>
                <w:sz w:val="24"/>
                <w:szCs w:val="24"/>
              </w:rPr>
            </w:pPr>
          </w:p>
        </w:tc>
        <w:tc>
          <w:tcPr>
            <w:tcW w:w="2680" w:type="dxa"/>
            <w:gridSpan w:val="3"/>
            <w:vAlign w:val="bottom"/>
          </w:tcPr>
          <w:p w:rsidR="00D25AC8" w:rsidRDefault="00C659AA" w:rsidP="00685D75">
            <w:pPr>
              <w:ind w:left="480"/>
              <w:jc w:val="both"/>
              <w:rPr>
                <w:sz w:val="20"/>
                <w:szCs w:val="20"/>
              </w:rPr>
            </w:pPr>
            <w:r>
              <w:rPr>
                <w:rFonts w:eastAsia="Times New Roman"/>
                <w:sz w:val="24"/>
                <w:szCs w:val="24"/>
              </w:rPr>
              <w:t>образовательным</w:t>
            </w:r>
          </w:p>
        </w:tc>
        <w:tc>
          <w:tcPr>
            <w:tcW w:w="680" w:type="dxa"/>
            <w:vAlign w:val="bottom"/>
          </w:tcPr>
          <w:p w:rsidR="00D25AC8" w:rsidRDefault="00D25AC8" w:rsidP="00685D75">
            <w:pPr>
              <w:jc w:val="both"/>
              <w:rPr>
                <w:sz w:val="24"/>
                <w:szCs w:val="24"/>
              </w:rPr>
            </w:pPr>
          </w:p>
        </w:tc>
        <w:tc>
          <w:tcPr>
            <w:tcW w:w="1460" w:type="dxa"/>
            <w:gridSpan w:val="2"/>
            <w:vAlign w:val="bottom"/>
          </w:tcPr>
          <w:p w:rsidR="00D25AC8" w:rsidRDefault="00C659AA" w:rsidP="00685D75">
            <w:pPr>
              <w:jc w:val="both"/>
              <w:rPr>
                <w:sz w:val="20"/>
                <w:szCs w:val="20"/>
              </w:rPr>
            </w:pPr>
            <w:r>
              <w:rPr>
                <w:rFonts w:eastAsia="Times New Roman"/>
                <w:sz w:val="24"/>
                <w:szCs w:val="24"/>
              </w:rPr>
              <w:t>ресурсам.</w:t>
            </w:r>
          </w:p>
        </w:tc>
      </w:tr>
      <w:tr w:rsidR="00D25AC8">
        <w:trPr>
          <w:trHeight w:val="281"/>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60" w:type="dxa"/>
            <w:gridSpan w:val="4"/>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Электронная библиотека</w:t>
            </w: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http://fcior.edu.ru</w:t>
            </w:r>
          </w:p>
        </w:tc>
        <w:tc>
          <w:tcPr>
            <w:tcW w:w="4820" w:type="dxa"/>
            <w:gridSpan w:val="6"/>
            <w:vAlign w:val="bottom"/>
          </w:tcPr>
          <w:p w:rsidR="00D25AC8" w:rsidRDefault="00C659AA" w:rsidP="00685D75">
            <w:pPr>
              <w:ind w:left="760"/>
              <w:jc w:val="both"/>
              <w:rPr>
                <w:sz w:val="20"/>
                <w:szCs w:val="20"/>
              </w:rPr>
            </w:pPr>
            <w:r>
              <w:rPr>
                <w:rFonts w:eastAsia="Times New Roman"/>
                <w:sz w:val="24"/>
                <w:szCs w:val="24"/>
              </w:rPr>
              <w:t>Федеральный центр информационно-</w:t>
            </w:r>
          </w:p>
        </w:tc>
      </w:tr>
      <w:tr w:rsidR="00D25AC8">
        <w:trPr>
          <w:trHeight w:val="285"/>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50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60" w:type="dxa"/>
            <w:gridSpan w:val="4"/>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образовательных ресурсов</w:t>
            </w: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http://katalog.iot.ru</w:t>
            </w:r>
          </w:p>
        </w:tc>
        <w:tc>
          <w:tcPr>
            <w:tcW w:w="1600" w:type="dxa"/>
            <w:vAlign w:val="bottom"/>
          </w:tcPr>
          <w:p w:rsidR="00D25AC8" w:rsidRDefault="00C659AA" w:rsidP="00685D75">
            <w:pPr>
              <w:ind w:left="760"/>
              <w:jc w:val="both"/>
              <w:rPr>
                <w:sz w:val="20"/>
                <w:szCs w:val="20"/>
              </w:rPr>
            </w:pPr>
            <w:r>
              <w:rPr>
                <w:rFonts w:eastAsia="Times New Roman"/>
                <w:sz w:val="24"/>
                <w:szCs w:val="24"/>
              </w:rPr>
              <w:t>Каталог</w:t>
            </w:r>
          </w:p>
        </w:tc>
        <w:tc>
          <w:tcPr>
            <w:tcW w:w="3220" w:type="dxa"/>
            <w:gridSpan w:val="5"/>
            <w:vAlign w:val="bottom"/>
          </w:tcPr>
          <w:p w:rsidR="00D25AC8" w:rsidRDefault="00C659AA" w:rsidP="00685D75">
            <w:pPr>
              <w:jc w:val="both"/>
              <w:rPr>
                <w:sz w:val="20"/>
                <w:szCs w:val="20"/>
              </w:rPr>
            </w:pPr>
            <w:r>
              <w:rPr>
                <w:rFonts w:eastAsia="Times New Roman"/>
                <w:sz w:val="24"/>
                <w:szCs w:val="24"/>
              </w:rPr>
              <w:t>образовательных   ресурсов</w:t>
            </w:r>
          </w:p>
        </w:tc>
      </w:tr>
      <w:tr w:rsidR="00D25AC8">
        <w:trPr>
          <w:trHeight w:val="285"/>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50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200" w:type="dxa"/>
            <w:gridSpan w:val="2"/>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сети Интернет</w:t>
            </w:r>
          </w:p>
        </w:tc>
        <w:tc>
          <w:tcPr>
            <w:tcW w:w="480" w:type="dxa"/>
            <w:tcBorders>
              <w:bottom w:val="single" w:sz="8" w:space="0" w:color="auto"/>
            </w:tcBorders>
            <w:vAlign w:val="bottom"/>
          </w:tcPr>
          <w:p w:rsidR="00D25AC8" w:rsidRDefault="00D25AC8" w:rsidP="00685D75">
            <w:pPr>
              <w:jc w:val="both"/>
              <w:rPr>
                <w:sz w:val="24"/>
                <w:szCs w:val="24"/>
              </w:rPr>
            </w:pPr>
          </w:p>
        </w:tc>
        <w:tc>
          <w:tcPr>
            <w:tcW w:w="6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http://school-collection.edu.ru</w:t>
            </w:r>
          </w:p>
        </w:tc>
        <w:tc>
          <w:tcPr>
            <w:tcW w:w="1600" w:type="dxa"/>
            <w:vAlign w:val="bottom"/>
          </w:tcPr>
          <w:p w:rsidR="00D25AC8" w:rsidRDefault="00C659AA" w:rsidP="00685D75">
            <w:pPr>
              <w:ind w:left="760"/>
              <w:jc w:val="both"/>
              <w:rPr>
                <w:sz w:val="20"/>
                <w:szCs w:val="20"/>
              </w:rPr>
            </w:pPr>
            <w:r>
              <w:rPr>
                <w:rFonts w:eastAsia="Times New Roman"/>
                <w:sz w:val="24"/>
                <w:szCs w:val="24"/>
              </w:rPr>
              <w:t>Единая</w:t>
            </w:r>
          </w:p>
        </w:tc>
        <w:tc>
          <w:tcPr>
            <w:tcW w:w="1760" w:type="dxa"/>
            <w:gridSpan w:val="3"/>
            <w:vAlign w:val="bottom"/>
          </w:tcPr>
          <w:p w:rsidR="00D25AC8" w:rsidRDefault="00C659AA" w:rsidP="00685D75">
            <w:pPr>
              <w:ind w:right="140"/>
              <w:jc w:val="both"/>
              <w:rPr>
                <w:sz w:val="20"/>
                <w:szCs w:val="20"/>
              </w:rPr>
            </w:pPr>
            <w:r>
              <w:rPr>
                <w:rFonts w:eastAsia="Times New Roman"/>
                <w:sz w:val="24"/>
                <w:szCs w:val="24"/>
              </w:rPr>
              <w:t>коллекция</w:t>
            </w:r>
          </w:p>
        </w:tc>
        <w:tc>
          <w:tcPr>
            <w:tcW w:w="1460" w:type="dxa"/>
            <w:gridSpan w:val="2"/>
            <w:vAlign w:val="bottom"/>
          </w:tcPr>
          <w:p w:rsidR="00D25AC8" w:rsidRDefault="00C659AA" w:rsidP="00685D75">
            <w:pPr>
              <w:jc w:val="both"/>
              <w:rPr>
                <w:sz w:val="20"/>
                <w:szCs w:val="20"/>
              </w:rPr>
            </w:pPr>
            <w:r>
              <w:rPr>
                <w:rFonts w:eastAsia="Times New Roman"/>
                <w:sz w:val="24"/>
                <w:szCs w:val="24"/>
              </w:rPr>
              <w:t>Цифровых</w:t>
            </w:r>
          </w:p>
        </w:tc>
      </w:tr>
      <w:tr w:rsidR="00D25AC8">
        <w:trPr>
          <w:trHeight w:val="285"/>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50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60" w:type="dxa"/>
            <w:gridSpan w:val="4"/>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Образовательных Ресурсов</w:t>
            </w: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68"/>
        </w:trPr>
        <w:tc>
          <w:tcPr>
            <w:tcW w:w="500" w:type="dxa"/>
            <w:tcBorders>
              <w:bottom w:val="single" w:sz="8" w:space="0" w:color="auto"/>
            </w:tcBorders>
            <w:vAlign w:val="bottom"/>
          </w:tcPr>
          <w:p w:rsidR="00D25AC8" w:rsidRDefault="00D25AC8" w:rsidP="00685D75">
            <w:pPr>
              <w:jc w:val="both"/>
              <w:rPr>
                <w:sz w:val="23"/>
                <w:szCs w:val="23"/>
              </w:rPr>
            </w:pPr>
          </w:p>
        </w:tc>
        <w:tc>
          <w:tcPr>
            <w:tcW w:w="340" w:type="dxa"/>
            <w:tcBorders>
              <w:bottom w:val="single" w:sz="8" w:space="0" w:color="auto"/>
            </w:tcBorders>
            <w:vAlign w:val="bottom"/>
          </w:tcPr>
          <w:p w:rsidR="00D25AC8" w:rsidRDefault="00D25AC8" w:rsidP="00685D75">
            <w:pPr>
              <w:jc w:val="both"/>
              <w:rPr>
                <w:sz w:val="23"/>
                <w:szCs w:val="23"/>
              </w:rPr>
            </w:pPr>
          </w:p>
        </w:tc>
        <w:tc>
          <w:tcPr>
            <w:tcW w:w="980" w:type="dxa"/>
            <w:tcBorders>
              <w:bottom w:val="single" w:sz="8" w:space="0" w:color="auto"/>
            </w:tcBorders>
            <w:vAlign w:val="bottom"/>
          </w:tcPr>
          <w:p w:rsidR="00D25AC8" w:rsidRDefault="00D25AC8" w:rsidP="00685D75">
            <w:pPr>
              <w:jc w:val="both"/>
              <w:rPr>
                <w:sz w:val="23"/>
                <w:szCs w:val="23"/>
              </w:rPr>
            </w:pPr>
          </w:p>
        </w:tc>
        <w:tc>
          <w:tcPr>
            <w:tcW w:w="7140" w:type="dxa"/>
            <w:gridSpan w:val="26"/>
            <w:tcBorders>
              <w:bottom w:val="single" w:sz="8" w:space="0" w:color="auto"/>
            </w:tcBorders>
            <w:vAlign w:val="bottom"/>
          </w:tcPr>
          <w:p w:rsidR="00D25AC8" w:rsidRDefault="00C659AA" w:rsidP="00685D75">
            <w:pPr>
              <w:ind w:right="420"/>
              <w:jc w:val="both"/>
              <w:rPr>
                <w:sz w:val="20"/>
                <w:szCs w:val="20"/>
              </w:rPr>
            </w:pPr>
            <w:r>
              <w:rPr>
                <w:rFonts w:eastAsia="Times New Roman"/>
                <w:b/>
                <w:bCs/>
                <w:w w:val="99"/>
                <w:sz w:val="24"/>
                <w:szCs w:val="24"/>
              </w:rPr>
              <w:t>Справочные информационно — образовательные ресурсы</w:t>
            </w:r>
          </w:p>
        </w:tc>
        <w:tc>
          <w:tcPr>
            <w:tcW w:w="620" w:type="dxa"/>
            <w:tcBorders>
              <w:bottom w:val="single" w:sz="8" w:space="0" w:color="auto"/>
            </w:tcBorders>
            <w:vAlign w:val="bottom"/>
          </w:tcPr>
          <w:p w:rsidR="00D25AC8" w:rsidRDefault="00D25AC8" w:rsidP="00685D75">
            <w:pPr>
              <w:jc w:val="both"/>
              <w:rPr>
                <w:sz w:val="23"/>
                <w:szCs w:val="23"/>
              </w:rPr>
            </w:pPr>
          </w:p>
        </w:tc>
      </w:tr>
      <w:tr w:rsidR="00D25AC8">
        <w:trPr>
          <w:trHeight w:val="235"/>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http://www.rubricon.com</w:t>
            </w:r>
          </w:p>
        </w:tc>
        <w:tc>
          <w:tcPr>
            <w:tcW w:w="2200" w:type="dxa"/>
            <w:gridSpan w:val="2"/>
            <w:vAlign w:val="bottom"/>
          </w:tcPr>
          <w:p w:rsidR="00D25AC8" w:rsidRDefault="00C659AA" w:rsidP="00685D75">
            <w:pPr>
              <w:ind w:left="760"/>
              <w:jc w:val="both"/>
              <w:rPr>
                <w:sz w:val="20"/>
                <w:szCs w:val="20"/>
              </w:rPr>
            </w:pPr>
            <w:r>
              <w:rPr>
                <w:rFonts w:eastAsia="Times New Roman"/>
                <w:sz w:val="24"/>
                <w:szCs w:val="24"/>
              </w:rPr>
              <w:t>Рубрикон</w:t>
            </w:r>
          </w:p>
        </w:tc>
        <w:tc>
          <w:tcPr>
            <w:tcW w:w="480" w:type="dxa"/>
            <w:vAlign w:val="bottom"/>
          </w:tcPr>
          <w:p w:rsidR="00D25AC8" w:rsidRDefault="00D25AC8" w:rsidP="00685D75">
            <w:pPr>
              <w:jc w:val="both"/>
              <w:rPr>
                <w:sz w:val="20"/>
                <w:szCs w:val="20"/>
              </w:rPr>
            </w:pPr>
          </w:p>
        </w:tc>
        <w:tc>
          <w:tcPr>
            <w:tcW w:w="680" w:type="dxa"/>
            <w:vAlign w:val="bottom"/>
          </w:tcPr>
          <w:p w:rsidR="00D25AC8" w:rsidRDefault="00D25AC8" w:rsidP="00685D75">
            <w:pPr>
              <w:jc w:val="both"/>
              <w:rPr>
                <w:sz w:val="20"/>
                <w:szCs w:val="20"/>
              </w:rPr>
            </w:pPr>
          </w:p>
        </w:tc>
        <w:tc>
          <w:tcPr>
            <w:tcW w:w="840" w:type="dxa"/>
            <w:vAlign w:val="bottom"/>
          </w:tcPr>
          <w:p w:rsidR="00D25AC8" w:rsidRDefault="00D25AC8" w:rsidP="00685D75">
            <w:pPr>
              <w:jc w:val="both"/>
              <w:rPr>
                <w:sz w:val="20"/>
                <w:szCs w:val="20"/>
              </w:rPr>
            </w:pPr>
          </w:p>
        </w:tc>
        <w:tc>
          <w:tcPr>
            <w:tcW w:w="620" w:type="dxa"/>
            <w:vAlign w:val="bottom"/>
          </w:tcPr>
          <w:p w:rsidR="00D25AC8" w:rsidRDefault="00D25AC8" w:rsidP="00685D75">
            <w:pPr>
              <w:jc w:val="both"/>
              <w:rPr>
                <w:sz w:val="20"/>
                <w:szCs w:val="20"/>
              </w:rPr>
            </w:pPr>
          </w:p>
        </w:tc>
      </w:tr>
      <w:tr w:rsidR="00D25AC8">
        <w:trPr>
          <w:trHeight w:val="20"/>
        </w:trPr>
        <w:tc>
          <w:tcPr>
            <w:tcW w:w="500" w:type="dxa"/>
            <w:tcBorders>
              <w:bottom w:val="single" w:sz="8" w:space="0" w:color="auto"/>
            </w:tcBorders>
            <w:vAlign w:val="bottom"/>
          </w:tcPr>
          <w:p w:rsidR="00D25AC8" w:rsidRDefault="00D25AC8" w:rsidP="00685D75">
            <w:pPr>
              <w:jc w:val="both"/>
              <w:rPr>
                <w:sz w:val="1"/>
                <w:szCs w:val="1"/>
              </w:rPr>
            </w:pPr>
          </w:p>
        </w:tc>
        <w:tc>
          <w:tcPr>
            <w:tcW w:w="340" w:type="dxa"/>
            <w:tcBorders>
              <w:bottom w:val="single" w:sz="8" w:space="0" w:color="auto"/>
            </w:tcBorders>
            <w:vAlign w:val="bottom"/>
          </w:tcPr>
          <w:p w:rsidR="00D25AC8" w:rsidRDefault="00D25AC8" w:rsidP="00685D75">
            <w:pPr>
              <w:jc w:val="both"/>
              <w:rPr>
                <w:sz w:val="1"/>
                <w:szCs w:val="1"/>
              </w:rPr>
            </w:pPr>
          </w:p>
        </w:tc>
        <w:tc>
          <w:tcPr>
            <w:tcW w:w="980" w:type="dxa"/>
            <w:tcBorders>
              <w:top w:val="single" w:sz="8" w:space="0" w:color="0000FF"/>
              <w:bottom w:val="single" w:sz="8" w:space="0" w:color="auto"/>
            </w:tcBorders>
            <w:vAlign w:val="bottom"/>
          </w:tcPr>
          <w:p w:rsidR="00D25AC8" w:rsidRDefault="00D25AC8" w:rsidP="00685D75">
            <w:pPr>
              <w:jc w:val="both"/>
              <w:rPr>
                <w:sz w:val="1"/>
                <w:szCs w:val="1"/>
              </w:rPr>
            </w:pPr>
          </w:p>
        </w:tc>
        <w:tc>
          <w:tcPr>
            <w:tcW w:w="500" w:type="dxa"/>
            <w:tcBorders>
              <w:top w:val="single" w:sz="8" w:space="0" w:color="0000FF"/>
              <w:bottom w:val="single" w:sz="8" w:space="0" w:color="auto"/>
            </w:tcBorders>
            <w:vAlign w:val="bottom"/>
          </w:tcPr>
          <w:p w:rsidR="00D25AC8" w:rsidRDefault="00D25AC8" w:rsidP="00685D75">
            <w:pPr>
              <w:jc w:val="both"/>
              <w:rPr>
                <w:sz w:val="1"/>
                <w:szCs w:val="1"/>
              </w:rPr>
            </w:pPr>
          </w:p>
        </w:tc>
        <w:tc>
          <w:tcPr>
            <w:tcW w:w="220" w:type="dxa"/>
            <w:gridSpan w:val="3"/>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top w:val="single" w:sz="8" w:space="0" w:color="0000FF"/>
              <w:bottom w:val="single" w:sz="8" w:space="0" w:color="auto"/>
            </w:tcBorders>
            <w:vAlign w:val="bottom"/>
          </w:tcPr>
          <w:p w:rsidR="00D25AC8" w:rsidRDefault="00D25AC8" w:rsidP="00685D75">
            <w:pPr>
              <w:jc w:val="both"/>
              <w:rPr>
                <w:sz w:val="1"/>
                <w:szCs w:val="1"/>
              </w:rPr>
            </w:pPr>
          </w:p>
        </w:tc>
        <w:tc>
          <w:tcPr>
            <w:tcW w:w="40" w:type="dxa"/>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top w:val="single" w:sz="8" w:space="0" w:color="0000FF"/>
              <w:bottom w:val="single" w:sz="8" w:space="0" w:color="auto"/>
            </w:tcBorders>
            <w:vAlign w:val="bottom"/>
          </w:tcPr>
          <w:p w:rsidR="00D25AC8" w:rsidRDefault="00D25AC8" w:rsidP="00685D75">
            <w:pPr>
              <w:jc w:val="both"/>
              <w:rPr>
                <w:sz w:val="1"/>
                <w:szCs w:val="1"/>
              </w:rPr>
            </w:pPr>
          </w:p>
        </w:tc>
        <w:tc>
          <w:tcPr>
            <w:tcW w:w="240" w:type="dxa"/>
            <w:gridSpan w:val="4"/>
            <w:tcBorders>
              <w:top w:val="single" w:sz="8" w:space="0" w:color="0000FF"/>
              <w:bottom w:val="single" w:sz="8" w:space="0" w:color="auto"/>
            </w:tcBorders>
            <w:vAlign w:val="bottom"/>
          </w:tcPr>
          <w:p w:rsidR="00D25AC8" w:rsidRDefault="00D25AC8" w:rsidP="00685D75">
            <w:pPr>
              <w:jc w:val="both"/>
              <w:rPr>
                <w:sz w:val="1"/>
                <w:szCs w:val="1"/>
              </w:rPr>
            </w:pPr>
          </w:p>
        </w:tc>
        <w:tc>
          <w:tcPr>
            <w:tcW w:w="280" w:type="dxa"/>
            <w:tcBorders>
              <w:top w:val="single" w:sz="8" w:space="0" w:color="0000FF"/>
              <w:bottom w:val="single" w:sz="8" w:space="0" w:color="auto"/>
            </w:tcBorders>
            <w:vAlign w:val="bottom"/>
          </w:tcPr>
          <w:p w:rsidR="00D25AC8" w:rsidRDefault="00D25AC8" w:rsidP="00685D75">
            <w:pPr>
              <w:jc w:val="both"/>
              <w:rPr>
                <w:sz w:val="1"/>
                <w:szCs w:val="1"/>
              </w:rPr>
            </w:pPr>
          </w:p>
        </w:tc>
        <w:tc>
          <w:tcPr>
            <w:tcW w:w="80" w:type="dxa"/>
            <w:gridSpan w:val="2"/>
            <w:tcBorders>
              <w:top w:val="single" w:sz="8" w:space="0" w:color="0000FF"/>
              <w:bottom w:val="single" w:sz="8" w:space="0" w:color="auto"/>
            </w:tcBorders>
            <w:vAlign w:val="bottom"/>
          </w:tcPr>
          <w:p w:rsidR="00D25AC8" w:rsidRDefault="00D25AC8" w:rsidP="00685D75">
            <w:pPr>
              <w:jc w:val="both"/>
              <w:rPr>
                <w:sz w:val="1"/>
                <w:szCs w:val="1"/>
              </w:rPr>
            </w:pPr>
          </w:p>
        </w:tc>
        <w:tc>
          <w:tcPr>
            <w:tcW w:w="160" w:type="dxa"/>
            <w:tcBorders>
              <w:bottom w:val="single" w:sz="8" w:space="0" w:color="auto"/>
            </w:tcBorders>
            <w:vAlign w:val="bottom"/>
          </w:tcPr>
          <w:p w:rsidR="00D25AC8" w:rsidRDefault="00D25AC8" w:rsidP="00685D75">
            <w:pPr>
              <w:jc w:val="both"/>
              <w:rPr>
                <w:sz w:val="1"/>
                <w:szCs w:val="1"/>
              </w:rPr>
            </w:pPr>
          </w:p>
        </w:tc>
        <w:tc>
          <w:tcPr>
            <w:tcW w:w="120" w:type="dxa"/>
            <w:tcBorders>
              <w:bottom w:val="single" w:sz="8" w:space="0" w:color="auto"/>
            </w:tcBorders>
            <w:vAlign w:val="bottom"/>
          </w:tcPr>
          <w:p w:rsidR="00D25AC8" w:rsidRDefault="00D25AC8" w:rsidP="00685D75">
            <w:pPr>
              <w:jc w:val="both"/>
              <w:rPr>
                <w:sz w:val="1"/>
                <w:szCs w:val="1"/>
              </w:rPr>
            </w:pPr>
          </w:p>
        </w:tc>
        <w:tc>
          <w:tcPr>
            <w:tcW w:w="820" w:type="dxa"/>
            <w:gridSpan w:val="3"/>
            <w:tcBorders>
              <w:bottom w:val="single" w:sz="8" w:space="0" w:color="auto"/>
            </w:tcBorders>
            <w:vAlign w:val="bottom"/>
          </w:tcPr>
          <w:p w:rsidR="00D25AC8" w:rsidRDefault="00D25AC8" w:rsidP="00685D75">
            <w:pPr>
              <w:jc w:val="both"/>
              <w:rPr>
                <w:sz w:val="1"/>
                <w:szCs w:val="1"/>
              </w:rPr>
            </w:pPr>
          </w:p>
        </w:tc>
        <w:tc>
          <w:tcPr>
            <w:tcW w:w="260" w:type="dxa"/>
            <w:tcBorders>
              <w:bottom w:val="single" w:sz="8" w:space="0" w:color="auto"/>
            </w:tcBorders>
            <w:vAlign w:val="bottom"/>
          </w:tcPr>
          <w:p w:rsidR="00D25AC8" w:rsidRDefault="00D25AC8" w:rsidP="00685D75">
            <w:pPr>
              <w:jc w:val="both"/>
              <w:rPr>
                <w:sz w:val="1"/>
                <w:szCs w:val="1"/>
              </w:rPr>
            </w:pPr>
          </w:p>
        </w:tc>
        <w:tc>
          <w:tcPr>
            <w:tcW w:w="180" w:type="dxa"/>
            <w:tcBorders>
              <w:bottom w:val="single" w:sz="8" w:space="0" w:color="auto"/>
              <w:right w:val="single" w:sz="8" w:space="0" w:color="auto"/>
            </w:tcBorders>
            <w:vAlign w:val="bottom"/>
          </w:tcPr>
          <w:p w:rsidR="00D25AC8" w:rsidRDefault="00D25AC8" w:rsidP="00685D75">
            <w:pPr>
              <w:jc w:val="both"/>
              <w:rPr>
                <w:sz w:val="1"/>
                <w:szCs w:val="1"/>
              </w:rPr>
            </w:pPr>
          </w:p>
        </w:tc>
        <w:tc>
          <w:tcPr>
            <w:tcW w:w="4820" w:type="dxa"/>
            <w:gridSpan w:val="6"/>
            <w:tcBorders>
              <w:bottom w:val="single" w:sz="8" w:space="0" w:color="auto"/>
            </w:tcBorders>
            <w:vAlign w:val="bottom"/>
          </w:tcPr>
          <w:p w:rsidR="00D25AC8" w:rsidRDefault="00D25AC8" w:rsidP="00685D75">
            <w:pPr>
              <w:jc w:val="both"/>
              <w:rPr>
                <w:sz w:val="1"/>
                <w:szCs w:val="1"/>
              </w:rPr>
            </w:pPr>
          </w:p>
        </w:tc>
      </w:tr>
      <w:tr w:rsidR="00D25AC8">
        <w:trPr>
          <w:trHeight w:val="228"/>
        </w:trPr>
        <w:tc>
          <w:tcPr>
            <w:tcW w:w="500" w:type="dxa"/>
            <w:vAlign w:val="bottom"/>
          </w:tcPr>
          <w:p w:rsidR="00D25AC8" w:rsidRDefault="00D25AC8" w:rsidP="00685D75">
            <w:pPr>
              <w:jc w:val="both"/>
              <w:rPr>
                <w:sz w:val="19"/>
                <w:szCs w:val="19"/>
              </w:rPr>
            </w:pPr>
          </w:p>
        </w:tc>
        <w:tc>
          <w:tcPr>
            <w:tcW w:w="340" w:type="dxa"/>
            <w:vAlign w:val="bottom"/>
          </w:tcPr>
          <w:p w:rsidR="00D25AC8" w:rsidRDefault="00D25AC8" w:rsidP="00685D75">
            <w:pPr>
              <w:jc w:val="both"/>
              <w:rPr>
                <w:sz w:val="19"/>
                <w:szCs w:val="19"/>
              </w:rPr>
            </w:pPr>
          </w:p>
        </w:tc>
        <w:tc>
          <w:tcPr>
            <w:tcW w:w="2360" w:type="dxa"/>
            <w:gridSpan w:val="14"/>
            <w:tcBorders>
              <w:bottom w:val="single" w:sz="8" w:space="0" w:color="0000FF"/>
            </w:tcBorders>
            <w:vAlign w:val="bottom"/>
          </w:tcPr>
          <w:p w:rsidR="00D25AC8" w:rsidRDefault="00C659AA" w:rsidP="00685D75">
            <w:pPr>
              <w:jc w:val="both"/>
              <w:rPr>
                <w:sz w:val="20"/>
                <w:szCs w:val="20"/>
              </w:rPr>
            </w:pPr>
            <w:r>
              <w:rPr>
                <w:rFonts w:eastAsia="Times New Roman"/>
                <w:color w:val="0000FF"/>
                <w:w w:val="96"/>
                <w:sz w:val="24"/>
                <w:szCs w:val="24"/>
              </w:rPr>
              <w:t>http://www.megabook.ru</w:t>
            </w:r>
          </w:p>
        </w:tc>
        <w:tc>
          <w:tcPr>
            <w:tcW w:w="1560" w:type="dxa"/>
            <w:gridSpan w:val="8"/>
            <w:tcBorders>
              <w:right w:val="single" w:sz="8" w:space="0" w:color="auto"/>
            </w:tcBorders>
            <w:vAlign w:val="bottom"/>
          </w:tcPr>
          <w:p w:rsidR="00D25AC8" w:rsidRDefault="00D25AC8" w:rsidP="00685D75">
            <w:pPr>
              <w:jc w:val="both"/>
              <w:rPr>
                <w:sz w:val="19"/>
                <w:szCs w:val="19"/>
              </w:rPr>
            </w:pPr>
          </w:p>
        </w:tc>
        <w:tc>
          <w:tcPr>
            <w:tcW w:w="4820" w:type="dxa"/>
            <w:gridSpan w:val="6"/>
            <w:vAlign w:val="bottom"/>
          </w:tcPr>
          <w:p w:rsidR="00D25AC8" w:rsidRDefault="00C659AA" w:rsidP="00685D75">
            <w:pPr>
              <w:ind w:left="760"/>
              <w:jc w:val="both"/>
              <w:rPr>
                <w:sz w:val="20"/>
                <w:szCs w:val="20"/>
              </w:rPr>
            </w:pPr>
            <w:r>
              <w:rPr>
                <w:rFonts w:eastAsia="Times New Roman"/>
                <w:sz w:val="24"/>
                <w:szCs w:val="24"/>
              </w:rPr>
              <w:t>Энциклопедии Кирилла и Мефодия</w:t>
            </w:r>
          </w:p>
        </w:tc>
      </w:tr>
      <w:tr w:rsidR="00D25AC8">
        <w:trPr>
          <w:trHeight w:val="20"/>
        </w:trPr>
        <w:tc>
          <w:tcPr>
            <w:tcW w:w="500" w:type="dxa"/>
            <w:tcBorders>
              <w:bottom w:val="single" w:sz="8" w:space="0" w:color="auto"/>
            </w:tcBorders>
            <w:vAlign w:val="bottom"/>
          </w:tcPr>
          <w:p w:rsidR="00D25AC8" w:rsidRDefault="00D25AC8" w:rsidP="00685D75">
            <w:pPr>
              <w:jc w:val="both"/>
              <w:rPr>
                <w:sz w:val="1"/>
                <w:szCs w:val="1"/>
              </w:rPr>
            </w:pPr>
          </w:p>
        </w:tc>
        <w:tc>
          <w:tcPr>
            <w:tcW w:w="340" w:type="dxa"/>
            <w:tcBorders>
              <w:bottom w:val="single" w:sz="8" w:space="0" w:color="auto"/>
            </w:tcBorders>
            <w:vAlign w:val="bottom"/>
          </w:tcPr>
          <w:p w:rsidR="00D25AC8" w:rsidRDefault="00D25AC8" w:rsidP="00685D75">
            <w:pPr>
              <w:jc w:val="both"/>
              <w:rPr>
                <w:sz w:val="1"/>
                <w:szCs w:val="1"/>
              </w:rPr>
            </w:pPr>
          </w:p>
        </w:tc>
        <w:tc>
          <w:tcPr>
            <w:tcW w:w="980" w:type="dxa"/>
            <w:tcBorders>
              <w:bottom w:val="single" w:sz="8" w:space="0" w:color="auto"/>
            </w:tcBorders>
            <w:vAlign w:val="bottom"/>
          </w:tcPr>
          <w:p w:rsidR="00D25AC8" w:rsidRDefault="00D25AC8" w:rsidP="00685D75">
            <w:pPr>
              <w:jc w:val="both"/>
              <w:rPr>
                <w:sz w:val="1"/>
                <w:szCs w:val="1"/>
              </w:rPr>
            </w:pPr>
          </w:p>
        </w:tc>
        <w:tc>
          <w:tcPr>
            <w:tcW w:w="500" w:type="dxa"/>
            <w:tcBorders>
              <w:bottom w:val="single" w:sz="8" w:space="0" w:color="auto"/>
            </w:tcBorders>
            <w:vAlign w:val="bottom"/>
          </w:tcPr>
          <w:p w:rsidR="00D25AC8" w:rsidRDefault="00D25AC8" w:rsidP="00685D75">
            <w:pPr>
              <w:jc w:val="both"/>
              <w:rPr>
                <w:sz w:val="1"/>
                <w:szCs w:val="1"/>
              </w:rPr>
            </w:pPr>
          </w:p>
        </w:tc>
        <w:tc>
          <w:tcPr>
            <w:tcW w:w="220" w:type="dxa"/>
            <w:gridSpan w:val="3"/>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40" w:type="dxa"/>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240" w:type="dxa"/>
            <w:gridSpan w:val="4"/>
            <w:tcBorders>
              <w:bottom w:val="single" w:sz="8" w:space="0" w:color="auto"/>
            </w:tcBorders>
            <w:vAlign w:val="bottom"/>
          </w:tcPr>
          <w:p w:rsidR="00D25AC8" w:rsidRDefault="00D25AC8" w:rsidP="00685D75">
            <w:pPr>
              <w:jc w:val="both"/>
              <w:rPr>
                <w:sz w:val="1"/>
                <w:szCs w:val="1"/>
              </w:rPr>
            </w:pPr>
          </w:p>
        </w:tc>
        <w:tc>
          <w:tcPr>
            <w:tcW w:w="520" w:type="dxa"/>
            <w:gridSpan w:val="4"/>
            <w:tcBorders>
              <w:bottom w:val="single" w:sz="8" w:space="0" w:color="auto"/>
            </w:tcBorders>
            <w:vAlign w:val="bottom"/>
          </w:tcPr>
          <w:p w:rsidR="00D25AC8" w:rsidRDefault="00D25AC8" w:rsidP="00685D75">
            <w:pPr>
              <w:jc w:val="both"/>
              <w:rPr>
                <w:sz w:val="1"/>
                <w:szCs w:val="1"/>
              </w:rPr>
            </w:pPr>
          </w:p>
        </w:tc>
        <w:tc>
          <w:tcPr>
            <w:tcW w:w="120" w:type="dxa"/>
            <w:tcBorders>
              <w:bottom w:val="single" w:sz="8" w:space="0" w:color="auto"/>
            </w:tcBorders>
            <w:vAlign w:val="bottom"/>
          </w:tcPr>
          <w:p w:rsidR="00D25AC8" w:rsidRDefault="00D25AC8" w:rsidP="00685D75">
            <w:pPr>
              <w:jc w:val="both"/>
              <w:rPr>
                <w:sz w:val="1"/>
                <w:szCs w:val="1"/>
              </w:rPr>
            </w:pPr>
          </w:p>
        </w:tc>
        <w:tc>
          <w:tcPr>
            <w:tcW w:w="820" w:type="dxa"/>
            <w:gridSpan w:val="3"/>
            <w:tcBorders>
              <w:bottom w:val="single" w:sz="8" w:space="0" w:color="auto"/>
            </w:tcBorders>
            <w:vAlign w:val="bottom"/>
          </w:tcPr>
          <w:p w:rsidR="00D25AC8" w:rsidRDefault="00D25AC8" w:rsidP="00685D75">
            <w:pPr>
              <w:jc w:val="both"/>
              <w:rPr>
                <w:sz w:val="1"/>
                <w:szCs w:val="1"/>
              </w:rPr>
            </w:pPr>
          </w:p>
        </w:tc>
        <w:tc>
          <w:tcPr>
            <w:tcW w:w="260" w:type="dxa"/>
            <w:tcBorders>
              <w:bottom w:val="single" w:sz="8" w:space="0" w:color="auto"/>
            </w:tcBorders>
            <w:vAlign w:val="bottom"/>
          </w:tcPr>
          <w:p w:rsidR="00D25AC8" w:rsidRDefault="00D25AC8" w:rsidP="00685D75">
            <w:pPr>
              <w:jc w:val="both"/>
              <w:rPr>
                <w:sz w:val="1"/>
                <w:szCs w:val="1"/>
              </w:rPr>
            </w:pPr>
          </w:p>
        </w:tc>
        <w:tc>
          <w:tcPr>
            <w:tcW w:w="180" w:type="dxa"/>
            <w:tcBorders>
              <w:bottom w:val="single" w:sz="8" w:space="0" w:color="auto"/>
              <w:right w:val="single" w:sz="8" w:space="0" w:color="auto"/>
            </w:tcBorders>
            <w:vAlign w:val="bottom"/>
          </w:tcPr>
          <w:p w:rsidR="00D25AC8" w:rsidRDefault="00D25AC8" w:rsidP="00685D75">
            <w:pPr>
              <w:jc w:val="both"/>
              <w:rPr>
                <w:sz w:val="1"/>
                <w:szCs w:val="1"/>
              </w:rPr>
            </w:pPr>
          </w:p>
        </w:tc>
        <w:tc>
          <w:tcPr>
            <w:tcW w:w="4200" w:type="dxa"/>
            <w:gridSpan w:val="5"/>
            <w:tcBorders>
              <w:bottom w:val="single" w:sz="8" w:space="0" w:color="auto"/>
            </w:tcBorders>
            <w:vAlign w:val="bottom"/>
          </w:tcPr>
          <w:p w:rsidR="00D25AC8" w:rsidRDefault="00D25AC8" w:rsidP="00685D75">
            <w:pPr>
              <w:jc w:val="both"/>
              <w:rPr>
                <w:sz w:val="1"/>
                <w:szCs w:val="1"/>
              </w:rPr>
            </w:pPr>
          </w:p>
        </w:tc>
        <w:tc>
          <w:tcPr>
            <w:tcW w:w="620" w:type="dxa"/>
            <w:tcBorders>
              <w:bottom w:val="single" w:sz="8" w:space="0" w:color="auto"/>
            </w:tcBorders>
            <w:vAlign w:val="bottom"/>
          </w:tcPr>
          <w:p w:rsidR="00D25AC8" w:rsidRDefault="00D25AC8" w:rsidP="00685D75">
            <w:pPr>
              <w:jc w:val="both"/>
              <w:rPr>
                <w:sz w:val="1"/>
                <w:szCs w:val="1"/>
              </w:rPr>
            </w:pPr>
          </w:p>
        </w:tc>
      </w:tr>
      <w:tr w:rsidR="00D25AC8">
        <w:trPr>
          <w:trHeight w:val="226"/>
        </w:trPr>
        <w:tc>
          <w:tcPr>
            <w:tcW w:w="500" w:type="dxa"/>
            <w:vAlign w:val="bottom"/>
          </w:tcPr>
          <w:p w:rsidR="00D25AC8" w:rsidRDefault="00D25AC8" w:rsidP="00685D75">
            <w:pPr>
              <w:jc w:val="both"/>
              <w:rPr>
                <w:sz w:val="19"/>
                <w:szCs w:val="19"/>
              </w:rPr>
            </w:pPr>
          </w:p>
        </w:tc>
        <w:tc>
          <w:tcPr>
            <w:tcW w:w="340" w:type="dxa"/>
            <w:vAlign w:val="bottom"/>
          </w:tcPr>
          <w:p w:rsidR="00D25AC8" w:rsidRDefault="00D25AC8" w:rsidP="00685D75">
            <w:pPr>
              <w:jc w:val="both"/>
              <w:rPr>
                <w:sz w:val="19"/>
                <w:szCs w:val="19"/>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http://www.krugosvet.ru</w:t>
            </w:r>
          </w:p>
        </w:tc>
        <w:tc>
          <w:tcPr>
            <w:tcW w:w="4200" w:type="dxa"/>
            <w:gridSpan w:val="5"/>
            <w:vAlign w:val="bottom"/>
          </w:tcPr>
          <w:p w:rsidR="00D25AC8" w:rsidRDefault="00C659AA" w:rsidP="00685D75">
            <w:pPr>
              <w:ind w:left="760"/>
              <w:jc w:val="both"/>
              <w:rPr>
                <w:sz w:val="20"/>
                <w:szCs w:val="20"/>
              </w:rPr>
            </w:pPr>
            <w:r>
              <w:rPr>
                <w:rFonts w:eastAsia="Times New Roman"/>
                <w:sz w:val="24"/>
                <w:szCs w:val="24"/>
              </w:rPr>
              <w:t>Энциклопедия "Кругосвет"</w:t>
            </w:r>
          </w:p>
        </w:tc>
        <w:tc>
          <w:tcPr>
            <w:tcW w:w="620" w:type="dxa"/>
            <w:vAlign w:val="bottom"/>
          </w:tcPr>
          <w:p w:rsidR="00D25AC8" w:rsidRDefault="00D25AC8" w:rsidP="00685D75">
            <w:pPr>
              <w:jc w:val="both"/>
              <w:rPr>
                <w:sz w:val="19"/>
                <w:szCs w:val="19"/>
              </w:rPr>
            </w:pPr>
          </w:p>
        </w:tc>
      </w:tr>
      <w:tr w:rsidR="00D25AC8">
        <w:trPr>
          <w:trHeight w:val="20"/>
        </w:trPr>
        <w:tc>
          <w:tcPr>
            <w:tcW w:w="500" w:type="dxa"/>
            <w:tcBorders>
              <w:bottom w:val="single" w:sz="8" w:space="0" w:color="auto"/>
            </w:tcBorders>
            <w:vAlign w:val="bottom"/>
          </w:tcPr>
          <w:p w:rsidR="00D25AC8" w:rsidRDefault="00D25AC8" w:rsidP="00685D75">
            <w:pPr>
              <w:jc w:val="both"/>
              <w:rPr>
                <w:sz w:val="1"/>
                <w:szCs w:val="1"/>
              </w:rPr>
            </w:pPr>
          </w:p>
        </w:tc>
        <w:tc>
          <w:tcPr>
            <w:tcW w:w="340" w:type="dxa"/>
            <w:tcBorders>
              <w:bottom w:val="single" w:sz="8" w:space="0" w:color="auto"/>
            </w:tcBorders>
            <w:vAlign w:val="bottom"/>
          </w:tcPr>
          <w:p w:rsidR="00D25AC8" w:rsidRDefault="00D25AC8" w:rsidP="00685D75">
            <w:pPr>
              <w:jc w:val="both"/>
              <w:rPr>
                <w:sz w:val="1"/>
                <w:szCs w:val="1"/>
              </w:rPr>
            </w:pPr>
          </w:p>
        </w:tc>
        <w:tc>
          <w:tcPr>
            <w:tcW w:w="980" w:type="dxa"/>
            <w:tcBorders>
              <w:top w:val="single" w:sz="8" w:space="0" w:color="0000FF"/>
              <w:bottom w:val="single" w:sz="8" w:space="0" w:color="auto"/>
            </w:tcBorders>
            <w:vAlign w:val="bottom"/>
          </w:tcPr>
          <w:p w:rsidR="00D25AC8" w:rsidRDefault="00D25AC8" w:rsidP="00685D75">
            <w:pPr>
              <w:jc w:val="both"/>
              <w:rPr>
                <w:sz w:val="1"/>
                <w:szCs w:val="1"/>
              </w:rPr>
            </w:pPr>
          </w:p>
        </w:tc>
        <w:tc>
          <w:tcPr>
            <w:tcW w:w="500" w:type="dxa"/>
            <w:tcBorders>
              <w:top w:val="single" w:sz="8" w:space="0" w:color="0000FF"/>
              <w:bottom w:val="single" w:sz="8" w:space="0" w:color="auto"/>
            </w:tcBorders>
            <w:vAlign w:val="bottom"/>
          </w:tcPr>
          <w:p w:rsidR="00D25AC8" w:rsidRDefault="00D25AC8" w:rsidP="00685D75">
            <w:pPr>
              <w:jc w:val="both"/>
              <w:rPr>
                <w:sz w:val="1"/>
                <w:szCs w:val="1"/>
              </w:rPr>
            </w:pPr>
          </w:p>
        </w:tc>
        <w:tc>
          <w:tcPr>
            <w:tcW w:w="220" w:type="dxa"/>
            <w:gridSpan w:val="3"/>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top w:val="single" w:sz="8" w:space="0" w:color="0000FF"/>
              <w:bottom w:val="single" w:sz="8" w:space="0" w:color="auto"/>
            </w:tcBorders>
            <w:vAlign w:val="bottom"/>
          </w:tcPr>
          <w:p w:rsidR="00D25AC8" w:rsidRDefault="00D25AC8" w:rsidP="00685D75">
            <w:pPr>
              <w:jc w:val="both"/>
              <w:rPr>
                <w:sz w:val="1"/>
                <w:szCs w:val="1"/>
              </w:rPr>
            </w:pPr>
          </w:p>
        </w:tc>
        <w:tc>
          <w:tcPr>
            <w:tcW w:w="40" w:type="dxa"/>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top w:val="single" w:sz="8" w:space="0" w:color="0000FF"/>
              <w:bottom w:val="single" w:sz="8" w:space="0" w:color="auto"/>
            </w:tcBorders>
            <w:vAlign w:val="bottom"/>
          </w:tcPr>
          <w:p w:rsidR="00D25AC8" w:rsidRDefault="00D25AC8" w:rsidP="00685D75">
            <w:pPr>
              <w:jc w:val="both"/>
              <w:rPr>
                <w:sz w:val="1"/>
                <w:szCs w:val="1"/>
              </w:rPr>
            </w:pPr>
          </w:p>
        </w:tc>
        <w:tc>
          <w:tcPr>
            <w:tcW w:w="240" w:type="dxa"/>
            <w:gridSpan w:val="4"/>
            <w:tcBorders>
              <w:top w:val="single" w:sz="8" w:space="0" w:color="0000FF"/>
              <w:bottom w:val="single" w:sz="8" w:space="0" w:color="auto"/>
            </w:tcBorders>
            <w:vAlign w:val="bottom"/>
          </w:tcPr>
          <w:p w:rsidR="00D25AC8" w:rsidRDefault="00D25AC8" w:rsidP="00685D75">
            <w:pPr>
              <w:jc w:val="both"/>
              <w:rPr>
                <w:sz w:val="1"/>
                <w:szCs w:val="1"/>
              </w:rPr>
            </w:pPr>
          </w:p>
        </w:tc>
        <w:tc>
          <w:tcPr>
            <w:tcW w:w="280" w:type="dxa"/>
            <w:tcBorders>
              <w:top w:val="single" w:sz="8" w:space="0" w:color="0000FF"/>
              <w:bottom w:val="single" w:sz="8" w:space="0" w:color="auto"/>
            </w:tcBorders>
            <w:vAlign w:val="bottom"/>
          </w:tcPr>
          <w:p w:rsidR="00D25AC8" w:rsidRDefault="00D25AC8" w:rsidP="00685D75">
            <w:pPr>
              <w:jc w:val="both"/>
              <w:rPr>
                <w:sz w:val="1"/>
                <w:szCs w:val="1"/>
              </w:rPr>
            </w:pPr>
          </w:p>
        </w:tc>
        <w:tc>
          <w:tcPr>
            <w:tcW w:w="240" w:type="dxa"/>
            <w:gridSpan w:val="3"/>
            <w:tcBorders>
              <w:bottom w:val="single" w:sz="8" w:space="0" w:color="auto"/>
            </w:tcBorders>
            <w:vAlign w:val="bottom"/>
          </w:tcPr>
          <w:p w:rsidR="00D25AC8" w:rsidRDefault="00D25AC8" w:rsidP="00685D75">
            <w:pPr>
              <w:jc w:val="both"/>
              <w:rPr>
                <w:sz w:val="1"/>
                <w:szCs w:val="1"/>
              </w:rPr>
            </w:pPr>
          </w:p>
        </w:tc>
        <w:tc>
          <w:tcPr>
            <w:tcW w:w="120" w:type="dxa"/>
            <w:tcBorders>
              <w:bottom w:val="single" w:sz="8" w:space="0" w:color="auto"/>
            </w:tcBorders>
            <w:vAlign w:val="bottom"/>
          </w:tcPr>
          <w:p w:rsidR="00D25AC8" w:rsidRDefault="00D25AC8" w:rsidP="00685D75">
            <w:pPr>
              <w:jc w:val="both"/>
              <w:rPr>
                <w:sz w:val="1"/>
                <w:szCs w:val="1"/>
              </w:rPr>
            </w:pPr>
          </w:p>
        </w:tc>
        <w:tc>
          <w:tcPr>
            <w:tcW w:w="1080" w:type="dxa"/>
            <w:gridSpan w:val="4"/>
            <w:tcBorders>
              <w:bottom w:val="single" w:sz="8" w:space="0" w:color="auto"/>
            </w:tcBorders>
            <w:vAlign w:val="bottom"/>
          </w:tcPr>
          <w:p w:rsidR="00D25AC8" w:rsidRDefault="00D25AC8" w:rsidP="00685D75">
            <w:pPr>
              <w:jc w:val="both"/>
              <w:rPr>
                <w:sz w:val="1"/>
                <w:szCs w:val="1"/>
              </w:rPr>
            </w:pPr>
          </w:p>
        </w:tc>
        <w:tc>
          <w:tcPr>
            <w:tcW w:w="180" w:type="dxa"/>
            <w:tcBorders>
              <w:bottom w:val="single" w:sz="8" w:space="0" w:color="auto"/>
              <w:right w:val="single" w:sz="8" w:space="0" w:color="auto"/>
            </w:tcBorders>
            <w:vAlign w:val="bottom"/>
          </w:tcPr>
          <w:p w:rsidR="00D25AC8" w:rsidRDefault="00D25AC8" w:rsidP="00685D75">
            <w:pPr>
              <w:jc w:val="both"/>
              <w:rPr>
                <w:sz w:val="1"/>
                <w:szCs w:val="1"/>
              </w:rPr>
            </w:pPr>
          </w:p>
        </w:tc>
        <w:tc>
          <w:tcPr>
            <w:tcW w:w="2200" w:type="dxa"/>
            <w:gridSpan w:val="2"/>
            <w:tcBorders>
              <w:bottom w:val="single" w:sz="8" w:space="0" w:color="auto"/>
            </w:tcBorders>
            <w:vAlign w:val="bottom"/>
          </w:tcPr>
          <w:p w:rsidR="00D25AC8" w:rsidRDefault="00D25AC8" w:rsidP="00685D75">
            <w:pPr>
              <w:jc w:val="both"/>
              <w:rPr>
                <w:sz w:val="1"/>
                <w:szCs w:val="1"/>
              </w:rPr>
            </w:pPr>
          </w:p>
        </w:tc>
        <w:tc>
          <w:tcPr>
            <w:tcW w:w="2000" w:type="dxa"/>
            <w:gridSpan w:val="3"/>
            <w:tcBorders>
              <w:bottom w:val="single" w:sz="8" w:space="0" w:color="auto"/>
            </w:tcBorders>
            <w:vAlign w:val="bottom"/>
          </w:tcPr>
          <w:p w:rsidR="00D25AC8" w:rsidRDefault="00D25AC8" w:rsidP="00685D75">
            <w:pPr>
              <w:jc w:val="both"/>
              <w:rPr>
                <w:sz w:val="1"/>
                <w:szCs w:val="1"/>
              </w:rPr>
            </w:pPr>
          </w:p>
        </w:tc>
        <w:tc>
          <w:tcPr>
            <w:tcW w:w="620" w:type="dxa"/>
            <w:tcBorders>
              <w:bottom w:val="single" w:sz="8" w:space="0" w:color="auto"/>
            </w:tcBorders>
            <w:vAlign w:val="bottom"/>
          </w:tcPr>
          <w:p w:rsidR="00D25AC8" w:rsidRDefault="00D25AC8" w:rsidP="00685D75">
            <w:pPr>
              <w:jc w:val="both"/>
              <w:rPr>
                <w:sz w:val="1"/>
                <w:szCs w:val="1"/>
              </w:rPr>
            </w:pPr>
          </w:p>
        </w:tc>
      </w:tr>
      <w:tr w:rsidR="00D25AC8">
        <w:trPr>
          <w:trHeight w:val="226"/>
        </w:trPr>
        <w:tc>
          <w:tcPr>
            <w:tcW w:w="500" w:type="dxa"/>
            <w:vAlign w:val="bottom"/>
          </w:tcPr>
          <w:p w:rsidR="00D25AC8" w:rsidRDefault="00D25AC8" w:rsidP="00685D75">
            <w:pPr>
              <w:jc w:val="both"/>
              <w:rPr>
                <w:sz w:val="19"/>
                <w:szCs w:val="19"/>
              </w:rPr>
            </w:pPr>
          </w:p>
        </w:tc>
        <w:tc>
          <w:tcPr>
            <w:tcW w:w="340" w:type="dxa"/>
            <w:vAlign w:val="bottom"/>
          </w:tcPr>
          <w:p w:rsidR="00D25AC8" w:rsidRDefault="00D25AC8" w:rsidP="00685D75">
            <w:pPr>
              <w:jc w:val="both"/>
              <w:rPr>
                <w:sz w:val="19"/>
                <w:szCs w:val="19"/>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http://feb-web.ru/feb/litenc/encyclop</w:t>
            </w:r>
          </w:p>
        </w:tc>
        <w:tc>
          <w:tcPr>
            <w:tcW w:w="2200" w:type="dxa"/>
            <w:gridSpan w:val="2"/>
            <w:vAlign w:val="bottom"/>
          </w:tcPr>
          <w:p w:rsidR="00D25AC8" w:rsidRDefault="00C659AA" w:rsidP="00685D75">
            <w:pPr>
              <w:ind w:left="760"/>
              <w:jc w:val="both"/>
              <w:rPr>
                <w:sz w:val="20"/>
                <w:szCs w:val="20"/>
              </w:rPr>
            </w:pPr>
            <w:r>
              <w:rPr>
                <w:rFonts w:eastAsia="Times New Roman"/>
                <w:sz w:val="24"/>
                <w:szCs w:val="24"/>
              </w:rPr>
              <w:t>Литературная</w:t>
            </w:r>
          </w:p>
        </w:tc>
        <w:tc>
          <w:tcPr>
            <w:tcW w:w="2000" w:type="dxa"/>
            <w:gridSpan w:val="3"/>
            <w:vAlign w:val="bottom"/>
          </w:tcPr>
          <w:p w:rsidR="00D25AC8" w:rsidRDefault="00C659AA" w:rsidP="00685D75">
            <w:pPr>
              <w:ind w:left="320"/>
              <w:jc w:val="both"/>
              <w:rPr>
                <w:sz w:val="20"/>
                <w:szCs w:val="20"/>
              </w:rPr>
            </w:pPr>
            <w:r>
              <w:rPr>
                <w:rFonts w:eastAsia="Times New Roman"/>
                <w:sz w:val="24"/>
                <w:szCs w:val="24"/>
              </w:rPr>
              <w:t>энциклопедия.</w:t>
            </w:r>
          </w:p>
        </w:tc>
        <w:tc>
          <w:tcPr>
            <w:tcW w:w="620" w:type="dxa"/>
            <w:vAlign w:val="bottom"/>
          </w:tcPr>
          <w:p w:rsidR="00D25AC8" w:rsidRDefault="00C659AA" w:rsidP="00685D75">
            <w:pPr>
              <w:jc w:val="both"/>
              <w:rPr>
                <w:sz w:val="20"/>
                <w:szCs w:val="20"/>
              </w:rPr>
            </w:pPr>
            <w:r>
              <w:rPr>
                <w:rFonts w:eastAsia="Times New Roman"/>
                <w:sz w:val="24"/>
                <w:szCs w:val="24"/>
              </w:rPr>
              <w:t>М.,</w:t>
            </w:r>
          </w:p>
        </w:tc>
      </w:tr>
      <w:tr w:rsidR="00D25AC8">
        <w:trPr>
          <w:trHeight w:val="285"/>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50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680" w:type="dxa"/>
            <w:gridSpan w:val="3"/>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1929-1939. Т. 1-9, 11;</w:t>
            </w:r>
          </w:p>
        </w:tc>
        <w:tc>
          <w:tcPr>
            <w:tcW w:w="6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http://www.slovari.ru</w:t>
            </w:r>
          </w:p>
        </w:tc>
        <w:tc>
          <w:tcPr>
            <w:tcW w:w="2680" w:type="dxa"/>
            <w:gridSpan w:val="3"/>
            <w:vAlign w:val="bottom"/>
          </w:tcPr>
          <w:p w:rsidR="00D25AC8" w:rsidRDefault="00C659AA" w:rsidP="00685D75">
            <w:pPr>
              <w:ind w:left="760"/>
              <w:jc w:val="both"/>
              <w:rPr>
                <w:sz w:val="20"/>
                <w:szCs w:val="20"/>
              </w:rPr>
            </w:pPr>
            <w:r>
              <w:rPr>
                <w:rFonts w:eastAsia="Times New Roman"/>
                <w:sz w:val="24"/>
                <w:szCs w:val="24"/>
              </w:rPr>
              <w:t>Русские Словари</w:t>
            </w:r>
          </w:p>
        </w:tc>
        <w:tc>
          <w:tcPr>
            <w:tcW w:w="680" w:type="dxa"/>
            <w:vAlign w:val="bottom"/>
          </w:tcPr>
          <w:p w:rsidR="00D25AC8" w:rsidRDefault="00D25AC8" w:rsidP="00685D75">
            <w:pPr>
              <w:jc w:val="both"/>
              <w:rPr>
                <w:sz w:val="20"/>
                <w:szCs w:val="20"/>
              </w:rPr>
            </w:pPr>
          </w:p>
        </w:tc>
        <w:tc>
          <w:tcPr>
            <w:tcW w:w="840" w:type="dxa"/>
            <w:vAlign w:val="bottom"/>
          </w:tcPr>
          <w:p w:rsidR="00D25AC8" w:rsidRDefault="00D25AC8" w:rsidP="00685D75">
            <w:pPr>
              <w:jc w:val="both"/>
              <w:rPr>
                <w:sz w:val="20"/>
                <w:szCs w:val="20"/>
              </w:rPr>
            </w:pPr>
          </w:p>
        </w:tc>
        <w:tc>
          <w:tcPr>
            <w:tcW w:w="620" w:type="dxa"/>
            <w:vAlign w:val="bottom"/>
          </w:tcPr>
          <w:p w:rsidR="00D25AC8" w:rsidRDefault="00D25AC8" w:rsidP="00685D75">
            <w:pPr>
              <w:jc w:val="both"/>
              <w:rPr>
                <w:sz w:val="20"/>
                <w:szCs w:val="20"/>
              </w:rPr>
            </w:pPr>
          </w:p>
        </w:tc>
      </w:tr>
      <w:tr w:rsidR="00D25AC8">
        <w:trPr>
          <w:trHeight w:val="20"/>
        </w:trPr>
        <w:tc>
          <w:tcPr>
            <w:tcW w:w="500" w:type="dxa"/>
            <w:tcBorders>
              <w:bottom w:val="single" w:sz="8" w:space="0" w:color="auto"/>
            </w:tcBorders>
            <w:vAlign w:val="bottom"/>
          </w:tcPr>
          <w:p w:rsidR="00D25AC8" w:rsidRDefault="00D25AC8" w:rsidP="00685D75">
            <w:pPr>
              <w:jc w:val="both"/>
              <w:rPr>
                <w:sz w:val="1"/>
                <w:szCs w:val="1"/>
              </w:rPr>
            </w:pPr>
          </w:p>
        </w:tc>
        <w:tc>
          <w:tcPr>
            <w:tcW w:w="340" w:type="dxa"/>
            <w:tcBorders>
              <w:bottom w:val="single" w:sz="8" w:space="0" w:color="auto"/>
            </w:tcBorders>
            <w:vAlign w:val="bottom"/>
          </w:tcPr>
          <w:p w:rsidR="00D25AC8" w:rsidRDefault="00D25AC8" w:rsidP="00685D75">
            <w:pPr>
              <w:jc w:val="both"/>
              <w:rPr>
                <w:sz w:val="1"/>
                <w:szCs w:val="1"/>
              </w:rPr>
            </w:pPr>
          </w:p>
        </w:tc>
        <w:tc>
          <w:tcPr>
            <w:tcW w:w="980" w:type="dxa"/>
            <w:tcBorders>
              <w:top w:val="single" w:sz="8" w:space="0" w:color="0000FF"/>
              <w:bottom w:val="single" w:sz="8" w:space="0" w:color="auto"/>
            </w:tcBorders>
            <w:vAlign w:val="bottom"/>
          </w:tcPr>
          <w:p w:rsidR="00D25AC8" w:rsidRDefault="00D25AC8" w:rsidP="00685D75">
            <w:pPr>
              <w:jc w:val="both"/>
              <w:rPr>
                <w:sz w:val="1"/>
                <w:szCs w:val="1"/>
              </w:rPr>
            </w:pPr>
          </w:p>
        </w:tc>
        <w:tc>
          <w:tcPr>
            <w:tcW w:w="500" w:type="dxa"/>
            <w:tcBorders>
              <w:top w:val="single" w:sz="8" w:space="0" w:color="0000FF"/>
              <w:bottom w:val="single" w:sz="8" w:space="0" w:color="auto"/>
            </w:tcBorders>
            <w:vAlign w:val="bottom"/>
          </w:tcPr>
          <w:p w:rsidR="00D25AC8" w:rsidRDefault="00D25AC8" w:rsidP="00685D75">
            <w:pPr>
              <w:jc w:val="both"/>
              <w:rPr>
                <w:sz w:val="1"/>
                <w:szCs w:val="1"/>
              </w:rPr>
            </w:pPr>
          </w:p>
        </w:tc>
        <w:tc>
          <w:tcPr>
            <w:tcW w:w="220" w:type="dxa"/>
            <w:gridSpan w:val="3"/>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top w:val="single" w:sz="8" w:space="0" w:color="0000FF"/>
              <w:bottom w:val="single" w:sz="8" w:space="0" w:color="auto"/>
            </w:tcBorders>
            <w:vAlign w:val="bottom"/>
          </w:tcPr>
          <w:p w:rsidR="00D25AC8" w:rsidRDefault="00D25AC8" w:rsidP="00685D75">
            <w:pPr>
              <w:jc w:val="both"/>
              <w:rPr>
                <w:sz w:val="1"/>
                <w:szCs w:val="1"/>
              </w:rPr>
            </w:pPr>
          </w:p>
        </w:tc>
        <w:tc>
          <w:tcPr>
            <w:tcW w:w="40" w:type="dxa"/>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top w:val="single" w:sz="8" w:space="0" w:color="0000FF"/>
              <w:bottom w:val="single" w:sz="8" w:space="0" w:color="auto"/>
            </w:tcBorders>
            <w:vAlign w:val="bottom"/>
          </w:tcPr>
          <w:p w:rsidR="00D25AC8" w:rsidRDefault="00D25AC8" w:rsidP="00685D75">
            <w:pPr>
              <w:jc w:val="both"/>
              <w:rPr>
                <w:sz w:val="1"/>
                <w:szCs w:val="1"/>
              </w:rPr>
            </w:pPr>
          </w:p>
        </w:tc>
        <w:tc>
          <w:tcPr>
            <w:tcW w:w="240" w:type="dxa"/>
            <w:gridSpan w:val="4"/>
            <w:tcBorders>
              <w:top w:val="single" w:sz="8" w:space="0" w:color="0000FF"/>
              <w:bottom w:val="single" w:sz="8" w:space="0" w:color="auto"/>
            </w:tcBorders>
            <w:vAlign w:val="bottom"/>
          </w:tcPr>
          <w:p w:rsidR="00D25AC8" w:rsidRDefault="00D25AC8" w:rsidP="00685D75">
            <w:pPr>
              <w:jc w:val="both"/>
              <w:rPr>
                <w:sz w:val="1"/>
                <w:szCs w:val="1"/>
              </w:rPr>
            </w:pPr>
          </w:p>
        </w:tc>
        <w:tc>
          <w:tcPr>
            <w:tcW w:w="640" w:type="dxa"/>
            <w:gridSpan w:val="5"/>
            <w:tcBorders>
              <w:bottom w:val="single" w:sz="8" w:space="0" w:color="auto"/>
            </w:tcBorders>
            <w:vAlign w:val="bottom"/>
          </w:tcPr>
          <w:p w:rsidR="00D25AC8" w:rsidRDefault="00D25AC8" w:rsidP="00685D75">
            <w:pPr>
              <w:jc w:val="both"/>
              <w:rPr>
                <w:sz w:val="1"/>
                <w:szCs w:val="1"/>
              </w:rPr>
            </w:pPr>
          </w:p>
        </w:tc>
        <w:tc>
          <w:tcPr>
            <w:tcW w:w="1080" w:type="dxa"/>
            <w:gridSpan w:val="4"/>
            <w:tcBorders>
              <w:bottom w:val="single" w:sz="8" w:space="0" w:color="auto"/>
            </w:tcBorders>
            <w:vAlign w:val="bottom"/>
          </w:tcPr>
          <w:p w:rsidR="00D25AC8" w:rsidRDefault="00D25AC8" w:rsidP="00685D75">
            <w:pPr>
              <w:jc w:val="both"/>
              <w:rPr>
                <w:sz w:val="1"/>
                <w:szCs w:val="1"/>
              </w:rPr>
            </w:pPr>
          </w:p>
        </w:tc>
        <w:tc>
          <w:tcPr>
            <w:tcW w:w="180" w:type="dxa"/>
            <w:tcBorders>
              <w:bottom w:val="single" w:sz="8" w:space="0" w:color="auto"/>
              <w:right w:val="single" w:sz="8" w:space="0" w:color="auto"/>
            </w:tcBorders>
            <w:vAlign w:val="bottom"/>
          </w:tcPr>
          <w:p w:rsidR="00D25AC8" w:rsidRDefault="00D25AC8" w:rsidP="00685D75">
            <w:pPr>
              <w:jc w:val="both"/>
              <w:rPr>
                <w:sz w:val="1"/>
                <w:szCs w:val="1"/>
              </w:rPr>
            </w:pPr>
          </w:p>
        </w:tc>
        <w:tc>
          <w:tcPr>
            <w:tcW w:w="2680" w:type="dxa"/>
            <w:gridSpan w:val="3"/>
            <w:tcBorders>
              <w:bottom w:val="single" w:sz="8" w:space="0" w:color="auto"/>
            </w:tcBorders>
            <w:vAlign w:val="bottom"/>
          </w:tcPr>
          <w:p w:rsidR="00D25AC8" w:rsidRDefault="00D25AC8" w:rsidP="00685D75">
            <w:pPr>
              <w:jc w:val="both"/>
              <w:rPr>
                <w:sz w:val="1"/>
                <w:szCs w:val="1"/>
              </w:rPr>
            </w:pPr>
          </w:p>
        </w:tc>
        <w:tc>
          <w:tcPr>
            <w:tcW w:w="680" w:type="dxa"/>
            <w:tcBorders>
              <w:bottom w:val="single" w:sz="8" w:space="0" w:color="auto"/>
            </w:tcBorders>
            <w:vAlign w:val="bottom"/>
          </w:tcPr>
          <w:p w:rsidR="00D25AC8" w:rsidRDefault="00D25AC8" w:rsidP="00685D75">
            <w:pPr>
              <w:jc w:val="both"/>
              <w:rPr>
                <w:sz w:val="1"/>
                <w:szCs w:val="1"/>
              </w:rPr>
            </w:pPr>
          </w:p>
        </w:tc>
        <w:tc>
          <w:tcPr>
            <w:tcW w:w="840" w:type="dxa"/>
            <w:tcBorders>
              <w:bottom w:val="single" w:sz="8" w:space="0" w:color="auto"/>
            </w:tcBorders>
            <w:vAlign w:val="bottom"/>
          </w:tcPr>
          <w:p w:rsidR="00D25AC8" w:rsidRDefault="00D25AC8" w:rsidP="00685D75">
            <w:pPr>
              <w:jc w:val="both"/>
              <w:rPr>
                <w:sz w:val="1"/>
                <w:szCs w:val="1"/>
              </w:rPr>
            </w:pPr>
          </w:p>
        </w:tc>
        <w:tc>
          <w:tcPr>
            <w:tcW w:w="620" w:type="dxa"/>
            <w:tcBorders>
              <w:bottom w:val="single" w:sz="8" w:space="0" w:color="auto"/>
            </w:tcBorders>
            <w:vAlign w:val="bottom"/>
          </w:tcPr>
          <w:p w:rsidR="00D25AC8" w:rsidRDefault="00D25AC8" w:rsidP="00685D75">
            <w:pPr>
              <w:jc w:val="both"/>
              <w:rPr>
                <w:sz w:val="1"/>
                <w:szCs w:val="1"/>
              </w:rPr>
            </w:pPr>
          </w:p>
        </w:tc>
      </w:tr>
      <w:tr w:rsidR="00D25AC8">
        <w:trPr>
          <w:trHeight w:val="226"/>
        </w:trPr>
        <w:tc>
          <w:tcPr>
            <w:tcW w:w="500" w:type="dxa"/>
            <w:vAlign w:val="bottom"/>
          </w:tcPr>
          <w:p w:rsidR="00D25AC8" w:rsidRDefault="00D25AC8" w:rsidP="00685D75">
            <w:pPr>
              <w:jc w:val="both"/>
              <w:rPr>
                <w:sz w:val="19"/>
                <w:szCs w:val="19"/>
              </w:rPr>
            </w:pPr>
          </w:p>
        </w:tc>
        <w:tc>
          <w:tcPr>
            <w:tcW w:w="340" w:type="dxa"/>
            <w:vAlign w:val="bottom"/>
          </w:tcPr>
          <w:p w:rsidR="00D25AC8" w:rsidRDefault="00D25AC8" w:rsidP="00685D75">
            <w:pPr>
              <w:jc w:val="both"/>
              <w:rPr>
                <w:sz w:val="19"/>
                <w:szCs w:val="19"/>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http://www.biography.com</w:t>
            </w:r>
          </w:p>
        </w:tc>
        <w:tc>
          <w:tcPr>
            <w:tcW w:w="2680" w:type="dxa"/>
            <w:gridSpan w:val="3"/>
            <w:vAlign w:val="bottom"/>
          </w:tcPr>
          <w:p w:rsidR="00D25AC8" w:rsidRDefault="00C659AA" w:rsidP="00685D75">
            <w:pPr>
              <w:ind w:left="760"/>
              <w:jc w:val="both"/>
              <w:rPr>
                <w:sz w:val="20"/>
                <w:szCs w:val="20"/>
              </w:rPr>
            </w:pPr>
            <w:r>
              <w:rPr>
                <w:rFonts w:eastAsia="Times New Roman"/>
                <w:sz w:val="24"/>
                <w:szCs w:val="24"/>
              </w:rPr>
              <w:t>Биографическая</w:t>
            </w:r>
          </w:p>
        </w:tc>
        <w:tc>
          <w:tcPr>
            <w:tcW w:w="680" w:type="dxa"/>
            <w:vAlign w:val="bottom"/>
          </w:tcPr>
          <w:p w:rsidR="00D25AC8" w:rsidRDefault="00C659AA" w:rsidP="00685D75">
            <w:pPr>
              <w:ind w:right="100"/>
              <w:jc w:val="both"/>
              <w:rPr>
                <w:sz w:val="20"/>
                <w:szCs w:val="20"/>
              </w:rPr>
            </w:pPr>
            <w:r>
              <w:rPr>
                <w:rFonts w:eastAsia="Times New Roman"/>
                <w:sz w:val="24"/>
                <w:szCs w:val="24"/>
              </w:rPr>
              <w:t>база</w:t>
            </w:r>
          </w:p>
        </w:tc>
        <w:tc>
          <w:tcPr>
            <w:tcW w:w="840" w:type="dxa"/>
            <w:vAlign w:val="bottom"/>
          </w:tcPr>
          <w:p w:rsidR="00D25AC8" w:rsidRDefault="00C659AA" w:rsidP="00685D75">
            <w:pPr>
              <w:ind w:left="60"/>
              <w:jc w:val="both"/>
              <w:rPr>
                <w:sz w:val="20"/>
                <w:szCs w:val="20"/>
              </w:rPr>
            </w:pPr>
            <w:r>
              <w:rPr>
                <w:rFonts w:eastAsia="Times New Roman"/>
                <w:w w:val="99"/>
                <w:sz w:val="24"/>
                <w:szCs w:val="24"/>
              </w:rPr>
              <w:t>данных</w:t>
            </w:r>
          </w:p>
        </w:tc>
        <w:tc>
          <w:tcPr>
            <w:tcW w:w="620" w:type="dxa"/>
            <w:vAlign w:val="bottom"/>
          </w:tcPr>
          <w:p w:rsidR="00D25AC8" w:rsidRDefault="00C659AA" w:rsidP="00685D75">
            <w:pPr>
              <w:jc w:val="both"/>
              <w:rPr>
                <w:sz w:val="20"/>
                <w:szCs w:val="20"/>
              </w:rPr>
            </w:pPr>
            <w:r>
              <w:rPr>
                <w:rFonts w:eastAsia="Times New Roman"/>
                <w:sz w:val="24"/>
                <w:szCs w:val="24"/>
              </w:rPr>
              <w:t>на</w:t>
            </w:r>
          </w:p>
        </w:tc>
      </w:tr>
      <w:tr w:rsidR="00D25AC8">
        <w:trPr>
          <w:trHeight w:val="285"/>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50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680" w:type="dxa"/>
            <w:gridSpan w:val="3"/>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сервере Biography</w:t>
            </w:r>
          </w:p>
        </w:tc>
        <w:tc>
          <w:tcPr>
            <w:tcW w:w="6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http://www.nlr.ru/</w:t>
            </w:r>
          </w:p>
        </w:tc>
        <w:tc>
          <w:tcPr>
            <w:tcW w:w="4820" w:type="dxa"/>
            <w:gridSpan w:val="6"/>
            <w:vAlign w:val="bottom"/>
          </w:tcPr>
          <w:p w:rsidR="00D25AC8" w:rsidRDefault="00C659AA" w:rsidP="00685D75">
            <w:pPr>
              <w:ind w:left="760"/>
              <w:jc w:val="both"/>
              <w:rPr>
                <w:sz w:val="20"/>
                <w:szCs w:val="20"/>
              </w:rPr>
            </w:pPr>
            <w:r>
              <w:rPr>
                <w:rFonts w:eastAsia="Times New Roman"/>
                <w:sz w:val="24"/>
                <w:szCs w:val="24"/>
              </w:rPr>
              <w:t>Российская национальная библиотека</w:t>
            </w:r>
          </w:p>
        </w:tc>
      </w:tr>
      <w:tr w:rsidR="00D25AC8">
        <w:trPr>
          <w:trHeight w:val="20"/>
        </w:trPr>
        <w:tc>
          <w:tcPr>
            <w:tcW w:w="500" w:type="dxa"/>
            <w:tcBorders>
              <w:bottom w:val="single" w:sz="8" w:space="0" w:color="auto"/>
            </w:tcBorders>
            <w:vAlign w:val="bottom"/>
          </w:tcPr>
          <w:p w:rsidR="00D25AC8" w:rsidRDefault="00D25AC8" w:rsidP="00685D75">
            <w:pPr>
              <w:jc w:val="both"/>
              <w:rPr>
                <w:sz w:val="1"/>
                <w:szCs w:val="1"/>
              </w:rPr>
            </w:pPr>
          </w:p>
        </w:tc>
        <w:tc>
          <w:tcPr>
            <w:tcW w:w="340" w:type="dxa"/>
            <w:tcBorders>
              <w:bottom w:val="single" w:sz="8" w:space="0" w:color="auto"/>
            </w:tcBorders>
            <w:vAlign w:val="bottom"/>
          </w:tcPr>
          <w:p w:rsidR="00D25AC8" w:rsidRDefault="00D25AC8" w:rsidP="00685D75">
            <w:pPr>
              <w:jc w:val="both"/>
              <w:rPr>
                <w:sz w:val="1"/>
                <w:szCs w:val="1"/>
              </w:rPr>
            </w:pPr>
          </w:p>
        </w:tc>
        <w:tc>
          <w:tcPr>
            <w:tcW w:w="980" w:type="dxa"/>
            <w:tcBorders>
              <w:top w:val="single" w:sz="8" w:space="0" w:color="0000FF"/>
              <w:bottom w:val="single" w:sz="8" w:space="0" w:color="auto"/>
            </w:tcBorders>
            <w:vAlign w:val="bottom"/>
          </w:tcPr>
          <w:p w:rsidR="00D25AC8" w:rsidRDefault="00D25AC8" w:rsidP="00685D75">
            <w:pPr>
              <w:jc w:val="both"/>
              <w:rPr>
                <w:sz w:val="1"/>
                <w:szCs w:val="1"/>
              </w:rPr>
            </w:pPr>
          </w:p>
        </w:tc>
        <w:tc>
          <w:tcPr>
            <w:tcW w:w="500" w:type="dxa"/>
            <w:tcBorders>
              <w:top w:val="single" w:sz="8" w:space="0" w:color="0000FF"/>
              <w:bottom w:val="single" w:sz="8" w:space="0" w:color="auto"/>
            </w:tcBorders>
            <w:vAlign w:val="bottom"/>
          </w:tcPr>
          <w:p w:rsidR="00D25AC8" w:rsidRDefault="00D25AC8" w:rsidP="00685D75">
            <w:pPr>
              <w:jc w:val="both"/>
              <w:rPr>
                <w:sz w:val="1"/>
                <w:szCs w:val="1"/>
              </w:rPr>
            </w:pPr>
          </w:p>
        </w:tc>
        <w:tc>
          <w:tcPr>
            <w:tcW w:w="40" w:type="dxa"/>
            <w:tcBorders>
              <w:top w:val="single" w:sz="8" w:space="0" w:color="0000FF"/>
              <w:bottom w:val="single" w:sz="8" w:space="0" w:color="auto"/>
            </w:tcBorders>
            <w:vAlign w:val="bottom"/>
          </w:tcPr>
          <w:p w:rsidR="00D25AC8" w:rsidRDefault="00D25AC8" w:rsidP="00685D75">
            <w:pPr>
              <w:jc w:val="both"/>
              <w:rPr>
                <w:sz w:val="1"/>
                <w:szCs w:val="1"/>
              </w:rPr>
            </w:pPr>
          </w:p>
        </w:tc>
        <w:tc>
          <w:tcPr>
            <w:tcW w:w="120" w:type="dxa"/>
            <w:tcBorders>
              <w:top w:val="single" w:sz="8" w:space="0" w:color="0000FF"/>
              <w:bottom w:val="single" w:sz="8" w:space="0" w:color="auto"/>
            </w:tcBorders>
            <w:vAlign w:val="bottom"/>
          </w:tcPr>
          <w:p w:rsidR="00D25AC8" w:rsidRDefault="00D25AC8" w:rsidP="00685D75">
            <w:pPr>
              <w:jc w:val="both"/>
              <w:rPr>
                <w:sz w:val="1"/>
                <w:szCs w:val="1"/>
              </w:rPr>
            </w:pPr>
          </w:p>
        </w:tc>
        <w:tc>
          <w:tcPr>
            <w:tcW w:w="60" w:type="dxa"/>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40" w:type="dxa"/>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160" w:type="dxa"/>
            <w:tcBorders>
              <w:bottom w:val="single" w:sz="8" w:space="0" w:color="auto"/>
            </w:tcBorders>
            <w:vAlign w:val="bottom"/>
          </w:tcPr>
          <w:p w:rsidR="00D25AC8" w:rsidRDefault="00D25AC8" w:rsidP="00685D75">
            <w:pPr>
              <w:jc w:val="both"/>
              <w:rPr>
                <w:sz w:val="1"/>
                <w:szCs w:val="1"/>
              </w:rPr>
            </w:pPr>
          </w:p>
        </w:tc>
        <w:tc>
          <w:tcPr>
            <w:tcW w:w="40" w:type="dxa"/>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280" w:type="dxa"/>
            <w:tcBorders>
              <w:bottom w:val="single" w:sz="8" w:space="0" w:color="auto"/>
            </w:tcBorders>
            <w:vAlign w:val="bottom"/>
          </w:tcPr>
          <w:p w:rsidR="00D25AC8" w:rsidRDefault="00D25AC8" w:rsidP="00685D75">
            <w:pPr>
              <w:jc w:val="both"/>
              <w:rPr>
                <w:sz w:val="1"/>
                <w:szCs w:val="1"/>
              </w:rPr>
            </w:pPr>
          </w:p>
        </w:tc>
        <w:tc>
          <w:tcPr>
            <w:tcW w:w="60" w:type="dxa"/>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160" w:type="dxa"/>
            <w:tcBorders>
              <w:bottom w:val="single" w:sz="8" w:space="0" w:color="auto"/>
            </w:tcBorders>
            <w:vAlign w:val="bottom"/>
          </w:tcPr>
          <w:p w:rsidR="00D25AC8" w:rsidRDefault="00D25AC8" w:rsidP="00685D75">
            <w:pPr>
              <w:jc w:val="both"/>
              <w:rPr>
                <w:sz w:val="1"/>
                <w:szCs w:val="1"/>
              </w:rPr>
            </w:pPr>
          </w:p>
        </w:tc>
        <w:tc>
          <w:tcPr>
            <w:tcW w:w="120" w:type="dxa"/>
            <w:tcBorders>
              <w:bottom w:val="single" w:sz="8" w:space="0" w:color="auto"/>
            </w:tcBorders>
            <w:vAlign w:val="bottom"/>
          </w:tcPr>
          <w:p w:rsidR="00D25AC8" w:rsidRDefault="00D25AC8" w:rsidP="00685D75">
            <w:pPr>
              <w:jc w:val="both"/>
              <w:rPr>
                <w:sz w:val="1"/>
                <w:szCs w:val="1"/>
              </w:rPr>
            </w:pPr>
          </w:p>
        </w:tc>
        <w:tc>
          <w:tcPr>
            <w:tcW w:w="180" w:type="dxa"/>
            <w:tcBorders>
              <w:bottom w:val="single" w:sz="8" w:space="0" w:color="auto"/>
            </w:tcBorders>
            <w:vAlign w:val="bottom"/>
          </w:tcPr>
          <w:p w:rsidR="00D25AC8" w:rsidRDefault="00D25AC8" w:rsidP="00685D75">
            <w:pPr>
              <w:jc w:val="both"/>
              <w:rPr>
                <w:sz w:val="1"/>
                <w:szCs w:val="1"/>
              </w:rPr>
            </w:pPr>
          </w:p>
        </w:tc>
        <w:tc>
          <w:tcPr>
            <w:tcW w:w="900" w:type="dxa"/>
            <w:gridSpan w:val="3"/>
            <w:tcBorders>
              <w:bottom w:val="single" w:sz="8" w:space="0" w:color="auto"/>
            </w:tcBorders>
            <w:vAlign w:val="bottom"/>
          </w:tcPr>
          <w:p w:rsidR="00D25AC8" w:rsidRDefault="00D25AC8" w:rsidP="00685D75">
            <w:pPr>
              <w:jc w:val="both"/>
              <w:rPr>
                <w:sz w:val="1"/>
                <w:szCs w:val="1"/>
              </w:rPr>
            </w:pPr>
          </w:p>
        </w:tc>
        <w:tc>
          <w:tcPr>
            <w:tcW w:w="180" w:type="dxa"/>
            <w:tcBorders>
              <w:bottom w:val="single" w:sz="8" w:space="0" w:color="auto"/>
              <w:right w:val="single" w:sz="8" w:space="0" w:color="auto"/>
            </w:tcBorders>
            <w:vAlign w:val="bottom"/>
          </w:tcPr>
          <w:p w:rsidR="00D25AC8" w:rsidRDefault="00D25AC8" w:rsidP="00685D75">
            <w:pPr>
              <w:jc w:val="both"/>
              <w:rPr>
                <w:sz w:val="1"/>
                <w:szCs w:val="1"/>
              </w:rPr>
            </w:pPr>
          </w:p>
        </w:tc>
        <w:tc>
          <w:tcPr>
            <w:tcW w:w="1600" w:type="dxa"/>
            <w:tcBorders>
              <w:bottom w:val="single" w:sz="8" w:space="0" w:color="auto"/>
            </w:tcBorders>
            <w:vAlign w:val="bottom"/>
          </w:tcPr>
          <w:p w:rsidR="00D25AC8" w:rsidRDefault="00D25AC8" w:rsidP="00685D75">
            <w:pPr>
              <w:jc w:val="both"/>
              <w:rPr>
                <w:sz w:val="1"/>
                <w:szCs w:val="1"/>
              </w:rPr>
            </w:pPr>
          </w:p>
        </w:tc>
        <w:tc>
          <w:tcPr>
            <w:tcW w:w="600" w:type="dxa"/>
            <w:tcBorders>
              <w:bottom w:val="single" w:sz="8" w:space="0" w:color="auto"/>
            </w:tcBorders>
            <w:vAlign w:val="bottom"/>
          </w:tcPr>
          <w:p w:rsidR="00D25AC8" w:rsidRDefault="00D25AC8" w:rsidP="00685D75">
            <w:pPr>
              <w:jc w:val="both"/>
              <w:rPr>
                <w:sz w:val="1"/>
                <w:szCs w:val="1"/>
              </w:rPr>
            </w:pPr>
          </w:p>
        </w:tc>
        <w:tc>
          <w:tcPr>
            <w:tcW w:w="480" w:type="dxa"/>
            <w:tcBorders>
              <w:bottom w:val="single" w:sz="8" w:space="0" w:color="auto"/>
            </w:tcBorders>
            <w:vAlign w:val="bottom"/>
          </w:tcPr>
          <w:p w:rsidR="00D25AC8" w:rsidRDefault="00D25AC8" w:rsidP="00685D75">
            <w:pPr>
              <w:jc w:val="both"/>
              <w:rPr>
                <w:sz w:val="1"/>
                <w:szCs w:val="1"/>
              </w:rPr>
            </w:pPr>
          </w:p>
        </w:tc>
        <w:tc>
          <w:tcPr>
            <w:tcW w:w="680" w:type="dxa"/>
            <w:tcBorders>
              <w:bottom w:val="single" w:sz="8" w:space="0" w:color="auto"/>
            </w:tcBorders>
            <w:vAlign w:val="bottom"/>
          </w:tcPr>
          <w:p w:rsidR="00D25AC8" w:rsidRDefault="00D25AC8" w:rsidP="00685D75">
            <w:pPr>
              <w:jc w:val="both"/>
              <w:rPr>
                <w:sz w:val="1"/>
                <w:szCs w:val="1"/>
              </w:rPr>
            </w:pPr>
          </w:p>
        </w:tc>
        <w:tc>
          <w:tcPr>
            <w:tcW w:w="840" w:type="dxa"/>
            <w:tcBorders>
              <w:bottom w:val="single" w:sz="8" w:space="0" w:color="auto"/>
            </w:tcBorders>
            <w:vAlign w:val="bottom"/>
          </w:tcPr>
          <w:p w:rsidR="00D25AC8" w:rsidRDefault="00D25AC8" w:rsidP="00685D75">
            <w:pPr>
              <w:jc w:val="both"/>
              <w:rPr>
                <w:sz w:val="1"/>
                <w:szCs w:val="1"/>
              </w:rPr>
            </w:pPr>
          </w:p>
        </w:tc>
        <w:tc>
          <w:tcPr>
            <w:tcW w:w="620" w:type="dxa"/>
            <w:tcBorders>
              <w:bottom w:val="single" w:sz="8" w:space="0" w:color="auto"/>
            </w:tcBorders>
            <w:vAlign w:val="bottom"/>
          </w:tcPr>
          <w:p w:rsidR="00D25AC8" w:rsidRDefault="00D25AC8" w:rsidP="00685D75">
            <w:pPr>
              <w:jc w:val="both"/>
              <w:rPr>
                <w:sz w:val="1"/>
                <w:szCs w:val="1"/>
              </w:rPr>
            </w:pPr>
          </w:p>
        </w:tc>
      </w:tr>
      <w:tr w:rsidR="00D25AC8">
        <w:trPr>
          <w:trHeight w:val="257"/>
        </w:trPr>
        <w:tc>
          <w:tcPr>
            <w:tcW w:w="500" w:type="dxa"/>
            <w:tcBorders>
              <w:bottom w:val="single" w:sz="8" w:space="0" w:color="auto"/>
            </w:tcBorders>
            <w:vAlign w:val="bottom"/>
          </w:tcPr>
          <w:p w:rsidR="00D25AC8" w:rsidRDefault="00D25AC8" w:rsidP="00685D75">
            <w:pPr>
              <w:jc w:val="both"/>
            </w:pPr>
          </w:p>
        </w:tc>
        <w:tc>
          <w:tcPr>
            <w:tcW w:w="340" w:type="dxa"/>
            <w:tcBorders>
              <w:bottom w:val="single" w:sz="8" w:space="0" w:color="auto"/>
            </w:tcBorders>
            <w:vAlign w:val="bottom"/>
          </w:tcPr>
          <w:p w:rsidR="00D25AC8" w:rsidRDefault="00D25AC8" w:rsidP="00685D75">
            <w:pPr>
              <w:jc w:val="both"/>
            </w:pPr>
          </w:p>
        </w:tc>
        <w:tc>
          <w:tcPr>
            <w:tcW w:w="980" w:type="dxa"/>
            <w:tcBorders>
              <w:bottom w:val="single" w:sz="8" w:space="0" w:color="auto"/>
            </w:tcBorders>
            <w:vAlign w:val="bottom"/>
          </w:tcPr>
          <w:p w:rsidR="00D25AC8" w:rsidRDefault="00D25AC8" w:rsidP="00685D75">
            <w:pPr>
              <w:jc w:val="both"/>
            </w:pPr>
          </w:p>
        </w:tc>
        <w:tc>
          <w:tcPr>
            <w:tcW w:w="500" w:type="dxa"/>
            <w:tcBorders>
              <w:bottom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120" w:type="dxa"/>
            <w:tcBorders>
              <w:bottom w:val="single" w:sz="8" w:space="0" w:color="auto"/>
            </w:tcBorders>
            <w:vAlign w:val="bottom"/>
          </w:tcPr>
          <w:p w:rsidR="00D25AC8" w:rsidRDefault="00D25AC8" w:rsidP="00685D75">
            <w:pPr>
              <w:jc w:val="both"/>
            </w:pPr>
          </w:p>
        </w:tc>
        <w:tc>
          <w:tcPr>
            <w:tcW w:w="60" w:type="dxa"/>
            <w:tcBorders>
              <w:bottom w:val="single" w:sz="8" w:space="0" w:color="auto"/>
            </w:tcBorders>
            <w:vAlign w:val="bottom"/>
          </w:tcPr>
          <w:p w:rsidR="00D25AC8" w:rsidRDefault="00D25AC8" w:rsidP="00685D75">
            <w:pPr>
              <w:jc w:val="both"/>
            </w:pPr>
          </w:p>
        </w:tc>
        <w:tc>
          <w:tcPr>
            <w:tcW w:w="20" w:type="dxa"/>
            <w:tcBorders>
              <w:bottom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0" w:type="dxa"/>
            <w:tcBorders>
              <w:bottom w:val="single" w:sz="8" w:space="0" w:color="auto"/>
            </w:tcBorders>
            <w:vAlign w:val="bottom"/>
          </w:tcPr>
          <w:p w:rsidR="00D25AC8" w:rsidRDefault="00D25AC8" w:rsidP="00685D75">
            <w:pPr>
              <w:jc w:val="both"/>
            </w:pPr>
          </w:p>
        </w:tc>
        <w:tc>
          <w:tcPr>
            <w:tcW w:w="20" w:type="dxa"/>
            <w:tcBorders>
              <w:bottom w:val="single" w:sz="8" w:space="0" w:color="auto"/>
            </w:tcBorders>
            <w:vAlign w:val="bottom"/>
          </w:tcPr>
          <w:p w:rsidR="00D25AC8" w:rsidRDefault="00D25AC8" w:rsidP="00685D75">
            <w:pPr>
              <w:jc w:val="both"/>
            </w:pPr>
          </w:p>
        </w:tc>
        <w:tc>
          <w:tcPr>
            <w:tcW w:w="160" w:type="dxa"/>
            <w:tcBorders>
              <w:bottom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0" w:type="dxa"/>
            <w:tcBorders>
              <w:bottom w:val="single" w:sz="8" w:space="0" w:color="auto"/>
            </w:tcBorders>
            <w:vAlign w:val="bottom"/>
          </w:tcPr>
          <w:p w:rsidR="00D25AC8" w:rsidRDefault="00D25AC8" w:rsidP="00685D75">
            <w:pPr>
              <w:jc w:val="both"/>
            </w:pPr>
          </w:p>
        </w:tc>
        <w:tc>
          <w:tcPr>
            <w:tcW w:w="280" w:type="dxa"/>
            <w:tcBorders>
              <w:bottom w:val="single" w:sz="8" w:space="0" w:color="auto"/>
            </w:tcBorders>
            <w:vAlign w:val="bottom"/>
          </w:tcPr>
          <w:p w:rsidR="00D25AC8" w:rsidRDefault="00D25AC8" w:rsidP="00685D75">
            <w:pPr>
              <w:jc w:val="both"/>
            </w:pPr>
          </w:p>
        </w:tc>
        <w:tc>
          <w:tcPr>
            <w:tcW w:w="60" w:type="dxa"/>
            <w:tcBorders>
              <w:bottom w:val="single" w:sz="8" w:space="0" w:color="auto"/>
            </w:tcBorders>
            <w:vAlign w:val="bottom"/>
          </w:tcPr>
          <w:p w:rsidR="00D25AC8" w:rsidRDefault="00D25AC8" w:rsidP="00685D75">
            <w:pPr>
              <w:jc w:val="both"/>
            </w:pPr>
          </w:p>
        </w:tc>
        <w:tc>
          <w:tcPr>
            <w:tcW w:w="20" w:type="dxa"/>
            <w:tcBorders>
              <w:bottom w:val="single" w:sz="8" w:space="0" w:color="auto"/>
            </w:tcBorders>
            <w:vAlign w:val="bottom"/>
          </w:tcPr>
          <w:p w:rsidR="00D25AC8" w:rsidRDefault="00D25AC8" w:rsidP="00685D75">
            <w:pPr>
              <w:jc w:val="both"/>
            </w:pPr>
          </w:p>
        </w:tc>
        <w:tc>
          <w:tcPr>
            <w:tcW w:w="160" w:type="dxa"/>
            <w:tcBorders>
              <w:bottom w:val="single" w:sz="8" w:space="0" w:color="auto"/>
            </w:tcBorders>
            <w:vAlign w:val="bottom"/>
          </w:tcPr>
          <w:p w:rsidR="00D25AC8" w:rsidRDefault="00D25AC8" w:rsidP="00685D75">
            <w:pPr>
              <w:jc w:val="both"/>
            </w:pPr>
          </w:p>
        </w:tc>
        <w:tc>
          <w:tcPr>
            <w:tcW w:w="120" w:type="dxa"/>
            <w:tcBorders>
              <w:bottom w:val="single" w:sz="8" w:space="0" w:color="auto"/>
            </w:tcBorders>
            <w:vAlign w:val="bottom"/>
          </w:tcPr>
          <w:p w:rsidR="00D25AC8" w:rsidRDefault="00D25AC8" w:rsidP="00685D75">
            <w:pPr>
              <w:jc w:val="both"/>
            </w:pPr>
          </w:p>
        </w:tc>
        <w:tc>
          <w:tcPr>
            <w:tcW w:w="180" w:type="dxa"/>
            <w:tcBorders>
              <w:bottom w:val="single" w:sz="8" w:space="0" w:color="auto"/>
            </w:tcBorders>
            <w:vAlign w:val="bottom"/>
          </w:tcPr>
          <w:p w:rsidR="00D25AC8" w:rsidRDefault="00D25AC8" w:rsidP="00685D75">
            <w:pPr>
              <w:jc w:val="both"/>
            </w:pPr>
          </w:p>
        </w:tc>
        <w:tc>
          <w:tcPr>
            <w:tcW w:w="2680" w:type="dxa"/>
            <w:gridSpan w:val="5"/>
            <w:tcBorders>
              <w:bottom w:val="single" w:sz="8" w:space="0" w:color="auto"/>
            </w:tcBorders>
            <w:vAlign w:val="bottom"/>
          </w:tcPr>
          <w:p w:rsidR="00D25AC8" w:rsidRDefault="00C659AA" w:rsidP="00685D75">
            <w:pPr>
              <w:ind w:left="80"/>
              <w:jc w:val="both"/>
              <w:rPr>
                <w:sz w:val="20"/>
                <w:szCs w:val="20"/>
              </w:rPr>
            </w:pPr>
            <w:r>
              <w:rPr>
                <w:rFonts w:eastAsia="Times New Roman"/>
                <w:b/>
                <w:bCs/>
                <w:sz w:val="24"/>
                <w:szCs w:val="24"/>
              </w:rPr>
              <w:t>Полезные ресурсы</w:t>
            </w:r>
          </w:p>
        </w:tc>
        <w:tc>
          <w:tcPr>
            <w:tcW w:w="600" w:type="dxa"/>
            <w:tcBorders>
              <w:bottom w:val="single" w:sz="8" w:space="0" w:color="auto"/>
            </w:tcBorders>
            <w:vAlign w:val="bottom"/>
          </w:tcPr>
          <w:p w:rsidR="00D25AC8" w:rsidRDefault="00D25AC8" w:rsidP="00685D75">
            <w:pPr>
              <w:jc w:val="both"/>
            </w:pPr>
          </w:p>
        </w:tc>
        <w:tc>
          <w:tcPr>
            <w:tcW w:w="480" w:type="dxa"/>
            <w:tcBorders>
              <w:bottom w:val="single" w:sz="8" w:space="0" w:color="auto"/>
            </w:tcBorders>
            <w:vAlign w:val="bottom"/>
          </w:tcPr>
          <w:p w:rsidR="00D25AC8" w:rsidRDefault="00D25AC8" w:rsidP="00685D75">
            <w:pPr>
              <w:jc w:val="both"/>
            </w:pPr>
          </w:p>
        </w:tc>
        <w:tc>
          <w:tcPr>
            <w:tcW w:w="680" w:type="dxa"/>
            <w:tcBorders>
              <w:bottom w:val="single" w:sz="8" w:space="0" w:color="auto"/>
            </w:tcBorders>
            <w:vAlign w:val="bottom"/>
          </w:tcPr>
          <w:p w:rsidR="00D25AC8" w:rsidRDefault="00D25AC8" w:rsidP="00685D75">
            <w:pPr>
              <w:jc w:val="both"/>
            </w:pPr>
          </w:p>
        </w:tc>
        <w:tc>
          <w:tcPr>
            <w:tcW w:w="840" w:type="dxa"/>
            <w:tcBorders>
              <w:bottom w:val="single" w:sz="8" w:space="0" w:color="auto"/>
            </w:tcBorders>
            <w:vAlign w:val="bottom"/>
          </w:tcPr>
          <w:p w:rsidR="00D25AC8" w:rsidRDefault="00D25AC8" w:rsidP="00685D75">
            <w:pPr>
              <w:jc w:val="both"/>
            </w:pPr>
          </w:p>
        </w:tc>
        <w:tc>
          <w:tcPr>
            <w:tcW w:w="620" w:type="dxa"/>
            <w:tcBorders>
              <w:bottom w:val="single" w:sz="8" w:space="0" w:color="auto"/>
            </w:tcBorders>
            <w:vAlign w:val="bottom"/>
          </w:tcPr>
          <w:p w:rsidR="00D25AC8" w:rsidRDefault="00D25AC8" w:rsidP="00685D75">
            <w:pPr>
              <w:jc w:val="both"/>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school.edu</w:t>
            </w:r>
          </w:p>
        </w:tc>
        <w:tc>
          <w:tcPr>
            <w:tcW w:w="2200" w:type="dxa"/>
            <w:gridSpan w:val="2"/>
            <w:vAlign w:val="bottom"/>
          </w:tcPr>
          <w:p w:rsidR="00D25AC8" w:rsidRDefault="00C659AA" w:rsidP="00685D75">
            <w:pPr>
              <w:ind w:left="760"/>
              <w:jc w:val="both"/>
              <w:rPr>
                <w:sz w:val="20"/>
                <w:szCs w:val="20"/>
              </w:rPr>
            </w:pPr>
            <w:r>
              <w:rPr>
                <w:rFonts w:eastAsia="Times New Roman"/>
                <w:sz w:val="24"/>
                <w:szCs w:val="24"/>
              </w:rPr>
              <w:t>«Российский</w:t>
            </w:r>
          </w:p>
        </w:tc>
        <w:tc>
          <w:tcPr>
            <w:tcW w:w="2620" w:type="dxa"/>
            <w:gridSpan w:val="4"/>
            <w:vAlign w:val="bottom"/>
          </w:tcPr>
          <w:p w:rsidR="00D25AC8" w:rsidRDefault="00C659AA" w:rsidP="00685D75">
            <w:pPr>
              <w:jc w:val="both"/>
              <w:rPr>
                <w:sz w:val="20"/>
                <w:szCs w:val="20"/>
              </w:rPr>
            </w:pPr>
            <w:r>
              <w:rPr>
                <w:rFonts w:eastAsia="Times New Roman"/>
                <w:sz w:val="24"/>
                <w:szCs w:val="24"/>
              </w:rPr>
              <w:t>общеобразовательный</w:t>
            </w:r>
          </w:p>
        </w:tc>
      </w:tr>
      <w:tr w:rsidR="00D25AC8">
        <w:trPr>
          <w:trHeight w:val="285"/>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600" w:type="dxa"/>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портал»</w:t>
            </w:r>
          </w:p>
        </w:tc>
        <w:tc>
          <w:tcPr>
            <w:tcW w:w="60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6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1760" w:type="dxa"/>
            <w:gridSpan w:val="7"/>
            <w:tcBorders>
              <w:bottom w:val="single" w:sz="8" w:space="0" w:color="0000FF"/>
            </w:tcBorders>
            <w:vAlign w:val="bottom"/>
          </w:tcPr>
          <w:p w:rsidR="00D25AC8" w:rsidRDefault="00C659AA" w:rsidP="00685D75">
            <w:pPr>
              <w:jc w:val="both"/>
              <w:rPr>
                <w:sz w:val="20"/>
                <w:szCs w:val="20"/>
              </w:rPr>
            </w:pPr>
            <w:r>
              <w:rPr>
                <w:rFonts w:eastAsia="Times New Roman"/>
                <w:color w:val="0000FF"/>
                <w:w w:val="96"/>
                <w:sz w:val="24"/>
                <w:szCs w:val="24"/>
              </w:rPr>
              <w:t>http://pedsovet.org</w:t>
            </w:r>
          </w:p>
        </w:tc>
        <w:tc>
          <w:tcPr>
            <w:tcW w:w="2160" w:type="dxa"/>
            <w:gridSpan w:val="15"/>
            <w:tcBorders>
              <w:right w:val="single" w:sz="8" w:space="0" w:color="auto"/>
            </w:tcBorders>
            <w:vAlign w:val="bottom"/>
          </w:tcPr>
          <w:p w:rsidR="00D25AC8" w:rsidRDefault="00D25AC8" w:rsidP="00685D75">
            <w:pPr>
              <w:jc w:val="both"/>
              <w:rPr>
                <w:sz w:val="20"/>
                <w:szCs w:val="20"/>
              </w:rPr>
            </w:pPr>
          </w:p>
        </w:tc>
        <w:tc>
          <w:tcPr>
            <w:tcW w:w="4820" w:type="dxa"/>
            <w:gridSpan w:val="6"/>
            <w:vAlign w:val="bottom"/>
          </w:tcPr>
          <w:p w:rsidR="00D25AC8" w:rsidRDefault="00C659AA" w:rsidP="00685D75">
            <w:pPr>
              <w:ind w:left="760"/>
              <w:jc w:val="both"/>
              <w:rPr>
                <w:sz w:val="20"/>
                <w:szCs w:val="20"/>
              </w:rPr>
            </w:pPr>
            <w:r>
              <w:rPr>
                <w:rFonts w:eastAsia="Times New Roman"/>
                <w:sz w:val="24"/>
                <w:szCs w:val="24"/>
              </w:rPr>
              <w:t>Всероссийский  интернет — педсовет</w:t>
            </w:r>
          </w:p>
        </w:tc>
      </w:tr>
      <w:tr w:rsidR="00D25AC8">
        <w:trPr>
          <w:trHeight w:val="20"/>
        </w:trPr>
        <w:tc>
          <w:tcPr>
            <w:tcW w:w="500" w:type="dxa"/>
            <w:tcBorders>
              <w:bottom w:val="single" w:sz="8" w:space="0" w:color="auto"/>
            </w:tcBorders>
            <w:vAlign w:val="bottom"/>
          </w:tcPr>
          <w:p w:rsidR="00D25AC8" w:rsidRDefault="00D25AC8" w:rsidP="00685D75">
            <w:pPr>
              <w:jc w:val="both"/>
              <w:rPr>
                <w:sz w:val="1"/>
                <w:szCs w:val="1"/>
              </w:rPr>
            </w:pPr>
          </w:p>
        </w:tc>
        <w:tc>
          <w:tcPr>
            <w:tcW w:w="340" w:type="dxa"/>
            <w:tcBorders>
              <w:bottom w:val="single" w:sz="8" w:space="0" w:color="auto"/>
            </w:tcBorders>
            <w:vAlign w:val="bottom"/>
          </w:tcPr>
          <w:p w:rsidR="00D25AC8" w:rsidRDefault="00D25AC8" w:rsidP="00685D75">
            <w:pPr>
              <w:jc w:val="both"/>
              <w:rPr>
                <w:sz w:val="1"/>
                <w:szCs w:val="1"/>
              </w:rPr>
            </w:pPr>
          </w:p>
        </w:tc>
        <w:tc>
          <w:tcPr>
            <w:tcW w:w="1480" w:type="dxa"/>
            <w:gridSpan w:val="2"/>
            <w:tcBorders>
              <w:bottom w:val="single" w:sz="8" w:space="0" w:color="auto"/>
            </w:tcBorders>
            <w:vAlign w:val="bottom"/>
          </w:tcPr>
          <w:p w:rsidR="00D25AC8" w:rsidRDefault="00D25AC8" w:rsidP="00685D75">
            <w:pPr>
              <w:jc w:val="both"/>
              <w:rPr>
                <w:sz w:val="1"/>
                <w:szCs w:val="1"/>
              </w:rPr>
            </w:pPr>
          </w:p>
        </w:tc>
        <w:tc>
          <w:tcPr>
            <w:tcW w:w="240" w:type="dxa"/>
            <w:gridSpan w:val="4"/>
            <w:tcBorders>
              <w:bottom w:val="single" w:sz="8" w:space="0" w:color="auto"/>
            </w:tcBorders>
            <w:vAlign w:val="bottom"/>
          </w:tcPr>
          <w:p w:rsidR="00D25AC8" w:rsidRDefault="00D25AC8" w:rsidP="00685D75">
            <w:pPr>
              <w:jc w:val="both"/>
              <w:rPr>
                <w:sz w:val="1"/>
                <w:szCs w:val="1"/>
              </w:rPr>
            </w:pPr>
          </w:p>
        </w:tc>
        <w:tc>
          <w:tcPr>
            <w:tcW w:w="60" w:type="dxa"/>
            <w:gridSpan w:val="2"/>
            <w:tcBorders>
              <w:bottom w:val="single" w:sz="8" w:space="0" w:color="auto"/>
            </w:tcBorders>
            <w:vAlign w:val="bottom"/>
          </w:tcPr>
          <w:p w:rsidR="00D25AC8" w:rsidRDefault="00D25AC8" w:rsidP="00685D75">
            <w:pPr>
              <w:jc w:val="both"/>
              <w:rPr>
                <w:sz w:val="1"/>
                <w:szCs w:val="1"/>
              </w:rPr>
            </w:pPr>
          </w:p>
        </w:tc>
        <w:tc>
          <w:tcPr>
            <w:tcW w:w="240" w:type="dxa"/>
            <w:gridSpan w:val="4"/>
            <w:tcBorders>
              <w:bottom w:val="single" w:sz="8" w:space="0" w:color="auto"/>
            </w:tcBorders>
            <w:vAlign w:val="bottom"/>
          </w:tcPr>
          <w:p w:rsidR="00D25AC8" w:rsidRDefault="00D25AC8" w:rsidP="00685D75">
            <w:pPr>
              <w:jc w:val="both"/>
              <w:rPr>
                <w:sz w:val="1"/>
                <w:szCs w:val="1"/>
              </w:rPr>
            </w:pPr>
          </w:p>
        </w:tc>
        <w:tc>
          <w:tcPr>
            <w:tcW w:w="640" w:type="dxa"/>
            <w:gridSpan w:val="5"/>
            <w:tcBorders>
              <w:bottom w:val="single" w:sz="8" w:space="0" w:color="auto"/>
            </w:tcBorders>
            <w:vAlign w:val="bottom"/>
          </w:tcPr>
          <w:p w:rsidR="00D25AC8" w:rsidRDefault="00D25AC8" w:rsidP="00685D75">
            <w:pPr>
              <w:jc w:val="both"/>
              <w:rPr>
                <w:sz w:val="1"/>
                <w:szCs w:val="1"/>
              </w:rPr>
            </w:pPr>
          </w:p>
        </w:tc>
        <w:tc>
          <w:tcPr>
            <w:tcW w:w="1080" w:type="dxa"/>
            <w:gridSpan w:val="4"/>
            <w:tcBorders>
              <w:bottom w:val="single" w:sz="8" w:space="0" w:color="auto"/>
            </w:tcBorders>
            <w:vAlign w:val="bottom"/>
          </w:tcPr>
          <w:p w:rsidR="00D25AC8" w:rsidRDefault="00D25AC8" w:rsidP="00685D75">
            <w:pPr>
              <w:jc w:val="both"/>
              <w:rPr>
                <w:sz w:val="1"/>
                <w:szCs w:val="1"/>
              </w:rPr>
            </w:pPr>
          </w:p>
        </w:tc>
        <w:tc>
          <w:tcPr>
            <w:tcW w:w="180" w:type="dxa"/>
            <w:tcBorders>
              <w:bottom w:val="single" w:sz="8" w:space="0" w:color="auto"/>
              <w:right w:val="single" w:sz="8" w:space="0" w:color="auto"/>
            </w:tcBorders>
            <w:vAlign w:val="bottom"/>
          </w:tcPr>
          <w:p w:rsidR="00D25AC8" w:rsidRDefault="00D25AC8" w:rsidP="00685D75">
            <w:pPr>
              <w:jc w:val="both"/>
              <w:rPr>
                <w:sz w:val="1"/>
                <w:szCs w:val="1"/>
              </w:rPr>
            </w:pPr>
          </w:p>
        </w:tc>
        <w:tc>
          <w:tcPr>
            <w:tcW w:w="4820" w:type="dxa"/>
            <w:gridSpan w:val="6"/>
            <w:tcBorders>
              <w:bottom w:val="single" w:sz="8" w:space="0" w:color="auto"/>
            </w:tcBorders>
            <w:vAlign w:val="bottom"/>
          </w:tcPr>
          <w:p w:rsidR="00D25AC8" w:rsidRDefault="00D25AC8" w:rsidP="00685D75">
            <w:pPr>
              <w:jc w:val="both"/>
              <w:rPr>
                <w:sz w:val="1"/>
                <w:szCs w:val="1"/>
              </w:rPr>
            </w:pPr>
          </w:p>
        </w:tc>
      </w:tr>
      <w:tr w:rsidR="00D25AC8">
        <w:trPr>
          <w:trHeight w:val="226"/>
        </w:trPr>
        <w:tc>
          <w:tcPr>
            <w:tcW w:w="500" w:type="dxa"/>
            <w:vAlign w:val="bottom"/>
          </w:tcPr>
          <w:p w:rsidR="00D25AC8" w:rsidRDefault="00D25AC8" w:rsidP="00685D75">
            <w:pPr>
              <w:jc w:val="both"/>
              <w:rPr>
                <w:sz w:val="19"/>
                <w:szCs w:val="19"/>
              </w:rPr>
            </w:pPr>
          </w:p>
        </w:tc>
        <w:tc>
          <w:tcPr>
            <w:tcW w:w="340" w:type="dxa"/>
            <w:vAlign w:val="bottom"/>
          </w:tcPr>
          <w:p w:rsidR="00D25AC8" w:rsidRDefault="00D25AC8" w:rsidP="00685D75">
            <w:pPr>
              <w:jc w:val="both"/>
              <w:rPr>
                <w:sz w:val="19"/>
                <w:szCs w:val="19"/>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http://www.alleng.ru/</w:t>
            </w:r>
          </w:p>
        </w:tc>
        <w:tc>
          <w:tcPr>
            <w:tcW w:w="4820" w:type="dxa"/>
            <w:gridSpan w:val="6"/>
            <w:vAlign w:val="bottom"/>
          </w:tcPr>
          <w:p w:rsidR="00D25AC8" w:rsidRDefault="00C659AA" w:rsidP="00685D75">
            <w:pPr>
              <w:ind w:left="760"/>
              <w:jc w:val="both"/>
              <w:rPr>
                <w:sz w:val="20"/>
                <w:szCs w:val="20"/>
              </w:rPr>
            </w:pPr>
            <w:r>
              <w:rPr>
                <w:rFonts w:eastAsia="Times New Roman"/>
                <w:sz w:val="24"/>
                <w:szCs w:val="24"/>
              </w:rPr>
              <w:t>Образовательные ресурсы Интернета</w:t>
            </w:r>
          </w:p>
        </w:tc>
      </w:tr>
      <w:tr w:rsidR="00D25AC8">
        <w:trPr>
          <w:trHeight w:val="285"/>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50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3360" w:type="dxa"/>
            <w:gridSpan w:val="4"/>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школьникам и студентам</w:t>
            </w: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1720" w:type="dxa"/>
            <w:gridSpan w:val="6"/>
            <w:tcBorders>
              <w:bottom w:val="single" w:sz="8" w:space="0" w:color="0000FF"/>
            </w:tcBorders>
            <w:vAlign w:val="bottom"/>
          </w:tcPr>
          <w:p w:rsidR="00D25AC8" w:rsidRDefault="00C659AA" w:rsidP="00685D75">
            <w:pPr>
              <w:jc w:val="both"/>
              <w:rPr>
                <w:sz w:val="20"/>
                <w:szCs w:val="20"/>
              </w:rPr>
            </w:pPr>
            <w:r>
              <w:rPr>
                <w:rFonts w:eastAsia="Times New Roman"/>
                <w:color w:val="0000FF"/>
                <w:w w:val="96"/>
                <w:sz w:val="24"/>
                <w:szCs w:val="24"/>
              </w:rPr>
              <w:t>http://edu-lider.ru/</w:t>
            </w:r>
          </w:p>
        </w:tc>
        <w:tc>
          <w:tcPr>
            <w:tcW w:w="2200" w:type="dxa"/>
            <w:gridSpan w:val="16"/>
            <w:tcBorders>
              <w:right w:val="single" w:sz="8" w:space="0" w:color="auto"/>
            </w:tcBorders>
            <w:vAlign w:val="bottom"/>
          </w:tcPr>
          <w:p w:rsidR="00D25AC8" w:rsidRDefault="00D25AC8" w:rsidP="00685D75">
            <w:pPr>
              <w:jc w:val="both"/>
              <w:rPr>
                <w:sz w:val="20"/>
                <w:szCs w:val="20"/>
              </w:rPr>
            </w:pPr>
          </w:p>
        </w:tc>
        <w:tc>
          <w:tcPr>
            <w:tcW w:w="4200" w:type="dxa"/>
            <w:gridSpan w:val="5"/>
            <w:vAlign w:val="bottom"/>
          </w:tcPr>
          <w:p w:rsidR="00D25AC8" w:rsidRDefault="00C659AA" w:rsidP="00685D75">
            <w:pPr>
              <w:ind w:left="760"/>
              <w:jc w:val="both"/>
              <w:rPr>
                <w:sz w:val="20"/>
                <w:szCs w:val="20"/>
              </w:rPr>
            </w:pPr>
            <w:r>
              <w:rPr>
                <w:rFonts w:eastAsia="Times New Roman"/>
                <w:sz w:val="24"/>
                <w:szCs w:val="24"/>
              </w:rPr>
              <w:t>Школа успешного учителя</w:t>
            </w:r>
          </w:p>
        </w:tc>
        <w:tc>
          <w:tcPr>
            <w:tcW w:w="620" w:type="dxa"/>
            <w:vAlign w:val="bottom"/>
          </w:tcPr>
          <w:p w:rsidR="00D25AC8" w:rsidRDefault="00D25AC8" w:rsidP="00685D75">
            <w:pPr>
              <w:jc w:val="both"/>
              <w:rPr>
                <w:sz w:val="20"/>
                <w:szCs w:val="20"/>
              </w:rPr>
            </w:pPr>
          </w:p>
        </w:tc>
      </w:tr>
      <w:tr w:rsidR="00D25AC8">
        <w:trPr>
          <w:trHeight w:val="20"/>
        </w:trPr>
        <w:tc>
          <w:tcPr>
            <w:tcW w:w="500" w:type="dxa"/>
            <w:tcBorders>
              <w:bottom w:val="single" w:sz="8" w:space="0" w:color="auto"/>
            </w:tcBorders>
            <w:vAlign w:val="bottom"/>
          </w:tcPr>
          <w:p w:rsidR="00D25AC8" w:rsidRDefault="00D25AC8" w:rsidP="00685D75">
            <w:pPr>
              <w:jc w:val="both"/>
              <w:rPr>
                <w:sz w:val="1"/>
                <w:szCs w:val="1"/>
              </w:rPr>
            </w:pPr>
          </w:p>
        </w:tc>
        <w:tc>
          <w:tcPr>
            <w:tcW w:w="340" w:type="dxa"/>
            <w:tcBorders>
              <w:bottom w:val="single" w:sz="8" w:space="0" w:color="auto"/>
            </w:tcBorders>
            <w:vAlign w:val="bottom"/>
          </w:tcPr>
          <w:p w:rsidR="00D25AC8" w:rsidRDefault="00D25AC8" w:rsidP="00685D75">
            <w:pPr>
              <w:jc w:val="both"/>
              <w:rPr>
                <w:sz w:val="1"/>
                <w:szCs w:val="1"/>
              </w:rPr>
            </w:pPr>
          </w:p>
        </w:tc>
        <w:tc>
          <w:tcPr>
            <w:tcW w:w="1480" w:type="dxa"/>
            <w:gridSpan w:val="2"/>
            <w:tcBorders>
              <w:bottom w:val="single" w:sz="8" w:space="0" w:color="auto"/>
            </w:tcBorders>
            <w:vAlign w:val="bottom"/>
          </w:tcPr>
          <w:p w:rsidR="00D25AC8" w:rsidRDefault="00D25AC8" w:rsidP="00685D75">
            <w:pPr>
              <w:jc w:val="both"/>
              <w:rPr>
                <w:sz w:val="1"/>
                <w:szCs w:val="1"/>
              </w:rPr>
            </w:pPr>
          </w:p>
        </w:tc>
        <w:tc>
          <w:tcPr>
            <w:tcW w:w="300" w:type="dxa"/>
            <w:gridSpan w:val="6"/>
            <w:tcBorders>
              <w:bottom w:val="single" w:sz="8" w:space="0" w:color="auto"/>
            </w:tcBorders>
            <w:vAlign w:val="bottom"/>
          </w:tcPr>
          <w:p w:rsidR="00D25AC8" w:rsidRDefault="00D25AC8" w:rsidP="00685D75">
            <w:pPr>
              <w:jc w:val="both"/>
              <w:rPr>
                <w:sz w:val="1"/>
                <w:szCs w:val="1"/>
              </w:rPr>
            </w:pPr>
          </w:p>
        </w:tc>
        <w:tc>
          <w:tcPr>
            <w:tcW w:w="240" w:type="dxa"/>
            <w:gridSpan w:val="4"/>
            <w:tcBorders>
              <w:bottom w:val="single" w:sz="8" w:space="0" w:color="auto"/>
            </w:tcBorders>
            <w:vAlign w:val="bottom"/>
          </w:tcPr>
          <w:p w:rsidR="00D25AC8" w:rsidRDefault="00D25AC8" w:rsidP="00685D75">
            <w:pPr>
              <w:jc w:val="both"/>
              <w:rPr>
                <w:sz w:val="1"/>
                <w:szCs w:val="1"/>
              </w:rPr>
            </w:pPr>
          </w:p>
        </w:tc>
        <w:tc>
          <w:tcPr>
            <w:tcW w:w="640" w:type="dxa"/>
            <w:gridSpan w:val="5"/>
            <w:tcBorders>
              <w:bottom w:val="single" w:sz="8" w:space="0" w:color="auto"/>
            </w:tcBorders>
            <w:vAlign w:val="bottom"/>
          </w:tcPr>
          <w:p w:rsidR="00D25AC8" w:rsidRDefault="00D25AC8" w:rsidP="00685D75">
            <w:pPr>
              <w:jc w:val="both"/>
              <w:rPr>
                <w:sz w:val="1"/>
                <w:szCs w:val="1"/>
              </w:rPr>
            </w:pPr>
          </w:p>
        </w:tc>
        <w:tc>
          <w:tcPr>
            <w:tcW w:w="1260" w:type="dxa"/>
            <w:gridSpan w:val="5"/>
            <w:tcBorders>
              <w:bottom w:val="single" w:sz="8" w:space="0" w:color="auto"/>
              <w:right w:val="single" w:sz="8" w:space="0" w:color="auto"/>
            </w:tcBorders>
            <w:vAlign w:val="bottom"/>
          </w:tcPr>
          <w:p w:rsidR="00D25AC8" w:rsidRDefault="00D25AC8" w:rsidP="00685D75">
            <w:pPr>
              <w:jc w:val="both"/>
              <w:rPr>
                <w:sz w:val="1"/>
                <w:szCs w:val="1"/>
              </w:rPr>
            </w:pPr>
          </w:p>
        </w:tc>
        <w:tc>
          <w:tcPr>
            <w:tcW w:w="4820" w:type="dxa"/>
            <w:gridSpan w:val="6"/>
            <w:tcBorders>
              <w:bottom w:val="single" w:sz="8" w:space="0" w:color="auto"/>
            </w:tcBorders>
            <w:vAlign w:val="bottom"/>
          </w:tcPr>
          <w:p w:rsidR="00D25AC8" w:rsidRDefault="00D25AC8" w:rsidP="00685D75">
            <w:pPr>
              <w:jc w:val="both"/>
              <w:rPr>
                <w:sz w:val="1"/>
                <w:szCs w:val="1"/>
              </w:rPr>
            </w:pPr>
          </w:p>
        </w:tc>
      </w:tr>
      <w:tr w:rsidR="00D25AC8">
        <w:trPr>
          <w:trHeight w:val="226"/>
        </w:trPr>
        <w:tc>
          <w:tcPr>
            <w:tcW w:w="500" w:type="dxa"/>
            <w:vAlign w:val="bottom"/>
          </w:tcPr>
          <w:p w:rsidR="00D25AC8" w:rsidRDefault="00D25AC8" w:rsidP="00685D75">
            <w:pPr>
              <w:jc w:val="both"/>
              <w:rPr>
                <w:sz w:val="19"/>
                <w:szCs w:val="19"/>
              </w:rPr>
            </w:pPr>
          </w:p>
        </w:tc>
        <w:tc>
          <w:tcPr>
            <w:tcW w:w="340" w:type="dxa"/>
            <w:vAlign w:val="bottom"/>
          </w:tcPr>
          <w:p w:rsidR="00D25AC8" w:rsidRDefault="00D25AC8" w:rsidP="00685D75">
            <w:pPr>
              <w:jc w:val="both"/>
              <w:rPr>
                <w:sz w:val="19"/>
                <w:szCs w:val="19"/>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http://www.prlib.ru/Pages/links_main.a</w:t>
            </w:r>
          </w:p>
        </w:tc>
        <w:tc>
          <w:tcPr>
            <w:tcW w:w="4820" w:type="dxa"/>
            <w:gridSpan w:val="6"/>
            <w:vAlign w:val="bottom"/>
          </w:tcPr>
          <w:p w:rsidR="00D25AC8" w:rsidRDefault="00C659AA" w:rsidP="00685D75">
            <w:pPr>
              <w:ind w:left="760"/>
              <w:jc w:val="both"/>
              <w:rPr>
                <w:sz w:val="20"/>
                <w:szCs w:val="20"/>
              </w:rPr>
            </w:pPr>
            <w:r>
              <w:rPr>
                <w:rFonts w:eastAsia="Times New Roman"/>
                <w:sz w:val="24"/>
                <w:szCs w:val="24"/>
              </w:rPr>
              <w:t>Президентская библиотека им. Б. Н.</w:t>
            </w:r>
          </w:p>
        </w:tc>
      </w:tr>
      <w:tr w:rsidR="00D25AC8">
        <w:trPr>
          <w:trHeight w:val="20"/>
        </w:trPr>
        <w:tc>
          <w:tcPr>
            <w:tcW w:w="500" w:type="dxa"/>
            <w:vAlign w:val="bottom"/>
          </w:tcPr>
          <w:p w:rsidR="00D25AC8" w:rsidRDefault="00D25AC8" w:rsidP="00685D75">
            <w:pPr>
              <w:jc w:val="both"/>
              <w:rPr>
                <w:sz w:val="1"/>
                <w:szCs w:val="1"/>
              </w:rPr>
            </w:pPr>
          </w:p>
        </w:tc>
        <w:tc>
          <w:tcPr>
            <w:tcW w:w="340" w:type="dxa"/>
            <w:tcBorders>
              <w:right w:val="single" w:sz="8" w:space="0" w:color="0000FF"/>
            </w:tcBorders>
            <w:vAlign w:val="bottom"/>
          </w:tcPr>
          <w:p w:rsidR="00D25AC8" w:rsidRDefault="00D25AC8" w:rsidP="00685D75">
            <w:pPr>
              <w:jc w:val="both"/>
              <w:rPr>
                <w:sz w:val="1"/>
                <w:szCs w:val="1"/>
              </w:rPr>
            </w:pPr>
          </w:p>
        </w:tc>
        <w:tc>
          <w:tcPr>
            <w:tcW w:w="1480" w:type="dxa"/>
            <w:gridSpan w:val="2"/>
            <w:shd w:val="clear" w:color="auto" w:fill="0000FF"/>
            <w:vAlign w:val="bottom"/>
          </w:tcPr>
          <w:p w:rsidR="00D25AC8" w:rsidRDefault="00D25AC8" w:rsidP="00685D75">
            <w:pPr>
              <w:jc w:val="both"/>
              <w:rPr>
                <w:sz w:val="1"/>
                <w:szCs w:val="1"/>
              </w:rPr>
            </w:pPr>
          </w:p>
        </w:tc>
        <w:tc>
          <w:tcPr>
            <w:tcW w:w="300" w:type="dxa"/>
            <w:gridSpan w:val="6"/>
            <w:shd w:val="clear" w:color="auto" w:fill="0000FF"/>
            <w:vAlign w:val="bottom"/>
          </w:tcPr>
          <w:p w:rsidR="00D25AC8" w:rsidRDefault="00D25AC8" w:rsidP="00685D75">
            <w:pPr>
              <w:jc w:val="both"/>
              <w:rPr>
                <w:sz w:val="1"/>
                <w:szCs w:val="1"/>
              </w:rPr>
            </w:pPr>
          </w:p>
        </w:tc>
        <w:tc>
          <w:tcPr>
            <w:tcW w:w="240" w:type="dxa"/>
            <w:gridSpan w:val="4"/>
            <w:shd w:val="clear" w:color="auto" w:fill="0000FF"/>
            <w:vAlign w:val="bottom"/>
          </w:tcPr>
          <w:p w:rsidR="00D25AC8" w:rsidRDefault="00D25AC8" w:rsidP="00685D75">
            <w:pPr>
              <w:jc w:val="both"/>
              <w:rPr>
                <w:sz w:val="1"/>
                <w:szCs w:val="1"/>
              </w:rPr>
            </w:pPr>
          </w:p>
        </w:tc>
        <w:tc>
          <w:tcPr>
            <w:tcW w:w="640" w:type="dxa"/>
            <w:gridSpan w:val="5"/>
            <w:shd w:val="clear" w:color="auto" w:fill="0000FF"/>
            <w:vAlign w:val="bottom"/>
          </w:tcPr>
          <w:p w:rsidR="00D25AC8" w:rsidRDefault="00D25AC8" w:rsidP="00685D75">
            <w:pPr>
              <w:jc w:val="both"/>
              <w:rPr>
                <w:sz w:val="1"/>
                <w:szCs w:val="1"/>
              </w:rPr>
            </w:pPr>
          </w:p>
        </w:tc>
        <w:tc>
          <w:tcPr>
            <w:tcW w:w="1080" w:type="dxa"/>
            <w:gridSpan w:val="4"/>
            <w:shd w:val="clear" w:color="auto" w:fill="0000FF"/>
            <w:vAlign w:val="bottom"/>
          </w:tcPr>
          <w:p w:rsidR="00D25AC8" w:rsidRDefault="00D25AC8" w:rsidP="00685D75">
            <w:pPr>
              <w:jc w:val="both"/>
              <w:rPr>
                <w:sz w:val="1"/>
                <w:szCs w:val="1"/>
              </w:rPr>
            </w:pPr>
          </w:p>
        </w:tc>
        <w:tc>
          <w:tcPr>
            <w:tcW w:w="180" w:type="dxa"/>
            <w:tcBorders>
              <w:right w:val="single" w:sz="8" w:space="0" w:color="auto"/>
            </w:tcBorders>
            <w:vAlign w:val="bottom"/>
          </w:tcPr>
          <w:p w:rsidR="00D25AC8" w:rsidRDefault="00D25AC8" w:rsidP="00685D75">
            <w:pPr>
              <w:jc w:val="both"/>
              <w:rPr>
                <w:sz w:val="1"/>
                <w:szCs w:val="1"/>
              </w:rPr>
            </w:pPr>
          </w:p>
        </w:tc>
        <w:tc>
          <w:tcPr>
            <w:tcW w:w="1600" w:type="dxa"/>
            <w:vAlign w:val="bottom"/>
          </w:tcPr>
          <w:p w:rsidR="00D25AC8" w:rsidRDefault="00D25AC8" w:rsidP="00685D75">
            <w:pPr>
              <w:jc w:val="both"/>
              <w:rPr>
                <w:sz w:val="1"/>
                <w:szCs w:val="1"/>
              </w:rPr>
            </w:pPr>
          </w:p>
        </w:tc>
        <w:tc>
          <w:tcPr>
            <w:tcW w:w="600" w:type="dxa"/>
            <w:vAlign w:val="bottom"/>
          </w:tcPr>
          <w:p w:rsidR="00D25AC8" w:rsidRDefault="00D25AC8" w:rsidP="00685D75">
            <w:pPr>
              <w:jc w:val="both"/>
              <w:rPr>
                <w:sz w:val="1"/>
                <w:szCs w:val="1"/>
              </w:rPr>
            </w:pPr>
          </w:p>
        </w:tc>
        <w:tc>
          <w:tcPr>
            <w:tcW w:w="480" w:type="dxa"/>
            <w:vAlign w:val="bottom"/>
          </w:tcPr>
          <w:p w:rsidR="00D25AC8" w:rsidRDefault="00D25AC8" w:rsidP="00685D75">
            <w:pPr>
              <w:jc w:val="both"/>
              <w:rPr>
                <w:sz w:val="1"/>
                <w:szCs w:val="1"/>
              </w:rPr>
            </w:pPr>
          </w:p>
        </w:tc>
        <w:tc>
          <w:tcPr>
            <w:tcW w:w="680" w:type="dxa"/>
            <w:vAlign w:val="bottom"/>
          </w:tcPr>
          <w:p w:rsidR="00D25AC8" w:rsidRDefault="00D25AC8" w:rsidP="00685D75">
            <w:pPr>
              <w:jc w:val="both"/>
              <w:rPr>
                <w:sz w:val="1"/>
                <w:szCs w:val="1"/>
              </w:rPr>
            </w:pPr>
          </w:p>
        </w:tc>
        <w:tc>
          <w:tcPr>
            <w:tcW w:w="840" w:type="dxa"/>
            <w:vAlign w:val="bottom"/>
          </w:tcPr>
          <w:p w:rsidR="00D25AC8" w:rsidRDefault="00D25AC8" w:rsidP="00685D75">
            <w:pPr>
              <w:jc w:val="both"/>
              <w:rPr>
                <w:sz w:val="1"/>
                <w:szCs w:val="1"/>
              </w:rPr>
            </w:pPr>
          </w:p>
        </w:tc>
        <w:tc>
          <w:tcPr>
            <w:tcW w:w="620" w:type="dxa"/>
            <w:vAlign w:val="bottom"/>
          </w:tcPr>
          <w:p w:rsidR="00D25AC8" w:rsidRDefault="00D25AC8" w:rsidP="00685D75">
            <w:pPr>
              <w:jc w:val="both"/>
              <w:rPr>
                <w:sz w:val="1"/>
                <w:szCs w:val="1"/>
              </w:rPr>
            </w:pPr>
          </w:p>
        </w:tc>
      </w:tr>
      <w:tr w:rsidR="00D25AC8">
        <w:trPr>
          <w:trHeight w:val="256"/>
        </w:trPr>
        <w:tc>
          <w:tcPr>
            <w:tcW w:w="500" w:type="dxa"/>
            <w:vAlign w:val="bottom"/>
          </w:tcPr>
          <w:p w:rsidR="00D25AC8" w:rsidRDefault="00D25AC8" w:rsidP="00685D75">
            <w:pPr>
              <w:jc w:val="both"/>
            </w:pPr>
          </w:p>
        </w:tc>
        <w:tc>
          <w:tcPr>
            <w:tcW w:w="340" w:type="dxa"/>
            <w:tcBorders>
              <w:bottom w:val="single" w:sz="8" w:space="0" w:color="0000FF"/>
            </w:tcBorders>
            <w:vAlign w:val="bottom"/>
          </w:tcPr>
          <w:p w:rsidR="00D25AC8" w:rsidRDefault="00C659AA" w:rsidP="00685D75">
            <w:pPr>
              <w:jc w:val="both"/>
              <w:rPr>
                <w:sz w:val="20"/>
                <w:szCs w:val="20"/>
              </w:rPr>
            </w:pPr>
            <w:r>
              <w:rPr>
                <w:rFonts w:eastAsia="Times New Roman"/>
                <w:color w:val="0000FF"/>
                <w:w w:val="89"/>
                <w:sz w:val="24"/>
                <w:szCs w:val="24"/>
              </w:rPr>
              <w:t>spx</w:t>
            </w:r>
          </w:p>
        </w:tc>
        <w:tc>
          <w:tcPr>
            <w:tcW w:w="3920" w:type="dxa"/>
            <w:gridSpan w:val="22"/>
            <w:tcBorders>
              <w:right w:val="single" w:sz="8" w:space="0" w:color="auto"/>
            </w:tcBorders>
            <w:vAlign w:val="bottom"/>
          </w:tcPr>
          <w:p w:rsidR="00D25AC8" w:rsidRDefault="00D25AC8" w:rsidP="00685D75">
            <w:pPr>
              <w:jc w:val="both"/>
            </w:pPr>
          </w:p>
        </w:tc>
        <w:tc>
          <w:tcPr>
            <w:tcW w:w="1600" w:type="dxa"/>
            <w:vAlign w:val="bottom"/>
          </w:tcPr>
          <w:p w:rsidR="00D25AC8" w:rsidRDefault="00C659AA" w:rsidP="00685D75">
            <w:pPr>
              <w:ind w:left="480"/>
              <w:jc w:val="both"/>
              <w:rPr>
                <w:sz w:val="20"/>
                <w:szCs w:val="20"/>
              </w:rPr>
            </w:pPr>
            <w:r>
              <w:rPr>
                <w:rFonts w:eastAsia="Times New Roman"/>
                <w:sz w:val="24"/>
                <w:szCs w:val="24"/>
              </w:rPr>
              <w:t>Ельцина</w:t>
            </w:r>
          </w:p>
        </w:tc>
        <w:tc>
          <w:tcPr>
            <w:tcW w:w="600" w:type="dxa"/>
            <w:vAlign w:val="bottom"/>
          </w:tcPr>
          <w:p w:rsidR="00D25AC8" w:rsidRDefault="00D25AC8" w:rsidP="00685D75">
            <w:pPr>
              <w:jc w:val="both"/>
            </w:pPr>
          </w:p>
        </w:tc>
        <w:tc>
          <w:tcPr>
            <w:tcW w:w="480" w:type="dxa"/>
            <w:vAlign w:val="bottom"/>
          </w:tcPr>
          <w:p w:rsidR="00D25AC8" w:rsidRDefault="00D25AC8" w:rsidP="00685D75">
            <w:pPr>
              <w:jc w:val="both"/>
            </w:pPr>
          </w:p>
        </w:tc>
        <w:tc>
          <w:tcPr>
            <w:tcW w:w="680" w:type="dxa"/>
            <w:vAlign w:val="bottom"/>
          </w:tcPr>
          <w:p w:rsidR="00D25AC8" w:rsidRDefault="00D25AC8" w:rsidP="00685D75">
            <w:pPr>
              <w:jc w:val="both"/>
            </w:pPr>
          </w:p>
        </w:tc>
        <w:tc>
          <w:tcPr>
            <w:tcW w:w="840" w:type="dxa"/>
            <w:vAlign w:val="bottom"/>
          </w:tcPr>
          <w:p w:rsidR="00D25AC8" w:rsidRDefault="00D25AC8" w:rsidP="00685D75">
            <w:pPr>
              <w:jc w:val="both"/>
            </w:pPr>
          </w:p>
        </w:tc>
        <w:tc>
          <w:tcPr>
            <w:tcW w:w="620" w:type="dxa"/>
            <w:vAlign w:val="bottom"/>
          </w:tcPr>
          <w:p w:rsidR="00D25AC8" w:rsidRDefault="00D25AC8" w:rsidP="00685D75">
            <w:pPr>
              <w:jc w:val="both"/>
            </w:pPr>
          </w:p>
        </w:tc>
      </w:tr>
      <w:tr w:rsidR="00D25AC8">
        <w:trPr>
          <w:trHeight w:val="20"/>
        </w:trPr>
        <w:tc>
          <w:tcPr>
            <w:tcW w:w="500" w:type="dxa"/>
            <w:tcBorders>
              <w:bottom w:val="single" w:sz="8" w:space="0" w:color="auto"/>
            </w:tcBorders>
            <w:vAlign w:val="bottom"/>
          </w:tcPr>
          <w:p w:rsidR="00D25AC8" w:rsidRDefault="00D25AC8" w:rsidP="00685D75">
            <w:pPr>
              <w:jc w:val="both"/>
              <w:rPr>
                <w:sz w:val="1"/>
                <w:szCs w:val="1"/>
              </w:rPr>
            </w:pPr>
          </w:p>
        </w:tc>
        <w:tc>
          <w:tcPr>
            <w:tcW w:w="340" w:type="dxa"/>
            <w:tcBorders>
              <w:bottom w:val="single" w:sz="8" w:space="0" w:color="auto"/>
            </w:tcBorders>
            <w:vAlign w:val="bottom"/>
          </w:tcPr>
          <w:p w:rsidR="00D25AC8" w:rsidRDefault="00D25AC8" w:rsidP="00685D75">
            <w:pPr>
              <w:jc w:val="both"/>
              <w:rPr>
                <w:sz w:val="1"/>
                <w:szCs w:val="1"/>
              </w:rPr>
            </w:pPr>
          </w:p>
        </w:tc>
        <w:tc>
          <w:tcPr>
            <w:tcW w:w="1480" w:type="dxa"/>
            <w:gridSpan w:val="2"/>
            <w:tcBorders>
              <w:bottom w:val="single" w:sz="8" w:space="0" w:color="auto"/>
            </w:tcBorders>
            <w:vAlign w:val="bottom"/>
          </w:tcPr>
          <w:p w:rsidR="00D25AC8" w:rsidRDefault="00D25AC8" w:rsidP="00685D75">
            <w:pPr>
              <w:jc w:val="both"/>
              <w:rPr>
                <w:sz w:val="1"/>
                <w:szCs w:val="1"/>
              </w:rPr>
            </w:pPr>
          </w:p>
        </w:tc>
        <w:tc>
          <w:tcPr>
            <w:tcW w:w="300" w:type="dxa"/>
            <w:gridSpan w:val="6"/>
            <w:tcBorders>
              <w:bottom w:val="single" w:sz="8" w:space="0" w:color="auto"/>
            </w:tcBorders>
            <w:vAlign w:val="bottom"/>
          </w:tcPr>
          <w:p w:rsidR="00D25AC8" w:rsidRDefault="00D25AC8" w:rsidP="00685D75">
            <w:pPr>
              <w:jc w:val="both"/>
              <w:rPr>
                <w:sz w:val="1"/>
                <w:szCs w:val="1"/>
              </w:rPr>
            </w:pPr>
          </w:p>
        </w:tc>
        <w:tc>
          <w:tcPr>
            <w:tcW w:w="880" w:type="dxa"/>
            <w:gridSpan w:val="9"/>
            <w:tcBorders>
              <w:bottom w:val="single" w:sz="8" w:space="0" w:color="auto"/>
            </w:tcBorders>
            <w:vAlign w:val="bottom"/>
          </w:tcPr>
          <w:p w:rsidR="00D25AC8" w:rsidRDefault="00D25AC8" w:rsidP="00685D75">
            <w:pPr>
              <w:jc w:val="both"/>
              <w:rPr>
                <w:sz w:val="1"/>
                <w:szCs w:val="1"/>
              </w:rPr>
            </w:pPr>
          </w:p>
        </w:tc>
        <w:tc>
          <w:tcPr>
            <w:tcW w:w="1260" w:type="dxa"/>
            <w:gridSpan w:val="5"/>
            <w:tcBorders>
              <w:bottom w:val="single" w:sz="8" w:space="0" w:color="auto"/>
              <w:right w:val="single" w:sz="8" w:space="0" w:color="auto"/>
            </w:tcBorders>
            <w:vAlign w:val="bottom"/>
          </w:tcPr>
          <w:p w:rsidR="00D25AC8" w:rsidRDefault="00D25AC8" w:rsidP="00685D75">
            <w:pPr>
              <w:jc w:val="both"/>
              <w:rPr>
                <w:sz w:val="1"/>
                <w:szCs w:val="1"/>
              </w:rPr>
            </w:pPr>
          </w:p>
        </w:tc>
        <w:tc>
          <w:tcPr>
            <w:tcW w:w="1600" w:type="dxa"/>
            <w:tcBorders>
              <w:bottom w:val="single" w:sz="8" w:space="0" w:color="auto"/>
            </w:tcBorders>
            <w:vAlign w:val="bottom"/>
          </w:tcPr>
          <w:p w:rsidR="00D25AC8" w:rsidRDefault="00D25AC8" w:rsidP="00685D75">
            <w:pPr>
              <w:jc w:val="both"/>
              <w:rPr>
                <w:sz w:val="1"/>
                <w:szCs w:val="1"/>
              </w:rPr>
            </w:pPr>
          </w:p>
        </w:tc>
        <w:tc>
          <w:tcPr>
            <w:tcW w:w="1760" w:type="dxa"/>
            <w:gridSpan w:val="3"/>
            <w:tcBorders>
              <w:bottom w:val="single" w:sz="8" w:space="0" w:color="auto"/>
            </w:tcBorders>
            <w:vAlign w:val="bottom"/>
          </w:tcPr>
          <w:p w:rsidR="00D25AC8" w:rsidRDefault="00D25AC8" w:rsidP="00685D75">
            <w:pPr>
              <w:jc w:val="both"/>
              <w:rPr>
                <w:sz w:val="1"/>
                <w:szCs w:val="1"/>
              </w:rPr>
            </w:pPr>
          </w:p>
        </w:tc>
        <w:tc>
          <w:tcPr>
            <w:tcW w:w="1460" w:type="dxa"/>
            <w:gridSpan w:val="2"/>
            <w:tcBorders>
              <w:bottom w:val="single" w:sz="8" w:space="0" w:color="auto"/>
            </w:tcBorders>
            <w:vAlign w:val="bottom"/>
          </w:tcPr>
          <w:p w:rsidR="00D25AC8" w:rsidRDefault="00D25AC8" w:rsidP="00685D75">
            <w:pPr>
              <w:jc w:val="both"/>
              <w:rPr>
                <w:sz w:val="1"/>
                <w:szCs w:val="1"/>
              </w:rPr>
            </w:pPr>
          </w:p>
        </w:tc>
      </w:tr>
      <w:tr w:rsidR="00D25AC8">
        <w:trPr>
          <w:trHeight w:val="226"/>
        </w:trPr>
        <w:tc>
          <w:tcPr>
            <w:tcW w:w="500" w:type="dxa"/>
            <w:vAlign w:val="bottom"/>
          </w:tcPr>
          <w:p w:rsidR="00D25AC8" w:rsidRDefault="00D25AC8" w:rsidP="00685D75">
            <w:pPr>
              <w:jc w:val="both"/>
              <w:rPr>
                <w:sz w:val="19"/>
                <w:szCs w:val="19"/>
              </w:rPr>
            </w:pPr>
          </w:p>
        </w:tc>
        <w:tc>
          <w:tcPr>
            <w:tcW w:w="340" w:type="dxa"/>
            <w:vAlign w:val="bottom"/>
          </w:tcPr>
          <w:p w:rsidR="00D25AC8" w:rsidRDefault="00D25AC8" w:rsidP="00685D75">
            <w:pPr>
              <w:jc w:val="both"/>
              <w:rPr>
                <w:sz w:val="19"/>
                <w:szCs w:val="19"/>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http://metodist.lbz.ru/</w:t>
            </w:r>
          </w:p>
        </w:tc>
        <w:tc>
          <w:tcPr>
            <w:tcW w:w="1600" w:type="dxa"/>
            <w:vAlign w:val="bottom"/>
          </w:tcPr>
          <w:p w:rsidR="00D25AC8" w:rsidRDefault="00C659AA" w:rsidP="00685D75">
            <w:pPr>
              <w:ind w:left="760"/>
              <w:jc w:val="both"/>
              <w:rPr>
                <w:sz w:val="20"/>
                <w:szCs w:val="20"/>
              </w:rPr>
            </w:pPr>
            <w:r>
              <w:rPr>
                <w:rFonts w:eastAsia="Times New Roman"/>
                <w:sz w:val="24"/>
                <w:szCs w:val="24"/>
              </w:rPr>
              <w:t>сайт</w:t>
            </w:r>
          </w:p>
        </w:tc>
        <w:tc>
          <w:tcPr>
            <w:tcW w:w="1760" w:type="dxa"/>
            <w:gridSpan w:val="3"/>
            <w:vAlign w:val="bottom"/>
          </w:tcPr>
          <w:p w:rsidR="00D25AC8" w:rsidRDefault="00C659AA" w:rsidP="00685D75">
            <w:pPr>
              <w:ind w:right="140"/>
              <w:jc w:val="both"/>
              <w:rPr>
                <w:sz w:val="20"/>
                <w:szCs w:val="20"/>
              </w:rPr>
            </w:pPr>
            <w:r>
              <w:rPr>
                <w:rFonts w:eastAsia="Times New Roman"/>
                <w:sz w:val="24"/>
                <w:szCs w:val="24"/>
              </w:rPr>
              <w:t>методической</w:t>
            </w:r>
          </w:p>
        </w:tc>
        <w:tc>
          <w:tcPr>
            <w:tcW w:w="1460" w:type="dxa"/>
            <w:gridSpan w:val="2"/>
            <w:vAlign w:val="bottom"/>
          </w:tcPr>
          <w:p w:rsidR="00D25AC8" w:rsidRDefault="00C659AA" w:rsidP="00685D75">
            <w:pPr>
              <w:jc w:val="both"/>
              <w:rPr>
                <w:sz w:val="20"/>
                <w:szCs w:val="20"/>
              </w:rPr>
            </w:pPr>
            <w:r>
              <w:rPr>
                <w:rFonts w:eastAsia="Times New Roman"/>
                <w:sz w:val="24"/>
                <w:szCs w:val="24"/>
              </w:rPr>
              <w:t>поддержки</w:t>
            </w:r>
          </w:p>
        </w:tc>
      </w:tr>
      <w:tr w:rsidR="00D25AC8">
        <w:trPr>
          <w:trHeight w:val="280"/>
        </w:trPr>
        <w:tc>
          <w:tcPr>
            <w:tcW w:w="500" w:type="dxa"/>
            <w:vAlign w:val="bottom"/>
          </w:tcPr>
          <w:p w:rsidR="00D25AC8" w:rsidRDefault="00D25AC8" w:rsidP="00685D75">
            <w:pPr>
              <w:jc w:val="both"/>
              <w:rPr>
                <w:sz w:val="24"/>
                <w:szCs w:val="24"/>
              </w:rPr>
            </w:pPr>
          </w:p>
        </w:tc>
        <w:tc>
          <w:tcPr>
            <w:tcW w:w="340" w:type="dxa"/>
            <w:vAlign w:val="bottom"/>
          </w:tcPr>
          <w:p w:rsidR="00D25AC8" w:rsidRDefault="00D25AC8" w:rsidP="00685D75">
            <w:pPr>
              <w:jc w:val="both"/>
              <w:rPr>
                <w:sz w:val="24"/>
                <w:szCs w:val="24"/>
              </w:rPr>
            </w:pPr>
          </w:p>
        </w:tc>
        <w:tc>
          <w:tcPr>
            <w:tcW w:w="980" w:type="dxa"/>
            <w:tcBorders>
              <w:top w:val="single" w:sz="8" w:space="0" w:color="0000FF"/>
            </w:tcBorders>
            <w:vAlign w:val="bottom"/>
          </w:tcPr>
          <w:p w:rsidR="00D25AC8" w:rsidRDefault="00D25AC8" w:rsidP="00685D75">
            <w:pPr>
              <w:jc w:val="both"/>
              <w:rPr>
                <w:sz w:val="24"/>
                <w:szCs w:val="24"/>
              </w:rPr>
            </w:pPr>
          </w:p>
        </w:tc>
        <w:tc>
          <w:tcPr>
            <w:tcW w:w="500" w:type="dxa"/>
            <w:tcBorders>
              <w:top w:val="single" w:sz="8" w:space="0" w:color="0000FF"/>
            </w:tcBorders>
            <w:vAlign w:val="bottom"/>
          </w:tcPr>
          <w:p w:rsidR="00D25AC8" w:rsidRDefault="00D25AC8" w:rsidP="00685D75">
            <w:pPr>
              <w:jc w:val="both"/>
              <w:rPr>
                <w:sz w:val="24"/>
                <w:szCs w:val="24"/>
              </w:rPr>
            </w:pPr>
          </w:p>
        </w:tc>
        <w:tc>
          <w:tcPr>
            <w:tcW w:w="40" w:type="dxa"/>
            <w:tcBorders>
              <w:top w:val="single" w:sz="8" w:space="0" w:color="0000FF"/>
            </w:tcBorders>
            <w:vAlign w:val="bottom"/>
          </w:tcPr>
          <w:p w:rsidR="00D25AC8" w:rsidRDefault="00D25AC8" w:rsidP="00685D75">
            <w:pPr>
              <w:jc w:val="both"/>
              <w:rPr>
                <w:sz w:val="24"/>
                <w:szCs w:val="24"/>
              </w:rPr>
            </w:pPr>
          </w:p>
        </w:tc>
        <w:tc>
          <w:tcPr>
            <w:tcW w:w="120" w:type="dxa"/>
            <w:tcBorders>
              <w:top w:val="single" w:sz="8" w:space="0" w:color="0000FF"/>
            </w:tcBorders>
            <w:vAlign w:val="bottom"/>
          </w:tcPr>
          <w:p w:rsidR="00D25AC8" w:rsidRDefault="00D25AC8" w:rsidP="00685D75">
            <w:pPr>
              <w:jc w:val="both"/>
              <w:rPr>
                <w:sz w:val="24"/>
                <w:szCs w:val="24"/>
              </w:rPr>
            </w:pPr>
          </w:p>
        </w:tc>
        <w:tc>
          <w:tcPr>
            <w:tcW w:w="60" w:type="dxa"/>
            <w:tcBorders>
              <w:top w:val="single" w:sz="8" w:space="0" w:color="0000FF"/>
            </w:tcBorders>
            <w:vAlign w:val="bottom"/>
          </w:tcPr>
          <w:p w:rsidR="00D25AC8" w:rsidRDefault="00D25AC8" w:rsidP="00685D75">
            <w:pPr>
              <w:jc w:val="both"/>
              <w:rPr>
                <w:sz w:val="24"/>
                <w:szCs w:val="24"/>
              </w:rPr>
            </w:pPr>
          </w:p>
        </w:tc>
        <w:tc>
          <w:tcPr>
            <w:tcW w:w="20" w:type="dxa"/>
            <w:tcBorders>
              <w:top w:val="single" w:sz="8" w:space="0" w:color="0000FF"/>
            </w:tcBorders>
            <w:vAlign w:val="bottom"/>
          </w:tcPr>
          <w:p w:rsidR="00D25AC8" w:rsidRDefault="00D25AC8" w:rsidP="00685D75">
            <w:pPr>
              <w:jc w:val="both"/>
              <w:rPr>
                <w:sz w:val="24"/>
                <w:szCs w:val="24"/>
              </w:rPr>
            </w:pPr>
          </w:p>
        </w:tc>
        <w:tc>
          <w:tcPr>
            <w:tcW w:w="40" w:type="dxa"/>
            <w:tcBorders>
              <w:top w:val="single" w:sz="8" w:space="0" w:color="0000FF"/>
            </w:tcBorders>
            <w:vAlign w:val="bottom"/>
          </w:tcPr>
          <w:p w:rsidR="00D25AC8" w:rsidRDefault="00D25AC8" w:rsidP="00685D75">
            <w:pPr>
              <w:jc w:val="both"/>
              <w:rPr>
                <w:sz w:val="24"/>
                <w:szCs w:val="24"/>
              </w:rPr>
            </w:pPr>
          </w:p>
        </w:tc>
        <w:tc>
          <w:tcPr>
            <w:tcW w:w="20" w:type="dxa"/>
            <w:tcBorders>
              <w:top w:val="single" w:sz="8" w:space="0" w:color="0000FF"/>
            </w:tcBorders>
            <w:vAlign w:val="bottom"/>
          </w:tcPr>
          <w:p w:rsidR="00D25AC8" w:rsidRDefault="00D25AC8" w:rsidP="00685D75">
            <w:pPr>
              <w:jc w:val="both"/>
              <w:rPr>
                <w:sz w:val="24"/>
                <w:szCs w:val="24"/>
              </w:rPr>
            </w:pPr>
          </w:p>
        </w:tc>
        <w:tc>
          <w:tcPr>
            <w:tcW w:w="20" w:type="dxa"/>
            <w:tcBorders>
              <w:top w:val="single" w:sz="8" w:space="0" w:color="0000FF"/>
            </w:tcBorders>
            <w:vAlign w:val="bottom"/>
          </w:tcPr>
          <w:p w:rsidR="00D25AC8" w:rsidRDefault="00D25AC8" w:rsidP="00685D75">
            <w:pPr>
              <w:jc w:val="both"/>
              <w:rPr>
                <w:sz w:val="24"/>
                <w:szCs w:val="24"/>
              </w:rPr>
            </w:pPr>
          </w:p>
        </w:tc>
        <w:tc>
          <w:tcPr>
            <w:tcW w:w="160" w:type="dxa"/>
            <w:tcBorders>
              <w:top w:val="single" w:sz="8" w:space="0" w:color="0000FF"/>
            </w:tcBorders>
            <w:vAlign w:val="bottom"/>
          </w:tcPr>
          <w:p w:rsidR="00D25AC8" w:rsidRDefault="00D25AC8" w:rsidP="00685D75">
            <w:pPr>
              <w:jc w:val="both"/>
              <w:rPr>
                <w:sz w:val="24"/>
                <w:szCs w:val="24"/>
              </w:rPr>
            </w:pPr>
          </w:p>
        </w:tc>
        <w:tc>
          <w:tcPr>
            <w:tcW w:w="40" w:type="dxa"/>
            <w:tcBorders>
              <w:top w:val="single" w:sz="8" w:space="0" w:color="0000FF"/>
            </w:tcBorders>
            <w:vAlign w:val="bottom"/>
          </w:tcPr>
          <w:p w:rsidR="00D25AC8" w:rsidRDefault="00D25AC8" w:rsidP="00685D75">
            <w:pPr>
              <w:jc w:val="both"/>
              <w:rPr>
                <w:sz w:val="24"/>
                <w:szCs w:val="24"/>
              </w:rPr>
            </w:pPr>
          </w:p>
        </w:tc>
        <w:tc>
          <w:tcPr>
            <w:tcW w:w="20" w:type="dxa"/>
            <w:tcBorders>
              <w:top w:val="single" w:sz="8" w:space="0" w:color="0000FF"/>
            </w:tcBorders>
            <w:vAlign w:val="bottom"/>
          </w:tcPr>
          <w:p w:rsidR="00D25AC8" w:rsidRDefault="00D25AC8" w:rsidP="00685D75">
            <w:pPr>
              <w:jc w:val="both"/>
              <w:rPr>
                <w:sz w:val="24"/>
                <w:szCs w:val="24"/>
              </w:rPr>
            </w:pPr>
          </w:p>
        </w:tc>
        <w:tc>
          <w:tcPr>
            <w:tcW w:w="280" w:type="dxa"/>
            <w:vAlign w:val="bottom"/>
          </w:tcPr>
          <w:p w:rsidR="00D25AC8" w:rsidRDefault="00D25AC8" w:rsidP="00685D75">
            <w:pPr>
              <w:jc w:val="both"/>
              <w:rPr>
                <w:sz w:val="24"/>
                <w:szCs w:val="24"/>
              </w:rPr>
            </w:pPr>
          </w:p>
        </w:tc>
        <w:tc>
          <w:tcPr>
            <w:tcW w:w="60" w:type="dxa"/>
            <w:vAlign w:val="bottom"/>
          </w:tcPr>
          <w:p w:rsidR="00D25AC8" w:rsidRDefault="00D25AC8" w:rsidP="00685D75">
            <w:pPr>
              <w:jc w:val="both"/>
              <w:rPr>
                <w:sz w:val="24"/>
                <w:szCs w:val="24"/>
              </w:rPr>
            </w:pPr>
          </w:p>
        </w:tc>
        <w:tc>
          <w:tcPr>
            <w:tcW w:w="2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120" w:type="dxa"/>
            <w:vAlign w:val="bottom"/>
          </w:tcPr>
          <w:p w:rsidR="00D25AC8" w:rsidRDefault="00D25AC8" w:rsidP="00685D75">
            <w:pPr>
              <w:jc w:val="both"/>
              <w:rPr>
                <w:sz w:val="24"/>
                <w:szCs w:val="24"/>
              </w:rPr>
            </w:pPr>
          </w:p>
        </w:tc>
        <w:tc>
          <w:tcPr>
            <w:tcW w:w="180" w:type="dxa"/>
            <w:vAlign w:val="bottom"/>
          </w:tcPr>
          <w:p w:rsidR="00D25AC8" w:rsidRDefault="00D25AC8" w:rsidP="00685D75">
            <w:pPr>
              <w:jc w:val="both"/>
              <w:rPr>
                <w:sz w:val="24"/>
                <w:szCs w:val="24"/>
              </w:rPr>
            </w:pPr>
          </w:p>
        </w:tc>
        <w:tc>
          <w:tcPr>
            <w:tcW w:w="480" w:type="dxa"/>
            <w:vAlign w:val="bottom"/>
          </w:tcPr>
          <w:p w:rsidR="00D25AC8" w:rsidRDefault="00D25AC8" w:rsidP="00685D75">
            <w:pPr>
              <w:jc w:val="both"/>
              <w:rPr>
                <w:sz w:val="24"/>
                <w:szCs w:val="24"/>
              </w:rPr>
            </w:pPr>
          </w:p>
        </w:tc>
        <w:tc>
          <w:tcPr>
            <w:tcW w:w="160" w:type="dxa"/>
            <w:vAlign w:val="bottom"/>
          </w:tcPr>
          <w:p w:rsidR="00D25AC8" w:rsidRDefault="00D25AC8" w:rsidP="00685D75">
            <w:pPr>
              <w:jc w:val="both"/>
              <w:rPr>
                <w:sz w:val="24"/>
                <w:szCs w:val="24"/>
              </w:rPr>
            </w:pPr>
          </w:p>
        </w:tc>
        <w:tc>
          <w:tcPr>
            <w:tcW w:w="260" w:type="dxa"/>
            <w:vAlign w:val="bottom"/>
          </w:tcPr>
          <w:p w:rsidR="00D25AC8" w:rsidRDefault="00D25AC8" w:rsidP="00685D75">
            <w:pPr>
              <w:jc w:val="both"/>
              <w:rPr>
                <w:sz w:val="24"/>
                <w:szCs w:val="24"/>
              </w:rPr>
            </w:pPr>
          </w:p>
        </w:tc>
        <w:tc>
          <w:tcPr>
            <w:tcW w:w="180" w:type="dxa"/>
            <w:tcBorders>
              <w:right w:val="single" w:sz="8" w:space="0" w:color="auto"/>
            </w:tcBorders>
            <w:vAlign w:val="bottom"/>
          </w:tcPr>
          <w:p w:rsidR="00D25AC8" w:rsidRDefault="00D25AC8" w:rsidP="00685D75">
            <w:pPr>
              <w:jc w:val="both"/>
              <w:rPr>
                <w:sz w:val="24"/>
                <w:szCs w:val="24"/>
              </w:rPr>
            </w:pPr>
          </w:p>
        </w:tc>
        <w:tc>
          <w:tcPr>
            <w:tcW w:w="3360" w:type="dxa"/>
            <w:gridSpan w:val="4"/>
            <w:vAlign w:val="bottom"/>
          </w:tcPr>
          <w:p w:rsidR="00D25AC8" w:rsidRDefault="00C659AA" w:rsidP="00685D75">
            <w:pPr>
              <w:ind w:left="480"/>
              <w:jc w:val="both"/>
              <w:rPr>
                <w:sz w:val="20"/>
                <w:szCs w:val="20"/>
              </w:rPr>
            </w:pPr>
            <w:r>
              <w:rPr>
                <w:rFonts w:eastAsia="Times New Roman"/>
                <w:sz w:val="24"/>
                <w:szCs w:val="24"/>
              </w:rPr>
              <w:t>издательства   «БИНОМ.</w:t>
            </w:r>
          </w:p>
        </w:tc>
        <w:tc>
          <w:tcPr>
            <w:tcW w:w="1460" w:type="dxa"/>
            <w:gridSpan w:val="2"/>
            <w:vAlign w:val="bottom"/>
          </w:tcPr>
          <w:p w:rsidR="00D25AC8" w:rsidRDefault="00C659AA" w:rsidP="00685D75">
            <w:pPr>
              <w:jc w:val="both"/>
              <w:rPr>
                <w:sz w:val="20"/>
                <w:szCs w:val="20"/>
              </w:rPr>
            </w:pPr>
            <w:r>
              <w:rPr>
                <w:rFonts w:eastAsia="Times New Roman"/>
                <w:w w:val="99"/>
                <w:sz w:val="24"/>
                <w:szCs w:val="24"/>
              </w:rPr>
              <w:t>Лаборатория</w:t>
            </w:r>
          </w:p>
        </w:tc>
      </w:tr>
      <w:tr w:rsidR="00D25AC8">
        <w:trPr>
          <w:trHeight w:val="281"/>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bottom w:val="single" w:sz="8" w:space="0" w:color="auto"/>
            </w:tcBorders>
            <w:vAlign w:val="bottom"/>
          </w:tcPr>
          <w:p w:rsidR="00D25AC8" w:rsidRDefault="00D25AC8" w:rsidP="00685D75">
            <w:pPr>
              <w:jc w:val="both"/>
              <w:rPr>
                <w:sz w:val="24"/>
                <w:szCs w:val="24"/>
              </w:rPr>
            </w:pPr>
          </w:p>
        </w:tc>
        <w:tc>
          <w:tcPr>
            <w:tcW w:w="50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80" w:type="dxa"/>
            <w:tcBorders>
              <w:bottom w:val="single" w:sz="8" w:space="0" w:color="auto"/>
            </w:tcBorders>
            <w:vAlign w:val="bottom"/>
          </w:tcPr>
          <w:p w:rsidR="00D25AC8" w:rsidRDefault="00D25AC8" w:rsidP="00685D75">
            <w:pPr>
              <w:jc w:val="both"/>
              <w:rPr>
                <w:sz w:val="24"/>
                <w:szCs w:val="24"/>
              </w:rPr>
            </w:pPr>
          </w:p>
        </w:tc>
        <w:tc>
          <w:tcPr>
            <w:tcW w:w="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12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1600" w:type="dxa"/>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знаний»</w:t>
            </w:r>
          </w:p>
        </w:tc>
        <w:tc>
          <w:tcPr>
            <w:tcW w:w="60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6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9"/>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http://festival.1september.ru</w:t>
            </w:r>
          </w:p>
        </w:tc>
        <w:tc>
          <w:tcPr>
            <w:tcW w:w="2200" w:type="dxa"/>
            <w:gridSpan w:val="2"/>
            <w:vAlign w:val="bottom"/>
          </w:tcPr>
          <w:p w:rsidR="00D25AC8" w:rsidRDefault="00C659AA" w:rsidP="00685D75">
            <w:pPr>
              <w:ind w:left="760"/>
              <w:jc w:val="both"/>
              <w:rPr>
                <w:sz w:val="20"/>
                <w:szCs w:val="20"/>
              </w:rPr>
            </w:pPr>
            <w:r>
              <w:rPr>
                <w:rFonts w:eastAsia="Times New Roman"/>
                <w:sz w:val="24"/>
                <w:szCs w:val="24"/>
              </w:rPr>
              <w:t>фестиваль</w:t>
            </w:r>
          </w:p>
        </w:tc>
        <w:tc>
          <w:tcPr>
            <w:tcW w:w="2000" w:type="dxa"/>
            <w:gridSpan w:val="3"/>
            <w:vAlign w:val="bottom"/>
          </w:tcPr>
          <w:p w:rsidR="00D25AC8" w:rsidRDefault="00C659AA" w:rsidP="00685D75">
            <w:pPr>
              <w:ind w:left="20"/>
              <w:jc w:val="both"/>
              <w:rPr>
                <w:sz w:val="20"/>
                <w:szCs w:val="20"/>
              </w:rPr>
            </w:pPr>
            <w:r>
              <w:rPr>
                <w:rFonts w:eastAsia="Times New Roman"/>
                <w:sz w:val="24"/>
                <w:szCs w:val="24"/>
              </w:rPr>
              <w:t>педагогических</w:t>
            </w:r>
          </w:p>
        </w:tc>
        <w:tc>
          <w:tcPr>
            <w:tcW w:w="620" w:type="dxa"/>
            <w:vAlign w:val="bottom"/>
          </w:tcPr>
          <w:p w:rsidR="00D25AC8" w:rsidRDefault="00C659AA" w:rsidP="00685D75">
            <w:pPr>
              <w:jc w:val="both"/>
              <w:rPr>
                <w:sz w:val="20"/>
                <w:szCs w:val="20"/>
              </w:rPr>
            </w:pPr>
            <w:r>
              <w:rPr>
                <w:rFonts w:eastAsia="Times New Roman"/>
                <w:w w:val="98"/>
                <w:sz w:val="24"/>
                <w:szCs w:val="24"/>
              </w:rPr>
              <w:t>идей</w:t>
            </w:r>
          </w:p>
        </w:tc>
      </w:tr>
      <w:tr w:rsidR="00D25AC8">
        <w:trPr>
          <w:trHeight w:val="285"/>
        </w:trPr>
        <w:tc>
          <w:tcPr>
            <w:tcW w:w="500" w:type="dxa"/>
            <w:tcBorders>
              <w:bottom w:val="single" w:sz="8" w:space="0" w:color="auto"/>
            </w:tcBorders>
            <w:vAlign w:val="bottom"/>
          </w:tcPr>
          <w:p w:rsidR="00D25AC8" w:rsidRDefault="00D25AC8" w:rsidP="00685D75">
            <w:pPr>
              <w:jc w:val="both"/>
              <w:rPr>
                <w:sz w:val="24"/>
                <w:szCs w:val="24"/>
              </w:rPr>
            </w:pPr>
          </w:p>
        </w:tc>
        <w:tc>
          <w:tcPr>
            <w:tcW w:w="340" w:type="dxa"/>
            <w:tcBorders>
              <w:bottom w:val="single" w:sz="8" w:space="0" w:color="auto"/>
            </w:tcBorders>
            <w:vAlign w:val="bottom"/>
          </w:tcPr>
          <w:p w:rsidR="00D25AC8" w:rsidRDefault="00D25AC8" w:rsidP="00685D75">
            <w:pPr>
              <w:jc w:val="both"/>
              <w:rPr>
                <w:sz w:val="24"/>
                <w:szCs w:val="24"/>
              </w:rPr>
            </w:pPr>
          </w:p>
        </w:tc>
        <w:tc>
          <w:tcPr>
            <w:tcW w:w="9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50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tcBorders>
            <w:vAlign w:val="bottom"/>
          </w:tcPr>
          <w:p w:rsidR="00D25AC8" w:rsidRDefault="00D25AC8" w:rsidP="00685D75">
            <w:pPr>
              <w:jc w:val="both"/>
              <w:rPr>
                <w:sz w:val="24"/>
                <w:szCs w:val="24"/>
              </w:rPr>
            </w:pPr>
          </w:p>
        </w:tc>
        <w:tc>
          <w:tcPr>
            <w:tcW w:w="480" w:type="dxa"/>
            <w:tcBorders>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60" w:type="dxa"/>
            <w:tcBorders>
              <w:bottom w:val="single" w:sz="8" w:space="0" w:color="auto"/>
            </w:tcBorders>
            <w:vAlign w:val="bottom"/>
          </w:tcPr>
          <w:p w:rsidR="00D25AC8" w:rsidRDefault="00D25AC8" w:rsidP="00685D75">
            <w:pPr>
              <w:jc w:val="both"/>
              <w:rPr>
                <w:sz w:val="24"/>
                <w:szCs w:val="24"/>
              </w:rPr>
            </w:pPr>
          </w:p>
        </w:tc>
        <w:tc>
          <w:tcPr>
            <w:tcW w:w="18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680" w:type="dxa"/>
            <w:gridSpan w:val="3"/>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«Открытый урок»</w:t>
            </w:r>
          </w:p>
        </w:tc>
        <w:tc>
          <w:tcPr>
            <w:tcW w:w="680" w:type="dxa"/>
            <w:tcBorders>
              <w:bottom w:val="single" w:sz="8" w:space="0" w:color="auto"/>
            </w:tcBorders>
            <w:vAlign w:val="bottom"/>
          </w:tcPr>
          <w:p w:rsidR="00D25AC8" w:rsidRDefault="00D25AC8" w:rsidP="00685D75">
            <w:pPr>
              <w:jc w:val="both"/>
              <w:rPr>
                <w:sz w:val="24"/>
                <w:szCs w:val="24"/>
              </w:rPr>
            </w:pPr>
          </w:p>
        </w:tc>
        <w:tc>
          <w:tcPr>
            <w:tcW w:w="840" w:type="dxa"/>
            <w:tcBorders>
              <w:bottom w:val="single" w:sz="8" w:space="0" w:color="auto"/>
            </w:tcBorders>
            <w:vAlign w:val="bottom"/>
          </w:tcPr>
          <w:p w:rsidR="00D25AC8" w:rsidRDefault="00D25AC8" w:rsidP="00685D75">
            <w:pPr>
              <w:jc w:val="both"/>
              <w:rPr>
                <w:sz w:val="24"/>
                <w:szCs w:val="24"/>
              </w:rPr>
            </w:pPr>
          </w:p>
        </w:tc>
        <w:tc>
          <w:tcPr>
            <w:tcW w:w="620" w:type="dxa"/>
            <w:tcBorders>
              <w:bottom w:val="single" w:sz="8" w:space="0" w:color="auto"/>
            </w:tcBorders>
            <w:vAlign w:val="bottom"/>
          </w:tcPr>
          <w:p w:rsidR="00D25AC8" w:rsidRDefault="00D25AC8" w:rsidP="00685D75">
            <w:pPr>
              <w:jc w:val="both"/>
              <w:rPr>
                <w:sz w:val="24"/>
                <w:szCs w:val="24"/>
              </w:rPr>
            </w:pPr>
          </w:p>
        </w:tc>
      </w:tr>
      <w:tr w:rsidR="00D25AC8">
        <w:trPr>
          <w:trHeight w:val="237"/>
        </w:trPr>
        <w:tc>
          <w:tcPr>
            <w:tcW w:w="500" w:type="dxa"/>
            <w:vAlign w:val="bottom"/>
          </w:tcPr>
          <w:p w:rsidR="00D25AC8" w:rsidRDefault="00D25AC8" w:rsidP="00685D75">
            <w:pPr>
              <w:jc w:val="both"/>
              <w:rPr>
                <w:sz w:val="20"/>
                <w:szCs w:val="20"/>
              </w:rPr>
            </w:pPr>
          </w:p>
        </w:tc>
        <w:tc>
          <w:tcPr>
            <w:tcW w:w="340" w:type="dxa"/>
            <w:vAlign w:val="bottom"/>
          </w:tcPr>
          <w:p w:rsidR="00D25AC8" w:rsidRDefault="00D25AC8" w:rsidP="00685D75">
            <w:pPr>
              <w:jc w:val="both"/>
              <w:rPr>
                <w:sz w:val="20"/>
                <w:szCs w:val="20"/>
              </w:rPr>
            </w:pPr>
          </w:p>
        </w:tc>
        <w:tc>
          <w:tcPr>
            <w:tcW w:w="1780" w:type="dxa"/>
            <w:gridSpan w:val="8"/>
            <w:tcBorders>
              <w:bottom w:val="single" w:sz="8" w:space="0" w:color="0000FF"/>
            </w:tcBorders>
            <w:vAlign w:val="bottom"/>
          </w:tcPr>
          <w:p w:rsidR="00D25AC8" w:rsidRDefault="00C659AA" w:rsidP="00685D75">
            <w:pPr>
              <w:jc w:val="both"/>
              <w:rPr>
                <w:sz w:val="20"/>
                <w:szCs w:val="20"/>
              </w:rPr>
            </w:pPr>
            <w:r>
              <w:rPr>
                <w:rFonts w:eastAsia="Times New Roman"/>
                <w:color w:val="0000FF"/>
                <w:w w:val="95"/>
                <w:sz w:val="24"/>
                <w:szCs w:val="24"/>
              </w:rPr>
              <w:t>http://openclass.ru/</w:t>
            </w:r>
          </w:p>
        </w:tc>
        <w:tc>
          <w:tcPr>
            <w:tcW w:w="2140" w:type="dxa"/>
            <w:gridSpan w:val="14"/>
            <w:tcBorders>
              <w:right w:val="single" w:sz="8" w:space="0" w:color="auto"/>
            </w:tcBorders>
            <w:vAlign w:val="bottom"/>
          </w:tcPr>
          <w:p w:rsidR="00D25AC8" w:rsidRDefault="00D25AC8" w:rsidP="00685D75">
            <w:pPr>
              <w:jc w:val="both"/>
              <w:rPr>
                <w:sz w:val="20"/>
                <w:szCs w:val="20"/>
              </w:rPr>
            </w:pPr>
          </w:p>
        </w:tc>
        <w:tc>
          <w:tcPr>
            <w:tcW w:w="3360" w:type="dxa"/>
            <w:gridSpan w:val="4"/>
            <w:vAlign w:val="bottom"/>
          </w:tcPr>
          <w:p w:rsidR="00D25AC8" w:rsidRDefault="00C659AA" w:rsidP="00685D75">
            <w:pPr>
              <w:ind w:left="760"/>
              <w:jc w:val="both"/>
              <w:rPr>
                <w:sz w:val="20"/>
                <w:szCs w:val="20"/>
              </w:rPr>
            </w:pPr>
            <w:r>
              <w:rPr>
                <w:rFonts w:eastAsia="Times New Roman"/>
                <w:sz w:val="24"/>
                <w:szCs w:val="24"/>
              </w:rPr>
              <w:t>методическая копилка</w:t>
            </w:r>
          </w:p>
        </w:tc>
        <w:tc>
          <w:tcPr>
            <w:tcW w:w="840" w:type="dxa"/>
            <w:vAlign w:val="bottom"/>
          </w:tcPr>
          <w:p w:rsidR="00D25AC8" w:rsidRDefault="00D25AC8" w:rsidP="00685D75">
            <w:pPr>
              <w:jc w:val="both"/>
              <w:rPr>
                <w:sz w:val="20"/>
                <w:szCs w:val="20"/>
              </w:rPr>
            </w:pPr>
          </w:p>
        </w:tc>
        <w:tc>
          <w:tcPr>
            <w:tcW w:w="620" w:type="dxa"/>
            <w:vAlign w:val="bottom"/>
          </w:tcPr>
          <w:p w:rsidR="00D25AC8" w:rsidRDefault="00D25AC8" w:rsidP="00685D75">
            <w:pPr>
              <w:jc w:val="both"/>
              <w:rPr>
                <w:sz w:val="20"/>
                <w:szCs w:val="20"/>
              </w:rPr>
            </w:pPr>
          </w:p>
        </w:tc>
      </w:tr>
      <w:tr w:rsidR="00D25AC8">
        <w:trPr>
          <w:trHeight w:val="20"/>
        </w:trPr>
        <w:tc>
          <w:tcPr>
            <w:tcW w:w="500" w:type="dxa"/>
            <w:tcBorders>
              <w:bottom w:val="single" w:sz="8" w:space="0" w:color="auto"/>
            </w:tcBorders>
            <w:vAlign w:val="bottom"/>
          </w:tcPr>
          <w:p w:rsidR="00D25AC8" w:rsidRDefault="00D25AC8" w:rsidP="00685D75">
            <w:pPr>
              <w:jc w:val="both"/>
              <w:rPr>
                <w:sz w:val="1"/>
                <w:szCs w:val="1"/>
              </w:rPr>
            </w:pPr>
          </w:p>
        </w:tc>
        <w:tc>
          <w:tcPr>
            <w:tcW w:w="340" w:type="dxa"/>
            <w:tcBorders>
              <w:bottom w:val="single" w:sz="8" w:space="0" w:color="auto"/>
            </w:tcBorders>
            <w:vAlign w:val="bottom"/>
          </w:tcPr>
          <w:p w:rsidR="00D25AC8" w:rsidRDefault="00D25AC8" w:rsidP="00685D75">
            <w:pPr>
              <w:jc w:val="both"/>
              <w:rPr>
                <w:sz w:val="1"/>
                <w:szCs w:val="1"/>
              </w:rPr>
            </w:pPr>
          </w:p>
        </w:tc>
        <w:tc>
          <w:tcPr>
            <w:tcW w:w="3920" w:type="dxa"/>
            <w:gridSpan w:val="22"/>
            <w:tcBorders>
              <w:bottom w:val="single" w:sz="8" w:space="0" w:color="auto"/>
              <w:right w:val="single" w:sz="8" w:space="0" w:color="auto"/>
            </w:tcBorders>
            <w:vAlign w:val="bottom"/>
          </w:tcPr>
          <w:p w:rsidR="00D25AC8" w:rsidRDefault="00D25AC8" w:rsidP="00685D75">
            <w:pPr>
              <w:jc w:val="both"/>
              <w:rPr>
                <w:sz w:val="1"/>
                <w:szCs w:val="1"/>
              </w:rPr>
            </w:pPr>
          </w:p>
        </w:tc>
        <w:tc>
          <w:tcPr>
            <w:tcW w:w="2200" w:type="dxa"/>
            <w:gridSpan w:val="2"/>
            <w:tcBorders>
              <w:bottom w:val="single" w:sz="8" w:space="0" w:color="auto"/>
            </w:tcBorders>
            <w:vAlign w:val="bottom"/>
          </w:tcPr>
          <w:p w:rsidR="00D25AC8" w:rsidRDefault="00D25AC8" w:rsidP="00685D75">
            <w:pPr>
              <w:jc w:val="both"/>
              <w:rPr>
                <w:sz w:val="1"/>
                <w:szCs w:val="1"/>
              </w:rPr>
            </w:pPr>
          </w:p>
        </w:tc>
        <w:tc>
          <w:tcPr>
            <w:tcW w:w="480" w:type="dxa"/>
            <w:tcBorders>
              <w:bottom w:val="single" w:sz="8" w:space="0" w:color="auto"/>
            </w:tcBorders>
            <w:vAlign w:val="bottom"/>
          </w:tcPr>
          <w:p w:rsidR="00D25AC8" w:rsidRDefault="00D25AC8" w:rsidP="00685D75">
            <w:pPr>
              <w:jc w:val="both"/>
              <w:rPr>
                <w:sz w:val="1"/>
                <w:szCs w:val="1"/>
              </w:rPr>
            </w:pPr>
          </w:p>
        </w:tc>
        <w:tc>
          <w:tcPr>
            <w:tcW w:w="2140" w:type="dxa"/>
            <w:gridSpan w:val="3"/>
            <w:tcBorders>
              <w:bottom w:val="single" w:sz="8" w:space="0" w:color="auto"/>
            </w:tcBorders>
            <w:vAlign w:val="bottom"/>
          </w:tcPr>
          <w:p w:rsidR="00D25AC8" w:rsidRDefault="00D25AC8" w:rsidP="00685D75">
            <w:pPr>
              <w:jc w:val="both"/>
              <w:rPr>
                <w:sz w:val="1"/>
                <w:szCs w:val="1"/>
              </w:rPr>
            </w:pPr>
          </w:p>
        </w:tc>
      </w:tr>
      <w:tr w:rsidR="00D25AC8">
        <w:trPr>
          <w:trHeight w:val="226"/>
        </w:trPr>
        <w:tc>
          <w:tcPr>
            <w:tcW w:w="500" w:type="dxa"/>
            <w:vAlign w:val="bottom"/>
          </w:tcPr>
          <w:p w:rsidR="00D25AC8" w:rsidRDefault="00D25AC8" w:rsidP="00685D75">
            <w:pPr>
              <w:jc w:val="both"/>
              <w:rPr>
                <w:sz w:val="19"/>
                <w:szCs w:val="19"/>
              </w:rPr>
            </w:pPr>
          </w:p>
        </w:tc>
        <w:tc>
          <w:tcPr>
            <w:tcW w:w="340" w:type="dxa"/>
            <w:vAlign w:val="bottom"/>
          </w:tcPr>
          <w:p w:rsidR="00D25AC8" w:rsidRDefault="00D25AC8" w:rsidP="00685D75">
            <w:pPr>
              <w:jc w:val="both"/>
              <w:rPr>
                <w:sz w:val="19"/>
                <w:szCs w:val="19"/>
              </w:rPr>
            </w:pPr>
          </w:p>
        </w:tc>
        <w:tc>
          <w:tcPr>
            <w:tcW w:w="3920" w:type="dxa"/>
            <w:gridSpan w:val="22"/>
            <w:tcBorders>
              <w:right w:val="single" w:sz="8" w:space="0" w:color="auto"/>
            </w:tcBorders>
            <w:vAlign w:val="bottom"/>
          </w:tcPr>
          <w:p w:rsidR="00D25AC8" w:rsidRDefault="00C659AA" w:rsidP="00685D75">
            <w:pPr>
              <w:jc w:val="both"/>
              <w:rPr>
                <w:sz w:val="20"/>
                <w:szCs w:val="20"/>
              </w:rPr>
            </w:pPr>
            <w:r>
              <w:rPr>
                <w:rFonts w:eastAsia="Times New Roman"/>
                <w:color w:val="0000FF"/>
                <w:sz w:val="24"/>
                <w:szCs w:val="24"/>
              </w:rPr>
              <w:t>http://eor-np.ru/</w:t>
            </w:r>
          </w:p>
        </w:tc>
        <w:tc>
          <w:tcPr>
            <w:tcW w:w="2200" w:type="dxa"/>
            <w:gridSpan w:val="2"/>
            <w:vAlign w:val="bottom"/>
          </w:tcPr>
          <w:p w:rsidR="00D25AC8" w:rsidRDefault="00C659AA" w:rsidP="00685D75">
            <w:pPr>
              <w:ind w:left="760"/>
              <w:jc w:val="both"/>
              <w:rPr>
                <w:sz w:val="20"/>
                <w:szCs w:val="20"/>
              </w:rPr>
            </w:pPr>
            <w:r>
              <w:rPr>
                <w:rFonts w:eastAsia="Times New Roman"/>
                <w:sz w:val="24"/>
                <w:szCs w:val="24"/>
              </w:rPr>
              <w:t>электронные</w:t>
            </w:r>
          </w:p>
        </w:tc>
        <w:tc>
          <w:tcPr>
            <w:tcW w:w="480" w:type="dxa"/>
            <w:vAlign w:val="bottom"/>
          </w:tcPr>
          <w:p w:rsidR="00D25AC8" w:rsidRDefault="00D25AC8" w:rsidP="00685D75">
            <w:pPr>
              <w:jc w:val="both"/>
              <w:rPr>
                <w:sz w:val="19"/>
                <w:szCs w:val="19"/>
              </w:rPr>
            </w:pPr>
          </w:p>
        </w:tc>
        <w:tc>
          <w:tcPr>
            <w:tcW w:w="2140" w:type="dxa"/>
            <w:gridSpan w:val="3"/>
            <w:vAlign w:val="bottom"/>
          </w:tcPr>
          <w:p w:rsidR="00D25AC8" w:rsidRDefault="00C659AA" w:rsidP="00685D75">
            <w:pPr>
              <w:jc w:val="both"/>
              <w:rPr>
                <w:sz w:val="20"/>
                <w:szCs w:val="20"/>
              </w:rPr>
            </w:pPr>
            <w:r>
              <w:rPr>
                <w:rFonts w:eastAsia="Times New Roman"/>
                <w:sz w:val="24"/>
                <w:szCs w:val="24"/>
              </w:rPr>
              <w:t>образовательные</w:t>
            </w:r>
          </w:p>
        </w:tc>
      </w:tr>
      <w:tr w:rsidR="00D25AC8">
        <w:trPr>
          <w:trHeight w:val="20"/>
        </w:trPr>
        <w:tc>
          <w:tcPr>
            <w:tcW w:w="500" w:type="dxa"/>
            <w:tcBorders>
              <w:bottom w:val="single" w:sz="8" w:space="0" w:color="auto"/>
            </w:tcBorders>
            <w:vAlign w:val="bottom"/>
          </w:tcPr>
          <w:p w:rsidR="00D25AC8" w:rsidRDefault="00D25AC8" w:rsidP="00685D75">
            <w:pPr>
              <w:jc w:val="both"/>
              <w:rPr>
                <w:sz w:val="1"/>
                <w:szCs w:val="1"/>
              </w:rPr>
            </w:pPr>
          </w:p>
        </w:tc>
        <w:tc>
          <w:tcPr>
            <w:tcW w:w="340" w:type="dxa"/>
            <w:tcBorders>
              <w:bottom w:val="single" w:sz="8" w:space="0" w:color="auto"/>
            </w:tcBorders>
            <w:vAlign w:val="bottom"/>
          </w:tcPr>
          <w:p w:rsidR="00D25AC8" w:rsidRDefault="00D25AC8" w:rsidP="00685D75">
            <w:pPr>
              <w:jc w:val="both"/>
              <w:rPr>
                <w:sz w:val="1"/>
                <w:szCs w:val="1"/>
              </w:rPr>
            </w:pPr>
          </w:p>
        </w:tc>
        <w:tc>
          <w:tcPr>
            <w:tcW w:w="980" w:type="dxa"/>
            <w:tcBorders>
              <w:top w:val="single" w:sz="8" w:space="0" w:color="0000FF"/>
              <w:bottom w:val="single" w:sz="8" w:space="0" w:color="auto"/>
            </w:tcBorders>
            <w:vAlign w:val="bottom"/>
          </w:tcPr>
          <w:p w:rsidR="00D25AC8" w:rsidRDefault="00D25AC8" w:rsidP="00685D75">
            <w:pPr>
              <w:jc w:val="both"/>
              <w:rPr>
                <w:sz w:val="1"/>
                <w:szCs w:val="1"/>
              </w:rPr>
            </w:pPr>
          </w:p>
        </w:tc>
        <w:tc>
          <w:tcPr>
            <w:tcW w:w="500" w:type="dxa"/>
            <w:tcBorders>
              <w:top w:val="single" w:sz="8" w:space="0" w:color="0000FF"/>
              <w:bottom w:val="single" w:sz="8" w:space="0" w:color="auto"/>
            </w:tcBorders>
            <w:vAlign w:val="bottom"/>
          </w:tcPr>
          <w:p w:rsidR="00D25AC8" w:rsidRDefault="00D25AC8" w:rsidP="00685D75">
            <w:pPr>
              <w:jc w:val="both"/>
              <w:rPr>
                <w:sz w:val="1"/>
                <w:szCs w:val="1"/>
              </w:rPr>
            </w:pPr>
          </w:p>
        </w:tc>
        <w:tc>
          <w:tcPr>
            <w:tcW w:w="40" w:type="dxa"/>
            <w:tcBorders>
              <w:bottom w:val="single" w:sz="8" w:space="0" w:color="auto"/>
            </w:tcBorders>
            <w:vAlign w:val="bottom"/>
          </w:tcPr>
          <w:p w:rsidR="00D25AC8" w:rsidRDefault="00D25AC8" w:rsidP="00685D75">
            <w:pPr>
              <w:jc w:val="both"/>
              <w:rPr>
                <w:sz w:val="1"/>
                <w:szCs w:val="1"/>
              </w:rPr>
            </w:pPr>
          </w:p>
        </w:tc>
        <w:tc>
          <w:tcPr>
            <w:tcW w:w="120" w:type="dxa"/>
            <w:tcBorders>
              <w:bottom w:val="single" w:sz="8" w:space="0" w:color="auto"/>
            </w:tcBorders>
            <w:vAlign w:val="bottom"/>
          </w:tcPr>
          <w:p w:rsidR="00D25AC8" w:rsidRDefault="00D25AC8" w:rsidP="00685D75">
            <w:pPr>
              <w:jc w:val="both"/>
              <w:rPr>
                <w:sz w:val="1"/>
                <w:szCs w:val="1"/>
              </w:rPr>
            </w:pPr>
          </w:p>
        </w:tc>
        <w:tc>
          <w:tcPr>
            <w:tcW w:w="60" w:type="dxa"/>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40" w:type="dxa"/>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160" w:type="dxa"/>
            <w:tcBorders>
              <w:bottom w:val="single" w:sz="8" w:space="0" w:color="auto"/>
            </w:tcBorders>
            <w:vAlign w:val="bottom"/>
          </w:tcPr>
          <w:p w:rsidR="00D25AC8" w:rsidRDefault="00D25AC8" w:rsidP="00685D75">
            <w:pPr>
              <w:jc w:val="both"/>
              <w:rPr>
                <w:sz w:val="1"/>
                <w:szCs w:val="1"/>
              </w:rPr>
            </w:pPr>
          </w:p>
        </w:tc>
        <w:tc>
          <w:tcPr>
            <w:tcW w:w="40" w:type="dxa"/>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280" w:type="dxa"/>
            <w:tcBorders>
              <w:bottom w:val="single" w:sz="8" w:space="0" w:color="auto"/>
            </w:tcBorders>
            <w:vAlign w:val="bottom"/>
          </w:tcPr>
          <w:p w:rsidR="00D25AC8" w:rsidRDefault="00D25AC8" w:rsidP="00685D75">
            <w:pPr>
              <w:jc w:val="both"/>
              <w:rPr>
                <w:sz w:val="1"/>
                <w:szCs w:val="1"/>
              </w:rPr>
            </w:pPr>
          </w:p>
        </w:tc>
        <w:tc>
          <w:tcPr>
            <w:tcW w:w="60" w:type="dxa"/>
            <w:tcBorders>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160" w:type="dxa"/>
            <w:tcBorders>
              <w:bottom w:val="single" w:sz="8" w:space="0" w:color="auto"/>
            </w:tcBorders>
            <w:vAlign w:val="bottom"/>
          </w:tcPr>
          <w:p w:rsidR="00D25AC8" w:rsidRDefault="00D25AC8" w:rsidP="00685D75">
            <w:pPr>
              <w:jc w:val="both"/>
              <w:rPr>
                <w:sz w:val="1"/>
                <w:szCs w:val="1"/>
              </w:rPr>
            </w:pPr>
          </w:p>
        </w:tc>
        <w:tc>
          <w:tcPr>
            <w:tcW w:w="120" w:type="dxa"/>
            <w:tcBorders>
              <w:bottom w:val="single" w:sz="8" w:space="0" w:color="auto"/>
            </w:tcBorders>
            <w:vAlign w:val="bottom"/>
          </w:tcPr>
          <w:p w:rsidR="00D25AC8" w:rsidRDefault="00D25AC8" w:rsidP="00685D75">
            <w:pPr>
              <w:jc w:val="both"/>
              <w:rPr>
                <w:sz w:val="1"/>
                <w:szCs w:val="1"/>
              </w:rPr>
            </w:pPr>
          </w:p>
        </w:tc>
        <w:tc>
          <w:tcPr>
            <w:tcW w:w="180" w:type="dxa"/>
            <w:tcBorders>
              <w:bottom w:val="single" w:sz="8" w:space="0" w:color="auto"/>
            </w:tcBorders>
            <w:vAlign w:val="bottom"/>
          </w:tcPr>
          <w:p w:rsidR="00D25AC8" w:rsidRDefault="00D25AC8" w:rsidP="00685D75">
            <w:pPr>
              <w:jc w:val="both"/>
              <w:rPr>
                <w:sz w:val="1"/>
                <w:szCs w:val="1"/>
              </w:rPr>
            </w:pPr>
          </w:p>
        </w:tc>
        <w:tc>
          <w:tcPr>
            <w:tcW w:w="480" w:type="dxa"/>
            <w:tcBorders>
              <w:bottom w:val="single" w:sz="8" w:space="0" w:color="auto"/>
            </w:tcBorders>
            <w:vAlign w:val="bottom"/>
          </w:tcPr>
          <w:p w:rsidR="00D25AC8" w:rsidRDefault="00D25AC8" w:rsidP="00685D75">
            <w:pPr>
              <w:jc w:val="both"/>
              <w:rPr>
                <w:sz w:val="1"/>
                <w:szCs w:val="1"/>
              </w:rPr>
            </w:pPr>
          </w:p>
        </w:tc>
        <w:tc>
          <w:tcPr>
            <w:tcW w:w="160" w:type="dxa"/>
            <w:tcBorders>
              <w:bottom w:val="single" w:sz="8" w:space="0" w:color="auto"/>
            </w:tcBorders>
            <w:vAlign w:val="bottom"/>
          </w:tcPr>
          <w:p w:rsidR="00D25AC8" w:rsidRDefault="00D25AC8" w:rsidP="00685D75">
            <w:pPr>
              <w:jc w:val="both"/>
              <w:rPr>
                <w:sz w:val="1"/>
                <w:szCs w:val="1"/>
              </w:rPr>
            </w:pPr>
          </w:p>
        </w:tc>
        <w:tc>
          <w:tcPr>
            <w:tcW w:w="260" w:type="dxa"/>
            <w:tcBorders>
              <w:bottom w:val="single" w:sz="8" w:space="0" w:color="auto"/>
            </w:tcBorders>
            <w:vAlign w:val="bottom"/>
          </w:tcPr>
          <w:p w:rsidR="00D25AC8" w:rsidRDefault="00D25AC8" w:rsidP="00685D75">
            <w:pPr>
              <w:jc w:val="both"/>
              <w:rPr>
                <w:sz w:val="1"/>
                <w:szCs w:val="1"/>
              </w:rPr>
            </w:pPr>
          </w:p>
        </w:tc>
        <w:tc>
          <w:tcPr>
            <w:tcW w:w="180" w:type="dxa"/>
            <w:tcBorders>
              <w:bottom w:val="single" w:sz="8" w:space="0" w:color="auto"/>
              <w:right w:val="single" w:sz="8" w:space="0" w:color="auto"/>
            </w:tcBorders>
            <w:vAlign w:val="bottom"/>
          </w:tcPr>
          <w:p w:rsidR="00D25AC8" w:rsidRDefault="00D25AC8" w:rsidP="00685D75">
            <w:pPr>
              <w:jc w:val="both"/>
              <w:rPr>
                <w:sz w:val="1"/>
                <w:szCs w:val="1"/>
              </w:rPr>
            </w:pPr>
          </w:p>
        </w:tc>
        <w:tc>
          <w:tcPr>
            <w:tcW w:w="1600" w:type="dxa"/>
            <w:tcBorders>
              <w:bottom w:val="single" w:sz="8" w:space="0" w:color="auto"/>
            </w:tcBorders>
            <w:vAlign w:val="bottom"/>
          </w:tcPr>
          <w:p w:rsidR="00D25AC8" w:rsidRDefault="00D25AC8" w:rsidP="00685D75">
            <w:pPr>
              <w:jc w:val="both"/>
              <w:rPr>
                <w:sz w:val="1"/>
                <w:szCs w:val="1"/>
              </w:rPr>
            </w:pPr>
          </w:p>
        </w:tc>
        <w:tc>
          <w:tcPr>
            <w:tcW w:w="600" w:type="dxa"/>
            <w:tcBorders>
              <w:bottom w:val="single" w:sz="8" w:space="0" w:color="auto"/>
            </w:tcBorders>
            <w:vAlign w:val="bottom"/>
          </w:tcPr>
          <w:p w:rsidR="00D25AC8" w:rsidRDefault="00D25AC8" w:rsidP="00685D75">
            <w:pPr>
              <w:jc w:val="both"/>
              <w:rPr>
                <w:sz w:val="1"/>
                <w:szCs w:val="1"/>
              </w:rPr>
            </w:pPr>
          </w:p>
        </w:tc>
        <w:tc>
          <w:tcPr>
            <w:tcW w:w="480" w:type="dxa"/>
            <w:tcBorders>
              <w:bottom w:val="single" w:sz="8" w:space="0" w:color="auto"/>
            </w:tcBorders>
            <w:vAlign w:val="bottom"/>
          </w:tcPr>
          <w:p w:rsidR="00D25AC8" w:rsidRDefault="00D25AC8" w:rsidP="00685D75">
            <w:pPr>
              <w:jc w:val="both"/>
              <w:rPr>
                <w:sz w:val="1"/>
                <w:szCs w:val="1"/>
              </w:rPr>
            </w:pPr>
          </w:p>
        </w:tc>
        <w:tc>
          <w:tcPr>
            <w:tcW w:w="680" w:type="dxa"/>
            <w:tcBorders>
              <w:bottom w:val="single" w:sz="8" w:space="0" w:color="auto"/>
            </w:tcBorders>
            <w:vAlign w:val="bottom"/>
          </w:tcPr>
          <w:p w:rsidR="00D25AC8" w:rsidRDefault="00D25AC8" w:rsidP="00685D75">
            <w:pPr>
              <w:jc w:val="both"/>
              <w:rPr>
                <w:sz w:val="1"/>
                <w:szCs w:val="1"/>
              </w:rPr>
            </w:pPr>
          </w:p>
        </w:tc>
        <w:tc>
          <w:tcPr>
            <w:tcW w:w="840" w:type="dxa"/>
            <w:tcBorders>
              <w:bottom w:val="single" w:sz="8" w:space="0" w:color="auto"/>
            </w:tcBorders>
            <w:vAlign w:val="bottom"/>
          </w:tcPr>
          <w:p w:rsidR="00D25AC8" w:rsidRDefault="00D25AC8" w:rsidP="00685D75">
            <w:pPr>
              <w:jc w:val="both"/>
              <w:rPr>
                <w:sz w:val="1"/>
                <w:szCs w:val="1"/>
              </w:rPr>
            </w:pPr>
          </w:p>
        </w:tc>
        <w:tc>
          <w:tcPr>
            <w:tcW w:w="620" w:type="dxa"/>
            <w:tcBorders>
              <w:bottom w:val="single" w:sz="8" w:space="0" w:color="auto"/>
            </w:tcBorders>
            <w:vAlign w:val="bottom"/>
          </w:tcPr>
          <w:p w:rsidR="00D25AC8" w:rsidRDefault="00D25AC8" w:rsidP="00685D75">
            <w:pPr>
              <w:jc w:val="both"/>
              <w:rPr>
                <w:sz w:val="1"/>
                <w:szCs w:val="1"/>
              </w:rPr>
            </w:pPr>
          </w:p>
        </w:tc>
      </w:tr>
    </w:tbl>
    <w:p w:rsidR="00D25AC8" w:rsidRDefault="00D25AC8" w:rsidP="00685D75">
      <w:pPr>
        <w:jc w:val="both"/>
        <w:rPr>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780"/>
        <w:gridCol w:w="1620"/>
        <w:gridCol w:w="160"/>
        <w:gridCol w:w="20"/>
        <w:gridCol w:w="20"/>
        <w:gridCol w:w="40"/>
        <w:gridCol w:w="100"/>
        <w:gridCol w:w="80"/>
        <w:gridCol w:w="380"/>
        <w:gridCol w:w="1560"/>
        <w:gridCol w:w="2200"/>
        <w:gridCol w:w="580"/>
        <w:gridCol w:w="2040"/>
      </w:tblGrid>
      <w:tr w:rsidR="00D25AC8">
        <w:trPr>
          <w:trHeight w:val="283"/>
        </w:trPr>
        <w:tc>
          <w:tcPr>
            <w:tcW w:w="780" w:type="dxa"/>
            <w:tcBorders>
              <w:top w:val="single" w:sz="8" w:space="0" w:color="auto"/>
              <w:left w:val="single" w:sz="8" w:space="0" w:color="auto"/>
              <w:bottom w:val="single" w:sz="8" w:space="0" w:color="auto"/>
            </w:tcBorders>
            <w:vAlign w:val="bottom"/>
          </w:tcPr>
          <w:p w:rsidR="00D25AC8" w:rsidRDefault="00D25AC8" w:rsidP="00685D75">
            <w:pPr>
              <w:jc w:val="both"/>
              <w:rPr>
                <w:sz w:val="24"/>
                <w:szCs w:val="24"/>
              </w:rPr>
            </w:pPr>
          </w:p>
        </w:tc>
        <w:tc>
          <w:tcPr>
            <w:tcW w:w="1620" w:type="dxa"/>
            <w:tcBorders>
              <w:top w:val="single" w:sz="8" w:space="0" w:color="auto"/>
              <w:bottom w:val="single" w:sz="8" w:space="0" w:color="auto"/>
            </w:tcBorders>
            <w:vAlign w:val="bottom"/>
          </w:tcPr>
          <w:p w:rsidR="00D25AC8" w:rsidRDefault="00D25AC8" w:rsidP="00685D75">
            <w:pPr>
              <w:jc w:val="both"/>
              <w:rPr>
                <w:sz w:val="24"/>
                <w:szCs w:val="24"/>
              </w:rPr>
            </w:pPr>
          </w:p>
        </w:tc>
        <w:tc>
          <w:tcPr>
            <w:tcW w:w="160" w:type="dxa"/>
            <w:tcBorders>
              <w:top w:val="single" w:sz="8" w:space="0" w:color="auto"/>
              <w:bottom w:val="single" w:sz="8" w:space="0" w:color="auto"/>
            </w:tcBorders>
            <w:vAlign w:val="bottom"/>
          </w:tcPr>
          <w:p w:rsidR="00D25AC8" w:rsidRDefault="00D25AC8" w:rsidP="00685D75">
            <w:pPr>
              <w:jc w:val="both"/>
              <w:rPr>
                <w:sz w:val="24"/>
                <w:szCs w:val="24"/>
              </w:rPr>
            </w:pPr>
          </w:p>
        </w:tc>
        <w:tc>
          <w:tcPr>
            <w:tcW w:w="20" w:type="dxa"/>
            <w:tcBorders>
              <w:top w:val="single" w:sz="8" w:space="0" w:color="auto"/>
              <w:bottom w:val="single" w:sz="8" w:space="0" w:color="auto"/>
            </w:tcBorders>
            <w:vAlign w:val="bottom"/>
          </w:tcPr>
          <w:p w:rsidR="00D25AC8" w:rsidRDefault="00D25AC8" w:rsidP="00685D75">
            <w:pPr>
              <w:jc w:val="both"/>
              <w:rPr>
                <w:sz w:val="24"/>
                <w:szCs w:val="24"/>
              </w:rPr>
            </w:pPr>
          </w:p>
        </w:tc>
        <w:tc>
          <w:tcPr>
            <w:tcW w:w="20" w:type="dxa"/>
            <w:tcBorders>
              <w:top w:val="single" w:sz="8" w:space="0" w:color="auto"/>
              <w:bottom w:val="single" w:sz="8" w:space="0" w:color="auto"/>
            </w:tcBorders>
            <w:vAlign w:val="bottom"/>
          </w:tcPr>
          <w:p w:rsidR="00D25AC8" w:rsidRDefault="00D25AC8" w:rsidP="00685D75">
            <w:pPr>
              <w:jc w:val="both"/>
              <w:rPr>
                <w:sz w:val="24"/>
                <w:szCs w:val="24"/>
              </w:rPr>
            </w:pPr>
          </w:p>
        </w:tc>
        <w:tc>
          <w:tcPr>
            <w:tcW w:w="40" w:type="dxa"/>
            <w:tcBorders>
              <w:top w:val="single" w:sz="8" w:space="0" w:color="auto"/>
              <w:bottom w:val="single" w:sz="8" w:space="0" w:color="auto"/>
            </w:tcBorders>
            <w:vAlign w:val="bottom"/>
          </w:tcPr>
          <w:p w:rsidR="00D25AC8" w:rsidRDefault="00D25AC8" w:rsidP="00685D75">
            <w:pPr>
              <w:jc w:val="both"/>
              <w:rPr>
                <w:sz w:val="24"/>
                <w:szCs w:val="24"/>
              </w:rPr>
            </w:pPr>
          </w:p>
        </w:tc>
        <w:tc>
          <w:tcPr>
            <w:tcW w:w="100" w:type="dxa"/>
            <w:tcBorders>
              <w:top w:val="single" w:sz="8" w:space="0" w:color="auto"/>
              <w:bottom w:val="single" w:sz="8" w:space="0" w:color="auto"/>
            </w:tcBorders>
            <w:vAlign w:val="bottom"/>
          </w:tcPr>
          <w:p w:rsidR="00D25AC8" w:rsidRDefault="00D25AC8" w:rsidP="00685D75">
            <w:pPr>
              <w:jc w:val="both"/>
              <w:rPr>
                <w:sz w:val="24"/>
                <w:szCs w:val="24"/>
              </w:rPr>
            </w:pPr>
          </w:p>
        </w:tc>
        <w:tc>
          <w:tcPr>
            <w:tcW w:w="80" w:type="dxa"/>
            <w:tcBorders>
              <w:top w:val="single" w:sz="8" w:space="0" w:color="auto"/>
              <w:bottom w:val="single" w:sz="8" w:space="0" w:color="auto"/>
            </w:tcBorders>
            <w:vAlign w:val="bottom"/>
          </w:tcPr>
          <w:p w:rsidR="00D25AC8" w:rsidRDefault="00D25AC8" w:rsidP="00685D75">
            <w:pPr>
              <w:jc w:val="both"/>
              <w:rPr>
                <w:sz w:val="24"/>
                <w:szCs w:val="24"/>
              </w:rPr>
            </w:pPr>
          </w:p>
        </w:tc>
        <w:tc>
          <w:tcPr>
            <w:tcW w:w="380" w:type="dxa"/>
            <w:tcBorders>
              <w:top w:val="single" w:sz="8" w:space="0" w:color="auto"/>
              <w:bottom w:val="single" w:sz="8" w:space="0" w:color="auto"/>
            </w:tcBorders>
            <w:vAlign w:val="bottom"/>
          </w:tcPr>
          <w:p w:rsidR="00D25AC8" w:rsidRDefault="00D25AC8" w:rsidP="00685D75">
            <w:pPr>
              <w:jc w:val="both"/>
              <w:rPr>
                <w:sz w:val="24"/>
                <w:szCs w:val="24"/>
              </w:rPr>
            </w:pPr>
          </w:p>
        </w:tc>
        <w:tc>
          <w:tcPr>
            <w:tcW w:w="1560" w:type="dxa"/>
            <w:tcBorders>
              <w:top w:val="single" w:sz="8" w:space="0" w:color="auto"/>
              <w:bottom w:val="single" w:sz="8" w:space="0" w:color="auto"/>
              <w:right w:val="single" w:sz="8" w:space="0" w:color="auto"/>
            </w:tcBorders>
            <w:vAlign w:val="bottom"/>
          </w:tcPr>
          <w:p w:rsidR="00D25AC8" w:rsidRDefault="00D25AC8" w:rsidP="00685D75">
            <w:pPr>
              <w:jc w:val="both"/>
              <w:rPr>
                <w:sz w:val="24"/>
                <w:szCs w:val="24"/>
              </w:rPr>
            </w:pPr>
          </w:p>
        </w:tc>
        <w:tc>
          <w:tcPr>
            <w:tcW w:w="2200" w:type="dxa"/>
            <w:tcBorders>
              <w:top w:val="single" w:sz="8" w:space="0" w:color="auto"/>
              <w:bottom w:val="single" w:sz="8" w:space="0" w:color="auto"/>
            </w:tcBorders>
            <w:vAlign w:val="bottom"/>
          </w:tcPr>
          <w:p w:rsidR="00D25AC8" w:rsidRDefault="00C659AA" w:rsidP="00685D75">
            <w:pPr>
              <w:ind w:left="480"/>
              <w:jc w:val="both"/>
              <w:rPr>
                <w:sz w:val="20"/>
                <w:szCs w:val="20"/>
              </w:rPr>
            </w:pPr>
            <w:r>
              <w:rPr>
                <w:rFonts w:eastAsia="Times New Roman"/>
                <w:sz w:val="24"/>
                <w:szCs w:val="24"/>
              </w:rPr>
              <w:t>ресурсы</w:t>
            </w:r>
          </w:p>
        </w:tc>
        <w:tc>
          <w:tcPr>
            <w:tcW w:w="580" w:type="dxa"/>
            <w:tcBorders>
              <w:top w:val="single" w:sz="8" w:space="0" w:color="auto"/>
              <w:bottom w:val="single" w:sz="8" w:space="0" w:color="auto"/>
            </w:tcBorders>
            <w:vAlign w:val="bottom"/>
          </w:tcPr>
          <w:p w:rsidR="00D25AC8" w:rsidRDefault="00D25AC8" w:rsidP="00685D75">
            <w:pPr>
              <w:jc w:val="both"/>
              <w:rPr>
                <w:sz w:val="24"/>
                <w:szCs w:val="24"/>
              </w:rPr>
            </w:pPr>
          </w:p>
        </w:tc>
        <w:tc>
          <w:tcPr>
            <w:tcW w:w="2040" w:type="dxa"/>
            <w:tcBorders>
              <w:top w:val="single" w:sz="8" w:space="0" w:color="auto"/>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37"/>
        </w:trPr>
        <w:tc>
          <w:tcPr>
            <w:tcW w:w="780" w:type="dxa"/>
            <w:tcBorders>
              <w:left w:val="single" w:sz="8" w:space="0" w:color="auto"/>
            </w:tcBorders>
            <w:vAlign w:val="bottom"/>
          </w:tcPr>
          <w:p w:rsidR="00D25AC8" w:rsidRDefault="00D25AC8" w:rsidP="00685D75">
            <w:pPr>
              <w:jc w:val="both"/>
              <w:rPr>
                <w:sz w:val="20"/>
                <w:szCs w:val="20"/>
              </w:rPr>
            </w:pPr>
          </w:p>
        </w:tc>
        <w:tc>
          <w:tcPr>
            <w:tcW w:w="2420" w:type="dxa"/>
            <w:gridSpan w:val="8"/>
            <w:vAlign w:val="bottom"/>
          </w:tcPr>
          <w:p w:rsidR="00D25AC8" w:rsidRDefault="00C659AA" w:rsidP="00685D75">
            <w:pPr>
              <w:jc w:val="both"/>
              <w:rPr>
                <w:sz w:val="20"/>
                <w:szCs w:val="20"/>
              </w:rPr>
            </w:pPr>
            <w:r>
              <w:rPr>
                <w:rFonts w:eastAsia="Times New Roman"/>
                <w:color w:val="0000FF"/>
                <w:sz w:val="24"/>
                <w:szCs w:val="24"/>
              </w:rPr>
              <w:t>http://eorhelp.ru/</w:t>
            </w:r>
          </w:p>
        </w:tc>
        <w:tc>
          <w:tcPr>
            <w:tcW w:w="1560" w:type="dxa"/>
            <w:tcBorders>
              <w:right w:val="single" w:sz="8" w:space="0" w:color="auto"/>
            </w:tcBorders>
            <w:vAlign w:val="bottom"/>
          </w:tcPr>
          <w:p w:rsidR="00D25AC8" w:rsidRDefault="00D25AC8" w:rsidP="00685D75">
            <w:pPr>
              <w:jc w:val="both"/>
              <w:rPr>
                <w:sz w:val="20"/>
                <w:szCs w:val="20"/>
              </w:rPr>
            </w:pPr>
          </w:p>
        </w:tc>
        <w:tc>
          <w:tcPr>
            <w:tcW w:w="2200" w:type="dxa"/>
            <w:vAlign w:val="bottom"/>
          </w:tcPr>
          <w:p w:rsidR="00D25AC8" w:rsidRDefault="00C659AA" w:rsidP="00685D75">
            <w:pPr>
              <w:ind w:left="760"/>
              <w:jc w:val="both"/>
              <w:rPr>
                <w:sz w:val="20"/>
                <w:szCs w:val="20"/>
              </w:rPr>
            </w:pPr>
            <w:r>
              <w:rPr>
                <w:rFonts w:eastAsia="Times New Roman"/>
                <w:sz w:val="24"/>
                <w:szCs w:val="24"/>
              </w:rPr>
              <w:t>электронные</w:t>
            </w:r>
          </w:p>
        </w:tc>
        <w:tc>
          <w:tcPr>
            <w:tcW w:w="580" w:type="dxa"/>
            <w:vAlign w:val="bottom"/>
          </w:tcPr>
          <w:p w:rsidR="00D25AC8" w:rsidRDefault="00D25AC8" w:rsidP="00685D75">
            <w:pPr>
              <w:jc w:val="both"/>
              <w:rPr>
                <w:sz w:val="20"/>
                <w:szCs w:val="20"/>
              </w:rPr>
            </w:pPr>
          </w:p>
        </w:tc>
        <w:tc>
          <w:tcPr>
            <w:tcW w:w="2040" w:type="dxa"/>
            <w:tcBorders>
              <w:right w:val="single" w:sz="8" w:space="0" w:color="auto"/>
            </w:tcBorders>
            <w:vAlign w:val="bottom"/>
          </w:tcPr>
          <w:p w:rsidR="00D25AC8" w:rsidRDefault="00C659AA" w:rsidP="00685D75">
            <w:pPr>
              <w:ind w:right="24"/>
              <w:jc w:val="both"/>
              <w:rPr>
                <w:sz w:val="20"/>
                <w:szCs w:val="20"/>
              </w:rPr>
            </w:pPr>
            <w:r>
              <w:rPr>
                <w:rFonts w:eastAsia="Times New Roman"/>
                <w:sz w:val="24"/>
                <w:szCs w:val="24"/>
              </w:rPr>
              <w:t>образовательные</w:t>
            </w:r>
          </w:p>
        </w:tc>
      </w:tr>
      <w:tr w:rsidR="00D25AC8">
        <w:trPr>
          <w:trHeight w:val="285"/>
        </w:trPr>
        <w:tc>
          <w:tcPr>
            <w:tcW w:w="780" w:type="dxa"/>
            <w:tcBorders>
              <w:left w:val="single" w:sz="8" w:space="0" w:color="auto"/>
              <w:bottom w:val="single" w:sz="8" w:space="0" w:color="auto"/>
            </w:tcBorders>
            <w:vAlign w:val="bottom"/>
          </w:tcPr>
          <w:p w:rsidR="00D25AC8" w:rsidRDefault="00D25AC8" w:rsidP="00685D75">
            <w:pPr>
              <w:jc w:val="both"/>
              <w:rPr>
                <w:sz w:val="24"/>
                <w:szCs w:val="24"/>
              </w:rPr>
            </w:pPr>
          </w:p>
        </w:tc>
        <w:tc>
          <w:tcPr>
            <w:tcW w:w="16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20" w:type="dxa"/>
            <w:tcBorders>
              <w:bottom w:val="single" w:sz="8" w:space="0" w:color="auto"/>
            </w:tcBorders>
            <w:vAlign w:val="bottom"/>
          </w:tcPr>
          <w:p w:rsidR="00D25AC8" w:rsidRDefault="00D25AC8" w:rsidP="00685D75">
            <w:pPr>
              <w:jc w:val="both"/>
              <w:rPr>
                <w:sz w:val="24"/>
                <w:szCs w:val="24"/>
              </w:rPr>
            </w:pPr>
          </w:p>
        </w:tc>
        <w:tc>
          <w:tcPr>
            <w:tcW w:w="40" w:type="dxa"/>
            <w:tcBorders>
              <w:bottom w:val="single" w:sz="8" w:space="0" w:color="auto"/>
            </w:tcBorders>
            <w:vAlign w:val="bottom"/>
          </w:tcPr>
          <w:p w:rsidR="00D25AC8" w:rsidRDefault="00D25AC8" w:rsidP="00685D75">
            <w:pPr>
              <w:jc w:val="both"/>
              <w:rPr>
                <w:sz w:val="24"/>
                <w:szCs w:val="24"/>
              </w:rPr>
            </w:pPr>
          </w:p>
        </w:tc>
        <w:tc>
          <w:tcPr>
            <w:tcW w:w="100" w:type="dxa"/>
            <w:tcBorders>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1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200" w:type="dxa"/>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ресурсы</w:t>
            </w:r>
          </w:p>
        </w:tc>
        <w:tc>
          <w:tcPr>
            <w:tcW w:w="580" w:type="dxa"/>
            <w:tcBorders>
              <w:bottom w:val="single" w:sz="8" w:space="0" w:color="auto"/>
            </w:tcBorders>
            <w:vAlign w:val="bottom"/>
          </w:tcPr>
          <w:p w:rsidR="00D25AC8" w:rsidRDefault="00D25AC8" w:rsidP="00685D75">
            <w:pPr>
              <w:jc w:val="both"/>
              <w:rPr>
                <w:sz w:val="24"/>
                <w:szCs w:val="24"/>
              </w:rPr>
            </w:pPr>
          </w:p>
        </w:tc>
        <w:tc>
          <w:tcPr>
            <w:tcW w:w="20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37"/>
        </w:trPr>
        <w:tc>
          <w:tcPr>
            <w:tcW w:w="780" w:type="dxa"/>
            <w:tcBorders>
              <w:left w:val="single" w:sz="8" w:space="0" w:color="auto"/>
            </w:tcBorders>
            <w:vAlign w:val="bottom"/>
          </w:tcPr>
          <w:p w:rsidR="00D25AC8" w:rsidRDefault="00D25AC8" w:rsidP="00685D75">
            <w:pPr>
              <w:jc w:val="both"/>
              <w:rPr>
                <w:sz w:val="20"/>
                <w:szCs w:val="20"/>
              </w:rPr>
            </w:pPr>
          </w:p>
        </w:tc>
        <w:tc>
          <w:tcPr>
            <w:tcW w:w="2420" w:type="dxa"/>
            <w:gridSpan w:val="8"/>
            <w:vAlign w:val="bottom"/>
          </w:tcPr>
          <w:p w:rsidR="00D25AC8" w:rsidRDefault="00C659AA" w:rsidP="00685D75">
            <w:pPr>
              <w:jc w:val="both"/>
              <w:rPr>
                <w:sz w:val="20"/>
                <w:szCs w:val="20"/>
              </w:rPr>
            </w:pPr>
            <w:r>
              <w:rPr>
                <w:rFonts w:eastAsia="Times New Roman"/>
                <w:color w:val="0000FF"/>
                <w:sz w:val="24"/>
                <w:szCs w:val="24"/>
              </w:rPr>
              <w:t>www.proshkolu.ru</w:t>
            </w:r>
          </w:p>
        </w:tc>
        <w:tc>
          <w:tcPr>
            <w:tcW w:w="1560" w:type="dxa"/>
            <w:tcBorders>
              <w:right w:val="single" w:sz="8" w:space="0" w:color="auto"/>
            </w:tcBorders>
            <w:vAlign w:val="bottom"/>
          </w:tcPr>
          <w:p w:rsidR="00D25AC8" w:rsidRDefault="00D25AC8" w:rsidP="00685D75">
            <w:pPr>
              <w:jc w:val="both"/>
              <w:rPr>
                <w:sz w:val="20"/>
                <w:szCs w:val="20"/>
              </w:rPr>
            </w:pPr>
          </w:p>
        </w:tc>
        <w:tc>
          <w:tcPr>
            <w:tcW w:w="2780" w:type="dxa"/>
            <w:gridSpan w:val="2"/>
            <w:vAlign w:val="bottom"/>
          </w:tcPr>
          <w:p w:rsidR="00D25AC8" w:rsidRDefault="00C659AA" w:rsidP="00685D75">
            <w:pPr>
              <w:ind w:left="760"/>
              <w:jc w:val="both"/>
              <w:rPr>
                <w:sz w:val="20"/>
                <w:szCs w:val="20"/>
              </w:rPr>
            </w:pPr>
            <w:r>
              <w:rPr>
                <w:rFonts w:eastAsia="Times New Roman"/>
                <w:sz w:val="24"/>
                <w:szCs w:val="24"/>
              </w:rPr>
              <w:t>сайт Про Школу ру</w:t>
            </w:r>
          </w:p>
        </w:tc>
        <w:tc>
          <w:tcPr>
            <w:tcW w:w="2040" w:type="dxa"/>
            <w:tcBorders>
              <w:right w:val="single" w:sz="8" w:space="0" w:color="auto"/>
            </w:tcBorders>
            <w:vAlign w:val="bottom"/>
          </w:tcPr>
          <w:p w:rsidR="00D25AC8" w:rsidRDefault="00D25AC8" w:rsidP="00685D75">
            <w:pPr>
              <w:jc w:val="both"/>
              <w:rPr>
                <w:sz w:val="20"/>
                <w:szCs w:val="20"/>
              </w:rPr>
            </w:pPr>
          </w:p>
        </w:tc>
      </w:tr>
      <w:tr w:rsidR="00D25AC8">
        <w:trPr>
          <w:trHeight w:val="20"/>
        </w:trPr>
        <w:tc>
          <w:tcPr>
            <w:tcW w:w="780" w:type="dxa"/>
            <w:tcBorders>
              <w:left w:val="single" w:sz="8" w:space="0" w:color="auto"/>
              <w:bottom w:val="single" w:sz="8" w:space="0" w:color="auto"/>
            </w:tcBorders>
            <w:vAlign w:val="bottom"/>
          </w:tcPr>
          <w:p w:rsidR="00D25AC8" w:rsidRDefault="00D25AC8" w:rsidP="00685D75">
            <w:pPr>
              <w:jc w:val="both"/>
              <w:rPr>
                <w:sz w:val="1"/>
                <w:szCs w:val="1"/>
              </w:rPr>
            </w:pPr>
          </w:p>
        </w:tc>
        <w:tc>
          <w:tcPr>
            <w:tcW w:w="1780" w:type="dxa"/>
            <w:gridSpan w:val="2"/>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bottom w:val="single" w:sz="8" w:space="0" w:color="auto"/>
            </w:tcBorders>
            <w:vAlign w:val="bottom"/>
          </w:tcPr>
          <w:p w:rsidR="00D25AC8" w:rsidRDefault="00D25AC8" w:rsidP="00685D75">
            <w:pPr>
              <w:jc w:val="both"/>
              <w:rPr>
                <w:sz w:val="1"/>
                <w:szCs w:val="1"/>
              </w:rPr>
            </w:pPr>
          </w:p>
        </w:tc>
        <w:tc>
          <w:tcPr>
            <w:tcW w:w="40" w:type="dxa"/>
            <w:tcBorders>
              <w:bottom w:val="single" w:sz="8" w:space="0" w:color="auto"/>
            </w:tcBorders>
            <w:vAlign w:val="bottom"/>
          </w:tcPr>
          <w:p w:rsidR="00D25AC8" w:rsidRDefault="00D25AC8" w:rsidP="00685D75">
            <w:pPr>
              <w:jc w:val="both"/>
              <w:rPr>
                <w:sz w:val="1"/>
                <w:szCs w:val="1"/>
              </w:rPr>
            </w:pPr>
          </w:p>
        </w:tc>
        <w:tc>
          <w:tcPr>
            <w:tcW w:w="100" w:type="dxa"/>
            <w:tcBorders>
              <w:bottom w:val="single" w:sz="8" w:space="0" w:color="auto"/>
            </w:tcBorders>
            <w:vAlign w:val="bottom"/>
          </w:tcPr>
          <w:p w:rsidR="00D25AC8" w:rsidRDefault="00D25AC8" w:rsidP="00685D75">
            <w:pPr>
              <w:jc w:val="both"/>
              <w:rPr>
                <w:sz w:val="1"/>
                <w:szCs w:val="1"/>
              </w:rPr>
            </w:pPr>
          </w:p>
        </w:tc>
        <w:tc>
          <w:tcPr>
            <w:tcW w:w="460" w:type="dxa"/>
            <w:gridSpan w:val="2"/>
            <w:tcBorders>
              <w:bottom w:val="single" w:sz="8" w:space="0" w:color="auto"/>
            </w:tcBorders>
            <w:vAlign w:val="bottom"/>
          </w:tcPr>
          <w:p w:rsidR="00D25AC8" w:rsidRDefault="00D25AC8" w:rsidP="00685D75">
            <w:pPr>
              <w:jc w:val="both"/>
              <w:rPr>
                <w:sz w:val="1"/>
                <w:szCs w:val="1"/>
              </w:rPr>
            </w:pPr>
          </w:p>
        </w:tc>
        <w:tc>
          <w:tcPr>
            <w:tcW w:w="1560" w:type="dxa"/>
            <w:tcBorders>
              <w:bottom w:val="single" w:sz="8" w:space="0" w:color="auto"/>
              <w:right w:val="single" w:sz="8" w:space="0" w:color="auto"/>
            </w:tcBorders>
            <w:vAlign w:val="bottom"/>
          </w:tcPr>
          <w:p w:rsidR="00D25AC8" w:rsidRDefault="00D25AC8" w:rsidP="00685D75">
            <w:pPr>
              <w:jc w:val="both"/>
              <w:rPr>
                <w:sz w:val="1"/>
                <w:szCs w:val="1"/>
              </w:rPr>
            </w:pPr>
          </w:p>
        </w:tc>
        <w:tc>
          <w:tcPr>
            <w:tcW w:w="2200" w:type="dxa"/>
            <w:tcBorders>
              <w:bottom w:val="single" w:sz="8" w:space="0" w:color="auto"/>
            </w:tcBorders>
            <w:vAlign w:val="bottom"/>
          </w:tcPr>
          <w:p w:rsidR="00D25AC8" w:rsidRDefault="00D25AC8" w:rsidP="00685D75">
            <w:pPr>
              <w:jc w:val="both"/>
              <w:rPr>
                <w:sz w:val="1"/>
                <w:szCs w:val="1"/>
              </w:rPr>
            </w:pPr>
          </w:p>
        </w:tc>
        <w:tc>
          <w:tcPr>
            <w:tcW w:w="580" w:type="dxa"/>
            <w:tcBorders>
              <w:bottom w:val="single" w:sz="8" w:space="0" w:color="auto"/>
            </w:tcBorders>
            <w:vAlign w:val="bottom"/>
          </w:tcPr>
          <w:p w:rsidR="00D25AC8" w:rsidRDefault="00D25AC8" w:rsidP="00685D75">
            <w:pPr>
              <w:jc w:val="both"/>
              <w:rPr>
                <w:sz w:val="1"/>
                <w:szCs w:val="1"/>
              </w:rPr>
            </w:pPr>
          </w:p>
        </w:tc>
        <w:tc>
          <w:tcPr>
            <w:tcW w:w="2040" w:type="dxa"/>
            <w:tcBorders>
              <w:bottom w:val="single" w:sz="8" w:space="0" w:color="auto"/>
              <w:right w:val="single" w:sz="8" w:space="0" w:color="auto"/>
            </w:tcBorders>
            <w:vAlign w:val="bottom"/>
          </w:tcPr>
          <w:p w:rsidR="00D25AC8" w:rsidRDefault="00D25AC8" w:rsidP="00685D75">
            <w:pPr>
              <w:jc w:val="both"/>
              <w:rPr>
                <w:sz w:val="1"/>
                <w:szCs w:val="1"/>
              </w:rPr>
            </w:pPr>
          </w:p>
        </w:tc>
      </w:tr>
      <w:tr w:rsidR="00D25AC8">
        <w:trPr>
          <w:trHeight w:val="226"/>
        </w:trPr>
        <w:tc>
          <w:tcPr>
            <w:tcW w:w="780" w:type="dxa"/>
            <w:tcBorders>
              <w:left w:val="single" w:sz="8" w:space="0" w:color="auto"/>
            </w:tcBorders>
            <w:vAlign w:val="bottom"/>
          </w:tcPr>
          <w:p w:rsidR="00D25AC8" w:rsidRDefault="00D25AC8" w:rsidP="00685D75">
            <w:pPr>
              <w:jc w:val="both"/>
              <w:rPr>
                <w:sz w:val="19"/>
                <w:szCs w:val="19"/>
              </w:rPr>
            </w:pPr>
          </w:p>
        </w:tc>
        <w:tc>
          <w:tcPr>
            <w:tcW w:w="2420" w:type="dxa"/>
            <w:gridSpan w:val="8"/>
            <w:vAlign w:val="bottom"/>
          </w:tcPr>
          <w:p w:rsidR="00D25AC8" w:rsidRDefault="00C659AA" w:rsidP="00685D75">
            <w:pPr>
              <w:jc w:val="both"/>
              <w:rPr>
                <w:sz w:val="20"/>
                <w:szCs w:val="20"/>
              </w:rPr>
            </w:pPr>
            <w:r>
              <w:rPr>
                <w:rFonts w:eastAsia="Times New Roman"/>
                <w:color w:val="0000FF"/>
                <w:sz w:val="24"/>
                <w:szCs w:val="24"/>
              </w:rPr>
              <w:t>http://videouroki.net/</w:t>
            </w:r>
          </w:p>
        </w:tc>
        <w:tc>
          <w:tcPr>
            <w:tcW w:w="1560" w:type="dxa"/>
            <w:tcBorders>
              <w:right w:val="single" w:sz="8" w:space="0" w:color="auto"/>
            </w:tcBorders>
            <w:vAlign w:val="bottom"/>
          </w:tcPr>
          <w:p w:rsidR="00D25AC8" w:rsidRDefault="00D25AC8" w:rsidP="00685D75">
            <w:pPr>
              <w:jc w:val="both"/>
              <w:rPr>
                <w:sz w:val="19"/>
                <w:szCs w:val="19"/>
              </w:rPr>
            </w:pPr>
          </w:p>
        </w:tc>
        <w:tc>
          <w:tcPr>
            <w:tcW w:w="2200" w:type="dxa"/>
            <w:vAlign w:val="bottom"/>
          </w:tcPr>
          <w:p w:rsidR="00D25AC8" w:rsidRDefault="00C659AA" w:rsidP="00685D75">
            <w:pPr>
              <w:ind w:left="760"/>
              <w:jc w:val="both"/>
              <w:rPr>
                <w:sz w:val="20"/>
                <w:szCs w:val="20"/>
              </w:rPr>
            </w:pPr>
            <w:r>
              <w:rPr>
                <w:rFonts w:eastAsia="Times New Roman"/>
                <w:b/>
                <w:bCs/>
                <w:sz w:val="24"/>
                <w:szCs w:val="24"/>
              </w:rPr>
              <w:t>Видеоуроки</w:t>
            </w:r>
          </w:p>
        </w:tc>
        <w:tc>
          <w:tcPr>
            <w:tcW w:w="580" w:type="dxa"/>
            <w:vAlign w:val="bottom"/>
          </w:tcPr>
          <w:p w:rsidR="00D25AC8" w:rsidRDefault="00C659AA" w:rsidP="00685D75">
            <w:pPr>
              <w:ind w:right="100"/>
              <w:jc w:val="both"/>
              <w:rPr>
                <w:sz w:val="20"/>
                <w:szCs w:val="20"/>
              </w:rPr>
            </w:pPr>
            <w:r>
              <w:rPr>
                <w:rFonts w:eastAsia="Times New Roman"/>
                <w:b/>
                <w:bCs/>
                <w:sz w:val="24"/>
                <w:szCs w:val="24"/>
              </w:rPr>
              <w:t>в</w:t>
            </w:r>
          </w:p>
        </w:tc>
        <w:tc>
          <w:tcPr>
            <w:tcW w:w="2040" w:type="dxa"/>
            <w:tcBorders>
              <w:right w:val="single" w:sz="8" w:space="0" w:color="auto"/>
            </w:tcBorders>
            <w:vAlign w:val="bottom"/>
          </w:tcPr>
          <w:p w:rsidR="00D25AC8" w:rsidRDefault="00C659AA" w:rsidP="00685D75">
            <w:pPr>
              <w:ind w:right="24"/>
              <w:jc w:val="both"/>
              <w:rPr>
                <w:sz w:val="20"/>
                <w:szCs w:val="20"/>
              </w:rPr>
            </w:pPr>
            <w:r>
              <w:rPr>
                <w:rFonts w:eastAsia="Times New Roman"/>
                <w:b/>
                <w:bCs/>
                <w:w w:val="98"/>
                <w:sz w:val="24"/>
                <w:szCs w:val="24"/>
              </w:rPr>
              <w:t>Интернетдля</w:t>
            </w:r>
          </w:p>
        </w:tc>
      </w:tr>
      <w:tr w:rsidR="00D25AC8">
        <w:trPr>
          <w:trHeight w:val="287"/>
        </w:trPr>
        <w:tc>
          <w:tcPr>
            <w:tcW w:w="780" w:type="dxa"/>
            <w:tcBorders>
              <w:left w:val="single" w:sz="8" w:space="0" w:color="auto"/>
              <w:bottom w:val="single" w:sz="8" w:space="0" w:color="auto"/>
            </w:tcBorders>
            <w:vAlign w:val="bottom"/>
          </w:tcPr>
          <w:p w:rsidR="00D25AC8" w:rsidRDefault="00D25AC8" w:rsidP="00685D75">
            <w:pPr>
              <w:jc w:val="both"/>
              <w:rPr>
                <w:sz w:val="24"/>
                <w:szCs w:val="24"/>
              </w:rPr>
            </w:pPr>
          </w:p>
        </w:tc>
        <w:tc>
          <w:tcPr>
            <w:tcW w:w="16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00" w:type="dxa"/>
            <w:tcBorders>
              <w:top w:val="single" w:sz="8" w:space="0" w:color="0000FF"/>
              <w:bottom w:val="single" w:sz="8" w:space="0" w:color="auto"/>
            </w:tcBorders>
            <w:vAlign w:val="bottom"/>
          </w:tcPr>
          <w:p w:rsidR="00D25AC8" w:rsidRDefault="00D25AC8" w:rsidP="00685D75">
            <w:pPr>
              <w:jc w:val="both"/>
              <w:rPr>
                <w:sz w:val="24"/>
                <w:szCs w:val="24"/>
              </w:rPr>
            </w:pPr>
          </w:p>
        </w:tc>
        <w:tc>
          <w:tcPr>
            <w:tcW w:w="80" w:type="dxa"/>
            <w:tcBorders>
              <w:top w:val="single" w:sz="8" w:space="0" w:color="0000FF"/>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1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4820" w:type="dxa"/>
            <w:gridSpan w:val="3"/>
            <w:tcBorders>
              <w:bottom w:val="single" w:sz="8" w:space="0" w:color="auto"/>
              <w:right w:val="single" w:sz="8" w:space="0" w:color="auto"/>
            </w:tcBorders>
            <w:vAlign w:val="bottom"/>
          </w:tcPr>
          <w:p w:rsidR="00D25AC8" w:rsidRDefault="00C659AA" w:rsidP="00685D75">
            <w:pPr>
              <w:ind w:left="480"/>
              <w:jc w:val="both"/>
              <w:rPr>
                <w:sz w:val="20"/>
                <w:szCs w:val="20"/>
              </w:rPr>
            </w:pPr>
            <w:r>
              <w:rPr>
                <w:rFonts w:eastAsia="Times New Roman"/>
                <w:b/>
                <w:bCs/>
                <w:sz w:val="24"/>
                <w:szCs w:val="24"/>
              </w:rPr>
              <w:t>учителей и школьников</w:t>
            </w:r>
          </w:p>
        </w:tc>
      </w:tr>
      <w:tr w:rsidR="00D25AC8">
        <w:trPr>
          <w:trHeight w:val="235"/>
        </w:trPr>
        <w:tc>
          <w:tcPr>
            <w:tcW w:w="780" w:type="dxa"/>
            <w:tcBorders>
              <w:left w:val="single" w:sz="8" w:space="0" w:color="auto"/>
            </w:tcBorders>
            <w:vAlign w:val="bottom"/>
          </w:tcPr>
          <w:p w:rsidR="00D25AC8" w:rsidRDefault="00D25AC8" w:rsidP="00685D75">
            <w:pPr>
              <w:jc w:val="both"/>
              <w:rPr>
                <w:sz w:val="20"/>
                <w:szCs w:val="20"/>
              </w:rPr>
            </w:pPr>
          </w:p>
        </w:tc>
        <w:tc>
          <w:tcPr>
            <w:tcW w:w="2420" w:type="dxa"/>
            <w:gridSpan w:val="8"/>
            <w:tcBorders>
              <w:bottom w:val="single" w:sz="8" w:space="0" w:color="0000FF"/>
            </w:tcBorders>
            <w:vAlign w:val="bottom"/>
          </w:tcPr>
          <w:p w:rsidR="00D25AC8" w:rsidRDefault="00C659AA" w:rsidP="00685D75">
            <w:pPr>
              <w:jc w:val="both"/>
              <w:rPr>
                <w:sz w:val="20"/>
                <w:szCs w:val="20"/>
              </w:rPr>
            </w:pPr>
            <w:r>
              <w:rPr>
                <w:rFonts w:eastAsia="Times New Roman"/>
                <w:color w:val="0000FF"/>
                <w:w w:val="99"/>
                <w:sz w:val="24"/>
                <w:szCs w:val="24"/>
              </w:rPr>
              <w:t>http://www.openclass.ru/</w:t>
            </w:r>
          </w:p>
        </w:tc>
        <w:tc>
          <w:tcPr>
            <w:tcW w:w="1560" w:type="dxa"/>
            <w:tcBorders>
              <w:right w:val="single" w:sz="8" w:space="0" w:color="auto"/>
            </w:tcBorders>
            <w:vAlign w:val="bottom"/>
          </w:tcPr>
          <w:p w:rsidR="00D25AC8" w:rsidRDefault="00D25AC8" w:rsidP="00685D75">
            <w:pPr>
              <w:jc w:val="both"/>
              <w:rPr>
                <w:sz w:val="20"/>
                <w:szCs w:val="20"/>
              </w:rPr>
            </w:pPr>
          </w:p>
        </w:tc>
        <w:tc>
          <w:tcPr>
            <w:tcW w:w="2780" w:type="dxa"/>
            <w:gridSpan w:val="2"/>
            <w:vAlign w:val="bottom"/>
          </w:tcPr>
          <w:p w:rsidR="00D25AC8" w:rsidRDefault="00C659AA" w:rsidP="00685D75">
            <w:pPr>
              <w:ind w:left="760"/>
              <w:jc w:val="both"/>
              <w:rPr>
                <w:sz w:val="20"/>
                <w:szCs w:val="20"/>
              </w:rPr>
            </w:pPr>
            <w:r>
              <w:rPr>
                <w:rFonts w:eastAsia="Times New Roman"/>
                <w:sz w:val="24"/>
                <w:szCs w:val="24"/>
              </w:rPr>
              <w:t>Открытый класс</w:t>
            </w:r>
          </w:p>
        </w:tc>
        <w:tc>
          <w:tcPr>
            <w:tcW w:w="2040" w:type="dxa"/>
            <w:tcBorders>
              <w:right w:val="single" w:sz="8" w:space="0" w:color="auto"/>
            </w:tcBorders>
            <w:vAlign w:val="bottom"/>
          </w:tcPr>
          <w:p w:rsidR="00D25AC8" w:rsidRDefault="00D25AC8" w:rsidP="00685D75">
            <w:pPr>
              <w:jc w:val="both"/>
              <w:rPr>
                <w:sz w:val="20"/>
                <w:szCs w:val="20"/>
              </w:rPr>
            </w:pPr>
          </w:p>
        </w:tc>
      </w:tr>
      <w:tr w:rsidR="00D25AC8">
        <w:trPr>
          <w:trHeight w:val="20"/>
        </w:trPr>
        <w:tc>
          <w:tcPr>
            <w:tcW w:w="780" w:type="dxa"/>
            <w:tcBorders>
              <w:left w:val="single" w:sz="8" w:space="0" w:color="auto"/>
              <w:bottom w:val="single" w:sz="8" w:space="0" w:color="auto"/>
            </w:tcBorders>
            <w:vAlign w:val="bottom"/>
          </w:tcPr>
          <w:p w:rsidR="00D25AC8" w:rsidRDefault="00D25AC8" w:rsidP="00685D75">
            <w:pPr>
              <w:jc w:val="both"/>
              <w:rPr>
                <w:sz w:val="1"/>
                <w:szCs w:val="1"/>
              </w:rPr>
            </w:pPr>
          </w:p>
        </w:tc>
        <w:tc>
          <w:tcPr>
            <w:tcW w:w="1780" w:type="dxa"/>
            <w:gridSpan w:val="2"/>
            <w:tcBorders>
              <w:bottom w:val="single" w:sz="8" w:space="0" w:color="auto"/>
            </w:tcBorders>
            <w:vAlign w:val="bottom"/>
          </w:tcPr>
          <w:p w:rsidR="00D25AC8" w:rsidRDefault="00D25AC8" w:rsidP="00685D75">
            <w:pPr>
              <w:jc w:val="both"/>
              <w:rPr>
                <w:sz w:val="1"/>
                <w:szCs w:val="1"/>
              </w:rPr>
            </w:pPr>
          </w:p>
        </w:tc>
        <w:tc>
          <w:tcPr>
            <w:tcW w:w="80" w:type="dxa"/>
            <w:gridSpan w:val="3"/>
            <w:tcBorders>
              <w:bottom w:val="single" w:sz="8" w:space="0" w:color="auto"/>
            </w:tcBorders>
            <w:vAlign w:val="bottom"/>
          </w:tcPr>
          <w:p w:rsidR="00D25AC8" w:rsidRDefault="00D25AC8" w:rsidP="00685D75">
            <w:pPr>
              <w:jc w:val="both"/>
              <w:rPr>
                <w:sz w:val="1"/>
                <w:szCs w:val="1"/>
              </w:rPr>
            </w:pPr>
          </w:p>
        </w:tc>
        <w:tc>
          <w:tcPr>
            <w:tcW w:w="100" w:type="dxa"/>
            <w:tcBorders>
              <w:bottom w:val="single" w:sz="8" w:space="0" w:color="auto"/>
            </w:tcBorders>
            <w:vAlign w:val="bottom"/>
          </w:tcPr>
          <w:p w:rsidR="00D25AC8" w:rsidRDefault="00D25AC8" w:rsidP="00685D75">
            <w:pPr>
              <w:jc w:val="both"/>
              <w:rPr>
                <w:sz w:val="1"/>
                <w:szCs w:val="1"/>
              </w:rPr>
            </w:pPr>
          </w:p>
        </w:tc>
        <w:tc>
          <w:tcPr>
            <w:tcW w:w="460" w:type="dxa"/>
            <w:gridSpan w:val="2"/>
            <w:tcBorders>
              <w:bottom w:val="single" w:sz="8" w:space="0" w:color="auto"/>
            </w:tcBorders>
            <w:vAlign w:val="bottom"/>
          </w:tcPr>
          <w:p w:rsidR="00D25AC8" w:rsidRDefault="00D25AC8" w:rsidP="00685D75">
            <w:pPr>
              <w:jc w:val="both"/>
              <w:rPr>
                <w:sz w:val="1"/>
                <w:szCs w:val="1"/>
              </w:rPr>
            </w:pPr>
          </w:p>
        </w:tc>
        <w:tc>
          <w:tcPr>
            <w:tcW w:w="1560" w:type="dxa"/>
            <w:tcBorders>
              <w:bottom w:val="single" w:sz="8" w:space="0" w:color="auto"/>
              <w:right w:val="single" w:sz="8" w:space="0" w:color="auto"/>
            </w:tcBorders>
            <w:vAlign w:val="bottom"/>
          </w:tcPr>
          <w:p w:rsidR="00D25AC8" w:rsidRDefault="00D25AC8" w:rsidP="00685D75">
            <w:pPr>
              <w:jc w:val="both"/>
              <w:rPr>
                <w:sz w:val="1"/>
                <w:szCs w:val="1"/>
              </w:rPr>
            </w:pPr>
          </w:p>
        </w:tc>
        <w:tc>
          <w:tcPr>
            <w:tcW w:w="4820" w:type="dxa"/>
            <w:gridSpan w:val="3"/>
            <w:tcBorders>
              <w:bottom w:val="single" w:sz="8" w:space="0" w:color="auto"/>
              <w:right w:val="single" w:sz="8" w:space="0" w:color="auto"/>
            </w:tcBorders>
            <w:vAlign w:val="bottom"/>
          </w:tcPr>
          <w:p w:rsidR="00D25AC8" w:rsidRDefault="00D25AC8" w:rsidP="00685D75">
            <w:pPr>
              <w:jc w:val="both"/>
              <w:rPr>
                <w:sz w:val="1"/>
                <w:szCs w:val="1"/>
              </w:rPr>
            </w:pPr>
          </w:p>
        </w:tc>
      </w:tr>
      <w:tr w:rsidR="00D25AC8">
        <w:trPr>
          <w:trHeight w:val="226"/>
        </w:trPr>
        <w:tc>
          <w:tcPr>
            <w:tcW w:w="780" w:type="dxa"/>
            <w:tcBorders>
              <w:left w:val="single" w:sz="8" w:space="0" w:color="auto"/>
            </w:tcBorders>
            <w:vAlign w:val="bottom"/>
          </w:tcPr>
          <w:p w:rsidR="00D25AC8" w:rsidRDefault="00D25AC8" w:rsidP="00685D75">
            <w:pPr>
              <w:jc w:val="both"/>
              <w:rPr>
                <w:sz w:val="19"/>
                <w:szCs w:val="19"/>
              </w:rPr>
            </w:pPr>
          </w:p>
        </w:tc>
        <w:tc>
          <w:tcPr>
            <w:tcW w:w="2420" w:type="dxa"/>
            <w:gridSpan w:val="8"/>
            <w:vAlign w:val="bottom"/>
          </w:tcPr>
          <w:p w:rsidR="00D25AC8" w:rsidRDefault="00C659AA" w:rsidP="00685D75">
            <w:pPr>
              <w:jc w:val="both"/>
              <w:rPr>
                <w:sz w:val="20"/>
                <w:szCs w:val="20"/>
              </w:rPr>
            </w:pPr>
            <w:r>
              <w:rPr>
                <w:rFonts w:eastAsia="Times New Roman"/>
                <w:color w:val="0000FF"/>
                <w:sz w:val="24"/>
                <w:szCs w:val="24"/>
              </w:rPr>
              <w:t>http://www.it-n.ru/</w:t>
            </w:r>
          </w:p>
        </w:tc>
        <w:tc>
          <w:tcPr>
            <w:tcW w:w="1560" w:type="dxa"/>
            <w:tcBorders>
              <w:right w:val="single" w:sz="8" w:space="0" w:color="auto"/>
            </w:tcBorders>
            <w:vAlign w:val="bottom"/>
          </w:tcPr>
          <w:p w:rsidR="00D25AC8" w:rsidRDefault="00D25AC8" w:rsidP="00685D75">
            <w:pPr>
              <w:jc w:val="both"/>
              <w:rPr>
                <w:sz w:val="19"/>
                <w:szCs w:val="19"/>
              </w:rPr>
            </w:pPr>
          </w:p>
        </w:tc>
        <w:tc>
          <w:tcPr>
            <w:tcW w:w="4820" w:type="dxa"/>
            <w:gridSpan w:val="3"/>
            <w:tcBorders>
              <w:right w:val="single" w:sz="8" w:space="0" w:color="auto"/>
            </w:tcBorders>
            <w:vAlign w:val="bottom"/>
          </w:tcPr>
          <w:p w:rsidR="00D25AC8" w:rsidRDefault="00C659AA" w:rsidP="00685D75">
            <w:pPr>
              <w:ind w:left="760"/>
              <w:jc w:val="both"/>
              <w:rPr>
                <w:sz w:val="20"/>
                <w:szCs w:val="20"/>
              </w:rPr>
            </w:pPr>
            <w:r>
              <w:rPr>
                <w:rFonts w:eastAsia="Times New Roman"/>
                <w:sz w:val="24"/>
                <w:szCs w:val="24"/>
              </w:rPr>
              <w:t>Сеть творческих учителей</w:t>
            </w:r>
          </w:p>
        </w:tc>
      </w:tr>
      <w:tr w:rsidR="00D25AC8">
        <w:trPr>
          <w:trHeight w:val="20"/>
        </w:trPr>
        <w:tc>
          <w:tcPr>
            <w:tcW w:w="780" w:type="dxa"/>
            <w:tcBorders>
              <w:left w:val="single" w:sz="8" w:space="0" w:color="auto"/>
              <w:bottom w:val="single" w:sz="8" w:space="0" w:color="auto"/>
            </w:tcBorders>
            <w:vAlign w:val="bottom"/>
          </w:tcPr>
          <w:p w:rsidR="00D25AC8" w:rsidRDefault="00D25AC8" w:rsidP="00685D75">
            <w:pPr>
              <w:jc w:val="both"/>
              <w:rPr>
                <w:sz w:val="1"/>
                <w:szCs w:val="1"/>
              </w:rPr>
            </w:pPr>
          </w:p>
        </w:tc>
        <w:tc>
          <w:tcPr>
            <w:tcW w:w="1780" w:type="dxa"/>
            <w:gridSpan w:val="2"/>
            <w:tcBorders>
              <w:top w:val="single" w:sz="8" w:space="0" w:color="0000FF"/>
              <w:bottom w:val="single" w:sz="8" w:space="0" w:color="auto"/>
            </w:tcBorders>
            <w:vAlign w:val="bottom"/>
          </w:tcPr>
          <w:p w:rsidR="00D25AC8" w:rsidRDefault="00D25AC8" w:rsidP="00685D75">
            <w:pPr>
              <w:jc w:val="both"/>
              <w:rPr>
                <w:sz w:val="1"/>
                <w:szCs w:val="1"/>
              </w:rPr>
            </w:pPr>
          </w:p>
        </w:tc>
        <w:tc>
          <w:tcPr>
            <w:tcW w:w="40" w:type="dxa"/>
            <w:gridSpan w:val="2"/>
            <w:tcBorders>
              <w:top w:val="single" w:sz="8" w:space="0" w:color="0000FF"/>
              <w:bottom w:val="single" w:sz="8" w:space="0" w:color="auto"/>
            </w:tcBorders>
            <w:vAlign w:val="bottom"/>
          </w:tcPr>
          <w:p w:rsidR="00D25AC8" w:rsidRDefault="00D25AC8" w:rsidP="00685D75">
            <w:pPr>
              <w:jc w:val="both"/>
              <w:rPr>
                <w:sz w:val="1"/>
                <w:szCs w:val="1"/>
              </w:rPr>
            </w:pPr>
          </w:p>
        </w:tc>
        <w:tc>
          <w:tcPr>
            <w:tcW w:w="140" w:type="dxa"/>
            <w:gridSpan w:val="2"/>
            <w:tcBorders>
              <w:bottom w:val="single" w:sz="8" w:space="0" w:color="auto"/>
            </w:tcBorders>
            <w:vAlign w:val="bottom"/>
          </w:tcPr>
          <w:p w:rsidR="00D25AC8" w:rsidRDefault="00D25AC8" w:rsidP="00685D75">
            <w:pPr>
              <w:jc w:val="both"/>
              <w:rPr>
                <w:sz w:val="1"/>
                <w:szCs w:val="1"/>
              </w:rPr>
            </w:pPr>
          </w:p>
        </w:tc>
        <w:tc>
          <w:tcPr>
            <w:tcW w:w="460" w:type="dxa"/>
            <w:gridSpan w:val="2"/>
            <w:tcBorders>
              <w:bottom w:val="single" w:sz="8" w:space="0" w:color="auto"/>
            </w:tcBorders>
            <w:vAlign w:val="bottom"/>
          </w:tcPr>
          <w:p w:rsidR="00D25AC8" w:rsidRDefault="00D25AC8" w:rsidP="00685D75">
            <w:pPr>
              <w:jc w:val="both"/>
              <w:rPr>
                <w:sz w:val="1"/>
                <w:szCs w:val="1"/>
              </w:rPr>
            </w:pPr>
          </w:p>
        </w:tc>
        <w:tc>
          <w:tcPr>
            <w:tcW w:w="1560" w:type="dxa"/>
            <w:tcBorders>
              <w:bottom w:val="single" w:sz="8" w:space="0" w:color="auto"/>
              <w:right w:val="single" w:sz="8" w:space="0" w:color="auto"/>
            </w:tcBorders>
            <w:vAlign w:val="bottom"/>
          </w:tcPr>
          <w:p w:rsidR="00D25AC8" w:rsidRDefault="00D25AC8" w:rsidP="00685D75">
            <w:pPr>
              <w:jc w:val="both"/>
              <w:rPr>
                <w:sz w:val="1"/>
                <w:szCs w:val="1"/>
              </w:rPr>
            </w:pPr>
          </w:p>
        </w:tc>
        <w:tc>
          <w:tcPr>
            <w:tcW w:w="2200" w:type="dxa"/>
            <w:tcBorders>
              <w:bottom w:val="single" w:sz="8" w:space="0" w:color="auto"/>
            </w:tcBorders>
            <w:vAlign w:val="bottom"/>
          </w:tcPr>
          <w:p w:rsidR="00D25AC8" w:rsidRDefault="00D25AC8" w:rsidP="00685D75">
            <w:pPr>
              <w:jc w:val="both"/>
              <w:rPr>
                <w:sz w:val="1"/>
                <w:szCs w:val="1"/>
              </w:rPr>
            </w:pPr>
          </w:p>
        </w:tc>
        <w:tc>
          <w:tcPr>
            <w:tcW w:w="580" w:type="dxa"/>
            <w:tcBorders>
              <w:bottom w:val="single" w:sz="8" w:space="0" w:color="auto"/>
            </w:tcBorders>
            <w:vAlign w:val="bottom"/>
          </w:tcPr>
          <w:p w:rsidR="00D25AC8" w:rsidRDefault="00D25AC8" w:rsidP="00685D75">
            <w:pPr>
              <w:jc w:val="both"/>
              <w:rPr>
                <w:sz w:val="1"/>
                <w:szCs w:val="1"/>
              </w:rPr>
            </w:pPr>
          </w:p>
        </w:tc>
        <w:tc>
          <w:tcPr>
            <w:tcW w:w="2040" w:type="dxa"/>
            <w:tcBorders>
              <w:bottom w:val="single" w:sz="8" w:space="0" w:color="auto"/>
              <w:right w:val="single" w:sz="8" w:space="0" w:color="auto"/>
            </w:tcBorders>
            <w:vAlign w:val="bottom"/>
          </w:tcPr>
          <w:p w:rsidR="00D25AC8" w:rsidRDefault="00D25AC8" w:rsidP="00685D75">
            <w:pPr>
              <w:jc w:val="both"/>
              <w:rPr>
                <w:sz w:val="1"/>
                <w:szCs w:val="1"/>
              </w:rPr>
            </w:pPr>
          </w:p>
        </w:tc>
      </w:tr>
      <w:tr w:rsidR="00D25AC8">
        <w:trPr>
          <w:trHeight w:val="228"/>
        </w:trPr>
        <w:tc>
          <w:tcPr>
            <w:tcW w:w="780" w:type="dxa"/>
            <w:tcBorders>
              <w:left w:val="single" w:sz="8" w:space="0" w:color="auto"/>
            </w:tcBorders>
            <w:vAlign w:val="bottom"/>
          </w:tcPr>
          <w:p w:rsidR="00D25AC8" w:rsidRDefault="00D25AC8" w:rsidP="00685D75">
            <w:pPr>
              <w:jc w:val="both"/>
              <w:rPr>
                <w:sz w:val="19"/>
                <w:szCs w:val="19"/>
              </w:rPr>
            </w:pPr>
          </w:p>
        </w:tc>
        <w:tc>
          <w:tcPr>
            <w:tcW w:w="2420" w:type="dxa"/>
            <w:gridSpan w:val="8"/>
            <w:vAlign w:val="bottom"/>
          </w:tcPr>
          <w:p w:rsidR="00D25AC8" w:rsidRDefault="00C659AA" w:rsidP="00685D75">
            <w:pPr>
              <w:jc w:val="both"/>
              <w:rPr>
                <w:sz w:val="20"/>
                <w:szCs w:val="20"/>
              </w:rPr>
            </w:pPr>
            <w:r>
              <w:rPr>
                <w:rFonts w:eastAsia="Times New Roman"/>
                <w:color w:val="0000FF"/>
                <w:sz w:val="24"/>
                <w:szCs w:val="24"/>
              </w:rPr>
              <w:t>http://metodisty.ru/</w:t>
            </w:r>
          </w:p>
        </w:tc>
        <w:tc>
          <w:tcPr>
            <w:tcW w:w="1560" w:type="dxa"/>
            <w:tcBorders>
              <w:right w:val="single" w:sz="8" w:space="0" w:color="auto"/>
            </w:tcBorders>
            <w:vAlign w:val="bottom"/>
          </w:tcPr>
          <w:p w:rsidR="00D25AC8" w:rsidRDefault="00D25AC8" w:rsidP="00685D75">
            <w:pPr>
              <w:jc w:val="both"/>
              <w:rPr>
                <w:sz w:val="19"/>
                <w:szCs w:val="19"/>
              </w:rPr>
            </w:pPr>
          </w:p>
        </w:tc>
        <w:tc>
          <w:tcPr>
            <w:tcW w:w="2200" w:type="dxa"/>
            <w:vAlign w:val="bottom"/>
          </w:tcPr>
          <w:p w:rsidR="00D25AC8" w:rsidRDefault="00C659AA" w:rsidP="00685D75">
            <w:pPr>
              <w:ind w:left="760"/>
              <w:jc w:val="both"/>
              <w:rPr>
                <w:sz w:val="20"/>
                <w:szCs w:val="20"/>
              </w:rPr>
            </w:pPr>
            <w:r>
              <w:rPr>
                <w:rFonts w:eastAsia="Times New Roman"/>
                <w:sz w:val="24"/>
                <w:szCs w:val="24"/>
              </w:rPr>
              <w:t>Методисты</w:t>
            </w:r>
          </w:p>
        </w:tc>
        <w:tc>
          <w:tcPr>
            <w:tcW w:w="580" w:type="dxa"/>
            <w:vAlign w:val="bottom"/>
          </w:tcPr>
          <w:p w:rsidR="00D25AC8" w:rsidRDefault="00C659AA" w:rsidP="00685D75">
            <w:pPr>
              <w:ind w:right="260"/>
              <w:jc w:val="both"/>
              <w:rPr>
                <w:sz w:val="20"/>
                <w:szCs w:val="20"/>
              </w:rPr>
            </w:pPr>
            <w:r>
              <w:rPr>
                <w:rFonts w:eastAsia="Times New Roman"/>
                <w:sz w:val="24"/>
                <w:szCs w:val="24"/>
              </w:rPr>
              <w:t>-</w:t>
            </w:r>
          </w:p>
        </w:tc>
        <w:tc>
          <w:tcPr>
            <w:tcW w:w="2040" w:type="dxa"/>
            <w:tcBorders>
              <w:right w:val="single" w:sz="8" w:space="0" w:color="auto"/>
            </w:tcBorders>
            <w:vAlign w:val="bottom"/>
          </w:tcPr>
          <w:p w:rsidR="00D25AC8" w:rsidRDefault="00C659AA" w:rsidP="00685D75">
            <w:pPr>
              <w:ind w:right="24"/>
              <w:jc w:val="both"/>
              <w:rPr>
                <w:sz w:val="20"/>
                <w:szCs w:val="20"/>
              </w:rPr>
            </w:pPr>
            <w:r>
              <w:rPr>
                <w:rFonts w:eastAsia="Times New Roman"/>
                <w:w w:val="99"/>
                <w:sz w:val="24"/>
                <w:szCs w:val="24"/>
              </w:rPr>
              <w:t>профессиональное</w:t>
            </w:r>
          </w:p>
        </w:tc>
      </w:tr>
      <w:tr w:rsidR="00D25AC8">
        <w:trPr>
          <w:trHeight w:val="285"/>
        </w:trPr>
        <w:tc>
          <w:tcPr>
            <w:tcW w:w="780" w:type="dxa"/>
            <w:tcBorders>
              <w:left w:val="single" w:sz="8" w:space="0" w:color="auto"/>
              <w:bottom w:val="single" w:sz="8" w:space="0" w:color="auto"/>
            </w:tcBorders>
            <w:vAlign w:val="bottom"/>
          </w:tcPr>
          <w:p w:rsidR="00D25AC8" w:rsidRDefault="00D25AC8" w:rsidP="00685D75">
            <w:pPr>
              <w:jc w:val="both"/>
              <w:rPr>
                <w:sz w:val="24"/>
                <w:szCs w:val="24"/>
              </w:rPr>
            </w:pPr>
          </w:p>
        </w:tc>
        <w:tc>
          <w:tcPr>
            <w:tcW w:w="16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6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20" w:type="dxa"/>
            <w:tcBorders>
              <w:top w:val="single" w:sz="8" w:space="0" w:color="0000FF"/>
              <w:bottom w:val="single" w:sz="8" w:space="0" w:color="auto"/>
            </w:tcBorders>
            <w:vAlign w:val="bottom"/>
          </w:tcPr>
          <w:p w:rsidR="00D25AC8" w:rsidRDefault="00D25AC8" w:rsidP="00685D75">
            <w:pPr>
              <w:jc w:val="both"/>
              <w:rPr>
                <w:sz w:val="24"/>
                <w:szCs w:val="24"/>
              </w:rPr>
            </w:pPr>
          </w:p>
        </w:tc>
        <w:tc>
          <w:tcPr>
            <w:tcW w:w="40" w:type="dxa"/>
            <w:tcBorders>
              <w:top w:val="single" w:sz="8" w:space="0" w:color="0000FF"/>
              <w:bottom w:val="single" w:sz="8" w:space="0" w:color="auto"/>
            </w:tcBorders>
            <w:vAlign w:val="bottom"/>
          </w:tcPr>
          <w:p w:rsidR="00D25AC8" w:rsidRDefault="00D25AC8" w:rsidP="00685D75">
            <w:pPr>
              <w:jc w:val="both"/>
              <w:rPr>
                <w:sz w:val="24"/>
                <w:szCs w:val="24"/>
              </w:rPr>
            </w:pPr>
          </w:p>
        </w:tc>
        <w:tc>
          <w:tcPr>
            <w:tcW w:w="100" w:type="dxa"/>
            <w:tcBorders>
              <w:bottom w:val="single" w:sz="8" w:space="0" w:color="auto"/>
            </w:tcBorders>
            <w:vAlign w:val="bottom"/>
          </w:tcPr>
          <w:p w:rsidR="00D25AC8" w:rsidRDefault="00D25AC8" w:rsidP="00685D75">
            <w:pPr>
              <w:jc w:val="both"/>
              <w:rPr>
                <w:sz w:val="24"/>
                <w:szCs w:val="24"/>
              </w:rPr>
            </w:pPr>
          </w:p>
        </w:tc>
        <w:tc>
          <w:tcPr>
            <w:tcW w:w="80" w:type="dxa"/>
            <w:tcBorders>
              <w:bottom w:val="single" w:sz="8" w:space="0" w:color="auto"/>
            </w:tcBorders>
            <w:vAlign w:val="bottom"/>
          </w:tcPr>
          <w:p w:rsidR="00D25AC8" w:rsidRDefault="00D25AC8" w:rsidP="00685D75">
            <w:pPr>
              <w:jc w:val="both"/>
              <w:rPr>
                <w:sz w:val="24"/>
                <w:szCs w:val="24"/>
              </w:rPr>
            </w:pPr>
          </w:p>
        </w:tc>
        <w:tc>
          <w:tcPr>
            <w:tcW w:w="380" w:type="dxa"/>
            <w:tcBorders>
              <w:bottom w:val="single" w:sz="8" w:space="0" w:color="auto"/>
            </w:tcBorders>
            <w:vAlign w:val="bottom"/>
          </w:tcPr>
          <w:p w:rsidR="00D25AC8" w:rsidRDefault="00D25AC8" w:rsidP="00685D75">
            <w:pPr>
              <w:jc w:val="both"/>
              <w:rPr>
                <w:sz w:val="24"/>
                <w:szCs w:val="24"/>
              </w:rPr>
            </w:pPr>
          </w:p>
        </w:tc>
        <w:tc>
          <w:tcPr>
            <w:tcW w:w="1560" w:type="dxa"/>
            <w:tcBorders>
              <w:bottom w:val="single" w:sz="8" w:space="0" w:color="auto"/>
              <w:right w:val="single" w:sz="8" w:space="0" w:color="auto"/>
            </w:tcBorders>
            <w:vAlign w:val="bottom"/>
          </w:tcPr>
          <w:p w:rsidR="00D25AC8" w:rsidRDefault="00D25AC8" w:rsidP="00685D75">
            <w:pPr>
              <w:jc w:val="both"/>
              <w:rPr>
                <w:sz w:val="24"/>
                <w:szCs w:val="24"/>
              </w:rPr>
            </w:pPr>
          </w:p>
        </w:tc>
        <w:tc>
          <w:tcPr>
            <w:tcW w:w="2780" w:type="dxa"/>
            <w:gridSpan w:val="2"/>
            <w:tcBorders>
              <w:bottom w:val="single" w:sz="8" w:space="0" w:color="auto"/>
            </w:tcBorders>
            <w:vAlign w:val="bottom"/>
          </w:tcPr>
          <w:p w:rsidR="00D25AC8" w:rsidRDefault="00C659AA" w:rsidP="00685D75">
            <w:pPr>
              <w:ind w:left="480"/>
              <w:jc w:val="both"/>
              <w:rPr>
                <w:sz w:val="20"/>
                <w:szCs w:val="20"/>
              </w:rPr>
            </w:pPr>
            <w:r>
              <w:rPr>
                <w:rFonts w:eastAsia="Times New Roman"/>
                <w:sz w:val="24"/>
                <w:szCs w:val="24"/>
              </w:rPr>
              <w:t>сообщество педагогов</w:t>
            </w:r>
          </w:p>
        </w:tc>
        <w:tc>
          <w:tcPr>
            <w:tcW w:w="2040" w:type="dxa"/>
            <w:tcBorders>
              <w:bottom w:val="single" w:sz="8" w:space="0" w:color="auto"/>
              <w:right w:val="single" w:sz="8" w:space="0" w:color="auto"/>
            </w:tcBorders>
            <w:vAlign w:val="bottom"/>
          </w:tcPr>
          <w:p w:rsidR="00D25AC8" w:rsidRDefault="00D25AC8" w:rsidP="00685D75">
            <w:pPr>
              <w:jc w:val="both"/>
              <w:rPr>
                <w:sz w:val="24"/>
                <w:szCs w:val="24"/>
              </w:rPr>
            </w:pPr>
          </w:p>
        </w:tc>
      </w:tr>
      <w:tr w:rsidR="00D25AC8">
        <w:trPr>
          <w:trHeight w:val="237"/>
        </w:trPr>
        <w:tc>
          <w:tcPr>
            <w:tcW w:w="780" w:type="dxa"/>
            <w:tcBorders>
              <w:left w:val="single" w:sz="8" w:space="0" w:color="auto"/>
            </w:tcBorders>
            <w:vAlign w:val="bottom"/>
          </w:tcPr>
          <w:p w:rsidR="00D25AC8" w:rsidRDefault="00D25AC8" w:rsidP="00685D75">
            <w:pPr>
              <w:jc w:val="both"/>
              <w:rPr>
                <w:sz w:val="20"/>
                <w:szCs w:val="20"/>
              </w:rPr>
            </w:pPr>
          </w:p>
        </w:tc>
        <w:tc>
          <w:tcPr>
            <w:tcW w:w="1780" w:type="dxa"/>
            <w:gridSpan w:val="2"/>
            <w:tcBorders>
              <w:bottom w:val="single" w:sz="8" w:space="0" w:color="000080"/>
            </w:tcBorders>
            <w:vAlign w:val="bottom"/>
          </w:tcPr>
          <w:p w:rsidR="00D25AC8" w:rsidRDefault="00C659AA" w:rsidP="00685D75">
            <w:pPr>
              <w:jc w:val="both"/>
              <w:rPr>
                <w:sz w:val="20"/>
                <w:szCs w:val="20"/>
              </w:rPr>
            </w:pPr>
            <w:r>
              <w:rPr>
                <w:rFonts w:eastAsia="Times New Roman"/>
                <w:color w:val="000080"/>
                <w:w w:val="99"/>
                <w:sz w:val="24"/>
                <w:szCs w:val="24"/>
              </w:rPr>
              <w:t>http://pedsovet.su/</w:t>
            </w:r>
          </w:p>
        </w:tc>
        <w:tc>
          <w:tcPr>
            <w:tcW w:w="640" w:type="dxa"/>
            <w:gridSpan w:val="6"/>
            <w:vAlign w:val="bottom"/>
          </w:tcPr>
          <w:p w:rsidR="00D25AC8" w:rsidRDefault="00D25AC8" w:rsidP="00685D75">
            <w:pPr>
              <w:jc w:val="both"/>
              <w:rPr>
                <w:sz w:val="20"/>
                <w:szCs w:val="20"/>
              </w:rPr>
            </w:pPr>
          </w:p>
        </w:tc>
        <w:tc>
          <w:tcPr>
            <w:tcW w:w="1560" w:type="dxa"/>
            <w:tcBorders>
              <w:right w:val="single" w:sz="8" w:space="0" w:color="auto"/>
            </w:tcBorders>
            <w:vAlign w:val="bottom"/>
          </w:tcPr>
          <w:p w:rsidR="00D25AC8" w:rsidRDefault="00D25AC8" w:rsidP="00685D75">
            <w:pPr>
              <w:jc w:val="both"/>
              <w:rPr>
                <w:sz w:val="20"/>
                <w:szCs w:val="20"/>
              </w:rPr>
            </w:pPr>
          </w:p>
        </w:tc>
        <w:tc>
          <w:tcPr>
            <w:tcW w:w="4820" w:type="dxa"/>
            <w:gridSpan w:val="3"/>
            <w:tcBorders>
              <w:right w:val="single" w:sz="8" w:space="0" w:color="auto"/>
            </w:tcBorders>
            <w:vAlign w:val="bottom"/>
          </w:tcPr>
          <w:p w:rsidR="00D25AC8" w:rsidRDefault="00C659AA" w:rsidP="00685D75">
            <w:pPr>
              <w:ind w:left="760"/>
              <w:jc w:val="both"/>
              <w:rPr>
                <w:sz w:val="20"/>
                <w:szCs w:val="20"/>
              </w:rPr>
            </w:pPr>
            <w:r>
              <w:rPr>
                <w:rFonts w:eastAsia="Times New Roman"/>
                <w:sz w:val="24"/>
                <w:szCs w:val="24"/>
              </w:rPr>
              <w:t>сообщество взаимопомощи учителей</w:t>
            </w:r>
          </w:p>
        </w:tc>
      </w:tr>
      <w:tr w:rsidR="00D25AC8">
        <w:trPr>
          <w:trHeight w:val="20"/>
        </w:trPr>
        <w:tc>
          <w:tcPr>
            <w:tcW w:w="780" w:type="dxa"/>
            <w:tcBorders>
              <w:left w:val="single" w:sz="8" w:space="0" w:color="auto"/>
              <w:bottom w:val="single" w:sz="8" w:space="0" w:color="auto"/>
            </w:tcBorders>
            <w:vAlign w:val="bottom"/>
          </w:tcPr>
          <w:p w:rsidR="00D25AC8" w:rsidRDefault="00D25AC8" w:rsidP="00685D75">
            <w:pPr>
              <w:jc w:val="both"/>
              <w:rPr>
                <w:sz w:val="1"/>
                <w:szCs w:val="1"/>
              </w:rPr>
            </w:pPr>
          </w:p>
        </w:tc>
        <w:tc>
          <w:tcPr>
            <w:tcW w:w="2420" w:type="dxa"/>
            <w:gridSpan w:val="8"/>
            <w:tcBorders>
              <w:bottom w:val="single" w:sz="8" w:space="0" w:color="auto"/>
            </w:tcBorders>
            <w:vAlign w:val="bottom"/>
          </w:tcPr>
          <w:p w:rsidR="00D25AC8" w:rsidRDefault="00D25AC8" w:rsidP="00685D75">
            <w:pPr>
              <w:jc w:val="both"/>
              <w:rPr>
                <w:sz w:val="1"/>
                <w:szCs w:val="1"/>
              </w:rPr>
            </w:pPr>
          </w:p>
        </w:tc>
        <w:tc>
          <w:tcPr>
            <w:tcW w:w="1560" w:type="dxa"/>
            <w:tcBorders>
              <w:bottom w:val="single" w:sz="8" w:space="0" w:color="auto"/>
              <w:right w:val="single" w:sz="8" w:space="0" w:color="auto"/>
            </w:tcBorders>
            <w:vAlign w:val="bottom"/>
          </w:tcPr>
          <w:p w:rsidR="00D25AC8" w:rsidRDefault="00D25AC8" w:rsidP="00685D75">
            <w:pPr>
              <w:jc w:val="both"/>
              <w:rPr>
                <w:sz w:val="1"/>
                <w:szCs w:val="1"/>
              </w:rPr>
            </w:pPr>
          </w:p>
        </w:tc>
        <w:tc>
          <w:tcPr>
            <w:tcW w:w="4820" w:type="dxa"/>
            <w:gridSpan w:val="3"/>
            <w:tcBorders>
              <w:bottom w:val="single" w:sz="8" w:space="0" w:color="auto"/>
              <w:right w:val="single" w:sz="8" w:space="0" w:color="auto"/>
            </w:tcBorders>
            <w:vAlign w:val="bottom"/>
          </w:tcPr>
          <w:p w:rsidR="00D25AC8" w:rsidRDefault="00D25AC8" w:rsidP="00685D75">
            <w:pPr>
              <w:jc w:val="both"/>
              <w:rPr>
                <w:sz w:val="1"/>
                <w:szCs w:val="1"/>
              </w:rPr>
            </w:pPr>
          </w:p>
        </w:tc>
      </w:tr>
      <w:tr w:rsidR="00D25AC8">
        <w:trPr>
          <w:trHeight w:val="226"/>
        </w:trPr>
        <w:tc>
          <w:tcPr>
            <w:tcW w:w="780" w:type="dxa"/>
            <w:tcBorders>
              <w:left w:val="single" w:sz="8" w:space="0" w:color="auto"/>
            </w:tcBorders>
            <w:vAlign w:val="bottom"/>
          </w:tcPr>
          <w:p w:rsidR="00D25AC8" w:rsidRDefault="00D25AC8" w:rsidP="00685D75">
            <w:pPr>
              <w:jc w:val="both"/>
              <w:rPr>
                <w:sz w:val="19"/>
                <w:szCs w:val="19"/>
              </w:rPr>
            </w:pPr>
          </w:p>
        </w:tc>
        <w:tc>
          <w:tcPr>
            <w:tcW w:w="2420" w:type="dxa"/>
            <w:gridSpan w:val="8"/>
            <w:vAlign w:val="bottom"/>
          </w:tcPr>
          <w:p w:rsidR="00D25AC8" w:rsidRDefault="00C659AA" w:rsidP="00685D75">
            <w:pPr>
              <w:jc w:val="both"/>
              <w:rPr>
                <w:sz w:val="20"/>
                <w:szCs w:val="20"/>
              </w:rPr>
            </w:pPr>
            <w:r>
              <w:rPr>
                <w:rFonts w:eastAsia="Times New Roman"/>
                <w:color w:val="0000FF"/>
                <w:sz w:val="24"/>
                <w:szCs w:val="24"/>
              </w:rPr>
              <w:t>www.digital-edu.ru/</w:t>
            </w:r>
          </w:p>
        </w:tc>
        <w:tc>
          <w:tcPr>
            <w:tcW w:w="1560" w:type="dxa"/>
            <w:tcBorders>
              <w:right w:val="single" w:sz="8" w:space="0" w:color="auto"/>
            </w:tcBorders>
            <w:vAlign w:val="bottom"/>
          </w:tcPr>
          <w:p w:rsidR="00D25AC8" w:rsidRDefault="00D25AC8" w:rsidP="00685D75">
            <w:pPr>
              <w:jc w:val="both"/>
              <w:rPr>
                <w:sz w:val="19"/>
                <w:szCs w:val="19"/>
              </w:rPr>
            </w:pPr>
          </w:p>
        </w:tc>
        <w:tc>
          <w:tcPr>
            <w:tcW w:w="4820" w:type="dxa"/>
            <w:gridSpan w:val="3"/>
            <w:tcBorders>
              <w:right w:val="single" w:sz="8" w:space="0" w:color="auto"/>
            </w:tcBorders>
            <w:vAlign w:val="bottom"/>
          </w:tcPr>
          <w:p w:rsidR="00D25AC8" w:rsidRDefault="00C659AA" w:rsidP="00685D75">
            <w:pPr>
              <w:ind w:left="760"/>
              <w:jc w:val="both"/>
              <w:rPr>
                <w:sz w:val="20"/>
                <w:szCs w:val="20"/>
              </w:rPr>
            </w:pPr>
            <w:r>
              <w:rPr>
                <w:rFonts w:eastAsia="Times New Roman"/>
                <w:sz w:val="24"/>
                <w:szCs w:val="24"/>
              </w:rPr>
              <w:t>Цифровое образование</w:t>
            </w:r>
          </w:p>
        </w:tc>
      </w:tr>
      <w:tr w:rsidR="00D25AC8">
        <w:trPr>
          <w:trHeight w:val="20"/>
        </w:trPr>
        <w:tc>
          <w:tcPr>
            <w:tcW w:w="780" w:type="dxa"/>
            <w:tcBorders>
              <w:left w:val="single" w:sz="8" w:space="0" w:color="auto"/>
              <w:bottom w:val="single" w:sz="8" w:space="0" w:color="auto"/>
            </w:tcBorders>
            <w:vAlign w:val="bottom"/>
          </w:tcPr>
          <w:p w:rsidR="00D25AC8" w:rsidRDefault="00D25AC8" w:rsidP="00685D75">
            <w:pPr>
              <w:jc w:val="both"/>
              <w:rPr>
                <w:sz w:val="1"/>
                <w:szCs w:val="1"/>
              </w:rPr>
            </w:pPr>
          </w:p>
        </w:tc>
        <w:tc>
          <w:tcPr>
            <w:tcW w:w="1620" w:type="dxa"/>
            <w:tcBorders>
              <w:top w:val="single" w:sz="8" w:space="0" w:color="0000FF"/>
              <w:bottom w:val="single" w:sz="8" w:space="0" w:color="auto"/>
            </w:tcBorders>
            <w:vAlign w:val="bottom"/>
          </w:tcPr>
          <w:p w:rsidR="00D25AC8" w:rsidRDefault="00D25AC8" w:rsidP="00685D75">
            <w:pPr>
              <w:jc w:val="both"/>
              <w:rPr>
                <w:sz w:val="1"/>
                <w:szCs w:val="1"/>
              </w:rPr>
            </w:pPr>
          </w:p>
        </w:tc>
        <w:tc>
          <w:tcPr>
            <w:tcW w:w="160" w:type="dxa"/>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top w:val="single" w:sz="8" w:space="0" w:color="0000FF"/>
              <w:bottom w:val="single" w:sz="8" w:space="0" w:color="auto"/>
            </w:tcBorders>
            <w:vAlign w:val="bottom"/>
          </w:tcPr>
          <w:p w:rsidR="00D25AC8" w:rsidRDefault="00D25AC8" w:rsidP="00685D75">
            <w:pPr>
              <w:jc w:val="both"/>
              <w:rPr>
                <w:sz w:val="1"/>
                <w:szCs w:val="1"/>
              </w:rPr>
            </w:pPr>
          </w:p>
        </w:tc>
        <w:tc>
          <w:tcPr>
            <w:tcW w:w="20" w:type="dxa"/>
            <w:tcBorders>
              <w:top w:val="single" w:sz="8" w:space="0" w:color="0000FF"/>
              <w:bottom w:val="single" w:sz="8" w:space="0" w:color="auto"/>
            </w:tcBorders>
            <w:vAlign w:val="bottom"/>
          </w:tcPr>
          <w:p w:rsidR="00D25AC8" w:rsidRDefault="00D25AC8" w:rsidP="00685D75">
            <w:pPr>
              <w:jc w:val="both"/>
              <w:rPr>
                <w:sz w:val="1"/>
                <w:szCs w:val="1"/>
              </w:rPr>
            </w:pPr>
          </w:p>
        </w:tc>
        <w:tc>
          <w:tcPr>
            <w:tcW w:w="40" w:type="dxa"/>
            <w:tcBorders>
              <w:top w:val="single" w:sz="8" w:space="0" w:color="0000FF"/>
              <w:bottom w:val="single" w:sz="8" w:space="0" w:color="auto"/>
            </w:tcBorders>
            <w:vAlign w:val="bottom"/>
          </w:tcPr>
          <w:p w:rsidR="00D25AC8" w:rsidRDefault="00D25AC8" w:rsidP="00685D75">
            <w:pPr>
              <w:jc w:val="both"/>
              <w:rPr>
                <w:sz w:val="1"/>
                <w:szCs w:val="1"/>
              </w:rPr>
            </w:pPr>
          </w:p>
        </w:tc>
        <w:tc>
          <w:tcPr>
            <w:tcW w:w="100" w:type="dxa"/>
            <w:tcBorders>
              <w:top w:val="single" w:sz="8" w:space="0" w:color="0000FF"/>
              <w:bottom w:val="single" w:sz="8" w:space="0" w:color="auto"/>
            </w:tcBorders>
            <w:vAlign w:val="bottom"/>
          </w:tcPr>
          <w:p w:rsidR="00D25AC8" w:rsidRDefault="00D25AC8" w:rsidP="00685D75">
            <w:pPr>
              <w:jc w:val="both"/>
              <w:rPr>
                <w:sz w:val="1"/>
                <w:szCs w:val="1"/>
              </w:rPr>
            </w:pPr>
          </w:p>
        </w:tc>
        <w:tc>
          <w:tcPr>
            <w:tcW w:w="80" w:type="dxa"/>
            <w:tcBorders>
              <w:bottom w:val="single" w:sz="8" w:space="0" w:color="auto"/>
            </w:tcBorders>
            <w:vAlign w:val="bottom"/>
          </w:tcPr>
          <w:p w:rsidR="00D25AC8" w:rsidRDefault="00D25AC8" w:rsidP="00685D75">
            <w:pPr>
              <w:jc w:val="both"/>
              <w:rPr>
                <w:sz w:val="1"/>
                <w:szCs w:val="1"/>
              </w:rPr>
            </w:pPr>
          </w:p>
        </w:tc>
        <w:tc>
          <w:tcPr>
            <w:tcW w:w="380" w:type="dxa"/>
            <w:tcBorders>
              <w:bottom w:val="single" w:sz="8" w:space="0" w:color="auto"/>
            </w:tcBorders>
            <w:vAlign w:val="bottom"/>
          </w:tcPr>
          <w:p w:rsidR="00D25AC8" w:rsidRDefault="00D25AC8" w:rsidP="00685D75">
            <w:pPr>
              <w:jc w:val="both"/>
              <w:rPr>
                <w:sz w:val="1"/>
                <w:szCs w:val="1"/>
              </w:rPr>
            </w:pPr>
          </w:p>
        </w:tc>
        <w:tc>
          <w:tcPr>
            <w:tcW w:w="1560" w:type="dxa"/>
            <w:tcBorders>
              <w:bottom w:val="single" w:sz="8" w:space="0" w:color="auto"/>
              <w:right w:val="single" w:sz="8" w:space="0" w:color="auto"/>
            </w:tcBorders>
            <w:vAlign w:val="bottom"/>
          </w:tcPr>
          <w:p w:rsidR="00D25AC8" w:rsidRDefault="00D25AC8" w:rsidP="00685D75">
            <w:pPr>
              <w:jc w:val="both"/>
              <w:rPr>
                <w:sz w:val="1"/>
                <w:szCs w:val="1"/>
              </w:rPr>
            </w:pPr>
          </w:p>
        </w:tc>
        <w:tc>
          <w:tcPr>
            <w:tcW w:w="2200" w:type="dxa"/>
            <w:tcBorders>
              <w:bottom w:val="single" w:sz="8" w:space="0" w:color="auto"/>
            </w:tcBorders>
            <w:vAlign w:val="bottom"/>
          </w:tcPr>
          <w:p w:rsidR="00D25AC8" w:rsidRDefault="00D25AC8" w:rsidP="00685D75">
            <w:pPr>
              <w:jc w:val="both"/>
              <w:rPr>
                <w:sz w:val="1"/>
                <w:szCs w:val="1"/>
              </w:rPr>
            </w:pPr>
          </w:p>
        </w:tc>
        <w:tc>
          <w:tcPr>
            <w:tcW w:w="580" w:type="dxa"/>
            <w:tcBorders>
              <w:bottom w:val="single" w:sz="8" w:space="0" w:color="auto"/>
            </w:tcBorders>
            <w:vAlign w:val="bottom"/>
          </w:tcPr>
          <w:p w:rsidR="00D25AC8" w:rsidRDefault="00D25AC8" w:rsidP="00685D75">
            <w:pPr>
              <w:jc w:val="both"/>
              <w:rPr>
                <w:sz w:val="1"/>
                <w:szCs w:val="1"/>
              </w:rPr>
            </w:pPr>
          </w:p>
        </w:tc>
        <w:tc>
          <w:tcPr>
            <w:tcW w:w="2040" w:type="dxa"/>
            <w:tcBorders>
              <w:bottom w:val="single" w:sz="8" w:space="0" w:color="auto"/>
              <w:right w:val="single" w:sz="8" w:space="0" w:color="auto"/>
            </w:tcBorders>
            <w:vAlign w:val="bottom"/>
          </w:tcPr>
          <w:p w:rsidR="00D25AC8" w:rsidRDefault="00D25AC8" w:rsidP="00685D75">
            <w:pPr>
              <w:jc w:val="both"/>
              <w:rPr>
                <w:sz w:val="1"/>
                <w:szCs w:val="1"/>
              </w:rPr>
            </w:pPr>
          </w:p>
        </w:tc>
      </w:tr>
    </w:tbl>
    <w:p w:rsidR="00D25AC8" w:rsidRDefault="00D25AC8" w:rsidP="00685D75">
      <w:pPr>
        <w:jc w:val="both"/>
        <w:rPr>
          <w:sz w:val="20"/>
          <w:szCs w:val="20"/>
        </w:rPr>
      </w:pPr>
    </w:p>
    <w:p w:rsidR="00CD26D1" w:rsidRDefault="00C659AA" w:rsidP="00CD26D1">
      <w:pPr>
        <w:ind w:left="303"/>
        <w:jc w:val="center"/>
        <w:rPr>
          <w:rFonts w:eastAsia="Times New Roman"/>
          <w:b/>
          <w:bCs/>
          <w:sz w:val="24"/>
          <w:szCs w:val="24"/>
        </w:rPr>
      </w:pPr>
      <w:r>
        <w:rPr>
          <w:rFonts w:eastAsia="Times New Roman"/>
          <w:b/>
          <w:bCs/>
          <w:sz w:val="24"/>
          <w:szCs w:val="24"/>
        </w:rPr>
        <w:t>Перечень прикладных прогр</w:t>
      </w:r>
      <w:r w:rsidR="005932E0">
        <w:rPr>
          <w:rFonts w:eastAsia="Times New Roman"/>
          <w:b/>
          <w:bCs/>
          <w:sz w:val="24"/>
          <w:szCs w:val="24"/>
        </w:rPr>
        <w:t xml:space="preserve">амм, используемых </w:t>
      </w:r>
    </w:p>
    <w:p w:rsidR="00D25AC8" w:rsidRPr="005932E0" w:rsidRDefault="005932E0" w:rsidP="00CD26D1">
      <w:pPr>
        <w:ind w:left="303"/>
        <w:jc w:val="center"/>
        <w:rPr>
          <w:b/>
          <w:sz w:val="20"/>
          <w:szCs w:val="20"/>
        </w:rPr>
      </w:pPr>
      <w:r>
        <w:rPr>
          <w:rFonts w:eastAsia="Times New Roman"/>
          <w:b/>
          <w:bCs/>
          <w:sz w:val="24"/>
          <w:szCs w:val="24"/>
        </w:rPr>
        <w:t>в МОУ «</w:t>
      </w:r>
      <w:r w:rsidRPr="005932E0">
        <w:rPr>
          <w:rFonts w:eastAsia="Times New Roman"/>
          <w:b/>
          <w:sz w:val="24"/>
          <w:szCs w:val="24"/>
        </w:rPr>
        <w:t>Пчевская СОШ им. Садыка Джумабаева</w:t>
      </w:r>
      <w:r w:rsidR="00C659AA" w:rsidRPr="005932E0">
        <w:rPr>
          <w:rFonts w:eastAsia="Times New Roman"/>
          <w:b/>
          <w:bCs/>
          <w:sz w:val="24"/>
          <w:szCs w:val="24"/>
        </w:rPr>
        <w:t>»:</w:t>
      </w:r>
    </w:p>
    <w:p w:rsidR="00D25AC8" w:rsidRDefault="00C659AA" w:rsidP="00CD26D1">
      <w:pPr>
        <w:numPr>
          <w:ilvl w:val="1"/>
          <w:numId w:val="218"/>
        </w:numPr>
        <w:tabs>
          <w:tab w:val="left" w:pos="709"/>
        </w:tabs>
        <w:ind w:firstLine="708"/>
        <w:jc w:val="both"/>
        <w:rPr>
          <w:rFonts w:ascii="Symbol" w:eastAsia="Symbol" w:hAnsi="Symbol" w:cs="Symbol"/>
          <w:sz w:val="24"/>
          <w:szCs w:val="24"/>
        </w:rPr>
      </w:pPr>
      <w:r>
        <w:rPr>
          <w:rFonts w:eastAsia="Times New Roman"/>
          <w:sz w:val="24"/>
          <w:szCs w:val="24"/>
        </w:rPr>
        <w:t>операционные системы (Windows 7, 8,10) и служебные инструменты;</w:t>
      </w:r>
    </w:p>
    <w:p w:rsidR="00D25AC8" w:rsidRPr="00CD26D1" w:rsidRDefault="00C659AA" w:rsidP="00CD26D1">
      <w:pPr>
        <w:numPr>
          <w:ilvl w:val="1"/>
          <w:numId w:val="218"/>
        </w:numPr>
        <w:tabs>
          <w:tab w:val="left" w:pos="709"/>
        </w:tabs>
        <w:ind w:firstLine="708"/>
        <w:jc w:val="both"/>
        <w:rPr>
          <w:rFonts w:ascii="Symbol" w:eastAsia="Symbol" w:hAnsi="Symbol" w:cs="Symbol"/>
          <w:sz w:val="24"/>
          <w:szCs w:val="24"/>
        </w:rPr>
      </w:pPr>
      <w:r>
        <w:rPr>
          <w:rFonts w:eastAsia="Times New Roman"/>
          <w:sz w:val="24"/>
          <w:szCs w:val="24"/>
        </w:rPr>
        <w:t>текстовый  редактор  для  работы  с  русскими  и  иноязычными  текстами  (Microsoft</w:t>
      </w:r>
      <w:r w:rsidR="00CD26D1">
        <w:rPr>
          <w:rFonts w:ascii="Symbol" w:eastAsia="Symbol" w:hAnsi="Symbol" w:cs="Symbol"/>
          <w:sz w:val="24"/>
          <w:szCs w:val="24"/>
        </w:rPr>
        <w:t></w:t>
      </w:r>
      <w:r w:rsidRPr="00CD26D1">
        <w:rPr>
          <w:rFonts w:eastAsia="Times New Roman"/>
          <w:sz w:val="24"/>
          <w:szCs w:val="24"/>
        </w:rPr>
        <w:t>Word, Open Office)</w:t>
      </w:r>
    </w:p>
    <w:p w:rsidR="00D25AC8" w:rsidRPr="00CD26D1" w:rsidRDefault="00C659AA" w:rsidP="00CD26D1">
      <w:pPr>
        <w:numPr>
          <w:ilvl w:val="1"/>
          <w:numId w:val="218"/>
        </w:numPr>
        <w:tabs>
          <w:tab w:val="left" w:pos="709"/>
        </w:tabs>
        <w:ind w:firstLine="708"/>
        <w:jc w:val="both"/>
        <w:rPr>
          <w:rFonts w:ascii="Symbol" w:eastAsia="Symbol" w:hAnsi="Symbol" w:cs="Symbol"/>
          <w:sz w:val="24"/>
          <w:szCs w:val="24"/>
        </w:rPr>
      </w:pPr>
      <w:r>
        <w:rPr>
          <w:rFonts w:eastAsia="Times New Roman"/>
          <w:sz w:val="24"/>
          <w:szCs w:val="24"/>
        </w:rPr>
        <w:t>инструмент планирования деятельности (1С; АРМ);</w:t>
      </w:r>
    </w:p>
    <w:p w:rsidR="00D25AC8" w:rsidRDefault="00C659AA" w:rsidP="00CD26D1">
      <w:pPr>
        <w:numPr>
          <w:ilvl w:val="1"/>
          <w:numId w:val="218"/>
        </w:numPr>
        <w:tabs>
          <w:tab w:val="left" w:pos="709"/>
        </w:tabs>
        <w:ind w:firstLine="708"/>
        <w:jc w:val="both"/>
        <w:rPr>
          <w:rFonts w:ascii="Symbol" w:eastAsia="Symbol" w:hAnsi="Symbol" w:cs="Symbol"/>
          <w:sz w:val="24"/>
          <w:szCs w:val="24"/>
        </w:rPr>
      </w:pPr>
      <w:r>
        <w:rPr>
          <w:rFonts w:eastAsia="Times New Roman"/>
          <w:sz w:val="24"/>
          <w:szCs w:val="24"/>
        </w:rPr>
        <w:t>графический редактор для обработки изображений(Paint, GIMP);</w:t>
      </w:r>
    </w:p>
    <w:p w:rsidR="00D25AC8" w:rsidRPr="00CD26D1" w:rsidRDefault="00C659AA" w:rsidP="00CD26D1">
      <w:pPr>
        <w:numPr>
          <w:ilvl w:val="1"/>
          <w:numId w:val="218"/>
        </w:numPr>
        <w:tabs>
          <w:tab w:val="left" w:pos="709"/>
        </w:tabs>
        <w:ind w:firstLine="708"/>
        <w:jc w:val="both"/>
        <w:rPr>
          <w:rFonts w:ascii="Symbol" w:eastAsia="Symbol" w:hAnsi="Symbol" w:cs="Symbol"/>
          <w:sz w:val="24"/>
          <w:szCs w:val="24"/>
        </w:rPr>
      </w:pPr>
      <w:r>
        <w:rPr>
          <w:rFonts w:eastAsia="Times New Roman"/>
          <w:sz w:val="24"/>
          <w:szCs w:val="24"/>
        </w:rPr>
        <w:t>редактор подготовки презентаций (PowerPoint);</w:t>
      </w:r>
    </w:p>
    <w:p w:rsidR="00D25AC8" w:rsidRPr="00CD26D1" w:rsidRDefault="00C659AA" w:rsidP="00CD26D1">
      <w:pPr>
        <w:numPr>
          <w:ilvl w:val="1"/>
          <w:numId w:val="218"/>
        </w:numPr>
        <w:tabs>
          <w:tab w:val="left" w:pos="709"/>
        </w:tabs>
        <w:ind w:firstLine="708"/>
        <w:jc w:val="both"/>
        <w:rPr>
          <w:rFonts w:ascii="Symbol" w:eastAsia="Symbol" w:hAnsi="Symbol" w:cs="Symbol"/>
          <w:sz w:val="24"/>
          <w:szCs w:val="24"/>
        </w:rPr>
      </w:pPr>
      <w:r>
        <w:rPr>
          <w:rFonts w:eastAsia="Times New Roman"/>
          <w:sz w:val="24"/>
          <w:szCs w:val="24"/>
        </w:rPr>
        <w:t xml:space="preserve">среда для интернет-публикаций (школьный сайт: </w:t>
      </w:r>
      <w:r>
        <w:rPr>
          <w:rFonts w:eastAsia="Times New Roman"/>
          <w:color w:val="0000FF"/>
          <w:sz w:val="24"/>
          <w:szCs w:val="24"/>
          <w:u w:val="single"/>
        </w:rPr>
        <w:t>http://super-school6-kir.narod.ru</w:t>
      </w:r>
      <w:r>
        <w:rPr>
          <w:rFonts w:eastAsia="Times New Roman"/>
          <w:sz w:val="24"/>
          <w:szCs w:val="24"/>
        </w:rPr>
        <w:t>, Дневник. ру, на сайтах сетевых педагогических сообществ Про Школу ру, Открытый класс и</w:t>
      </w:r>
      <w:r w:rsidR="00CD26D1">
        <w:rPr>
          <w:rFonts w:ascii="Symbol" w:eastAsia="Symbol" w:hAnsi="Symbol" w:cs="Symbol"/>
          <w:sz w:val="24"/>
          <w:szCs w:val="24"/>
        </w:rPr>
        <w:t></w:t>
      </w:r>
      <w:r w:rsidR="00CD26D1">
        <w:rPr>
          <w:rFonts w:eastAsia="Symbol"/>
          <w:sz w:val="24"/>
          <w:szCs w:val="24"/>
        </w:rPr>
        <w:t>т.</w:t>
      </w:r>
      <w:r w:rsidRPr="00CD26D1">
        <w:rPr>
          <w:rFonts w:eastAsia="Times New Roman"/>
          <w:sz w:val="24"/>
          <w:szCs w:val="24"/>
        </w:rPr>
        <w:t>д.);</w:t>
      </w:r>
    </w:p>
    <w:p w:rsidR="00D25AC8" w:rsidRDefault="00C659AA" w:rsidP="00CD26D1">
      <w:pPr>
        <w:numPr>
          <w:ilvl w:val="1"/>
          <w:numId w:val="218"/>
        </w:numPr>
        <w:tabs>
          <w:tab w:val="left" w:pos="709"/>
        </w:tabs>
        <w:ind w:firstLine="708"/>
        <w:jc w:val="both"/>
        <w:rPr>
          <w:rFonts w:ascii="Symbol" w:eastAsia="Symbol" w:hAnsi="Symbol" w:cs="Symbol"/>
          <w:sz w:val="24"/>
          <w:szCs w:val="24"/>
        </w:rPr>
      </w:pPr>
      <w:r>
        <w:rPr>
          <w:rFonts w:eastAsia="Times New Roman"/>
          <w:sz w:val="24"/>
          <w:szCs w:val="24"/>
        </w:rPr>
        <w:t>электронные таблицы (Microsoft Excel)</w:t>
      </w:r>
    </w:p>
    <w:p w:rsidR="00D25AC8" w:rsidRPr="00C659AA" w:rsidRDefault="00C659AA" w:rsidP="00CD26D1">
      <w:pPr>
        <w:numPr>
          <w:ilvl w:val="1"/>
          <w:numId w:val="218"/>
        </w:numPr>
        <w:tabs>
          <w:tab w:val="left" w:pos="709"/>
        </w:tabs>
        <w:ind w:firstLine="708"/>
        <w:jc w:val="both"/>
        <w:rPr>
          <w:rFonts w:ascii="Symbol" w:eastAsia="Symbol" w:hAnsi="Symbol" w:cs="Symbol"/>
          <w:sz w:val="24"/>
          <w:szCs w:val="24"/>
          <w:lang w:val="en-US"/>
        </w:rPr>
      </w:pPr>
      <w:r>
        <w:rPr>
          <w:rFonts w:eastAsia="Times New Roman"/>
          <w:sz w:val="24"/>
          <w:szCs w:val="24"/>
        </w:rPr>
        <w:t>редактор</w:t>
      </w:r>
      <w:r w:rsidRPr="00C659AA">
        <w:rPr>
          <w:rFonts w:eastAsia="Times New Roman"/>
          <w:sz w:val="24"/>
          <w:szCs w:val="24"/>
          <w:lang w:val="en-US"/>
        </w:rPr>
        <w:t xml:space="preserve"> </w:t>
      </w:r>
      <w:r>
        <w:rPr>
          <w:rFonts w:eastAsia="Times New Roman"/>
          <w:sz w:val="24"/>
          <w:szCs w:val="24"/>
        </w:rPr>
        <w:t>видео</w:t>
      </w:r>
      <w:r w:rsidRPr="00C659AA">
        <w:rPr>
          <w:rFonts w:eastAsia="Times New Roman"/>
          <w:sz w:val="24"/>
          <w:szCs w:val="24"/>
          <w:lang w:val="en-US"/>
        </w:rPr>
        <w:t xml:space="preserve"> (Windows Movie Maker);</w:t>
      </w:r>
    </w:p>
    <w:p w:rsidR="00D25AC8" w:rsidRPr="00CD26D1" w:rsidRDefault="00C659AA" w:rsidP="00CD26D1">
      <w:pPr>
        <w:numPr>
          <w:ilvl w:val="1"/>
          <w:numId w:val="218"/>
        </w:numPr>
        <w:tabs>
          <w:tab w:val="left" w:pos="709"/>
        </w:tabs>
        <w:ind w:firstLine="708"/>
        <w:jc w:val="both"/>
        <w:rPr>
          <w:rFonts w:ascii="Symbol" w:eastAsia="Symbol" w:hAnsi="Symbol" w:cs="Symbol"/>
          <w:sz w:val="24"/>
          <w:szCs w:val="24"/>
        </w:rPr>
      </w:pPr>
      <w:r>
        <w:rPr>
          <w:rFonts w:eastAsia="Times New Roman"/>
          <w:sz w:val="24"/>
          <w:szCs w:val="24"/>
        </w:rPr>
        <w:t>редактор звука;</w:t>
      </w:r>
    </w:p>
    <w:p w:rsidR="00D25AC8" w:rsidRDefault="00C659AA" w:rsidP="00CD26D1">
      <w:pPr>
        <w:numPr>
          <w:ilvl w:val="1"/>
          <w:numId w:val="218"/>
        </w:numPr>
        <w:tabs>
          <w:tab w:val="left" w:pos="709"/>
        </w:tabs>
        <w:ind w:firstLine="708"/>
        <w:jc w:val="both"/>
        <w:rPr>
          <w:rFonts w:ascii="Symbol" w:eastAsia="Symbol" w:hAnsi="Symbol" w:cs="Symbol"/>
          <w:sz w:val="24"/>
          <w:szCs w:val="24"/>
        </w:rPr>
      </w:pPr>
      <w:r>
        <w:rPr>
          <w:rFonts w:eastAsia="Times New Roman"/>
          <w:sz w:val="24"/>
          <w:szCs w:val="24"/>
        </w:rPr>
        <w:t>редактор интернет-сайтов.</w:t>
      </w:r>
    </w:p>
    <w:p w:rsidR="00D25AC8" w:rsidRDefault="00D25AC8" w:rsidP="00CD26D1">
      <w:pPr>
        <w:tabs>
          <w:tab w:val="left" w:pos="709"/>
        </w:tabs>
        <w:ind w:firstLine="708"/>
        <w:jc w:val="both"/>
        <w:rPr>
          <w:sz w:val="20"/>
          <w:szCs w:val="20"/>
        </w:rPr>
      </w:pPr>
    </w:p>
    <w:p w:rsidR="00D25AC8" w:rsidRDefault="00C659AA" w:rsidP="00CD26D1">
      <w:pPr>
        <w:numPr>
          <w:ilvl w:val="0"/>
          <w:numId w:val="219"/>
        </w:numPr>
        <w:tabs>
          <w:tab w:val="left" w:pos="709"/>
        </w:tabs>
        <w:ind w:firstLine="708"/>
        <w:jc w:val="both"/>
        <w:rPr>
          <w:rFonts w:eastAsia="Times New Roman"/>
          <w:sz w:val="24"/>
          <w:szCs w:val="24"/>
        </w:rPr>
      </w:pPr>
      <w:r>
        <w:rPr>
          <w:rFonts w:eastAsia="Times New Roman"/>
          <w:sz w:val="24"/>
          <w:szCs w:val="24"/>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D25AC8" w:rsidRDefault="00D25AC8" w:rsidP="00CD26D1">
      <w:pPr>
        <w:tabs>
          <w:tab w:val="left" w:pos="709"/>
        </w:tabs>
        <w:ind w:firstLine="708"/>
        <w:jc w:val="both"/>
        <w:rPr>
          <w:sz w:val="20"/>
          <w:szCs w:val="20"/>
        </w:rPr>
      </w:pPr>
    </w:p>
    <w:p w:rsidR="00D25AC8" w:rsidRDefault="00C659AA" w:rsidP="00CD26D1">
      <w:pPr>
        <w:tabs>
          <w:tab w:val="left" w:pos="709"/>
        </w:tabs>
        <w:ind w:firstLine="708"/>
        <w:jc w:val="both"/>
        <w:rPr>
          <w:sz w:val="20"/>
          <w:szCs w:val="20"/>
        </w:rPr>
      </w:pPr>
      <w:r>
        <w:rPr>
          <w:rFonts w:eastAsia="Times New Roman"/>
          <w:b/>
          <w:bCs/>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D25AC8" w:rsidRPr="00CD26D1" w:rsidRDefault="00C659AA" w:rsidP="00CD26D1">
      <w:pPr>
        <w:tabs>
          <w:tab w:val="left" w:pos="709"/>
        </w:tabs>
        <w:ind w:firstLine="708"/>
        <w:jc w:val="both"/>
        <w:rPr>
          <w:sz w:val="20"/>
          <w:szCs w:val="20"/>
        </w:rPr>
      </w:pPr>
      <w:r>
        <w:rPr>
          <w:rFonts w:eastAsia="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w:t>
      </w:r>
      <w:r w:rsidR="00CD26D1">
        <w:rPr>
          <w:sz w:val="20"/>
          <w:szCs w:val="20"/>
        </w:rPr>
        <w:t xml:space="preserve"> </w:t>
      </w:r>
      <w:r>
        <w:rPr>
          <w:rFonts w:eastAsia="Times New Roman"/>
          <w:sz w:val="24"/>
          <w:szCs w:val="24"/>
        </w:rPr>
        <w:t>прогностической работы, включающей:</w:t>
      </w:r>
    </w:p>
    <w:p w:rsidR="00D25AC8" w:rsidRDefault="00C659AA" w:rsidP="00CD26D1">
      <w:pPr>
        <w:tabs>
          <w:tab w:val="left" w:pos="709"/>
        </w:tabs>
        <w:ind w:firstLine="708"/>
        <w:jc w:val="both"/>
        <w:rPr>
          <w:rFonts w:eastAsia="Times New Roman"/>
          <w:sz w:val="24"/>
          <w:szCs w:val="24"/>
        </w:rPr>
      </w:pPr>
      <w:r>
        <w:rPr>
          <w:rFonts w:eastAsia="Times New Roman"/>
          <w:sz w:val="24"/>
          <w:szCs w:val="24"/>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D25AC8" w:rsidRDefault="00C659AA" w:rsidP="00CD26D1">
      <w:pPr>
        <w:tabs>
          <w:tab w:val="left" w:pos="709"/>
        </w:tabs>
        <w:ind w:firstLine="708"/>
        <w:jc w:val="both"/>
        <w:rPr>
          <w:rFonts w:eastAsia="Times New Roman"/>
          <w:sz w:val="24"/>
          <w:szCs w:val="24"/>
        </w:rPr>
      </w:pPr>
      <w:r>
        <w:rPr>
          <w:rFonts w:eastAsia="Times New Roman"/>
          <w:sz w:val="24"/>
          <w:szCs w:val="24"/>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D25AC8" w:rsidRDefault="00C659AA" w:rsidP="00CD26D1">
      <w:pPr>
        <w:tabs>
          <w:tab w:val="left" w:pos="709"/>
        </w:tabs>
        <w:ind w:firstLine="708"/>
        <w:jc w:val="both"/>
        <w:rPr>
          <w:rFonts w:eastAsia="Times New Roman"/>
          <w:sz w:val="24"/>
          <w:szCs w:val="24"/>
        </w:rPr>
      </w:pPr>
      <w:r>
        <w:rPr>
          <w:rFonts w:eastAsia="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D25AC8" w:rsidRDefault="00C659AA" w:rsidP="00CD26D1">
      <w:pPr>
        <w:tabs>
          <w:tab w:val="left" w:pos="709"/>
        </w:tabs>
        <w:ind w:firstLine="708"/>
        <w:jc w:val="both"/>
        <w:rPr>
          <w:rFonts w:eastAsia="Times New Roman"/>
          <w:sz w:val="24"/>
          <w:szCs w:val="24"/>
        </w:rPr>
      </w:pPr>
      <w:r>
        <w:rPr>
          <w:rFonts w:eastAsia="Times New Roman"/>
          <w:sz w:val="24"/>
          <w:szCs w:val="24"/>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D25AC8" w:rsidRDefault="00D25AC8" w:rsidP="00CD26D1">
      <w:pPr>
        <w:tabs>
          <w:tab w:val="left" w:pos="709"/>
        </w:tabs>
        <w:ind w:firstLine="708"/>
        <w:jc w:val="both"/>
        <w:rPr>
          <w:rFonts w:eastAsia="Times New Roman"/>
          <w:sz w:val="24"/>
          <w:szCs w:val="24"/>
        </w:rPr>
      </w:pPr>
    </w:p>
    <w:p w:rsidR="00D25AC8" w:rsidRDefault="00C659AA" w:rsidP="00CD26D1">
      <w:pPr>
        <w:tabs>
          <w:tab w:val="left" w:pos="709"/>
        </w:tabs>
        <w:ind w:firstLine="708"/>
        <w:jc w:val="both"/>
        <w:rPr>
          <w:rFonts w:eastAsia="Times New Roman"/>
          <w:sz w:val="24"/>
          <w:szCs w:val="24"/>
        </w:rPr>
      </w:pPr>
      <w:r>
        <w:rPr>
          <w:rFonts w:eastAsia="Times New Roman"/>
          <w:sz w:val="24"/>
          <w:szCs w:val="24"/>
        </w:rPr>
        <w:lastRenderedPageBreak/>
        <w:t>–   разработку сетевого графика (дорожной карты) создания необходимой системы условий;</w:t>
      </w:r>
    </w:p>
    <w:p w:rsidR="00D25AC8" w:rsidRPr="00CD26D1" w:rsidRDefault="00CD26D1" w:rsidP="00CD26D1">
      <w:pPr>
        <w:tabs>
          <w:tab w:val="left" w:pos="709"/>
        </w:tabs>
        <w:ind w:firstLine="708"/>
        <w:jc w:val="both"/>
        <w:rPr>
          <w:rFonts w:eastAsia="Times New Roman"/>
          <w:sz w:val="24"/>
          <w:szCs w:val="24"/>
        </w:rPr>
      </w:pPr>
      <w:r>
        <w:rPr>
          <w:rFonts w:eastAsia="Times New Roman"/>
          <w:sz w:val="24"/>
          <w:szCs w:val="24"/>
        </w:rPr>
        <w:t xml:space="preserve">–  </w:t>
      </w:r>
      <w:r w:rsidR="00C659AA">
        <w:rPr>
          <w:rFonts w:eastAsia="Times New Roman"/>
          <w:sz w:val="24"/>
          <w:szCs w:val="24"/>
        </w:rPr>
        <w:t>разработку механизмов мониторинга, оценки и ко</w:t>
      </w:r>
      <w:r>
        <w:rPr>
          <w:rFonts w:eastAsia="Times New Roman"/>
          <w:sz w:val="24"/>
          <w:szCs w:val="24"/>
        </w:rPr>
        <w:t xml:space="preserve">ррекции реализации промежуточных </w:t>
      </w:r>
      <w:r w:rsidR="00C659AA">
        <w:rPr>
          <w:rFonts w:eastAsia="Times New Roman"/>
          <w:sz w:val="24"/>
          <w:szCs w:val="24"/>
        </w:rPr>
        <w:t>этапов разработанного графика (дорожной карты).</w:t>
      </w:r>
    </w:p>
    <w:p w:rsidR="00D25AC8" w:rsidRDefault="00D25AC8" w:rsidP="00CD26D1">
      <w:pPr>
        <w:tabs>
          <w:tab w:val="left" w:pos="709"/>
        </w:tabs>
        <w:ind w:firstLine="708"/>
        <w:jc w:val="both"/>
        <w:rPr>
          <w:sz w:val="20"/>
          <w:szCs w:val="20"/>
        </w:rPr>
      </w:pPr>
    </w:p>
    <w:p w:rsidR="00D25AC8" w:rsidRDefault="00C659AA" w:rsidP="00CD26D1">
      <w:pPr>
        <w:tabs>
          <w:tab w:val="left" w:pos="709"/>
        </w:tabs>
        <w:ind w:firstLine="708"/>
        <w:jc w:val="both"/>
        <w:rPr>
          <w:sz w:val="20"/>
          <w:szCs w:val="20"/>
        </w:rPr>
      </w:pPr>
      <w:r>
        <w:rPr>
          <w:rFonts w:eastAsia="Times New Roman"/>
          <w:sz w:val="24"/>
          <w:szCs w:val="24"/>
        </w:rPr>
        <w:t>Учебно-методическое и информационное обеспечение реализации ООП СОО обеспечивает:</w:t>
      </w:r>
    </w:p>
    <w:p w:rsidR="00D25AC8" w:rsidRPr="00CD26D1" w:rsidRDefault="00C659AA" w:rsidP="00CD26D1">
      <w:pPr>
        <w:numPr>
          <w:ilvl w:val="1"/>
          <w:numId w:val="221"/>
        </w:numPr>
        <w:tabs>
          <w:tab w:val="left" w:pos="709"/>
          <w:tab w:val="left" w:pos="1071"/>
        </w:tabs>
        <w:ind w:firstLine="708"/>
        <w:jc w:val="both"/>
        <w:rPr>
          <w:rFonts w:eastAsia="Times New Roman"/>
          <w:sz w:val="24"/>
          <w:szCs w:val="24"/>
        </w:rPr>
      </w:pPr>
      <w:r>
        <w:rPr>
          <w:rFonts w:eastAsia="Times New Roman"/>
          <w:sz w:val="24"/>
          <w:szCs w:val="24"/>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w:t>
      </w:r>
      <w:r w:rsidR="00CD26D1">
        <w:rPr>
          <w:rFonts w:eastAsia="Times New Roman"/>
          <w:sz w:val="24"/>
          <w:szCs w:val="24"/>
        </w:rPr>
        <w:t xml:space="preserve"> и </w:t>
      </w:r>
      <w:r w:rsidRPr="00CD26D1">
        <w:rPr>
          <w:rFonts w:eastAsia="Times New Roman"/>
          <w:sz w:val="24"/>
          <w:szCs w:val="24"/>
        </w:rPr>
        <w:t>образовательным ресурсам Интернета);</w:t>
      </w:r>
    </w:p>
    <w:p w:rsidR="00D25AC8" w:rsidRDefault="00C659AA" w:rsidP="00CD26D1">
      <w:pPr>
        <w:numPr>
          <w:ilvl w:val="1"/>
          <w:numId w:val="221"/>
        </w:numPr>
        <w:tabs>
          <w:tab w:val="left" w:pos="709"/>
          <w:tab w:val="left" w:pos="944"/>
        </w:tabs>
        <w:ind w:firstLine="708"/>
        <w:jc w:val="both"/>
        <w:rPr>
          <w:rFonts w:eastAsia="Times New Roman"/>
          <w:sz w:val="24"/>
          <w:szCs w:val="24"/>
        </w:rPr>
      </w:pPr>
      <w:r>
        <w:rPr>
          <w:rFonts w:eastAsia="Times New Roman"/>
          <w:sz w:val="24"/>
          <w:szCs w:val="24"/>
        </w:rPr>
        <w:t>укомплектованность учебниками, учебно-методической литературой и материалами по всем учебным предметам ООП СОО.</w:t>
      </w:r>
    </w:p>
    <w:p w:rsidR="00D25AC8" w:rsidRDefault="00D25AC8" w:rsidP="00CD26D1">
      <w:pPr>
        <w:tabs>
          <w:tab w:val="left" w:pos="709"/>
        </w:tabs>
        <w:ind w:firstLine="708"/>
        <w:jc w:val="both"/>
        <w:rPr>
          <w:sz w:val="20"/>
          <w:szCs w:val="20"/>
        </w:rPr>
      </w:pPr>
    </w:p>
    <w:p w:rsidR="00D25AC8" w:rsidRDefault="00D25AC8" w:rsidP="00CD26D1">
      <w:pPr>
        <w:tabs>
          <w:tab w:val="left" w:pos="709"/>
        </w:tabs>
        <w:ind w:firstLine="708"/>
        <w:jc w:val="both"/>
        <w:rPr>
          <w:sz w:val="20"/>
          <w:szCs w:val="20"/>
        </w:rPr>
      </w:pPr>
    </w:p>
    <w:p w:rsidR="00D25AC8" w:rsidRDefault="00C659AA" w:rsidP="00CD26D1">
      <w:pPr>
        <w:tabs>
          <w:tab w:val="left" w:pos="709"/>
        </w:tabs>
        <w:ind w:firstLine="708"/>
        <w:jc w:val="both"/>
        <w:rPr>
          <w:sz w:val="20"/>
          <w:szCs w:val="20"/>
        </w:rPr>
      </w:pPr>
      <w:r>
        <w:rPr>
          <w:rFonts w:eastAsia="Times New Roman"/>
          <w:b/>
          <w:bCs/>
          <w:sz w:val="24"/>
          <w:szCs w:val="24"/>
        </w:rPr>
        <w:t>3.4. Механизмы достижения целевых ориентиров в системе условий</w:t>
      </w:r>
    </w:p>
    <w:p w:rsidR="00D25AC8" w:rsidRDefault="00C659AA" w:rsidP="00CD26D1">
      <w:pPr>
        <w:tabs>
          <w:tab w:val="left" w:pos="709"/>
        </w:tabs>
        <w:ind w:firstLine="708"/>
        <w:jc w:val="both"/>
        <w:rPr>
          <w:sz w:val="20"/>
          <w:szCs w:val="20"/>
        </w:rPr>
      </w:pPr>
      <w:r>
        <w:rPr>
          <w:rFonts w:eastAsia="Times New Roman"/>
          <w:sz w:val="24"/>
          <w:szCs w:val="24"/>
        </w:rPr>
        <w:t>Интегративным результатом выполнения требований ООП СОО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25AC8" w:rsidRDefault="00D25AC8" w:rsidP="00CD26D1">
      <w:pPr>
        <w:tabs>
          <w:tab w:val="left" w:pos="709"/>
        </w:tabs>
        <w:ind w:firstLine="708"/>
        <w:jc w:val="both"/>
        <w:rPr>
          <w:sz w:val="20"/>
          <w:szCs w:val="20"/>
        </w:rPr>
      </w:pPr>
    </w:p>
    <w:p w:rsidR="00D25AC8" w:rsidRDefault="00C659AA" w:rsidP="00CD26D1">
      <w:pPr>
        <w:tabs>
          <w:tab w:val="left" w:pos="709"/>
        </w:tabs>
        <w:ind w:firstLine="708"/>
        <w:jc w:val="both"/>
        <w:rPr>
          <w:sz w:val="20"/>
          <w:szCs w:val="20"/>
        </w:rPr>
      </w:pPr>
      <w:r>
        <w:rPr>
          <w:rFonts w:eastAsia="Times New Roman"/>
          <w:sz w:val="24"/>
          <w:szCs w:val="24"/>
        </w:rPr>
        <w:t>Созданные в школе условия:</w:t>
      </w:r>
    </w:p>
    <w:p w:rsidR="00D25AC8" w:rsidRPr="00CD26D1" w:rsidRDefault="00C659AA" w:rsidP="00CD26D1">
      <w:pPr>
        <w:numPr>
          <w:ilvl w:val="0"/>
          <w:numId w:val="222"/>
        </w:numPr>
        <w:tabs>
          <w:tab w:val="left" w:pos="709"/>
          <w:tab w:val="left" w:pos="843"/>
        </w:tabs>
        <w:ind w:firstLine="708"/>
        <w:jc w:val="both"/>
        <w:rPr>
          <w:rFonts w:eastAsia="Times New Roman"/>
          <w:sz w:val="24"/>
          <w:szCs w:val="24"/>
        </w:rPr>
      </w:pPr>
      <w:r>
        <w:rPr>
          <w:rFonts w:eastAsia="Times New Roman"/>
          <w:sz w:val="24"/>
          <w:szCs w:val="24"/>
        </w:rPr>
        <w:t>соответствуют требованиям ФГОС СОО;</w:t>
      </w:r>
    </w:p>
    <w:p w:rsidR="00D25AC8" w:rsidRPr="00CD26D1" w:rsidRDefault="00C659AA" w:rsidP="00CD26D1">
      <w:pPr>
        <w:numPr>
          <w:ilvl w:val="1"/>
          <w:numId w:val="222"/>
        </w:numPr>
        <w:tabs>
          <w:tab w:val="left" w:pos="709"/>
          <w:tab w:val="left" w:pos="946"/>
        </w:tabs>
        <w:ind w:right="20" w:firstLine="708"/>
        <w:jc w:val="both"/>
        <w:rPr>
          <w:rFonts w:eastAsia="Times New Roman"/>
          <w:sz w:val="24"/>
          <w:szCs w:val="24"/>
        </w:rPr>
      </w:pPr>
      <w:r>
        <w:rPr>
          <w:rFonts w:eastAsia="Times New Roman"/>
          <w:sz w:val="24"/>
          <w:szCs w:val="24"/>
        </w:rPr>
        <w:t>обеспечивают достижение планируемых результатов освоения ООП СОО школы и реализацию предусмотренных в ней образовательных программ;</w:t>
      </w:r>
    </w:p>
    <w:p w:rsidR="00D25AC8" w:rsidRPr="00CD26D1" w:rsidRDefault="00C659AA" w:rsidP="00CD26D1">
      <w:pPr>
        <w:numPr>
          <w:ilvl w:val="0"/>
          <w:numId w:val="222"/>
        </w:numPr>
        <w:tabs>
          <w:tab w:val="left" w:pos="709"/>
          <w:tab w:val="left" w:pos="874"/>
        </w:tabs>
        <w:ind w:firstLine="708"/>
        <w:jc w:val="both"/>
        <w:rPr>
          <w:rFonts w:eastAsia="Times New Roman"/>
          <w:sz w:val="24"/>
          <w:szCs w:val="24"/>
        </w:rPr>
      </w:pPr>
      <w:r>
        <w:rPr>
          <w:rFonts w:eastAsia="Times New Roman"/>
          <w:sz w:val="24"/>
          <w:szCs w:val="24"/>
        </w:rPr>
        <w:t>учитывают особенности школы, ее организационную структуру, запросы участников образовательных отношений;</w:t>
      </w:r>
    </w:p>
    <w:p w:rsidR="00D25AC8" w:rsidRDefault="00C659AA" w:rsidP="00CD26D1">
      <w:pPr>
        <w:numPr>
          <w:ilvl w:val="1"/>
          <w:numId w:val="222"/>
        </w:numPr>
        <w:tabs>
          <w:tab w:val="left" w:pos="709"/>
          <w:tab w:val="left" w:pos="956"/>
        </w:tabs>
        <w:ind w:firstLine="708"/>
        <w:jc w:val="both"/>
        <w:rPr>
          <w:rFonts w:eastAsia="Times New Roman"/>
          <w:sz w:val="24"/>
          <w:szCs w:val="24"/>
        </w:rPr>
      </w:pPr>
      <w:r>
        <w:rPr>
          <w:rFonts w:eastAsia="Times New Roman"/>
          <w:sz w:val="24"/>
          <w:szCs w:val="24"/>
        </w:rPr>
        <w:t>предоставляют возможность взаимодействия с социальными партнерами (МАУДО «ДДЮТ», МАУДО «Киришская детская школа искусств», МАУДО «МУК», МАУДО «КДЮСШ».</w:t>
      </w:r>
    </w:p>
    <w:p w:rsidR="00D25AC8" w:rsidRDefault="00D25AC8" w:rsidP="00685D75">
      <w:pPr>
        <w:jc w:val="both"/>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160"/>
        <w:gridCol w:w="840"/>
        <w:gridCol w:w="3820"/>
        <w:gridCol w:w="2320"/>
        <w:gridCol w:w="2340"/>
        <w:gridCol w:w="300"/>
      </w:tblGrid>
      <w:tr w:rsidR="00D25AC8">
        <w:trPr>
          <w:trHeight w:val="276"/>
        </w:trPr>
        <w:tc>
          <w:tcPr>
            <w:tcW w:w="160" w:type="dxa"/>
            <w:vAlign w:val="bottom"/>
          </w:tcPr>
          <w:p w:rsidR="00D25AC8" w:rsidRDefault="00D25AC8" w:rsidP="00685D75">
            <w:pPr>
              <w:jc w:val="both"/>
              <w:rPr>
                <w:sz w:val="23"/>
                <w:szCs w:val="23"/>
              </w:rPr>
            </w:pPr>
          </w:p>
        </w:tc>
        <w:tc>
          <w:tcPr>
            <w:tcW w:w="4660" w:type="dxa"/>
            <w:gridSpan w:val="2"/>
            <w:vAlign w:val="bottom"/>
          </w:tcPr>
          <w:p w:rsidR="00CD26D1" w:rsidRDefault="00CD26D1" w:rsidP="00685D75">
            <w:pPr>
              <w:ind w:left="540"/>
              <w:jc w:val="both"/>
              <w:rPr>
                <w:rFonts w:eastAsia="Times New Roman"/>
                <w:b/>
                <w:bCs/>
                <w:sz w:val="24"/>
                <w:szCs w:val="24"/>
              </w:rPr>
            </w:pPr>
          </w:p>
          <w:p w:rsidR="00D25AC8" w:rsidRDefault="00C659AA" w:rsidP="00685D75">
            <w:pPr>
              <w:ind w:left="540"/>
              <w:jc w:val="both"/>
              <w:rPr>
                <w:sz w:val="20"/>
                <w:szCs w:val="20"/>
              </w:rPr>
            </w:pPr>
            <w:r>
              <w:rPr>
                <w:rFonts w:eastAsia="Times New Roman"/>
                <w:b/>
                <w:bCs/>
                <w:sz w:val="24"/>
                <w:szCs w:val="24"/>
              </w:rPr>
              <w:t>3.5. Разработка   сетевого   графика</w:t>
            </w:r>
          </w:p>
        </w:tc>
        <w:tc>
          <w:tcPr>
            <w:tcW w:w="4960" w:type="dxa"/>
            <w:gridSpan w:val="3"/>
            <w:vAlign w:val="bottom"/>
          </w:tcPr>
          <w:p w:rsidR="00D25AC8" w:rsidRDefault="00C659AA" w:rsidP="00685D75">
            <w:pPr>
              <w:jc w:val="both"/>
              <w:rPr>
                <w:sz w:val="20"/>
                <w:szCs w:val="20"/>
              </w:rPr>
            </w:pPr>
            <w:r>
              <w:rPr>
                <w:rFonts w:eastAsia="Times New Roman"/>
                <w:b/>
                <w:bCs/>
                <w:sz w:val="24"/>
                <w:szCs w:val="24"/>
              </w:rPr>
              <w:t>(дорожной   карты)   по   формированию</w:t>
            </w:r>
          </w:p>
        </w:tc>
      </w:tr>
      <w:tr w:rsidR="00D25AC8">
        <w:trPr>
          <w:trHeight w:val="319"/>
        </w:trPr>
        <w:tc>
          <w:tcPr>
            <w:tcW w:w="4820" w:type="dxa"/>
            <w:gridSpan w:val="3"/>
            <w:vAlign w:val="bottom"/>
          </w:tcPr>
          <w:p w:rsidR="00D25AC8" w:rsidRDefault="00C659AA" w:rsidP="00685D75">
            <w:pPr>
              <w:jc w:val="both"/>
              <w:rPr>
                <w:sz w:val="20"/>
                <w:szCs w:val="20"/>
              </w:rPr>
            </w:pPr>
            <w:r>
              <w:rPr>
                <w:rFonts w:eastAsia="Times New Roman"/>
                <w:b/>
                <w:bCs/>
                <w:sz w:val="24"/>
                <w:szCs w:val="24"/>
              </w:rPr>
              <w:t>необходимой системы условий</w:t>
            </w:r>
          </w:p>
        </w:tc>
        <w:tc>
          <w:tcPr>
            <w:tcW w:w="2320" w:type="dxa"/>
            <w:vAlign w:val="bottom"/>
          </w:tcPr>
          <w:p w:rsidR="00D25AC8" w:rsidRDefault="00D25AC8" w:rsidP="00685D75">
            <w:pPr>
              <w:jc w:val="both"/>
              <w:rPr>
                <w:sz w:val="24"/>
                <w:szCs w:val="24"/>
              </w:rPr>
            </w:pPr>
          </w:p>
        </w:tc>
        <w:tc>
          <w:tcPr>
            <w:tcW w:w="234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r>
      <w:tr w:rsidR="00D25AC8">
        <w:trPr>
          <w:trHeight w:val="413"/>
        </w:trPr>
        <w:tc>
          <w:tcPr>
            <w:tcW w:w="16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3820" w:type="dxa"/>
            <w:vAlign w:val="bottom"/>
          </w:tcPr>
          <w:p w:rsidR="00D25AC8" w:rsidRDefault="00D25AC8" w:rsidP="00685D75">
            <w:pPr>
              <w:jc w:val="both"/>
              <w:rPr>
                <w:sz w:val="24"/>
                <w:szCs w:val="24"/>
              </w:rPr>
            </w:pPr>
          </w:p>
        </w:tc>
        <w:tc>
          <w:tcPr>
            <w:tcW w:w="2320" w:type="dxa"/>
            <w:vAlign w:val="bottom"/>
          </w:tcPr>
          <w:p w:rsidR="00D25AC8" w:rsidRDefault="00D25AC8" w:rsidP="00685D75">
            <w:pPr>
              <w:jc w:val="both"/>
              <w:rPr>
                <w:sz w:val="24"/>
                <w:szCs w:val="24"/>
              </w:rPr>
            </w:pPr>
          </w:p>
        </w:tc>
        <w:tc>
          <w:tcPr>
            <w:tcW w:w="2340" w:type="dxa"/>
            <w:vAlign w:val="bottom"/>
          </w:tcPr>
          <w:p w:rsidR="00D25AC8" w:rsidRDefault="00D25AC8" w:rsidP="00685D75">
            <w:pPr>
              <w:jc w:val="both"/>
              <w:rPr>
                <w:sz w:val="24"/>
                <w:szCs w:val="24"/>
              </w:rPr>
            </w:pPr>
          </w:p>
        </w:tc>
        <w:tc>
          <w:tcPr>
            <w:tcW w:w="300" w:type="dxa"/>
            <w:vAlign w:val="bottom"/>
          </w:tcPr>
          <w:p w:rsidR="00D25AC8" w:rsidRDefault="00D25AC8" w:rsidP="00685D75">
            <w:pPr>
              <w:jc w:val="both"/>
              <w:rPr>
                <w:sz w:val="24"/>
                <w:szCs w:val="24"/>
              </w:rPr>
            </w:pPr>
          </w:p>
        </w:tc>
      </w:tr>
      <w:tr w:rsidR="00D25AC8">
        <w:trPr>
          <w:trHeight w:val="242"/>
        </w:trPr>
        <w:tc>
          <w:tcPr>
            <w:tcW w:w="160" w:type="dxa"/>
            <w:tcBorders>
              <w:right w:val="single" w:sz="8" w:space="0" w:color="auto"/>
            </w:tcBorders>
            <w:vAlign w:val="bottom"/>
          </w:tcPr>
          <w:p w:rsidR="00D25AC8" w:rsidRDefault="00D25AC8" w:rsidP="00685D75">
            <w:pPr>
              <w:jc w:val="both"/>
              <w:rPr>
                <w:sz w:val="21"/>
                <w:szCs w:val="21"/>
              </w:rPr>
            </w:pPr>
          </w:p>
        </w:tc>
        <w:tc>
          <w:tcPr>
            <w:tcW w:w="840" w:type="dxa"/>
            <w:tcBorders>
              <w:top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8"/>
              </w:rPr>
              <w:t>№ п/п</w:t>
            </w:r>
          </w:p>
        </w:tc>
        <w:tc>
          <w:tcPr>
            <w:tcW w:w="3820" w:type="dxa"/>
            <w:tcBorders>
              <w:top w:val="single" w:sz="8" w:space="0" w:color="auto"/>
              <w:bottom w:val="single" w:sz="8" w:space="0" w:color="auto"/>
              <w:right w:val="single" w:sz="8" w:space="0" w:color="auto"/>
            </w:tcBorders>
            <w:vAlign w:val="bottom"/>
          </w:tcPr>
          <w:p w:rsidR="00D25AC8" w:rsidRDefault="00C659AA" w:rsidP="00685D75">
            <w:pPr>
              <w:ind w:left="1200"/>
              <w:jc w:val="both"/>
              <w:rPr>
                <w:sz w:val="20"/>
                <w:szCs w:val="20"/>
              </w:rPr>
            </w:pPr>
            <w:r>
              <w:rPr>
                <w:rFonts w:eastAsia="Times New Roman"/>
                <w:b/>
                <w:bCs/>
              </w:rPr>
              <w:t>Мероприятия</w:t>
            </w:r>
          </w:p>
        </w:tc>
        <w:tc>
          <w:tcPr>
            <w:tcW w:w="2320" w:type="dxa"/>
            <w:tcBorders>
              <w:top w:val="single" w:sz="8" w:space="0" w:color="auto"/>
              <w:bottom w:val="single" w:sz="8" w:space="0" w:color="auto"/>
              <w:right w:val="single" w:sz="8" w:space="0" w:color="auto"/>
            </w:tcBorders>
            <w:vAlign w:val="bottom"/>
          </w:tcPr>
          <w:p w:rsidR="00D25AC8" w:rsidRPr="00286195" w:rsidRDefault="00C659AA" w:rsidP="00685D75">
            <w:pPr>
              <w:ind w:left="820"/>
              <w:jc w:val="both"/>
              <w:rPr>
                <w:color w:val="C00000"/>
                <w:sz w:val="20"/>
                <w:szCs w:val="20"/>
              </w:rPr>
            </w:pPr>
            <w:r w:rsidRPr="00286195">
              <w:rPr>
                <w:rFonts w:eastAsia="Times New Roman"/>
                <w:b/>
                <w:bCs/>
                <w:color w:val="C00000"/>
              </w:rPr>
              <w:t>Сроки</w:t>
            </w:r>
          </w:p>
        </w:tc>
        <w:tc>
          <w:tcPr>
            <w:tcW w:w="2340" w:type="dxa"/>
            <w:tcBorders>
              <w:top w:val="single" w:sz="8" w:space="0" w:color="auto"/>
              <w:bottom w:val="single" w:sz="8" w:space="0" w:color="auto"/>
              <w:right w:val="single" w:sz="8" w:space="0" w:color="auto"/>
            </w:tcBorders>
            <w:vAlign w:val="bottom"/>
          </w:tcPr>
          <w:p w:rsidR="00D25AC8" w:rsidRDefault="00C659AA" w:rsidP="00685D75">
            <w:pPr>
              <w:ind w:left="360"/>
              <w:jc w:val="both"/>
              <w:rPr>
                <w:sz w:val="20"/>
                <w:szCs w:val="20"/>
              </w:rPr>
            </w:pPr>
            <w:r>
              <w:rPr>
                <w:rFonts w:eastAsia="Times New Roman"/>
                <w:b/>
                <w:bCs/>
              </w:rPr>
              <w:t>Ответственный</w:t>
            </w:r>
          </w:p>
        </w:tc>
        <w:tc>
          <w:tcPr>
            <w:tcW w:w="300" w:type="dxa"/>
            <w:vAlign w:val="bottom"/>
          </w:tcPr>
          <w:p w:rsidR="00D25AC8" w:rsidRDefault="00D25AC8" w:rsidP="00685D75">
            <w:pPr>
              <w:jc w:val="both"/>
              <w:rPr>
                <w:sz w:val="21"/>
                <w:szCs w:val="21"/>
              </w:rPr>
            </w:pPr>
          </w:p>
        </w:tc>
      </w:tr>
      <w:tr w:rsidR="00D25AC8">
        <w:trPr>
          <w:trHeight w:val="243"/>
        </w:trPr>
        <w:tc>
          <w:tcPr>
            <w:tcW w:w="160" w:type="dxa"/>
            <w:tcBorders>
              <w:right w:val="single" w:sz="8" w:space="0" w:color="auto"/>
            </w:tcBorders>
            <w:vAlign w:val="bottom"/>
          </w:tcPr>
          <w:p w:rsidR="00D25AC8" w:rsidRDefault="00D25AC8" w:rsidP="00685D75">
            <w:pPr>
              <w:jc w:val="both"/>
              <w:rPr>
                <w:sz w:val="21"/>
                <w:szCs w:val="21"/>
              </w:rPr>
            </w:pPr>
          </w:p>
        </w:tc>
        <w:tc>
          <w:tcPr>
            <w:tcW w:w="840" w:type="dxa"/>
            <w:tcBorders>
              <w:bottom w:val="single" w:sz="8" w:space="0" w:color="auto"/>
            </w:tcBorders>
            <w:vAlign w:val="bottom"/>
          </w:tcPr>
          <w:p w:rsidR="00D25AC8" w:rsidRDefault="00D25AC8" w:rsidP="00685D75">
            <w:pPr>
              <w:jc w:val="both"/>
              <w:rPr>
                <w:sz w:val="21"/>
                <w:szCs w:val="21"/>
              </w:rPr>
            </w:pPr>
          </w:p>
        </w:tc>
        <w:tc>
          <w:tcPr>
            <w:tcW w:w="8480" w:type="dxa"/>
            <w:gridSpan w:val="3"/>
            <w:tcBorders>
              <w:bottom w:val="single" w:sz="8" w:space="0" w:color="auto"/>
              <w:right w:val="single" w:sz="8" w:space="0" w:color="auto"/>
            </w:tcBorders>
            <w:vAlign w:val="bottom"/>
          </w:tcPr>
          <w:p w:rsidR="00D25AC8" w:rsidRPr="00286195" w:rsidRDefault="00C659AA" w:rsidP="00685D75">
            <w:pPr>
              <w:ind w:left="900"/>
              <w:jc w:val="both"/>
              <w:rPr>
                <w:color w:val="C00000"/>
                <w:sz w:val="20"/>
                <w:szCs w:val="20"/>
              </w:rPr>
            </w:pPr>
            <w:r w:rsidRPr="00286195">
              <w:rPr>
                <w:rFonts w:eastAsia="Times New Roman"/>
                <w:b/>
                <w:bCs/>
                <w:color w:val="C00000"/>
              </w:rPr>
              <w:t>Нормативно-правовое обеспечение введения ФГОС СОО</w:t>
            </w:r>
          </w:p>
        </w:tc>
        <w:tc>
          <w:tcPr>
            <w:tcW w:w="300" w:type="dxa"/>
            <w:vAlign w:val="bottom"/>
          </w:tcPr>
          <w:p w:rsidR="00D25AC8" w:rsidRDefault="00D25AC8" w:rsidP="00685D75">
            <w:pPr>
              <w:jc w:val="both"/>
              <w:rPr>
                <w:sz w:val="21"/>
                <w:szCs w:val="21"/>
              </w:rPr>
            </w:pPr>
          </w:p>
        </w:tc>
      </w:tr>
      <w:tr w:rsidR="00D25AC8">
        <w:trPr>
          <w:trHeight w:val="238"/>
        </w:trPr>
        <w:tc>
          <w:tcPr>
            <w:tcW w:w="160" w:type="dxa"/>
            <w:tcBorders>
              <w:right w:val="single" w:sz="8" w:space="0" w:color="auto"/>
            </w:tcBorders>
            <w:vAlign w:val="bottom"/>
          </w:tcPr>
          <w:p w:rsidR="00D25AC8" w:rsidRDefault="00D25AC8" w:rsidP="00685D75">
            <w:pPr>
              <w:jc w:val="both"/>
              <w:rPr>
                <w:sz w:val="20"/>
                <w:szCs w:val="20"/>
              </w:rPr>
            </w:pPr>
          </w:p>
        </w:tc>
        <w:tc>
          <w:tcPr>
            <w:tcW w:w="840" w:type="dxa"/>
            <w:tcBorders>
              <w:right w:val="single" w:sz="8" w:space="0" w:color="auto"/>
            </w:tcBorders>
            <w:vAlign w:val="bottom"/>
          </w:tcPr>
          <w:p w:rsidR="00D25AC8" w:rsidRDefault="00C659AA" w:rsidP="00685D75">
            <w:pPr>
              <w:jc w:val="both"/>
              <w:rPr>
                <w:sz w:val="20"/>
                <w:szCs w:val="20"/>
              </w:rPr>
            </w:pPr>
            <w:r>
              <w:rPr>
                <w:rFonts w:eastAsia="Times New Roman"/>
                <w:w w:val="90"/>
              </w:rPr>
              <w:t>1</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Формирование банка нормативно-</w:t>
            </w:r>
          </w:p>
        </w:tc>
        <w:tc>
          <w:tcPr>
            <w:tcW w:w="2320" w:type="dxa"/>
            <w:tcBorders>
              <w:right w:val="single" w:sz="8" w:space="0" w:color="auto"/>
            </w:tcBorders>
            <w:vAlign w:val="bottom"/>
          </w:tcPr>
          <w:p w:rsidR="00D25AC8" w:rsidRPr="00286195" w:rsidRDefault="00286195" w:rsidP="00685D75">
            <w:pPr>
              <w:ind w:left="100"/>
              <w:jc w:val="both"/>
              <w:rPr>
                <w:color w:val="C00000"/>
                <w:sz w:val="20"/>
                <w:szCs w:val="20"/>
              </w:rPr>
            </w:pPr>
            <w:r>
              <w:rPr>
                <w:rFonts w:eastAsia="Times New Roman"/>
                <w:color w:val="C00000"/>
              </w:rPr>
              <w:t>Октябрь 2019</w:t>
            </w:r>
            <w:r w:rsidR="00C659AA" w:rsidRPr="00286195">
              <w:rPr>
                <w:rFonts w:eastAsia="Times New Roman"/>
                <w:color w:val="C00000"/>
              </w:rPr>
              <w:t>-август</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Директор</w:t>
            </w:r>
          </w:p>
        </w:tc>
        <w:tc>
          <w:tcPr>
            <w:tcW w:w="300" w:type="dxa"/>
            <w:vAlign w:val="bottom"/>
          </w:tcPr>
          <w:p w:rsidR="00D25AC8" w:rsidRDefault="00D25AC8" w:rsidP="00685D75">
            <w:pPr>
              <w:jc w:val="both"/>
              <w:rPr>
                <w:sz w:val="20"/>
                <w:szCs w:val="20"/>
              </w:rPr>
            </w:pPr>
          </w:p>
        </w:tc>
      </w:tr>
      <w:tr w:rsidR="00D25AC8">
        <w:trPr>
          <w:trHeight w:val="252"/>
        </w:trPr>
        <w:tc>
          <w:tcPr>
            <w:tcW w:w="160" w:type="dxa"/>
            <w:tcBorders>
              <w:right w:val="single" w:sz="8" w:space="0" w:color="auto"/>
            </w:tcBorders>
            <w:vAlign w:val="bottom"/>
          </w:tcPr>
          <w:p w:rsidR="00D25AC8" w:rsidRDefault="00D25AC8" w:rsidP="00685D75">
            <w:pPr>
              <w:jc w:val="both"/>
              <w:rPr>
                <w:sz w:val="21"/>
                <w:szCs w:val="21"/>
              </w:rPr>
            </w:pPr>
          </w:p>
        </w:tc>
        <w:tc>
          <w:tcPr>
            <w:tcW w:w="8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правовых документов федерального,</w:t>
            </w:r>
          </w:p>
        </w:tc>
        <w:tc>
          <w:tcPr>
            <w:tcW w:w="2320" w:type="dxa"/>
            <w:tcBorders>
              <w:right w:val="single" w:sz="8" w:space="0" w:color="auto"/>
            </w:tcBorders>
            <w:vAlign w:val="bottom"/>
          </w:tcPr>
          <w:p w:rsidR="00D25AC8" w:rsidRPr="00286195" w:rsidRDefault="00C659AA" w:rsidP="00685D75">
            <w:pPr>
              <w:ind w:left="100"/>
              <w:jc w:val="both"/>
              <w:rPr>
                <w:color w:val="C00000"/>
                <w:sz w:val="20"/>
                <w:szCs w:val="20"/>
              </w:rPr>
            </w:pPr>
            <w:r w:rsidRPr="00286195">
              <w:rPr>
                <w:rFonts w:eastAsia="Times New Roman"/>
                <w:color w:val="C00000"/>
              </w:rPr>
              <w:t>20</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Зам. директора по</w:t>
            </w:r>
          </w:p>
        </w:tc>
        <w:tc>
          <w:tcPr>
            <w:tcW w:w="300" w:type="dxa"/>
            <w:vAlign w:val="bottom"/>
          </w:tcPr>
          <w:p w:rsidR="00D25AC8" w:rsidRDefault="00D25AC8" w:rsidP="00685D75">
            <w:pPr>
              <w:jc w:val="both"/>
              <w:rPr>
                <w:sz w:val="21"/>
                <w:szCs w:val="21"/>
              </w:rPr>
            </w:pPr>
          </w:p>
        </w:tc>
      </w:tr>
      <w:tr w:rsidR="00D25AC8">
        <w:trPr>
          <w:trHeight w:val="252"/>
        </w:trPr>
        <w:tc>
          <w:tcPr>
            <w:tcW w:w="160" w:type="dxa"/>
            <w:tcBorders>
              <w:right w:val="single" w:sz="8" w:space="0" w:color="auto"/>
            </w:tcBorders>
            <w:vAlign w:val="bottom"/>
          </w:tcPr>
          <w:p w:rsidR="00D25AC8" w:rsidRDefault="00D25AC8" w:rsidP="00685D75">
            <w:pPr>
              <w:jc w:val="both"/>
              <w:rPr>
                <w:sz w:val="21"/>
                <w:szCs w:val="21"/>
              </w:rPr>
            </w:pPr>
          </w:p>
        </w:tc>
        <w:tc>
          <w:tcPr>
            <w:tcW w:w="8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регионального, муниципального,</w:t>
            </w:r>
          </w:p>
        </w:tc>
        <w:tc>
          <w:tcPr>
            <w:tcW w:w="2320" w:type="dxa"/>
            <w:tcBorders>
              <w:right w:val="single" w:sz="8" w:space="0" w:color="auto"/>
            </w:tcBorders>
            <w:vAlign w:val="bottom"/>
          </w:tcPr>
          <w:p w:rsidR="00D25AC8" w:rsidRPr="00286195" w:rsidRDefault="00D25AC8" w:rsidP="00685D75">
            <w:pPr>
              <w:jc w:val="both"/>
              <w:rPr>
                <w:color w:val="C00000"/>
                <w:sz w:val="21"/>
                <w:szCs w:val="21"/>
              </w:rPr>
            </w:pP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УВР</w:t>
            </w:r>
          </w:p>
        </w:tc>
        <w:tc>
          <w:tcPr>
            <w:tcW w:w="300" w:type="dxa"/>
            <w:vAlign w:val="bottom"/>
          </w:tcPr>
          <w:p w:rsidR="00D25AC8" w:rsidRDefault="00D25AC8" w:rsidP="00685D75">
            <w:pPr>
              <w:jc w:val="both"/>
              <w:rPr>
                <w:sz w:val="21"/>
                <w:szCs w:val="21"/>
              </w:rPr>
            </w:pPr>
          </w:p>
        </w:tc>
      </w:tr>
      <w:tr w:rsidR="00D25AC8">
        <w:trPr>
          <w:trHeight w:val="260"/>
        </w:trPr>
        <w:tc>
          <w:tcPr>
            <w:tcW w:w="160" w:type="dxa"/>
            <w:tcBorders>
              <w:right w:val="single" w:sz="8" w:space="0" w:color="auto"/>
            </w:tcBorders>
            <w:vAlign w:val="bottom"/>
          </w:tcPr>
          <w:p w:rsidR="00D25AC8" w:rsidRDefault="00D25AC8" w:rsidP="00685D75">
            <w:pPr>
              <w:jc w:val="both"/>
            </w:pPr>
          </w:p>
        </w:tc>
        <w:tc>
          <w:tcPr>
            <w:tcW w:w="8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школьного уровней</w:t>
            </w:r>
          </w:p>
        </w:tc>
        <w:tc>
          <w:tcPr>
            <w:tcW w:w="2320" w:type="dxa"/>
            <w:tcBorders>
              <w:bottom w:val="single" w:sz="8" w:space="0" w:color="auto"/>
              <w:right w:val="single" w:sz="8" w:space="0" w:color="auto"/>
            </w:tcBorders>
            <w:vAlign w:val="bottom"/>
          </w:tcPr>
          <w:p w:rsidR="00D25AC8" w:rsidRPr="00286195" w:rsidRDefault="00D25AC8" w:rsidP="00685D75">
            <w:pPr>
              <w:jc w:val="both"/>
              <w:rPr>
                <w:color w:val="C00000"/>
              </w:rPr>
            </w:pPr>
          </w:p>
        </w:tc>
        <w:tc>
          <w:tcPr>
            <w:tcW w:w="2340" w:type="dxa"/>
            <w:tcBorders>
              <w:bottom w:val="single" w:sz="8" w:space="0" w:color="auto"/>
              <w:right w:val="single" w:sz="8" w:space="0" w:color="auto"/>
            </w:tcBorders>
            <w:vAlign w:val="bottom"/>
          </w:tcPr>
          <w:p w:rsidR="00D25AC8" w:rsidRDefault="00D25AC8" w:rsidP="00685D75">
            <w:pPr>
              <w:jc w:val="both"/>
            </w:pPr>
          </w:p>
        </w:tc>
        <w:tc>
          <w:tcPr>
            <w:tcW w:w="300" w:type="dxa"/>
            <w:tcBorders>
              <w:bottom w:val="single" w:sz="8" w:space="0" w:color="auto"/>
            </w:tcBorders>
            <w:vAlign w:val="bottom"/>
          </w:tcPr>
          <w:p w:rsidR="00D25AC8" w:rsidRDefault="00D25AC8" w:rsidP="00685D75">
            <w:pPr>
              <w:jc w:val="both"/>
            </w:pPr>
          </w:p>
        </w:tc>
      </w:tr>
      <w:tr w:rsidR="00D25AC8">
        <w:trPr>
          <w:trHeight w:val="236"/>
        </w:trPr>
        <w:tc>
          <w:tcPr>
            <w:tcW w:w="160" w:type="dxa"/>
            <w:tcBorders>
              <w:right w:val="single" w:sz="8" w:space="0" w:color="auto"/>
            </w:tcBorders>
            <w:vAlign w:val="bottom"/>
          </w:tcPr>
          <w:p w:rsidR="00D25AC8" w:rsidRDefault="00D25AC8" w:rsidP="00685D75">
            <w:pPr>
              <w:jc w:val="both"/>
              <w:rPr>
                <w:sz w:val="20"/>
                <w:szCs w:val="20"/>
              </w:rPr>
            </w:pPr>
          </w:p>
        </w:tc>
        <w:tc>
          <w:tcPr>
            <w:tcW w:w="840" w:type="dxa"/>
            <w:tcBorders>
              <w:right w:val="single" w:sz="8" w:space="0" w:color="auto"/>
            </w:tcBorders>
            <w:vAlign w:val="bottom"/>
          </w:tcPr>
          <w:p w:rsidR="00D25AC8" w:rsidRDefault="00C659AA" w:rsidP="00685D75">
            <w:pPr>
              <w:jc w:val="both"/>
              <w:rPr>
                <w:sz w:val="20"/>
                <w:szCs w:val="20"/>
              </w:rPr>
            </w:pPr>
            <w:r>
              <w:rPr>
                <w:rFonts w:eastAsia="Times New Roman"/>
                <w:w w:val="90"/>
              </w:rPr>
              <w:t>2</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Приведение должностных</w:t>
            </w:r>
          </w:p>
        </w:tc>
        <w:tc>
          <w:tcPr>
            <w:tcW w:w="2320" w:type="dxa"/>
            <w:tcBorders>
              <w:right w:val="single" w:sz="8" w:space="0" w:color="auto"/>
            </w:tcBorders>
            <w:vAlign w:val="bottom"/>
          </w:tcPr>
          <w:p w:rsidR="00D25AC8" w:rsidRPr="00286195" w:rsidRDefault="00286195" w:rsidP="00685D75">
            <w:pPr>
              <w:ind w:left="100"/>
              <w:jc w:val="both"/>
              <w:rPr>
                <w:color w:val="C00000"/>
                <w:sz w:val="20"/>
                <w:szCs w:val="20"/>
              </w:rPr>
            </w:pPr>
            <w:r>
              <w:rPr>
                <w:rFonts w:eastAsia="Times New Roman"/>
                <w:color w:val="C00000"/>
              </w:rPr>
              <w:t>Октябрь 2019</w:t>
            </w:r>
            <w:r w:rsidR="00C659AA" w:rsidRPr="00286195">
              <w:rPr>
                <w:rFonts w:eastAsia="Times New Roman"/>
                <w:color w:val="C00000"/>
              </w:rPr>
              <w:t>-август</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Директор</w:t>
            </w:r>
          </w:p>
        </w:tc>
        <w:tc>
          <w:tcPr>
            <w:tcW w:w="300" w:type="dxa"/>
            <w:vAlign w:val="bottom"/>
          </w:tcPr>
          <w:p w:rsidR="00D25AC8" w:rsidRDefault="00D25AC8" w:rsidP="00685D75">
            <w:pPr>
              <w:jc w:val="both"/>
              <w:rPr>
                <w:sz w:val="20"/>
                <w:szCs w:val="20"/>
              </w:rPr>
            </w:pPr>
          </w:p>
        </w:tc>
      </w:tr>
      <w:tr w:rsidR="00D25AC8">
        <w:trPr>
          <w:trHeight w:val="254"/>
        </w:trPr>
        <w:tc>
          <w:tcPr>
            <w:tcW w:w="160" w:type="dxa"/>
            <w:tcBorders>
              <w:right w:val="single" w:sz="8" w:space="0" w:color="auto"/>
            </w:tcBorders>
            <w:vAlign w:val="bottom"/>
          </w:tcPr>
          <w:p w:rsidR="00D25AC8" w:rsidRDefault="00D25AC8" w:rsidP="00685D75">
            <w:pPr>
              <w:jc w:val="both"/>
            </w:pPr>
          </w:p>
        </w:tc>
        <w:tc>
          <w:tcPr>
            <w:tcW w:w="840" w:type="dxa"/>
            <w:tcBorders>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инструкций работников учреждения в</w:t>
            </w:r>
          </w:p>
        </w:tc>
        <w:tc>
          <w:tcPr>
            <w:tcW w:w="2320" w:type="dxa"/>
            <w:tcBorders>
              <w:right w:val="single" w:sz="8" w:space="0" w:color="auto"/>
            </w:tcBorders>
            <w:vAlign w:val="bottom"/>
          </w:tcPr>
          <w:p w:rsidR="00D25AC8" w:rsidRPr="00286195" w:rsidRDefault="00C659AA" w:rsidP="00CD26D1">
            <w:pPr>
              <w:ind w:left="100"/>
              <w:jc w:val="both"/>
              <w:rPr>
                <w:color w:val="C00000"/>
                <w:sz w:val="20"/>
                <w:szCs w:val="20"/>
              </w:rPr>
            </w:pPr>
            <w:r w:rsidRPr="00286195">
              <w:rPr>
                <w:rFonts w:eastAsia="Times New Roman"/>
                <w:color w:val="C00000"/>
              </w:rPr>
              <w:t>20</w:t>
            </w:r>
            <w:r w:rsidR="00CD26D1">
              <w:rPr>
                <w:rFonts w:eastAsia="Times New Roman"/>
                <w:color w:val="C00000"/>
              </w:rPr>
              <w:t>20</w:t>
            </w:r>
          </w:p>
        </w:tc>
        <w:tc>
          <w:tcPr>
            <w:tcW w:w="2340" w:type="dxa"/>
            <w:tcBorders>
              <w:right w:val="single" w:sz="8" w:space="0" w:color="auto"/>
            </w:tcBorders>
            <w:vAlign w:val="bottom"/>
          </w:tcPr>
          <w:p w:rsidR="00D25AC8" w:rsidRDefault="00D25AC8" w:rsidP="00685D75">
            <w:pPr>
              <w:jc w:val="both"/>
            </w:pPr>
          </w:p>
        </w:tc>
        <w:tc>
          <w:tcPr>
            <w:tcW w:w="300" w:type="dxa"/>
            <w:vAlign w:val="bottom"/>
          </w:tcPr>
          <w:p w:rsidR="00D25AC8" w:rsidRDefault="00D25AC8" w:rsidP="00685D75">
            <w:pPr>
              <w:jc w:val="both"/>
            </w:pPr>
          </w:p>
        </w:tc>
      </w:tr>
      <w:tr w:rsidR="00D25AC8">
        <w:trPr>
          <w:trHeight w:val="252"/>
        </w:trPr>
        <w:tc>
          <w:tcPr>
            <w:tcW w:w="160" w:type="dxa"/>
            <w:tcBorders>
              <w:right w:val="single" w:sz="8" w:space="0" w:color="auto"/>
            </w:tcBorders>
            <w:vAlign w:val="bottom"/>
          </w:tcPr>
          <w:p w:rsidR="00D25AC8" w:rsidRDefault="00D25AC8" w:rsidP="00685D75">
            <w:pPr>
              <w:jc w:val="both"/>
              <w:rPr>
                <w:sz w:val="21"/>
                <w:szCs w:val="21"/>
              </w:rPr>
            </w:pPr>
          </w:p>
        </w:tc>
        <w:tc>
          <w:tcPr>
            <w:tcW w:w="8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соответствие с требованиями ФГОС</w:t>
            </w:r>
          </w:p>
        </w:tc>
        <w:tc>
          <w:tcPr>
            <w:tcW w:w="2320" w:type="dxa"/>
            <w:tcBorders>
              <w:right w:val="single" w:sz="8" w:space="0" w:color="auto"/>
            </w:tcBorders>
            <w:vAlign w:val="bottom"/>
          </w:tcPr>
          <w:p w:rsidR="00D25AC8" w:rsidRPr="00286195" w:rsidRDefault="00D25AC8" w:rsidP="00685D75">
            <w:pPr>
              <w:jc w:val="both"/>
              <w:rPr>
                <w:color w:val="C00000"/>
                <w:sz w:val="21"/>
                <w:szCs w:val="21"/>
              </w:rPr>
            </w:pPr>
          </w:p>
        </w:tc>
        <w:tc>
          <w:tcPr>
            <w:tcW w:w="2340" w:type="dxa"/>
            <w:tcBorders>
              <w:right w:val="single" w:sz="8" w:space="0" w:color="auto"/>
            </w:tcBorders>
            <w:vAlign w:val="bottom"/>
          </w:tcPr>
          <w:p w:rsidR="00D25AC8" w:rsidRDefault="00D25AC8" w:rsidP="00685D75">
            <w:pPr>
              <w:jc w:val="both"/>
              <w:rPr>
                <w:sz w:val="21"/>
                <w:szCs w:val="21"/>
              </w:rPr>
            </w:pPr>
          </w:p>
        </w:tc>
        <w:tc>
          <w:tcPr>
            <w:tcW w:w="300" w:type="dxa"/>
            <w:vAlign w:val="bottom"/>
          </w:tcPr>
          <w:p w:rsidR="00D25AC8" w:rsidRDefault="00D25AC8" w:rsidP="00685D75">
            <w:pPr>
              <w:jc w:val="both"/>
              <w:rPr>
                <w:sz w:val="21"/>
                <w:szCs w:val="21"/>
              </w:rPr>
            </w:pPr>
          </w:p>
        </w:tc>
      </w:tr>
      <w:tr w:rsidR="00D25AC8">
        <w:trPr>
          <w:trHeight w:val="254"/>
        </w:trPr>
        <w:tc>
          <w:tcPr>
            <w:tcW w:w="160" w:type="dxa"/>
            <w:tcBorders>
              <w:right w:val="single" w:sz="8" w:space="0" w:color="auto"/>
            </w:tcBorders>
            <w:vAlign w:val="bottom"/>
          </w:tcPr>
          <w:p w:rsidR="00D25AC8" w:rsidRDefault="00D25AC8" w:rsidP="00685D75">
            <w:pPr>
              <w:jc w:val="both"/>
            </w:pPr>
          </w:p>
        </w:tc>
        <w:tc>
          <w:tcPr>
            <w:tcW w:w="840" w:type="dxa"/>
            <w:tcBorders>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СОО и Единого квалификационного</w:t>
            </w:r>
          </w:p>
        </w:tc>
        <w:tc>
          <w:tcPr>
            <w:tcW w:w="2320" w:type="dxa"/>
            <w:tcBorders>
              <w:right w:val="single" w:sz="8" w:space="0" w:color="auto"/>
            </w:tcBorders>
            <w:vAlign w:val="bottom"/>
          </w:tcPr>
          <w:p w:rsidR="00D25AC8" w:rsidRPr="00286195" w:rsidRDefault="00D25AC8" w:rsidP="00685D75">
            <w:pPr>
              <w:jc w:val="both"/>
              <w:rPr>
                <w:color w:val="C00000"/>
              </w:rPr>
            </w:pPr>
          </w:p>
        </w:tc>
        <w:tc>
          <w:tcPr>
            <w:tcW w:w="2340" w:type="dxa"/>
            <w:tcBorders>
              <w:right w:val="single" w:sz="8" w:space="0" w:color="auto"/>
            </w:tcBorders>
            <w:vAlign w:val="bottom"/>
          </w:tcPr>
          <w:p w:rsidR="00D25AC8" w:rsidRDefault="00D25AC8" w:rsidP="00685D75">
            <w:pPr>
              <w:jc w:val="both"/>
            </w:pPr>
          </w:p>
        </w:tc>
        <w:tc>
          <w:tcPr>
            <w:tcW w:w="300" w:type="dxa"/>
            <w:vAlign w:val="bottom"/>
          </w:tcPr>
          <w:p w:rsidR="00D25AC8" w:rsidRDefault="00D25AC8" w:rsidP="00685D75">
            <w:pPr>
              <w:jc w:val="both"/>
            </w:pPr>
          </w:p>
        </w:tc>
      </w:tr>
      <w:tr w:rsidR="00D25AC8">
        <w:trPr>
          <w:trHeight w:val="252"/>
        </w:trPr>
        <w:tc>
          <w:tcPr>
            <w:tcW w:w="160" w:type="dxa"/>
            <w:tcBorders>
              <w:right w:val="single" w:sz="8" w:space="0" w:color="auto"/>
            </w:tcBorders>
            <w:vAlign w:val="bottom"/>
          </w:tcPr>
          <w:p w:rsidR="00D25AC8" w:rsidRDefault="00D25AC8" w:rsidP="00685D75">
            <w:pPr>
              <w:jc w:val="both"/>
              <w:rPr>
                <w:sz w:val="21"/>
                <w:szCs w:val="21"/>
              </w:rPr>
            </w:pPr>
          </w:p>
        </w:tc>
        <w:tc>
          <w:tcPr>
            <w:tcW w:w="8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справочника должностей</w:t>
            </w:r>
          </w:p>
        </w:tc>
        <w:tc>
          <w:tcPr>
            <w:tcW w:w="2320" w:type="dxa"/>
            <w:tcBorders>
              <w:right w:val="single" w:sz="8" w:space="0" w:color="auto"/>
            </w:tcBorders>
            <w:vAlign w:val="bottom"/>
          </w:tcPr>
          <w:p w:rsidR="00D25AC8" w:rsidRPr="00286195" w:rsidRDefault="00D25AC8" w:rsidP="00685D75">
            <w:pPr>
              <w:jc w:val="both"/>
              <w:rPr>
                <w:color w:val="C00000"/>
                <w:sz w:val="21"/>
                <w:szCs w:val="21"/>
              </w:rPr>
            </w:pPr>
          </w:p>
        </w:tc>
        <w:tc>
          <w:tcPr>
            <w:tcW w:w="2340" w:type="dxa"/>
            <w:tcBorders>
              <w:right w:val="single" w:sz="8" w:space="0" w:color="auto"/>
            </w:tcBorders>
            <w:vAlign w:val="bottom"/>
          </w:tcPr>
          <w:p w:rsidR="00D25AC8" w:rsidRDefault="00D25AC8" w:rsidP="00685D75">
            <w:pPr>
              <w:jc w:val="both"/>
              <w:rPr>
                <w:sz w:val="21"/>
                <w:szCs w:val="21"/>
              </w:rPr>
            </w:pPr>
          </w:p>
        </w:tc>
        <w:tc>
          <w:tcPr>
            <w:tcW w:w="300" w:type="dxa"/>
            <w:vAlign w:val="bottom"/>
          </w:tcPr>
          <w:p w:rsidR="00D25AC8" w:rsidRDefault="00D25AC8" w:rsidP="00685D75">
            <w:pPr>
              <w:jc w:val="both"/>
              <w:rPr>
                <w:sz w:val="21"/>
                <w:szCs w:val="21"/>
              </w:rPr>
            </w:pPr>
          </w:p>
        </w:tc>
      </w:tr>
      <w:tr w:rsidR="00D25AC8">
        <w:trPr>
          <w:trHeight w:val="253"/>
        </w:trPr>
        <w:tc>
          <w:tcPr>
            <w:tcW w:w="160" w:type="dxa"/>
            <w:tcBorders>
              <w:right w:val="single" w:sz="8" w:space="0" w:color="auto"/>
            </w:tcBorders>
            <w:vAlign w:val="bottom"/>
          </w:tcPr>
          <w:p w:rsidR="00D25AC8" w:rsidRDefault="00D25AC8" w:rsidP="00685D75">
            <w:pPr>
              <w:jc w:val="both"/>
              <w:rPr>
                <w:sz w:val="21"/>
                <w:szCs w:val="21"/>
              </w:rPr>
            </w:pPr>
          </w:p>
        </w:tc>
        <w:tc>
          <w:tcPr>
            <w:tcW w:w="8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руководителей, специалистов и</w:t>
            </w:r>
          </w:p>
        </w:tc>
        <w:tc>
          <w:tcPr>
            <w:tcW w:w="2320" w:type="dxa"/>
            <w:tcBorders>
              <w:right w:val="single" w:sz="8" w:space="0" w:color="auto"/>
            </w:tcBorders>
            <w:vAlign w:val="bottom"/>
          </w:tcPr>
          <w:p w:rsidR="00D25AC8" w:rsidRPr="00286195" w:rsidRDefault="00D25AC8" w:rsidP="00685D75">
            <w:pPr>
              <w:jc w:val="both"/>
              <w:rPr>
                <w:color w:val="C00000"/>
                <w:sz w:val="21"/>
                <w:szCs w:val="21"/>
              </w:rPr>
            </w:pPr>
          </w:p>
        </w:tc>
        <w:tc>
          <w:tcPr>
            <w:tcW w:w="2340" w:type="dxa"/>
            <w:tcBorders>
              <w:right w:val="single" w:sz="8" w:space="0" w:color="auto"/>
            </w:tcBorders>
            <w:vAlign w:val="bottom"/>
          </w:tcPr>
          <w:p w:rsidR="00D25AC8" w:rsidRDefault="00D25AC8" w:rsidP="00685D75">
            <w:pPr>
              <w:jc w:val="both"/>
              <w:rPr>
                <w:sz w:val="21"/>
                <w:szCs w:val="21"/>
              </w:rPr>
            </w:pPr>
          </w:p>
        </w:tc>
        <w:tc>
          <w:tcPr>
            <w:tcW w:w="300" w:type="dxa"/>
            <w:vAlign w:val="bottom"/>
          </w:tcPr>
          <w:p w:rsidR="00D25AC8" w:rsidRDefault="00D25AC8" w:rsidP="00685D75">
            <w:pPr>
              <w:jc w:val="both"/>
              <w:rPr>
                <w:sz w:val="21"/>
                <w:szCs w:val="21"/>
              </w:rPr>
            </w:pPr>
          </w:p>
        </w:tc>
      </w:tr>
      <w:tr w:rsidR="00D25AC8">
        <w:trPr>
          <w:trHeight w:val="258"/>
        </w:trPr>
        <w:tc>
          <w:tcPr>
            <w:tcW w:w="160" w:type="dxa"/>
            <w:tcBorders>
              <w:right w:val="single" w:sz="8" w:space="0" w:color="auto"/>
            </w:tcBorders>
            <w:vAlign w:val="bottom"/>
          </w:tcPr>
          <w:p w:rsidR="00D25AC8" w:rsidRDefault="00D25AC8" w:rsidP="00685D75">
            <w:pPr>
              <w:jc w:val="both"/>
            </w:pPr>
          </w:p>
        </w:tc>
        <w:tc>
          <w:tcPr>
            <w:tcW w:w="8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служащих.</w:t>
            </w:r>
          </w:p>
        </w:tc>
        <w:tc>
          <w:tcPr>
            <w:tcW w:w="2320" w:type="dxa"/>
            <w:tcBorders>
              <w:bottom w:val="single" w:sz="8" w:space="0" w:color="auto"/>
              <w:right w:val="single" w:sz="8" w:space="0" w:color="auto"/>
            </w:tcBorders>
            <w:vAlign w:val="bottom"/>
          </w:tcPr>
          <w:p w:rsidR="00D25AC8" w:rsidRPr="00286195" w:rsidRDefault="00D25AC8" w:rsidP="00685D75">
            <w:pPr>
              <w:jc w:val="both"/>
              <w:rPr>
                <w:color w:val="C00000"/>
              </w:rPr>
            </w:pPr>
          </w:p>
        </w:tc>
        <w:tc>
          <w:tcPr>
            <w:tcW w:w="2340" w:type="dxa"/>
            <w:tcBorders>
              <w:bottom w:val="single" w:sz="8" w:space="0" w:color="auto"/>
              <w:right w:val="single" w:sz="8" w:space="0" w:color="auto"/>
            </w:tcBorders>
            <w:vAlign w:val="bottom"/>
          </w:tcPr>
          <w:p w:rsidR="00D25AC8" w:rsidRDefault="00D25AC8" w:rsidP="00685D75">
            <w:pPr>
              <w:jc w:val="both"/>
            </w:pPr>
          </w:p>
        </w:tc>
        <w:tc>
          <w:tcPr>
            <w:tcW w:w="300" w:type="dxa"/>
            <w:vAlign w:val="bottom"/>
          </w:tcPr>
          <w:p w:rsidR="00D25AC8" w:rsidRDefault="00D25AC8" w:rsidP="00685D75">
            <w:pPr>
              <w:jc w:val="both"/>
            </w:pPr>
          </w:p>
        </w:tc>
      </w:tr>
      <w:tr w:rsidR="00D25AC8">
        <w:trPr>
          <w:trHeight w:val="238"/>
        </w:trPr>
        <w:tc>
          <w:tcPr>
            <w:tcW w:w="160" w:type="dxa"/>
            <w:tcBorders>
              <w:right w:val="single" w:sz="8" w:space="0" w:color="auto"/>
            </w:tcBorders>
            <w:vAlign w:val="bottom"/>
          </w:tcPr>
          <w:p w:rsidR="00D25AC8" w:rsidRDefault="00D25AC8" w:rsidP="00685D75">
            <w:pPr>
              <w:jc w:val="both"/>
              <w:rPr>
                <w:sz w:val="20"/>
                <w:szCs w:val="20"/>
              </w:rPr>
            </w:pPr>
          </w:p>
        </w:tc>
        <w:tc>
          <w:tcPr>
            <w:tcW w:w="840" w:type="dxa"/>
            <w:tcBorders>
              <w:right w:val="single" w:sz="8" w:space="0" w:color="auto"/>
            </w:tcBorders>
            <w:vAlign w:val="bottom"/>
          </w:tcPr>
          <w:p w:rsidR="00D25AC8" w:rsidRDefault="00C659AA" w:rsidP="00685D75">
            <w:pPr>
              <w:jc w:val="both"/>
              <w:rPr>
                <w:sz w:val="20"/>
                <w:szCs w:val="20"/>
              </w:rPr>
            </w:pPr>
            <w:r>
              <w:rPr>
                <w:rFonts w:eastAsia="Times New Roman"/>
                <w:w w:val="90"/>
              </w:rPr>
              <w:t>3</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Разработка основной</w:t>
            </w:r>
          </w:p>
        </w:tc>
        <w:tc>
          <w:tcPr>
            <w:tcW w:w="2320" w:type="dxa"/>
            <w:tcBorders>
              <w:right w:val="single" w:sz="8" w:space="0" w:color="auto"/>
            </w:tcBorders>
            <w:vAlign w:val="bottom"/>
          </w:tcPr>
          <w:p w:rsidR="00D25AC8" w:rsidRPr="00286195" w:rsidRDefault="00286195" w:rsidP="00685D75">
            <w:pPr>
              <w:ind w:left="100"/>
              <w:jc w:val="both"/>
              <w:rPr>
                <w:color w:val="C00000"/>
                <w:sz w:val="20"/>
                <w:szCs w:val="20"/>
              </w:rPr>
            </w:pPr>
            <w:r>
              <w:rPr>
                <w:rFonts w:eastAsia="Times New Roman"/>
                <w:color w:val="C00000"/>
              </w:rPr>
              <w:t>Сентябрь 2019</w:t>
            </w:r>
            <w:r w:rsidR="00C659AA" w:rsidRPr="00286195">
              <w:rPr>
                <w:rFonts w:eastAsia="Times New Roman"/>
                <w:color w:val="C00000"/>
              </w:rPr>
              <w:t>-август</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Зам. директора по</w:t>
            </w:r>
          </w:p>
        </w:tc>
        <w:tc>
          <w:tcPr>
            <w:tcW w:w="300" w:type="dxa"/>
            <w:vAlign w:val="bottom"/>
          </w:tcPr>
          <w:p w:rsidR="00D25AC8" w:rsidRDefault="00D25AC8" w:rsidP="00685D75">
            <w:pPr>
              <w:jc w:val="both"/>
              <w:rPr>
                <w:sz w:val="20"/>
                <w:szCs w:val="20"/>
              </w:rPr>
            </w:pPr>
          </w:p>
        </w:tc>
      </w:tr>
      <w:tr w:rsidR="00D25AC8">
        <w:trPr>
          <w:trHeight w:val="254"/>
        </w:trPr>
        <w:tc>
          <w:tcPr>
            <w:tcW w:w="160" w:type="dxa"/>
            <w:tcBorders>
              <w:right w:val="single" w:sz="8" w:space="0" w:color="auto"/>
            </w:tcBorders>
            <w:vAlign w:val="bottom"/>
          </w:tcPr>
          <w:p w:rsidR="00D25AC8" w:rsidRDefault="00D25AC8" w:rsidP="00685D75">
            <w:pPr>
              <w:jc w:val="both"/>
            </w:pPr>
          </w:p>
        </w:tc>
        <w:tc>
          <w:tcPr>
            <w:tcW w:w="840" w:type="dxa"/>
            <w:tcBorders>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образовательной программы среднего</w:t>
            </w:r>
          </w:p>
        </w:tc>
        <w:tc>
          <w:tcPr>
            <w:tcW w:w="2320" w:type="dxa"/>
            <w:tcBorders>
              <w:right w:val="single" w:sz="8" w:space="0" w:color="auto"/>
            </w:tcBorders>
            <w:vAlign w:val="bottom"/>
          </w:tcPr>
          <w:p w:rsidR="00D25AC8" w:rsidRPr="00286195" w:rsidRDefault="00C659AA" w:rsidP="00685D75">
            <w:pPr>
              <w:ind w:left="100"/>
              <w:jc w:val="both"/>
              <w:rPr>
                <w:color w:val="C00000"/>
                <w:sz w:val="20"/>
                <w:szCs w:val="20"/>
              </w:rPr>
            </w:pPr>
            <w:r w:rsidRPr="00286195">
              <w:rPr>
                <w:rFonts w:eastAsia="Times New Roman"/>
                <w:color w:val="C00000"/>
              </w:rPr>
              <w:t>20</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УВР</w:t>
            </w:r>
          </w:p>
        </w:tc>
        <w:tc>
          <w:tcPr>
            <w:tcW w:w="300" w:type="dxa"/>
            <w:vAlign w:val="bottom"/>
          </w:tcPr>
          <w:p w:rsidR="00D25AC8" w:rsidRDefault="00D25AC8" w:rsidP="00685D75">
            <w:pPr>
              <w:jc w:val="both"/>
            </w:pPr>
          </w:p>
        </w:tc>
      </w:tr>
      <w:tr w:rsidR="00D25AC8">
        <w:trPr>
          <w:trHeight w:val="257"/>
        </w:trPr>
        <w:tc>
          <w:tcPr>
            <w:tcW w:w="160" w:type="dxa"/>
            <w:tcBorders>
              <w:right w:val="single" w:sz="8" w:space="0" w:color="auto"/>
            </w:tcBorders>
            <w:vAlign w:val="bottom"/>
          </w:tcPr>
          <w:p w:rsidR="00D25AC8" w:rsidRDefault="00D25AC8" w:rsidP="00685D75">
            <w:pPr>
              <w:jc w:val="both"/>
            </w:pPr>
          </w:p>
        </w:tc>
        <w:tc>
          <w:tcPr>
            <w:tcW w:w="8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общего образования</w:t>
            </w:r>
            <w:r w:rsidR="00D91E12">
              <w:rPr>
                <w:rFonts w:eastAsia="Times New Roman"/>
              </w:rPr>
              <w:t xml:space="preserve"> по ФГОС СОО</w:t>
            </w:r>
          </w:p>
        </w:tc>
        <w:tc>
          <w:tcPr>
            <w:tcW w:w="2320" w:type="dxa"/>
            <w:tcBorders>
              <w:bottom w:val="single" w:sz="8" w:space="0" w:color="auto"/>
              <w:right w:val="single" w:sz="8" w:space="0" w:color="auto"/>
            </w:tcBorders>
            <w:vAlign w:val="bottom"/>
          </w:tcPr>
          <w:p w:rsidR="00D25AC8" w:rsidRPr="00286195" w:rsidRDefault="00D25AC8" w:rsidP="00685D75">
            <w:pPr>
              <w:jc w:val="both"/>
              <w:rPr>
                <w:color w:val="C00000"/>
              </w:rPr>
            </w:pPr>
          </w:p>
        </w:tc>
        <w:tc>
          <w:tcPr>
            <w:tcW w:w="2340" w:type="dxa"/>
            <w:tcBorders>
              <w:bottom w:val="single" w:sz="8" w:space="0" w:color="auto"/>
              <w:right w:val="single" w:sz="8" w:space="0" w:color="auto"/>
            </w:tcBorders>
            <w:vAlign w:val="bottom"/>
          </w:tcPr>
          <w:p w:rsidR="00D25AC8" w:rsidRDefault="00D25AC8" w:rsidP="00685D75">
            <w:pPr>
              <w:jc w:val="both"/>
            </w:pPr>
          </w:p>
        </w:tc>
        <w:tc>
          <w:tcPr>
            <w:tcW w:w="300" w:type="dxa"/>
            <w:vAlign w:val="bottom"/>
          </w:tcPr>
          <w:p w:rsidR="00D25AC8" w:rsidRDefault="00D25AC8" w:rsidP="00685D75">
            <w:pPr>
              <w:jc w:val="both"/>
            </w:pPr>
          </w:p>
        </w:tc>
      </w:tr>
      <w:tr w:rsidR="00D25AC8">
        <w:trPr>
          <w:trHeight w:val="239"/>
        </w:trPr>
        <w:tc>
          <w:tcPr>
            <w:tcW w:w="160" w:type="dxa"/>
            <w:tcBorders>
              <w:right w:val="single" w:sz="8" w:space="0" w:color="auto"/>
            </w:tcBorders>
            <w:vAlign w:val="bottom"/>
          </w:tcPr>
          <w:p w:rsidR="00D25AC8" w:rsidRDefault="00D25AC8" w:rsidP="00685D75">
            <w:pPr>
              <w:jc w:val="both"/>
              <w:rPr>
                <w:sz w:val="20"/>
                <w:szCs w:val="20"/>
              </w:rPr>
            </w:pPr>
          </w:p>
        </w:tc>
        <w:tc>
          <w:tcPr>
            <w:tcW w:w="840" w:type="dxa"/>
            <w:tcBorders>
              <w:right w:val="single" w:sz="8" w:space="0" w:color="auto"/>
            </w:tcBorders>
            <w:vAlign w:val="bottom"/>
          </w:tcPr>
          <w:p w:rsidR="00D25AC8" w:rsidRDefault="00C659AA" w:rsidP="00685D75">
            <w:pPr>
              <w:jc w:val="both"/>
              <w:rPr>
                <w:sz w:val="20"/>
                <w:szCs w:val="20"/>
              </w:rPr>
            </w:pPr>
            <w:r>
              <w:rPr>
                <w:rFonts w:eastAsia="Times New Roman"/>
                <w:w w:val="90"/>
              </w:rPr>
              <w:t>4</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Разработка учебного плана с учетом</w:t>
            </w:r>
          </w:p>
        </w:tc>
        <w:tc>
          <w:tcPr>
            <w:tcW w:w="2320" w:type="dxa"/>
            <w:tcBorders>
              <w:right w:val="single" w:sz="8" w:space="0" w:color="auto"/>
            </w:tcBorders>
            <w:vAlign w:val="bottom"/>
          </w:tcPr>
          <w:p w:rsidR="00D25AC8" w:rsidRPr="00286195" w:rsidRDefault="00286195" w:rsidP="00685D75">
            <w:pPr>
              <w:ind w:left="100"/>
              <w:jc w:val="both"/>
              <w:rPr>
                <w:color w:val="C00000"/>
                <w:sz w:val="20"/>
                <w:szCs w:val="20"/>
              </w:rPr>
            </w:pPr>
            <w:r>
              <w:rPr>
                <w:rFonts w:eastAsia="Times New Roman"/>
                <w:color w:val="C00000"/>
              </w:rPr>
              <w:t>Январь 2019</w:t>
            </w:r>
            <w:r w:rsidR="00C659AA" w:rsidRPr="00286195">
              <w:rPr>
                <w:rFonts w:eastAsia="Times New Roman"/>
                <w:color w:val="C00000"/>
              </w:rPr>
              <w:t>-август</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Зам. директора по</w:t>
            </w:r>
          </w:p>
        </w:tc>
        <w:tc>
          <w:tcPr>
            <w:tcW w:w="300" w:type="dxa"/>
            <w:vAlign w:val="bottom"/>
          </w:tcPr>
          <w:p w:rsidR="00D25AC8" w:rsidRDefault="00D25AC8" w:rsidP="00685D75">
            <w:pPr>
              <w:jc w:val="both"/>
              <w:rPr>
                <w:sz w:val="20"/>
                <w:szCs w:val="20"/>
              </w:rPr>
            </w:pPr>
          </w:p>
        </w:tc>
      </w:tr>
      <w:tr w:rsidR="00D25AC8">
        <w:trPr>
          <w:trHeight w:val="252"/>
        </w:trPr>
        <w:tc>
          <w:tcPr>
            <w:tcW w:w="160" w:type="dxa"/>
            <w:tcBorders>
              <w:right w:val="single" w:sz="8" w:space="0" w:color="auto"/>
            </w:tcBorders>
            <w:vAlign w:val="bottom"/>
          </w:tcPr>
          <w:p w:rsidR="00D25AC8" w:rsidRDefault="00D25AC8" w:rsidP="00685D75">
            <w:pPr>
              <w:jc w:val="both"/>
              <w:rPr>
                <w:sz w:val="21"/>
                <w:szCs w:val="21"/>
              </w:rPr>
            </w:pPr>
          </w:p>
        </w:tc>
        <w:tc>
          <w:tcPr>
            <w:tcW w:w="8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методических рекомендаций,</w:t>
            </w:r>
          </w:p>
        </w:tc>
        <w:tc>
          <w:tcPr>
            <w:tcW w:w="2320" w:type="dxa"/>
            <w:tcBorders>
              <w:right w:val="single" w:sz="8" w:space="0" w:color="auto"/>
            </w:tcBorders>
            <w:vAlign w:val="bottom"/>
          </w:tcPr>
          <w:p w:rsidR="00D25AC8" w:rsidRPr="00286195" w:rsidRDefault="00C659AA" w:rsidP="00685D75">
            <w:pPr>
              <w:ind w:left="100"/>
              <w:jc w:val="both"/>
              <w:rPr>
                <w:color w:val="C00000"/>
                <w:sz w:val="20"/>
                <w:szCs w:val="20"/>
              </w:rPr>
            </w:pPr>
            <w:r w:rsidRPr="00286195">
              <w:rPr>
                <w:rFonts w:eastAsia="Times New Roman"/>
                <w:color w:val="C00000"/>
              </w:rPr>
              <w:t>20</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УВР</w:t>
            </w:r>
          </w:p>
        </w:tc>
        <w:tc>
          <w:tcPr>
            <w:tcW w:w="300" w:type="dxa"/>
            <w:vAlign w:val="bottom"/>
          </w:tcPr>
          <w:p w:rsidR="00D25AC8" w:rsidRDefault="00D25AC8" w:rsidP="00685D75">
            <w:pPr>
              <w:jc w:val="both"/>
              <w:rPr>
                <w:sz w:val="21"/>
                <w:szCs w:val="21"/>
              </w:rPr>
            </w:pPr>
          </w:p>
        </w:tc>
      </w:tr>
      <w:tr w:rsidR="00D25AC8">
        <w:trPr>
          <w:trHeight w:val="254"/>
        </w:trPr>
        <w:tc>
          <w:tcPr>
            <w:tcW w:w="160" w:type="dxa"/>
            <w:tcBorders>
              <w:right w:val="single" w:sz="8" w:space="0" w:color="auto"/>
            </w:tcBorders>
            <w:vAlign w:val="bottom"/>
          </w:tcPr>
          <w:p w:rsidR="00D25AC8" w:rsidRDefault="00D25AC8" w:rsidP="00685D75">
            <w:pPr>
              <w:jc w:val="both"/>
            </w:pPr>
          </w:p>
        </w:tc>
        <w:tc>
          <w:tcPr>
            <w:tcW w:w="840" w:type="dxa"/>
            <w:tcBorders>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нормативных требований и</w:t>
            </w:r>
          </w:p>
        </w:tc>
        <w:tc>
          <w:tcPr>
            <w:tcW w:w="2320" w:type="dxa"/>
            <w:tcBorders>
              <w:right w:val="single" w:sz="8" w:space="0" w:color="auto"/>
            </w:tcBorders>
            <w:vAlign w:val="bottom"/>
          </w:tcPr>
          <w:p w:rsidR="00D25AC8" w:rsidRPr="00286195" w:rsidRDefault="00D25AC8" w:rsidP="00685D75">
            <w:pPr>
              <w:jc w:val="both"/>
              <w:rPr>
                <w:color w:val="C00000"/>
              </w:rPr>
            </w:pPr>
          </w:p>
        </w:tc>
        <w:tc>
          <w:tcPr>
            <w:tcW w:w="2340" w:type="dxa"/>
            <w:tcBorders>
              <w:right w:val="single" w:sz="8" w:space="0" w:color="auto"/>
            </w:tcBorders>
            <w:vAlign w:val="bottom"/>
          </w:tcPr>
          <w:p w:rsidR="00D25AC8" w:rsidRDefault="00D25AC8" w:rsidP="00685D75">
            <w:pPr>
              <w:jc w:val="both"/>
            </w:pPr>
          </w:p>
        </w:tc>
        <w:tc>
          <w:tcPr>
            <w:tcW w:w="300" w:type="dxa"/>
            <w:vAlign w:val="bottom"/>
          </w:tcPr>
          <w:p w:rsidR="00D25AC8" w:rsidRDefault="00D25AC8" w:rsidP="00685D75">
            <w:pPr>
              <w:jc w:val="both"/>
            </w:pPr>
          </w:p>
        </w:tc>
      </w:tr>
      <w:tr w:rsidR="00D25AC8">
        <w:trPr>
          <w:trHeight w:val="257"/>
        </w:trPr>
        <w:tc>
          <w:tcPr>
            <w:tcW w:w="160" w:type="dxa"/>
            <w:tcBorders>
              <w:right w:val="single" w:sz="8" w:space="0" w:color="auto"/>
            </w:tcBorders>
            <w:vAlign w:val="bottom"/>
          </w:tcPr>
          <w:p w:rsidR="00D25AC8" w:rsidRDefault="00D25AC8" w:rsidP="00685D75">
            <w:pPr>
              <w:jc w:val="both"/>
            </w:pPr>
          </w:p>
        </w:tc>
        <w:tc>
          <w:tcPr>
            <w:tcW w:w="8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социального запроса родителей</w:t>
            </w:r>
          </w:p>
        </w:tc>
        <w:tc>
          <w:tcPr>
            <w:tcW w:w="2320" w:type="dxa"/>
            <w:tcBorders>
              <w:bottom w:val="single" w:sz="8" w:space="0" w:color="auto"/>
              <w:right w:val="single" w:sz="8" w:space="0" w:color="auto"/>
            </w:tcBorders>
            <w:vAlign w:val="bottom"/>
          </w:tcPr>
          <w:p w:rsidR="00D25AC8" w:rsidRPr="00286195" w:rsidRDefault="00D25AC8" w:rsidP="00685D75">
            <w:pPr>
              <w:jc w:val="both"/>
              <w:rPr>
                <w:color w:val="C00000"/>
              </w:rPr>
            </w:pPr>
          </w:p>
        </w:tc>
        <w:tc>
          <w:tcPr>
            <w:tcW w:w="2340" w:type="dxa"/>
            <w:tcBorders>
              <w:bottom w:val="single" w:sz="8" w:space="0" w:color="auto"/>
              <w:right w:val="single" w:sz="8" w:space="0" w:color="auto"/>
            </w:tcBorders>
            <w:vAlign w:val="bottom"/>
          </w:tcPr>
          <w:p w:rsidR="00D25AC8" w:rsidRDefault="00D25AC8" w:rsidP="00685D75">
            <w:pPr>
              <w:jc w:val="both"/>
            </w:pPr>
          </w:p>
        </w:tc>
        <w:tc>
          <w:tcPr>
            <w:tcW w:w="300" w:type="dxa"/>
            <w:vAlign w:val="bottom"/>
          </w:tcPr>
          <w:p w:rsidR="00D25AC8" w:rsidRDefault="00D25AC8" w:rsidP="00685D75">
            <w:pPr>
              <w:jc w:val="both"/>
            </w:pPr>
          </w:p>
        </w:tc>
      </w:tr>
      <w:tr w:rsidR="00D25AC8">
        <w:trPr>
          <w:trHeight w:val="495"/>
        </w:trPr>
        <w:tc>
          <w:tcPr>
            <w:tcW w:w="160" w:type="dxa"/>
            <w:vAlign w:val="bottom"/>
          </w:tcPr>
          <w:p w:rsidR="00D25AC8" w:rsidRDefault="00D25AC8" w:rsidP="00685D75">
            <w:pPr>
              <w:jc w:val="both"/>
              <w:rPr>
                <w:sz w:val="24"/>
                <w:szCs w:val="24"/>
              </w:rPr>
            </w:pPr>
          </w:p>
        </w:tc>
        <w:tc>
          <w:tcPr>
            <w:tcW w:w="840" w:type="dxa"/>
            <w:vAlign w:val="bottom"/>
          </w:tcPr>
          <w:p w:rsidR="00D25AC8" w:rsidRDefault="00D25AC8" w:rsidP="00685D75">
            <w:pPr>
              <w:jc w:val="both"/>
              <w:rPr>
                <w:sz w:val="24"/>
                <w:szCs w:val="24"/>
              </w:rPr>
            </w:pPr>
          </w:p>
        </w:tc>
        <w:tc>
          <w:tcPr>
            <w:tcW w:w="3820" w:type="dxa"/>
            <w:vAlign w:val="bottom"/>
          </w:tcPr>
          <w:p w:rsidR="00D25AC8" w:rsidRDefault="00D25AC8" w:rsidP="00685D75">
            <w:pPr>
              <w:jc w:val="both"/>
              <w:rPr>
                <w:sz w:val="24"/>
                <w:szCs w:val="24"/>
              </w:rPr>
            </w:pPr>
          </w:p>
        </w:tc>
        <w:tc>
          <w:tcPr>
            <w:tcW w:w="2320" w:type="dxa"/>
            <w:vAlign w:val="bottom"/>
          </w:tcPr>
          <w:p w:rsidR="00D25AC8" w:rsidRPr="00286195" w:rsidRDefault="00D25AC8" w:rsidP="00685D75">
            <w:pPr>
              <w:jc w:val="both"/>
              <w:rPr>
                <w:color w:val="C00000"/>
                <w:sz w:val="24"/>
                <w:szCs w:val="24"/>
              </w:rPr>
            </w:pPr>
          </w:p>
        </w:tc>
        <w:tc>
          <w:tcPr>
            <w:tcW w:w="2640" w:type="dxa"/>
            <w:gridSpan w:val="2"/>
            <w:vAlign w:val="bottom"/>
          </w:tcPr>
          <w:p w:rsidR="00D25AC8" w:rsidRDefault="00D25AC8" w:rsidP="00685D75">
            <w:pPr>
              <w:jc w:val="both"/>
              <w:rPr>
                <w:sz w:val="20"/>
                <w:szCs w:val="20"/>
              </w:rPr>
            </w:pPr>
          </w:p>
        </w:tc>
      </w:tr>
    </w:tbl>
    <w:p w:rsidR="00D25AC8" w:rsidRDefault="00D55201" w:rsidP="00685D75">
      <w:pPr>
        <w:jc w:val="both"/>
        <w:rPr>
          <w:sz w:val="20"/>
          <w:szCs w:val="20"/>
        </w:rPr>
      </w:pPr>
      <w:r>
        <w:rPr>
          <w:sz w:val="20"/>
          <w:szCs w:val="20"/>
        </w:rPr>
        <w:lastRenderedPageBreak/>
        <w:pict>
          <v:rect id="Shape 171" o:spid="_x0000_s1196" style="position:absolute;left:0;text-align:left;margin-left:472.75pt;margin-top:-204.45pt;width:.95pt;height:1pt;z-index:-251572736;visibility:visible;mso-wrap-distance-left:0;mso-wrap-distance-right:0;mso-position-horizontal-relative:text;mso-position-vertical-relative:text" o:allowincell="f" fillcolor="black" stroked="f"/>
        </w:pic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860"/>
        <w:gridCol w:w="3820"/>
        <w:gridCol w:w="2320"/>
        <w:gridCol w:w="2340"/>
      </w:tblGrid>
      <w:tr w:rsidR="00D25AC8">
        <w:trPr>
          <w:trHeight w:val="261"/>
        </w:trPr>
        <w:tc>
          <w:tcPr>
            <w:tcW w:w="860" w:type="dxa"/>
            <w:tcBorders>
              <w:top w:val="single" w:sz="8" w:space="0" w:color="auto"/>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top w:val="single" w:sz="8" w:space="0" w:color="auto"/>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обучающихся</w:t>
            </w:r>
          </w:p>
        </w:tc>
        <w:tc>
          <w:tcPr>
            <w:tcW w:w="2320" w:type="dxa"/>
            <w:tcBorders>
              <w:top w:val="single" w:sz="8" w:space="0" w:color="auto"/>
              <w:bottom w:val="single" w:sz="8" w:space="0" w:color="auto"/>
              <w:right w:val="single" w:sz="8" w:space="0" w:color="auto"/>
            </w:tcBorders>
            <w:vAlign w:val="bottom"/>
          </w:tcPr>
          <w:p w:rsidR="00D25AC8" w:rsidRDefault="00D25AC8" w:rsidP="00685D75">
            <w:pPr>
              <w:jc w:val="both"/>
            </w:pPr>
          </w:p>
        </w:tc>
        <w:tc>
          <w:tcPr>
            <w:tcW w:w="2340" w:type="dxa"/>
            <w:tcBorders>
              <w:top w:val="single" w:sz="8" w:space="0" w:color="auto"/>
              <w:bottom w:val="single" w:sz="8" w:space="0" w:color="auto"/>
              <w:right w:val="single" w:sz="8" w:space="0" w:color="auto"/>
            </w:tcBorders>
            <w:vAlign w:val="bottom"/>
          </w:tcPr>
          <w:p w:rsidR="00D25AC8" w:rsidRDefault="00D25AC8" w:rsidP="00685D75">
            <w:pPr>
              <w:jc w:val="both"/>
            </w:pPr>
          </w:p>
        </w:tc>
      </w:tr>
      <w:tr w:rsidR="00D25AC8">
        <w:trPr>
          <w:trHeight w:val="238"/>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5</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Подготовка приказов, локальных</w:t>
            </w:r>
          </w:p>
        </w:tc>
        <w:tc>
          <w:tcPr>
            <w:tcW w:w="2320" w:type="dxa"/>
            <w:tcBorders>
              <w:right w:val="single" w:sz="8" w:space="0" w:color="auto"/>
            </w:tcBorders>
            <w:vAlign w:val="bottom"/>
          </w:tcPr>
          <w:p w:rsidR="00D25AC8" w:rsidRPr="00286195" w:rsidRDefault="00286195" w:rsidP="00685D75">
            <w:pPr>
              <w:ind w:left="100"/>
              <w:jc w:val="both"/>
              <w:rPr>
                <w:color w:val="FF0000"/>
                <w:sz w:val="20"/>
                <w:szCs w:val="20"/>
              </w:rPr>
            </w:pPr>
            <w:r>
              <w:rPr>
                <w:rFonts w:eastAsia="Times New Roman"/>
                <w:color w:val="FF0000"/>
              </w:rPr>
              <w:t>Сентябрь 2019</w:t>
            </w:r>
            <w:r w:rsidR="00C659AA" w:rsidRPr="00286195">
              <w:rPr>
                <w:rFonts w:eastAsia="Times New Roman"/>
                <w:color w:val="FF0000"/>
              </w:rPr>
              <w:t>-август</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Директор</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актов, регламентирующих введение</w:t>
            </w:r>
          </w:p>
        </w:tc>
        <w:tc>
          <w:tcPr>
            <w:tcW w:w="2320" w:type="dxa"/>
            <w:tcBorders>
              <w:right w:val="single" w:sz="8" w:space="0" w:color="auto"/>
            </w:tcBorders>
            <w:vAlign w:val="bottom"/>
          </w:tcPr>
          <w:p w:rsidR="00D25AC8" w:rsidRPr="00286195" w:rsidRDefault="00C659AA" w:rsidP="00685D75">
            <w:pPr>
              <w:ind w:left="100"/>
              <w:jc w:val="both"/>
              <w:rPr>
                <w:color w:val="FF0000"/>
                <w:sz w:val="20"/>
                <w:szCs w:val="20"/>
              </w:rPr>
            </w:pPr>
            <w:r w:rsidRPr="00286195">
              <w:rPr>
                <w:rFonts w:eastAsia="Times New Roman"/>
                <w:color w:val="FF0000"/>
              </w:rPr>
              <w:t>20</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Зам. директора по</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ФГОС СОО, доведение нормативных</w:t>
            </w:r>
          </w:p>
        </w:tc>
        <w:tc>
          <w:tcPr>
            <w:tcW w:w="2320" w:type="dxa"/>
            <w:tcBorders>
              <w:right w:val="single" w:sz="8" w:space="0" w:color="auto"/>
            </w:tcBorders>
            <w:vAlign w:val="bottom"/>
          </w:tcPr>
          <w:p w:rsidR="00D25AC8" w:rsidRPr="00286195" w:rsidRDefault="00D25AC8" w:rsidP="00685D75">
            <w:pPr>
              <w:ind w:left="100"/>
              <w:jc w:val="both"/>
              <w:rPr>
                <w:color w:val="FF0000"/>
                <w:sz w:val="20"/>
                <w:szCs w:val="20"/>
              </w:rPr>
            </w:pP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УВР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документов до сведения всех</w:t>
            </w:r>
          </w:p>
        </w:tc>
        <w:tc>
          <w:tcPr>
            <w:tcW w:w="2320" w:type="dxa"/>
            <w:tcBorders>
              <w:right w:val="single" w:sz="8" w:space="0" w:color="auto"/>
            </w:tcBorders>
            <w:vAlign w:val="bottom"/>
          </w:tcPr>
          <w:p w:rsidR="00D25AC8" w:rsidRDefault="00D25AC8" w:rsidP="00685D75">
            <w:pPr>
              <w:jc w:val="both"/>
              <w:rPr>
                <w:sz w:val="21"/>
                <w:szCs w:val="21"/>
              </w:rPr>
            </w:pP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Зам. директора по ВР</w:t>
            </w:r>
          </w:p>
        </w:tc>
      </w:tr>
      <w:tr w:rsidR="00D25AC8">
        <w:trPr>
          <w:trHeight w:val="258"/>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заинтересованных лиц</w:t>
            </w:r>
          </w:p>
        </w:tc>
        <w:tc>
          <w:tcPr>
            <w:tcW w:w="2320" w:type="dxa"/>
            <w:tcBorders>
              <w:bottom w:val="single" w:sz="8" w:space="0" w:color="auto"/>
              <w:right w:val="single" w:sz="8" w:space="0" w:color="auto"/>
            </w:tcBorders>
            <w:vAlign w:val="bottom"/>
          </w:tcPr>
          <w:p w:rsidR="00D25AC8" w:rsidRDefault="00D25AC8" w:rsidP="00685D75">
            <w:pPr>
              <w:jc w:val="both"/>
            </w:pPr>
          </w:p>
        </w:tc>
        <w:tc>
          <w:tcPr>
            <w:tcW w:w="2340" w:type="dxa"/>
            <w:tcBorders>
              <w:bottom w:val="single" w:sz="8" w:space="0" w:color="auto"/>
              <w:right w:val="single" w:sz="8" w:space="0" w:color="auto"/>
            </w:tcBorders>
            <w:vAlign w:val="bottom"/>
          </w:tcPr>
          <w:p w:rsidR="00D25AC8" w:rsidRDefault="00D25AC8" w:rsidP="00685D75">
            <w:pPr>
              <w:jc w:val="both"/>
            </w:pPr>
          </w:p>
        </w:tc>
      </w:tr>
      <w:tr w:rsidR="00D25AC8">
        <w:trPr>
          <w:trHeight w:val="238"/>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6</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Формирование обоснованного списка</w:t>
            </w:r>
          </w:p>
        </w:tc>
        <w:tc>
          <w:tcPr>
            <w:tcW w:w="2320" w:type="dxa"/>
            <w:tcBorders>
              <w:right w:val="single" w:sz="8" w:space="0" w:color="auto"/>
            </w:tcBorders>
            <w:vAlign w:val="bottom"/>
          </w:tcPr>
          <w:p w:rsidR="00D25AC8" w:rsidRPr="00286195" w:rsidRDefault="00286195" w:rsidP="00685D75">
            <w:pPr>
              <w:ind w:left="100"/>
              <w:jc w:val="both"/>
              <w:rPr>
                <w:color w:val="C00000"/>
                <w:sz w:val="20"/>
                <w:szCs w:val="20"/>
              </w:rPr>
            </w:pPr>
            <w:r>
              <w:rPr>
                <w:rFonts w:eastAsia="Times New Roman"/>
                <w:color w:val="C00000"/>
              </w:rPr>
              <w:t>Ноябрь 2019</w:t>
            </w:r>
            <w:r w:rsidR="00C659AA" w:rsidRPr="00286195">
              <w:rPr>
                <w:rFonts w:eastAsia="Times New Roman"/>
                <w:color w:val="C00000"/>
              </w:rPr>
              <w:t>-август</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Зам. директора по</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учебников для реализации ФГОС</w:t>
            </w:r>
          </w:p>
        </w:tc>
        <w:tc>
          <w:tcPr>
            <w:tcW w:w="2320" w:type="dxa"/>
            <w:tcBorders>
              <w:right w:val="single" w:sz="8" w:space="0" w:color="auto"/>
            </w:tcBorders>
            <w:vAlign w:val="bottom"/>
          </w:tcPr>
          <w:p w:rsidR="00D25AC8" w:rsidRPr="00286195" w:rsidRDefault="00C659AA" w:rsidP="00685D75">
            <w:pPr>
              <w:ind w:left="100"/>
              <w:jc w:val="both"/>
              <w:rPr>
                <w:color w:val="C00000"/>
                <w:sz w:val="20"/>
                <w:szCs w:val="20"/>
              </w:rPr>
            </w:pPr>
            <w:r w:rsidRPr="00286195">
              <w:rPr>
                <w:rFonts w:eastAsia="Times New Roman"/>
                <w:color w:val="C00000"/>
              </w:rPr>
              <w:t>20</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УВР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СОО.</w:t>
            </w:r>
          </w:p>
        </w:tc>
        <w:tc>
          <w:tcPr>
            <w:tcW w:w="2320" w:type="dxa"/>
            <w:tcBorders>
              <w:right w:val="single" w:sz="8" w:space="0" w:color="auto"/>
            </w:tcBorders>
            <w:vAlign w:val="bottom"/>
          </w:tcPr>
          <w:p w:rsidR="00D25AC8" w:rsidRDefault="00D25AC8" w:rsidP="00685D75">
            <w:pPr>
              <w:jc w:val="both"/>
              <w:rPr>
                <w:sz w:val="21"/>
                <w:szCs w:val="21"/>
              </w:rPr>
            </w:pPr>
          </w:p>
        </w:tc>
        <w:tc>
          <w:tcPr>
            <w:tcW w:w="2340" w:type="dxa"/>
            <w:tcBorders>
              <w:right w:val="single" w:sz="8" w:space="0" w:color="auto"/>
            </w:tcBorders>
            <w:vAlign w:val="bottom"/>
          </w:tcPr>
          <w:p w:rsidR="00D25AC8" w:rsidRDefault="00D91E12" w:rsidP="00D91E12">
            <w:pPr>
              <w:jc w:val="both"/>
              <w:rPr>
                <w:sz w:val="20"/>
                <w:szCs w:val="20"/>
              </w:rPr>
            </w:pPr>
            <w:r>
              <w:rPr>
                <w:rFonts w:eastAsia="Times New Roman"/>
              </w:rPr>
              <w:t>библиотекарь</w:t>
            </w:r>
          </w:p>
        </w:tc>
      </w:tr>
      <w:tr w:rsidR="00D25AC8">
        <w:trPr>
          <w:trHeight w:val="245"/>
        </w:trPr>
        <w:tc>
          <w:tcPr>
            <w:tcW w:w="860" w:type="dxa"/>
            <w:tcBorders>
              <w:left w:val="single" w:sz="8" w:space="0" w:color="auto"/>
              <w:bottom w:val="single" w:sz="8" w:space="0" w:color="auto"/>
            </w:tcBorders>
            <w:vAlign w:val="bottom"/>
          </w:tcPr>
          <w:p w:rsidR="00D25AC8" w:rsidRDefault="00D25AC8" w:rsidP="00685D75">
            <w:pPr>
              <w:jc w:val="both"/>
              <w:rPr>
                <w:sz w:val="21"/>
                <w:szCs w:val="21"/>
              </w:rPr>
            </w:pPr>
          </w:p>
        </w:tc>
        <w:tc>
          <w:tcPr>
            <w:tcW w:w="8480" w:type="dxa"/>
            <w:gridSpan w:val="3"/>
            <w:tcBorders>
              <w:bottom w:val="single" w:sz="8" w:space="0" w:color="auto"/>
              <w:right w:val="single" w:sz="8" w:space="0" w:color="auto"/>
            </w:tcBorders>
            <w:vAlign w:val="bottom"/>
          </w:tcPr>
          <w:p w:rsidR="00D25AC8" w:rsidRDefault="00C659AA" w:rsidP="00685D75">
            <w:pPr>
              <w:ind w:right="770"/>
              <w:jc w:val="both"/>
              <w:rPr>
                <w:sz w:val="20"/>
                <w:szCs w:val="20"/>
              </w:rPr>
            </w:pPr>
            <w:r>
              <w:rPr>
                <w:rFonts w:eastAsia="Times New Roman"/>
                <w:b/>
                <w:bCs/>
                <w:w w:val="99"/>
              </w:rPr>
              <w:t>Организационное обеспечение введения ФГОС СОО</w:t>
            </w:r>
          </w:p>
        </w:tc>
      </w:tr>
      <w:tr w:rsidR="00D25AC8">
        <w:trPr>
          <w:trHeight w:val="237"/>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1</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Создание и организация деятельности</w:t>
            </w:r>
          </w:p>
        </w:tc>
        <w:tc>
          <w:tcPr>
            <w:tcW w:w="2320" w:type="dxa"/>
            <w:tcBorders>
              <w:right w:val="single" w:sz="8" w:space="0" w:color="auto"/>
            </w:tcBorders>
            <w:vAlign w:val="bottom"/>
          </w:tcPr>
          <w:p w:rsidR="00D25AC8" w:rsidRDefault="00286195" w:rsidP="00685D75">
            <w:pPr>
              <w:ind w:left="100"/>
              <w:jc w:val="both"/>
              <w:rPr>
                <w:sz w:val="20"/>
                <w:szCs w:val="20"/>
              </w:rPr>
            </w:pPr>
            <w:r>
              <w:rPr>
                <w:rFonts w:eastAsia="Times New Roman"/>
              </w:rPr>
              <w:t>Сентябрь 2019</w:t>
            </w:r>
            <w:r w:rsidR="00C659AA">
              <w:rPr>
                <w:rFonts w:eastAsia="Times New Roman"/>
              </w:rPr>
              <w:t>-август</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Директор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рабочей группы по подготовке и</w:t>
            </w:r>
          </w:p>
        </w:tc>
        <w:tc>
          <w:tcPr>
            <w:tcW w:w="2320" w:type="dxa"/>
            <w:tcBorders>
              <w:right w:val="single" w:sz="8" w:space="0" w:color="auto"/>
            </w:tcBorders>
            <w:vAlign w:val="bottom"/>
          </w:tcPr>
          <w:p w:rsidR="00D25AC8" w:rsidRDefault="00C659AA" w:rsidP="00685D75">
            <w:pPr>
              <w:ind w:left="100"/>
              <w:jc w:val="both"/>
              <w:rPr>
                <w:sz w:val="20"/>
                <w:szCs w:val="20"/>
              </w:rPr>
            </w:pPr>
            <w:r>
              <w:rPr>
                <w:rFonts w:eastAsia="Times New Roman"/>
              </w:rPr>
              <w:t>20</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Зам. директора по</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введению ФГОС СОО</w:t>
            </w:r>
          </w:p>
        </w:tc>
        <w:tc>
          <w:tcPr>
            <w:tcW w:w="2320" w:type="dxa"/>
            <w:tcBorders>
              <w:right w:val="single" w:sz="8" w:space="0" w:color="auto"/>
            </w:tcBorders>
            <w:vAlign w:val="bottom"/>
          </w:tcPr>
          <w:p w:rsidR="00D25AC8" w:rsidRDefault="00D25AC8" w:rsidP="00685D75">
            <w:pPr>
              <w:jc w:val="both"/>
            </w:pP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УВР</w:t>
            </w:r>
          </w:p>
        </w:tc>
      </w:tr>
      <w:tr w:rsidR="00D25AC8">
        <w:trPr>
          <w:trHeight w:val="237"/>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2</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Анализ имеющихся в ОУ условий и</w:t>
            </w:r>
          </w:p>
        </w:tc>
        <w:tc>
          <w:tcPr>
            <w:tcW w:w="2320" w:type="dxa"/>
            <w:tcBorders>
              <w:right w:val="single" w:sz="8" w:space="0" w:color="auto"/>
            </w:tcBorders>
            <w:vAlign w:val="bottom"/>
          </w:tcPr>
          <w:p w:rsidR="00D25AC8" w:rsidRDefault="00C659AA" w:rsidP="00685D75">
            <w:pPr>
              <w:ind w:left="100"/>
              <w:jc w:val="both"/>
              <w:rPr>
                <w:sz w:val="20"/>
                <w:szCs w:val="20"/>
              </w:rPr>
            </w:pPr>
            <w:r>
              <w:rPr>
                <w:rFonts w:eastAsia="Times New Roman"/>
              </w:rPr>
              <w:t>В течение учебного</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Зам. директора по</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ресурсного обеспечения реализации</w:t>
            </w:r>
          </w:p>
        </w:tc>
        <w:tc>
          <w:tcPr>
            <w:tcW w:w="2320" w:type="dxa"/>
            <w:tcBorders>
              <w:right w:val="single" w:sz="8" w:space="0" w:color="auto"/>
            </w:tcBorders>
            <w:vAlign w:val="bottom"/>
          </w:tcPr>
          <w:p w:rsidR="00D25AC8" w:rsidRDefault="00286195" w:rsidP="00685D75">
            <w:pPr>
              <w:ind w:left="100"/>
              <w:jc w:val="both"/>
              <w:rPr>
                <w:sz w:val="20"/>
                <w:szCs w:val="20"/>
              </w:rPr>
            </w:pPr>
            <w:r>
              <w:rPr>
                <w:rFonts w:eastAsia="Times New Roman"/>
              </w:rPr>
              <w:t xml:space="preserve">года 2019 </w:t>
            </w:r>
            <w:r w:rsidR="00C659AA">
              <w:rPr>
                <w:rFonts w:eastAsia="Times New Roman"/>
              </w:rPr>
              <w:t>-20</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УВР</w:t>
            </w:r>
          </w:p>
        </w:tc>
      </w:tr>
      <w:tr w:rsidR="00D25AC8">
        <w:trPr>
          <w:trHeight w:val="253"/>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образовательных программ в</w:t>
            </w:r>
          </w:p>
        </w:tc>
        <w:tc>
          <w:tcPr>
            <w:tcW w:w="2320" w:type="dxa"/>
            <w:tcBorders>
              <w:right w:val="single" w:sz="8" w:space="0" w:color="auto"/>
            </w:tcBorders>
            <w:vAlign w:val="bottom"/>
          </w:tcPr>
          <w:p w:rsidR="00D25AC8" w:rsidRDefault="00D25AC8" w:rsidP="00685D75">
            <w:pPr>
              <w:jc w:val="both"/>
              <w:rPr>
                <w:sz w:val="21"/>
                <w:szCs w:val="21"/>
              </w:rPr>
            </w:pPr>
          </w:p>
        </w:tc>
        <w:tc>
          <w:tcPr>
            <w:tcW w:w="2340" w:type="dxa"/>
            <w:tcBorders>
              <w:right w:val="single" w:sz="8" w:space="0" w:color="auto"/>
            </w:tcBorders>
            <w:vAlign w:val="bottom"/>
          </w:tcPr>
          <w:p w:rsidR="00D25AC8" w:rsidRDefault="00D25AC8" w:rsidP="00685D75">
            <w:pPr>
              <w:jc w:val="both"/>
              <w:rPr>
                <w:sz w:val="21"/>
                <w:szCs w:val="21"/>
              </w:rPr>
            </w:pP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соответствии с требованиями ФГОС</w:t>
            </w:r>
          </w:p>
        </w:tc>
        <w:tc>
          <w:tcPr>
            <w:tcW w:w="2320" w:type="dxa"/>
            <w:tcBorders>
              <w:right w:val="single" w:sz="8" w:space="0" w:color="auto"/>
            </w:tcBorders>
            <w:vAlign w:val="bottom"/>
          </w:tcPr>
          <w:p w:rsidR="00D25AC8" w:rsidRDefault="00D25AC8" w:rsidP="00685D75">
            <w:pPr>
              <w:jc w:val="both"/>
            </w:pPr>
          </w:p>
        </w:tc>
        <w:tc>
          <w:tcPr>
            <w:tcW w:w="2340" w:type="dxa"/>
            <w:tcBorders>
              <w:right w:val="single" w:sz="8" w:space="0" w:color="auto"/>
            </w:tcBorders>
            <w:vAlign w:val="bottom"/>
          </w:tcPr>
          <w:p w:rsidR="00D25AC8" w:rsidRDefault="00D25AC8" w:rsidP="00685D75">
            <w:pPr>
              <w:jc w:val="both"/>
            </w:pPr>
          </w:p>
        </w:tc>
      </w:tr>
      <w:tr w:rsidR="00D25AC8">
        <w:trPr>
          <w:trHeight w:val="257"/>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СОО</w:t>
            </w:r>
          </w:p>
        </w:tc>
        <w:tc>
          <w:tcPr>
            <w:tcW w:w="2320" w:type="dxa"/>
            <w:tcBorders>
              <w:bottom w:val="single" w:sz="8" w:space="0" w:color="auto"/>
              <w:right w:val="single" w:sz="8" w:space="0" w:color="auto"/>
            </w:tcBorders>
            <w:vAlign w:val="bottom"/>
          </w:tcPr>
          <w:p w:rsidR="00D25AC8" w:rsidRDefault="00D25AC8" w:rsidP="00685D75">
            <w:pPr>
              <w:jc w:val="both"/>
            </w:pPr>
          </w:p>
        </w:tc>
        <w:tc>
          <w:tcPr>
            <w:tcW w:w="2340" w:type="dxa"/>
            <w:tcBorders>
              <w:bottom w:val="single" w:sz="8" w:space="0" w:color="auto"/>
              <w:right w:val="single" w:sz="8" w:space="0" w:color="auto"/>
            </w:tcBorders>
            <w:vAlign w:val="bottom"/>
          </w:tcPr>
          <w:p w:rsidR="00D25AC8" w:rsidRDefault="00D25AC8" w:rsidP="00685D75">
            <w:pPr>
              <w:jc w:val="both"/>
            </w:pPr>
          </w:p>
        </w:tc>
      </w:tr>
      <w:tr w:rsidR="00D91E12">
        <w:trPr>
          <w:trHeight w:val="239"/>
        </w:trPr>
        <w:tc>
          <w:tcPr>
            <w:tcW w:w="860" w:type="dxa"/>
            <w:tcBorders>
              <w:left w:val="single" w:sz="8" w:space="0" w:color="auto"/>
              <w:right w:val="single" w:sz="8" w:space="0" w:color="auto"/>
            </w:tcBorders>
            <w:vAlign w:val="bottom"/>
          </w:tcPr>
          <w:p w:rsidR="00D91E12" w:rsidRDefault="00D91E12" w:rsidP="00D91E12">
            <w:pPr>
              <w:ind w:right="270"/>
              <w:jc w:val="both"/>
              <w:rPr>
                <w:sz w:val="20"/>
                <w:szCs w:val="20"/>
              </w:rPr>
            </w:pPr>
            <w:r>
              <w:rPr>
                <w:rFonts w:eastAsia="Times New Roman"/>
              </w:rPr>
              <w:t>3</w:t>
            </w: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Разработка оптимальной модели</w:t>
            </w:r>
          </w:p>
        </w:tc>
        <w:tc>
          <w:tcPr>
            <w:tcW w:w="2320" w:type="dxa"/>
            <w:tcBorders>
              <w:right w:val="single" w:sz="8" w:space="0" w:color="auto"/>
            </w:tcBorders>
            <w:vAlign w:val="bottom"/>
          </w:tcPr>
          <w:p w:rsidR="00D91E12" w:rsidRPr="00286195" w:rsidRDefault="00D91E12" w:rsidP="00D91E12">
            <w:pPr>
              <w:jc w:val="both"/>
              <w:rPr>
                <w:color w:val="C00000"/>
                <w:sz w:val="20"/>
                <w:szCs w:val="20"/>
              </w:rPr>
            </w:pPr>
            <w:r>
              <w:rPr>
                <w:rFonts w:eastAsia="Times New Roman"/>
                <w:color w:val="C00000"/>
              </w:rPr>
              <w:t xml:space="preserve">Сентябрь </w:t>
            </w:r>
            <w:r w:rsidRPr="00286195">
              <w:rPr>
                <w:rFonts w:eastAsia="Times New Roman"/>
                <w:color w:val="C00000"/>
              </w:rPr>
              <w:t>201</w:t>
            </w:r>
            <w:r>
              <w:rPr>
                <w:rFonts w:eastAsia="Times New Roman"/>
                <w:color w:val="C00000"/>
              </w:rPr>
              <w:t>9</w:t>
            </w:r>
            <w:r w:rsidRPr="00286195">
              <w:rPr>
                <w:rFonts w:eastAsia="Times New Roman"/>
                <w:color w:val="C00000"/>
              </w:rPr>
              <w:t>-август</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организации образовательного</w:t>
            </w:r>
          </w:p>
        </w:tc>
        <w:tc>
          <w:tcPr>
            <w:tcW w:w="2320" w:type="dxa"/>
            <w:tcBorders>
              <w:right w:val="single" w:sz="8" w:space="0" w:color="auto"/>
            </w:tcBorders>
            <w:vAlign w:val="bottom"/>
          </w:tcPr>
          <w:p w:rsidR="00D91E12" w:rsidRPr="00286195" w:rsidRDefault="00D91E12" w:rsidP="00D91E12">
            <w:pPr>
              <w:jc w:val="both"/>
              <w:rPr>
                <w:color w:val="C00000"/>
                <w:sz w:val="20"/>
                <w:szCs w:val="20"/>
              </w:rPr>
            </w:pPr>
            <w:r w:rsidRPr="00286195">
              <w:rPr>
                <w:rFonts w:eastAsia="Times New Roman"/>
                <w:color w:val="C00000"/>
              </w:rPr>
              <w:t>20</w:t>
            </w:r>
            <w:r>
              <w:rPr>
                <w:rFonts w:eastAsia="Times New Roman"/>
                <w:color w:val="C00000"/>
              </w:rPr>
              <w:t>20</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УВР</w:t>
            </w:r>
          </w:p>
        </w:tc>
      </w:tr>
      <w:tr w:rsidR="00D91E12">
        <w:trPr>
          <w:trHeight w:val="254"/>
        </w:trPr>
        <w:tc>
          <w:tcPr>
            <w:tcW w:w="860" w:type="dxa"/>
            <w:tcBorders>
              <w:left w:val="single" w:sz="8" w:space="0" w:color="auto"/>
              <w:right w:val="single" w:sz="8" w:space="0" w:color="auto"/>
            </w:tcBorders>
            <w:vAlign w:val="bottom"/>
          </w:tcPr>
          <w:p w:rsidR="00D91E12" w:rsidRDefault="00D91E12" w:rsidP="00D91E12">
            <w:pPr>
              <w:jc w:val="both"/>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процесса, обеспечивающая</w:t>
            </w:r>
          </w:p>
        </w:tc>
        <w:tc>
          <w:tcPr>
            <w:tcW w:w="2320" w:type="dxa"/>
            <w:tcBorders>
              <w:right w:val="single" w:sz="8" w:space="0" w:color="auto"/>
            </w:tcBorders>
            <w:vAlign w:val="bottom"/>
          </w:tcPr>
          <w:p w:rsidR="00D91E12" w:rsidRPr="00286195" w:rsidRDefault="00D91E12" w:rsidP="00D91E12">
            <w:pPr>
              <w:jc w:val="both"/>
              <w:rPr>
                <w:color w:val="C00000"/>
                <w:sz w:val="20"/>
                <w:szCs w:val="20"/>
              </w:rPr>
            </w:pP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 ВР</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интеграцию урочной и внеурочной</w:t>
            </w:r>
          </w:p>
        </w:tc>
        <w:tc>
          <w:tcPr>
            <w:tcW w:w="2320" w:type="dxa"/>
            <w:tcBorders>
              <w:right w:val="single" w:sz="8" w:space="0" w:color="auto"/>
            </w:tcBorders>
            <w:vAlign w:val="bottom"/>
          </w:tcPr>
          <w:p w:rsidR="00D91E12" w:rsidRPr="00286195" w:rsidRDefault="00D91E12" w:rsidP="00D91E12">
            <w:pPr>
              <w:jc w:val="both"/>
              <w:rPr>
                <w:color w:val="C00000"/>
                <w:sz w:val="21"/>
                <w:szCs w:val="21"/>
              </w:rPr>
            </w:pPr>
          </w:p>
        </w:tc>
        <w:tc>
          <w:tcPr>
            <w:tcW w:w="2340" w:type="dxa"/>
            <w:tcBorders>
              <w:right w:val="single" w:sz="8" w:space="0" w:color="auto"/>
            </w:tcBorders>
            <w:vAlign w:val="bottom"/>
          </w:tcPr>
          <w:p w:rsidR="00D91E12" w:rsidRDefault="00D91E12" w:rsidP="00D91E12">
            <w:pPr>
              <w:jc w:val="both"/>
              <w:rPr>
                <w:sz w:val="21"/>
                <w:szCs w:val="21"/>
              </w:rPr>
            </w:pPr>
          </w:p>
        </w:tc>
      </w:tr>
      <w:tr w:rsidR="00D91E12">
        <w:trPr>
          <w:trHeight w:val="257"/>
        </w:trPr>
        <w:tc>
          <w:tcPr>
            <w:tcW w:w="860" w:type="dxa"/>
            <w:tcBorders>
              <w:left w:val="single" w:sz="8" w:space="0" w:color="auto"/>
              <w:bottom w:val="single" w:sz="8" w:space="0" w:color="auto"/>
              <w:right w:val="single" w:sz="8" w:space="0" w:color="auto"/>
            </w:tcBorders>
            <w:vAlign w:val="bottom"/>
          </w:tcPr>
          <w:p w:rsidR="00D91E12" w:rsidRDefault="00D91E12" w:rsidP="00D91E12">
            <w:pPr>
              <w:jc w:val="both"/>
            </w:pPr>
          </w:p>
        </w:tc>
        <w:tc>
          <w:tcPr>
            <w:tcW w:w="3820" w:type="dxa"/>
            <w:tcBorders>
              <w:bottom w:val="single" w:sz="8" w:space="0" w:color="auto"/>
              <w:right w:val="single" w:sz="8" w:space="0" w:color="auto"/>
            </w:tcBorders>
            <w:vAlign w:val="bottom"/>
          </w:tcPr>
          <w:p w:rsidR="00D91E12" w:rsidRDefault="00D91E12" w:rsidP="00D91E12">
            <w:pPr>
              <w:ind w:left="100"/>
              <w:jc w:val="both"/>
              <w:rPr>
                <w:sz w:val="20"/>
                <w:szCs w:val="20"/>
              </w:rPr>
            </w:pPr>
            <w:r>
              <w:rPr>
                <w:rFonts w:eastAsia="Times New Roman"/>
              </w:rPr>
              <w:t>деятельности обучающихся</w:t>
            </w:r>
          </w:p>
        </w:tc>
        <w:tc>
          <w:tcPr>
            <w:tcW w:w="2320" w:type="dxa"/>
            <w:tcBorders>
              <w:bottom w:val="single" w:sz="8" w:space="0" w:color="auto"/>
              <w:right w:val="single" w:sz="8" w:space="0" w:color="auto"/>
            </w:tcBorders>
            <w:vAlign w:val="bottom"/>
          </w:tcPr>
          <w:p w:rsidR="00D91E12" w:rsidRPr="00286195" w:rsidRDefault="00D91E12" w:rsidP="00D91E12">
            <w:pPr>
              <w:jc w:val="both"/>
              <w:rPr>
                <w:color w:val="C00000"/>
              </w:rPr>
            </w:pPr>
          </w:p>
        </w:tc>
        <w:tc>
          <w:tcPr>
            <w:tcW w:w="2340" w:type="dxa"/>
            <w:tcBorders>
              <w:bottom w:val="single" w:sz="8" w:space="0" w:color="auto"/>
              <w:right w:val="single" w:sz="8" w:space="0" w:color="auto"/>
            </w:tcBorders>
            <w:vAlign w:val="bottom"/>
          </w:tcPr>
          <w:p w:rsidR="00D91E12" w:rsidRDefault="00D91E12" w:rsidP="00D91E12">
            <w:pPr>
              <w:jc w:val="both"/>
            </w:pPr>
          </w:p>
        </w:tc>
      </w:tr>
      <w:tr w:rsidR="00D91E12">
        <w:trPr>
          <w:trHeight w:val="239"/>
        </w:trPr>
        <w:tc>
          <w:tcPr>
            <w:tcW w:w="860" w:type="dxa"/>
            <w:tcBorders>
              <w:left w:val="single" w:sz="8" w:space="0" w:color="auto"/>
              <w:right w:val="single" w:sz="8" w:space="0" w:color="auto"/>
            </w:tcBorders>
            <w:vAlign w:val="bottom"/>
          </w:tcPr>
          <w:p w:rsidR="00D91E12" w:rsidRDefault="00D91E12" w:rsidP="00D91E12">
            <w:pPr>
              <w:ind w:right="270"/>
              <w:jc w:val="both"/>
              <w:rPr>
                <w:sz w:val="20"/>
                <w:szCs w:val="20"/>
              </w:rPr>
            </w:pPr>
            <w:r>
              <w:rPr>
                <w:rFonts w:eastAsia="Times New Roman"/>
              </w:rPr>
              <w:t>4</w:t>
            </w: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Разработка и реализация модели</w:t>
            </w:r>
          </w:p>
        </w:tc>
        <w:tc>
          <w:tcPr>
            <w:tcW w:w="2320" w:type="dxa"/>
            <w:tcBorders>
              <w:right w:val="single" w:sz="8" w:space="0" w:color="auto"/>
            </w:tcBorders>
            <w:vAlign w:val="bottom"/>
          </w:tcPr>
          <w:p w:rsidR="00D91E12" w:rsidRPr="00286195" w:rsidRDefault="00D91E12" w:rsidP="00D91E12">
            <w:pPr>
              <w:jc w:val="both"/>
              <w:rPr>
                <w:color w:val="C00000"/>
                <w:sz w:val="20"/>
                <w:szCs w:val="20"/>
              </w:rPr>
            </w:pPr>
            <w:r>
              <w:rPr>
                <w:rFonts w:eastAsia="Times New Roman"/>
                <w:color w:val="C00000"/>
              </w:rPr>
              <w:t xml:space="preserve">Сентябрь </w:t>
            </w:r>
            <w:r w:rsidRPr="00286195">
              <w:rPr>
                <w:rFonts w:eastAsia="Times New Roman"/>
                <w:color w:val="C00000"/>
              </w:rPr>
              <w:t>201</w:t>
            </w:r>
            <w:r>
              <w:rPr>
                <w:rFonts w:eastAsia="Times New Roman"/>
                <w:color w:val="C00000"/>
              </w:rPr>
              <w:t>9</w:t>
            </w:r>
            <w:r w:rsidRPr="00286195">
              <w:rPr>
                <w:rFonts w:eastAsia="Times New Roman"/>
                <w:color w:val="C00000"/>
              </w:rPr>
              <w:t>-август</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Директор</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сетевого взаимодействия</w:t>
            </w:r>
          </w:p>
        </w:tc>
        <w:tc>
          <w:tcPr>
            <w:tcW w:w="2320" w:type="dxa"/>
            <w:tcBorders>
              <w:right w:val="single" w:sz="8" w:space="0" w:color="auto"/>
            </w:tcBorders>
            <w:vAlign w:val="bottom"/>
          </w:tcPr>
          <w:p w:rsidR="00D91E12" w:rsidRPr="00286195" w:rsidRDefault="00D91E12" w:rsidP="00D91E12">
            <w:pPr>
              <w:jc w:val="both"/>
              <w:rPr>
                <w:color w:val="C00000"/>
                <w:sz w:val="20"/>
                <w:szCs w:val="20"/>
              </w:rPr>
            </w:pPr>
            <w:r w:rsidRPr="00286195">
              <w:rPr>
                <w:rFonts w:eastAsia="Times New Roman"/>
                <w:color w:val="C00000"/>
              </w:rPr>
              <w:t>20</w:t>
            </w:r>
            <w:r>
              <w:rPr>
                <w:rFonts w:eastAsia="Times New Roman"/>
                <w:color w:val="C00000"/>
              </w:rPr>
              <w:t>20</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w:t>
            </w:r>
          </w:p>
        </w:tc>
      </w:tr>
      <w:tr w:rsidR="00D91E12">
        <w:trPr>
          <w:trHeight w:val="254"/>
        </w:trPr>
        <w:tc>
          <w:tcPr>
            <w:tcW w:w="860" w:type="dxa"/>
            <w:tcBorders>
              <w:left w:val="single" w:sz="8" w:space="0" w:color="auto"/>
              <w:right w:val="single" w:sz="8" w:space="0" w:color="auto"/>
            </w:tcBorders>
            <w:vAlign w:val="bottom"/>
          </w:tcPr>
          <w:p w:rsidR="00D91E12" w:rsidRDefault="00D91E12" w:rsidP="00D91E12">
            <w:pPr>
              <w:jc w:val="both"/>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взаимодействия ОУ и учреждений</w:t>
            </w:r>
          </w:p>
        </w:tc>
        <w:tc>
          <w:tcPr>
            <w:tcW w:w="2320" w:type="dxa"/>
            <w:tcBorders>
              <w:right w:val="single" w:sz="8" w:space="0" w:color="auto"/>
            </w:tcBorders>
            <w:vAlign w:val="bottom"/>
          </w:tcPr>
          <w:p w:rsidR="00D91E12" w:rsidRPr="00286195" w:rsidRDefault="00D91E12" w:rsidP="00D91E12">
            <w:pPr>
              <w:jc w:val="both"/>
              <w:rPr>
                <w:color w:val="C00000"/>
                <w:sz w:val="20"/>
                <w:szCs w:val="20"/>
              </w:rPr>
            </w:pP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УВР</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дополнительного образования детей,</w:t>
            </w:r>
          </w:p>
        </w:tc>
        <w:tc>
          <w:tcPr>
            <w:tcW w:w="2320" w:type="dxa"/>
            <w:tcBorders>
              <w:right w:val="single" w:sz="8" w:space="0" w:color="auto"/>
            </w:tcBorders>
            <w:vAlign w:val="bottom"/>
          </w:tcPr>
          <w:p w:rsidR="00D91E12" w:rsidRPr="00286195" w:rsidRDefault="00D91E12" w:rsidP="00D91E12">
            <w:pPr>
              <w:jc w:val="both"/>
              <w:rPr>
                <w:color w:val="C00000"/>
                <w:sz w:val="21"/>
                <w:szCs w:val="21"/>
              </w:rPr>
            </w:pP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 ВР</w:t>
            </w:r>
          </w:p>
        </w:tc>
      </w:tr>
      <w:tr w:rsidR="00D91E12">
        <w:trPr>
          <w:trHeight w:val="254"/>
        </w:trPr>
        <w:tc>
          <w:tcPr>
            <w:tcW w:w="860" w:type="dxa"/>
            <w:tcBorders>
              <w:left w:val="single" w:sz="8" w:space="0" w:color="auto"/>
              <w:right w:val="single" w:sz="8" w:space="0" w:color="auto"/>
            </w:tcBorders>
            <w:vAlign w:val="bottom"/>
          </w:tcPr>
          <w:p w:rsidR="00D91E12" w:rsidRDefault="00D91E12" w:rsidP="00D91E12">
            <w:pPr>
              <w:jc w:val="both"/>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культуры, спорта обеспечивающих</w:t>
            </w:r>
          </w:p>
        </w:tc>
        <w:tc>
          <w:tcPr>
            <w:tcW w:w="2320" w:type="dxa"/>
            <w:tcBorders>
              <w:right w:val="single" w:sz="8" w:space="0" w:color="auto"/>
            </w:tcBorders>
            <w:vAlign w:val="bottom"/>
          </w:tcPr>
          <w:p w:rsidR="00D91E12" w:rsidRPr="00286195" w:rsidRDefault="00D91E12" w:rsidP="00D91E12">
            <w:pPr>
              <w:jc w:val="both"/>
              <w:rPr>
                <w:color w:val="C00000"/>
              </w:rPr>
            </w:pPr>
          </w:p>
        </w:tc>
        <w:tc>
          <w:tcPr>
            <w:tcW w:w="2340" w:type="dxa"/>
            <w:tcBorders>
              <w:right w:val="single" w:sz="8" w:space="0" w:color="auto"/>
            </w:tcBorders>
            <w:vAlign w:val="bottom"/>
          </w:tcPr>
          <w:p w:rsidR="00D91E12" w:rsidRDefault="00D91E12" w:rsidP="00D91E12">
            <w:pPr>
              <w:jc w:val="both"/>
            </w:pP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достижение образовательных</w:t>
            </w:r>
          </w:p>
        </w:tc>
        <w:tc>
          <w:tcPr>
            <w:tcW w:w="2320" w:type="dxa"/>
            <w:tcBorders>
              <w:right w:val="single" w:sz="8" w:space="0" w:color="auto"/>
            </w:tcBorders>
            <w:vAlign w:val="bottom"/>
          </w:tcPr>
          <w:p w:rsidR="00D91E12" w:rsidRPr="00286195" w:rsidRDefault="00D91E12" w:rsidP="00D91E12">
            <w:pPr>
              <w:jc w:val="both"/>
              <w:rPr>
                <w:color w:val="C00000"/>
                <w:sz w:val="21"/>
                <w:szCs w:val="21"/>
              </w:rPr>
            </w:pPr>
          </w:p>
        </w:tc>
        <w:tc>
          <w:tcPr>
            <w:tcW w:w="2340" w:type="dxa"/>
            <w:tcBorders>
              <w:right w:val="single" w:sz="8" w:space="0" w:color="auto"/>
            </w:tcBorders>
            <w:vAlign w:val="bottom"/>
          </w:tcPr>
          <w:p w:rsidR="00D91E12" w:rsidRDefault="00D91E12" w:rsidP="00D91E12">
            <w:pPr>
              <w:jc w:val="both"/>
              <w:rPr>
                <w:sz w:val="21"/>
                <w:szCs w:val="21"/>
              </w:rPr>
            </w:pPr>
          </w:p>
        </w:tc>
      </w:tr>
      <w:tr w:rsidR="00D91E12">
        <w:trPr>
          <w:trHeight w:val="257"/>
        </w:trPr>
        <w:tc>
          <w:tcPr>
            <w:tcW w:w="860" w:type="dxa"/>
            <w:tcBorders>
              <w:left w:val="single" w:sz="8" w:space="0" w:color="auto"/>
              <w:bottom w:val="single" w:sz="8" w:space="0" w:color="auto"/>
              <w:right w:val="single" w:sz="8" w:space="0" w:color="auto"/>
            </w:tcBorders>
            <w:vAlign w:val="bottom"/>
          </w:tcPr>
          <w:p w:rsidR="00D91E12" w:rsidRDefault="00D91E12" w:rsidP="00D91E12">
            <w:pPr>
              <w:jc w:val="both"/>
            </w:pPr>
          </w:p>
        </w:tc>
        <w:tc>
          <w:tcPr>
            <w:tcW w:w="3820" w:type="dxa"/>
            <w:tcBorders>
              <w:bottom w:val="single" w:sz="8" w:space="0" w:color="auto"/>
              <w:right w:val="single" w:sz="8" w:space="0" w:color="auto"/>
            </w:tcBorders>
            <w:vAlign w:val="bottom"/>
          </w:tcPr>
          <w:p w:rsidR="00D91E12" w:rsidRDefault="00D91E12" w:rsidP="00D91E12">
            <w:pPr>
              <w:ind w:left="100"/>
              <w:jc w:val="both"/>
              <w:rPr>
                <w:sz w:val="20"/>
                <w:szCs w:val="20"/>
              </w:rPr>
            </w:pPr>
            <w:r>
              <w:rPr>
                <w:rFonts w:eastAsia="Times New Roman"/>
              </w:rPr>
              <w:t>результатов обучающихся</w:t>
            </w:r>
          </w:p>
        </w:tc>
        <w:tc>
          <w:tcPr>
            <w:tcW w:w="2320" w:type="dxa"/>
            <w:tcBorders>
              <w:bottom w:val="single" w:sz="8" w:space="0" w:color="auto"/>
              <w:right w:val="single" w:sz="8" w:space="0" w:color="auto"/>
            </w:tcBorders>
            <w:vAlign w:val="bottom"/>
          </w:tcPr>
          <w:p w:rsidR="00D91E12" w:rsidRPr="00286195" w:rsidRDefault="00D91E12" w:rsidP="00D91E12">
            <w:pPr>
              <w:jc w:val="both"/>
              <w:rPr>
                <w:color w:val="C00000"/>
              </w:rPr>
            </w:pPr>
          </w:p>
        </w:tc>
        <w:tc>
          <w:tcPr>
            <w:tcW w:w="2340" w:type="dxa"/>
            <w:tcBorders>
              <w:bottom w:val="single" w:sz="8" w:space="0" w:color="auto"/>
              <w:right w:val="single" w:sz="8" w:space="0" w:color="auto"/>
            </w:tcBorders>
            <w:vAlign w:val="bottom"/>
          </w:tcPr>
          <w:p w:rsidR="00D91E12" w:rsidRDefault="00D91E12" w:rsidP="00D91E12">
            <w:pPr>
              <w:jc w:val="both"/>
            </w:pPr>
          </w:p>
        </w:tc>
      </w:tr>
      <w:tr w:rsidR="00D91E12">
        <w:trPr>
          <w:trHeight w:val="240"/>
        </w:trPr>
        <w:tc>
          <w:tcPr>
            <w:tcW w:w="860" w:type="dxa"/>
            <w:tcBorders>
              <w:left w:val="single" w:sz="8" w:space="0" w:color="auto"/>
              <w:right w:val="single" w:sz="8" w:space="0" w:color="auto"/>
            </w:tcBorders>
            <w:vAlign w:val="bottom"/>
          </w:tcPr>
          <w:p w:rsidR="00D91E12" w:rsidRDefault="00D91E12" w:rsidP="00D91E12">
            <w:pPr>
              <w:ind w:right="270"/>
              <w:jc w:val="both"/>
              <w:rPr>
                <w:sz w:val="20"/>
                <w:szCs w:val="20"/>
              </w:rPr>
            </w:pPr>
            <w:r>
              <w:rPr>
                <w:rFonts w:eastAsia="Times New Roman"/>
              </w:rPr>
              <w:t>5</w:t>
            </w: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Проведение семинаров, круглых</w:t>
            </w:r>
          </w:p>
        </w:tc>
        <w:tc>
          <w:tcPr>
            <w:tcW w:w="2320" w:type="dxa"/>
            <w:tcBorders>
              <w:right w:val="single" w:sz="8" w:space="0" w:color="auto"/>
            </w:tcBorders>
            <w:vAlign w:val="bottom"/>
          </w:tcPr>
          <w:p w:rsidR="00D91E12" w:rsidRPr="00286195" w:rsidRDefault="00D91E12" w:rsidP="00D91E12">
            <w:pPr>
              <w:ind w:left="100"/>
              <w:jc w:val="both"/>
              <w:rPr>
                <w:color w:val="C00000"/>
                <w:sz w:val="20"/>
                <w:szCs w:val="20"/>
              </w:rPr>
            </w:pPr>
            <w:r w:rsidRPr="00286195">
              <w:rPr>
                <w:rFonts w:eastAsia="Times New Roman"/>
                <w:color w:val="C00000"/>
              </w:rPr>
              <w:t>Сентябрь 201</w:t>
            </w:r>
            <w:r>
              <w:rPr>
                <w:rFonts w:eastAsia="Times New Roman"/>
                <w:color w:val="C00000"/>
              </w:rPr>
              <w:t>9</w:t>
            </w:r>
            <w:r w:rsidRPr="00286195">
              <w:rPr>
                <w:rFonts w:eastAsia="Times New Roman"/>
                <w:color w:val="C00000"/>
              </w:rPr>
              <w:t>-август</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столов по вопросам введения ФГОС</w:t>
            </w:r>
          </w:p>
        </w:tc>
        <w:tc>
          <w:tcPr>
            <w:tcW w:w="2320" w:type="dxa"/>
            <w:tcBorders>
              <w:right w:val="single" w:sz="8" w:space="0" w:color="auto"/>
            </w:tcBorders>
            <w:vAlign w:val="bottom"/>
          </w:tcPr>
          <w:p w:rsidR="00D91E12" w:rsidRPr="00286195" w:rsidRDefault="00D91E12" w:rsidP="00D91E12">
            <w:pPr>
              <w:ind w:left="100"/>
              <w:jc w:val="both"/>
              <w:rPr>
                <w:color w:val="C00000"/>
                <w:sz w:val="20"/>
                <w:szCs w:val="20"/>
              </w:rPr>
            </w:pPr>
            <w:r w:rsidRPr="00286195">
              <w:rPr>
                <w:rFonts w:eastAsia="Times New Roman"/>
                <w:color w:val="C00000"/>
              </w:rPr>
              <w:t>20</w:t>
            </w:r>
            <w:r>
              <w:rPr>
                <w:rFonts w:eastAsia="Times New Roman"/>
                <w:color w:val="C00000"/>
              </w:rPr>
              <w:t>20</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УВР</w:t>
            </w:r>
          </w:p>
        </w:tc>
      </w:tr>
      <w:tr w:rsidR="00D91E12">
        <w:trPr>
          <w:trHeight w:val="258"/>
        </w:trPr>
        <w:tc>
          <w:tcPr>
            <w:tcW w:w="860" w:type="dxa"/>
            <w:tcBorders>
              <w:left w:val="single" w:sz="8" w:space="0" w:color="auto"/>
              <w:bottom w:val="single" w:sz="8" w:space="0" w:color="auto"/>
              <w:right w:val="single" w:sz="8" w:space="0" w:color="auto"/>
            </w:tcBorders>
            <w:vAlign w:val="bottom"/>
          </w:tcPr>
          <w:p w:rsidR="00D91E12" w:rsidRDefault="00D91E12" w:rsidP="00D91E12">
            <w:pPr>
              <w:jc w:val="both"/>
            </w:pPr>
          </w:p>
        </w:tc>
        <w:tc>
          <w:tcPr>
            <w:tcW w:w="3820" w:type="dxa"/>
            <w:tcBorders>
              <w:bottom w:val="single" w:sz="8" w:space="0" w:color="auto"/>
              <w:right w:val="single" w:sz="8" w:space="0" w:color="auto"/>
            </w:tcBorders>
            <w:vAlign w:val="bottom"/>
          </w:tcPr>
          <w:p w:rsidR="00D91E12" w:rsidRDefault="00D91E12" w:rsidP="00D91E12">
            <w:pPr>
              <w:ind w:left="100"/>
              <w:jc w:val="both"/>
              <w:rPr>
                <w:sz w:val="20"/>
                <w:szCs w:val="20"/>
              </w:rPr>
            </w:pPr>
            <w:r>
              <w:rPr>
                <w:rFonts w:eastAsia="Times New Roman"/>
              </w:rPr>
              <w:t>СОО</w:t>
            </w:r>
          </w:p>
        </w:tc>
        <w:tc>
          <w:tcPr>
            <w:tcW w:w="2320" w:type="dxa"/>
            <w:tcBorders>
              <w:bottom w:val="single" w:sz="8" w:space="0" w:color="auto"/>
              <w:right w:val="single" w:sz="8" w:space="0" w:color="auto"/>
            </w:tcBorders>
            <w:vAlign w:val="bottom"/>
          </w:tcPr>
          <w:p w:rsidR="00D91E12" w:rsidRPr="00286195" w:rsidRDefault="00D91E12" w:rsidP="00D91E12">
            <w:pPr>
              <w:jc w:val="both"/>
              <w:rPr>
                <w:color w:val="C00000"/>
              </w:rPr>
            </w:pPr>
          </w:p>
        </w:tc>
        <w:tc>
          <w:tcPr>
            <w:tcW w:w="2340" w:type="dxa"/>
            <w:tcBorders>
              <w:bottom w:val="single" w:sz="8" w:space="0" w:color="auto"/>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 ВР</w:t>
            </w:r>
          </w:p>
        </w:tc>
      </w:tr>
      <w:tr w:rsidR="00D91E12">
        <w:trPr>
          <w:trHeight w:val="238"/>
        </w:trPr>
        <w:tc>
          <w:tcPr>
            <w:tcW w:w="860" w:type="dxa"/>
            <w:tcBorders>
              <w:left w:val="single" w:sz="8" w:space="0" w:color="auto"/>
              <w:right w:val="single" w:sz="8" w:space="0" w:color="auto"/>
            </w:tcBorders>
            <w:vAlign w:val="bottom"/>
          </w:tcPr>
          <w:p w:rsidR="00D91E12" w:rsidRDefault="00D91E12" w:rsidP="00D91E12">
            <w:pPr>
              <w:ind w:right="270"/>
              <w:jc w:val="both"/>
              <w:rPr>
                <w:sz w:val="20"/>
                <w:szCs w:val="20"/>
              </w:rPr>
            </w:pPr>
            <w:r>
              <w:rPr>
                <w:rFonts w:eastAsia="Times New Roman"/>
              </w:rPr>
              <w:t>6</w:t>
            </w: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Проведение диагностики готовности</w:t>
            </w:r>
          </w:p>
        </w:tc>
        <w:tc>
          <w:tcPr>
            <w:tcW w:w="2320" w:type="dxa"/>
            <w:tcBorders>
              <w:right w:val="single" w:sz="8" w:space="0" w:color="auto"/>
            </w:tcBorders>
            <w:vAlign w:val="bottom"/>
          </w:tcPr>
          <w:p w:rsidR="00D91E12" w:rsidRPr="00286195" w:rsidRDefault="00D91E12" w:rsidP="00D91E12">
            <w:pPr>
              <w:ind w:left="100"/>
              <w:jc w:val="both"/>
              <w:rPr>
                <w:color w:val="C00000"/>
                <w:sz w:val="20"/>
                <w:szCs w:val="20"/>
              </w:rPr>
            </w:pPr>
            <w:r w:rsidRPr="00286195">
              <w:rPr>
                <w:rFonts w:eastAsia="Times New Roman"/>
                <w:color w:val="C00000"/>
              </w:rPr>
              <w:t>Август 20</w:t>
            </w:r>
            <w:r>
              <w:rPr>
                <w:rFonts w:eastAsia="Times New Roman"/>
                <w:color w:val="C00000"/>
              </w:rPr>
              <w:t>20</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Директор</w:t>
            </w:r>
          </w:p>
        </w:tc>
      </w:tr>
      <w:tr w:rsidR="00D91E12">
        <w:trPr>
          <w:trHeight w:val="254"/>
        </w:trPr>
        <w:tc>
          <w:tcPr>
            <w:tcW w:w="860" w:type="dxa"/>
            <w:tcBorders>
              <w:left w:val="single" w:sz="8" w:space="0" w:color="auto"/>
              <w:right w:val="single" w:sz="8" w:space="0" w:color="auto"/>
            </w:tcBorders>
            <w:vAlign w:val="bottom"/>
          </w:tcPr>
          <w:p w:rsidR="00D91E12" w:rsidRDefault="00D91E12" w:rsidP="00D91E12">
            <w:pPr>
              <w:jc w:val="both"/>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учреждения к введению ФГОС СОО</w:t>
            </w:r>
          </w:p>
        </w:tc>
        <w:tc>
          <w:tcPr>
            <w:tcW w:w="2320" w:type="dxa"/>
            <w:tcBorders>
              <w:right w:val="single" w:sz="8" w:space="0" w:color="auto"/>
            </w:tcBorders>
            <w:vAlign w:val="bottom"/>
          </w:tcPr>
          <w:p w:rsidR="00D91E12" w:rsidRPr="00286195" w:rsidRDefault="00D91E12" w:rsidP="00D91E12">
            <w:pPr>
              <w:jc w:val="both"/>
              <w:rPr>
                <w:color w:val="C00000"/>
              </w:rPr>
            </w:pP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jc w:val="both"/>
              <w:rPr>
                <w:sz w:val="21"/>
                <w:szCs w:val="21"/>
              </w:rPr>
            </w:pPr>
          </w:p>
        </w:tc>
        <w:tc>
          <w:tcPr>
            <w:tcW w:w="2320" w:type="dxa"/>
            <w:tcBorders>
              <w:right w:val="single" w:sz="8" w:space="0" w:color="auto"/>
            </w:tcBorders>
            <w:vAlign w:val="bottom"/>
          </w:tcPr>
          <w:p w:rsidR="00D91E12" w:rsidRPr="00286195" w:rsidRDefault="00D91E12" w:rsidP="00D91E12">
            <w:pPr>
              <w:jc w:val="both"/>
              <w:rPr>
                <w:color w:val="C00000"/>
                <w:sz w:val="21"/>
                <w:szCs w:val="21"/>
              </w:rPr>
            </w:pP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УВР</w:t>
            </w:r>
          </w:p>
        </w:tc>
      </w:tr>
      <w:tr w:rsidR="00D91E12">
        <w:trPr>
          <w:trHeight w:val="254"/>
        </w:trPr>
        <w:tc>
          <w:tcPr>
            <w:tcW w:w="860" w:type="dxa"/>
            <w:tcBorders>
              <w:left w:val="single" w:sz="8" w:space="0" w:color="auto"/>
              <w:right w:val="single" w:sz="8" w:space="0" w:color="auto"/>
            </w:tcBorders>
            <w:vAlign w:val="bottom"/>
          </w:tcPr>
          <w:p w:rsidR="00D91E12" w:rsidRDefault="00D91E12" w:rsidP="00D91E12">
            <w:pPr>
              <w:jc w:val="both"/>
            </w:pPr>
          </w:p>
        </w:tc>
        <w:tc>
          <w:tcPr>
            <w:tcW w:w="3820" w:type="dxa"/>
            <w:tcBorders>
              <w:right w:val="single" w:sz="8" w:space="0" w:color="auto"/>
            </w:tcBorders>
            <w:vAlign w:val="bottom"/>
          </w:tcPr>
          <w:p w:rsidR="00D91E12" w:rsidRDefault="00D91E12" w:rsidP="00D91E12">
            <w:pPr>
              <w:jc w:val="both"/>
            </w:pPr>
          </w:p>
        </w:tc>
        <w:tc>
          <w:tcPr>
            <w:tcW w:w="2320" w:type="dxa"/>
            <w:tcBorders>
              <w:right w:val="single" w:sz="8" w:space="0" w:color="auto"/>
            </w:tcBorders>
            <w:vAlign w:val="bottom"/>
          </w:tcPr>
          <w:p w:rsidR="00D91E12" w:rsidRPr="00286195" w:rsidRDefault="00D91E12" w:rsidP="00D91E12">
            <w:pPr>
              <w:jc w:val="both"/>
              <w:rPr>
                <w:color w:val="C00000"/>
              </w:rPr>
            </w:pP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 ВР</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jc w:val="both"/>
              <w:rPr>
                <w:sz w:val="21"/>
                <w:szCs w:val="21"/>
              </w:rPr>
            </w:pPr>
          </w:p>
        </w:tc>
        <w:tc>
          <w:tcPr>
            <w:tcW w:w="2320" w:type="dxa"/>
            <w:tcBorders>
              <w:right w:val="single" w:sz="8" w:space="0" w:color="auto"/>
            </w:tcBorders>
            <w:vAlign w:val="bottom"/>
          </w:tcPr>
          <w:p w:rsidR="00D91E12" w:rsidRPr="00286195" w:rsidRDefault="00D91E12" w:rsidP="00D91E12">
            <w:pPr>
              <w:jc w:val="both"/>
              <w:rPr>
                <w:color w:val="C00000"/>
                <w:sz w:val="21"/>
                <w:szCs w:val="21"/>
              </w:rPr>
            </w:pP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 ХР</w:t>
            </w:r>
          </w:p>
        </w:tc>
      </w:tr>
      <w:tr w:rsidR="00D91E12">
        <w:trPr>
          <w:trHeight w:val="261"/>
        </w:trPr>
        <w:tc>
          <w:tcPr>
            <w:tcW w:w="860" w:type="dxa"/>
            <w:tcBorders>
              <w:left w:val="single" w:sz="8" w:space="0" w:color="auto"/>
              <w:bottom w:val="single" w:sz="8" w:space="0" w:color="auto"/>
              <w:right w:val="single" w:sz="8" w:space="0" w:color="auto"/>
            </w:tcBorders>
            <w:vAlign w:val="bottom"/>
          </w:tcPr>
          <w:p w:rsidR="00D91E12" w:rsidRDefault="00D91E12" w:rsidP="00D91E12">
            <w:pPr>
              <w:jc w:val="both"/>
            </w:pPr>
          </w:p>
        </w:tc>
        <w:tc>
          <w:tcPr>
            <w:tcW w:w="3820" w:type="dxa"/>
            <w:tcBorders>
              <w:bottom w:val="single" w:sz="8" w:space="0" w:color="auto"/>
              <w:right w:val="single" w:sz="8" w:space="0" w:color="auto"/>
            </w:tcBorders>
            <w:vAlign w:val="bottom"/>
          </w:tcPr>
          <w:p w:rsidR="00D91E12" w:rsidRDefault="00D91E12" w:rsidP="00D91E12">
            <w:pPr>
              <w:jc w:val="both"/>
            </w:pPr>
          </w:p>
        </w:tc>
        <w:tc>
          <w:tcPr>
            <w:tcW w:w="2320" w:type="dxa"/>
            <w:tcBorders>
              <w:bottom w:val="single" w:sz="8" w:space="0" w:color="auto"/>
              <w:right w:val="single" w:sz="8" w:space="0" w:color="auto"/>
            </w:tcBorders>
            <w:vAlign w:val="bottom"/>
          </w:tcPr>
          <w:p w:rsidR="00D91E12" w:rsidRPr="00286195" w:rsidRDefault="00D91E12" w:rsidP="00D91E12">
            <w:pPr>
              <w:jc w:val="both"/>
              <w:rPr>
                <w:color w:val="C00000"/>
              </w:rPr>
            </w:pPr>
          </w:p>
        </w:tc>
        <w:tc>
          <w:tcPr>
            <w:tcW w:w="2340" w:type="dxa"/>
            <w:tcBorders>
              <w:bottom w:val="single" w:sz="8" w:space="0" w:color="auto"/>
              <w:right w:val="single" w:sz="8" w:space="0" w:color="auto"/>
            </w:tcBorders>
            <w:vAlign w:val="bottom"/>
          </w:tcPr>
          <w:p w:rsidR="00D91E12" w:rsidRDefault="00D91E12" w:rsidP="00D91E12">
            <w:pPr>
              <w:jc w:val="both"/>
            </w:pPr>
          </w:p>
        </w:tc>
      </w:tr>
      <w:tr w:rsidR="00D91E12">
        <w:trPr>
          <w:trHeight w:val="241"/>
        </w:trPr>
        <w:tc>
          <w:tcPr>
            <w:tcW w:w="860" w:type="dxa"/>
            <w:tcBorders>
              <w:left w:val="single" w:sz="8" w:space="0" w:color="auto"/>
              <w:bottom w:val="single" w:sz="8" w:space="0" w:color="auto"/>
            </w:tcBorders>
            <w:vAlign w:val="bottom"/>
          </w:tcPr>
          <w:p w:rsidR="00D91E12" w:rsidRDefault="00D91E12" w:rsidP="00D91E12">
            <w:pPr>
              <w:jc w:val="both"/>
              <w:rPr>
                <w:sz w:val="20"/>
                <w:szCs w:val="20"/>
              </w:rPr>
            </w:pPr>
          </w:p>
        </w:tc>
        <w:tc>
          <w:tcPr>
            <w:tcW w:w="6140" w:type="dxa"/>
            <w:gridSpan w:val="2"/>
            <w:tcBorders>
              <w:bottom w:val="single" w:sz="8" w:space="0" w:color="auto"/>
            </w:tcBorders>
            <w:vAlign w:val="bottom"/>
          </w:tcPr>
          <w:p w:rsidR="00D91E12" w:rsidRPr="00286195" w:rsidRDefault="00D91E12" w:rsidP="00D91E12">
            <w:pPr>
              <w:ind w:left="1350"/>
              <w:jc w:val="both"/>
              <w:rPr>
                <w:color w:val="C00000"/>
                <w:sz w:val="20"/>
                <w:szCs w:val="20"/>
              </w:rPr>
            </w:pPr>
            <w:r w:rsidRPr="00286195">
              <w:rPr>
                <w:rFonts w:eastAsia="Times New Roman"/>
                <w:b/>
                <w:bCs/>
                <w:color w:val="C00000"/>
                <w:w w:val="99"/>
              </w:rPr>
              <w:t>Кадровое обеспечение введения ФГОС СОО</w:t>
            </w:r>
          </w:p>
        </w:tc>
        <w:tc>
          <w:tcPr>
            <w:tcW w:w="2340" w:type="dxa"/>
            <w:tcBorders>
              <w:bottom w:val="single" w:sz="8" w:space="0" w:color="auto"/>
              <w:right w:val="single" w:sz="8" w:space="0" w:color="auto"/>
            </w:tcBorders>
            <w:vAlign w:val="bottom"/>
          </w:tcPr>
          <w:p w:rsidR="00D91E12" w:rsidRDefault="00D91E12" w:rsidP="00D91E12">
            <w:pPr>
              <w:jc w:val="both"/>
              <w:rPr>
                <w:sz w:val="20"/>
                <w:szCs w:val="20"/>
              </w:rPr>
            </w:pPr>
          </w:p>
        </w:tc>
      </w:tr>
      <w:tr w:rsidR="00D91E12">
        <w:trPr>
          <w:trHeight w:val="238"/>
        </w:trPr>
        <w:tc>
          <w:tcPr>
            <w:tcW w:w="860" w:type="dxa"/>
            <w:tcBorders>
              <w:left w:val="single" w:sz="8" w:space="0" w:color="auto"/>
              <w:right w:val="single" w:sz="8" w:space="0" w:color="auto"/>
            </w:tcBorders>
            <w:vAlign w:val="bottom"/>
          </w:tcPr>
          <w:p w:rsidR="00D91E12" w:rsidRDefault="00D91E12" w:rsidP="00D91E12">
            <w:pPr>
              <w:ind w:right="270"/>
              <w:jc w:val="both"/>
              <w:rPr>
                <w:sz w:val="20"/>
                <w:szCs w:val="20"/>
              </w:rPr>
            </w:pPr>
            <w:r>
              <w:rPr>
                <w:rFonts w:eastAsia="Times New Roman"/>
              </w:rPr>
              <w:t>1</w:t>
            </w: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Диагностика образовательных</w:t>
            </w:r>
          </w:p>
        </w:tc>
        <w:tc>
          <w:tcPr>
            <w:tcW w:w="2320" w:type="dxa"/>
            <w:tcBorders>
              <w:right w:val="single" w:sz="8" w:space="0" w:color="auto"/>
            </w:tcBorders>
            <w:vAlign w:val="bottom"/>
          </w:tcPr>
          <w:p w:rsidR="00D91E12" w:rsidRPr="00286195" w:rsidRDefault="00D91E12" w:rsidP="00D91E12">
            <w:pPr>
              <w:ind w:left="100"/>
              <w:jc w:val="both"/>
              <w:rPr>
                <w:color w:val="C00000"/>
                <w:sz w:val="20"/>
                <w:szCs w:val="20"/>
              </w:rPr>
            </w:pPr>
            <w:r>
              <w:rPr>
                <w:rFonts w:eastAsia="Times New Roman"/>
                <w:color w:val="C00000"/>
              </w:rPr>
              <w:t xml:space="preserve">Май </w:t>
            </w:r>
            <w:r w:rsidRPr="00286195">
              <w:rPr>
                <w:rFonts w:eastAsia="Times New Roman"/>
                <w:color w:val="C00000"/>
              </w:rPr>
              <w:t xml:space="preserve"> 20</w:t>
            </w:r>
            <w:r>
              <w:rPr>
                <w:rFonts w:eastAsia="Times New Roman"/>
                <w:color w:val="C00000"/>
              </w:rPr>
              <w:t>20</w:t>
            </w:r>
            <w:r w:rsidRPr="00286195">
              <w:rPr>
                <w:rFonts w:eastAsia="Times New Roman"/>
                <w:color w:val="C00000"/>
              </w:rPr>
              <w:t xml:space="preserve"> г.</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потребностей и профессиональных</w:t>
            </w:r>
          </w:p>
        </w:tc>
        <w:tc>
          <w:tcPr>
            <w:tcW w:w="2320" w:type="dxa"/>
            <w:tcBorders>
              <w:right w:val="single" w:sz="8" w:space="0" w:color="auto"/>
            </w:tcBorders>
            <w:vAlign w:val="bottom"/>
          </w:tcPr>
          <w:p w:rsidR="00D91E12" w:rsidRPr="00286195" w:rsidRDefault="00D91E12" w:rsidP="00D91E12">
            <w:pPr>
              <w:jc w:val="both"/>
              <w:rPr>
                <w:color w:val="C00000"/>
                <w:sz w:val="21"/>
                <w:szCs w:val="21"/>
              </w:rPr>
            </w:pP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УВР</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затруднений педагогов в период</w:t>
            </w:r>
          </w:p>
        </w:tc>
        <w:tc>
          <w:tcPr>
            <w:tcW w:w="2320" w:type="dxa"/>
            <w:tcBorders>
              <w:right w:val="single" w:sz="8" w:space="0" w:color="auto"/>
            </w:tcBorders>
            <w:vAlign w:val="bottom"/>
          </w:tcPr>
          <w:p w:rsidR="00D91E12" w:rsidRPr="00286195" w:rsidRDefault="00D91E12" w:rsidP="00D91E12">
            <w:pPr>
              <w:jc w:val="both"/>
              <w:rPr>
                <w:color w:val="C00000"/>
                <w:sz w:val="21"/>
                <w:szCs w:val="21"/>
              </w:rPr>
            </w:pPr>
          </w:p>
        </w:tc>
        <w:tc>
          <w:tcPr>
            <w:tcW w:w="2340" w:type="dxa"/>
            <w:tcBorders>
              <w:right w:val="single" w:sz="8" w:space="0" w:color="auto"/>
            </w:tcBorders>
            <w:vAlign w:val="bottom"/>
          </w:tcPr>
          <w:p w:rsidR="00D91E12" w:rsidRDefault="00D91E12" w:rsidP="00D91E12">
            <w:pPr>
              <w:jc w:val="both"/>
              <w:rPr>
                <w:sz w:val="21"/>
                <w:szCs w:val="21"/>
              </w:rPr>
            </w:pPr>
          </w:p>
        </w:tc>
      </w:tr>
      <w:tr w:rsidR="00D91E12">
        <w:trPr>
          <w:trHeight w:val="254"/>
        </w:trPr>
        <w:tc>
          <w:tcPr>
            <w:tcW w:w="860" w:type="dxa"/>
            <w:tcBorders>
              <w:left w:val="single" w:sz="8" w:space="0" w:color="auto"/>
              <w:right w:val="single" w:sz="8" w:space="0" w:color="auto"/>
            </w:tcBorders>
            <w:vAlign w:val="bottom"/>
          </w:tcPr>
          <w:p w:rsidR="00D91E12" w:rsidRDefault="00D91E12" w:rsidP="00D91E12">
            <w:pPr>
              <w:jc w:val="both"/>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перехода на ФГОС СОО (разработка</w:t>
            </w:r>
          </w:p>
        </w:tc>
        <w:tc>
          <w:tcPr>
            <w:tcW w:w="2320" w:type="dxa"/>
            <w:tcBorders>
              <w:right w:val="single" w:sz="8" w:space="0" w:color="auto"/>
            </w:tcBorders>
            <w:vAlign w:val="bottom"/>
          </w:tcPr>
          <w:p w:rsidR="00D91E12" w:rsidRPr="00286195" w:rsidRDefault="00D91E12" w:rsidP="00D91E12">
            <w:pPr>
              <w:jc w:val="both"/>
              <w:rPr>
                <w:color w:val="C00000"/>
              </w:rPr>
            </w:pPr>
          </w:p>
        </w:tc>
        <w:tc>
          <w:tcPr>
            <w:tcW w:w="2340" w:type="dxa"/>
            <w:tcBorders>
              <w:right w:val="single" w:sz="8" w:space="0" w:color="auto"/>
            </w:tcBorders>
            <w:vAlign w:val="bottom"/>
          </w:tcPr>
          <w:p w:rsidR="00D91E12" w:rsidRDefault="00D91E12" w:rsidP="00D91E12">
            <w:pPr>
              <w:jc w:val="both"/>
            </w:pPr>
          </w:p>
        </w:tc>
      </w:tr>
      <w:tr w:rsidR="00D91E12">
        <w:trPr>
          <w:trHeight w:val="259"/>
        </w:trPr>
        <w:tc>
          <w:tcPr>
            <w:tcW w:w="860" w:type="dxa"/>
            <w:tcBorders>
              <w:left w:val="single" w:sz="8" w:space="0" w:color="auto"/>
              <w:bottom w:val="single" w:sz="8" w:space="0" w:color="auto"/>
              <w:right w:val="single" w:sz="8" w:space="0" w:color="auto"/>
            </w:tcBorders>
            <w:vAlign w:val="bottom"/>
          </w:tcPr>
          <w:p w:rsidR="00D91E12" w:rsidRDefault="00D91E12" w:rsidP="00D91E12">
            <w:pPr>
              <w:jc w:val="both"/>
            </w:pPr>
          </w:p>
        </w:tc>
        <w:tc>
          <w:tcPr>
            <w:tcW w:w="3820" w:type="dxa"/>
            <w:tcBorders>
              <w:bottom w:val="single" w:sz="8" w:space="0" w:color="auto"/>
              <w:right w:val="single" w:sz="8" w:space="0" w:color="auto"/>
            </w:tcBorders>
            <w:vAlign w:val="bottom"/>
          </w:tcPr>
          <w:p w:rsidR="00D91E12" w:rsidRDefault="00D91E12" w:rsidP="00D91E12">
            <w:pPr>
              <w:ind w:left="100"/>
              <w:jc w:val="both"/>
              <w:rPr>
                <w:sz w:val="20"/>
                <w:szCs w:val="20"/>
              </w:rPr>
            </w:pPr>
            <w:r>
              <w:rPr>
                <w:rFonts w:eastAsia="Times New Roman"/>
              </w:rPr>
              <w:t>инструментария)</w:t>
            </w:r>
          </w:p>
        </w:tc>
        <w:tc>
          <w:tcPr>
            <w:tcW w:w="2320" w:type="dxa"/>
            <w:tcBorders>
              <w:bottom w:val="single" w:sz="8" w:space="0" w:color="auto"/>
              <w:right w:val="single" w:sz="8" w:space="0" w:color="auto"/>
            </w:tcBorders>
            <w:vAlign w:val="bottom"/>
          </w:tcPr>
          <w:p w:rsidR="00D91E12" w:rsidRPr="00286195" w:rsidRDefault="00D91E12" w:rsidP="00D91E12">
            <w:pPr>
              <w:jc w:val="both"/>
              <w:rPr>
                <w:color w:val="C00000"/>
              </w:rPr>
            </w:pPr>
          </w:p>
        </w:tc>
        <w:tc>
          <w:tcPr>
            <w:tcW w:w="2340" w:type="dxa"/>
            <w:tcBorders>
              <w:bottom w:val="single" w:sz="8" w:space="0" w:color="auto"/>
              <w:right w:val="single" w:sz="8" w:space="0" w:color="auto"/>
            </w:tcBorders>
            <w:vAlign w:val="bottom"/>
          </w:tcPr>
          <w:p w:rsidR="00D91E12" w:rsidRDefault="00D91E12" w:rsidP="00D91E12">
            <w:pPr>
              <w:jc w:val="both"/>
            </w:pPr>
          </w:p>
        </w:tc>
      </w:tr>
      <w:tr w:rsidR="00D91E12">
        <w:trPr>
          <w:trHeight w:val="238"/>
        </w:trPr>
        <w:tc>
          <w:tcPr>
            <w:tcW w:w="860" w:type="dxa"/>
            <w:tcBorders>
              <w:left w:val="single" w:sz="8" w:space="0" w:color="auto"/>
              <w:right w:val="single" w:sz="8" w:space="0" w:color="auto"/>
            </w:tcBorders>
            <w:vAlign w:val="bottom"/>
          </w:tcPr>
          <w:p w:rsidR="00D91E12" w:rsidRDefault="00D91E12" w:rsidP="00D91E12">
            <w:pPr>
              <w:ind w:right="270"/>
              <w:jc w:val="both"/>
              <w:rPr>
                <w:sz w:val="20"/>
                <w:szCs w:val="20"/>
              </w:rPr>
            </w:pPr>
            <w:r>
              <w:rPr>
                <w:rFonts w:eastAsia="Times New Roman"/>
              </w:rPr>
              <w:t>2</w:t>
            </w: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Анализ кадрового обеспечения ОО</w:t>
            </w:r>
          </w:p>
        </w:tc>
        <w:tc>
          <w:tcPr>
            <w:tcW w:w="2320" w:type="dxa"/>
            <w:tcBorders>
              <w:right w:val="single" w:sz="8" w:space="0" w:color="auto"/>
            </w:tcBorders>
            <w:vAlign w:val="bottom"/>
          </w:tcPr>
          <w:p w:rsidR="00D91E12" w:rsidRPr="00286195" w:rsidRDefault="00D91E12" w:rsidP="00D91E12">
            <w:pPr>
              <w:ind w:left="100"/>
              <w:jc w:val="both"/>
              <w:rPr>
                <w:color w:val="C00000"/>
                <w:sz w:val="20"/>
                <w:szCs w:val="20"/>
              </w:rPr>
            </w:pPr>
            <w:r w:rsidRPr="00286195">
              <w:rPr>
                <w:rFonts w:eastAsia="Times New Roman"/>
                <w:color w:val="C00000"/>
              </w:rPr>
              <w:t>Сентябрь 201</w:t>
            </w:r>
            <w:r>
              <w:rPr>
                <w:rFonts w:eastAsia="Times New Roman"/>
                <w:color w:val="C00000"/>
              </w:rPr>
              <w:t>9</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Директор</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педагогическими, руководящими и</w:t>
            </w:r>
          </w:p>
        </w:tc>
        <w:tc>
          <w:tcPr>
            <w:tcW w:w="2320" w:type="dxa"/>
            <w:tcBorders>
              <w:right w:val="single" w:sz="8" w:space="0" w:color="auto"/>
            </w:tcBorders>
            <w:vAlign w:val="bottom"/>
          </w:tcPr>
          <w:p w:rsidR="00D91E12" w:rsidRPr="00286195" w:rsidRDefault="00D91E12" w:rsidP="00D91E12">
            <w:pPr>
              <w:jc w:val="both"/>
              <w:rPr>
                <w:color w:val="C00000"/>
                <w:sz w:val="21"/>
                <w:szCs w:val="21"/>
              </w:rPr>
            </w:pP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w:t>
            </w:r>
          </w:p>
        </w:tc>
      </w:tr>
      <w:tr w:rsidR="00D91E12">
        <w:trPr>
          <w:trHeight w:val="258"/>
        </w:trPr>
        <w:tc>
          <w:tcPr>
            <w:tcW w:w="860" w:type="dxa"/>
            <w:tcBorders>
              <w:left w:val="single" w:sz="8" w:space="0" w:color="auto"/>
              <w:bottom w:val="single" w:sz="8" w:space="0" w:color="auto"/>
              <w:right w:val="single" w:sz="8" w:space="0" w:color="auto"/>
            </w:tcBorders>
            <w:vAlign w:val="bottom"/>
          </w:tcPr>
          <w:p w:rsidR="00D91E12" w:rsidRDefault="00D91E12" w:rsidP="00D91E12">
            <w:pPr>
              <w:jc w:val="both"/>
            </w:pPr>
          </w:p>
        </w:tc>
        <w:tc>
          <w:tcPr>
            <w:tcW w:w="3820" w:type="dxa"/>
            <w:tcBorders>
              <w:bottom w:val="single" w:sz="8" w:space="0" w:color="auto"/>
              <w:right w:val="single" w:sz="8" w:space="0" w:color="auto"/>
            </w:tcBorders>
            <w:vAlign w:val="bottom"/>
          </w:tcPr>
          <w:p w:rsidR="00D91E12" w:rsidRDefault="00D91E12" w:rsidP="00D91E12">
            <w:pPr>
              <w:ind w:left="100"/>
              <w:jc w:val="both"/>
              <w:rPr>
                <w:sz w:val="20"/>
                <w:szCs w:val="20"/>
              </w:rPr>
            </w:pPr>
            <w:r>
              <w:rPr>
                <w:rFonts w:eastAsia="Times New Roman"/>
              </w:rPr>
              <w:t>иными работниками</w:t>
            </w:r>
          </w:p>
        </w:tc>
        <w:tc>
          <w:tcPr>
            <w:tcW w:w="2320" w:type="dxa"/>
            <w:tcBorders>
              <w:bottom w:val="single" w:sz="8" w:space="0" w:color="auto"/>
              <w:right w:val="single" w:sz="8" w:space="0" w:color="auto"/>
            </w:tcBorders>
            <w:vAlign w:val="bottom"/>
          </w:tcPr>
          <w:p w:rsidR="00D91E12" w:rsidRPr="00286195" w:rsidRDefault="00D91E12" w:rsidP="00D91E12">
            <w:pPr>
              <w:jc w:val="both"/>
              <w:rPr>
                <w:color w:val="C00000"/>
              </w:rPr>
            </w:pPr>
          </w:p>
        </w:tc>
        <w:tc>
          <w:tcPr>
            <w:tcW w:w="2340" w:type="dxa"/>
            <w:tcBorders>
              <w:bottom w:val="single" w:sz="8" w:space="0" w:color="auto"/>
              <w:right w:val="single" w:sz="8" w:space="0" w:color="auto"/>
            </w:tcBorders>
            <w:vAlign w:val="bottom"/>
          </w:tcPr>
          <w:p w:rsidR="00D91E12" w:rsidRDefault="00D91E12" w:rsidP="00D91E12">
            <w:pPr>
              <w:ind w:left="100"/>
              <w:jc w:val="both"/>
              <w:rPr>
                <w:sz w:val="20"/>
                <w:szCs w:val="20"/>
              </w:rPr>
            </w:pPr>
            <w:r>
              <w:rPr>
                <w:rFonts w:eastAsia="Times New Roman"/>
              </w:rPr>
              <w:t>УВР</w:t>
            </w:r>
          </w:p>
        </w:tc>
      </w:tr>
      <w:tr w:rsidR="00D91E12">
        <w:trPr>
          <w:trHeight w:val="238"/>
        </w:trPr>
        <w:tc>
          <w:tcPr>
            <w:tcW w:w="860" w:type="dxa"/>
            <w:tcBorders>
              <w:left w:val="single" w:sz="8" w:space="0" w:color="auto"/>
              <w:right w:val="single" w:sz="8" w:space="0" w:color="auto"/>
            </w:tcBorders>
            <w:vAlign w:val="bottom"/>
          </w:tcPr>
          <w:p w:rsidR="00D91E12" w:rsidRDefault="00D91E12" w:rsidP="00D91E12">
            <w:pPr>
              <w:ind w:right="270"/>
              <w:jc w:val="both"/>
              <w:rPr>
                <w:sz w:val="20"/>
                <w:szCs w:val="20"/>
              </w:rPr>
            </w:pPr>
            <w:r>
              <w:rPr>
                <w:rFonts w:eastAsia="Times New Roman"/>
              </w:rPr>
              <w:t>3</w:t>
            </w: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Разработка и реализация плана-</w:t>
            </w:r>
          </w:p>
        </w:tc>
        <w:tc>
          <w:tcPr>
            <w:tcW w:w="2320" w:type="dxa"/>
            <w:tcBorders>
              <w:right w:val="single" w:sz="8" w:space="0" w:color="auto"/>
            </w:tcBorders>
            <w:vAlign w:val="bottom"/>
          </w:tcPr>
          <w:p w:rsidR="00D91E12" w:rsidRPr="00286195" w:rsidRDefault="00D91E12" w:rsidP="00D91E12">
            <w:pPr>
              <w:ind w:left="100"/>
              <w:jc w:val="both"/>
              <w:rPr>
                <w:color w:val="C00000"/>
                <w:sz w:val="20"/>
                <w:szCs w:val="20"/>
              </w:rPr>
            </w:pPr>
            <w:r w:rsidRPr="00286195">
              <w:rPr>
                <w:rFonts w:eastAsia="Times New Roman"/>
                <w:color w:val="C00000"/>
              </w:rPr>
              <w:t>Сентябрь 201</w:t>
            </w:r>
            <w:r>
              <w:rPr>
                <w:rFonts w:eastAsia="Times New Roman"/>
                <w:color w:val="C00000"/>
              </w:rPr>
              <w:t>9</w:t>
            </w:r>
            <w:r w:rsidRPr="00286195">
              <w:rPr>
                <w:rFonts w:eastAsia="Times New Roman"/>
                <w:color w:val="C00000"/>
              </w:rPr>
              <w:t>-.</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w:t>
            </w:r>
          </w:p>
        </w:tc>
      </w:tr>
      <w:tr w:rsidR="00D91E12">
        <w:trPr>
          <w:trHeight w:val="254"/>
        </w:trPr>
        <w:tc>
          <w:tcPr>
            <w:tcW w:w="860" w:type="dxa"/>
            <w:tcBorders>
              <w:left w:val="single" w:sz="8" w:space="0" w:color="auto"/>
              <w:right w:val="single" w:sz="8" w:space="0" w:color="auto"/>
            </w:tcBorders>
            <w:vAlign w:val="bottom"/>
          </w:tcPr>
          <w:p w:rsidR="00D91E12" w:rsidRDefault="00D91E12" w:rsidP="00D91E12">
            <w:pPr>
              <w:jc w:val="both"/>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графика повышения квалификации</w:t>
            </w:r>
          </w:p>
        </w:tc>
        <w:tc>
          <w:tcPr>
            <w:tcW w:w="2320" w:type="dxa"/>
            <w:tcBorders>
              <w:right w:val="single" w:sz="8" w:space="0" w:color="auto"/>
            </w:tcBorders>
            <w:vAlign w:val="bottom"/>
          </w:tcPr>
          <w:p w:rsidR="00D91E12" w:rsidRPr="00286195" w:rsidRDefault="00D91E12" w:rsidP="00D91E12">
            <w:pPr>
              <w:ind w:left="100"/>
              <w:jc w:val="both"/>
              <w:rPr>
                <w:color w:val="C00000"/>
                <w:sz w:val="20"/>
                <w:szCs w:val="20"/>
              </w:rPr>
            </w:pPr>
            <w:r>
              <w:rPr>
                <w:rFonts w:eastAsia="Times New Roman"/>
                <w:color w:val="C00000"/>
              </w:rPr>
              <w:t>Август 2020</w:t>
            </w:r>
            <w:r w:rsidRPr="00286195">
              <w:rPr>
                <w:rFonts w:eastAsia="Times New Roman"/>
                <w:color w:val="C00000"/>
              </w:rPr>
              <w:t>.</w:t>
            </w:r>
          </w:p>
        </w:tc>
        <w:tc>
          <w:tcPr>
            <w:tcW w:w="2340" w:type="dxa"/>
            <w:tcBorders>
              <w:right w:val="single" w:sz="8" w:space="0" w:color="auto"/>
            </w:tcBorders>
            <w:vAlign w:val="bottom"/>
          </w:tcPr>
          <w:p w:rsidR="00D91E12" w:rsidRDefault="00D91E12" w:rsidP="00D91E12">
            <w:pPr>
              <w:ind w:left="100"/>
              <w:jc w:val="both"/>
              <w:rPr>
                <w:sz w:val="20"/>
                <w:szCs w:val="20"/>
              </w:rPr>
            </w:pPr>
            <w:r>
              <w:rPr>
                <w:rFonts w:eastAsia="Times New Roman"/>
              </w:rPr>
              <w:t>УВР</w:t>
            </w: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педагогических и руководящих</w:t>
            </w:r>
          </w:p>
        </w:tc>
        <w:tc>
          <w:tcPr>
            <w:tcW w:w="2320" w:type="dxa"/>
            <w:tcBorders>
              <w:right w:val="single" w:sz="8" w:space="0" w:color="auto"/>
            </w:tcBorders>
            <w:vAlign w:val="bottom"/>
          </w:tcPr>
          <w:p w:rsidR="00D91E12" w:rsidRPr="00286195" w:rsidRDefault="00D91E12" w:rsidP="00D91E12">
            <w:pPr>
              <w:jc w:val="both"/>
              <w:rPr>
                <w:color w:val="C00000"/>
                <w:sz w:val="21"/>
                <w:szCs w:val="21"/>
              </w:rPr>
            </w:pPr>
          </w:p>
        </w:tc>
        <w:tc>
          <w:tcPr>
            <w:tcW w:w="2340" w:type="dxa"/>
            <w:tcBorders>
              <w:right w:val="single" w:sz="8" w:space="0" w:color="auto"/>
            </w:tcBorders>
            <w:vAlign w:val="bottom"/>
          </w:tcPr>
          <w:p w:rsidR="00D91E12" w:rsidRDefault="00D91E12" w:rsidP="00D91E12">
            <w:pPr>
              <w:jc w:val="both"/>
              <w:rPr>
                <w:sz w:val="21"/>
                <w:szCs w:val="21"/>
              </w:rPr>
            </w:pPr>
          </w:p>
        </w:tc>
      </w:tr>
      <w:tr w:rsidR="00D91E12">
        <w:trPr>
          <w:trHeight w:val="252"/>
        </w:trPr>
        <w:tc>
          <w:tcPr>
            <w:tcW w:w="860" w:type="dxa"/>
            <w:tcBorders>
              <w:left w:val="single" w:sz="8" w:space="0" w:color="auto"/>
              <w:right w:val="single" w:sz="8" w:space="0" w:color="auto"/>
            </w:tcBorders>
            <w:vAlign w:val="bottom"/>
          </w:tcPr>
          <w:p w:rsidR="00D91E12" w:rsidRDefault="00D91E12" w:rsidP="00D91E12">
            <w:pPr>
              <w:jc w:val="both"/>
              <w:rPr>
                <w:sz w:val="21"/>
                <w:szCs w:val="21"/>
              </w:rPr>
            </w:pPr>
          </w:p>
        </w:tc>
        <w:tc>
          <w:tcPr>
            <w:tcW w:w="3820" w:type="dxa"/>
            <w:tcBorders>
              <w:right w:val="single" w:sz="8" w:space="0" w:color="auto"/>
            </w:tcBorders>
            <w:vAlign w:val="bottom"/>
          </w:tcPr>
          <w:p w:rsidR="00D91E12" w:rsidRDefault="00D91E12" w:rsidP="00D91E12">
            <w:pPr>
              <w:ind w:left="100"/>
              <w:jc w:val="both"/>
              <w:rPr>
                <w:sz w:val="20"/>
                <w:szCs w:val="20"/>
              </w:rPr>
            </w:pPr>
            <w:r>
              <w:rPr>
                <w:rFonts w:eastAsia="Times New Roman"/>
              </w:rPr>
              <w:t>работников ОУ по вопросам введения</w:t>
            </w:r>
          </w:p>
        </w:tc>
        <w:tc>
          <w:tcPr>
            <w:tcW w:w="2320" w:type="dxa"/>
            <w:tcBorders>
              <w:right w:val="single" w:sz="8" w:space="0" w:color="auto"/>
            </w:tcBorders>
            <w:vAlign w:val="bottom"/>
          </w:tcPr>
          <w:p w:rsidR="00D91E12" w:rsidRPr="00286195" w:rsidRDefault="00D91E12" w:rsidP="00D91E12">
            <w:pPr>
              <w:jc w:val="both"/>
              <w:rPr>
                <w:color w:val="C00000"/>
                <w:sz w:val="21"/>
                <w:szCs w:val="21"/>
              </w:rPr>
            </w:pPr>
          </w:p>
        </w:tc>
        <w:tc>
          <w:tcPr>
            <w:tcW w:w="2340" w:type="dxa"/>
            <w:tcBorders>
              <w:right w:val="single" w:sz="8" w:space="0" w:color="auto"/>
            </w:tcBorders>
            <w:vAlign w:val="bottom"/>
          </w:tcPr>
          <w:p w:rsidR="00D91E12" w:rsidRDefault="00D91E12" w:rsidP="00D91E12">
            <w:pPr>
              <w:jc w:val="both"/>
              <w:rPr>
                <w:sz w:val="21"/>
                <w:szCs w:val="21"/>
              </w:rPr>
            </w:pPr>
          </w:p>
        </w:tc>
      </w:tr>
      <w:tr w:rsidR="00D91E12">
        <w:trPr>
          <w:trHeight w:val="258"/>
        </w:trPr>
        <w:tc>
          <w:tcPr>
            <w:tcW w:w="860" w:type="dxa"/>
            <w:tcBorders>
              <w:left w:val="single" w:sz="8" w:space="0" w:color="auto"/>
              <w:bottom w:val="single" w:sz="8" w:space="0" w:color="auto"/>
              <w:right w:val="single" w:sz="8" w:space="0" w:color="auto"/>
            </w:tcBorders>
            <w:vAlign w:val="bottom"/>
          </w:tcPr>
          <w:p w:rsidR="00D91E12" w:rsidRDefault="00D91E12" w:rsidP="00D91E12">
            <w:pPr>
              <w:jc w:val="both"/>
            </w:pPr>
          </w:p>
        </w:tc>
        <w:tc>
          <w:tcPr>
            <w:tcW w:w="3820" w:type="dxa"/>
            <w:tcBorders>
              <w:bottom w:val="single" w:sz="8" w:space="0" w:color="auto"/>
              <w:right w:val="single" w:sz="8" w:space="0" w:color="auto"/>
            </w:tcBorders>
            <w:vAlign w:val="bottom"/>
          </w:tcPr>
          <w:p w:rsidR="00D91E12" w:rsidRDefault="00D91E12" w:rsidP="00D91E12">
            <w:pPr>
              <w:ind w:left="100"/>
              <w:jc w:val="both"/>
              <w:rPr>
                <w:sz w:val="20"/>
                <w:szCs w:val="20"/>
              </w:rPr>
            </w:pPr>
            <w:r>
              <w:rPr>
                <w:rFonts w:eastAsia="Times New Roman"/>
              </w:rPr>
              <w:t>ФГОС СОО</w:t>
            </w:r>
          </w:p>
        </w:tc>
        <w:tc>
          <w:tcPr>
            <w:tcW w:w="2320" w:type="dxa"/>
            <w:tcBorders>
              <w:bottom w:val="single" w:sz="8" w:space="0" w:color="auto"/>
              <w:right w:val="single" w:sz="8" w:space="0" w:color="auto"/>
            </w:tcBorders>
            <w:vAlign w:val="bottom"/>
          </w:tcPr>
          <w:p w:rsidR="00D91E12" w:rsidRPr="00286195" w:rsidRDefault="00D91E12" w:rsidP="00D91E12">
            <w:pPr>
              <w:jc w:val="both"/>
              <w:rPr>
                <w:color w:val="C00000"/>
              </w:rPr>
            </w:pPr>
          </w:p>
        </w:tc>
        <w:tc>
          <w:tcPr>
            <w:tcW w:w="2340" w:type="dxa"/>
            <w:tcBorders>
              <w:bottom w:val="single" w:sz="8" w:space="0" w:color="auto"/>
              <w:right w:val="single" w:sz="8" w:space="0" w:color="auto"/>
            </w:tcBorders>
            <w:vAlign w:val="bottom"/>
          </w:tcPr>
          <w:p w:rsidR="00D91E12" w:rsidRDefault="00D91E12" w:rsidP="00D91E12">
            <w:pPr>
              <w:jc w:val="both"/>
            </w:pPr>
          </w:p>
        </w:tc>
      </w:tr>
      <w:tr w:rsidR="00D91E12">
        <w:trPr>
          <w:trHeight w:val="245"/>
        </w:trPr>
        <w:tc>
          <w:tcPr>
            <w:tcW w:w="860" w:type="dxa"/>
            <w:tcBorders>
              <w:left w:val="single" w:sz="8" w:space="0" w:color="auto"/>
              <w:bottom w:val="single" w:sz="8" w:space="0" w:color="auto"/>
              <w:right w:val="single" w:sz="8" w:space="0" w:color="auto"/>
            </w:tcBorders>
            <w:vAlign w:val="bottom"/>
          </w:tcPr>
          <w:p w:rsidR="00D91E12" w:rsidRDefault="00D91E12" w:rsidP="00D91E12">
            <w:pPr>
              <w:ind w:right="270"/>
              <w:jc w:val="both"/>
              <w:rPr>
                <w:sz w:val="20"/>
                <w:szCs w:val="20"/>
              </w:rPr>
            </w:pPr>
            <w:r>
              <w:rPr>
                <w:rFonts w:eastAsia="Times New Roman"/>
              </w:rPr>
              <w:t>4</w:t>
            </w:r>
          </w:p>
        </w:tc>
        <w:tc>
          <w:tcPr>
            <w:tcW w:w="3820" w:type="dxa"/>
            <w:tcBorders>
              <w:bottom w:val="single" w:sz="8" w:space="0" w:color="auto"/>
              <w:right w:val="single" w:sz="8" w:space="0" w:color="auto"/>
            </w:tcBorders>
            <w:vAlign w:val="bottom"/>
          </w:tcPr>
          <w:p w:rsidR="00D91E12" w:rsidRDefault="00D91E12" w:rsidP="00D91E12">
            <w:pPr>
              <w:ind w:left="100"/>
              <w:jc w:val="both"/>
              <w:rPr>
                <w:sz w:val="20"/>
                <w:szCs w:val="20"/>
              </w:rPr>
            </w:pPr>
            <w:r>
              <w:rPr>
                <w:rFonts w:eastAsia="Times New Roman"/>
              </w:rPr>
              <w:t>Разработка и реализация плана</w:t>
            </w:r>
          </w:p>
        </w:tc>
        <w:tc>
          <w:tcPr>
            <w:tcW w:w="2320" w:type="dxa"/>
            <w:tcBorders>
              <w:bottom w:val="single" w:sz="8" w:space="0" w:color="auto"/>
              <w:right w:val="single" w:sz="8" w:space="0" w:color="auto"/>
            </w:tcBorders>
            <w:vAlign w:val="bottom"/>
          </w:tcPr>
          <w:p w:rsidR="00D91E12" w:rsidRPr="00286195" w:rsidRDefault="00D91E12" w:rsidP="00D91E12">
            <w:pPr>
              <w:ind w:left="100"/>
              <w:jc w:val="both"/>
              <w:rPr>
                <w:color w:val="C00000"/>
                <w:sz w:val="20"/>
                <w:szCs w:val="20"/>
              </w:rPr>
            </w:pPr>
            <w:r w:rsidRPr="00286195">
              <w:rPr>
                <w:rFonts w:eastAsia="Times New Roman"/>
                <w:color w:val="C00000"/>
              </w:rPr>
              <w:t>Сентябрь 201</w:t>
            </w:r>
            <w:r>
              <w:rPr>
                <w:rFonts w:eastAsia="Times New Roman"/>
                <w:color w:val="C00000"/>
              </w:rPr>
              <w:t>9</w:t>
            </w:r>
            <w:r w:rsidRPr="00286195">
              <w:rPr>
                <w:rFonts w:eastAsia="Times New Roman"/>
                <w:color w:val="C00000"/>
              </w:rPr>
              <w:t>- май</w:t>
            </w:r>
          </w:p>
        </w:tc>
        <w:tc>
          <w:tcPr>
            <w:tcW w:w="2340" w:type="dxa"/>
            <w:tcBorders>
              <w:bottom w:val="single" w:sz="8" w:space="0" w:color="auto"/>
              <w:right w:val="single" w:sz="8" w:space="0" w:color="auto"/>
            </w:tcBorders>
            <w:vAlign w:val="bottom"/>
          </w:tcPr>
          <w:p w:rsidR="00D91E12" w:rsidRDefault="00D91E12" w:rsidP="00D91E12">
            <w:pPr>
              <w:ind w:left="100"/>
              <w:jc w:val="both"/>
              <w:rPr>
                <w:sz w:val="20"/>
                <w:szCs w:val="20"/>
              </w:rPr>
            </w:pPr>
            <w:r>
              <w:rPr>
                <w:rFonts w:eastAsia="Times New Roman"/>
              </w:rPr>
              <w:t>Зам. директора по</w:t>
            </w:r>
          </w:p>
        </w:tc>
      </w:tr>
    </w:tbl>
    <w:p w:rsidR="00D25AC8" w:rsidRDefault="00D55201" w:rsidP="00685D75">
      <w:pPr>
        <w:jc w:val="both"/>
        <w:rPr>
          <w:sz w:val="20"/>
          <w:szCs w:val="20"/>
        </w:rPr>
      </w:pPr>
      <w:r>
        <w:rPr>
          <w:sz w:val="20"/>
          <w:szCs w:val="20"/>
        </w:rPr>
        <w:pict>
          <v:rect id="Shape 172" o:spid="_x0000_s1197" style="position:absolute;left:0;text-align:left;margin-left:472.6pt;margin-top:-116.05pt;width:.95pt;height:1pt;z-index:-251571712;visibility:visible;mso-wrap-distance-left:0;mso-wrap-distance-right:0;mso-position-horizontal-relative:text;mso-position-vertical-relative:text" o:allowincell="f" fillcolor="black" stroked="f"/>
        </w:pict>
      </w:r>
      <w:r>
        <w:rPr>
          <w:sz w:val="20"/>
          <w:szCs w:val="20"/>
        </w:rPr>
        <w:pict>
          <v:rect id="Shape 173" o:spid="_x0000_s1198" style="position:absolute;left:0;text-align:left;margin-left:472.6pt;margin-top:-.7pt;width:.95pt;height:.95pt;z-index:-251570688;visibility:visible;mso-wrap-distance-left:0;mso-wrap-distance-right:0;mso-position-horizontal-relative:text;mso-position-vertical-relative:text" o:allowincell="f" fillcolor="black" stroked="f"/>
        </w:pict>
      </w:r>
    </w:p>
    <w:p w:rsidR="00D25AC8" w:rsidRPr="00D91E12" w:rsidRDefault="00D25AC8" w:rsidP="00685D75">
      <w:pPr>
        <w:jc w:val="both"/>
        <w:rPr>
          <w:sz w:val="20"/>
          <w:szCs w:val="20"/>
        </w:rPr>
        <w:sectPr w:rsidR="00D25AC8" w:rsidRPr="00D91E12">
          <w:pgSz w:w="11900" w:h="16838"/>
          <w:pgMar w:top="698" w:right="846" w:bottom="419" w:left="1280" w:header="0" w:footer="0" w:gutter="0"/>
          <w:cols w:space="720" w:equalWidth="0">
            <w:col w:w="9780"/>
          </w:cols>
        </w:sectPr>
      </w:pP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860"/>
        <w:gridCol w:w="3820"/>
        <w:gridCol w:w="2340"/>
        <w:gridCol w:w="40"/>
        <w:gridCol w:w="2280"/>
      </w:tblGrid>
      <w:tr w:rsidR="00D25AC8">
        <w:trPr>
          <w:trHeight w:val="257"/>
        </w:trPr>
        <w:tc>
          <w:tcPr>
            <w:tcW w:w="860" w:type="dxa"/>
            <w:tcBorders>
              <w:top w:val="single" w:sz="8" w:space="0" w:color="auto"/>
              <w:left w:val="single" w:sz="8" w:space="0" w:color="auto"/>
              <w:right w:val="single" w:sz="8" w:space="0" w:color="auto"/>
            </w:tcBorders>
            <w:vAlign w:val="bottom"/>
          </w:tcPr>
          <w:p w:rsidR="00D25AC8" w:rsidRDefault="00D25AC8" w:rsidP="00685D75">
            <w:pPr>
              <w:jc w:val="both"/>
            </w:pPr>
          </w:p>
        </w:tc>
        <w:tc>
          <w:tcPr>
            <w:tcW w:w="3820" w:type="dxa"/>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внутришкольного повышения</w:t>
            </w:r>
          </w:p>
        </w:tc>
        <w:tc>
          <w:tcPr>
            <w:tcW w:w="2340" w:type="dxa"/>
            <w:tcBorders>
              <w:top w:val="single" w:sz="8" w:space="0" w:color="auto"/>
              <w:right w:val="single" w:sz="8" w:space="0" w:color="auto"/>
            </w:tcBorders>
            <w:vAlign w:val="bottom"/>
          </w:tcPr>
          <w:p w:rsidR="00D25AC8" w:rsidRDefault="00C659AA" w:rsidP="00D91E12">
            <w:pPr>
              <w:ind w:left="100"/>
              <w:jc w:val="both"/>
              <w:rPr>
                <w:sz w:val="20"/>
                <w:szCs w:val="20"/>
              </w:rPr>
            </w:pPr>
            <w:r>
              <w:rPr>
                <w:rFonts w:eastAsia="Times New Roman"/>
              </w:rPr>
              <w:t>20</w:t>
            </w:r>
            <w:r w:rsidR="00D91E12">
              <w:rPr>
                <w:rFonts w:eastAsia="Times New Roman"/>
              </w:rPr>
              <w:t>20</w:t>
            </w:r>
          </w:p>
        </w:tc>
        <w:tc>
          <w:tcPr>
            <w:tcW w:w="40" w:type="dxa"/>
            <w:tcBorders>
              <w:top w:val="single" w:sz="8" w:space="0" w:color="auto"/>
            </w:tcBorders>
            <w:vAlign w:val="bottom"/>
          </w:tcPr>
          <w:p w:rsidR="00D25AC8" w:rsidRDefault="00D25AC8" w:rsidP="00685D75">
            <w:pPr>
              <w:jc w:val="both"/>
            </w:pPr>
          </w:p>
        </w:tc>
        <w:tc>
          <w:tcPr>
            <w:tcW w:w="2280" w:type="dxa"/>
            <w:tcBorders>
              <w:top w:val="single" w:sz="8" w:space="0" w:color="auto"/>
              <w:right w:val="single" w:sz="8" w:space="0" w:color="auto"/>
            </w:tcBorders>
            <w:vAlign w:val="bottom"/>
          </w:tcPr>
          <w:p w:rsidR="00D25AC8" w:rsidRDefault="00C659AA" w:rsidP="00685D75">
            <w:pPr>
              <w:ind w:left="40"/>
              <w:jc w:val="both"/>
              <w:rPr>
                <w:sz w:val="20"/>
                <w:szCs w:val="20"/>
              </w:rPr>
            </w:pPr>
            <w:r>
              <w:rPr>
                <w:rFonts w:eastAsia="Times New Roman"/>
              </w:rPr>
              <w:t>УВР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квалификации с ориентацией на</w:t>
            </w:r>
          </w:p>
        </w:tc>
        <w:tc>
          <w:tcPr>
            <w:tcW w:w="2340" w:type="dxa"/>
            <w:tcBorders>
              <w:right w:val="single" w:sz="8" w:space="0" w:color="auto"/>
            </w:tcBorders>
            <w:vAlign w:val="bottom"/>
          </w:tcPr>
          <w:p w:rsidR="00D25AC8" w:rsidRDefault="00D25AC8" w:rsidP="00685D75">
            <w:pPr>
              <w:ind w:left="100"/>
              <w:jc w:val="both"/>
              <w:rPr>
                <w:sz w:val="20"/>
                <w:szCs w:val="20"/>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Зам. директора по ВР</w:t>
            </w:r>
          </w:p>
        </w:tc>
      </w:tr>
      <w:tr w:rsidR="00D25AC8">
        <w:trPr>
          <w:trHeight w:val="257"/>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проблемы введения ФГОС СОО</w:t>
            </w: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r w:rsidR="00D25AC8">
        <w:trPr>
          <w:trHeight w:val="240"/>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5</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Участие педагогов школы в работе</w:t>
            </w:r>
          </w:p>
        </w:tc>
        <w:tc>
          <w:tcPr>
            <w:tcW w:w="2340" w:type="dxa"/>
            <w:tcBorders>
              <w:right w:val="single" w:sz="8" w:space="0" w:color="auto"/>
            </w:tcBorders>
            <w:vAlign w:val="bottom"/>
          </w:tcPr>
          <w:p w:rsidR="00D25AC8" w:rsidRDefault="00C659AA" w:rsidP="00D91E12">
            <w:pPr>
              <w:ind w:left="100"/>
              <w:jc w:val="both"/>
              <w:rPr>
                <w:sz w:val="20"/>
                <w:szCs w:val="20"/>
              </w:rPr>
            </w:pPr>
            <w:r>
              <w:rPr>
                <w:rFonts w:eastAsia="Times New Roman"/>
              </w:rPr>
              <w:t>Сентябрь 201</w:t>
            </w:r>
            <w:r w:rsidR="00D91E12">
              <w:rPr>
                <w:rFonts w:eastAsia="Times New Roman"/>
              </w:rPr>
              <w:t>9</w:t>
            </w:r>
            <w:r>
              <w:rPr>
                <w:rFonts w:eastAsia="Times New Roman"/>
              </w:rPr>
              <w:t>- май</w:t>
            </w:r>
          </w:p>
        </w:tc>
        <w:tc>
          <w:tcPr>
            <w:tcW w:w="40" w:type="dxa"/>
            <w:vAlign w:val="bottom"/>
          </w:tcPr>
          <w:p w:rsidR="00D25AC8" w:rsidRDefault="00D25AC8" w:rsidP="00685D75">
            <w:pPr>
              <w:jc w:val="both"/>
              <w:rPr>
                <w:sz w:val="20"/>
                <w:szCs w:val="20"/>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Зам. директора по</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проблемных семинаров на базе</w:t>
            </w:r>
          </w:p>
        </w:tc>
        <w:tc>
          <w:tcPr>
            <w:tcW w:w="2340" w:type="dxa"/>
            <w:tcBorders>
              <w:right w:val="single" w:sz="8" w:space="0" w:color="auto"/>
            </w:tcBorders>
            <w:vAlign w:val="bottom"/>
          </w:tcPr>
          <w:p w:rsidR="00D25AC8" w:rsidRDefault="00C659AA" w:rsidP="00D91E12">
            <w:pPr>
              <w:ind w:left="100"/>
              <w:jc w:val="both"/>
              <w:rPr>
                <w:sz w:val="20"/>
                <w:szCs w:val="20"/>
              </w:rPr>
            </w:pPr>
            <w:r>
              <w:rPr>
                <w:rFonts w:eastAsia="Times New Roman"/>
              </w:rPr>
              <w:t>20</w:t>
            </w:r>
            <w:r w:rsidR="00D91E12">
              <w:rPr>
                <w:rFonts w:eastAsia="Times New Roman"/>
              </w:rPr>
              <w:t>20</w:t>
            </w: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УВР</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Киришского района, ЛОИРО по</w:t>
            </w:r>
          </w:p>
        </w:tc>
        <w:tc>
          <w:tcPr>
            <w:tcW w:w="2340" w:type="dxa"/>
            <w:tcBorders>
              <w:right w:val="single" w:sz="8" w:space="0" w:color="auto"/>
            </w:tcBorders>
            <w:vAlign w:val="bottom"/>
          </w:tcPr>
          <w:p w:rsidR="00D25AC8" w:rsidRDefault="00D25AC8" w:rsidP="00D91E12">
            <w:pPr>
              <w:jc w:val="both"/>
              <w:rPr>
                <w:sz w:val="20"/>
                <w:szCs w:val="20"/>
              </w:rPr>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D25AC8" w:rsidP="00685D75">
            <w:pPr>
              <w:jc w:val="both"/>
            </w:pPr>
          </w:p>
        </w:tc>
      </w:tr>
      <w:tr w:rsidR="00D25AC8">
        <w:trPr>
          <w:trHeight w:val="257"/>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вопросам введения ФГОС СОО</w:t>
            </w: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r w:rsidR="00D25AC8">
        <w:trPr>
          <w:trHeight w:val="245"/>
        </w:trPr>
        <w:tc>
          <w:tcPr>
            <w:tcW w:w="860" w:type="dxa"/>
            <w:tcBorders>
              <w:left w:val="single" w:sz="8" w:space="0" w:color="auto"/>
              <w:bottom w:val="single" w:sz="8" w:space="0" w:color="auto"/>
            </w:tcBorders>
            <w:vAlign w:val="bottom"/>
          </w:tcPr>
          <w:p w:rsidR="00D25AC8" w:rsidRDefault="00D25AC8" w:rsidP="00685D75">
            <w:pPr>
              <w:jc w:val="both"/>
              <w:rPr>
                <w:sz w:val="21"/>
                <w:szCs w:val="21"/>
              </w:rPr>
            </w:pPr>
          </w:p>
        </w:tc>
        <w:tc>
          <w:tcPr>
            <w:tcW w:w="6200" w:type="dxa"/>
            <w:gridSpan w:val="3"/>
            <w:tcBorders>
              <w:bottom w:val="single" w:sz="8" w:space="0" w:color="auto"/>
            </w:tcBorders>
            <w:vAlign w:val="bottom"/>
          </w:tcPr>
          <w:p w:rsidR="00D25AC8" w:rsidRDefault="00C659AA" w:rsidP="00685D75">
            <w:pPr>
              <w:ind w:left="1290"/>
              <w:jc w:val="both"/>
              <w:rPr>
                <w:sz w:val="20"/>
                <w:szCs w:val="20"/>
              </w:rPr>
            </w:pPr>
            <w:r>
              <w:rPr>
                <w:rFonts w:eastAsia="Times New Roman"/>
                <w:b/>
                <w:bCs/>
                <w:w w:val="99"/>
              </w:rPr>
              <w:t>Финансовое обеспечение введения ФГОС СОО</w:t>
            </w:r>
          </w:p>
        </w:tc>
        <w:tc>
          <w:tcPr>
            <w:tcW w:w="2280" w:type="dxa"/>
            <w:tcBorders>
              <w:bottom w:val="single" w:sz="8" w:space="0" w:color="auto"/>
              <w:right w:val="single" w:sz="8" w:space="0" w:color="auto"/>
            </w:tcBorders>
            <w:vAlign w:val="bottom"/>
          </w:tcPr>
          <w:p w:rsidR="00D25AC8" w:rsidRDefault="00D25AC8" w:rsidP="00685D75">
            <w:pPr>
              <w:jc w:val="both"/>
              <w:rPr>
                <w:sz w:val="21"/>
                <w:szCs w:val="21"/>
              </w:rPr>
            </w:pPr>
          </w:p>
        </w:tc>
      </w:tr>
      <w:tr w:rsidR="00D25AC8">
        <w:trPr>
          <w:trHeight w:val="236"/>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1</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Определение структуры и объёма</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Ежегодно, август-</w:t>
            </w:r>
          </w:p>
        </w:tc>
        <w:tc>
          <w:tcPr>
            <w:tcW w:w="40" w:type="dxa"/>
            <w:vAlign w:val="bottom"/>
          </w:tcPr>
          <w:p w:rsidR="00D25AC8" w:rsidRDefault="00D25AC8" w:rsidP="00685D75">
            <w:pPr>
              <w:jc w:val="both"/>
              <w:rPr>
                <w:sz w:val="20"/>
                <w:szCs w:val="20"/>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Директор</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расходов, необходимых для</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сентябрь</w:t>
            </w: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Гл. бухгалтер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реализации ООП СОО, а также</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D25AC8" w:rsidP="00685D75">
            <w:pPr>
              <w:jc w:val="both"/>
              <w:rPr>
                <w:sz w:val="21"/>
                <w:szCs w:val="21"/>
              </w:rPr>
            </w:pPr>
          </w:p>
        </w:tc>
      </w:tr>
      <w:tr w:rsidR="00D25AC8">
        <w:trPr>
          <w:trHeight w:val="258"/>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механизма их формирования</w:t>
            </w: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r w:rsidR="00D25AC8">
        <w:trPr>
          <w:trHeight w:val="238"/>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2</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Разработка локальных актов</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В течение года</w:t>
            </w:r>
          </w:p>
        </w:tc>
        <w:tc>
          <w:tcPr>
            <w:tcW w:w="40" w:type="dxa"/>
            <w:vAlign w:val="bottom"/>
          </w:tcPr>
          <w:p w:rsidR="00D25AC8" w:rsidRDefault="00D25AC8" w:rsidP="00685D75">
            <w:pPr>
              <w:jc w:val="both"/>
              <w:rPr>
                <w:sz w:val="20"/>
                <w:szCs w:val="20"/>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Директор</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(внесение изменений в имеющиеся),</w:t>
            </w:r>
          </w:p>
        </w:tc>
        <w:tc>
          <w:tcPr>
            <w:tcW w:w="234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D25AC8" w:rsidP="00685D75">
            <w:pPr>
              <w:jc w:val="both"/>
            </w:pP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регламентирующих установление</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D25AC8" w:rsidP="00685D75">
            <w:pPr>
              <w:jc w:val="both"/>
              <w:rPr>
                <w:sz w:val="21"/>
                <w:szCs w:val="21"/>
              </w:rPr>
            </w:pP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заработной платы работников ОУ, в</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D25AC8" w:rsidP="00685D75">
            <w:pPr>
              <w:jc w:val="both"/>
              <w:rPr>
                <w:sz w:val="21"/>
                <w:szCs w:val="21"/>
              </w:rPr>
            </w:pP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том числе стимулирующих надбавок</w:t>
            </w:r>
          </w:p>
        </w:tc>
        <w:tc>
          <w:tcPr>
            <w:tcW w:w="234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D25AC8" w:rsidP="00685D75">
            <w:pPr>
              <w:jc w:val="both"/>
            </w:pPr>
          </w:p>
        </w:tc>
      </w:tr>
      <w:tr w:rsidR="00D25AC8">
        <w:trPr>
          <w:trHeight w:val="253"/>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и доплат, порядка и размеров</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D25AC8" w:rsidP="00685D75">
            <w:pPr>
              <w:jc w:val="both"/>
              <w:rPr>
                <w:sz w:val="21"/>
                <w:szCs w:val="21"/>
              </w:rPr>
            </w:pPr>
          </w:p>
        </w:tc>
      </w:tr>
      <w:tr w:rsidR="00D25AC8">
        <w:trPr>
          <w:trHeight w:val="258"/>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премирования</w:t>
            </w: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r w:rsidR="00D25AC8">
        <w:trPr>
          <w:trHeight w:val="238"/>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3</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Разработка и заключение</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В течение года</w:t>
            </w:r>
          </w:p>
        </w:tc>
        <w:tc>
          <w:tcPr>
            <w:tcW w:w="40" w:type="dxa"/>
            <w:vAlign w:val="bottom"/>
          </w:tcPr>
          <w:p w:rsidR="00D25AC8" w:rsidRDefault="00D25AC8" w:rsidP="00685D75">
            <w:pPr>
              <w:jc w:val="both"/>
              <w:rPr>
                <w:sz w:val="20"/>
                <w:szCs w:val="20"/>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Директор</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дополнительных соглашений к</w:t>
            </w:r>
          </w:p>
        </w:tc>
        <w:tc>
          <w:tcPr>
            <w:tcW w:w="234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D25AC8" w:rsidP="00685D75">
            <w:pPr>
              <w:jc w:val="both"/>
            </w:pP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трудовому договору с</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D25AC8" w:rsidP="00685D75">
            <w:pPr>
              <w:jc w:val="both"/>
              <w:rPr>
                <w:sz w:val="21"/>
                <w:szCs w:val="21"/>
              </w:rPr>
            </w:pP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педагогическими работниками</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D25AC8" w:rsidP="00685D75">
            <w:pPr>
              <w:jc w:val="both"/>
              <w:rPr>
                <w:sz w:val="21"/>
                <w:szCs w:val="21"/>
              </w:rPr>
            </w:pPr>
          </w:p>
        </w:tc>
      </w:tr>
      <w:tr w:rsidR="00D25AC8">
        <w:trPr>
          <w:trHeight w:val="259"/>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МОУ «КСОШ №6»</w:t>
            </w: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r w:rsidR="00D25AC8">
        <w:trPr>
          <w:trHeight w:val="245"/>
        </w:trPr>
        <w:tc>
          <w:tcPr>
            <w:tcW w:w="860" w:type="dxa"/>
            <w:tcBorders>
              <w:left w:val="single" w:sz="8" w:space="0" w:color="auto"/>
              <w:bottom w:val="single" w:sz="8" w:space="0" w:color="auto"/>
            </w:tcBorders>
            <w:vAlign w:val="bottom"/>
          </w:tcPr>
          <w:p w:rsidR="00D25AC8" w:rsidRDefault="00D25AC8" w:rsidP="00685D75">
            <w:pPr>
              <w:jc w:val="both"/>
              <w:rPr>
                <w:sz w:val="21"/>
                <w:szCs w:val="21"/>
              </w:rPr>
            </w:pPr>
          </w:p>
        </w:tc>
        <w:tc>
          <w:tcPr>
            <w:tcW w:w="8480" w:type="dxa"/>
            <w:gridSpan w:val="4"/>
            <w:tcBorders>
              <w:bottom w:val="single" w:sz="8" w:space="0" w:color="auto"/>
              <w:right w:val="single" w:sz="8" w:space="0" w:color="auto"/>
            </w:tcBorders>
            <w:vAlign w:val="bottom"/>
          </w:tcPr>
          <w:p w:rsidR="00D25AC8" w:rsidRDefault="00C659AA" w:rsidP="00685D75">
            <w:pPr>
              <w:ind w:right="770"/>
              <w:jc w:val="both"/>
              <w:rPr>
                <w:sz w:val="20"/>
                <w:szCs w:val="20"/>
              </w:rPr>
            </w:pPr>
            <w:r>
              <w:rPr>
                <w:rFonts w:eastAsia="Times New Roman"/>
                <w:b/>
                <w:bCs/>
              </w:rPr>
              <w:t>Информационное обеспечение введения ФГОС СОО</w:t>
            </w:r>
          </w:p>
        </w:tc>
      </w:tr>
      <w:tr w:rsidR="00D25AC8">
        <w:trPr>
          <w:trHeight w:val="236"/>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1</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Изучение общественного мнения по</w:t>
            </w:r>
          </w:p>
        </w:tc>
        <w:tc>
          <w:tcPr>
            <w:tcW w:w="2340" w:type="dxa"/>
            <w:tcBorders>
              <w:right w:val="single" w:sz="8" w:space="0" w:color="auto"/>
            </w:tcBorders>
            <w:vAlign w:val="bottom"/>
          </w:tcPr>
          <w:p w:rsidR="00D25AC8" w:rsidRDefault="00C659AA" w:rsidP="00D91E12">
            <w:pPr>
              <w:ind w:left="100"/>
              <w:jc w:val="both"/>
              <w:rPr>
                <w:sz w:val="20"/>
                <w:szCs w:val="20"/>
              </w:rPr>
            </w:pPr>
            <w:r>
              <w:rPr>
                <w:rFonts w:eastAsia="Times New Roman"/>
              </w:rPr>
              <w:t>201</w:t>
            </w:r>
            <w:r w:rsidR="00D91E12">
              <w:rPr>
                <w:rFonts w:eastAsia="Times New Roman"/>
              </w:rPr>
              <w:t>9</w:t>
            </w:r>
            <w:r>
              <w:rPr>
                <w:rFonts w:eastAsia="Times New Roman"/>
              </w:rPr>
              <w:t>-20</w:t>
            </w:r>
            <w:r w:rsidR="00D91E12">
              <w:rPr>
                <w:rFonts w:eastAsia="Times New Roman"/>
              </w:rPr>
              <w:t>20</w:t>
            </w:r>
          </w:p>
        </w:tc>
        <w:tc>
          <w:tcPr>
            <w:tcW w:w="40" w:type="dxa"/>
            <w:vAlign w:val="bottom"/>
          </w:tcPr>
          <w:p w:rsidR="00D25AC8" w:rsidRDefault="00D25AC8" w:rsidP="00685D75">
            <w:pPr>
              <w:jc w:val="both"/>
              <w:rPr>
                <w:sz w:val="20"/>
                <w:szCs w:val="20"/>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Зам. директора по</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вопросам введения новых стандартов</w:t>
            </w:r>
          </w:p>
        </w:tc>
        <w:tc>
          <w:tcPr>
            <w:tcW w:w="234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УВР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и внесение возможных дополнений в</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D25AC8" w:rsidP="00685D75">
            <w:pPr>
              <w:jc w:val="both"/>
              <w:rPr>
                <w:sz w:val="21"/>
                <w:szCs w:val="21"/>
              </w:rPr>
            </w:pP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содержание ООП СОО, в том числе</w:t>
            </w:r>
          </w:p>
        </w:tc>
        <w:tc>
          <w:tcPr>
            <w:tcW w:w="234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D25AC8" w:rsidP="00685D75">
            <w:pPr>
              <w:jc w:val="both"/>
            </w:pPr>
          </w:p>
        </w:tc>
      </w:tr>
      <w:tr w:rsidR="00D25AC8">
        <w:trPr>
          <w:trHeight w:val="255"/>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через сайт школы</w:t>
            </w: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r w:rsidR="00D25AC8">
        <w:trPr>
          <w:trHeight w:val="241"/>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2</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Организация изучения мнения</w:t>
            </w:r>
          </w:p>
        </w:tc>
        <w:tc>
          <w:tcPr>
            <w:tcW w:w="2340" w:type="dxa"/>
            <w:tcBorders>
              <w:right w:val="single" w:sz="8" w:space="0" w:color="auto"/>
            </w:tcBorders>
            <w:vAlign w:val="bottom"/>
          </w:tcPr>
          <w:p w:rsidR="00D25AC8" w:rsidRDefault="00C659AA" w:rsidP="00D91E12">
            <w:pPr>
              <w:ind w:left="100"/>
              <w:jc w:val="both"/>
              <w:rPr>
                <w:sz w:val="20"/>
                <w:szCs w:val="20"/>
              </w:rPr>
            </w:pPr>
            <w:r>
              <w:rPr>
                <w:rFonts w:eastAsia="Times New Roman"/>
              </w:rPr>
              <w:t>201</w:t>
            </w:r>
            <w:r w:rsidR="00D91E12">
              <w:rPr>
                <w:rFonts w:eastAsia="Times New Roman"/>
              </w:rPr>
              <w:t>9</w:t>
            </w:r>
            <w:r>
              <w:rPr>
                <w:rFonts w:eastAsia="Times New Roman"/>
              </w:rPr>
              <w:t>-20</w:t>
            </w:r>
            <w:r w:rsidR="00D91E12">
              <w:rPr>
                <w:rFonts w:eastAsia="Times New Roman"/>
              </w:rPr>
              <w:t>20</w:t>
            </w:r>
          </w:p>
        </w:tc>
        <w:tc>
          <w:tcPr>
            <w:tcW w:w="40" w:type="dxa"/>
            <w:vAlign w:val="bottom"/>
          </w:tcPr>
          <w:p w:rsidR="00D25AC8" w:rsidRDefault="00D25AC8" w:rsidP="00685D75">
            <w:pPr>
              <w:jc w:val="both"/>
              <w:rPr>
                <w:sz w:val="20"/>
                <w:szCs w:val="20"/>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Зам. директора по</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родителей (законных представителей)</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УВР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обучающихся по вопросам введения</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D25AC8" w:rsidP="00685D75">
            <w:pPr>
              <w:jc w:val="both"/>
              <w:rPr>
                <w:sz w:val="21"/>
                <w:szCs w:val="21"/>
              </w:rPr>
            </w:pPr>
          </w:p>
        </w:tc>
      </w:tr>
      <w:tr w:rsidR="00D25AC8">
        <w:trPr>
          <w:trHeight w:val="258"/>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новых стандартов</w:t>
            </w: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r w:rsidR="00D25AC8">
        <w:trPr>
          <w:trHeight w:val="238"/>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3</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Информирование родителей</w:t>
            </w:r>
          </w:p>
        </w:tc>
        <w:tc>
          <w:tcPr>
            <w:tcW w:w="2340" w:type="dxa"/>
            <w:tcBorders>
              <w:right w:val="single" w:sz="8" w:space="0" w:color="auto"/>
            </w:tcBorders>
            <w:vAlign w:val="bottom"/>
          </w:tcPr>
          <w:p w:rsidR="00D25AC8" w:rsidRDefault="00C659AA" w:rsidP="00D91E12">
            <w:pPr>
              <w:ind w:left="100"/>
              <w:jc w:val="both"/>
              <w:rPr>
                <w:sz w:val="20"/>
                <w:szCs w:val="20"/>
              </w:rPr>
            </w:pPr>
            <w:r>
              <w:rPr>
                <w:rFonts w:eastAsia="Times New Roman"/>
              </w:rPr>
              <w:t>201</w:t>
            </w:r>
            <w:r w:rsidR="00D91E12">
              <w:rPr>
                <w:rFonts w:eastAsia="Times New Roman"/>
              </w:rPr>
              <w:t>9</w:t>
            </w:r>
            <w:r>
              <w:rPr>
                <w:rFonts w:eastAsia="Times New Roman"/>
              </w:rPr>
              <w:t>-20</w:t>
            </w:r>
            <w:r w:rsidR="00D91E12">
              <w:rPr>
                <w:rFonts w:eastAsia="Times New Roman"/>
              </w:rPr>
              <w:t>20</w:t>
            </w:r>
          </w:p>
        </w:tc>
        <w:tc>
          <w:tcPr>
            <w:tcW w:w="40" w:type="dxa"/>
            <w:vAlign w:val="bottom"/>
          </w:tcPr>
          <w:p w:rsidR="00D25AC8" w:rsidRDefault="00D25AC8" w:rsidP="00685D75">
            <w:pPr>
              <w:jc w:val="both"/>
              <w:rPr>
                <w:sz w:val="20"/>
                <w:szCs w:val="20"/>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Директор</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(законных представителей)</w:t>
            </w:r>
          </w:p>
        </w:tc>
        <w:tc>
          <w:tcPr>
            <w:tcW w:w="2340" w:type="dxa"/>
            <w:tcBorders>
              <w:right w:val="single" w:sz="8" w:space="0" w:color="auto"/>
            </w:tcBorders>
            <w:vAlign w:val="bottom"/>
          </w:tcPr>
          <w:p w:rsidR="00D25AC8" w:rsidRDefault="00D25AC8" w:rsidP="00685D75">
            <w:pPr>
              <w:ind w:left="100"/>
              <w:jc w:val="both"/>
              <w:rPr>
                <w:sz w:val="20"/>
                <w:szCs w:val="20"/>
              </w:rPr>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Зам. директора по</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обучающихся о результатах введения</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УВР</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ФГОС в ОУ через школьный сайт,</w:t>
            </w:r>
          </w:p>
        </w:tc>
        <w:tc>
          <w:tcPr>
            <w:tcW w:w="234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D25AC8" w:rsidP="00685D75">
            <w:pPr>
              <w:jc w:val="both"/>
            </w:pPr>
          </w:p>
        </w:tc>
      </w:tr>
      <w:tr w:rsidR="00D25AC8">
        <w:trPr>
          <w:trHeight w:val="255"/>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проведение родительских собраний</w:t>
            </w: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r w:rsidR="00D25AC8">
        <w:trPr>
          <w:trHeight w:val="241"/>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4</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Использование электронного</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Постоянно</w:t>
            </w:r>
          </w:p>
        </w:tc>
        <w:tc>
          <w:tcPr>
            <w:tcW w:w="40" w:type="dxa"/>
            <w:vAlign w:val="bottom"/>
          </w:tcPr>
          <w:p w:rsidR="00D25AC8" w:rsidRDefault="00D25AC8" w:rsidP="00685D75">
            <w:pPr>
              <w:jc w:val="both"/>
              <w:rPr>
                <w:sz w:val="20"/>
                <w:szCs w:val="20"/>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Директор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документооборота в образовательном</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Зам. директора по</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процессе (включая электронный</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УВР ( ответственный</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журнал, дневник, мониторинг и</w:t>
            </w:r>
          </w:p>
        </w:tc>
        <w:tc>
          <w:tcPr>
            <w:tcW w:w="234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 информатизацию)</w:t>
            </w:r>
          </w:p>
        </w:tc>
      </w:tr>
      <w:tr w:rsidR="00D25AC8">
        <w:trPr>
          <w:trHeight w:val="257"/>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внутришкольный контроль)</w:t>
            </w: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r w:rsidR="00D25AC8">
        <w:trPr>
          <w:trHeight w:val="239"/>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5</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Создание обоснованного каталога</w:t>
            </w:r>
          </w:p>
        </w:tc>
        <w:tc>
          <w:tcPr>
            <w:tcW w:w="2340" w:type="dxa"/>
            <w:tcBorders>
              <w:right w:val="single" w:sz="8" w:space="0" w:color="auto"/>
            </w:tcBorders>
            <w:vAlign w:val="bottom"/>
          </w:tcPr>
          <w:p w:rsidR="00D25AC8" w:rsidRDefault="00C659AA" w:rsidP="00D91E12">
            <w:pPr>
              <w:ind w:left="100"/>
              <w:jc w:val="both"/>
              <w:rPr>
                <w:sz w:val="20"/>
                <w:szCs w:val="20"/>
              </w:rPr>
            </w:pPr>
            <w:r>
              <w:rPr>
                <w:rFonts w:eastAsia="Times New Roman"/>
              </w:rPr>
              <w:t>Сентябрь 201</w:t>
            </w:r>
            <w:r w:rsidR="00D91E12">
              <w:rPr>
                <w:rFonts w:eastAsia="Times New Roman"/>
              </w:rPr>
              <w:t>9</w:t>
            </w:r>
            <w:r>
              <w:rPr>
                <w:rFonts w:eastAsia="Times New Roman"/>
              </w:rPr>
              <w:t>-август</w:t>
            </w:r>
          </w:p>
        </w:tc>
        <w:tc>
          <w:tcPr>
            <w:tcW w:w="40" w:type="dxa"/>
            <w:vAlign w:val="bottom"/>
          </w:tcPr>
          <w:p w:rsidR="00D25AC8" w:rsidRDefault="00D25AC8" w:rsidP="00685D75">
            <w:pPr>
              <w:jc w:val="both"/>
              <w:rPr>
                <w:sz w:val="20"/>
                <w:szCs w:val="20"/>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Директор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ЦОРов и образовательных ресурсов</w:t>
            </w:r>
          </w:p>
        </w:tc>
        <w:tc>
          <w:tcPr>
            <w:tcW w:w="2340" w:type="dxa"/>
            <w:tcBorders>
              <w:right w:val="single" w:sz="8" w:space="0" w:color="auto"/>
            </w:tcBorders>
            <w:vAlign w:val="bottom"/>
          </w:tcPr>
          <w:p w:rsidR="00D25AC8" w:rsidRDefault="00C659AA" w:rsidP="00D91E12">
            <w:pPr>
              <w:ind w:left="100"/>
              <w:jc w:val="both"/>
              <w:rPr>
                <w:sz w:val="20"/>
                <w:szCs w:val="20"/>
              </w:rPr>
            </w:pPr>
            <w:r>
              <w:rPr>
                <w:rFonts w:eastAsia="Times New Roman"/>
              </w:rPr>
              <w:t>20</w:t>
            </w:r>
            <w:r w:rsidR="00D91E12">
              <w:rPr>
                <w:rFonts w:eastAsia="Times New Roman"/>
              </w:rPr>
              <w:t>20</w:t>
            </w: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Зам. директора по</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Интернета для обучающихся на</w:t>
            </w:r>
          </w:p>
        </w:tc>
        <w:tc>
          <w:tcPr>
            <w:tcW w:w="234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УВР ( ответственный</w:t>
            </w:r>
          </w:p>
        </w:tc>
      </w:tr>
      <w:tr w:rsidR="00D25AC8">
        <w:trPr>
          <w:trHeight w:val="253"/>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уровне среднего общего образования</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 информатизацию)</w:t>
            </w:r>
          </w:p>
        </w:tc>
      </w:tr>
      <w:tr w:rsidR="00D25AC8">
        <w:trPr>
          <w:trHeight w:val="257"/>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и размещение на сайте ОУ</w:t>
            </w: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r w:rsidR="00D25AC8">
        <w:trPr>
          <w:trHeight w:val="239"/>
        </w:trPr>
        <w:tc>
          <w:tcPr>
            <w:tcW w:w="860" w:type="dxa"/>
            <w:tcBorders>
              <w:left w:val="single" w:sz="8" w:space="0" w:color="auto"/>
              <w:right w:val="single" w:sz="8" w:space="0" w:color="auto"/>
            </w:tcBorders>
            <w:vAlign w:val="bottom"/>
          </w:tcPr>
          <w:p w:rsidR="00D25AC8" w:rsidRDefault="00C659AA" w:rsidP="00685D75">
            <w:pPr>
              <w:ind w:right="270"/>
              <w:jc w:val="both"/>
              <w:rPr>
                <w:sz w:val="20"/>
                <w:szCs w:val="20"/>
              </w:rPr>
            </w:pPr>
            <w:r>
              <w:rPr>
                <w:rFonts w:eastAsia="Times New Roman"/>
              </w:rPr>
              <w:t>6</w:t>
            </w: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Представление информационных</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Постоянно</w:t>
            </w:r>
          </w:p>
        </w:tc>
        <w:tc>
          <w:tcPr>
            <w:tcW w:w="40" w:type="dxa"/>
            <w:vAlign w:val="bottom"/>
          </w:tcPr>
          <w:p w:rsidR="00D25AC8" w:rsidRDefault="00D25AC8" w:rsidP="00685D75">
            <w:pPr>
              <w:jc w:val="both"/>
              <w:rPr>
                <w:sz w:val="20"/>
                <w:szCs w:val="20"/>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Директор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материалов по вопросам введения</w:t>
            </w: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Зам. директора по</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ФГОС СОО на сайте ОУ</w:t>
            </w:r>
          </w:p>
        </w:tc>
        <w:tc>
          <w:tcPr>
            <w:tcW w:w="234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УВР</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D25AC8" w:rsidP="00685D75">
            <w:pPr>
              <w:jc w:val="both"/>
              <w:rPr>
                <w:sz w:val="21"/>
                <w:szCs w:val="21"/>
              </w:rPr>
            </w:pP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Зам. директора по ВР</w:t>
            </w:r>
          </w:p>
        </w:tc>
      </w:tr>
      <w:tr w:rsidR="00D25AC8">
        <w:trPr>
          <w:trHeight w:val="254"/>
        </w:trPr>
        <w:tc>
          <w:tcPr>
            <w:tcW w:w="860" w:type="dxa"/>
            <w:tcBorders>
              <w:left w:val="single" w:sz="8" w:space="0" w:color="auto"/>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D25AC8" w:rsidP="00685D75">
            <w:pPr>
              <w:jc w:val="both"/>
            </w:pPr>
          </w:p>
        </w:tc>
        <w:tc>
          <w:tcPr>
            <w:tcW w:w="2340" w:type="dxa"/>
            <w:tcBorders>
              <w:right w:val="single" w:sz="8" w:space="0" w:color="auto"/>
            </w:tcBorders>
            <w:vAlign w:val="bottom"/>
          </w:tcPr>
          <w:p w:rsidR="00D25AC8" w:rsidRDefault="00D25AC8" w:rsidP="00685D75">
            <w:pPr>
              <w:jc w:val="both"/>
            </w:pPr>
          </w:p>
        </w:tc>
        <w:tc>
          <w:tcPr>
            <w:tcW w:w="40" w:type="dxa"/>
            <w:vAlign w:val="bottom"/>
          </w:tcPr>
          <w:p w:rsidR="00D25AC8" w:rsidRDefault="00D25AC8" w:rsidP="00685D75">
            <w:pPr>
              <w:jc w:val="both"/>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Зам. директора по</w:t>
            </w:r>
          </w:p>
        </w:tc>
      </w:tr>
      <w:tr w:rsidR="00D25AC8">
        <w:trPr>
          <w:trHeight w:val="252"/>
        </w:trPr>
        <w:tc>
          <w:tcPr>
            <w:tcW w:w="860" w:type="dxa"/>
            <w:tcBorders>
              <w:left w:val="single" w:sz="8" w:space="0" w:color="auto"/>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D25AC8" w:rsidP="00685D75">
            <w:pPr>
              <w:jc w:val="both"/>
              <w:rPr>
                <w:sz w:val="21"/>
                <w:szCs w:val="21"/>
              </w:rPr>
            </w:pPr>
          </w:p>
        </w:tc>
        <w:tc>
          <w:tcPr>
            <w:tcW w:w="2340" w:type="dxa"/>
            <w:tcBorders>
              <w:right w:val="single" w:sz="8" w:space="0" w:color="auto"/>
            </w:tcBorders>
            <w:vAlign w:val="bottom"/>
          </w:tcPr>
          <w:p w:rsidR="00D25AC8" w:rsidRDefault="00D25AC8" w:rsidP="00685D75">
            <w:pPr>
              <w:jc w:val="both"/>
              <w:rPr>
                <w:sz w:val="21"/>
                <w:szCs w:val="21"/>
              </w:rPr>
            </w:pPr>
          </w:p>
        </w:tc>
        <w:tc>
          <w:tcPr>
            <w:tcW w:w="40" w:type="dxa"/>
            <w:vAlign w:val="bottom"/>
          </w:tcPr>
          <w:p w:rsidR="00D25AC8" w:rsidRDefault="00D25AC8" w:rsidP="00685D75">
            <w:pPr>
              <w:jc w:val="both"/>
              <w:rPr>
                <w:sz w:val="21"/>
                <w:szCs w:val="21"/>
              </w:rPr>
            </w:pPr>
          </w:p>
        </w:tc>
        <w:tc>
          <w:tcPr>
            <w:tcW w:w="2280" w:type="dxa"/>
            <w:tcBorders>
              <w:right w:val="single" w:sz="8" w:space="0" w:color="auto"/>
            </w:tcBorders>
            <w:vAlign w:val="bottom"/>
          </w:tcPr>
          <w:p w:rsidR="00D25AC8" w:rsidRDefault="00C659AA" w:rsidP="00685D75">
            <w:pPr>
              <w:ind w:left="40"/>
              <w:jc w:val="both"/>
              <w:rPr>
                <w:sz w:val="20"/>
                <w:szCs w:val="20"/>
              </w:rPr>
            </w:pPr>
            <w:r>
              <w:rPr>
                <w:rFonts w:eastAsia="Times New Roman"/>
              </w:rPr>
              <w:t>безопасности</w:t>
            </w:r>
          </w:p>
        </w:tc>
      </w:tr>
      <w:tr w:rsidR="00D25AC8">
        <w:trPr>
          <w:trHeight w:val="261"/>
        </w:trPr>
        <w:tc>
          <w:tcPr>
            <w:tcW w:w="86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D25AC8" w:rsidP="00685D75">
            <w:pPr>
              <w:jc w:val="both"/>
            </w:pPr>
          </w:p>
        </w:tc>
        <w:tc>
          <w:tcPr>
            <w:tcW w:w="2340" w:type="dxa"/>
            <w:tcBorders>
              <w:bottom w:val="single" w:sz="8" w:space="0" w:color="auto"/>
              <w:right w:val="single" w:sz="8" w:space="0" w:color="auto"/>
            </w:tcBorders>
            <w:vAlign w:val="bottom"/>
          </w:tcPr>
          <w:p w:rsidR="00D25AC8" w:rsidRDefault="00D25AC8" w:rsidP="00685D75">
            <w:pPr>
              <w:jc w:val="both"/>
            </w:pPr>
          </w:p>
        </w:tc>
        <w:tc>
          <w:tcPr>
            <w:tcW w:w="40" w:type="dxa"/>
            <w:tcBorders>
              <w:bottom w:val="single" w:sz="8" w:space="0" w:color="auto"/>
            </w:tcBorders>
            <w:vAlign w:val="bottom"/>
          </w:tcPr>
          <w:p w:rsidR="00D25AC8" w:rsidRDefault="00D25AC8" w:rsidP="00685D75">
            <w:pPr>
              <w:jc w:val="both"/>
            </w:pPr>
          </w:p>
        </w:tc>
        <w:tc>
          <w:tcPr>
            <w:tcW w:w="2280" w:type="dxa"/>
            <w:tcBorders>
              <w:bottom w:val="single" w:sz="8" w:space="0" w:color="auto"/>
              <w:right w:val="single" w:sz="8" w:space="0" w:color="auto"/>
            </w:tcBorders>
            <w:vAlign w:val="bottom"/>
          </w:tcPr>
          <w:p w:rsidR="00D25AC8" w:rsidRDefault="00D25AC8" w:rsidP="00685D75">
            <w:pPr>
              <w:jc w:val="both"/>
            </w:pPr>
          </w:p>
        </w:tc>
      </w:tr>
    </w:tbl>
    <w:p w:rsidR="00D25AC8" w:rsidRDefault="00D25AC8" w:rsidP="00685D75">
      <w:pPr>
        <w:jc w:val="both"/>
        <w:rPr>
          <w:sz w:val="20"/>
          <w:szCs w:val="20"/>
        </w:rPr>
      </w:pPr>
    </w:p>
    <w:p w:rsidR="00D25AC8" w:rsidRDefault="00D25AC8" w:rsidP="00685D75">
      <w:pPr>
        <w:jc w:val="both"/>
        <w:sectPr w:rsidR="00D25AC8">
          <w:pgSz w:w="11900" w:h="16838"/>
          <w:pgMar w:top="698" w:right="846" w:bottom="419" w:left="1280" w:header="0" w:footer="0" w:gutter="0"/>
          <w:cols w:space="720" w:equalWidth="0">
            <w:col w:w="9780"/>
          </w:cols>
        </w:sectPr>
      </w:pP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20"/>
        <w:gridCol w:w="340"/>
        <w:gridCol w:w="3820"/>
        <w:gridCol w:w="2340"/>
        <w:gridCol w:w="2320"/>
      </w:tblGrid>
      <w:tr w:rsidR="00D25AC8">
        <w:trPr>
          <w:trHeight w:val="257"/>
        </w:trPr>
        <w:tc>
          <w:tcPr>
            <w:tcW w:w="520" w:type="dxa"/>
            <w:tcBorders>
              <w:top w:val="single" w:sz="8" w:space="0" w:color="auto"/>
              <w:left w:val="single" w:sz="8" w:space="0" w:color="auto"/>
            </w:tcBorders>
            <w:vAlign w:val="bottom"/>
          </w:tcPr>
          <w:p w:rsidR="00D25AC8" w:rsidRDefault="00C659AA" w:rsidP="00685D75">
            <w:pPr>
              <w:jc w:val="both"/>
              <w:rPr>
                <w:sz w:val="20"/>
                <w:szCs w:val="20"/>
              </w:rPr>
            </w:pPr>
            <w:r>
              <w:rPr>
                <w:rFonts w:eastAsia="Times New Roman"/>
              </w:rPr>
              <w:t>7</w:t>
            </w:r>
          </w:p>
        </w:tc>
        <w:tc>
          <w:tcPr>
            <w:tcW w:w="340" w:type="dxa"/>
            <w:tcBorders>
              <w:top w:val="single" w:sz="8" w:space="0" w:color="auto"/>
              <w:right w:val="single" w:sz="8" w:space="0" w:color="auto"/>
            </w:tcBorders>
            <w:vAlign w:val="bottom"/>
          </w:tcPr>
          <w:p w:rsidR="00D25AC8" w:rsidRDefault="00D25AC8" w:rsidP="00685D75">
            <w:pPr>
              <w:jc w:val="both"/>
            </w:pPr>
          </w:p>
        </w:tc>
        <w:tc>
          <w:tcPr>
            <w:tcW w:w="3820" w:type="dxa"/>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Обеспечение ОУ учебниками в</w:t>
            </w:r>
          </w:p>
        </w:tc>
        <w:tc>
          <w:tcPr>
            <w:tcW w:w="2340" w:type="dxa"/>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Постоянно</w:t>
            </w:r>
          </w:p>
        </w:tc>
        <w:tc>
          <w:tcPr>
            <w:tcW w:w="2320" w:type="dxa"/>
            <w:tcBorders>
              <w:top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rPr>
              <w:t>Зам. директора по</w:t>
            </w: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соответствии с ФГОС СОО</w:t>
            </w: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УВР</w:t>
            </w: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D25AC8" w:rsidP="00685D75">
            <w:pPr>
              <w:jc w:val="both"/>
              <w:rPr>
                <w:sz w:val="21"/>
                <w:szCs w:val="21"/>
              </w:rPr>
            </w:pP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Заведующая</w:t>
            </w:r>
          </w:p>
        </w:tc>
      </w:tr>
      <w:tr w:rsidR="00D25AC8">
        <w:trPr>
          <w:trHeight w:val="258"/>
        </w:trPr>
        <w:tc>
          <w:tcPr>
            <w:tcW w:w="520" w:type="dxa"/>
            <w:tcBorders>
              <w:left w:val="single" w:sz="8" w:space="0" w:color="auto"/>
              <w:bottom w:val="single" w:sz="8" w:space="0" w:color="auto"/>
            </w:tcBorders>
            <w:vAlign w:val="bottom"/>
          </w:tcPr>
          <w:p w:rsidR="00D25AC8" w:rsidRDefault="00D25AC8" w:rsidP="00685D75">
            <w:pPr>
              <w:jc w:val="both"/>
            </w:pPr>
          </w:p>
        </w:tc>
        <w:tc>
          <w:tcPr>
            <w:tcW w:w="3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D25AC8" w:rsidP="00685D75">
            <w:pPr>
              <w:jc w:val="both"/>
            </w:pPr>
          </w:p>
        </w:tc>
        <w:tc>
          <w:tcPr>
            <w:tcW w:w="2340" w:type="dxa"/>
            <w:tcBorders>
              <w:bottom w:val="single" w:sz="8" w:space="0" w:color="auto"/>
              <w:right w:val="single" w:sz="8" w:space="0" w:color="auto"/>
            </w:tcBorders>
            <w:vAlign w:val="bottom"/>
          </w:tcPr>
          <w:p w:rsidR="00D25AC8" w:rsidRDefault="00D25AC8" w:rsidP="00685D75">
            <w:pPr>
              <w:jc w:val="both"/>
            </w:pPr>
          </w:p>
        </w:tc>
        <w:tc>
          <w:tcPr>
            <w:tcW w:w="232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rPr>
              <w:t>библиотекой</w:t>
            </w:r>
          </w:p>
        </w:tc>
      </w:tr>
      <w:tr w:rsidR="00D25AC8">
        <w:trPr>
          <w:trHeight w:val="245"/>
        </w:trPr>
        <w:tc>
          <w:tcPr>
            <w:tcW w:w="520" w:type="dxa"/>
            <w:tcBorders>
              <w:left w:val="single" w:sz="8" w:space="0" w:color="auto"/>
              <w:bottom w:val="single" w:sz="8" w:space="0" w:color="auto"/>
            </w:tcBorders>
            <w:vAlign w:val="bottom"/>
          </w:tcPr>
          <w:p w:rsidR="00D25AC8" w:rsidRDefault="00D25AC8" w:rsidP="00685D75">
            <w:pPr>
              <w:jc w:val="both"/>
              <w:rPr>
                <w:sz w:val="21"/>
                <w:szCs w:val="21"/>
              </w:rPr>
            </w:pPr>
          </w:p>
        </w:tc>
        <w:tc>
          <w:tcPr>
            <w:tcW w:w="340" w:type="dxa"/>
            <w:tcBorders>
              <w:bottom w:val="single" w:sz="8" w:space="0" w:color="auto"/>
            </w:tcBorders>
            <w:vAlign w:val="bottom"/>
          </w:tcPr>
          <w:p w:rsidR="00D25AC8" w:rsidRDefault="00D25AC8" w:rsidP="00685D75">
            <w:pPr>
              <w:jc w:val="both"/>
              <w:rPr>
                <w:sz w:val="21"/>
                <w:szCs w:val="21"/>
              </w:rPr>
            </w:pPr>
          </w:p>
        </w:tc>
        <w:tc>
          <w:tcPr>
            <w:tcW w:w="8480" w:type="dxa"/>
            <w:gridSpan w:val="3"/>
            <w:tcBorders>
              <w:bottom w:val="single" w:sz="8" w:space="0" w:color="auto"/>
              <w:right w:val="single" w:sz="8" w:space="0" w:color="auto"/>
            </w:tcBorders>
            <w:vAlign w:val="bottom"/>
          </w:tcPr>
          <w:p w:rsidR="00D25AC8" w:rsidRDefault="00C659AA" w:rsidP="00685D75">
            <w:pPr>
              <w:ind w:right="770"/>
              <w:jc w:val="both"/>
              <w:rPr>
                <w:sz w:val="20"/>
                <w:szCs w:val="20"/>
              </w:rPr>
            </w:pPr>
            <w:r>
              <w:rPr>
                <w:rFonts w:eastAsia="Times New Roman"/>
                <w:b/>
                <w:bCs/>
                <w:w w:val="99"/>
              </w:rPr>
              <w:t>Материально-техническое обеспечение введения ФГОС СОО</w:t>
            </w:r>
          </w:p>
        </w:tc>
      </w:tr>
      <w:tr w:rsidR="00D25AC8">
        <w:trPr>
          <w:trHeight w:val="237"/>
        </w:trPr>
        <w:tc>
          <w:tcPr>
            <w:tcW w:w="520" w:type="dxa"/>
            <w:tcBorders>
              <w:left w:val="single" w:sz="8" w:space="0" w:color="auto"/>
            </w:tcBorders>
            <w:vAlign w:val="bottom"/>
          </w:tcPr>
          <w:p w:rsidR="00D25AC8" w:rsidRDefault="00C659AA" w:rsidP="00685D75">
            <w:pPr>
              <w:jc w:val="both"/>
              <w:rPr>
                <w:sz w:val="20"/>
                <w:szCs w:val="20"/>
              </w:rPr>
            </w:pPr>
            <w:r>
              <w:rPr>
                <w:rFonts w:eastAsia="Times New Roman"/>
              </w:rPr>
              <w:t>1</w:t>
            </w:r>
          </w:p>
        </w:tc>
        <w:tc>
          <w:tcPr>
            <w:tcW w:w="340" w:type="dxa"/>
            <w:tcBorders>
              <w:right w:val="single" w:sz="8" w:space="0" w:color="auto"/>
            </w:tcBorders>
            <w:vAlign w:val="bottom"/>
          </w:tcPr>
          <w:p w:rsidR="00D25AC8" w:rsidRDefault="00D25AC8" w:rsidP="00685D75">
            <w:pPr>
              <w:jc w:val="both"/>
              <w:rPr>
                <w:sz w:val="20"/>
                <w:szCs w:val="20"/>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Анализ материально-технического</w:t>
            </w:r>
          </w:p>
        </w:tc>
        <w:tc>
          <w:tcPr>
            <w:tcW w:w="2340" w:type="dxa"/>
            <w:tcBorders>
              <w:right w:val="single" w:sz="8" w:space="0" w:color="auto"/>
            </w:tcBorders>
            <w:vAlign w:val="bottom"/>
          </w:tcPr>
          <w:p w:rsidR="00D25AC8" w:rsidRDefault="00C659AA" w:rsidP="00D91E12">
            <w:pPr>
              <w:ind w:left="100"/>
              <w:jc w:val="both"/>
              <w:rPr>
                <w:sz w:val="20"/>
                <w:szCs w:val="20"/>
              </w:rPr>
            </w:pPr>
            <w:r>
              <w:rPr>
                <w:rFonts w:eastAsia="Times New Roman"/>
              </w:rPr>
              <w:t>Ноябрь 201</w:t>
            </w:r>
            <w:r w:rsidR="00D91E12">
              <w:rPr>
                <w:rFonts w:eastAsia="Times New Roman"/>
              </w:rPr>
              <w:t>9</w:t>
            </w:r>
            <w:r>
              <w:rPr>
                <w:rFonts w:eastAsia="Times New Roman"/>
              </w:rPr>
              <w:t>-май 20</w:t>
            </w:r>
            <w:r w:rsidR="00D91E12">
              <w:rPr>
                <w:rFonts w:eastAsia="Times New Roman"/>
              </w:rPr>
              <w:t>20</w:t>
            </w: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Директор</w:t>
            </w: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обеспечения для введения ФГОС</w:t>
            </w: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D91E12" w:rsidP="00685D75">
            <w:pPr>
              <w:ind w:left="80"/>
              <w:jc w:val="both"/>
              <w:rPr>
                <w:sz w:val="20"/>
                <w:szCs w:val="20"/>
              </w:rPr>
            </w:pPr>
            <w:r>
              <w:rPr>
                <w:rFonts w:eastAsia="Times New Roman"/>
              </w:rPr>
              <w:t>завхоз</w:t>
            </w:r>
          </w:p>
        </w:tc>
      </w:tr>
      <w:tr w:rsidR="00D25AC8">
        <w:trPr>
          <w:trHeight w:val="258"/>
        </w:trPr>
        <w:tc>
          <w:tcPr>
            <w:tcW w:w="520" w:type="dxa"/>
            <w:tcBorders>
              <w:left w:val="single" w:sz="8" w:space="0" w:color="auto"/>
              <w:bottom w:val="single" w:sz="8" w:space="0" w:color="auto"/>
            </w:tcBorders>
            <w:vAlign w:val="bottom"/>
          </w:tcPr>
          <w:p w:rsidR="00D25AC8" w:rsidRDefault="00D25AC8" w:rsidP="00685D75">
            <w:pPr>
              <w:jc w:val="both"/>
            </w:pPr>
          </w:p>
        </w:tc>
        <w:tc>
          <w:tcPr>
            <w:tcW w:w="3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СОО</w:t>
            </w:r>
          </w:p>
        </w:tc>
        <w:tc>
          <w:tcPr>
            <w:tcW w:w="2340" w:type="dxa"/>
            <w:tcBorders>
              <w:bottom w:val="single" w:sz="8" w:space="0" w:color="auto"/>
              <w:right w:val="single" w:sz="8" w:space="0" w:color="auto"/>
            </w:tcBorders>
            <w:vAlign w:val="bottom"/>
          </w:tcPr>
          <w:p w:rsidR="00D25AC8" w:rsidRDefault="00D25AC8" w:rsidP="00685D75">
            <w:pPr>
              <w:jc w:val="both"/>
            </w:pPr>
          </w:p>
        </w:tc>
        <w:tc>
          <w:tcPr>
            <w:tcW w:w="2320" w:type="dxa"/>
            <w:tcBorders>
              <w:bottom w:val="single" w:sz="8" w:space="0" w:color="auto"/>
              <w:right w:val="single" w:sz="8" w:space="0" w:color="auto"/>
            </w:tcBorders>
            <w:vAlign w:val="bottom"/>
          </w:tcPr>
          <w:p w:rsidR="00D25AC8" w:rsidRDefault="00D25AC8" w:rsidP="00685D75">
            <w:pPr>
              <w:jc w:val="both"/>
            </w:pPr>
          </w:p>
        </w:tc>
      </w:tr>
      <w:tr w:rsidR="00D25AC8">
        <w:trPr>
          <w:trHeight w:val="238"/>
        </w:trPr>
        <w:tc>
          <w:tcPr>
            <w:tcW w:w="520" w:type="dxa"/>
            <w:tcBorders>
              <w:left w:val="single" w:sz="8" w:space="0" w:color="auto"/>
            </w:tcBorders>
            <w:vAlign w:val="bottom"/>
          </w:tcPr>
          <w:p w:rsidR="00D25AC8" w:rsidRDefault="00C659AA" w:rsidP="00685D75">
            <w:pPr>
              <w:jc w:val="both"/>
              <w:rPr>
                <w:sz w:val="20"/>
                <w:szCs w:val="20"/>
              </w:rPr>
            </w:pPr>
            <w:r>
              <w:rPr>
                <w:rFonts w:eastAsia="Times New Roman"/>
              </w:rPr>
              <w:t>2</w:t>
            </w:r>
          </w:p>
        </w:tc>
        <w:tc>
          <w:tcPr>
            <w:tcW w:w="340" w:type="dxa"/>
            <w:tcBorders>
              <w:right w:val="single" w:sz="8" w:space="0" w:color="auto"/>
            </w:tcBorders>
            <w:vAlign w:val="bottom"/>
          </w:tcPr>
          <w:p w:rsidR="00D25AC8" w:rsidRDefault="00D25AC8" w:rsidP="00685D75">
            <w:pPr>
              <w:jc w:val="both"/>
              <w:rPr>
                <w:sz w:val="20"/>
                <w:szCs w:val="20"/>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Обеспечение оснащенности учебного</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Постоянно</w:t>
            </w: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Директор</w:t>
            </w:r>
          </w:p>
        </w:tc>
      </w:tr>
      <w:tr w:rsidR="00D25AC8">
        <w:trPr>
          <w:trHeight w:val="254"/>
        </w:trPr>
        <w:tc>
          <w:tcPr>
            <w:tcW w:w="520" w:type="dxa"/>
            <w:tcBorders>
              <w:left w:val="single" w:sz="8" w:space="0" w:color="auto"/>
            </w:tcBorders>
            <w:vAlign w:val="bottom"/>
          </w:tcPr>
          <w:p w:rsidR="00D25AC8" w:rsidRDefault="00D25AC8" w:rsidP="00685D75">
            <w:pPr>
              <w:jc w:val="both"/>
            </w:pPr>
          </w:p>
        </w:tc>
        <w:tc>
          <w:tcPr>
            <w:tcW w:w="340" w:type="dxa"/>
            <w:tcBorders>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процесса и оборудования учебных</w:t>
            </w:r>
          </w:p>
        </w:tc>
        <w:tc>
          <w:tcPr>
            <w:tcW w:w="2340" w:type="dxa"/>
            <w:tcBorders>
              <w:right w:val="single" w:sz="8" w:space="0" w:color="auto"/>
            </w:tcBorders>
            <w:vAlign w:val="bottom"/>
          </w:tcPr>
          <w:p w:rsidR="00D25AC8" w:rsidRDefault="00D25AC8" w:rsidP="00685D75">
            <w:pPr>
              <w:jc w:val="both"/>
            </w:pPr>
          </w:p>
        </w:tc>
        <w:tc>
          <w:tcPr>
            <w:tcW w:w="2320" w:type="dxa"/>
            <w:tcBorders>
              <w:right w:val="single" w:sz="8" w:space="0" w:color="auto"/>
            </w:tcBorders>
            <w:vAlign w:val="bottom"/>
          </w:tcPr>
          <w:p w:rsidR="00D25AC8" w:rsidRDefault="00D91E12" w:rsidP="00685D75">
            <w:pPr>
              <w:ind w:left="80"/>
              <w:jc w:val="both"/>
              <w:rPr>
                <w:sz w:val="20"/>
                <w:szCs w:val="20"/>
              </w:rPr>
            </w:pPr>
            <w:r>
              <w:rPr>
                <w:rFonts w:eastAsia="Times New Roman"/>
              </w:rPr>
              <w:t>завхоз</w:t>
            </w:r>
          </w:p>
        </w:tc>
      </w:tr>
      <w:tr w:rsidR="00D25AC8">
        <w:trPr>
          <w:trHeight w:val="257"/>
        </w:trPr>
        <w:tc>
          <w:tcPr>
            <w:tcW w:w="520" w:type="dxa"/>
            <w:tcBorders>
              <w:left w:val="single" w:sz="8" w:space="0" w:color="auto"/>
              <w:bottom w:val="single" w:sz="8" w:space="0" w:color="auto"/>
            </w:tcBorders>
            <w:vAlign w:val="bottom"/>
          </w:tcPr>
          <w:p w:rsidR="00D25AC8" w:rsidRDefault="00D25AC8" w:rsidP="00685D75">
            <w:pPr>
              <w:jc w:val="both"/>
            </w:pPr>
          </w:p>
        </w:tc>
        <w:tc>
          <w:tcPr>
            <w:tcW w:w="3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кабинетов</w:t>
            </w:r>
          </w:p>
        </w:tc>
        <w:tc>
          <w:tcPr>
            <w:tcW w:w="2340" w:type="dxa"/>
            <w:tcBorders>
              <w:bottom w:val="single" w:sz="8" w:space="0" w:color="auto"/>
              <w:right w:val="single" w:sz="8" w:space="0" w:color="auto"/>
            </w:tcBorders>
            <w:vAlign w:val="bottom"/>
          </w:tcPr>
          <w:p w:rsidR="00D25AC8" w:rsidRDefault="00D25AC8" w:rsidP="00685D75">
            <w:pPr>
              <w:jc w:val="both"/>
            </w:pPr>
          </w:p>
        </w:tc>
        <w:tc>
          <w:tcPr>
            <w:tcW w:w="2320" w:type="dxa"/>
            <w:tcBorders>
              <w:bottom w:val="single" w:sz="8" w:space="0" w:color="auto"/>
              <w:right w:val="single" w:sz="8" w:space="0" w:color="auto"/>
            </w:tcBorders>
            <w:vAlign w:val="bottom"/>
          </w:tcPr>
          <w:p w:rsidR="00D25AC8" w:rsidRDefault="00D25AC8" w:rsidP="00685D75">
            <w:pPr>
              <w:jc w:val="both"/>
            </w:pPr>
          </w:p>
        </w:tc>
      </w:tr>
      <w:tr w:rsidR="00D25AC8">
        <w:trPr>
          <w:trHeight w:val="239"/>
        </w:trPr>
        <w:tc>
          <w:tcPr>
            <w:tcW w:w="520" w:type="dxa"/>
            <w:tcBorders>
              <w:left w:val="single" w:sz="8" w:space="0" w:color="auto"/>
            </w:tcBorders>
            <w:vAlign w:val="bottom"/>
          </w:tcPr>
          <w:p w:rsidR="00D25AC8" w:rsidRDefault="00C659AA" w:rsidP="00685D75">
            <w:pPr>
              <w:jc w:val="both"/>
              <w:rPr>
                <w:sz w:val="20"/>
                <w:szCs w:val="20"/>
              </w:rPr>
            </w:pPr>
            <w:r>
              <w:rPr>
                <w:rFonts w:eastAsia="Times New Roman"/>
              </w:rPr>
              <w:t>3</w:t>
            </w:r>
          </w:p>
        </w:tc>
        <w:tc>
          <w:tcPr>
            <w:tcW w:w="340" w:type="dxa"/>
            <w:tcBorders>
              <w:right w:val="single" w:sz="8" w:space="0" w:color="auto"/>
            </w:tcBorders>
            <w:vAlign w:val="bottom"/>
          </w:tcPr>
          <w:p w:rsidR="00D25AC8" w:rsidRDefault="00D25AC8" w:rsidP="00685D75">
            <w:pPr>
              <w:jc w:val="both"/>
              <w:rPr>
                <w:sz w:val="20"/>
                <w:szCs w:val="20"/>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Мониторинг соответствия</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Постоянно</w:t>
            </w: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Директор</w:t>
            </w: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материально-технической базы</w:t>
            </w: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Зам. директора по</w:t>
            </w:r>
          </w:p>
        </w:tc>
      </w:tr>
      <w:tr w:rsidR="00D25AC8">
        <w:trPr>
          <w:trHeight w:val="254"/>
        </w:trPr>
        <w:tc>
          <w:tcPr>
            <w:tcW w:w="520" w:type="dxa"/>
            <w:tcBorders>
              <w:left w:val="single" w:sz="8" w:space="0" w:color="auto"/>
            </w:tcBorders>
            <w:vAlign w:val="bottom"/>
          </w:tcPr>
          <w:p w:rsidR="00D25AC8" w:rsidRDefault="00D25AC8" w:rsidP="00685D75">
            <w:pPr>
              <w:jc w:val="both"/>
            </w:pPr>
          </w:p>
        </w:tc>
        <w:tc>
          <w:tcPr>
            <w:tcW w:w="340" w:type="dxa"/>
            <w:tcBorders>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реализации ООП СОО действующим</w:t>
            </w:r>
          </w:p>
        </w:tc>
        <w:tc>
          <w:tcPr>
            <w:tcW w:w="2340" w:type="dxa"/>
            <w:tcBorders>
              <w:right w:val="single" w:sz="8" w:space="0" w:color="auto"/>
            </w:tcBorders>
            <w:vAlign w:val="bottom"/>
          </w:tcPr>
          <w:p w:rsidR="00D25AC8" w:rsidRDefault="00D25AC8" w:rsidP="00685D75">
            <w:pPr>
              <w:jc w:val="both"/>
            </w:pP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безопасности</w:t>
            </w: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противопожарным нормам, нормам</w:t>
            </w: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D25AC8" w:rsidP="00685D75">
            <w:pPr>
              <w:jc w:val="both"/>
              <w:rPr>
                <w:sz w:val="21"/>
                <w:szCs w:val="21"/>
              </w:rPr>
            </w:pPr>
          </w:p>
        </w:tc>
      </w:tr>
      <w:tr w:rsidR="00D25AC8">
        <w:trPr>
          <w:trHeight w:val="257"/>
        </w:trPr>
        <w:tc>
          <w:tcPr>
            <w:tcW w:w="520" w:type="dxa"/>
            <w:tcBorders>
              <w:left w:val="single" w:sz="8" w:space="0" w:color="auto"/>
              <w:bottom w:val="single" w:sz="8" w:space="0" w:color="auto"/>
            </w:tcBorders>
            <w:vAlign w:val="bottom"/>
          </w:tcPr>
          <w:p w:rsidR="00D25AC8" w:rsidRDefault="00D25AC8" w:rsidP="00685D75">
            <w:pPr>
              <w:jc w:val="both"/>
            </w:pPr>
          </w:p>
        </w:tc>
        <w:tc>
          <w:tcPr>
            <w:tcW w:w="3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охраны труда работников ОУ</w:t>
            </w:r>
          </w:p>
        </w:tc>
        <w:tc>
          <w:tcPr>
            <w:tcW w:w="2340" w:type="dxa"/>
            <w:tcBorders>
              <w:bottom w:val="single" w:sz="8" w:space="0" w:color="auto"/>
              <w:right w:val="single" w:sz="8" w:space="0" w:color="auto"/>
            </w:tcBorders>
            <w:vAlign w:val="bottom"/>
          </w:tcPr>
          <w:p w:rsidR="00D25AC8" w:rsidRDefault="00D25AC8" w:rsidP="00685D75">
            <w:pPr>
              <w:jc w:val="both"/>
            </w:pPr>
          </w:p>
        </w:tc>
        <w:tc>
          <w:tcPr>
            <w:tcW w:w="2320" w:type="dxa"/>
            <w:tcBorders>
              <w:bottom w:val="single" w:sz="8" w:space="0" w:color="auto"/>
              <w:right w:val="single" w:sz="8" w:space="0" w:color="auto"/>
            </w:tcBorders>
            <w:vAlign w:val="bottom"/>
          </w:tcPr>
          <w:p w:rsidR="00D25AC8" w:rsidRDefault="00D25AC8" w:rsidP="00685D75">
            <w:pPr>
              <w:jc w:val="both"/>
            </w:pPr>
          </w:p>
        </w:tc>
      </w:tr>
      <w:tr w:rsidR="00D25AC8">
        <w:trPr>
          <w:trHeight w:val="239"/>
        </w:trPr>
        <w:tc>
          <w:tcPr>
            <w:tcW w:w="520" w:type="dxa"/>
            <w:tcBorders>
              <w:left w:val="single" w:sz="8" w:space="0" w:color="auto"/>
            </w:tcBorders>
            <w:vAlign w:val="bottom"/>
          </w:tcPr>
          <w:p w:rsidR="00D25AC8" w:rsidRDefault="00C659AA" w:rsidP="00685D75">
            <w:pPr>
              <w:jc w:val="both"/>
              <w:rPr>
                <w:sz w:val="20"/>
                <w:szCs w:val="20"/>
              </w:rPr>
            </w:pPr>
            <w:r>
              <w:rPr>
                <w:rFonts w:eastAsia="Times New Roman"/>
              </w:rPr>
              <w:t>4</w:t>
            </w:r>
          </w:p>
        </w:tc>
        <w:tc>
          <w:tcPr>
            <w:tcW w:w="340" w:type="dxa"/>
            <w:tcBorders>
              <w:right w:val="single" w:sz="8" w:space="0" w:color="auto"/>
            </w:tcBorders>
            <w:vAlign w:val="bottom"/>
          </w:tcPr>
          <w:p w:rsidR="00D25AC8" w:rsidRDefault="00D25AC8" w:rsidP="00685D75">
            <w:pPr>
              <w:jc w:val="both"/>
              <w:rPr>
                <w:sz w:val="20"/>
                <w:szCs w:val="20"/>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Обеспечение укомплектованности</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Постоянно</w:t>
            </w: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Директор</w:t>
            </w:r>
          </w:p>
        </w:tc>
      </w:tr>
      <w:tr w:rsidR="00D25AC8">
        <w:trPr>
          <w:trHeight w:val="253"/>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286195" w:rsidP="00685D75">
            <w:pPr>
              <w:ind w:left="100"/>
              <w:jc w:val="both"/>
              <w:rPr>
                <w:sz w:val="20"/>
                <w:szCs w:val="20"/>
              </w:rPr>
            </w:pPr>
            <w:r>
              <w:rPr>
                <w:rFonts w:eastAsia="Times New Roman"/>
              </w:rPr>
              <w:t>библиотеки МОУ «</w:t>
            </w:r>
            <w:r>
              <w:rPr>
                <w:rFonts w:eastAsia="Times New Roman"/>
                <w:sz w:val="24"/>
                <w:szCs w:val="24"/>
              </w:rPr>
              <w:t>Пчевская СОШ им. Садыка Джумабаева</w:t>
            </w:r>
            <w:r w:rsidR="00C659AA">
              <w:rPr>
                <w:rFonts w:eastAsia="Times New Roman"/>
              </w:rPr>
              <w:t>»,</w:t>
            </w: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Зам. директора по</w:t>
            </w:r>
          </w:p>
        </w:tc>
      </w:tr>
      <w:tr w:rsidR="00D25AC8">
        <w:trPr>
          <w:trHeight w:val="254"/>
        </w:trPr>
        <w:tc>
          <w:tcPr>
            <w:tcW w:w="520" w:type="dxa"/>
            <w:tcBorders>
              <w:left w:val="single" w:sz="8" w:space="0" w:color="auto"/>
            </w:tcBorders>
            <w:vAlign w:val="bottom"/>
          </w:tcPr>
          <w:p w:rsidR="00D25AC8" w:rsidRDefault="00D25AC8" w:rsidP="00685D75">
            <w:pPr>
              <w:jc w:val="both"/>
            </w:pPr>
          </w:p>
        </w:tc>
        <w:tc>
          <w:tcPr>
            <w:tcW w:w="340" w:type="dxa"/>
            <w:tcBorders>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печатными и электронными</w:t>
            </w:r>
          </w:p>
        </w:tc>
        <w:tc>
          <w:tcPr>
            <w:tcW w:w="2340" w:type="dxa"/>
            <w:tcBorders>
              <w:right w:val="single" w:sz="8" w:space="0" w:color="auto"/>
            </w:tcBorders>
            <w:vAlign w:val="bottom"/>
          </w:tcPr>
          <w:p w:rsidR="00D25AC8" w:rsidRDefault="00D25AC8" w:rsidP="00685D75">
            <w:pPr>
              <w:jc w:val="both"/>
            </w:pP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УВР</w:t>
            </w: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образовательными ресурсами по всем</w:t>
            </w: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D91E12" w:rsidP="00685D75">
            <w:pPr>
              <w:ind w:left="80"/>
              <w:jc w:val="both"/>
              <w:rPr>
                <w:sz w:val="20"/>
                <w:szCs w:val="20"/>
              </w:rPr>
            </w:pPr>
            <w:r>
              <w:rPr>
                <w:rFonts w:eastAsia="Times New Roman"/>
              </w:rPr>
              <w:t>библиотекарь</w:t>
            </w:r>
          </w:p>
        </w:tc>
      </w:tr>
      <w:tr w:rsidR="00D25AC8">
        <w:trPr>
          <w:trHeight w:val="258"/>
        </w:trPr>
        <w:tc>
          <w:tcPr>
            <w:tcW w:w="520" w:type="dxa"/>
            <w:tcBorders>
              <w:left w:val="single" w:sz="8" w:space="0" w:color="auto"/>
              <w:bottom w:val="single" w:sz="8" w:space="0" w:color="auto"/>
            </w:tcBorders>
            <w:vAlign w:val="bottom"/>
          </w:tcPr>
          <w:p w:rsidR="00D25AC8" w:rsidRDefault="00D25AC8" w:rsidP="00685D75">
            <w:pPr>
              <w:jc w:val="both"/>
            </w:pPr>
          </w:p>
        </w:tc>
        <w:tc>
          <w:tcPr>
            <w:tcW w:w="3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предметам учебного плана ООП СОО</w:t>
            </w:r>
          </w:p>
        </w:tc>
        <w:tc>
          <w:tcPr>
            <w:tcW w:w="2340" w:type="dxa"/>
            <w:tcBorders>
              <w:bottom w:val="single" w:sz="8" w:space="0" w:color="auto"/>
              <w:right w:val="single" w:sz="8" w:space="0" w:color="auto"/>
            </w:tcBorders>
            <w:vAlign w:val="bottom"/>
          </w:tcPr>
          <w:p w:rsidR="00D25AC8" w:rsidRDefault="00D25AC8" w:rsidP="00685D75">
            <w:pPr>
              <w:jc w:val="both"/>
            </w:pPr>
          </w:p>
        </w:tc>
        <w:tc>
          <w:tcPr>
            <w:tcW w:w="2320" w:type="dxa"/>
            <w:tcBorders>
              <w:bottom w:val="single" w:sz="8" w:space="0" w:color="auto"/>
              <w:right w:val="single" w:sz="8" w:space="0" w:color="auto"/>
            </w:tcBorders>
            <w:vAlign w:val="bottom"/>
          </w:tcPr>
          <w:p w:rsidR="00D25AC8" w:rsidRDefault="00D25AC8" w:rsidP="00685D75">
            <w:pPr>
              <w:ind w:left="80"/>
              <w:jc w:val="both"/>
              <w:rPr>
                <w:sz w:val="20"/>
                <w:szCs w:val="20"/>
              </w:rPr>
            </w:pPr>
          </w:p>
        </w:tc>
      </w:tr>
      <w:tr w:rsidR="00D25AC8">
        <w:trPr>
          <w:trHeight w:val="238"/>
        </w:trPr>
        <w:tc>
          <w:tcPr>
            <w:tcW w:w="520" w:type="dxa"/>
            <w:tcBorders>
              <w:left w:val="single" w:sz="8" w:space="0" w:color="auto"/>
            </w:tcBorders>
            <w:vAlign w:val="bottom"/>
          </w:tcPr>
          <w:p w:rsidR="00D25AC8" w:rsidRDefault="00C659AA" w:rsidP="00685D75">
            <w:pPr>
              <w:jc w:val="both"/>
              <w:rPr>
                <w:sz w:val="20"/>
                <w:szCs w:val="20"/>
              </w:rPr>
            </w:pPr>
            <w:r>
              <w:rPr>
                <w:rFonts w:eastAsia="Times New Roman"/>
              </w:rPr>
              <w:t>5</w:t>
            </w:r>
          </w:p>
        </w:tc>
        <w:tc>
          <w:tcPr>
            <w:tcW w:w="340" w:type="dxa"/>
            <w:tcBorders>
              <w:right w:val="single" w:sz="8" w:space="0" w:color="auto"/>
            </w:tcBorders>
            <w:vAlign w:val="bottom"/>
          </w:tcPr>
          <w:p w:rsidR="00D25AC8" w:rsidRDefault="00D25AC8" w:rsidP="00685D75">
            <w:pPr>
              <w:jc w:val="both"/>
              <w:rPr>
                <w:sz w:val="20"/>
                <w:szCs w:val="20"/>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Обеспечение контролируемого</w:t>
            </w:r>
          </w:p>
        </w:tc>
        <w:tc>
          <w:tcPr>
            <w:tcW w:w="2340" w:type="dxa"/>
            <w:tcBorders>
              <w:right w:val="single" w:sz="8" w:space="0" w:color="auto"/>
            </w:tcBorders>
            <w:vAlign w:val="bottom"/>
          </w:tcPr>
          <w:p w:rsidR="00D25AC8" w:rsidRDefault="00C659AA" w:rsidP="00685D75">
            <w:pPr>
              <w:ind w:left="100"/>
              <w:jc w:val="both"/>
              <w:rPr>
                <w:sz w:val="20"/>
                <w:szCs w:val="20"/>
              </w:rPr>
            </w:pPr>
            <w:r>
              <w:rPr>
                <w:rFonts w:eastAsia="Times New Roman"/>
              </w:rPr>
              <w:t>Постоянно</w:t>
            </w: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Директор</w:t>
            </w:r>
          </w:p>
        </w:tc>
      </w:tr>
      <w:tr w:rsidR="00D25AC8">
        <w:trPr>
          <w:trHeight w:val="254"/>
        </w:trPr>
        <w:tc>
          <w:tcPr>
            <w:tcW w:w="520" w:type="dxa"/>
            <w:tcBorders>
              <w:left w:val="single" w:sz="8" w:space="0" w:color="auto"/>
            </w:tcBorders>
            <w:vAlign w:val="bottom"/>
          </w:tcPr>
          <w:p w:rsidR="00D25AC8" w:rsidRDefault="00D25AC8" w:rsidP="00685D75">
            <w:pPr>
              <w:jc w:val="both"/>
            </w:pPr>
          </w:p>
        </w:tc>
        <w:tc>
          <w:tcPr>
            <w:tcW w:w="340" w:type="dxa"/>
            <w:tcBorders>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доступа участников образовательного</w:t>
            </w:r>
          </w:p>
        </w:tc>
        <w:tc>
          <w:tcPr>
            <w:tcW w:w="2340" w:type="dxa"/>
            <w:tcBorders>
              <w:right w:val="single" w:sz="8" w:space="0" w:color="auto"/>
            </w:tcBorders>
            <w:vAlign w:val="bottom"/>
          </w:tcPr>
          <w:p w:rsidR="00D25AC8" w:rsidRDefault="00D25AC8" w:rsidP="00685D75">
            <w:pPr>
              <w:jc w:val="both"/>
            </w:pP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Зам. директора по</w:t>
            </w: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процесса к информационным</w:t>
            </w: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УВР ( ответственный</w:t>
            </w: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образовательным ресурсам в сети</w:t>
            </w: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за информатизацию)</w:t>
            </w:r>
          </w:p>
        </w:tc>
      </w:tr>
      <w:tr w:rsidR="00D25AC8">
        <w:trPr>
          <w:trHeight w:val="254"/>
        </w:trPr>
        <w:tc>
          <w:tcPr>
            <w:tcW w:w="520" w:type="dxa"/>
            <w:tcBorders>
              <w:left w:val="single" w:sz="8" w:space="0" w:color="auto"/>
            </w:tcBorders>
            <w:vAlign w:val="bottom"/>
          </w:tcPr>
          <w:p w:rsidR="00D25AC8" w:rsidRDefault="00D25AC8" w:rsidP="00685D75">
            <w:pPr>
              <w:jc w:val="both"/>
            </w:pPr>
          </w:p>
        </w:tc>
        <w:tc>
          <w:tcPr>
            <w:tcW w:w="340" w:type="dxa"/>
            <w:tcBorders>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Интернет</w:t>
            </w:r>
          </w:p>
        </w:tc>
        <w:tc>
          <w:tcPr>
            <w:tcW w:w="2340" w:type="dxa"/>
            <w:tcBorders>
              <w:right w:val="single" w:sz="8" w:space="0" w:color="auto"/>
            </w:tcBorders>
            <w:vAlign w:val="bottom"/>
          </w:tcPr>
          <w:p w:rsidR="00D25AC8" w:rsidRDefault="00D25AC8" w:rsidP="00685D75">
            <w:pPr>
              <w:jc w:val="both"/>
            </w:pPr>
          </w:p>
        </w:tc>
        <w:tc>
          <w:tcPr>
            <w:tcW w:w="2320" w:type="dxa"/>
            <w:tcBorders>
              <w:right w:val="single" w:sz="8" w:space="0" w:color="auto"/>
            </w:tcBorders>
            <w:vAlign w:val="bottom"/>
          </w:tcPr>
          <w:p w:rsidR="00D25AC8" w:rsidRDefault="00D25AC8" w:rsidP="00685D75">
            <w:pPr>
              <w:jc w:val="both"/>
            </w:pPr>
          </w:p>
        </w:tc>
      </w:tr>
      <w:tr w:rsidR="00D25AC8">
        <w:trPr>
          <w:trHeight w:val="261"/>
        </w:trPr>
        <w:tc>
          <w:tcPr>
            <w:tcW w:w="520" w:type="dxa"/>
            <w:tcBorders>
              <w:left w:val="single" w:sz="8" w:space="0" w:color="auto"/>
              <w:bottom w:val="single" w:sz="8" w:space="0" w:color="auto"/>
            </w:tcBorders>
            <w:vAlign w:val="bottom"/>
          </w:tcPr>
          <w:p w:rsidR="00D25AC8" w:rsidRDefault="00D25AC8" w:rsidP="00685D75">
            <w:pPr>
              <w:jc w:val="both"/>
            </w:pPr>
          </w:p>
        </w:tc>
        <w:tc>
          <w:tcPr>
            <w:tcW w:w="3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D25AC8" w:rsidP="00685D75">
            <w:pPr>
              <w:jc w:val="both"/>
            </w:pPr>
          </w:p>
        </w:tc>
        <w:tc>
          <w:tcPr>
            <w:tcW w:w="2340" w:type="dxa"/>
            <w:tcBorders>
              <w:bottom w:val="single" w:sz="8" w:space="0" w:color="auto"/>
              <w:right w:val="single" w:sz="8" w:space="0" w:color="auto"/>
            </w:tcBorders>
            <w:vAlign w:val="bottom"/>
          </w:tcPr>
          <w:p w:rsidR="00D25AC8" w:rsidRDefault="00D25AC8" w:rsidP="00685D75">
            <w:pPr>
              <w:jc w:val="both"/>
            </w:pPr>
          </w:p>
        </w:tc>
        <w:tc>
          <w:tcPr>
            <w:tcW w:w="2320" w:type="dxa"/>
            <w:tcBorders>
              <w:bottom w:val="single" w:sz="8" w:space="0" w:color="auto"/>
              <w:right w:val="single" w:sz="8" w:space="0" w:color="auto"/>
            </w:tcBorders>
            <w:vAlign w:val="bottom"/>
          </w:tcPr>
          <w:p w:rsidR="00D25AC8" w:rsidRDefault="00D25AC8" w:rsidP="00685D75">
            <w:pPr>
              <w:jc w:val="both"/>
            </w:pPr>
          </w:p>
        </w:tc>
      </w:tr>
      <w:tr w:rsidR="00D25AC8">
        <w:trPr>
          <w:trHeight w:val="240"/>
        </w:trPr>
        <w:tc>
          <w:tcPr>
            <w:tcW w:w="520" w:type="dxa"/>
            <w:tcBorders>
              <w:left w:val="single" w:sz="8" w:space="0" w:color="auto"/>
            </w:tcBorders>
            <w:vAlign w:val="bottom"/>
          </w:tcPr>
          <w:p w:rsidR="00D25AC8" w:rsidRDefault="00D25AC8" w:rsidP="00685D75">
            <w:pPr>
              <w:jc w:val="both"/>
              <w:rPr>
                <w:sz w:val="20"/>
                <w:szCs w:val="20"/>
              </w:rPr>
            </w:pPr>
          </w:p>
        </w:tc>
        <w:tc>
          <w:tcPr>
            <w:tcW w:w="8820" w:type="dxa"/>
            <w:gridSpan w:val="4"/>
            <w:tcBorders>
              <w:right w:val="single" w:sz="8" w:space="0" w:color="auto"/>
            </w:tcBorders>
            <w:vAlign w:val="bottom"/>
          </w:tcPr>
          <w:p w:rsidR="00D25AC8" w:rsidRDefault="00C659AA" w:rsidP="00685D75">
            <w:pPr>
              <w:ind w:right="430"/>
              <w:jc w:val="both"/>
              <w:rPr>
                <w:sz w:val="20"/>
                <w:szCs w:val="20"/>
              </w:rPr>
            </w:pPr>
            <w:r>
              <w:rPr>
                <w:rFonts w:eastAsia="Times New Roman"/>
                <w:b/>
                <w:bCs/>
              </w:rPr>
              <w:t>Психолого-педагогическое обеспечение образовательного учреждения в условиях</w:t>
            </w:r>
          </w:p>
        </w:tc>
      </w:tr>
      <w:tr w:rsidR="00D25AC8">
        <w:trPr>
          <w:trHeight w:val="254"/>
        </w:trPr>
        <w:tc>
          <w:tcPr>
            <w:tcW w:w="520" w:type="dxa"/>
            <w:tcBorders>
              <w:left w:val="single" w:sz="8" w:space="0" w:color="auto"/>
              <w:bottom w:val="single" w:sz="8" w:space="0" w:color="auto"/>
            </w:tcBorders>
            <w:vAlign w:val="bottom"/>
          </w:tcPr>
          <w:p w:rsidR="00D25AC8" w:rsidRDefault="00D25AC8" w:rsidP="00685D75">
            <w:pPr>
              <w:jc w:val="both"/>
            </w:pPr>
          </w:p>
        </w:tc>
        <w:tc>
          <w:tcPr>
            <w:tcW w:w="340" w:type="dxa"/>
            <w:tcBorders>
              <w:bottom w:val="single" w:sz="8" w:space="0" w:color="auto"/>
            </w:tcBorders>
            <w:vAlign w:val="bottom"/>
          </w:tcPr>
          <w:p w:rsidR="00D25AC8" w:rsidRDefault="00D25AC8" w:rsidP="00685D75">
            <w:pPr>
              <w:jc w:val="both"/>
            </w:pPr>
          </w:p>
        </w:tc>
        <w:tc>
          <w:tcPr>
            <w:tcW w:w="6160" w:type="dxa"/>
            <w:gridSpan w:val="2"/>
            <w:tcBorders>
              <w:bottom w:val="single" w:sz="8" w:space="0" w:color="auto"/>
            </w:tcBorders>
            <w:vAlign w:val="bottom"/>
          </w:tcPr>
          <w:p w:rsidR="00D25AC8" w:rsidRDefault="00C659AA" w:rsidP="00685D75">
            <w:pPr>
              <w:ind w:left="1330"/>
              <w:jc w:val="both"/>
              <w:rPr>
                <w:sz w:val="20"/>
                <w:szCs w:val="20"/>
              </w:rPr>
            </w:pPr>
            <w:r>
              <w:rPr>
                <w:rFonts w:eastAsia="Times New Roman"/>
                <w:b/>
                <w:bCs/>
              </w:rPr>
              <w:t>введения ФГОС СОО</w:t>
            </w:r>
          </w:p>
        </w:tc>
        <w:tc>
          <w:tcPr>
            <w:tcW w:w="2320" w:type="dxa"/>
            <w:tcBorders>
              <w:bottom w:val="single" w:sz="8" w:space="0" w:color="auto"/>
              <w:right w:val="single" w:sz="8" w:space="0" w:color="auto"/>
            </w:tcBorders>
            <w:vAlign w:val="bottom"/>
          </w:tcPr>
          <w:p w:rsidR="00D25AC8" w:rsidRDefault="00D25AC8" w:rsidP="00685D75">
            <w:pPr>
              <w:jc w:val="both"/>
            </w:pPr>
          </w:p>
        </w:tc>
      </w:tr>
      <w:tr w:rsidR="00D25AC8">
        <w:trPr>
          <w:trHeight w:val="237"/>
        </w:trPr>
        <w:tc>
          <w:tcPr>
            <w:tcW w:w="520" w:type="dxa"/>
            <w:tcBorders>
              <w:left w:val="single" w:sz="8" w:space="0" w:color="auto"/>
            </w:tcBorders>
            <w:vAlign w:val="bottom"/>
          </w:tcPr>
          <w:p w:rsidR="00D25AC8" w:rsidRDefault="00C659AA" w:rsidP="00685D75">
            <w:pPr>
              <w:jc w:val="both"/>
              <w:rPr>
                <w:sz w:val="20"/>
                <w:szCs w:val="20"/>
              </w:rPr>
            </w:pPr>
            <w:r>
              <w:rPr>
                <w:rFonts w:eastAsia="Times New Roman"/>
              </w:rPr>
              <w:t>1</w:t>
            </w:r>
          </w:p>
        </w:tc>
        <w:tc>
          <w:tcPr>
            <w:tcW w:w="340" w:type="dxa"/>
            <w:tcBorders>
              <w:right w:val="single" w:sz="8" w:space="0" w:color="auto"/>
            </w:tcBorders>
            <w:vAlign w:val="bottom"/>
          </w:tcPr>
          <w:p w:rsidR="00D25AC8" w:rsidRDefault="00D25AC8" w:rsidP="00685D75">
            <w:pPr>
              <w:jc w:val="both"/>
              <w:rPr>
                <w:sz w:val="20"/>
                <w:szCs w:val="20"/>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Разработка методического</w:t>
            </w:r>
          </w:p>
        </w:tc>
        <w:tc>
          <w:tcPr>
            <w:tcW w:w="2340" w:type="dxa"/>
            <w:tcBorders>
              <w:right w:val="single" w:sz="8" w:space="0" w:color="auto"/>
            </w:tcBorders>
            <w:vAlign w:val="bottom"/>
          </w:tcPr>
          <w:p w:rsidR="00D25AC8" w:rsidRDefault="00C659AA" w:rsidP="00D91E12">
            <w:pPr>
              <w:ind w:left="100"/>
              <w:jc w:val="both"/>
              <w:rPr>
                <w:sz w:val="20"/>
                <w:szCs w:val="20"/>
              </w:rPr>
            </w:pPr>
            <w:r>
              <w:rPr>
                <w:rFonts w:eastAsia="Times New Roman"/>
              </w:rPr>
              <w:t>Сентябрь 201</w:t>
            </w:r>
            <w:r w:rsidR="00D91E12">
              <w:rPr>
                <w:rFonts w:eastAsia="Times New Roman"/>
              </w:rPr>
              <w:t>9</w:t>
            </w:r>
            <w:r>
              <w:rPr>
                <w:rFonts w:eastAsia="Times New Roman"/>
              </w:rPr>
              <w:t>-август</w:t>
            </w: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Педагог-психолог</w:t>
            </w: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обеспечения психолого-</w:t>
            </w:r>
          </w:p>
        </w:tc>
        <w:tc>
          <w:tcPr>
            <w:tcW w:w="2340" w:type="dxa"/>
            <w:tcBorders>
              <w:right w:val="single" w:sz="8" w:space="0" w:color="auto"/>
            </w:tcBorders>
            <w:vAlign w:val="bottom"/>
          </w:tcPr>
          <w:p w:rsidR="00D25AC8" w:rsidRDefault="00C659AA" w:rsidP="00D91E12">
            <w:pPr>
              <w:ind w:left="100"/>
              <w:jc w:val="both"/>
              <w:rPr>
                <w:sz w:val="20"/>
                <w:szCs w:val="20"/>
              </w:rPr>
            </w:pPr>
            <w:r>
              <w:rPr>
                <w:rFonts w:eastAsia="Times New Roman"/>
              </w:rPr>
              <w:t>20</w:t>
            </w:r>
            <w:r w:rsidR="00D91E12">
              <w:rPr>
                <w:rFonts w:eastAsia="Times New Roman"/>
              </w:rPr>
              <w:t>20</w:t>
            </w:r>
          </w:p>
        </w:tc>
        <w:tc>
          <w:tcPr>
            <w:tcW w:w="2320" w:type="dxa"/>
            <w:tcBorders>
              <w:right w:val="single" w:sz="8" w:space="0" w:color="auto"/>
            </w:tcBorders>
            <w:vAlign w:val="bottom"/>
          </w:tcPr>
          <w:p w:rsidR="00D25AC8" w:rsidRDefault="00C659AA" w:rsidP="00685D75">
            <w:pPr>
              <w:ind w:left="80"/>
              <w:jc w:val="both"/>
              <w:rPr>
                <w:sz w:val="20"/>
                <w:szCs w:val="20"/>
              </w:rPr>
            </w:pPr>
            <w:r>
              <w:rPr>
                <w:rFonts w:eastAsia="Times New Roman"/>
              </w:rPr>
              <w:t>Социальный педагог</w:t>
            </w:r>
          </w:p>
        </w:tc>
      </w:tr>
      <w:tr w:rsidR="00D25AC8">
        <w:trPr>
          <w:trHeight w:val="254"/>
        </w:trPr>
        <w:tc>
          <w:tcPr>
            <w:tcW w:w="520" w:type="dxa"/>
            <w:tcBorders>
              <w:left w:val="single" w:sz="8" w:space="0" w:color="auto"/>
            </w:tcBorders>
            <w:vAlign w:val="bottom"/>
          </w:tcPr>
          <w:p w:rsidR="00D25AC8" w:rsidRDefault="00D25AC8" w:rsidP="00685D75">
            <w:pPr>
              <w:jc w:val="both"/>
            </w:pPr>
          </w:p>
        </w:tc>
        <w:tc>
          <w:tcPr>
            <w:tcW w:w="340" w:type="dxa"/>
            <w:tcBorders>
              <w:right w:val="single" w:sz="8" w:space="0" w:color="auto"/>
            </w:tcBorders>
            <w:vAlign w:val="bottom"/>
          </w:tcPr>
          <w:p w:rsidR="00D25AC8" w:rsidRDefault="00D25AC8" w:rsidP="00685D75">
            <w:pPr>
              <w:jc w:val="both"/>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педагогического сопровождения</w:t>
            </w:r>
          </w:p>
        </w:tc>
        <w:tc>
          <w:tcPr>
            <w:tcW w:w="2340" w:type="dxa"/>
            <w:tcBorders>
              <w:right w:val="single" w:sz="8" w:space="0" w:color="auto"/>
            </w:tcBorders>
            <w:vAlign w:val="bottom"/>
          </w:tcPr>
          <w:p w:rsidR="00D25AC8" w:rsidRDefault="00D25AC8" w:rsidP="00685D75">
            <w:pPr>
              <w:ind w:left="100"/>
              <w:jc w:val="both"/>
              <w:rPr>
                <w:sz w:val="20"/>
                <w:szCs w:val="20"/>
              </w:rPr>
            </w:pPr>
          </w:p>
        </w:tc>
        <w:tc>
          <w:tcPr>
            <w:tcW w:w="2320" w:type="dxa"/>
            <w:tcBorders>
              <w:right w:val="single" w:sz="8" w:space="0" w:color="auto"/>
            </w:tcBorders>
            <w:vAlign w:val="bottom"/>
          </w:tcPr>
          <w:p w:rsidR="00D25AC8" w:rsidRDefault="00D25AC8" w:rsidP="00685D75">
            <w:pPr>
              <w:jc w:val="both"/>
            </w:pP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обучающихся образовательного</w:t>
            </w: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D25AC8" w:rsidP="00685D75">
            <w:pPr>
              <w:jc w:val="both"/>
              <w:rPr>
                <w:sz w:val="21"/>
                <w:szCs w:val="21"/>
              </w:rPr>
            </w:pPr>
          </w:p>
        </w:tc>
      </w:tr>
      <w:tr w:rsidR="00D25AC8">
        <w:trPr>
          <w:trHeight w:val="252"/>
        </w:trPr>
        <w:tc>
          <w:tcPr>
            <w:tcW w:w="520" w:type="dxa"/>
            <w:tcBorders>
              <w:left w:val="single" w:sz="8" w:space="0" w:color="auto"/>
            </w:tcBorders>
            <w:vAlign w:val="bottom"/>
          </w:tcPr>
          <w:p w:rsidR="00D25AC8" w:rsidRDefault="00D25AC8" w:rsidP="00685D75">
            <w:pPr>
              <w:jc w:val="both"/>
              <w:rPr>
                <w:sz w:val="21"/>
                <w:szCs w:val="21"/>
              </w:rPr>
            </w:pPr>
          </w:p>
        </w:tc>
        <w:tc>
          <w:tcPr>
            <w:tcW w:w="340" w:type="dxa"/>
            <w:tcBorders>
              <w:right w:val="single" w:sz="8" w:space="0" w:color="auto"/>
            </w:tcBorders>
            <w:vAlign w:val="bottom"/>
          </w:tcPr>
          <w:p w:rsidR="00D25AC8" w:rsidRDefault="00D25AC8" w:rsidP="00685D75">
            <w:pPr>
              <w:jc w:val="both"/>
              <w:rPr>
                <w:sz w:val="21"/>
                <w:szCs w:val="21"/>
              </w:rPr>
            </w:pPr>
          </w:p>
        </w:tc>
        <w:tc>
          <w:tcPr>
            <w:tcW w:w="3820" w:type="dxa"/>
            <w:tcBorders>
              <w:right w:val="single" w:sz="8" w:space="0" w:color="auto"/>
            </w:tcBorders>
            <w:vAlign w:val="bottom"/>
          </w:tcPr>
          <w:p w:rsidR="00D25AC8" w:rsidRDefault="00C659AA" w:rsidP="00685D75">
            <w:pPr>
              <w:ind w:left="100"/>
              <w:jc w:val="both"/>
              <w:rPr>
                <w:sz w:val="20"/>
                <w:szCs w:val="20"/>
              </w:rPr>
            </w:pPr>
            <w:r>
              <w:rPr>
                <w:rFonts w:eastAsia="Times New Roman"/>
              </w:rPr>
              <w:t>процесса согласно требованиям</w:t>
            </w:r>
          </w:p>
        </w:tc>
        <w:tc>
          <w:tcPr>
            <w:tcW w:w="2340" w:type="dxa"/>
            <w:tcBorders>
              <w:right w:val="single" w:sz="8" w:space="0" w:color="auto"/>
            </w:tcBorders>
            <w:vAlign w:val="bottom"/>
          </w:tcPr>
          <w:p w:rsidR="00D25AC8" w:rsidRDefault="00D25AC8" w:rsidP="00685D75">
            <w:pPr>
              <w:jc w:val="both"/>
              <w:rPr>
                <w:sz w:val="21"/>
                <w:szCs w:val="21"/>
              </w:rPr>
            </w:pPr>
          </w:p>
        </w:tc>
        <w:tc>
          <w:tcPr>
            <w:tcW w:w="2320" w:type="dxa"/>
            <w:tcBorders>
              <w:right w:val="single" w:sz="8" w:space="0" w:color="auto"/>
            </w:tcBorders>
            <w:vAlign w:val="bottom"/>
          </w:tcPr>
          <w:p w:rsidR="00D25AC8" w:rsidRDefault="00D25AC8" w:rsidP="00685D75">
            <w:pPr>
              <w:jc w:val="both"/>
              <w:rPr>
                <w:sz w:val="21"/>
                <w:szCs w:val="21"/>
              </w:rPr>
            </w:pPr>
          </w:p>
        </w:tc>
      </w:tr>
      <w:tr w:rsidR="00D25AC8">
        <w:trPr>
          <w:trHeight w:val="258"/>
        </w:trPr>
        <w:tc>
          <w:tcPr>
            <w:tcW w:w="520" w:type="dxa"/>
            <w:tcBorders>
              <w:left w:val="single" w:sz="8" w:space="0" w:color="auto"/>
              <w:bottom w:val="single" w:sz="8" w:space="0" w:color="auto"/>
            </w:tcBorders>
            <w:vAlign w:val="bottom"/>
          </w:tcPr>
          <w:p w:rsidR="00D25AC8" w:rsidRDefault="00D25AC8" w:rsidP="00685D75">
            <w:pPr>
              <w:jc w:val="both"/>
            </w:pPr>
          </w:p>
        </w:tc>
        <w:tc>
          <w:tcPr>
            <w:tcW w:w="340" w:type="dxa"/>
            <w:tcBorders>
              <w:bottom w:val="single" w:sz="8" w:space="0" w:color="auto"/>
              <w:right w:val="single" w:sz="8" w:space="0" w:color="auto"/>
            </w:tcBorders>
            <w:vAlign w:val="bottom"/>
          </w:tcPr>
          <w:p w:rsidR="00D25AC8" w:rsidRDefault="00D25AC8" w:rsidP="00685D75">
            <w:pPr>
              <w:jc w:val="both"/>
            </w:pPr>
          </w:p>
        </w:tc>
        <w:tc>
          <w:tcPr>
            <w:tcW w:w="3820" w:type="dxa"/>
            <w:tcBorders>
              <w:bottom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ФГОС СОО</w:t>
            </w:r>
          </w:p>
        </w:tc>
        <w:tc>
          <w:tcPr>
            <w:tcW w:w="2340" w:type="dxa"/>
            <w:tcBorders>
              <w:bottom w:val="single" w:sz="8" w:space="0" w:color="auto"/>
              <w:right w:val="single" w:sz="8" w:space="0" w:color="auto"/>
            </w:tcBorders>
            <w:vAlign w:val="bottom"/>
          </w:tcPr>
          <w:p w:rsidR="00D25AC8" w:rsidRDefault="00D25AC8" w:rsidP="00685D75">
            <w:pPr>
              <w:jc w:val="both"/>
            </w:pPr>
          </w:p>
        </w:tc>
        <w:tc>
          <w:tcPr>
            <w:tcW w:w="2320" w:type="dxa"/>
            <w:tcBorders>
              <w:bottom w:val="single" w:sz="8" w:space="0" w:color="auto"/>
              <w:right w:val="single" w:sz="8" w:space="0" w:color="auto"/>
            </w:tcBorders>
            <w:vAlign w:val="bottom"/>
          </w:tcPr>
          <w:p w:rsidR="00D25AC8" w:rsidRDefault="00D25AC8" w:rsidP="00685D75">
            <w:pPr>
              <w:jc w:val="both"/>
            </w:pPr>
          </w:p>
        </w:tc>
      </w:tr>
    </w:tbl>
    <w:p w:rsidR="00D25AC8" w:rsidRDefault="00D25AC8" w:rsidP="00685D75">
      <w:pPr>
        <w:jc w:val="both"/>
        <w:rPr>
          <w:sz w:val="20"/>
          <w:szCs w:val="20"/>
        </w:rPr>
      </w:pPr>
    </w:p>
    <w:p w:rsidR="00D25AC8" w:rsidRDefault="00D25AC8" w:rsidP="00685D75">
      <w:pPr>
        <w:jc w:val="both"/>
        <w:rPr>
          <w:sz w:val="20"/>
          <w:szCs w:val="20"/>
        </w:rPr>
      </w:pPr>
    </w:p>
    <w:p w:rsidR="00D25AC8" w:rsidRDefault="00C659AA" w:rsidP="00685D75">
      <w:pPr>
        <w:numPr>
          <w:ilvl w:val="0"/>
          <w:numId w:val="223"/>
        </w:numPr>
        <w:tabs>
          <w:tab w:val="left" w:pos="960"/>
        </w:tabs>
        <w:ind w:left="960" w:hanging="370"/>
        <w:jc w:val="both"/>
        <w:rPr>
          <w:rFonts w:eastAsia="Times New Roman"/>
          <w:b/>
          <w:bCs/>
          <w:sz w:val="24"/>
          <w:szCs w:val="24"/>
        </w:rPr>
      </w:pPr>
      <w:r>
        <w:rPr>
          <w:rFonts w:eastAsia="Times New Roman"/>
          <w:b/>
          <w:bCs/>
          <w:sz w:val="24"/>
          <w:szCs w:val="24"/>
        </w:rPr>
        <w:t>Контроль реализации запланированных изменений в образовательной</w:t>
      </w:r>
    </w:p>
    <w:p w:rsidR="00D25AC8" w:rsidRDefault="00C659AA" w:rsidP="00685D75">
      <w:pPr>
        <w:ind w:left="3940"/>
        <w:jc w:val="both"/>
        <w:rPr>
          <w:rFonts w:eastAsia="Times New Roman"/>
          <w:b/>
          <w:bCs/>
          <w:sz w:val="24"/>
          <w:szCs w:val="24"/>
        </w:rPr>
      </w:pPr>
      <w:r>
        <w:rPr>
          <w:rFonts w:eastAsia="Times New Roman"/>
          <w:b/>
          <w:bCs/>
          <w:sz w:val="24"/>
          <w:szCs w:val="24"/>
        </w:rPr>
        <w:t>системе школы.</w:t>
      </w:r>
    </w:p>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20"/>
        <w:gridCol w:w="1820"/>
        <w:gridCol w:w="1920"/>
        <w:gridCol w:w="1600"/>
        <w:gridCol w:w="1640"/>
        <w:gridCol w:w="1640"/>
        <w:gridCol w:w="30"/>
      </w:tblGrid>
      <w:tr w:rsidR="00D25AC8" w:rsidTr="00B36365">
        <w:trPr>
          <w:trHeight w:val="296"/>
        </w:trPr>
        <w:tc>
          <w:tcPr>
            <w:tcW w:w="720" w:type="dxa"/>
            <w:tcBorders>
              <w:top w:val="single" w:sz="8" w:space="0" w:color="auto"/>
              <w:left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rPr>
              <w:t>№</w:t>
            </w:r>
          </w:p>
        </w:tc>
        <w:tc>
          <w:tcPr>
            <w:tcW w:w="3740" w:type="dxa"/>
            <w:gridSpan w:val="2"/>
            <w:tcBorders>
              <w:top w:val="single" w:sz="8" w:space="0" w:color="auto"/>
              <w:right w:val="single" w:sz="8" w:space="0" w:color="auto"/>
            </w:tcBorders>
            <w:vAlign w:val="bottom"/>
          </w:tcPr>
          <w:p w:rsidR="00D25AC8" w:rsidRDefault="00C659AA" w:rsidP="00685D75">
            <w:pPr>
              <w:ind w:left="600"/>
              <w:jc w:val="both"/>
              <w:rPr>
                <w:sz w:val="20"/>
                <w:szCs w:val="20"/>
              </w:rPr>
            </w:pPr>
            <w:r>
              <w:rPr>
                <w:rFonts w:eastAsia="Times New Roman"/>
                <w:b/>
                <w:bCs/>
              </w:rPr>
              <w:t>Объект контроля</w:t>
            </w:r>
          </w:p>
        </w:tc>
        <w:tc>
          <w:tcPr>
            <w:tcW w:w="160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rPr>
              <w:t>Субъект</w:t>
            </w:r>
          </w:p>
        </w:tc>
        <w:tc>
          <w:tcPr>
            <w:tcW w:w="1640" w:type="dxa"/>
            <w:tcBorders>
              <w:top w:val="single" w:sz="8" w:space="0" w:color="auto"/>
              <w:right w:val="single" w:sz="8" w:space="0" w:color="auto"/>
            </w:tcBorders>
            <w:vAlign w:val="bottom"/>
          </w:tcPr>
          <w:p w:rsidR="00D25AC8" w:rsidRDefault="00C659AA" w:rsidP="00685D75">
            <w:pPr>
              <w:ind w:right="410"/>
              <w:jc w:val="both"/>
              <w:rPr>
                <w:sz w:val="20"/>
                <w:szCs w:val="20"/>
              </w:rPr>
            </w:pPr>
            <w:r>
              <w:rPr>
                <w:rFonts w:eastAsia="Times New Roman"/>
                <w:b/>
                <w:bCs/>
              </w:rPr>
              <w:t>Сроки</w:t>
            </w:r>
          </w:p>
        </w:tc>
        <w:tc>
          <w:tcPr>
            <w:tcW w:w="164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b/>
                <w:bCs/>
                <w:w w:val="99"/>
              </w:rPr>
              <w:t>Методы сбора</w:t>
            </w:r>
          </w:p>
        </w:tc>
        <w:tc>
          <w:tcPr>
            <w:tcW w:w="30" w:type="dxa"/>
            <w:vAlign w:val="bottom"/>
          </w:tcPr>
          <w:p w:rsidR="00D25AC8" w:rsidRDefault="00D25AC8" w:rsidP="00685D75">
            <w:pPr>
              <w:jc w:val="both"/>
              <w:rPr>
                <w:sz w:val="1"/>
                <w:szCs w:val="1"/>
              </w:rPr>
            </w:pPr>
          </w:p>
        </w:tc>
      </w:tr>
      <w:tr w:rsidR="00D25AC8" w:rsidTr="00B36365">
        <w:trPr>
          <w:trHeight w:val="255"/>
        </w:trPr>
        <w:tc>
          <w:tcPr>
            <w:tcW w:w="720" w:type="dxa"/>
            <w:tcBorders>
              <w:left w:val="single" w:sz="8" w:space="0" w:color="auto"/>
              <w:bottom w:val="single" w:sz="8" w:space="0" w:color="auto"/>
              <w:right w:val="single" w:sz="8" w:space="0" w:color="auto"/>
            </w:tcBorders>
            <w:vAlign w:val="bottom"/>
          </w:tcPr>
          <w:p w:rsidR="00D25AC8" w:rsidRDefault="00C659AA" w:rsidP="00685D75">
            <w:pPr>
              <w:jc w:val="both"/>
              <w:rPr>
                <w:sz w:val="20"/>
                <w:szCs w:val="20"/>
              </w:rPr>
            </w:pPr>
            <w:r>
              <w:rPr>
                <w:rFonts w:eastAsia="Times New Roman"/>
                <w:b/>
                <w:bCs/>
              </w:rPr>
              <w:t>п/п</w:t>
            </w:r>
          </w:p>
        </w:tc>
        <w:tc>
          <w:tcPr>
            <w:tcW w:w="1820" w:type="dxa"/>
            <w:tcBorders>
              <w:bottom w:val="single" w:sz="8" w:space="0" w:color="auto"/>
            </w:tcBorders>
            <w:vAlign w:val="bottom"/>
          </w:tcPr>
          <w:p w:rsidR="00D25AC8" w:rsidRDefault="00D25AC8" w:rsidP="00685D75">
            <w:pPr>
              <w:jc w:val="both"/>
            </w:pPr>
          </w:p>
        </w:tc>
        <w:tc>
          <w:tcPr>
            <w:tcW w:w="1920" w:type="dxa"/>
            <w:tcBorders>
              <w:bottom w:val="single" w:sz="8" w:space="0" w:color="auto"/>
              <w:right w:val="single" w:sz="8" w:space="0" w:color="auto"/>
            </w:tcBorders>
            <w:vAlign w:val="bottom"/>
          </w:tcPr>
          <w:p w:rsidR="00D25AC8" w:rsidRDefault="00D25AC8" w:rsidP="00685D75">
            <w:pPr>
              <w:jc w:val="both"/>
            </w:pPr>
          </w:p>
        </w:tc>
        <w:tc>
          <w:tcPr>
            <w:tcW w:w="160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b/>
                <w:bCs/>
              </w:rPr>
              <w:t>контроля</w:t>
            </w:r>
          </w:p>
        </w:tc>
        <w:tc>
          <w:tcPr>
            <w:tcW w:w="1640" w:type="dxa"/>
            <w:tcBorders>
              <w:bottom w:val="single" w:sz="8" w:space="0" w:color="auto"/>
              <w:right w:val="single" w:sz="8" w:space="0" w:color="auto"/>
            </w:tcBorders>
            <w:vAlign w:val="bottom"/>
          </w:tcPr>
          <w:p w:rsidR="00D25AC8" w:rsidRDefault="00C659AA" w:rsidP="00685D75">
            <w:pPr>
              <w:ind w:right="250"/>
              <w:jc w:val="both"/>
              <w:rPr>
                <w:sz w:val="20"/>
                <w:szCs w:val="20"/>
              </w:rPr>
            </w:pPr>
            <w:r>
              <w:rPr>
                <w:rFonts w:eastAsia="Times New Roman"/>
                <w:b/>
                <w:bCs/>
              </w:rPr>
              <w:t>контроля</w:t>
            </w:r>
          </w:p>
        </w:tc>
        <w:tc>
          <w:tcPr>
            <w:tcW w:w="1640" w:type="dxa"/>
            <w:tcBorders>
              <w:bottom w:val="single" w:sz="8" w:space="0" w:color="auto"/>
              <w:right w:val="single" w:sz="8" w:space="0" w:color="auto"/>
            </w:tcBorders>
            <w:vAlign w:val="bottom"/>
          </w:tcPr>
          <w:p w:rsidR="00D25AC8" w:rsidRDefault="00C659AA" w:rsidP="00685D75">
            <w:pPr>
              <w:jc w:val="both"/>
              <w:rPr>
                <w:sz w:val="20"/>
                <w:szCs w:val="20"/>
              </w:rPr>
            </w:pPr>
            <w:r>
              <w:rPr>
                <w:rFonts w:eastAsia="Times New Roman"/>
                <w:b/>
                <w:bCs/>
              </w:rPr>
              <w:t>информации</w:t>
            </w:r>
          </w:p>
        </w:tc>
        <w:tc>
          <w:tcPr>
            <w:tcW w:w="30" w:type="dxa"/>
            <w:vAlign w:val="bottom"/>
          </w:tcPr>
          <w:p w:rsidR="00D25AC8" w:rsidRDefault="00D25AC8" w:rsidP="00685D75">
            <w:pPr>
              <w:jc w:val="both"/>
              <w:rPr>
                <w:sz w:val="1"/>
                <w:szCs w:val="1"/>
              </w:rPr>
            </w:pPr>
          </w:p>
        </w:tc>
      </w:tr>
      <w:tr w:rsidR="00D25AC8" w:rsidTr="00B36365">
        <w:trPr>
          <w:trHeight w:val="269"/>
        </w:trPr>
        <w:tc>
          <w:tcPr>
            <w:tcW w:w="720" w:type="dxa"/>
            <w:tcBorders>
              <w:left w:val="single" w:sz="8" w:space="0" w:color="auto"/>
              <w:right w:val="single" w:sz="8" w:space="0" w:color="auto"/>
            </w:tcBorders>
            <w:vAlign w:val="bottom"/>
          </w:tcPr>
          <w:p w:rsidR="00D25AC8" w:rsidRDefault="00C659AA" w:rsidP="00685D75">
            <w:pPr>
              <w:jc w:val="both"/>
              <w:rPr>
                <w:sz w:val="20"/>
                <w:szCs w:val="20"/>
              </w:rPr>
            </w:pPr>
            <w:r>
              <w:rPr>
                <w:rFonts w:eastAsia="Times New Roman"/>
                <w:w w:val="96"/>
              </w:rPr>
              <w:t>1.</w:t>
            </w:r>
          </w:p>
        </w:tc>
        <w:tc>
          <w:tcPr>
            <w:tcW w:w="1820" w:type="dxa"/>
            <w:vAlign w:val="bottom"/>
          </w:tcPr>
          <w:p w:rsidR="00D25AC8" w:rsidRDefault="00C659AA" w:rsidP="00685D75">
            <w:pPr>
              <w:ind w:left="80"/>
              <w:jc w:val="both"/>
              <w:rPr>
                <w:sz w:val="20"/>
                <w:szCs w:val="20"/>
              </w:rPr>
            </w:pPr>
            <w:r>
              <w:rPr>
                <w:rFonts w:eastAsia="Times New Roman"/>
              </w:rPr>
              <w:t>Степень</w:t>
            </w:r>
          </w:p>
        </w:tc>
        <w:tc>
          <w:tcPr>
            <w:tcW w:w="1920" w:type="dxa"/>
            <w:tcBorders>
              <w:right w:val="single" w:sz="8" w:space="0" w:color="auto"/>
            </w:tcBorders>
            <w:vAlign w:val="bottom"/>
          </w:tcPr>
          <w:p w:rsidR="00D25AC8" w:rsidRDefault="00C659AA" w:rsidP="00685D75">
            <w:pPr>
              <w:ind w:right="10"/>
              <w:jc w:val="both"/>
              <w:rPr>
                <w:sz w:val="20"/>
                <w:szCs w:val="20"/>
              </w:rPr>
            </w:pPr>
            <w:r>
              <w:rPr>
                <w:rFonts w:eastAsia="Times New Roman"/>
              </w:rPr>
              <w:t>обеспеченности</w:t>
            </w:r>
          </w:p>
        </w:tc>
        <w:tc>
          <w:tcPr>
            <w:tcW w:w="1600" w:type="dxa"/>
            <w:tcBorders>
              <w:right w:val="single" w:sz="8" w:space="0" w:color="auto"/>
            </w:tcBorders>
            <w:vAlign w:val="bottom"/>
          </w:tcPr>
          <w:p w:rsidR="00D25AC8" w:rsidRDefault="00C659AA" w:rsidP="00685D75">
            <w:pPr>
              <w:jc w:val="both"/>
              <w:rPr>
                <w:sz w:val="20"/>
                <w:szCs w:val="20"/>
              </w:rPr>
            </w:pPr>
            <w:r>
              <w:rPr>
                <w:rFonts w:eastAsia="Times New Roman"/>
              </w:rPr>
              <w:t>Директор,</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В течение</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8"/>
              </w:rPr>
              <w:t>Изучение</w:t>
            </w:r>
          </w:p>
        </w:tc>
        <w:tc>
          <w:tcPr>
            <w:tcW w:w="30" w:type="dxa"/>
            <w:vAlign w:val="bottom"/>
          </w:tcPr>
          <w:p w:rsidR="00D25AC8" w:rsidRDefault="00D25AC8" w:rsidP="00685D75">
            <w:pPr>
              <w:jc w:val="both"/>
              <w:rPr>
                <w:sz w:val="1"/>
                <w:szCs w:val="1"/>
              </w:rPr>
            </w:pPr>
          </w:p>
        </w:tc>
      </w:tr>
      <w:tr w:rsidR="00D25AC8" w:rsidTr="00B36365">
        <w:trPr>
          <w:trHeight w:val="254"/>
        </w:trPr>
        <w:tc>
          <w:tcPr>
            <w:tcW w:w="720" w:type="dxa"/>
            <w:tcBorders>
              <w:left w:val="single" w:sz="8" w:space="0" w:color="auto"/>
              <w:right w:val="single" w:sz="8" w:space="0" w:color="auto"/>
            </w:tcBorders>
            <w:vAlign w:val="bottom"/>
          </w:tcPr>
          <w:p w:rsidR="00D25AC8" w:rsidRDefault="00D25AC8" w:rsidP="00685D75">
            <w:pPr>
              <w:jc w:val="both"/>
            </w:pPr>
          </w:p>
        </w:tc>
        <w:tc>
          <w:tcPr>
            <w:tcW w:w="1820" w:type="dxa"/>
            <w:vAlign w:val="bottom"/>
          </w:tcPr>
          <w:p w:rsidR="00D25AC8" w:rsidRDefault="00C659AA" w:rsidP="00685D75">
            <w:pPr>
              <w:ind w:left="80"/>
              <w:jc w:val="both"/>
              <w:rPr>
                <w:sz w:val="20"/>
                <w:szCs w:val="20"/>
              </w:rPr>
            </w:pPr>
            <w:r>
              <w:rPr>
                <w:rFonts w:eastAsia="Times New Roman"/>
              </w:rPr>
              <w:t>необходимыми</w:t>
            </w:r>
          </w:p>
        </w:tc>
        <w:tc>
          <w:tcPr>
            <w:tcW w:w="1920" w:type="dxa"/>
            <w:tcBorders>
              <w:right w:val="single" w:sz="8" w:space="0" w:color="auto"/>
            </w:tcBorders>
            <w:vAlign w:val="bottom"/>
          </w:tcPr>
          <w:p w:rsidR="00D25AC8" w:rsidRDefault="00C659AA" w:rsidP="00685D75">
            <w:pPr>
              <w:ind w:right="10"/>
              <w:jc w:val="both"/>
              <w:rPr>
                <w:sz w:val="20"/>
                <w:szCs w:val="20"/>
              </w:rPr>
            </w:pPr>
            <w:r>
              <w:rPr>
                <w:rFonts w:eastAsia="Times New Roman"/>
              </w:rPr>
              <w:t>материально-</w:t>
            </w:r>
          </w:p>
        </w:tc>
        <w:tc>
          <w:tcPr>
            <w:tcW w:w="1600" w:type="dxa"/>
            <w:tcBorders>
              <w:right w:val="single" w:sz="8" w:space="0" w:color="auto"/>
            </w:tcBorders>
            <w:vAlign w:val="bottom"/>
          </w:tcPr>
          <w:p w:rsidR="00D25AC8" w:rsidRDefault="00B36365" w:rsidP="00685D75">
            <w:pPr>
              <w:jc w:val="both"/>
              <w:rPr>
                <w:sz w:val="20"/>
                <w:szCs w:val="20"/>
              </w:rPr>
            </w:pPr>
            <w:r>
              <w:rPr>
                <w:rFonts w:eastAsia="Times New Roman"/>
              </w:rPr>
              <w:t>завхоз</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9"/>
              </w:rPr>
              <w:t>учебного года</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9"/>
              </w:rPr>
              <w:t>документации</w:t>
            </w:r>
          </w:p>
        </w:tc>
        <w:tc>
          <w:tcPr>
            <w:tcW w:w="30" w:type="dxa"/>
            <w:vAlign w:val="bottom"/>
          </w:tcPr>
          <w:p w:rsidR="00D25AC8" w:rsidRDefault="00D25AC8" w:rsidP="00685D75">
            <w:pPr>
              <w:jc w:val="both"/>
              <w:rPr>
                <w:sz w:val="1"/>
                <w:szCs w:val="1"/>
              </w:rPr>
            </w:pPr>
          </w:p>
        </w:tc>
      </w:tr>
      <w:tr w:rsidR="00D25AC8" w:rsidTr="00B36365">
        <w:trPr>
          <w:trHeight w:val="265"/>
        </w:trPr>
        <w:tc>
          <w:tcPr>
            <w:tcW w:w="720" w:type="dxa"/>
            <w:tcBorders>
              <w:left w:val="single" w:sz="8" w:space="0" w:color="auto"/>
              <w:right w:val="single" w:sz="8" w:space="0" w:color="auto"/>
            </w:tcBorders>
            <w:vAlign w:val="bottom"/>
          </w:tcPr>
          <w:p w:rsidR="00D25AC8" w:rsidRDefault="00D25AC8" w:rsidP="00685D75">
            <w:pPr>
              <w:jc w:val="both"/>
              <w:rPr>
                <w:sz w:val="23"/>
                <w:szCs w:val="23"/>
              </w:rPr>
            </w:pPr>
          </w:p>
        </w:tc>
        <w:tc>
          <w:tcPr>
            <w:tcW w:w="374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rPr>
              <w:t>техническими ресурсами</w:t>
            </w:r>
          </w:p>
        </w:tc>
        <w:tc>
          <w:tcPr>
            <w:tcW w:w="1600" w:type="dxa"/>
            <w:tcBorders>
              <w:right w:val="single" w:sz="8" w:space="0" w:color="auto"/>
            </w:tcBorders>
            <w:vAlign w:val="bottom"/>
          </w:tcPr>
          <w:p w:rsidR="00D25AC8" w:rsidRDefault="00D25AC8" w:rsidP="00685D75">
            <w:pPr>
              <w:jc w:val="both"/>
              <w:rPr>
                <w:sz w:val="20"/>
                <w:szCs w:val="20"/>
              </w:rPr>
            </w:pPr>
          </w:p>
        </w:tc>
        <w:tc>
          <w:tcPr>
            <w:tcW w:w="1640" w:type="dxa"/>
            <w:tcBorders>
              <w:right w:val="single" w:sz="8" w:space="0" w:color="auto"/>
            </w:tcBorders>
            <w:vAlign w:val="bottom"/>
          </w:tcPr>
          <w:p w:rsidR="00D25AC8" w:rsidRDefault="00C659AA" w:rsidP="00B36365">
            <w:pPr>
              <w:jc w:val="both"/>
              <w:rPr>
                <w:sz w:val="20"/>
                <w:szCs w:val="20"/>
              </w:rPr>
            </w:pPr>
            <w:r>
              <w:rPr>
                <w:rFonts w:eastAsia="Times New Roman"/>
                <w:w w:val="98"/>
              </w:rPr>
              <w:t>201</w:t>
            </w:r>
            <w:r w:rsidR="00B36365">
              <w:rPr>
                <w:rFonts w:eastAsia="Times New Roman"/>
                <w:w w:val="98"/>
              </w:rPr>
              <w:t>9</w:t>
            </w:r>
            <w:r>
              <w:rPr>
                <w:rFonts w:eastAsia="Times New Roman"/>
                <w:w w:val="98"/>
              </w:rPr>
              <w:t>-20</w:t>
            </w:r>
            <w:r w:rsidR="00B36365">
              <w:rPr>
                <w:rFonts w:eastAsia="Times New Roman"/>
                <w:w w:val="98"/>
              </w:rPr>
              <w:t>20</w:t>
            </w:r>
          </w:p>
        </w:tc>
        <w:tc>
          <w:tcPr>
            <w:tcW w:w="1640" w:type="dxa"/>
            <w:tcBorders>
              <w:right w:val="single" w:sz="8" w:space="0" w:color="auto"/>
            </w:tcBorders>
            <w:vAlign w:val="bottom"/>
          </w:tcPr>
          <w:p w:rsidR="00D25AC8" w:rsidRDefault="00D25AC8" w:rsidP="00685D75">
            <w:pPr>
              <w:jc w:val="both"/>
              <w:rPr>
                <w:sz w:val="23"/>
                <w:szCs w:val="23"/>
              </w:rPr>
            </w:pPr>
          </w:p>
        </w:tc>
        <w:tc>
          <w:tcPr>
            <w:tcW w:w="30" w:type="dxa"/>
            <w:vAlign w:val="bottom"/>
          </w:tcPr>
          <w:p w:rsidR="00D25AC8" w:rsidRDefault="00D25AC8" w:rsidP="00685D75">
            <w:pPr>
              <w:jc w:val="both"/>
              <w:rPr>
                <w:sz w:val="1"/>
                <w:szCs w:val="1"/>
              </w:rPr>
            </w:pPr>
          </w:p>
        </w:tc>
      </w:tr>
      <w:tr w:rsidR="00D25AC8" w:rsidTr="00B36365">
        <w:trPr>
          <w:trHeight w:val="74"/>
        </w:trPr>
        <w:tc>
          <w:tcPr>
            <w:tcW w:w="720" w:type="dxa"/>
            <w:tcBorders>
              <w:left w:val="single" w:sz="8" w:space="0" w:color="auto"/>
              <w:bottom w:val="single" w:sz="8" w:space="0" w:color="auto"/>
              <w:right w:val="single" w:sz="8" w:space="0" w:color="auto"/>
            </w:tcBorders>
            <w:vAlign w:val="bottom"/>
          </w:tcPr>
          <w:p w:rsidR="00D25AC8" w:rsidRDefault="00D25AC8" w:rsidP="00685D75">
            <w:pPr>
              <w:jc w:val="both"/>
              <w:rPr>
                <w:sz w:val="6"/>
                <w:szCs w:val="6"/>
              </w:rPr>
            </w:pPr>
          </w:p>
        </w:tc>
        <w:tc>
          <w:tcPr>
            <w:tcW w:w="1820" w:type="dxa"/>
            <w:tcBorders>
              <w:bottom w:val="single" w:sz="8" w:space="0" w:color="auto"/>
            </w:tcBorders>
            <w:vAlign w:val="bottom"/>
          </w:tcPr>
          <w:p w:rsidR="00D25AC8" w:rsidRDefault="00D25AC8" w:rsidP="00685D75">
            <w:pPr>
              <w:jc w:val="both"/>
              <w:rPr>
                <w:sz w:val="6"/>
                <w:szCs w:val="6"/>
              </w:rPr>
            </w:pPr>
          </w:p>
        </w:tc>
        <w:tc>
          <w:tcPr>
            <w:tcW w:w="1920" w:type="dxa"/>
            <w:tcBorders>
              <w:bottom w:val="single" w:sz="8" w:space="0" w:color="auto"/>
              <w:right w:val="single" w:sz="8" w:space="0" w:color="auto"/>
            </w:tcBorders>
            <w:vAlign w:val="bottom"/>
          </w:tcPr>
          <w:p w:rsidR="00D25AC8" w:rsidRDefault="00D25AC8" w:rsidP="00685D75">
            <w:pPr>
              <w:jc w:val="both"/>
              <w:rPr>
                <w:sz w:val="6"/>
                <w:szCs w:val="6"/>
              </w:rPr>
            </w:pPr>
          </w:p>
        </w:tc>
        <w:tc>
          <w:tcPr>
            <w:tcW w:w="1600" w:type="dxa"/>
            <w:tcBorders>
              <w:bottom w:val="single" w:sz="8" w:space="0" w:color="auto"/>
              <w:right w:val="single" w:sz="8" w:space="0" w:color="auto"/>
            </w:tcBorders>
            <w:vAlign w:val="bottom"/>
          </w:tcPr>
          <w:p w:rsidR="00D25AC8" w:rsidRDefault="00D25AC8" w:rsidP="00685D75">
            <w:pPr>
              <w:jc w:val="both"/>
              <w:rPr>
                <w:sz w:val="6"/>
                <w:szCs w:val="6"/>
              </w:rPr>
            </w:pPr>
          </w:p>
        </w:tc>
        <w:tc>
          <w:tcPr>
            <w:tcW w:w="1640" w:type="dxa"/>
            <w:tcBorders>
              <w:bottom w:val="single" w:sz="8" w:space="0" w:color="auto"/>
              <w:right w:val="single" w:sz="8" w:space="0" w:color="auto"/>
            </w:tcBorders>
            <w:vAlign w:val="bottom"/>
          </w:tcPr>
          <w:p w:rsidR="00D25AC8" w:rsidRDefault="00D25AC8" w:rsidP="00685D75">
            <w:pPr>
              <w:jc w:val="both"/>
              <w:rPr>
                <w:sz w:val="6"/>
                <w:szCs w:val="6"/>
              </w:rPr>
            </w:pPr>
          </w:p>
        </w:tc>
        <w:tc>
          <w:tcPr>
            <w:tcW w:w="1640" w:type="dxa"/>
            <w:tcBorders>
              <w:bottom w:val="single" w:sz="8" w:space="0" w:color="auto"/>
              <w:right w:val="single" w:sz="8" w:space="0" w:color="auto"/>
            </w:tcBorders>
            <w:vAlign w:val="bottom"/>
          </w:tcPr>
          <w:p w:rsidR="00D25AC8" w:rsidRDefault="00D25AC8" w:rsidP="00685D75">
            <w:pPr>
              <w:jc w:val="both"/>
              <w:rPr>
                <w:sz w:val="6"/>
                <w:szCs w:val="6"/>
              </w:rPr>
            </w:pPr>
          </w:p>
        </w:tc>
        <w:tc>
          <w:tcPr>
            <w:tcW w:w="30" w:type="dxa"/>
            <w:vAlign w:val="bottom"/>
          </w:tcPr>
          <w:p w:rsidR="00D25AC8" w:rsidRDefault="00D25AC8" w:rsidP="00685D75">
            <w:pPr>
              <w:jc w:val="both"/>
              <w:rPr>
                <w:sz w:val="1"/>
                <w:szCs w:val="1"/>
              </w:rPr>
            </w:pPr>
          </w:p>
        </w:tc>
      </w:tr>
      <w:tr w:rsidR="00D25AC8" w:rsidTr="00B36365">
        <w:trPr>
          <w:trHeight w:val="274"/>
        </w:trPr>
        <w:tc>
          <w:tcPr>
            <w:tcW w:w="720" w:type="dxa"/>
            <w:tcBorders>
              <w:left w:val="single" w:sz="8" w:space="0" w:color="auto"/>
              <w:right w:val="single" w:sz="8" w:space="0" w:color="auto"/>
            </w:tcBorders>
            <w:vAlign w:val="bottom"/>
          </w:tcPr>
          <w:p w:rsidR="00D25AC8" w:rsidRDefault="00C659AA" w:rsidP="00685D75">
            <w:pPr>
              <w:ind w:right="170"/>
              <w:jc w:val="both"/>
              <w:rPr>
                <w:sz w:val="20"/>
                <w:szCs w:val="20"/>
              </w:rPr>
            </w:pPr>
            <w:r>
              <w:rPr>
                <w:rFonts w:eastAsia="Times New Roman"/>
              </w:rPr>
              <w:t>2.</w:t>
            </w:r>
          </w:p>
        </w:tc>
        <w:tc>
          <w:tcPr>
            <w:tcW w:w="374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rPr>
              <w:t>Степень освоения педагогами ООП</w:t>
            </w:r>
          </w:p>
        </w:tc>
        <w:tc>
          <w:tcPr>
            <w:tcW w:w="1600" w:type="dxa"/>
            <w:tcBorders>
              <w:right w:val="single" w:sz="8" w:space="0" w:color="auto"/>
            </w:tcBorders>
            <w:vAlign w:val="bottom"/>
          </w:tcPr>
          <w:p w:rsidR="00D25AC8" w:rsidRDefault="00C659AA" w:rsidP="00685D75">
            <w:pPr>
              <w:jc w:val="both"/>
              <w:rPr>
                <w:sz w:val="20"/>
                <w:szCs w:val="20"/>
              </w:rPr>
            </w:pPr>
            <w:r>
              <w:rPr>
                <w:rFonts w:eastAsia="Times New Roman"/>
                <w:w w:val="98"/>
              </w:rPr>
              <w:t>Педагоги,</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В течение</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Собеседование</w:t>
            </w:r>
          </w:p>
        </w:tc>
        <w:tc>
          <w:tcPr>
            <w:tcW w:w="30" w:type="dxa"/>
            <w:vAlign w:val="bottom"/>
          </w:tcPr>
          <w:p w:rsidR="00D25AC8" w:rsidRDefault="00D25AC8" w:rsidP="00685D75">
            <w:pPr>
              <w:jc w:val="both"/>
              <w:rPr>
                <w:sz w:val="1"/>
                <w:szCs w:val="1"/>
              </w:rPr>
            </w:pPr>
          </w:p>
        </w:tc>
      </w:tr>
      <w:tr w:rsidR="00D25AC8" w:rsidTr="00B36365">
        <w:trPr>
          <w:trHeight w:val="254"/>
        </w:trPr>
        <w:tc>
          <w:tcPr>
            <w:tcW w:w="720" w:type="dxa"/>
            <w:tcBorders>
              <w:left w:val="single" w:sz="8" w:space="0" w:color="auto"/>
              <w:right w:val="single" w:sz="8" w:space="0" w:color="auto"/>
            </w:tcBorders>
            <w:vAlign w:val="bottom"/>
          </w:tcPr>
          <w:p w:rsidR="00D25AC8" w:rsidRDefault="00D25AC8" w:rsidP="00685D75">
            <w:pPr>
              <w:jc w:val="both"/>
            </w:pPr>
          </w:p>
        </w:tc>
        <w:tc>
          <w:tcPr>
            <w:tcW w:w="1820" w:type="dxa"/>
            <w:vAlign w:val="bottom"/>
          </w:tcPr>
          <w:p w:rsidR="00D25AC8" w:rsidRDefault="00C659AA" w:rsidP="00685D75">
            <w:pPr>
              <w:ind w:left="80"/>
              <w:jc w:val="both"/>
              <w:rPr>
                <w:sz w:val="20"/>
                <w:szCs w:val="20"/>
              </w:rPr>
            </w:pPr>
            <w:r>
              <w:rPr>
                <w:rFonts w:eastAsia="Times New Roman"/>
              </w:rPr>
              <w:t>СОО</w:t>
            </w:r>
          </w:p>
        </w:tc>
        <w:tc>
          <w:tcPr>
            <w:tcW w:w="1920" w:type="dxa"/>
            <w:tcBorders>
              <w:right w:val="single" w:sz="8" w:space="0" w:color="auto"/>
            </w:tcBorders>
            <w:vAlign w:val="bottom"/>
          </w:tcPr>
          <w:p w:rsidR="00D25AC8" w:rsidRDefault="00D25AC8" w:rsidP="00685D75">
            <w:pPr>
              <w:jc w:val="both"/>
            </w:pPr>
          </w:p>
        </w:tc>
        <w:tc>
          <w:tcPr>
            <w:tcW w:w="1600" w:type="dxa"/>
            <w:tcBorders>
              <w:right w:val="single" w:sz="8" w:space="0" w:color="auto"/>
            </w:tcBorders>
            <w:vAlign w:val="bottom"/>
          </w:tcPr>
          <w:p w:rsidR="00D25AC8" w:rsidRDefault="00C659AA" w:rsidP="00685D75">
            <w:pPr>
              <w:jc w:val="both"/>
              <w:rPr>
                <w:sz w:val="20"/>
                <w:szCs w:val="20"/>
              </w:rPr>
            </w:pPr>
            <w:r>
              <w:rPr>
                <w:rFonts w:eastAsia="Times New Roman"/>
                <w:w w:val="99"/>
              </w:rPr>
              <w:t>руководители</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9"/>
              </w:rPr>
              <w:t>учебного года</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с педагогами,</w:t>
            </w:r>
          </w:p>
        </w:tc>
        <w:tc>
          <w:tcPr>
            <w:tcW w:w="30" w:type="dxa"/>
            <w:vAlign w:val="bottom"/>
          </w:tcPr>
          <w:p w:rsidR="00D25AC8" w:rsidRDefault="00D25AC8" w:rsidP="00685D75">
            <w:pPr>
              <w:jc w:val="both"/>
              <w:rPr>
                <w:sz w:val="1"/>
                <w:szCs w:val="1"/>
              </w:rPr>
            </w:pPr>
          </w:p>
        </w:tc>
      </w:tr>
      <w:tr w:rsidR="00D25AC8" w:rsidTr="00B36365">
        <w:trPr>
          <w:trHeight w:val="263"/>
        </w:trPr>
        <w:tc>
          <w:tcPr>
            <w:tcW w:w="720" w:type="dxa"/>
            <w:tcBorders>
              <w:left w:val="single" w:sz="8" w:space="0" w:color="auto"/>
              <w:right w:val="single" w:sz="8" w:space="0" w:color="auto"/>
            </w:tcBorders>
            <w:vAlign w:val="bottom"/>
          </w:tcPr>
          <w:p w:rsidR="00D25AC8" w:rsidRDefault="00D25AC8" w:rsidP="00685D75">
            <w:pPr>
              <w:jc w:val="both"/>
            </w:pPr>
          </w:p>
        </w:tc>
        <w:tc>
          <w:tcPr>
            <w:tcW w:w="1820" w:type="dxa"/>
            <w:vAlign w:val="bottom"/>
          </w:tcPr>
          <w:p w:rsidR="00D25AC8" w:rsidRDefault="00D25AC8" w:rsidP="00685D75">
            <w:pPr>
              <w:jc w:val="both"/>
            </w:pPr>
          </w:p>
        </w:tc>
        <w:tc>
          <w:tcPr>
            <w:tcW w:w="1920" w:type="dxa"/>
            <w:tcBorders>
              <w:right w:val="single" w:sz="8" w:space="0" w:color="auto"/>
            </w:tcBorders>
            <w:vAlign w:val="bottom"/>
          </w:tcPr>
          <w:p w:rsidR="00D25AC8" w:rsidRDefault="00D25AC8" w:rsidP="00685D75">
            <w:pPr>
              <w:jc w:val="both"/>
            </w:pPr>
          </w:p>
        </w:tc>
        <w:tc>
          <w:tcPr>
            <w:tcW w:w="1600" w:type="dxa"/>
            <w:tcBorders>
              <w:right w:val="single" w:sz="8" w:space="0" w:color="auto"/>
            </w:tcBorders>
            <w:vAlign w:val="bottom"/>
          </w:tcPr>
          <w:p w:rsidR="00D25AC8" w:rsidRDefault="00B36365" w:rsidP="00685D75">
            <w:pPr>
              <w:jc w:val="both"/>
              <w:rPr>
                <w:sz w:val="20"/>
                <w:szCs w:val="20"/>
              </w:rPr>
            </w:pPr>
            <w:r>
              <w:rPr>
                <w:rFonts w:eastAsia="Times New Roman"/>
                <w:w w:val="99"/>
              </w:rPr>
              <w:t>ШМО</w:t>
            </w:r>
          </w:p>
        </w:tc>
        <w:tc>
          <w:tcPr>
            <w:tcW w:w="1640" w:type="dxa"/>
            <w:tcBorders>
              <w:right w:val="single" w:sz="8" w:space="0" w:color="auto"/>
            </w:tcBorders>
            <w:vAlign w:val="bottom"/>
          </w:tcPr>
          <w:p w:rsidR="00D25AC8" w:rsidRDefault="00C659AA" w:rsidP="00B36365">
            <w:pPr>
              <w:jc w:val="both"/>
              <w:rPr>
                <w:sz w:val="20"/>
                <w:szCs w:val="20"/>
              </w:rPr>
            </w:pPr>
            <w:r>
              <w:rPr>
                <w:rFonts w:eastAsia="Times New Roman"/>
                <w:w w:val="98"/>
              </w:rPr>
              <w:t>201</w:t>
            </w:r>
            <w:r w:rsidR="00B36365">
              <w:rPr>
                <w:rFonts w:eastAsia="Times New Roman"/>
                <w:w w:val="98"/>
              </w:rPr>
              <w:t>9</w:t>
            </w:r>
            <w:r>
              <w:rPr>
                <w:rFonts w:eastAsia="Times New Roman"/>
                <w:w w:val="98"/>
              </w:rPr>
              <w:t>-20</w:t>
            </w:r>
            <w:r w:rsidR="00B36365">
              <w:rPr>
                <w:rFonts w:eastAsia="Times New Roman"/>
                <w:w w:val="98"/>
              </w:rPr>
              <w:t>20</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8"/>
              </w:rPr>
              <w:t>изучение</w:t>
            </w:r>
          </w:p>
        </w:tc>
        <w:tc>
          <w:tcPr>
            <w:tcW w:w="30" w:type="dxa"/>
            <w:vAlign w:val="bottom"/>
          </w:tcPr>
          <w:p w:rsidR="00D25AC8" w:rsidRDefault="00D25AC8" w:rsidP="00685D75">
            <w:pPr>
              <w:jc w:val="both"/>
              <w:rPr>
                <w:sz w:val="1"/>
                <w:szCs w:val="1"/>
              </w:rPr>
            </w:pPr>
          </w:p>
        </w:tc>
      </w:tr>
      <w:tr w:rsidR="00D25AC8" w:rsidTr="00B36365">
        <w:trPr>
          <w:trHeight w:val="241"/>
        </w:trPr>
        <w:tc>
          <w:tcPr>
            <w:tcW w:w="720" w:type="dxa"/>
            <w:tcBorders>
              <w:left w:val="single" w:sz="8" w:space="0" w:color="auto"/>
              <w:right w:val="single" w:sz="8" w:space="0" w:color="auto"/>
            </w:tcBorders>
            <w:vAlign w:val="bottom"/>
          </w:tcPr>
          <w:p w:rsidR="00D25AC8" w:rsidRDefault="00D25AC8" w:rsidP="00685D75">
            <w:pPr>
              <w:jc w:val="both"/>
              <w:rPr>
                <w:sz w:val="20"/>
                <w:szCs w:val="20"/>
              </w:rPr>
            </w:pPr>
          </w:p>
        </w:tc>
        <w:tc>
          <w:tcPr>
            <w:tcW w:w="1820" w:type="dxa"/>
            <w:vAlign w:val="bottom"/>
          </w:tcPr>
          <w:p w:rsidR="00D25AC8" w:rsidRDefault="00D25AC8" w:rsidP="00685D75">
            <w:pPr>
              <w:jc w:val="both"/>
              <w:rPr>
                <w:sz w:val="20"/>
                <w:szCs w:val="20"/>
              </w:rPr>
            </w:pPr>
          </w:p>
        </w:tc>
        <w:tc>
          <w:tcPr>
            <w:tcW w:w="1920" w:type="dxa"/>
            <w:tcBorders>
              <w:right w:val="single" w:sz="8" w:space="0" w:color="auto"/>
            </w:tcBorders>
            <w:vAlign w:val="bottom"/>
          </w:tcPr>
          <w:p w:rsidR="00D25AC8" w:rsidRDefault="00D25AC8" w:rsidP="00685D75">
            <w:pPr>
              <w:jc w:val="both"/>
              <w:rPr>
                <w:sz w:val="20"/>
                <w:szCs w:val="20"/>
              </w:rPr>
            </w:pPr>
          </w:p>
        </w:tc>
        <w:tc>
          <w:tcPr>
            <w:tcW w:w="1600" w:type="dxa"/>
            <w:tcBorders>
              <w:right w:val="single" w:sz="8" w:space="0" w:color="auto"/>
            </w:tcBorders>
            <w:vAlign w:val="bottom"/>
          </w:tcPr>
          <w:p w:rsidR="00D25AC8" w:rsidRDefault="00D25AC8" w:rsidP="00685D75">
            <w:pPr>
              <w:jc w:val="both"/>
              <w:rPr>
                <w:sz w:val="20"/>
                <w:szCs w:val="20"/>
              </w:rPr>
            </w:pPr>
          </w:p>
        </w:tc>
        <w:tc>
          <w:tcPr>
            <w:tcW w:w="1640" w:type="dxa"/>
            <w:vMerge w:val="restart"/>
            <w:tcBorders>
              <w:right w:val="single" w:sz="8" w:space="0" w:color="auto"/>
            </w:tcBorders>
            <w:vAlign w:val="bottom"/>
          </w:tcPr>
          <w:p w:rsidR="00D25AC8" w:rsidRDefault="00D25AC8" w:rsidP="00685D75">
            <w:pPr>
              <w:ind w:right="270"/>
              <w:jc w:val="both"/>
              <w:rPr>
                <w:sz w:val="20"/>
                <w:szCs w:val="20"/>
              </w:rPr>
            </w:pP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документации,</w:t>
            </w:r>
          </w:p>
        </w:tc>
        <w:tc>
          <w:tcPr>
            <w:tcW w:w="30" w:type="dxa"/>
            <w:vAlign w:val="bottom"/>
          </w:tcPr>
          <w:p w:rsidR="00D25AC8" w:rsidRDefault="00D25AC8" w:rsidP="00685D75">
            <w:pPr>
              <w:jc w:val="both"/>
              <w:rPr>
                <w:sz w:val="1"/>
                <w:szCs w:val="1"/>
              </w:rPr>
            </w:pPr>
          </w:p>
        </w:tc>
      </w:tr>
      <w:tr w:rsidR="00D25AC8" w:rsidTr="00B36365">
        <w:trPr>
          <w:trHeight w:val="70"/>
        </w:trPr>
        <w:tc>
          <w:tcPr>
            <w:tcW w:w="720" w:type="dxa"/>
            <w:tcBorders>
              <w:left w:val="single" w:sz="8" w:space="0" w:color="auto"/>
              <w:right w:val="single" w:sz="8" w:space="0" w:color="auto"/>
            </w:tcBorders>
            <w:vAlign w:val="bottom"/>
          </w:tcPr>
          <w:p w:rsidR="00D25AC8" w:rsidRDefault="00D25AC8" w:rsidP="00685D75">
            <w:pPr>
              <w:jc w:val="both"/>
              <w:rPr>
                <w:sz w:val="6"/>
                <w:szCs w:val="6"/>
              </w:rPr>
            </w:pPr>
          </w:p>
        </w:tc>
        <w:tc>
          <w:tcPr>
            <w:tcW w:w="1820" w:type="dxa"/>
            <w:vAlign w:val="bottom"/>
          </w:tcPr>
          <w:p w:rsidR="00D25AC8" w:rsidRDefault="00D25AC8" w:rsidP="00685D75">
            <w:pPr>
              <w:jc w:val="both"/>
              <w:rPr>
                <w:sz w:val="6"/>
                <w:szCs w:val="6"/>
              </w:rPr>
            </w:pPr>
          </w:p>
        </w:tc>
        <w:tc>
          <w:tcPr>
            <w:tcW w:w="1920" w:type="dxa"/>
            <w:tcBorders>
              <w:right w:val="single" w:sz="8" w:space="0" w:color="auto"/>
            </w:tcBorders>
            <w:vAlign w:val="bottom"/>
          </w:tcPr>
          <w:p w:rsidR="00D25AC8" w:rsidRDefault="00D25AC8" w:rsidP="00685D75">
            <w:pPr>
              <w:jc w:val="both"/>
              <w:rPr>
                <w:sz w:val="6"/>
                <w:szCs w:val="6"/>
              </w:rPr>
            </w:pPr>
          </w:p>
        </w:tc>
        <w:tc>
          <w:tcPr>
            <w:tcW w:w="1600" w:type="dxa"/>
            <w:tcBorders>
              <w:right w:val="single" w:sz="8" w:space="0" w:color="auto"/>
            </w:tcBorders>
            <w:vAlign w:val="bottom"/>
          </w:tcPr>
          <w:p w:rsidR="00D25AC8" w:rsidRDefault="00D25AC8" w:rsidP="00685D75">
            <w:pPr>
              <w:jc w:val="both"/>
              <w:rPr>
                <w:sz w:val="6"/>
                <w:szCs w:val="6"/>
              </w:rPr>
            </w:pPr>
          </w:p>
        </w:tc>
        <w:tc>
          <w:tcPr>
            <w:tcW w:w="1640" w:type="dxa"/>
            <w:vMerge/>
            <w:tcBorders>
              <w:right w:val="single" w:sz="8" w:space="0" w:color="auto"/>
            </w:tcBorders>
            <w:vAlign w:val="bottom"/>
          </w:tcPr>
          <w:p w:rsidR="00D25AC8" w:rsidRDefault="00D25AC8" w:rsidP="00685D75">
            <w:pPr>
              <w:jc w:val="both"/>
              <w:rPr>
                <w:sz w:val="6"/>
                <w:szCs w:val="6"/>
              </w:rPr>
            </w:pPr>
          </w:p>
        </w:tc>
        <w:tc>
          <w:tcPr>
            <w:tcW w:w="1640" w:type="dxa"/>
            <w:vMerge w:val="restart"/>
            <w:tcBorders>
              <w:right w:val="single" w:sz="8" w:space="0" w:color="auto"/>
            </w:tcBorders>
            <w:vAlign w:val="bottom"/>
          </w:tcPr>
          <w:p w:rsidR="00D25AC8" w:rsidRDefault="00C659AA" w:rsidP="00685D75">
            <w:pPr>
              <w:jc w:val="both"/>
              <w:rPr>
                <w:sz w:val="20"/>
                <w:szCs w:val="20"/>
              </w:rPr>
            </w:pPr>
            <w:r>
              <w:rPr>
                <w:rFonts w:eastAsia="Times New Roman"/>
                <w:w w:val="99"/>
              </w:rPr>
              <w:t>тестирование</w:t>
            </w:r>
          </w:p>
        </w:tc>
        <w:tc>
          <w:tcPr>
            <w:tcW w:w="30" w:type="dxa"/>
            <w:vAlign w:val="bottom"/>
          </w:tcPr>
          <w:p w:rsidR="00D25AC8" w:rsidRDefault="00D25AC8" w:rsidP="00685D75">
            <w:pPr>
              <w:jc w:val="both"/>
              <w:rPr>
                <w:sz w:val="1"/>
                <w:szCs w:val="1"/>
              </w:rPr>
            </w:pPr>
          </w:p>
        </w:tc>
      </w:tr>
      <w:tr w:rsidR="00D25AC8" w:rsidTr="00B36365">
        <w:trPr>
          <w:trHeight w:val="188"/>
        </w:trPr>
        <w:tc>
          <w:tcPr>
            <w:tcW w:w="720" w:type="dxa"/>
            <w:tcBorders>
              <w:left w:val="single" w:sz="8" w:space="0" w:color="auto"/>
              <w:bottom w:val="single" w:sz="8" w:space="0" w:color="auto"/>
              <w:right w:val="single" w:sz="8" w:space="0" w:color="auto"/>
            </w:tcBorders>
            <w:vAlign w:val="bottom"/>
          </w:tcPr>
          <w:p w:rsidR="00D25AC8" w:rsidRDefault="00D25AC8" w:rsidP="00685D75">
            <w:pPr>
              <w:jc w:val="both"/>
              <w:rPr>
                <w:sz w:val="16"/>
                <w:szCs w:val="16"/>
              </w:rPr>
            </w:pPr>
          </w:p>
        </w:tc>
        <w:tc>
          <w:tcPr>
            <w:tcW w:w="1820" w:type="dxa"/>
            <w:tcBorders>
              <w:bottom w:val="single" w:sz="8" w:space="0" w:color="auto"/>
            </w:tcBorders>
            <w:vAlign w:val="bottom"/>
          </w:tcPr>
          <w:p w:rsidR="00D25AC8" w:rsidRDefault="00D25AC8" w:rsidP="00685D75">
            <w:pPr>
              <w:jc w:val="both"/>
              <w:rPr>
                <w:sz w:val="16"/>
                <w:szCs w:val="16"/>
              </w:rPr>
            </w:pPr>
          </w:p>
        </w:tc>
        <w:tc>
          <w:tcPr>
            <w:tcW w:w="1920" w:type="dxa"/>
            <w:tcBorders>
              <w:bottom w:val="single" w:sz="8" w:space="0" w:color="auto"/>
              <w:right w:val="single" w:sz="8" w:space="0" w:color="auto"/>
            </w:tcBorders>
            <w:vAlign w:val="bottom"/>
          </w:tcPr>
          <w:p w:rsidR="00D25AC8" w:rsidRDefault="00D25AC8" w:rsidP="00685D75">
            <w:pPr>
              <w:jc w:val="both"/>
              <w:rPr>
                <w:sz w:val="16"/>
                <w:szCs w:val="16"/>
              </w:rPr>
            </w:pPr>
          </w:p>
        </w:tc>
        <w:tc>
          <w:tcPr>
            <w:tcW w:w="1600" w:type="dxa"/>
            <w:tcBorders>
              <w:bottom w:val="single" w:sz="8" w:space="0" w:color="auto"/>
              <w:right w:val="single" w:sz="8" w:space="0" w:color="auto"/>
            </w:tcBorders>
            <w:vAlign w:val="bottom"/>
          </w:tcPr>
          <w:p w:rsidR="00D25AC8" w:rsidRDefault="00D25AC8" w:rsidP="00685D75">
            <w:pPr>
              <w:jc w:val="both"/>
              <w:rPr>
                <w:sz w:val="16"/>
                <w:szCs w:val="16"/>
              </w:rPr>
            </w:pPr>
          </w:p>
        </w:tc>
        <w:tc>
          <w:tcPr>
            <w:tcW w:w="1640" w:type="dxa"/>
            <w:tcBorders>
              <w:bottom w:val="single" w:sz="8" w:space="0" w:color="auto"/>
              <w:right w:val="single" w:sz="8" w:space="0" w:color="auto"/>
            </w:tcBorders>
            <w:vAlign w:val="bottom"/>
          </w:tcPr>
          <w:p w:rsidR="00D25AC8" w:rsidRDefault="00D25AC8" w:rsidP="00685D75">
            <w:pPr>
              <w:jc w:val="both"/>
              <w:rPr>
                <w:sz w:val="16"/>
                <w:szCs w:val="16"/>
              </w:rPr>
            </w:pPr>
          </w:p>
        </w:tc>
        <w:tc>
          <w:tcPr>
            <w:tcW w:w="1640" w:type="dxa"/>
            <w:vMerge/>
            <w:tcBorders>
              <w:bottom w:val="single" w:sz="8" w:space="0" w:color="auto"/>
              <w:right w:val="single" w:sz="8" w:space="0" w:color="auto"/>
            </w:tcBorders>
            <w:vAlign w:val="bottom"/>
          </w:tcPr>
          <w:p w:rsidR="00D25AC8" w:rsidRDefault="00D25AC8" w:rsidP="00685D75">
            <w:pPr>
              <w:jc w:val="both"/>
              <w:rPr>
                <w:sz w:val="16"/>
                <w:szCs w:val="16"/>
              </w:rPr>
            </w:pPr>
          </w:p>
        </w:tc>
        <w:tc>
          <w:tcPr>
            <w:tcW w:w="30" w:type="dxa"/>
            <w:vAlign w:val="bottom"/>
          </w:tcPr>
          <w:p w:rsidR="00D25AC8" w:rsidRDefault="00D25AC8" w:rsidP="00685D75">
            <w:pPr>
              <w:jc w:val="both"/>
              <w:rPr>
                <w:sz w:val="1"/>
                <w:szCs w:val="1"/>
              </w:rPr>
            </w:pPr>
          </w:p>
        </w:tc>
      </w:tr>
      <w:tr w:rsidR="00D25AC8" w:rsidTr="00B36365">
        <w:trPr>
          <w:trHeight w:val="251"/>
        </w:trPr>
        <w:tc>
          <w:tcPr>
            <w:tcW w:w="720" w:type="dxa"/>
            <w:tcBorders>
              <w:left w:val="single" w:sz="8" w:space="0" w:color="auto"/>
              <w:right w:val="single" w:sz="8" w:space="0" w:color="auto"/>
            </w:tcBorders>
            <w:vAlign w:val="bottom"/>
          </w:tcPr>
          <w:p w:rsidR="00D25AC8" w:rsidRDefault="00C659AA" w:rsidP="00685D75">
            <w:pPr>
              <w:ind w:right="190"/>
              <w:jc w:val="both"/>
              <w:rPr>
                <w:sz w:val="20"/>
                <w:szCs w:val="20"/>
              </w:rPr>
            </w:pPr>
            <w:r>
              <w:rPr>
                <w:rFonts w:eastAsia="Times New Roman"/>
              </w:rPr>
              <w:t>3</w:t>
            </w:r>
          </w:p>
        </w:tc>
        <w:tc>
          <w:tcPr>
            <w:tcW w:w="374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rPr>
              <w:t>Проект образовательной программы:</w:t>
            </w:r>
          </w:p>
        </w:tc>
        <w:tc>
          <w:tcPr>
            <w:tcW w:w="1600" w:type="dxa"/>
            <w:tcBorders>
              <w:right w:val="single" w:sz="8" w:space="0" w:color="auto"/>
            </w:tcBorders>
            <w:vAlign w:val="bottom"/>
          </w:tcPr>
          <w:p w:rsidR="00D25AC8" w:rsidRDefault="00C659AA" w:rsidP="00685D75">
            <w:pPr>
              <w:ind w:left="100"/>
              <w:jc w:val="both"/>
              <w:rPr>
                <w:sz w:val="20"/>
                <w:szCs w:val="20"/>
              </w:rPr>
            </w:pPr>
            <w:r>
              <w:rPr>
                <w:rFonts w:eastAsia="Times New Roman"/>
              </w:rPr>
              <w:t>Директор</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В течение</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8"/>
              </w:rPr>
              <w:t>Изучение</w:t>
            </w:r>
          </w:p>
        </w:tc>
        <w:tc>
          <w:tcPr>
            <w:tcW w:w="30" w:type="dxa"/>
            <w:vAlign w:val="bottom"/>
          </w:tcPr>
          <w:p w:rsidR="00D25AC8" w:rsidRDefault="00D25AC8" w:rsidP="00685D75">
            <w:pPr>
              <w:jc w:val="both"/>
              <w:rPr>
                <w:sz w:val="1"/>
                <w:szCs w:val="1"/>
              </w:rPr>
            </w:pPr>
          </w:p>
        </w:tc>
      </w:tr>
      <w:tr w:rsidR="00D25AC8" w:rsidTr="00B36365">
        <w:trPr>
          <w:trHeight w:val="263"/>
        </w:trPr>
        <w:tc>
          <w:tcPr>
            <w:tcW w:w="720" w:type="dxa"/>
            <w:tcBorders>
              <w:left w:val="single" w:sz="8" w:space="0" w:color="auto"/>
              <w:right w:val="single" w:sz="8" w:space="0" w:color="auto"/>
            </w:tcBorders>
            <w:vAlign w:val="bottom"/>
          </w:tcPr>
          <w:p w:rsidR="00D25AC8" w:rsidRDefault="00D25AC8" w:rsidP="00685D75">
            <w:pPr>
              <w:jc w:val="both"/>
            </w:pPr>
          </w:p>
        </w:tc>
        <w:tc>
          <w:tcPr>
            <w:tcW w:w="374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rPr>
              <w:t>-разработка рабочих программ по</w:t>
            </w:r>
          </w:p>
        </w:tc>
        <w:tc>
          <w:tcPr>
            <w:tcW w:w="1600" w:type="dxa"/>
            <w:tcBorders>
              <w:right w:val="single" w:sz="8" w:space="0" w:color="auto"/>
            </w:tcBorders>
            <w:vAlign w:val="bottom"/>
          </w:tcPr>
          <w:p w:rsidR="00D25AC8" w:rsidRDefault="00C659AA" w:rsidP="00685D75">
            <w:pPr>
              <w:ind w:left="100"/>
              <w:jc w:val="both"/>
              <w:rPr>
                <w:sz w:val="20"/>
                <w:szCs w:val="20"/>
              </w:rPr>
            </w:pPr>
            <w:r>
              <w:rPr>
                <w:rFonts w:eastAsia="Times New Roman"/>
              </w:rPr>
              <w:t>Зам.</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9"/>
              </w:rPr>
              <w:t>учебного года</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документации,</w:t>
            </w:r>
          </w:p>
        </w:tc>
        <w:tc>
          <w:tcPr>
            <w:tcW w:w="30" w:type="dxa"/>
            <w:vAlign w:val="bottom"/>
          </w:tcPr>
          <w:p w:rsidR="00D25AC8" w:rsidRDefault="00D25AC8" w:rsidP="00685D75">
            <w:pPr>
              <w:jc w:val="both"/>
              <w:rPr>
                <w:sz w:val="1"/>
                <w:szCs w:val="1"/>
              </w:rPr>
            </w:pPr>
          </w:p>
        </w:tc>
      </w:tr>
      <w:tr w:rsidR="00D25AC8" w:rsidTr="00B36365">
        <w:trPr>
          <w:trHeight w:val="254"/>
        </w:trPr>
        <w:tc>
          <w:tcPr>
            <w:tcW w:w="720" w:type="dxa"/>
            <w:tcBorders>
              <w:left w:val="single" w:sz="8" w:space="0" w:color="auto"/>
              <w:right w:val="single" w:sz="8" w:space="0" w:color="auto"/>
            </w:tcBorders>
            <w:vAlign w:val="bottom"/>
          </w:tcPr>
          <w:p w:rsidR="00D25AC8" w:rsidRDefault="00D25AC8" w:rsidP="00685D75">
            <w:pPr>
              <w:jc w:val="both"/>
            </w:pPr>
          </w:p>
        </w:tc>
        <w:tc>
          <w:tcPr>
            <w:tcW w:w="3740" w:type="dxa"/>
            <w:gridSpan w:val="2"/>
            <w:tcBorders>
              <w:right w:val="single" w:sz="8" w:space="0" w:color="auto"/>
            </w:tcBorders>
            <w:vAlign w:val="bottom"/>
          </w:tcPr>
          <w:p w:rsidR="00D25AC8" w:rsidRDefault="00C659AA" w:rsidP="00685D75">
            <w:pPr>
              <w:ind w:left="80"/>
              <w:jc w:val="both"/>
              <w:rPr>
                <w:sz w:val="20"/>
                <w:szCs w:val="20"/>
              </w:rPr>
            </w:pPr>
            <w:r>
              <w:rPr>
                <w:rFonts w:eastAsia="Times New Roman"/>
              </w:rPr>
              <w:t>отдельным предметам, курсам;</w:t>
            </w:r>
          </w:p>
        </w:tc>
        <w:tc>
          <w:tcPr>
            <w:tcW w:w="1600" w:type="dxa"/>
            <w:tcBorders>
              <w:right w:val="single" w:sz="8" w:space="0" w:color="auto"/>
            </w:tcBorders>
            <w:vAlign w:val="bottom"/>
          </w:tcPr>
          <w:p w:rsidR="00D25AC8" w:rsidRDefault="00C659AA" w:rsidP="00685D75">
            <w:pPr>
              <w:ind w:left="100"/>
              <w:jc w:val="both"/>
              <w:rPr>
                <w:sz w:val="20"/>
                <w:szCs w:val="20"/>
              </w:rPr>
            </w:pPr>
            <w:r>
              <w:rPr>
                <w:rFonts w:eastAsia="Times New Roman"/>
              </w:rPr>
              <w:t>директора по</w:t>
            </w:r>
          </w:p>
        </w:tc>
        <w:tc>
          <w:tcPr>
            <w:tcW w:w="1640" w:type="dxa"/>
            <w:tcBorders>
              <w:right w:val="single" w:sz="8" w:space="0" w:color="auto"/>
            </w:tcBorders>
            <w:vAlign w:val="bottom"/>
          </w:tcPr>
          <w:p w:rsidR="00D25AC8" w:rsidRDefault="00C659AA" w:rsidP="00B36365">
            <w:pPr>
              <w:jc w:val="both"/>
              <w:rPr>
                <w:sz w:val="20"/>
                <w:szCs w:val="20"/>
              </w:rPr>
            </w:pPr>
            <w:r>
              <w:rPr>
                <w:rFonts w:eastAsia="Times New Roman"/>
                <w:w w:val="98"/>
              </w:rPr>
              <w:t>201</w:t>
            </w:r>
            <w:r w:rsidR="00B36365">
              <w:rPr>
                <w:rFonts w:eastAsia="Times New Roman"/>
                <w:w w:val="98"/>
              </w:rPr>
              <w:t>9</w:t>
            </w:r>
            <w:r>
              <w:rPr>
                <w:rFonts w:eastAsia="Times New Roman"/>
                <w:w w:val="98"/>
              </w:rPr>
              <w:t>-20</w:t>
            </w:r>
            <w:r w:rsidR="00B36365">
              <w:rPr>
                <w:rFonts w:eastAsia="Times New Roman"/>
                <w:w w:val="98"/>
              </w:rPr>
              <w:t>20</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семинар,</w:t>
            </w:r>
          </w:p>
        </w:tc>
        <w:tc>
          <w:tcPr>
            <w:tcW w:w="30" w:type="dxa"/>
            <w:vAlign w:val="bottom"/>
          </w:tcPr>
          <w:p w:rsidR="00D25AC8" w:rsidRDefault="00D25AC8" w:rsidP="00685D75">
            <w:pPr>
              <w:jc w:val="both"/>
              <w:rPr>
                <w:sz w:val="1"/>
                <w:szCs w:val="1"/>
              </w:rPr>
            </w:pPr>
          </w:p>
        </w:tc>
      </w:tr>
      <w:tr w:rsidR="00D25AC8" w:rsidTr="00B36365">
        <w:trPr>
          <w:trHeight w:val="264"/>
        </w:trPr>
        <w:tc>
          <w:tcPr>
            <w:tcW w:w="720" w:type="dxa"/>
            <w:tcBorders>
              <w:left w:val="single" w:sz="8" w:space="0" w:color="auto"/>
              <w:right w:val="single" w:sz="8" w:space="0" w:color="auto"/>
            </w:tcBorders>
            <w:vAlign w:val="bottom"/>
          </w:tcPr>
          <w:p w:rsidR="00D25AC8" w:rsidRDefault="00D25AC8" w:rsidP="00685D75">
            <w:pPr>
              <w:jc w:val="both"/>
            </w:pPr>
          </w:p>
        </w:tc>
        <w:tc>
          <w:tcPr>
            <w:tcW w:w="3740" w:type="dxa"/>
            <w:gridSpan w:val="2"/>
            <w:vMerge w:val="restart"/>
            <w:tcBorders>
              <w:right w:val="single" w:sz="8" w:space="0" w:color="auto"/>
            </w:tcBorders>
            <w:vAlign w:val="bottom"/>
          </w:tcPr>
          <w:p w:rsidR="00D25AC8" w:rsidRDefault="00C659AA" w:rsidP="00685D75">
            <w:pPr>
              <w:ind w:left="80"/>
              <w:jc w:val="both"/>
              <w:rPr>
                <w:sz w:val="20"/>
                <w:szCs w:val="20"/>
              </w:rPr>
            </w:pPr>
            <w:r>
              <w:rPr>
                <w:rFonts w:eastAsia="Times New Roman"/>
              </w:rPr>
              <w:t>- разработка модели внеурочной</w:t>
            </w:r>
          </w:p>
        </w:tc>
        <w:tc>
          <w:tcPr>
            <w:tcW w:w="1600" w:type="dxa"/>
            <w:tcBorders>
              <w:right w:val="single" w:sz="8" w:space="0" w:color="auto"/>
            </w:tcBorders>
            <w:vAlign w:val="bottom"/>
          </w:tcPr>
          <w:p w:rsidR="00D25AC8" w:rsidRDefault="00C659AA" w:rsidP="00685D75">
            <w:pPr>
              <w:ind w:left="100"/>
              <w:jc w:val="both"/>
              <w:rPr>
                <w:sz w:val="20"/>
                <w:szCs w:val="20"/>
              </w:rPr>
            </w:pPr>
            <w:r>
              <w:rPr>
                <w:rFonts w:eastAsia="Times New Roman"/>
              </w:rPr>
              <w:t>УВР</w:t>
            </w:r>
          </w:p>
        </w:tc>
        <w:tc>
          <w:tcPr>
            <w:tcW w:w="1640" w:type="dxa"/>
            <w:vMerge w:val="restart"/>
            <w:tcBorders>
              <w:right w:val="single" w:sz="8" w:space="0" w:color="auto"/>
            </w:tcBorders>
            <w:vAlign w:val="bottom"/>
          </w:tcPr>
          <w:p w:rsidR="00D25AC8" w:rsidRDefault="00D25AC8" w:rsidP="00685D75">
            <w:pPr>
              <w:ind w:right="250"/>
              <w:jc w:val="both"/>
              <w:rPr>
                <w:sz w:val="20"/>
                <w:szCs w:val="20"/>
              </w:rPr>
            </w:pP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9"/>
              </w:rPr>
              <w:t>педсовет,</w:t>
            </w:r>
          </w:p>
        </w:tc>
        <w:tc>
          <w:tcPr>
            <w:tcW w:w="30" w:type="dxa"/>
            <w:vAlign w:val="bottom"/>
          </w:tcPr>
          <w:p w:rsidR="00D25AC8" w:rsidRDefault="00D25AC8" w:rsidP="00685D75">
            <w:pPr>
              <w:jc w:val="both"/>
              <w:rPr>
                <w:sz w:val="1"/>
                <w:szCs w:val="1"/>
              </w:rPr>
            </w:pPr>
          </w:p>
        </w:tc>
      </w:tr>
      <w:tr w:rsidR="00D25AC8" w:rsidTr="00B36365">
        <w:trPr>
          <w:trHeight w:val="74"/>
        </w:trPr>
        <w:tc>
          <w:tcPr>
            <w:tcW w:w="720" w:type="dxa"/>
            <w:tcBorders>
              <w:left w:val="single" w:sz="8" w:space="0" w:color="auto"/>
              <w:bottom w:val="single" w:sz="8" w:space="0" w:color="auto"/>
              <w:right w:val="single" w:sz="8" w:space="0" w:color="auto"/>
            </w:tcBorders>
            <w:vAlign w:val="bottom"/>
          </w:tcPr>
          <w:p w:rsidR="00D25AC8" w:rsidRDefault="00D25AC8" w:rsidP="00685D75">
            <w:pPr>
              <w:jc w:val="both"/>
              <w:rPr>
                <w:sz w:val="6"/>
                <w:szCs w:val="6"/>
              </w:rPr>
            </w:pPr>
          </w:p>
        </w:tc>
        <w:tc>
          <w:tcPr>
            <w:tcW w:w="3740" w:type="dxa"/>
            <w:gridSpan w:val="2"/>
            <w:vMerge/>
            <w:tcBorders>
              <w:bottom w:val="single" w:sz="8" w:space="0" w:color="auto"/>
              <w:right w:val="single" w:sz="8" w:space="0" w:color="auto"/>
            </w:tcBorders>
            <w:vAlign w:val="bottom"/>
          </w:tcPr>
          <w:p w:rsidR="00D25AC8" w:rsidRDefault="00D25AC8" w:rsidP="00685D75">
            <w:pPr>
              <w:jc w:val="both"/>
              <w:rPr>
                <w:sz w:val="6"/>
                <w:szCs w:val="6"/>
              </w:rPr>
            </w:pPr>
          </w:p>
        </w:tc>
        <w:tc>
          <w:tcPr>
            <w:tcW w:w="1600" w:type="dxa"/>
            <w:tcBorders>
              <w:bottom w:val="single" w:sz="8" w:space="0" w:color="auto"/>
              <w:right w:val="single" w:sz="8" w:space="0" w:color="auto"/>
            </w:tcBorders>
            <w:vAlign w:val="bottom"/>
          </w:tcPr>
          <w:p w:rsidR="00D25AC8" w:rsidRDefault="00D25AC8" w:rsidP="00685D75">
            <w:pPr>
              <w:jc w:val="both"/>
              <w:rPr>
                <w:sz w:val="6"/>
                <w:szCs w:val="6"/>
              </w:rPr>
            </w:pPr>
          </w:p>
        </w:tc>
        <w:tc>
          <w:tcPr>
            <w:tcW w:w="1640" w:type="dxa"/>
            <w:vMerge/>
            <w:tcBorders>
              <w:bottom w:val="single" w:sz="8" w:space="0" w:color="auto"/>
              <w:right w:val="single" w:sz="8" w:space="0" w:color="auto"/>
            </w:tcBorders>
            <w:vAlign w:val="bottom"/>
          </w:tcPr>
          <w:p w:rsidR="00D25AC8" w:rsidRDefault="00D25AC8" w:rsidP="00685D75">
            <w:pPr>
              <w:jc w:val="both"/>
              <w:rPr>
                <w:sz w:val="6"/>
                <w:szCs w:val="6"/>
              </w:rPr>
            </w:pPr>
          </w:p>
        </w:tc>
        <w:tc>
          <w:tcPr>
            <w:tcW w:w="1640" w:type="dxa"/>
            <w:tcBorders>
              <w:bottom w:val="single" w:sz="8" w:space="0" w:color="auto"/>
              <w:right w:val="single" w:sz="8" w:space="0" w:color="auto"/>
            </w:tcBorders>
            <w:vAlign w:val="bottom"/>
          </w:tcPr>
          <w:p w:rsidR="00D25AC8" w:rsidRDefault="00D25AC8" w:rsidP="00685D75">
            <w:pPr>
              <w:jc w:val="both"/>
              <w:rPr>
                <w:sz w:val="6"/>
                <w:szCs w:val="6"/>
              </w:rPr>
            </w:pPr>
          </w:p>
        </w:tc>
        <w:tc>
          <w:tcPr>
            <w:tcW w:w="30" w:type="dxa"/>
            <w:vAlign w:val="bottom"/>
          </w:tcPr>
          <w:p w:rsidR="00D25AC8" w:rsidRDefault="00D25AC8" w:rsidP="00685D75">
            <w:pPr>
              <w:jc w:val="both"/>
              <w:rPr>
                <w:sz w:val="1"/>
                <w:szCs w:val="1"/>
              </w:rPr>
            </w:pPr>
          </w:p>
        </w:tc>
      </w:tr>
    </w:tbl>
    <w:p w:rsidR="00D25AC8" w:rsidRDefault="00D25AC8" w:rsidP="00685D75">
      <w:pPr>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20"/>
        <w:gridCol w:w="3740"/>
        <w:gridCol w:w="1600"/>
        <w:gridCol w:w="1640"/>
        <w:gridCol w:w="1640"/>
        <w:gridCol w:w="30"/>
      </w:tblGrid>
      <w:tr w:rsidR="00D25AC8" w:rsidTr="00B36365">
        <w:trPr>
          <w:trHeight w:val="257"/>
        </w:trPr>
        <w:tc>
          <w:tcPr>
            <w:tcW w:w="720" w:type="dxa"/>
            <w:tcBorders>
              <w:top w:val="single" w:sz="8" w:space="0" w:color="auto"/>
              <w:left w:val="single" w:sz="8" w:space="0" w:color="auto"/>
              <w:right w:val="single" w:sz="8" w:space="0" w:color="auto"/>
            </w:tcBorders>
            <w:vAlign w:val="bottom"/>
          </w:tcPr>
          <w:p w:rsidR="00D25AC8" w:rsidRDefault="00D25AC8" w:rsidP="00685D75">
            <w:pPr>
              <w:jc w:val="both"/>
            </w:pPr>
          </w:p>
        </w:tc>
        <w:tc>
          <w:tcPr>
            <w:tcW w:w="3740" w:type="dxa"/>
            <w:tcBorders>
              <w:top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rPr>
              <w:t>деятельности;</w:t>
            </w:r>
          </w:p>
        </w:tc>
        <w:tc>
          <w:tcPr>
            <w:tcW w:w="1600" w:type="dxa"/>
            <w:tcBorders>
              <w:top w:val="single" w:sz="8" w:space="0" w:color="auto"/>
              <w:right w:val="single" w:sz="8" w:space="0" w:color="auto"/>
            </w:tcBorders>
            <w:vAlign w:val="bottom"/>
          </w:tcPr>
          <w:p w:rsidR="00D25AC8" w:rsidRDefault="00C659AA" w:rsidP="00685D75">
            <w:pPr>
              <w:ind w:left="100"/>
              <w:jc w:val="both"/>
              <w:rPr>
                <w:sz w:val="20"/>
                <w:szCs w:val="20"/>
              </w:rPr>
            </w:pPr>
            <w:r>
              <w:rPr>
                <w:rFonts w:eastAsia="Times New Roman"/>
              </w:rPr>
              <w:t>Зам.</w:t>
            </w:r>
          </w:p>
        </w:tc>
        <w:tc>
          <w:tcPr>
            <w:tcW w:w="1640" w:type="dxa"/>
            <w:tcBorders>
              <w:top w:val="single" w:sz="8" w:space="0" w:color="auto"/>
              <w:right w:val="single" w:sz="8" w:space="0" w:color="auto"/>
            </w:tcBorders>
            <w:vAlign w:val="bottom"/>
          </w:tcPr>
          <w:p w:rsidR="00D25AC8" w:rsidRDefault="00D25AC8" w:rsidP="00685D75">
            <w:pPr>
              <w:jc w:val="both"/>
            </w:pPr>
          </w:p>
        </w:tc>
        <w:tc>
          <w:tcPr>
            <w:tcW w:w="1640" w:type="dxa"/>
            <w:tcBorders>
              <w:top w:val="single" w:sz="8" w:space="0" w:color="auto"/>
              <w:right w:val="single" w:sz="8" w:space="0" w:color="auto"/>
            </w:tcBorders>
            <w:vAlign w:val="bottom"/>
          </w:tcPr>
          <w:p w:rsidR="00D25AC8" w:rsidRDefault="00C659AA" w:rsidP="00685D75">
            <w:pPr>
              <w:jc w:val="both"/>
              <w:rPr>
                <w:sz w:val="20"/>
                <w:szCs w:val="20"/>
              </w:rPr>
            </w:pPr>
            <w:r>
              <w:rPr>
                <w:rFonts w:eastAsia="Times New Roman"/>
              </w:rPr>
              <w:t>собеседования</w:t>
            </w:r>
          </w:p>
        </w:tc>
        <w:tc>
          <w:tcPr>
            <w:tcW w:w="30" w:type="dxa"/>
            <w:vAlign w:val="bottom"/>
          </w:tcPr>
          <w:p w:rsidR="00D25AC8" w:rsidRDefault="00D25AC8" w:rsidP="00685D75">
            <w:pPr>
              <w:jc w:val="both"/>
              <w:rPr>
                <w:sz w:val="1"/>
                <w:szCs w:val="1"/>
              </w:rPr>
            </w:pPr>
          </w:p>
        </w:tc>
      </w:tr>
      <w:tr w:rsidR="00D25AC8" w:rsidTr="00B36365">
        <w:trPr>
          <w:trHeight w:val="263"/>
        </w:trPr>
        <w:tc>
          <w:tcPr>
            <w:tcW w:w="720" w:type="dxa"/>
            <w:tcBorders>
              <w:left w:val="single" w:sz="8" w:space="0" w:color="auto"/>
              <w:right w:val="single" w:sz="8" w:space="0" w:color="auto"/>
            </w:tcBorders>
            <w:vAlign w:val="bottom"/>
          </w:tcPr>
          <w:p w:rsidR="00D25AC8" w:rsidRDefault="00D25AC8" w:rsidP="00685D75">
            <w:pPr>
              <w:jc w:val="both"/>
            </w:pPr>
          </w:p>
        </w:tc>
        <w:tc>
          <w:tcPr>
            <w:tcW w:w="3740" w:type="dxa"/>
            <w:tcBorders>
              <w:right w:val="single" w:sz="8" w:space="0" w:color="auto"/>
            </w:tcBorders>
            <w:vAlign w:val="bottom"/>
          </w:tcPr>
          <w:p w:rsidR="00D25AC8" w:rsidRDefault="00C659AA" w:rsidP="00685D75">
            <w:pPr>
              <w:ind w:left="80"/>
              <w:jc w:val="both"/>
              <w:rPr>
                <w:sz w:val="20"/>
                <w:szCs w:val="20"/>
              </w:rPr>
            </w:pPr>
            <w:r>
              <w:rPr>
                <w:rFonts w:eastAsia="Times New Roman"/>
              </w:rPr>
              <w:t>-разработка планируемых</w:t>
            </w:r>
          </w:p>
        </w:tc>
        <w:tc>
          <w:tcPr>
            <w:tcW w:w="1600" w:type="dxa"/>
            <w:tcBorders>
              <w:right w:val="single" w:sz="8" w:space="0" w:color="auto"/>
            </w:tcBorders>
            <w:vAlign w:val="bottom"/>
          </w:tcPr>
          <w:p w:rsidR="00D25AC8" w:rsidRDefault="00C659AA" w:rsidP="00685D75">
            <w:pPr>
              <w:ind w:left="100"/>
              <w:jc w:val="both"/>
              <w:rPr>
                <w:sz w:val="20"/>
                <w:szCs w:val="20"/>
              </w:rPr>
            </w:pPr>
            <w:r>
              <w:rPr>
                <w:rFonts w:eastAsia="Times New Roman"/>
              </w:rPr>
              <w:t>директора по</w:t>
            </w:r>
          </w:p>
        </w:tc>
        <w:tc>
          <w:tcPr>
            <w:tcW w:w="1640" w:type="dxa"/>
            <w:tcBorders>
              <w:right w:val="single" w:sz="8" w:space="0" w:color="auto"/>
            </w:tcBorders>
            <w:vAlign w:val="bottom"/>
          </w:tcPr>
          <w:p w:rsidR="00D25AC8" w:rsidRDefault="00D25AC8" w:rsidP="00685D75">
            <w:pPr>
              <w:jc w:val="both"/>
            </w:pPr>
          </w:p>
        </w:tc>
        <w:tc>
          <w:tcPr>
            <w:tcW w:w="1640" w:type="dxa"/>
            <w:tcBorders>
              <w:right w:val="single" w:sz="8" w:space="0" w:color="auto"/>
            </w:tcBorders>
            <w:vAlign w:val="bottom"/>
          </w:tcPr>
          <w:p w:rsidR="00D25AC8" w:rsidRDefault="00D25AC8" w:rsidP="00685D75">
            <w:pPr>
              <w:jc w:val="both"/>
            </w:pPr>
          </w:p>
        </w:tc>
        <w:tc>
          <w:tcPr>
            <w:tcW w:w="30" w:type="dxa"/>
            <w:vAlign w:val="bottom"/>
          </w:tcPr>
          <w:p w:rsidR="00D25AC8" w:rsidRDefault="00D25AC8" w:rsidP="00685D75">
            <w:pPr>
              <w:jc w:val="both"/>
              <w:rPr>
                <w:sz w:val="1"/>
                <w:szCs w:val="1"/>
              </w:rPr>
            </w:pPr>
          </w:p>
        </w:tc>
      </w:tr>
      <w:tr w:rsidR="00D25AC8" w:rsidTr="00B36365">
        <w:trPr>
          <w:trHeight w:val="255"/>
        </w:trPr>
        <w:tc>
          <w:tcPr>
            <w:tcW w:w="720" w:type="dxa"/>
            <w:tcBorders>
              <w:left w:val="single" w:sz="8" w:space="0" w:color="auto"/>
              <w:right w:val="single" w:sz="8" w:space="0" w:color="auto"/>
            </w:tcBorders>
            <w:vAlign w:val="bottom"/>
          </w:tcPr>
          <w:p w:rsidR="00D25AC8" w:rsidRDefault="00D25AC8" w:rsidP="00685D75">
            <w:pPr>
              <w:jc w:val="both"/>
            </w:pPr>
          </w:p>
        </w:tc>
        <w:tc>
          <w:tcPr>
            <w:tcW w:w="3740" w:type="dxa"/>
            <w:tcBorders>
              <w:right w:val="single" w:sz="8" w:space="0" w:color="auto"/>
            </w:tcBorders>
            <w:vAlign w:val="bottom"/>
          </w:tcPr>
          <w:p w:rsidR="00D25AC8" w:rsidRDefault="00C659AA" w:rsidP="00685D75">
            <w:pPr>
              <w:ind w:left="80"/>
              <w:jc w:val="both"/>
              <w:rPr>
                <w:sz w:val="20"/>
                <w:szCs w:val="20"/>
              </w:rPr>
            </w:pPr>
            <w:r>
              <w:rPr>
                <w:rFonts w:eastAsia="Times New Roman"/>
              </w:rPr>
              <w:t>результатов;</w:t>
            </w:r>
          </w:p>
        </w:tc>
        <w:tc>
          <w:tcPr>
            <w:tcW w:w="1600" w:type="dxa"/>
            <w:tcBorders>
              <w:right w:val="single" w:sz="8" w:space="0" w:color="auto"/>
            </w:tcBorders>
            <w:vAlign w:val="bottom"/>
          </w:tcPr>
          <w:p w:rsidR="00D25AC8" w:rsidRDefault="00C659AA" w:rsidP="00685D75">
            <w:pPr>
              <w:ind w:left="100"/>
              <w:jc w:val="both"/>
              <w:rPr>
                <w:sz w:val="20"/>
                <w:szCs w:val="20"/>
              </w:rPr>
            </w:pPr>
            <w:r>
              <w:rPr>
                <w:rFonts w:eastAsia="Times New Roman"/>
              </w:rPr>
              <w:t>ВР</w:t>
            </w:r>
          </w:p>
        </w:tc>
        <w:tc>
          <w:tcPr>
            <w:tcW w:w="1640" w:type="dxa"/>
            <w:tcBorders>
              <w:right w:val="single" w:sz="8" w:space="0" w:color="auto"/>
            </w:tcBorders>
            <w:vAlign w:val="bottom"/>
          </w:tcPr>
          <w:p w:rsidR="00D25AC8" w:rsidRDefault="00D25AC8" w:rsidP="00685D75">
            <w:pPr>
              <w:jc w:val="both"/>
            </w:pPr>
          </w:p>
        </w:tc>
        <w:tc>
          <w:tcPr>
            <w:tcW w:w="1640" w:type="dxa"/>
            <w:tcBorders>
              <w:right w:val="single" w:sz="8" w:space="0" w:color="auto"/>
            </w:tcBorders>
            <w:vAlign w:val="bottom"/>
          </w:tcPr>
          <w:p w:rsidR="00D25AC8" w:rsidRDefault="00D25AC8" w:rsidP="00685D75">
            <w:pPr>
              <w:jc w:val="both"/>
            </w:pPr>
          </w:p>
        </w:tc>
        <w:tc>
          <w:tcPr>
            <w:tcW w:w="30" w:type="dxa"/>
            <w:vAlign w:val="bottom"/>
          </w:tcPr>
          <w:p w:rsidR="00D25AC8" w:rsidRDefault="00D25AC8" w:rsidP="00685D75">
            <w:pPr>
              <w:jc w:val="both"/>
              <w:rPr>
                <w:sz w:val="1"/>
                <w:szCs w:val="1"/>
              </w:rPr>
            </w:pPr>
          </w:p>
        </w:tc>
      </w:tr>
      <w:tr w:rsidR="00D25AC8" w:rsidTr="00B36365">
        <w:trPr>
          <w:trHeight w:val="241"/>
        </w:trPr>
        <w:tc>
          <w:tcPr>
            <w:tcW w:w="720" w:type="dxa"/>
            <w:tcBorders>
              <w:left w:val="single" w:sz="8" w:space="0" w:color="auto"/>
              <w:right w:val="single" w:sz="8" w:space="0" w:color="auto"/>
            </w:tcBorders>
            <w:vAlign w:val="bottom"/>
          </w:tcPr>
          <w:p w:rsidR="00D25AC8" w:rsidRDefault="00D25AC8" w:rsidP="00685D75">
            <w:pPr>
              <w:jc w:val="both"/>
              <w:rPr>
                <w:sz w:val="20"/>
                <w:szCs w:val="20"/>
              </w:rPr>
            </w:pPr>
          </w:p>
        </w:tc>
        <w:tc>
          <w:tcPr>
            <w:tcW w:w="3740" w:type="dxa"/>
            <w:vMerge w:val="restart"/>
            <w:tcBorders>
              <w:right w:val="single" w:sz="8" w:space="0" w:color="auto"/>
            </w:tcBorders>
            <w:vAlign w:val="bottom"/>
          </w:tcPr>
          <w:p w:rsidR="00D25AC8" w:rsidRDefault="00C659AA" w:rsidP="00685D75">
            <w:pPr>
              <w:ind w:left="80"/>
              <w:jc w:val="both"/>
              <w:rPr>
                <w:sz w:val="20"/>
                <w:szCs w:val="20"/>
              </w:rPr>
            </w:pPr>
            <w:r>
              <w:rPr>
                <w:rFonts w:eastAsia="Times New Roman"/>
              </w:rPr>
              <w:t>-разработка учебного плана;</w:t>
            </w:r>
          </w:p>
        </w:tc>
        <w:tc>
          <w:tcPr>
            <w:tcW w:w="1600" w:type="dxa"/>
            <w:tcBorders>
              <w:right w:val="single" w:sz="8" w:space="0" w:color="auto"/>
            </w:tcBorders>
            <w:vAlign w:val="bottom"/>
          </w:tcPr>
          <w:p w:rsidR="00D25AC8" w:rsidRDefault="00C659AA" w:rsidP="00685D75">
            <w:pPr>
              <w:ind w:left="100"/>
              <w:jc w:val="both"/>
              <w:rPr>
                <w:sz w:val="20"/>
                <w:szCs w:val="20"/>
              </w:rPr>
            </w:pPr>
            <w:r>
              <w:rPr>
                <w:rFonts w:eastAsia="Times New Roman"/>
              </w:rPr>
              <w:t>Зам.</w:t>
            </w:r>
          </w:p>
        </w:tc>
        <w:tc>
          <w:tcPr>
            <w:tcW w:w="1640" w:type="dxa"/>
            <w:tcBorders>
              <w:right w:val="single" w:sz="8" w:space="0" w:color="auto"/>
            </w:tcBorders>
            <w:vAlign w:val="bottom"/>
          </w:tcPr>
          <w:p w:rsidR="00D25AC8" w:rsidRDefault="00D25AC8" w:rsidP="00685D75">
            <w:pPr>
              <w:jc w:val="both"/>
              <w:rPr>
                <w:sz w:val="20"/>
                <w:szCs w:val="20"/>
              </w:rPr>
            </w:pPr>
          </w:p>
        </w:tc>
        <w:tc>
          <w:tcPr>
            <w:tcW w:w="164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B36365">
        <w:trPr>
          <w:trHeight w:val="67"/>
        </w:trPr>
        <w:tc>
          <w:tcPr>
            <w:tcW w:w="720" w:type="dxa"/>
            <w:tcBorders>
              <w:left w:val="single" w:sz="8" w:space="0" w:color="auto"/>
              <w:right w:val="single" w:sz="8" w:space="0" w:color="auto"/>
            </w:tcBorders>
            <w:vAlign w:val="bottom"/>
          </w:tcPr>
          <w:p w:rsidR="00D25AC8" w:rsidRDefault="00D25AC8" w:rsidP="00685D75">
            <w:pPr>
              <w:jc w:val="both"/>
              <w:rPr>
                <w:sz w:val="5"/>
                <w:szCs w:val="5"/>
              </w:rPr>
            </w:pPr>
          </w:p>
        </w:tc>
        <w:tc>
          <w:tcPr>
            <w:tcW w:w="3740" w:type="dxa"/>
            <w:vMerge/>
            <w:tcBorders>
              <w:right w:val="single" w:sz="8" w:space="0" w:color="auto"/>
            </w:tcBorders>
            <w:vAlign w:val="bottom"/>
          </w:tcPr>
          <w:p w:rsidR="00D25AC8" w:rsidRDefault="00D25AC8" w:rsidP="00685D75">
            <w:pPr>
              <w:jc w:val="both"/>
              <w:rPr>
                <w:sz w:val="5"/>
                <w:szCs w:val="5"/>
              </w:rPr>
            </w:pPr>
          </w:p>
        </w:tc>
        <w:tc>
          <w:tcPr>
            <w:tcW w:w="1600" w:type="dxa"/>
            <w:vMerge w:val="restart"/>
            <w:tcBorders>
              <w:right w:val="single" w:sz="8" w:space="0" w:color="auto"/>
            </w:tcBorders>
            <w:vAlign w:val="bottom"/>
          </w:tcPr>
          <w:p w:rsidR="00D25AC8" w:rsidRDefault="00C659AA" w:rsidP="00685D75">
            <w:pPr>
              <w:ind w:left="100"/>
              <w:jc w:val="both"/>
              <w:rPr>
                <w:sz w:val="20"/>
                <w:szCs w:val="20"/>
              </w:rPr>
            </w:pPr>
            <w:r>
              <w:rPr>
                <w:rFonts w:eastAsia="Times New Roman"/>
              </w:rPr>
              <w:t>директора по</w:t>
            </w:r>
          </w:p>
        </w:tc>
        <w:tc>
          <w:tcPr>
            <w:tcW w:w="1640" w:type="dxa"/>
            <w:tcBorders>
              <w:right w:val="single" w:sz="8" w:space="0" w:color="auto"/>
            </w:tcBorders>
            <w:vAlign w:val="bottom"/>
          </w:tcPr>
          <w:p w:rsidR="00D25AC8" w:rsidRDefault="00D25AC8" w:rsidP="00685D75">
            <w:pPr>
              <w:jc w:val="both"/>
              <w:rPr>
                <w:sz w:val="5"/>
                <w:szCs w:val="5"/>
              </w:rPr>
            </w:pPr>
          </w:p>
        </w:tc>
        <w:tc>
          <w:tcPr>
            <w:tcW w:w="1640" w:type="dxa"/>
            <w:tcBorders>
              <w:right w:val="single" w:sz="8" w:space="0" w:color="auto"/>
            </w:tcBorders>
            <w:vAlign w:val="bottom"/>
          </w:tcPr>
          <w:p w:rsidR="00D25AC8" w:rsidRDefault="00D25AC8" w:rsidP="00685D75">
            <w:pPr>
              <w:jc w:val="both"/>
              <w:rPr>
                <w:sz w:val="5"/>
                <w:szCs w:val="5"/>
              </w:rPr>
            </w:pPr>
          </w:p>
        </w:tc>
        <w:tc>
          <w:tcPr>
            <w:tcW w:w="30" w:type="dxa"/>
            <w:vAlign w:val="bottom"/>
          </w:tcPr>
          <w:p w:rsidR="00D25AC8" w:rsidRDefault="00D25AC8" w:rsidP="00685D75">
            <w:pPr>
              <w:jc w:val="both"/>
              <w:rPr>
                <w:sz w:val="1"/>
                <w:szCs w:val="1"/>
              </w:rPr>
            </w:pPr>
          </w:p>
        </w:tc>
      </w:tr>
      <w:tr w:rsidR="00D25AC8" w:rsidTr="00B36365">
        <w:trPr>
          <w:trHeight w:val="185"/>
        </w:trPr>
        <w:tc>
          <w:tcPr>
            <w:tcW w:w="720" w:type="dxa"/>
            <w:tcBorders>
              <w:left w:val="single" w:sz="8" w:space="0" w:color="auto"/>
              <w:right w:val="single" w:sz="8" w:space="0" w:color="auto"/>
            </w:tcBorders>
            <w:vAlign w:val="bottom"/>
          </w:tcPr>
          <w:p w:rsidR="00D25AC8" w:rsidRDefault="00D25AC8" w:rsidP="00685D75">
            <w:pPr>
              <w:jc w:val="both"/>
              <w:rPr>
                <w:sz w:val="16"/>
                <w:szCs w:val="16"/>
              </w:rPr>
            </w:pPr>
          </w:p>
        </w:tc>
        <w:tc>
          <w:tcPr>
            <w:tcW w:w="3740" w:type="dxa"/>
            <w:vMerge w:val="restart"/>
            <w:tcBorders>
              <w:right w:val="single" w:sz="8" w:space="0" w:color="auto"/>
            </w:tcBorders>
            <w:vAlign w:val="bottom"/>
          </w:tcPr>
          <w:p w:rsidR="00D25AC8" w:rsidRDefault="00C659AA" w:rsidP="00685D75">
            <w:pPr>
              <w:ind w:left="80"/>
              <w:jc w:val="both"/>
              <w:rPr>
                <w:sz w:val="20"/>
                <w:szCs w:val="20"/>
              </w:rPr>
            </w:pPr>
            <w:r>
              <w:rPr>
                <w:rFonts w:eastAsia="Times New Roman"/>
              </w:rPr>
              <w:t>- разработка программы воспитания</w:t>
            </w:r>
          </w:p>
        </w:tc>
        <w:tc>
          <w:tcPr>
            <w:tcW w:w="1600" w:type="dxa"/>
            <w:vMerge/>
            <w:tcBorders>
              <w:right w:val="single" w:sz="8" w:space="0" w:color="auto"/>
            </w:tcBorders>
            <w:vAlign w:val="bottom"/>
          </w:tcPr>
          <w:p w:rsidR="00D25AC8" w:rsidRDefault="00D25AC8" w:rsidP="00685D75">
            <w:pPr>
              <w:jc w:val="both"/>
              <w:rPr>
                <w:sz w:val="16"/>
                <w:szCs w:val="16"/>
              </w:rPr>
            </w:pPr>
          </w:p>
        </w:tc>
        <w:tc>
          <w:tcPr>
            <w:tcW w:w="1640" w:type="dxa"/>
            <w:tcBorders>
              <w:right w:val="single" w:sz="8" w:space="0" w:color="auto"/>
            </w:tcBorders>
            <w:vAlign w:val="bottom"/>
          </w:tcPr>
          <w:p w:rsidR="00D25AC8" w:rsidRDefault="00D25AC8" w:rsidP="00685D75">
            <w:pPr>
              <w:jc w:val="both"/>
              <w:rPr>
                <w:sz w:val="16"/>
                <w:szCs w:val="16"/>
              </w:rPr>
            </w:pPr>
          </w:p>
        </w:tc>
        <w:tc>
          <w:tcPr>
            <w:tcW w:w="1640" w:type="dxa"/>
            <w:tcBorders>
              <w:right w:val="single" w:sz="8" w:space="0" w:color="auto"/>
            </w:tcBorders>
            <w:vAlign w:val="bottom"/>
          </w:tcPr>
          <w:p w:rsidR="00D25AC8" w:rsidRDefault="00D25AC8" w:rsidP="00685D75">
            <w:pPr>
              <w:jc w:val="both"/>
              <w:rPr>
                <w:sz w:val="16"/>
                <w:szCs w:val="16"/>
              </w:rPr>
            </w:pPr>
          </w:p>
        </w:tc>
        <w:tc>
          <w:tcPr>
            <w:tcW w:w="30" w:type="dxa"/>
            <w:vAlign w:val="bottom"/>
          </w:tcPr>
          <w:p w:rsidR="00D25AC8" w:rsidRDefault="00D25AC8" w:rsidP="00685D75">
            <w:pPr>
              <w:jc w:val="both"/>
              <w:rPr>
                <w:sz w:val="1"/>
                <w:szCs w:val="1"/>
              </w:rPr>
            </w:pPr>
          </w:p>
        </w:tc>
      </w:tr>
      <w:tr w:rsidR="00D25AC8" w:rsidTr="00B36365">
        <w:trPr>
          <w:trHeight w:val="103"/>
        </w:trPr>
        <w:tc>
          <w:tcPr>
            <w:tcW w:w="720" w:type="dxa"/>
            <w:tcBorders>
              <w:left w:val="single" w:sz="8" w:space="0" w:color="auto"/>
              <w:right w:val="single" w:sz="8" w:space="0" w:color="auto"/>
            </w:tcBorders>
            <w:vAlign w:val="bottom"/>
          </w:tcPr>
          <w:p w:rsidR="00D25AC8" w:rsidRDefault="00D25AC8" w:rsidP="00685D75">
            <w:pPr>
              <w:jc w:val="both"/>
              <w:rPr>
                <w:sz w:val="8"/>
                <w:szCs w:val="8"/>
              </w:rPr>
            </w:pPr>
          </w:p>
        </w:tc>
        <w:tc>
          <w:tcPr>
            <w:tcW w:w="3740" w:type="dxa"/>
            <w:vMerge/>
            <w:tcBorders>
              <w:right w:val="single" w:sz="8" w:space="0" w:color="auto"/>
            </w:tcBorders>
            <w:vAlign w:val="bottom"/>
          </w:tcPr>
          <w:p w:rsidR="00D25AC8" w:rsidRDefault="00D25AC8" w:rsidP="00685D75">
            <w:pPr>
              <w:jc w:val="both"/>
              <w:rPr>
                <w:sz w:val="8"/>
                <w:szCs w:val="8"/>
              </w:rPr>
            </w:pPr>
          </w:p>
        </w:tc>
        <w:tc>
          <w:tcPr>
            <w:tcW w:w="1600" w:type="dxa"/>
            <w:vMerge w:val="restart"/>
            <w:tcBorders>
              <w:right w:val="single" w:sz="8" w:space="0" w:color="auto"/>
            </w:tcBorders>
            <w:vAlign w:val="bottom"/>
          </w:tcPr>
          <w:p w:rsidR="00D25AC8" w:rsidRDefault="00C659AA" w:rsidP="00685D75">
            <w:pPr>
              <w:ind w:left="100"/>
              <w:jc w:val="both"/>
              <w:rPr>
                <w:sz w:val="20"/>
                <w:szCs w:val="20"/>
              </w:rPr>
            </w:pPr>
            <w:r>
              <w:rPr>
                <w:rFonts w:eastAsia="Times New Roman"/>
              </w:rPr>
              <w:t>безопасности,</w:t>
            </w:r>
          </w:p>
        </w:tc>
        <w:tc>
          <w:tcPr>
            <w:tcW w:w="1640" w:type="dxa"/>
            <w:tcBorders>
              <w:right w:val="single" w:sz="8" w:space="0" w:color="auto"/>
            </w:tcBorders>
            <w:vAlign w:val="bottom"/>
          </w:tcPr>
          <w:p w:rsidR="00D25AC8" w:rsidRDefault="00D25AC8" w:rsidP="00685D75">
            <w:pPr>
              <w:jc w:val="both"/>
              <w:rPr>
                <w:sz w:val="8"/>
                <w:szCs w:val="8"/>
              </w:rPr>
            </w:pPr>
          </w:p>
        </w:tc>
        <w:tc>
          <w:tcPr>
            <w:tcW w:w="1640" w:type="dxa"/>
            <w:tcBorders>
              <w:right w:val="single" w:sz="8" w:space="0" w:color="auto"/>
            </w:tcBorders>
            <w:vAlign w:val="bottom"/>
          </w:tcPr>
          <w:p w:rsidR="00D25AC8" w:rsidRDefault="00D25AC8" w:rsidP="00685D75">
            <w:pPr>
              <w:jc w:val="both"/>
              <w:rPr>
                <w:sz w:val="8"/>
                <w:szCs w:val="8"/>
              </w:rPr>
            </w:pPr>
          </w:p>
        </w:tc>
        <w:tc>
          <w:tcPr>
            <w:tcW w:w="30" w:type="dxa"/>
            <w:vAlign w:val="bottom"/>
          </w:tcPr>
          <w:p w:rsidR="00D25AC8" w:rsidRDefault="00D25AC8" w:rsidP="00685D75">
            <w:pPr>
              <w:jc w:val="both"/>
              <w:rPr>
                <w:sz w:val="1"/>
                <w:szCs w:val="1"/>
              </w:rPr>
            </w:pPr>
          </w:p>
        </w:tc>
      </w:tr>
      <w:tr w:rsidR="00D25AC8" w:rsidTr="00B36365">
        <w:trPr>
          <w:trHeight w:val="151"/>
        </w:trPr>
        <w:tc>
          <w:tcPr>
            <w:tcW w:w="720" w:type="dxa"/>
            <w:tcBorders>
              <w:left w:val="single" w:sz="8" w:space="0" w:color="auto"/>
              <w:right w:val="single" w:sz="8" w:space="0" w:color="auto"/>
            </w:tcBorders>
            <w:vAlign w:val="bottom"/>
          </w:tcPr>
          <w:p w:rsidR="00D25AC8" w:rsidRDefault="00D25AC8" w:rsidP="00685D75">
            <w:pPr>
              <w:jc w:val="both"/>
              <w:rPr>
                <w:sz w:val="13"/>
                <w:szCs w:val="13"/>
              </w:rPr>
            </w:pPr>
          </w:p>
        </w:tc>
        <w:tc>
          <w:tcPr>
            <w:tcW w:w="3740" w:type="dxa"/>
            <w:vMerge w:val="restart"/>
            <w:tcBorders>
              <w:right w:val="single" w:sz="8" w:space="0" w:color="auto"/>
            </w:tcBorders>
            <w:vAlign w:val="bottom"/>
          </w:tcPr>
          <w:p w:rsidR="00D25AC8" w:rsidRDefault="00C659AA" w:rsidP="00685D75">
            <w:pPr>
              <w:ind w:left="80"/>
              <w:jc w:val="both"/>
              <w:rPr>
                <w:sz w:val="20"/>
                <w:szCs w:val="20"/>
              </w:rPr>
            </w:pPr>
            <w:r>
              <w:rPr>
                <w:rFonts w:eastAsia="Times New Roman"/>
              </w:rPr>
              <w:t>и социализации;</w:t>
            </w:r>
          </w:p>
        </w:tc>
        <w:tc>
          <w:tcPr>
            <w:tcW w:w="1600" w:type="dxa"/>
            <w:vMerge/>
            <w:tcBorders>
              <w:right w:val="single" w:sz="8" w:space="0" w:color="auto"/>
            </w:tcBorders>
            <w:vAlign w:val="bottom"/>
          </w:tcPr>
          <w:p w:rsidR="00D25AC8" w:rsidRDefault="00D25AC8" w:rsidP="00685D75">
            <w:pPr>
              <w:jc w:val="both"/>
              <w:rPr>
                <w:sz w:val="13"/>
                <w:szCs w:val="13"/>
              </w:rPr>
            </w:pPr>
          </w:p>
        </w:tc>
        <w:tc>
          <w:tcPr>
            <w:tcW w:w="1640" w:type="dxa"/>
            <w:tcBorders>
              <w:right w:val="single" w:sz="8" w:space="0" w:color="auto"/>
            </w:tcBorders>
            <w:vAlign w:val="bottom"/>
          </w:tcPr>
          <w:p w:rsidR="00D25AC8" w:rsidRDefault="00D25AC8" w:rsidP="00685D75">
            <w:pPr>
              <w:jc w:val="both"/>
              <w:rPr>
                <w:sz w:val="13"/>
                <w:szCs w:val="13"/>
              </w:rPr>
            </w:pPr>
          </w:p>
        </w:tc>
        <w:tc>
          <w:tcPr>
            <w:tcW w:w="1640" w:type="dxa"/>
            <w:tcBorders>
              <w:right w:val="single" w:sz="8" w:space="0" w:color="auto"/>
            </w:tcBorders>
            <w:vAlign w:val="bottom"/>
          </w:tcPr>
          <w:p w:rsidR="00D25AC8" w:rsidRDefault="00D25AC8" w:rsidP="00685D75">
            <w:pPr>
              <w:jc w:val="both"/>
              <w:rPr>
                <w:sz w:val="13"/>
                <w:szCs w:val="13"/>
              </w:rPr>
            </w:pPr>
          </w:p>
        </w:tc>
        <w:tc>
          <w:tcPr>
            <w:tcW w:w="30" w:type="dxa"/>
            <w:vAlign w:val="bottom"/>
          </w:tcPr>
          <w:p w:rsidR="00D25AC8" w:rsidRDefault="00D25AC8" w:rsidP="00685D75">
            <w:pPr>
              <w:jc w:val="both"/>
              <w:rPr>
                <w:sz w:val="1"/>
                <w:szCs w:val="1"/>
              </w:rPr>
            </w:pPr>
          </w:p>
        </w:tc>
      </w:tr>
      <w:tr w:rsidR="00D25AC8" w:rsidTr="00B36365">
        <w:trPr>
          <w:trHeight w:val="103"/>
        </w:trPr>
        <w:tc>
          <w:tcPr>
            <w:tcW w:w="720" w:type="dxa"/>
            <w:tcBorders>
              <w:left w:val="single" w:sz="8" w:space="0" w:color="auto"/>
              <w:right w:val="single" w:sz="8" w:space="0" w:color="auto"/>
            </w:tcBorders>
            <w:vAlign w:val="bottom"/>
          </w:tcPr>
          <w:p w:rsidR="00D25AC8" w:rsidRDefault="00D25AC8" w:rsidP="00685D75">
            <w:pPr>
              <w:jc w:val="both"/>
              <w:rPr>
                <w:sz w:val="8"/>
                <w:szCs w:val="8"/>
              </w:rPr>
            </w:pPr>
          </w:p>
        </w:tc>
        <w:tc>
          <w:tcPr>
            <w:tcW w:w="3740" w:type="dxa"/>
            <w:vMerge/>
            <w:tcBorders>
              <w:right w:val="single" w:sz="8" w:space="0" w:color="auto"/>
            </w:tcBorders>
            <w:vAlign w:val="bottom"/>
          </w:tcPr>
          <w:p w:rsidR="00D25AC8" w:rsidRDefault="00D25AC8" w:rsidP="00685D75">
            <w:pPr>
              <w:jc w:val="both"/>
              <w:rPr>
                <w:sz w:val="8"/>
                <w:szCs w:val="8"/>
              </w:rPr>
            </w:pPr>
          </w:p>
        </w:tc>
        <w:tc>
          <w:tcPr>
            <w:tcW w:w="1600" w:type="dxa"/>
            <w:vMerge w:val="restart"/>
            <w:tcBorders>
              <w:right w:val="single" w:sz="8" w:space="0" w:color="auto"/>
            </w:tcBorders>
            <w:vAlign w:val="bottom"/>
          </w:tcPr>
          <w:p w:rsidR="00D25AC8" w:rsidRDefault="00C659AA" w:rsidP="00685D75">
            <w:pPr>
              <w:ind w:left="100"/>
              <w:jc w:val="both"/>
              <w:rPr>
                <w:sz w:val="20"/>
                <w:szCs w:val="20"/>
              </w:rPr>
            </w:pPr>
            <w:r>
              <w:rPr>
                <w:rFonts w:eastAsia="Times New Roman"/>
              </w:rPr>
              <w:t>руководители</w:t>
            </w:r>
          </w:p>
        </w:tc>
        <w:tc>
          <w:tcPr>
            <w:tcW w:w="1640" w:type="dxa"/>
            <w:tcBorders>
              <w:right w:val="single" w:sz="8" w:space="0" w:color="auto"/>
            </w:tcBorders>
            <w:vAlign w:val="bottom"/>
          </w:tcPr>
          <w:p w:rsidR="00D25AC8" w:rsidRDefault="00D25AC8" w:rsidP="00685D75">
            <w:pPr>
              <w:jc w:val="both"/>
              <w:rPr>
                <w:sz w:val="8"/>
                <w:szCs w:val="8"/>
              </w:rPr>
            </w:pPr>
          </w:p>
        </w:tc>
        <w:tc>
          <w:tcPr>
            <w:tcW w:w="1640" w:type="dxa"/>
            <w:tcBorders>
              <w:right w:val="single" w:sz="8" w:space="0" w:color="auto"/>
            </w:tcBorders>
            <w:vAlign w:val="bottom"/>
          </w:tcPr>
          <w:p w:rsidR="00D25AC8" w:rsidRDefault="00D25AC8" w:rsidP="00685D75">
            <w:pPr>
              <w:jc w:val="both"/>
              <w:rPr>
                <w:sz w:val="8"/>
                <w:szCs w:val="8"/>
              </w:rPr>
            </w:pPr>
          </w:p>
        </w:tc>
        <w:tc>
          <w:tcPr>
            <w:tcW w:w="30" w:type="dxa"/>
            <w:vAlign w:val="bottom"/>
          </w:tcPr>
          <w:p w:rsidR="00D25AC8" w:rsidRDefault="00D25AC8" w:rsidP="00685D75">
            <w:pPr>
              <w:jc w:val="both"/>
              <w:rPr>
                <w:sz w:val="1"/>
                <w:szCs w:val="1"/>
              </w:rPr>
            </w:pPr>
          </w:p>
        </w:tc>
      </w:tr>
      <w:tr w:rsidR="00D25AC8" w:rsidTr="00B36365">
        <w:trPr>
          <w:trHeight w:val="149"/>
        </w:trPr>
        <w:tc>
          <w:tcPr>
            <w:tcW w:w="720" w:type="dxa"/>
            <w:tcBorders>
              <w:left w:val="single" w:sz="8" w:space="0" w:color="auto"/>
              <w:right w:val="single" w:sz="8" w:space="0" w:color="auto"/>
            </w:tcBorders>
            <w:vAlign w:val="bottom"/>
          </w:tcPr>
          <w:p w:rsidR="00D25AC8" w:rsidRDefault="00D25AC8" w:rsidP="00685D75">
            <w:pPr>
              <w:jc w:val="both"/>
              <w:rPr>
                <w:sz w:val="12"/>
                <w:szCs w:val="12"/>
              </w:rPr>
            </w:pPr>
          </w:p>
        </w:tc>
        <w:tc>
          <w:tcPr>
            <w:tcW w:w="3740" w:type="dxa"/>
            <w:vMerge w:val="restart"/>
            <w:tcBorders>
              <w:right w:val="single" w:sz="8" w:space="0" w:color="auto"/>
            </w:tcBorders>
            <w:vAlign w:val="bottom"/>
          </w:tcPr>
          <w:p w:rsidR="00D25AC8" w:rsidRDefault="00C659AA" w:rsidP="00685D75">
            <w:pPr>
              <w:ind w:left="80"/>
              <w:jc w:val="both"/>
              <w:rPr>
                <w:sz w:val="20"/>
                <w:szCs w:val="20"/>
              </w:rPr>
            </w:pPr>
            <w:r>
              <w:rPr>
                <w:rFonts w:eastAsia="Times New Roman"/>
              </w:rPr>
              <w:t>- разработка программы</w:t>
            </w:r>
          </w:p>
        </w:tc>
        <w:tc>
          <w:tcPr>
            <w:tcW w:w="1600" w:type="dxa"/>
            <w:vMerge/>
            <w:tcBorders>
              <w:right w:val="single" w:sz="8" w:space="0" w:color="auto"/>
            </w:tcBorders>
            <w:vAlign w:val="bottom"/>
          </w:tcPr>
          <w:p w:rsidR="00D25AC8" w:rsidRDefault="00D25AC8" w:rsidP="00685D75">
            <w:pPr>
              <w:jc w:val="both"/>
              <w:rPr>
                <w:sz w:val="12"/>
                <w:szCs w:val="12"/>
              </w:rPr>
            </w:pPr>
          </w:p>
        </w:tc>
        <w:tc>
          <w:tcPr>
            <w:tcW w:w="1640" w:type="dxa"/>
            <w:tcBorders>
              <w:right w:val="single" w:sz="8" w:space="0" w:color="auto"/>
            </w:tcBorders>
            <w:vAlign w:val="bottom"/>
          </w:tcPr>
          <w:p w:rsidR="00D25AC8" w:rsidRDefault="00D25AC8" w:rsidP="00685D75">
            <w:pPr>
              <w:jc w:val="both"/>
              <w:rPr>
                <w:sz w:val="12"/>
                <w:szCs w:val="12"/>
              </w:rPr>
            </w:pPr>
          </w:p>
        </w:tc>
        <w:tc>
          <w:tcPr>
            <w:tcW w:w="1640" w:type="dxa"/>
            <w:tcBorders>
              <w:right w:val="single" w:sz="8" w:space="0" w:color="auto"/>
            </w:tcBorders>
            <w:vAlign w:val="bottom"/>
          </w:tcPr>
          <w:p w:rsidR="00D25AC8" w:rsidRDefault="00D25AC8" w:rsidP="00685D75">
            <w:pPr>
              <w:jc w:val="both"/>
              <w:rPr>
                <w:sz w:val="12"/>
                <w:szCs w:val="12"/>
              </w:rPr>
            </w:pPr>
          </w:p>
        </w:tc>
        <w:tc>
          <w:tcPr>
            <w:tcW w:w="30" w:type="dxa"/>
            <w:vAlign w:val="bottom"/>
          </w:tcPr>
          <w:p w:rsidR="00D25AC8" w:rsidRDefault="00D25AC8" w:rsidP="00685D75">
            <w:pPr>
              <w:jc w:val="both"/>
              <w:rPr>
                <w:sz w:val="1"/>
                <w:szCs w:val="1"/>
              </w:rPr>
            </w:pPr>
          </w:p>
        </w:tc>
      </w:tr>
      <w:tr w:rsidR="00D25AC8" w:rsidTr="00B36365">
        <w:trPr>
          <w:trHeight w:val="139"/>
        </w:trPr>
        <w:tc>
          <w:tcPr>
            <w:tcW w:w="720" w:type="dxa"/>
            <w:tcBorders>
              <w:left w:val="single" w:sz="8" w:space="0" w:color="auto"/>
              <w:right w:val="single" w:sz="8" w:space="0" w:color="auto"/>
            </w:tcBorders>
            <w:vAlign w:val="bottom"/>
          </w:tcPr>
          <w:p w:rsidR="00D25AC8" w:rsidRDefault="00D25AC8" w:rsidP="00685D75">
            <w:pPr>
              <w:jc w:val="both"/>
              <w:rPr>
                <w:sz w:val="12"/>
                <w:szCs w:val="12"/>
              </w:rPr>
            </w:pPr>
          </w:p>
        </w:tc>
        <w:tc>
          <w:tcPr>
            <w:tcW w:w="3740" w:type="dxa"/>
            <w:vMerge/>
            <w:tcBorders>
              <w:right w:val="single" w:sz="8" w:space="0" w:color="auto"/>
            </w:tcBorders>
            <w:vAlign w:val="bottom"/>
          </w:tcPr>
          <w:p w:rsidR="00D25AC8" w:rsidRDefault="00D25AC8" w:rsidP="00685D75">
            <w:pPr>
              <w:jc w:val="both"/>
              <w:rPr>
                <w:sz w:val="12"/>
                <w:szCs w:val="12"/>
              </w:rPr>
            </w:pPr>
          </w:p>
        </w:tc>
        <w:tc>
          <w:tcPr>
            <w:tcW w:w="1600" w:type="dxa"/>
            <w:vMerge w:val="restart"/>
            <w:tcBorders>
              <w:right w:val="single" w:sz="8" w:space="0" w:color="auto"/>
            </w:tcBorders>
            <w:vAlign w:val="bottom"/>
          </w:tcPr>
          <w:p w:rsidR="00D25AC8" w:rsidRDefault="00C659AA" w:rsidP="00685D75">
            <w:pPr>
              <w:ind w:left="100"/>
              <w:jc w:val="both"/>
              <w:rPr>
                <w:sz w:val="20"/>
                <w:szCs w:val="20"/>
              </w:rPr>
            </w:pPr>
            <w:r>
              <w:rPr>
                <w:rFonts w:eastAsia="Times New Roman"/>
              </w:rPr>
              <w:t>ШМО, члены</w:t>
            </w:r>
          </w:p>
        </w:tc>
        <w:tc>
          <w:tcPr>
            <w:tcW w:w="1640" w:type="dxa"/>
            <w:tcBorders>
              <w:right w:val="single" w:sz="8" w:space="0" w:color="auto"/>
            </w:tcBorders>
            <w:vAlign w:val="bottom"/>
          </w:tcPr>
          <w:p w:rsidR="00D25AC8" w:rsidRDefault="00D25AC8" w:rsidP="00685D75">
            <w:pPr>
              <w:jc w:val="both"/>
              <w:rPr>
                <w:sz w:val="12"/>
                <w:szCs w:val="12"/>
              </w:rPr>
            </w:pPr>
          </w:p>
        </w:tc>
        <w:tc>
          <w:tcPr>
            <w:tcW w:w="1640" w:type="dxa"/>
            <w:tcBorders>
              <w:right w:val="single" w:sz="8" w:space="0" w:color="auto"/>
            </w:tcBorders>
            <w:vAlign w:val="bottom"/>
          </w:tcPr>
          <w:p w:rsidR="00D25AC8" w:rsidRDefault="00D25AC8" w:rsidP="00685D75">
            <w:pPr>
              <w:jc w:val="both"/>
              <w:rPr>
                <w:sz w:val="12"/>
                <w:szCs w:val="12"/>
              </w:rPr>
            </w:pPr>
          </w:p>
        </w:tc>
        <w:tc>
          <w:tcPr>
            <w:tcW w:w="30" w:type="dxa"/>
            <w:vAlign w:val="bottom"/>
          </w:tcPr>
          <w:p w:rsidR="00D25AC8" w:rsidRDefault="00D25AC8" w:rsidP="00685D75">
            <w:pPr>
              <w:jc w:val="both"/>
              <w:rPr>
                <w:sz w:val="1"/>
                <w:szCs w:val="1"/>
              </w:rPr>
            </w:pPr>
          </w:p>
        </w:tc>
      </w:tr>
      <w:tr w:rsidR="00D25AC8" w:rsidTr="00B36365">
        <w:trPr>
          <w:trHeight w:val="115"/>
        </w:trPr>
        <w:tc>
          <w:tcPr>
            <w:tcW w:w="720" w:type="dxa"/>
            <w:tcBorders>
              <w:left w:val="single" w:sz="8" w:space="0" w:color="auto"/>
              <w:right w:val="single" w:sz="8" w:space="0" w:color="auto"/>
            </w:tcBorders>
            <w:vAlign w:val="bottom"/>
          </w:tcPr>
          <w:p w:rsidR="00D25AC8" w:rsidRDefault="00D25AC8" w:rsidP="00685D75">
            <w:pPr>
              <w:jc w:val="both"/>
              <w:rPr>
                <w:sz w:val="10"/>
                <w:szCs w:val="10"/>
              </w:rPr>
            </w:pPr>
          </w:p>
        </w:tc>
        <w:tc>
          <w:tcPr>
            <w:tcW w:w="3740" w:type="dxa"/>
            <w:vMerge w:val="restart"/>
            <w:tcBorders>
              <w:right w:val="single" w:sz="8" w:space="0" w:color="auto"/>
            </w:tcBorders>
            <w:vAlign w:val="bottom"/>
          </w:tcPr>
          <w:p w:rsidR="00D25AC8" w:rsidRDefault="00C659AA" w:rsidP="00685D75">
            <w:pPr>
              <w:ind w:left="80"/>
              <w:jc w:val="both"/>
              <w:rPr>
                <w:sz w:val="20"/>
                <w:szCs w:val="20"/>
              </w:rPr>
            </w:pPr>
            <w:r>
              <w:rPr>
                <w:rFonts w:eastAsia="Times New Roman"/>
              </w:rPr>
              <w:t>коррекционной работы4</w:t>
            </w:r>
          </w:p>
        </w:tc>
        <w:tc>
          <w:tcPr>
            <w:tcW w:w="1600" w:type="dxa"/>
            <w:vMerge/>
            <w:tcBorders>
              <w:right w:val="single" w:sz="8" w:space="0" w:color="auto"/>
            </w:tcBorders>
            <w:vAlign w:val="bottom"/>
          </w:tcPr>
          <w:p w:rsidR="00D25AC8" w:rsidRDefault="00D25AC8" w:rsidP="00685D75">
            <w:pPr>
              <w:jc w:val="both"/>
              <w:rPr>
                <w:sz w:val="10"/>
                <w:szCs w:val="10"/>
              </w:rPr>
            </w:pPr>
          </w:p>
        </w:tc>
        <w:tc>
          <w:tcPr>
            <w:tcW w:w="1640" w:type="dxa"/>
            <w:tcBorders>
              <w:right w:val="single" w:sz="8" w:space="0" w:color="auto"/>
            </w:tcBorders>
            <w:vAlign w:val="bottom"/>
          </w:tcPr>
          <w:p w:rsidR="00D25AC8" w:rsidRDefault="00D25AC8" w:rsidP="00685D75">
            <w:pPr>
              <w:jc w:val="both"/>
              <w:rPr>
                <w:sz w:val="10"/>
                <w:szCs w:val="10"/>
              </w:rPr>
            </w:pPr>
          </w:p>
        </w:tc>
        <w:tc>
          <w:tcPr>
            <w:tcW w:w="1640" w:type="dxa"/>
            <w:tcBorders>
              <w:right w:val="single" w:sz="8" w:space="0" w:color="auto"/>
            </w:tcBorders>
            <w:vAlign w:val="bottom"/>
          </w:tcPr>
          <w:p w:rsidR="00D25AC8" w:rsidRDefault="00D25AC8" w:rsidP="00685D75">
            <w:pPr>
              <w:jc w:val="both"/>
              <w:rPr>
                <w:sz w:val="10"/>
                <w:szCs w:val="10"/>
              </w:rPr>
            </w:pPr>
          </w:p>
        </w:tc>
        <w:tc>
          <w:tcPr>
            <w:tcW w:w="30" w:type="dxa"/>
            <w:vAlign w:val="bottom"/>
          </w:tcPr>
          <w:p w:rsidR="00D25AC8" w:rsidRDefault="00D25AC8" w:rsidP="00685D75">
            <w:pPr>
              <w:jc w:val="both"/>
              <w:rPr>
                <w:sz w:val="1"/>
                <w:szCs w:val="1"/>
              </w:rPr>
            </w:pPr>
          </w:p>
        </w:tc>
      </w:tr>
      <w:tr w:rsidR="00D25AC8" w:rsidTr="00B36365">
        <w:trPr>
          <w:trHeight w:val="139"/>
        </w:trPr>
        <w:tc>
          <w:tcPr>
            <w:tcW w:w="720" w:type="dxa"/>
            <w:tcBorders>
              <w:left w:val="single" w:sz="8" w:space="0" w:color="auto"/>
              <w:right w:val="single" w:sz="8" w:space="0" w:color="auto"/>
            </w:tcBorders>
            <w:vAlign w:val="bottom"/>
          </w:tcPr>
          <w:p w:rsidR="00D25AC8" w:rsidRDefault="00D25AC8" w:rsidP="00685D75">
            <w:pPr>
              <w:jc w:val="both"/>
              <w:rPr>
                <w:sz w:val="12"/>
                <w:szCs w:val="12"/>
              </w:rPr>
            </w:pPr>
          </w:p>
        </w:tc>
        <w:tc>
          <w:tcPr>
            <w:tcW w:w="3740" w:type="dxa"/>
            <w:vMerge/>
            <w:tcBorders>
              <w:right w:val="single" w:sz="8" w:space="0" w:color="auto"/>
            </w:tcBorders>
            <w:vAlign w:val="bottom"/>
          </w:tcPr>
          <w:p w:rsidR="00D25AC8" w:rsidRDefault="00D25AC8" w:rsidP="00685D75">
            <w:pPr>
              <w:jc w:val="both"/>
              <w:rPr>
                <w:sz w:val="12"/>
                <w:szCs w:val="12"/>
              </w:rPr>
            </w:pPr>
          </w:p>
        </w:tc>
        <w:tc>
          <w:tcPr>
            <w:tcW w:w="1600" w:type="dxa"/>
            <w:vMerge w:val="restart"/>
            <w:tcBorders>
              <w:right w:val="single" w:sz="8" w:space="0" w:color="auto"/>
            </w:tcBorders>
            <w:vAlign w:val="bottom"/>
          </w:tcPr>
          <w:p w:rsidR="00D25AC8" w:rsidRDefault="00C659AA" w:rsidP="00685D75">
            <w:pPr>
              <w:ind w:left="100"/>
              <w:jc w:val="both"/>
              <w:rPr>
                <w:sz w:val="20"/>
                <w:szCs w:val="20"/>
              </w:rPr>
            </w:pPr>
            <w:r>
              <w:rPr>
                <w:rFonts w:eastAsia="Times New Roman"/>
              </w:rPr>
              <w:t>рабочей</w:t>
            </w:r>
          </w:p>
        </w:tc>
        <w:tc>
          <w:tcPr>
            <w:tcW w:w="1640" w:type="dxa"/>
            <w:tcBorders>
              <w:right w:val="single" w:sz="8" w:space="0" w:color="auto"/>
            </w:tcBorders>
            <w:vAlign w:val="bottom"/>
          </w:tcPr>
          <w:p w:rsidR="00D25AC8" w:rsidRDefault="00D25AC8" w:rsidP="00685D75">
            <w:pPr>
              <w:jc w:val="both"/>
              <w:rPr>
                <w:sz w:val="12"/>
                <w:szCs w:val="12"/>
              </w:rPr>
            </w:pPr>
          </w:p>
        </w:tc>
        <w:tc>
          <w:tcPr>
            <w:tcW w:w="1640" w:type="dxa"/>
            <w:tcBorders>
              <w:right w:val="single" w:sz="8" w:space="0" w:color="auto"/>
            </w:tcBorders>
            <w:vAlign w:val="bottom"/>
          </w:tcPr>
          <w:p w:rsidR="00D25AC8" w:rsidRDefault="00D25AC8" w:rsidP="00685D75">
            <w:pPr>
              <w:jc w:val="both"/>
              <w:rPr>
                <w:sz w:val="12"/>
                <w:szCs w:val="12"/>
              </w:rPr>
            </w:pPr>
          </w:p>
        </w:tc>
        <w:tc>
          <w:tcPr>
            <w:tcW w:w="30" w:type="dxa"/>
            <w:vAlign w:val="bottom"/>
          </w:tcPr>
          <w:p w:rsidR="00D25AC8" w:rsidRDefault="00D25AC8" w:rsidP="00685D75">
            <w:pPr>
              <w:jc w:val="both"/>
              <w:rPr>
                <w:sz w:val="1"/>
                <w:szCs w:val="1"/>
              </w:rPr>
            </w:pPr>
          </w:p>
        </w:tc>
      </w:tr>
      <w:tr w:rsidR="00D25AC8" w:rsidTr="00B36365">
        <w:trPr>
          <w:trHeight w:val="113"/>
        </w:trPr>
        <w:tc>
          <w:tcPr>
            <w:tcW w:w="720" w:type="dxa"/>
            <w:tcBorders>
              <w:left w:val="single" w:sz="8" w:space="0" w:color="auto"/>
              <w:right w:val="single" w:sz="8" w:space="0" w:color="auto"/>
            </w:tcBorders>
            <w:vAlign w:val="bottom"/>
          </w:tcPr>
          <w:p w:rsidR="00D25AC8" w:rsidRDefault="00D25AC8" w:rsidP="00685D75">
            <w:pPr>
              <w:jc w:val="both"/>
              <w:rPr>
                <w:sz w:val="9"/>
                <w:szCs w:val="9"/>
              </w:rPr>
            </w:pPr>
          </w:p>
        </w:tc>
        <w:tc>
          <w:tcPr>
            <w:tcW w:w="3740" w:type="dxa"/>
            <w:vMerge w:val="restart"/>
            <w:tcBorders>
              <w:right w:val="single" w:sz="8" w:space="0" w:color="auto"/>
            </w:tcBorders>
            <w:vAlign w:val="bottom"/>
          </w:tcPr>
          <w:p w:rsidR="00D25AC8" w:rsidRDefault="00C659AA" w:rsidP="00685D75">
            <w:pPr>
              <w:ind w:left="80"/>
              <w:jc w:val="both"/>
              <w:rPr>
                <w:sz w:val="20"/>
                <w:szCs w:val="20"/>
              </w:rPr>
            </w:pPr>
            <w:r>
              <w:rPr>
                <w:rFonts w:eastAsia="Times New Roman"/>
              </w:rPr>
              <w:t>- разработка системы оценки</w:t>
            </w:r>
          </w:p>
        </w:tc>
        <w:tc>
          <w:tcPr>
            <w:tcW w:w="1600" w:type="dxa"/>
            <w:vMerge/>
            <w:tcBorders>
              <w:right w:val="single" w:sz="8" w:space="0" w:color="auto"/>
            </w:tcBorders>
            <w:vAlign w:val="bottom"/>
          </w:tcPr>
          <w:p w:rsidR="00D25AC8" w:rsidRDefault="00D25AC8" w:rsidP="00685D75">
            <w:pPr>
              <w:jc w:val="both"/>
              <w:rPr>
                <w:sz w:val="9"/>
                <w:szCs w:val="9"/>
              </w:rPr>
            </w:pPr>
          </w:p>
        </w:tc>
        <w:tc>
          <w:tcPr>
            <w:tcW w:w="1640" w:type="dxa"/>
            <w:tcBorders>
              <w:right w:val="single" w:sz="8" w:space="0" w:color="auto"/>
            </w:tcBorders>
            <w:vAlign w:val="bottom"/>
          </w:tcPr>
          <w:p w:rsidR="00D25AC8" w:rsidRDefault="00D25AC8" w:rsidP="00685D75">
            <w:pPr>
              <w:jc w:val="both"/>
              <w:rPr>
                <w:sz w:val="9"/>
                <w:szCs w:val="9"/>
              </w:rPr>
            </w:pPr>
          </w:p>
        </w:tc>
        <w:tc>
          <w:tcPr>
            <w:tcW w:w="1640" w:type="dxa"/>
            <w:tcBorders>
              <w:right w:val="single" w:sz="8" w:space="0" w:color="auto"/>
            </w:tcBorders>
            <w:vAlign w:val="bottom"/>
          </w:tcPr>
          <w:p w:rsidR="00D25AC8" w:rsidRDefault="00D25AC8" w:rsidP="00685D75">
            <w:pPr>
              <w:jc w:val="both"/>
              <w:rPr>
                <w:sz w:val="9"/>
                <w:szCs w:val="9"/>
              </w:rPr>
            </w:pPr>
          </w:p>
        </w:tc>
        <w:tc>
          <w:tcPr>
            <w:tcW w:w="30" w:type="dxa"/>
            <w:vAlign w:val="bottom"/>
          </w:tcPr>
          <w:p w:rsidR="00D25AC8" w:rsidRDefault="00D25AC8" w:rsidP="00685D75">
            <w:pPr>
              <w:jc w:val="both"/>
              <w:rPr>
                <w:sz w:val="1"/>
                <w:szCs w:val="1"/>
              </w:rPr>
            </w:pPr>
          </w:p>
        </w:tc>
      </w:tr>
      <w:tr w:rsidR="00D25AC8" w:rsidTr="00B36365">
        <w:trPr>
          <w:trHeight w:val="173"/>
        </w:trPr>
        <w:tc>
          <w:tcPr>
            <w:tcW w:w="720" w:type="dxa"/>
            <w:tcBorders>
              <w:left w:val="single" w:sz="8" w:space="0" w:color="auto"/>
              <w:right w:val="single" w:sz="8" w:space="0" w:color="auto"/>
            </w:tcBorders>
            <w:vAlign w:val="bottom"/>
          </w:tcPr>
          <w:p w:rsidR="00D25AC8" w:rsidRDefault="00D25AC8" w:rsidP="00685D75">
            <w:pPr>
              <w:jc w:val="both"/>
              <w:rPr>
                <w:sz w:val="15"/>
                <w:szCs w:val="15"/>
              </w:rPr>
            </w:pPr>
          </w:p>
        </w:tc>
        <w:tc>
          <w:tcPr>
            <w:tcW w:w="3740" w:type="dxa"/>
            <w:vMerge/>
            <w:tcBorders>
              <w:right w:val="single" w:sz="8" w:space="0" w:color="auto"/>
            </w:tcBorders>
            <w:vAlign w:val="bottom"/>
          </w:tcPr>
          <w:p w:rsidR="00D25AC8" w:rsidRDefault="00D25AC8" w:rsidP="00685D75">
            <w:pPr>
              <w:jc w:val="both"/>
              <w:rPr>
                <w:sz w:val="15"/>
                <w:szCs w:val="15"/>
              </w:rPr>
            </w:pPr>
          </w:p>
        </w:tc>
        <w:tc>
          <w:tcPr>
            <w:tcW w:w="1600" w:type="dxa"/>
            <w:vMerge w:val="restart"/>
            <w:tcBorders>
              <w:right w:val="single" w:sz="8" w:space="0" w:color="auto"/>
            </w:tcBorders>
            <w:vAlign w:val="bottom"/>
          </w:tcPr>
          <w:p w:rsidR="00D25AC8" w:rsidRDefault="00C659AA" w:rsidP="00685D75">
            <w:pPr>
              <w:ind w:left="100"/>
              <w:jc w:val="both"/>
              <w:rPr>
                <w:sz w:val="20"/>
                <w:szCs w:val="20"/>
              </w:rPr>
            </w:pPr>
            <w:r>
              <w:rPr>
                <w:rFonts w:eastAsia="Times New Roman"/>
              </w:rPr>
              <w:t>группы</w:t>
            </w:r>
          </w:p>
        </w:tc>
        <w:tc>
          <w:tcPr>
            <w:tcW w:w="1640" w:type="dxa"/>
            <w:tcBorders>
              <w:right w:val="single" w:sz="8" w:space="0" w:color="auto"/>
            </w:tcBorders>
            <w:vAlign w:val="bottom"/>
          </w:tcPr>
          <w:p w:rsidR="00D25AC8" w:rsidRDefault="00D25AC8" w:rsidP="00685D75">
            <w:pPr>
              <w:jc w:val="both"/>
              <w:rPr>
                <w:sz w:val="15"/>
                <w:szCs w:val="15"/>
              </w:rPr>
            </w:pPr>
          </w:p>
        </w:tc>
        <w:tc>
          <w:tcPr>
            <w:tcW w:w="1640" w:type="dxa"/>
            <w:tcBorders>
              <w:right w:val="single" w:sz="8" w:space="0" w:color="auto"/>
            </w:tcBorders>
            <w:vAlign w:val="bottom"/>
          </w:tcPr>
          <w:p w:rsidR="00D25AC8" w:rsidRDefault="00D25AC8" w:rsidP="00685D75">
            <w:pPr>
              <w:jc w:val="both"/>
              <w:rPr>
                <w:sz w:val="15"/>
                <w:szCs w:val="15"/>
              </w:rPr>
            </w:pPr>
          </w:p>
        </w:tc>
        <w:tc>
          <w:tcPr>
            <w:tcW w:w="30" w:type="dxa"/>
            <w:vAlign w:val="bottom"/>
          </w:tcPr>
          <w:p w:rsidR="00D25AC8" w:rsidRDefault="00D25AC8" w:rsidP="00685D75">
            <w:pPr>
              <w:jc w:val="both"/>
              <w:rPr>
                <w:sz w:val="1"/>
                <w:szCs w:val="1"/>
              </w:rPr>
            </w:pPr>
          </w:p>
        </w:tc>
      </w:tr>
      <w:tr w:rsidR="00D25AC8" w:rsidTr="00B36365">
        <w:trPr>
          <w:trHeight w:val="79"/>
        </w:trPr>
        <w:tc>
          <w:tcPr>
            <w:tcW w:w="720" w:type="dxa"/>
            <w:tcBorders>
              <w:left w:val="single" w:sz="8" w:space="0" w:color="auto"/>
              <w:right w:val="single" w:sz="8" w:space="0" w:color="auto"/>
            </w:tcBorders>
            <w:vAlign w:val="bottom"/>
          </w:tcPr>
          <w:p w:rsidR="00D25AC8" w:rsidRDefault="00D25AC8" w:rsidP="00685D75">
            <w:pPr>
              <w:jc w:val="both"/>
              <w:rPr>
                <w:sz w:val="6"/>
                <w:szCs w:val="6"/>
              </w:rPr>
            </w:pPr>
          </w:p>
        </w:tc>
        <w:tc>
          <w:tcPr>
            <w:tcW w:w="3740" w:type="dxa"/>
            <w:vMerge w:val="restart"/>
            <w:tcBorders>
              <w:right w:val="single" w:sz="8" w:space="0" w:color="auto"/>
            </w:tcBorders>
            <w:vAlign w:val="bottom"/>
          </w:tcPr>
          <w:p w:rsidR="00D25AC8" w:rsidRDefault="00C659AA" w:rsidP="00685D75">
            <w:pPr>
              <w:ind w:left="80"/>
              <w:jc w:val="both"/>
              <w:rPr>
                <w:sz w:val="20"/>
                <w:szCs w:val="20"/>
              </w:rPr>
            </w:pPr>
            <w:r>
              <w:rPr>
                <w:rFonts w:eastAsia="Times New Roman"/>
              </w:rPr>
              <w:t>планируемых результатов освоения</w:t>
            </w:r>
          </w:p>
        </w:tc>
        <w:tc>
          <w:tcPr>
            <w:tcW w:w="1600" w:type="dxa"/>
            <w:vMerge/>
            <w:tcBorders>
              <w:right w:val="single" w:sz="8" w:space="0" w:color="auto"/>
            </w:tcBorders>
            <w:vAlign w:val="bottom"/>
          </w:tcPr>
          <w:p w:rsidR="00D25AC8" w:rsidRDefault="00D25AC8" w:rsidP="00685D75">
            <w:pPr>
              <w:jc w:val="both"/>
              <w:rPr>
                <w:sz w:val="6"/>
                <w:szCs w:val="6"/>
              </w:rPr>
            </w:pPr>
          </w:p>
        </w:tc>
        <w:tc>
          <w:tcPr>
            <w:tcW w:w="1640" w:type="dxa"/>
            <w:tcBorders>
              <w:right w:val="single" w:sz="8" w:space="0" w:color="auto"/>
            </w:tcBorders>
            <w:vAlign w:val="bottom"/>
          </w:tcPr>
          <w:p w:rsidR="00D25AC8" w:rsidRDefault="00D25AC8" w:rsidP="00685D75">
            <w:pPr>
              <w:jc w:val="both"/>
              <w:rPr>
                <w:sz w:val="6"/>
                <w:szCs w:val="6"/>
              </w:rPr>
            </w:pPr>
          </w:p>
        </w:tc>
        <w:tc>
          <w:tcPr>
            <w:tcW w:w="1640" w:type="dxa"/>
            <w:tcBorders>
              <w:right w:val="single" w:sz="8" w:space="0" w:color="auto"/>
            </w:tcBorders>
            <w:vAlign w:val="bottom"/>
          </w:tcPr>
          <w:p w:rsidR="00D25AC8" w:rsidRDefault="00D25AC8" w:rsidP="00685D75">
            <w:pPr>
              <w:jc w:val="both"/>
              <w:rPr>
                <w:sz w:val="6"/>
                <w:szCs w:val="6"/>
              </w:rPr>
            </w:pPr>
          </w:p>
        </w:tc>
        <w:tc>
          <w:tcPr>
            <w:tcW w:w="30" w:type="dxa"/>
            <w:vAlign w:val="bottom"/>
          </w:tcPr>
          <w:p w:rsidR="00D25AC8" w:rsidRDefault="00D25AC8" w:rsidP="00685D75">
            <w:pPr>
              <w:jc w:val="both"/>
              <w:rPr>
                <w:sz w:val="1"/>
                <w:szCs w:val="1"/>
              </w:rPr>
            </w:pPr>
          </w:p>
        </w:tc>
      </w:tr>
      <w:tr w:rsidR="00D25AC8" w:rsidTr="00B36365">
        <w:trPr>
          <w:trHeight w:val="175"/>
        </w:trPr>
        <w:tc>
          <w:tcPr>
            <w:tcW w:w="720" w:type="dxa"/>
            <w:tcBorders>
              <w:left w:val="single" w:sz="8" w:space="0" w:color="auto"/>
              <w:right w:val="single" w:sz="8" w:space="0" w:color="auto"/>
            </w:tcBorders>
            <w:vAlign w:val="bottom"/>
          </w:tcPr>
          <w:p w:rsidR="00D25AC8" w:rsidRDefault="00D25AC8" w:rsidP="00685D75">
            <w:pPr>
              <w:jc w:val="both"/>
              <w:rPr>
                <w:sz w:val="15"/>
                <w:szCs w:val="15"/>
              </w:rPr>
            </w:pPr>
          </w:p>
        </w:tc>
        <w:tc>
          <w:tcPr>
            <w:tcW w:w="3740" w:type="dxa"/>
            <w:vMerge/>
            <w:tcBorders>
              <w:right w:val="single" w:sz="8" w:space="0" w:color="auto"/>
            </w:tcBorders>
            <w:vAlign w:val="bottom"/>
          </w:tcPr>
          <w:p w:rsidR="00D25AC8" w:rsidRDefault="00D25AC8" w:rsidP="00685D75">
            <w:pPr>
              <w:jc w:val="both"/>
              <w:rPr>
                <w:sz w:val="15"/>
                <w:szCs w:val="15"/>
              </w:rPr>
            </w:pPr>
          </w:p>
        </w:tc>
        <w:tc>
          <w:tcPr>
            <w:tcW w:w="1600" w:type="dxa"/>
            <w:tcBorders>
              <w:right w:val="single" w:sz="8" w:space="0" w:color="auto"/>
            </w:tcBorders>
            <w:vAlign w:val="bottom"/>
          </w:tcPr>
          <w:p w:rsidR="00D25AC8" w:rsidRDefault="00D25AC8" w:rsidP="00685D75">
            <w:pPr>
              <w:jc w:val="both"/>
              <w:rPr>
                <w:sz w:val="15"/>
                <w:szCs w:val="15"/>
              </w:rPr>
            </w:pPr>
          </w:p>
        </w:tc>
        <w:tc>
          <w:tcPr>
            <w:tcW w:w="1640" w:type="dxa"/>
            <w:tcBorders>
              <w:right w:val="single" w:sz="8" w:space="0" w:color="auto"/>
            </w:tcBorders>
            <w:vAlign w:val="bottom"/>
          </w:tcPr>
          <w:p w:rsidR="00D25AC8" w:rsidRDefault="00D25AC8" w:rsidP="00685D75">
            <w:pPr>
              <w:jc w:val="both"/>
              <w:rPr>
                <w:sz w:val="15"/>
                <w:szCs w:val="15"/>
              </w:rPr>
            </w:pPr>
          </w:p>
        </w:tc>
        <w:tc>
          <w:tcPr>
            <w:tcW w:w="1640" w:type="dxa"/>
            <w:tcBorders>
              <w:right w:val="single" w:sz="8" w:space="0" w:color="auto"/>
            </w:tcBorders>
            <w:vAlign w:val="bottom"/>
          </w:tcPr>
          <w:p w:rsidR="00D25AC8" w:rsidRDefault="00D25AC8" w:rsidP="00685D75">
            <w:pPr>
              <w:jc w:val="both"/>
              <w:rPr>
                <w:sz w:val="15"/>
                <w:szCs w:val="15"/>
              </w:rPr>
            </w:pPr>
          </w:p>
        </w:tc>
        <w:tc>
          <w:tcPr>
            <w:tcW w:w="30" w:type="dxa"/>
            <w:vAlign w:val="bottom"/>
          </w:tcPr>
          <w:p w:rsidR="00D25AC8" w:rsidRDefault="00D25AC8" w:rsidP="00685D75">
            <w:pPr>
              <w:jc w:val="both"/>
              <w:rPr>
                <w:sz w:val="1"/>
                <w:szCs w:val="1"/>
              </w:rPr>
            </w:pPr>
          </w:p>
        </w:tc>
      </w:tr>
      <w:tr w:rsidR="00D25AC8" w:rsidTr="00B36365">
        <w:trPr>
          <w:trHeight w:val="258"/>
        </w:trPr>
        <w:tc>
          <w:tcPr>
            <w:tcW w:w="720" w:type="dxa"/>
            <w:tcBorders>
              <w:left w:val="single" w:sz="8" w:space="0" w:color="auto"/>
              <w:bottom w:val="single" w:sz="8" w:space="0" w:color="auto"/>
              <w:right w:val="single" w:sz="8" w:space="0" w:color="auto"/>
            </w:tcBorders>
            <w:vAlign w:val="bottom"/>
          </w:tcPr>
          <w:p w:rsidR="00D25AC8" w:rsidRDefault="00D25AC8" w:rsidP="00685D75">
            <w:pPr>
              <w:jc w:val="both"/>
            </w:pPr>
          </w:p>
        </w:tc>
        <w:tc>
          <w:tcPr>
            <w:tcW w:w="3740" w:type="dxa"/>
            <w:tcBorders>
              <w:bottom w:val="single" w:sz="8" w:space="0" w:color="auto"/>
              <w:right w:val="single" w:sz="8" w:space="0" w:color="auto"/>
            </w:tcBorders>
            <w:vAlign w:val="bottom"/>
          </w:tcPr>
          <w:p w:rsidR="00D25AC8" w:rsidRDefault="00C659AA" w:rsidP="00685D75">
            <w:pPr>
              <w:ind w:left="80"/>
              <w:jc w:val="both"/>
              <w:rPr>
                <w:sz w:val="20"/>
                <w:szCs w:val="20"/>
              </w:rPr>
            </w:pPr>
            <w:r>
              <w:rPr>
                <w:rFonts w:eastAsia="Times New Roman"/>
              </w:rPr>
              <w:t>ООП СОО</w:t>
            </w:r>
          </w:p>
        </w:tc>
        <w:tc>
          <w:tcPr>
            <w:tcW w:w="1600" w:type="dxa"/>
            <w:tcBorders>
              <w:bottom w:val="single" w:sz="8" w:space="0" w:color="auto"/>
              <w:right w:val="single" w:sz="8" w:space="0" w:color="auto"/>
            </w:tcBorders>
            <w:vAlign w:val="bottom"/>
          </w:tcPr>
          <w:p w:rsidR="00D25AC8" w:rsidRDefault="00D25AC8" w:rsidP="00685D75">
            <w:pPr>
              <w:jc w:val="both"/>
            </w:pPr>
          </w:p>
        </w:tc>
        <w:tc>
          <w:tcPr>
            <w:tcW w:w="1640" w:type="dxa"/>
            <w:tcBorders>
              <w:bottom w:val="single" w:sz="8" w:space="0" w:color="auto"/>
              <w:right w:val="single" w:sz="8" w:space="0" w:color="auto"/>
            </w:tcBorders>
            <w:vAlign w:val="bottom"/>
          </w:tcPr>
          <w:p w:rsidR="00D25AC8" w:rsidRDefault="00D25AC8" w:rsidP="00685D75">
            <w:pPr>
              <w:jc w:val="both"/>
            </w:pPr>
          </w:p>
        </w:tc>
        <w:tc>
          <w:tcPr>
            <w:tcW w:w="1640" w:type="dxa"/>
            <w:tcBorders>
              <w:bottom w:val="single" w:sz="8" w:space="0" w:color="auto"/>
              <w:right w:val="single" w:sz="8" w:space="0" w:color="auto"/>
            </w:tcBorders>
            <w:vAlign w:val="bottom"/>
          </w:tcPr>
          <w:p w:rsidR="00D25AC8" w:rsidRDefault="00D25AC8" w:rsidP="00685D75">
            <w:pPr>
              <w:jc w:val="both"/>
            </w:pPr>
          </w:p>
        </w:tc>
        <w:tc>
          <w:tcPr>
            <w:tcW w:w="30" w:type="dxa"/>
            <w:vAlign w:val="bottom"/>
          </w:tcPr>
          <w:p w:rsidR="00D25AC8" w:rsidRDefault="00D25AC8" w:rsidP="00685D75">
            <w:pPr>
              <w:jc w:val="both"/>
              <w:rPr>
                <w:sz w:val="1"/>
                <w:szCs w:val="1"/>
              </w:rPr>
            </w:pPr>
          </w:p>
        </w:tc>
      </w:tr>
      <w:tr w:rsidR="00D25AC8" w:rsidTr="00B36365">
        <w:trPr>
          <w:trHeight w:val="285"/>
        </w:trPr>
        <w:tc>
          <w:tcPr>
            <w:tcW w:w="720" w:type="dxa"/>
            <w:tcBorders>
              <w:left w:val="single" w:sz="8" w:space="0" w:color="auto"/>
              <w:right w:val="single" w:sz="8" w:space="0" w:color="auto"/>
            </w:tcBorders>
            <w:vAlign w:val="bottom"/>
          </w:tcPr>
          <w:p w:rsidR="00D25AC8" w:rsidRDefault="00C659AA" w:rsidP="00685D75">
            <w:pPr>
              <w:ind w:left="260"/>
              <w:jc w:val="both"/>
              <w:rPr>
                <w:sz w:val="20"/>
                <w:szCs w:val="20"/>
              </w:rPr>
            </w:pPr>
            <w:r>
              <w:rPr>
                <w:rFonts w:eastAsia="Times New Roman"/>
                <w:sz w:val="24"/>
                <w:szCs w:val="24"/>
              </w:rPr>
              <w:t>4.</w:t>
            </w:r>
          </w:p>
        </w:tc>
        <w:tc>
          <w:tcPr>
            <w:tcW w:w="3740" w:type="dxa"/>
            <w:tcBorders>
              <w:right w:val="single" w:sz="8" w:space="0" w:color="auto"/>
            </w:tcBorders>
            <w:vAlign w:val="bottom"/>
          </w:tcPr>
          <w:p w:rsidR="00D25AC8" w:rsidRDefault="00C659AA" w:rsidP="00685D75">
            <w:pPr>
              <w:ind w:left="80"/>
              <w:jc w:val="both"/>
              <w:rPr>
                <w:sz w:val="20"/>
                <w:szCs w:val="20"/>
              </w:rPr>
            </w:pPr>
            <w:r>
              <w:rPr>
                <w:rFonts w:eastAsia="Times New Roman"/>
              </w:rPr>
              <w:t>Приведение нормативной базы</w:t>
            </w:r>
          </w:p>
        </w:tc>
        <w:tc>
          <w:tcPr>
            <w:tcW w:w="1600" w:type="dxa"/>
            <w:tcBorders>
              <w:right w:val="single" w:sz="8" w:space="0" w:color="auto"/>
            </w:tcBorders>
            <w:vAlign w:val="bottom"/>
          </w:tcPr>
          <w:p w:rsidR="00D25AC8" w:rsidRDefault="00C659AA" w:rsidP="00685D75">
            <w:pPr>
              <w:jc w:val="both"/>
              <w:rPr>
                <w:sz w:val="20"/>
                <w:szCs w:val="20"/>
              </w:rPr>
            </w:pPr>
            <w:r>
              <w:rPr>
                <w:rFonts w:eastAsia="Times New Roman"/>
              </w:rPr>
              <w:t>Локальные</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В течение</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8"/>
              </w:rPr>
              <w:t>Изучение</w:t>
            </w:r>
          </w:p>
        </w:tc>
        <w:tc>
          <w:tcPr>
            <w:tcW w:w="30" w:type="dxa"/>
            <w:vAlign w:val="bottom"/>
          </w:tcPr>
          <w:p w:rsidR="00D25AC8" w:rsidRDefault="00D25AC8" w:rsidP="00685D75">
            <w:pPr>
              <w:jc w:val="both"/>
              <w:rPr>
                <w:sz w:val="1"/>
                <w:szCs w:val="1"/>
              </w:rPr>
            </w:pPr>
          </w:p>
        </w:tc>
      </w:tr>
      <w:tr w:rsidR="00D25AC8" w:rsidTr="00B36365">
        <w:trPr>
          <w:trHeight w:val="241"/>
        </w:trPr>
        <w:tc>
          <w:tcPr>
            <w:tcW w:w="720" w:type="dxa"/>
            <w:tcBorders>
              <w:left w:val="single" w:sz="8" w:space="0" w:color="auto"/>
              <w:right w:val="single" w:sz="8" w:space="0" w:color="auto"/>
            </w:tcBorders>
            <w:vAlign w:val="bottom"/>
          </w:tcPr>
          <w:p w:rsidR="00D25AC8" w:rsidRDefault="00D25AC8" w:rsidP="00685D75">
            <w:pPr>
              <w:jc w:val="both"/>
              <w:rPr>
                <w:sz w:val="20"/>
                <w:szCs w:val="20"/>
              </w:rPr>
            </w:pPr>
          </w:p>
        </w:tc>
        <w:tc>
          <w:tcPr>
            <w:tcW w:w="3740" w:type="dxa"/>
            <w:tcBorders>
              <w:right w:val="single" w:sz="8" w:space="0" w:color="auto"/>
            </w:tcBorders>
            <w:vAlign w:val="bottom"/>
          </w:tcPr>
          <w:p w:rsidR="00D25AC8" w:rsidRDefault="00C659AA" w:rsidP="00685D75">
            <w:pPr>
              <w:ind w:left="80"/>
              <w:jc w:val="both"/>
              <w:rPr>
                <w:sz w:val="20"/>
                <w:szCs w:val="20"/>
              </w:rPr>
            </w:pPr>
            <w:r>
              <w:rPr>
                <w:rFonts w:eastAsia="Times New Roman"/>
              </w:rPr>
              <w:t>школы в соответствие с</w:t>
            </w:r>
          </w:p>
        </w:tc>
        <w:tc>
          <w:tcPr>
            <w:tcW w:w="1600" w:type="dxa"/>
            <w:tcBorders>
              <w:right w:val="single" w:sz="8" w:space="0" w:color="auto"/>
            </w:tcBorders>
            <w:vAlign w:val="bottom"/>
          </w:tcPr>
          <w:p w:rsidR="00D25AC8" w:rsidRDefault="00C659AA" w:rsidP="00685D75">
            <w:pPr>
              <w:jc w:val="both"/>
              <w:rPr>
                <w:sz w:val="20"/>
                <w:szCs w:val="20"/>
              </w:rPr>
            </w:pPr>
            <w:r>
              <w:rPr>
                <w:rFonts w:eastAsia="Times New Roman"/>
                <w:w w:val="97"/>
              </w:rPr>
              <w:t>акты</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9"/>
              </w:rPr>
              <w:t>учебного года</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9"/>
              </w:rPr>
              <w:t>документации</w:t>
            </w:r>
          </w:p>
        </w:tc>
        <w:tc>
          <w:tcPr>
            <w:tcW w:w="30" w:type="dxa"/>
            <w:vAlign w:val="bottom"/>
          </w:tcPr>
          <w:p w:rsidR="00D25AC8" w:rsidRDefault="00D25AC8" w:rsidP="00685D75">
            <w:pPr>
              <w:jc w:val="both"/>
              <w:rPr>
                <w:sz w:val="1"/>
                <w:szCs w:val="1"/>
              </w:rPr>
            </w:pPr>
          </w:p>
        </w:tc>
      </w:tr>
      <w:tr w:rsidR="00D25AC8" w:rsidTr="00B36365">
        <w:trPr>
          <w:trHeight w:val="288"/>
        </w:trPr>
        <w:tc>
          <w:tcPr>
            <w:tcW w:w="720" w:type="dxa"/>
            <w:tcBorders>
              <w:left w:val="single" w:sz="8" w:space="0" w:color="auto"/>
              <w:right w:val="single" w:sz="8" w:space="0" w:color="auto"/>
            </w:tcBorders>
            <w:vAlign w:val="bottom"/>
          </w:tcPr>
          <w:p w:rsidR="00D25AC8" w:rsidRDefault="00D25AC8" w:rsidP="00685D75">
            <w:pPr>
              <w:jc w:val="both"/>
              <w:rPr>
                <w:sz w:val="24"/>
                <w:szCs w:val="24"/>
              </w:rPr>
            </w:pPr>
          </w:p>
        </w:tc>
        <w:tc>
          <w:tcPr>
            <w:tcW w:w="3740" w:type="dxa"/>
            <w:tcBorders>
              <w:right w:val="single" w:sz="8" w:space="0" w:color="auto"/>
            </w:tcBorders>
            <w:vAlign w:val="bottom"/>
          </w:tcPr>
          <w:p w:rsidR="00D25AC8" w:rsidRDefault="00C659AA" w:rsidP="00685D75">
            <w:pPr>
              <w:ind w:left="80"/>
              <w:jc w:val="both"/>
              <w:rPr>
                <w:sz w:val="20"/>
                <w:szCs w:val="20"/>
              </w:rPr>
            </w:pPr>
            <w:r>
              <w:rPr>
                <w:rFonts w:eastAsia="Times New Roman"/>
              </w:rPr>
              <w:t>требованиями ФГОС СОО</w:t>
            </w:r>
          </w:p>
        </w:tc>
        <w:tc>
          <w:tcPr>
            <w:tcW w:w="1600" w:type="dxa"/>
            <w:tcBorders>
              <w:right w:val="single" w:sz="8" w:space="0" w:color="auto"/>
            </w:tcBorders>
            <w:vAlign w:val="bottom"/>
          </w:tcPr>
          <w:p w:rsidR="00D25AC8" w:rsidRDefault="00D25AC8" w:rsidP="00685D75">
            <w:pPr>
              <w:jc w:val="both"/>
              <w:rPr>
                <w:sz w:val="24"/>
                <w:szCs w:val="24"/>
              </w:rPr>
            </w:pPr>
          </w:p>
        </w:tc>
        <w:tc>
          <w:tcPr>
            <w:tcW w:w="1640" w:type="dxa"/>
            <w:tcBorders>
              <w:right w:val="single" w:sz="8" w:space="0" w:color="auto"/>
            </w:tcBorders>
            <w:vAlign w:val="bottom"/>
          </w:tcPr>
          <w:p w:rsidR="00D25AC8" w:rsidRDefault="00C659AA" w:rsidP="00B36365">
            <w:pPr>
              <w:jc w:val="both"/>
              <w:rPr>
                <w:sz w:val="20"/>
                <w:szCs w:val="20"/>
              </w:rPr>
            </w:pPr>
            <w:r>
              <w:rPr>
                <w:rFonts w:eastAsia="Times New Roman"/>
                <w:w w:val="98"/>
              </w:rPr>
              <w:t>201</w:t>
            </w:r>
            <w:r w:rsidR="00B36365">
              <w:rPr>
                <w:rFonts w:eastAsia="Times New Roman"/>
                <w:w w:val="98"/>
              </w:rPr>
              <w:t>9</w:t>
            </w:r>
            <w:r>
              <w:rPr>
                <w:rFonts w:eastAsia="Times New Roman"/>
                <w:w w:val="98"/>
              </w:rPr>
              <w:t>-20</w:t>
            </w:r>
            <w:r w:rsidR="00B36365">
              <w:rPr>
                <w:rFonts w:eastAsia="Times New Roman"/>
                <w:w w:val="98"/>
              </w:rPr>
              <w:t>20</w:t>
            </w:r>
            <w:r>
              <w:rPr>
                <w:rFonts w:eastAsia="Times New Roman"/>
                <w:w w:val="98"/>
              </w:rPr>
              <w:t xml:space="preserve"> к</w:t>
            </w:r>
          </w:p>
        </w:tc>
        <w:tc>
          <w:tcPr>
            <w:tcW w:w="1640" w:type="dxa"/>
            <w:tcBorders>
              <w:right w:val="single" w:sz="8" w:space="0" w:color="auto"/>
            </w:tcBorders>
            <w:vAlign w:val="bottom"/>
          </w:tcPr>
          <w:p w:rsidR="00D25AC8" w:rsidRDefault="00D25AC8" w:rsidP="00685D75">
            <w:pPr>
              <w:jc w:val="both"/>
              <w:rPr>
                <w:sz w:val="24"/>
                <w:szCs w:val="24"/>
              </w:rPr>
            </w:pPr>
          </w:p>
        </w:tc>
        <w:tc>
          <w:tcPr>
            <w:tcW w:w="30" w:type="dxa"/>
            <w:vAlign w:val="bottom"/>
          </w:tcPr>
          <w:p w:rsidR="00D25AC8" w:rsidRDefault="00D25AC8" w:rsidP="00685D75">
            <w:pPr>
              <w:jc w:val="both"/>
              <w:rPr>
                <w:sz w:val="1"/>
                <w:szCs w:val="1"/>
              </w:rPr>
            </w:pPr>
          </w:p>
        </w:tc>
      </w:tr>
      <w:tr w:rsidR="00D25AC8" w:rsidTr="00B36365">
        <w:trPr>
          <w:trHeight w:val="254"/>
        </w:trPr>
        <w:tc>
          <w:tcPr>
            <w:tcW w:w="720" w:type="dxa"/>
            <w:tcBorders>
              <w:left w:val="single" w:sz="8" w:space="0" w:color="auto"/>
              <w:right w:val="single" w:sz="8" w:space="0" w:color="auto"/>
            </w:tcBorders>
            <w:vAlign w:val="bottom"/>
          </w:tcPr>
          <w:p w:rsidR="00D25AC8" w:rsidRDefault="00D25AC8" w:rsidP="00685D75">
            <w:pPr>
              <w:jc w:val="both"/>
            </w:pPr>
          </w:p>
        </w:tc>
        <w:tc>
          <w:tcPr>
            <w:tcW w:w="3740" w:type="dxa"/>
            <w:tcBorders>
              <w:right w:val="single" w:sz="8" w:space="0" w:color="auto"/>
            </w:tcBorders>
            <w:vAlign w:val="bottom"/>
          </w:tcPr>
          <w:p w:rsidR="00D25AC8" w:rsidRDefault="00D25AC8" w:rsidP="00685D75">
            <w:pPr>
              <w:jc w:val="both"/>
            </w:pPr>
          </w:p>
        </w:tc>
        <w:tc>
          <w:tcPr>
            <w:tcW w:w="1600" w:type="dxa"/>
            <w:tcBorders>
              <w:right w:val="single" w:sz="8" w:space="0" w:color="auto"/>
            </w:tcBorders>
            <w:vAlign w:val="bottom"/>
          </w:tcPr>
          <w:p w:rsidR="00D25AC8" w:rsidRDefault="00D25AC8" w:rsidP="00685D75">
            <w:pPr>
              <w:jc w:val="both"/>
            </w:pP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сентябрю</w:t>
            </w:r>
          </w:p>
        </w:tc>
        <w:tc>
          <w:tcPr>
            <w:tcW w:w="1640" w:type="dxa"/>
            <w:tcBorders>
              <w:right w:val="single" w:sz="8" w:space="0" w:color="auto"/>
            </w:tcBorders>
            <w:vAlign w:val="bottom"/>
          </w:tcPr>
          <w:p w:rsidR="00D25AC8" w:rsidRDefault="00D25AC8" w:rsidP="00685D75">
            <w:pPr>
              <w:jc w:val="both"/>
            </w:pPr>
          </w:p>
        </w:tc>
        <w:tc>
          <w:tcPr>
            <w:tcW w:w="30" w:type="dxa"/>
            <w:vAlign w:val="bottom"/>
          </w:tcPr>
          <w:p w:rsidR="00D25AC8" w:rsidRDefault="00D25AC8" w:rsidP="00685D75">
            <w:pPr>
              <w:jc w:val="both"/>
              <w:rPr>
                <w:sz w:val="1"/>
                <w:szCs w:val="1"/>
              </w:rPr>
            </w:pPr>
          </w:p>
        </w:tc>
      </w:tr>
      <w:tr w:rsidR="00D25AC8" w:rsidTr="00B36365">
        <w:trPr>
          <w:trHeight w:val="252"/>
        </w:trPr>
        <w:tc>
          <w:tcPr>
            <w:tcW w:w="720" w:type="dxa"/>
            <w:tcBorders>
              <w:left w:val="single" w:sz="8" w:space="0" w:color="auto"/>
              <w:right w:val="single" w:sz="8" w:space="0" w:color="auto"/>
            </w:tcBorders>
            <w:vAlign w:val="bottom"/>
          </w:tcPr>
          <w:p w:rsidR="00D25AC8" w:rsidRDefault="00D25AC8" w:rsidP="00685D75">
            <w:pPr>
              <w:jc w:val="both"/>
              <w:rPr>
                <w:sz w:val="21"/>
                <w:szCs w:val="21"/>
              </w:rPr>
            </w:pPr>
          </w:p>
        </w:tc>
        <w:tc>
          <w:tcPr>
            <w:tcW w:w="3740" w:type="dxa"/>
            <w:tcBorders>
              <w:right w:val="single" w:sz="8" w:space="0" w:color="auto"/>
            </w:tcBorders>
            <w:vAlign w:val="bottom"/>
          </w:tcPr>
          <w:p w:rsidR="00D25AC8" w:rsidRDefault="00D25AC8" w:rsidP="00685D75">
            <w:pPr>
              <w:jc w:val="both"/>
              <w:rPr>
                <w:sz w:val="21"/>
                <w:szCs w:val="21"/>
              </w:rPr>
            </w:pPr>
          </w:p>
        </w:tc>
        <w:tc>
          <w:tcPr>
            <w:tcW w:w="1600" w:type="dxa"/>
            <w:tcBorders>
              <w:right w:val="single" w:sz="8" w:space="0" w:color="auto"/>
            </w:tcBorders>
            <w:vAlign w:val="bottom"/>
          </w:tcPr>
          <w:p w:rsidR="00D25AC8" w:rsidRDefault="00D25AC8" w:rsidP="00685D75">
            <w:pPr>
              <w:jc w:val="both"/>
              <w:rPr>
                <w:sz w:val="21"/>
                <w:szCs w:val="21"/>
              </w:rPr>
            </w:pPr>
          </w:p>
        </w:tc>
        <w:tc>
          <w:tcPr>
            <w:tcW w:w="1640" w:type="dxa"/>
            <w:tcBorders>
              <w:right w:val="single" w:sz="8" w:space="0" w:color="auto"/>
            </w:tcBorders>
            <w:vAlign w:val="bottom"/>
          </w:tcPr>
          <w:p w:rsidR="00D25AC8" w:rsidRDefault="00C659AA" w:rsidP="00B36365">
            <w:pPr>
              <w:jc w:val="both"/>
              <w:rPr>
                <w:sz w:val="20"/>
                <w:szCs w:val="20"/>
              </w:rPr>
            </w:pPr>
            <w:r>
              <w:rPr>
                <w:rFonts w:eastAsia="Times New Roman"/>
                <w:w w:val="99"/>
              </w:rPr>
              <w:t>20</w:t>
            </w:r>
            <w:r w:rsidR="00B36365">
              <w:rPr>
                <w:rFonts w:eastAsia="Times New Roman"/>
                <w:w w:val="99"/>
              </w:rPr>
              <w:t>20</w:t>
            </w:r>
          </w:p>
        </w:tc>
        <w:tc>
          <w:tcPr>
            <w:tcW w:w="1640" w:type="dxa"/>
            <w:tcBorders>
              <w:right w:val="single" w:sz="8" w:space="0" w:color="auto"/>
            </w:tcBorders>
            <w:vAlign w:val="bottom"/>
          </w:tcPr>
          <w:p w:rsidR="00D25AC8" w:rsidRDefault="00D25AC8" w:rsidP="00685D75">
            <w:pPr>
              <w:jc w:val="both"/>
              <w:rPr>
                <w:sz w:val="21"/>
                <w:szCs w:val="21"/>
              </w:rPr>
            </w:pPr>
          </w:p>
        </w:tc>
        <w:tc>
          <w:tcPr>
            <w:tcW w:w="30" w:type="dxa"/>
            <w:vAlign w:val="bottom"/>
          </w:tcPr>
          <w:p w:rsidR="00D25AC8" w:rsidRDefault="00D25AC8" w:rsidP="00685D75">
            <w:pPr>
              <w:jc w:val="both"/>
              <w:rPr>
                <w:sz w:val="1"/>
                <w:szCs w:val="1"/>
              </w:rPr>
            </w:pPr>
          </w:p>
        </w:tc>
      </w:tr>
      <w:tr w:rsidR="00D25AC8" w:rsidTr="00B36365">
        <w:trPr>
          <w:trHeight w:val="281"/>
        </w:trPr>
        <w:tc>
          <w:tcPr>
            <w:tcW w:w="720" w:type="dxa"/>
            <w:tcBorders>
              <w:left w:val="single" w:sz="8" w:space="0" w:color="auto"/>
              <w:right w:val="single" w:sz="8" w:space="0" w:color="auto"/>
            </w:tcBorders>
            <w:vAlign w:val="bottom"/>
          </w:tcPr>
          <w:p w:rsidR="00D25AC8" w:rsidRDefault="00C659AA" w:rsidP="00685D75">
            <w:pPr>
              <w:ind w:left="260"/>
              <w:jc w:val="both"/>
              <w:rPr>
                <w:sz w:val="20"/>
                <w:szCs w:val="20"/>
              </w:rPr>
            </w:pPr>
            <w:r>
              <w:rPr>
                <w:rFonts w:eastAsia="Times New Roman"/>
                <w:sz w:val="24"/>
                <w:szCs w:val="24"/>
              </w:rPr>
              <w:t>5.</w:t>
            </w:r>
          </w:p>
        </w:tc>
        <w:tc>
          <w:tcPr>
            <w:tcW w:w="3740" w:type="dxa"/>
            <w:tcBorders>
              <w:right w:val="single" w:sz="8" w:space="0" w:color="auto"/>
            </w:tcBorders>
            <w:vAlign w:val="bottom"/>
          </w:tcPr>
          <w:p w:rsidR="00D25AC8" w:rsidRDefault="00C659AA" w:rsidP="00685D75">
            <w:pPr>
              <w:ind w:left="80"/>
              <w:jc w:val="both"/>
              <w:rPr>
                <w:sz w:val="20"/>
                <w:szCs w:val="20"/>
              </w:rPr>
            </w:pPr>
            <w:r>
              <w:rPr>
                <w:rFonts w:eastAsia="Times New Roman"/>
              </w:rPr>
              <w:t>Проведение работ по укреплению</w:t>
            </w:r>
          </w:p>
        </w:tc>
        <w:tc>
          <w:tcPr>
            <w:tcW w:w="1600" w:type="dxa"/>
            <w:tcBorders>
              <w:right w:val="single" w:sz="8" w:space="0" w:color="auto"/>
            </w:tcBorders>
            <w:vAlign w:val="bottom"/>
          </w:tcPr>
          <w:p w:rsidR="00D25AC8" w:rsidRDefault="00C659AA" w:rsidP="00685D75">
            <w:pPr>
              <w:ind w:left="100"/>
              <w:jc w:val="both"/>
              <w:rPr>
                <w:sz w:val="20"/>
                <w:szCs w:val="20"/>
              </w:rPr>
            </w:pPr>
            <w:r>
              <w:rPr>
                <w:rFonts w:eastAsia="Times New Roman"/>
              </w:rPr>
              <w:t>Оснащенность</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В течение</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rPr>
              <w:t>Постоянно</w:t>
            </w:r>
          </w:p>
        </w:tc>
        <w:tc>
          <w:tcPr>
            <w:tcW w:w="30" w:type="dxa"/>
            <w:vAlign w:val="bottom"/>
          </w:tcPr>
          <w:p w:rsidR="00D25AC8" w:rsidRDefault="00D25AC8" w:rsidP="00685D75">
            <w:pPr>
              <w:jc w:val="both"/>
              <w:rPr>
                <w:sz w:val="1"/>
                <w:szCs w:val="1"/>
              </w:rPr>
            </w:pPr>
          </w:p>
        </w:tc>
      </w:tr>
      <w:tr w:rsidR="00D25AC8" w:rsidTr="00B36365">
        <w:trPr>
          <w:trHeight w:val="241"/>
        </w:trPr>
        <w:tc>
          <w:tcPr>
            <w:tcW w:w="720" w:type="dxa"/>
            <w:tcBorders>
              <w:left w:val="single" w:sz="8" w:space="0" w:color="auto"/>
              <w:right w:val="single" w:sz="8" w:space="0" w:color="auto"/>
            </w:tcBorders>
            <w:vAlign w:val="bottom"/>
          </w:tcPr>
          <w:p w:rsidR="00D25AC8" w:rsidRDefault="00D25AC8" w:rsidP="00685D75">
            <w:pPr>
              <w:jc w:val="both"/>
              <w:rPr>
                <w:sz w:val="20"/>
                <w:szCs w:val="20"/>
              </w:rPr>
            </w:pPr>
          </w:p>
        </w:tc>
        <w:tc>
          <w:tcPr>
            <w:tcW w:w="3740" w:type="dxa"/>
            <w:tcBorders>
              <w:right w:val="single" w:sz="8" w:space="0" w:color="auto"/>
            </w:tcBorders>
            <w:vAlign w:val="bottom"/>
          </w:tcPr>
          <w:p w:rsidR="00D25AC8" w:rsidRDefault="00C659AA" w:rsidP="00685D75">
            <w:pPr>
              <w:ind w:left="80"/>
              <w:jc w:val="both"/>
              <w:rPr>
                <w:sz w:val="20"/>
                <w:szCs w:val="20"/>
              </w:rPr>
            </w:pPr>
            <w:r>
              <w:rPr>
                <w:rFonts w:eastAsia="Times New Roman"/>
              </w:rPr>
              <w:t>материально- технической базы</w:t>
            </w:r>
          </w:p>
        </w:tc>
        <w:tc>
          <w:tcPr>
            <w:tcW w:w="1600" w:type="dxa"/>
            <w:tcBorders>
              <w:right w:val="single" w:sz="8" w:space="0" w:color="auto"/>
            </w:tcBorders>
            <w:vAlign w:val="bottom"/>
          </w:tcPr>
          <w:p w:rsidR="00D25AC8" w:rsidRDefault="00C659AA" w:rsidP="00685D75">
            <w:pPr>
              <w:jc w:val="both"/>
              <w:rPr>
                <w:sz w:val="20"/>
                <w:szCs w:val="20"/>
              </w:rPr>
            </w:pPr>
            <w:r>
              <w:rPr>
                <w:rFonts w:eastAsia="Times New Roman"/>
              </w:rPr>
              <w:t>материально-</w:t>
            </w:r>
          </w:p>
        </w:tc>
        <w:tc>
          <w:tcPr>
            <w:tcW w:w="1640" w:type="dxa"/>
            <w:tcBorders>
              <w:right w:val="single" w:sz="8" w:space="0" w:color="auto"/>
            </w:tcBorders>
            <w:vAlign w:val="bottom"/>
          </w:tcPr>
          <w:p w:rsidR="00D25AC8" w:rsidRDefault="00C659AA" w:rsidP="00685D75">
            <w:pPr>
              <w:jc w:val="both"/>
              <w:rPr>
                <w:sz w:val="20"/>
                <w:szCs w:val="20"/>
              </w:rPr>
            </w:pPr>
            <w:r>
              <w:rPr>
                <w:rFonts w:eastAsia="Times New Roman"/>
                <w:w w:val="99"/>
              </w:rPr>
              <w:t>учебного года</w:t>
            </w:r>
          </w:p>
        </w:tc>
        <w:tc>
          <w:tcPr>
            <w:tcW w:w="164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B36365">
        <w:trPr>
          <w:trHeight w:val="265"/>
        </w:trPr>
        <w:tc>
          <w:tcPr>
            <w:tcW w:w="720" w:type="dxa"/>
            <w:tcBorders>
              <w:left w:val="single" w:sz="8" w:space="0" w:color="auto"/>
              <w:right w:val="single" w:sz="8" w:space="0" w:color="auto"/>
            </w:tcBorders>
            <w:vAlign w:val="bottom"/>
          </w:tcPr>
          <w:p w:rsidR="00D25AC8" w:rsidRDefault="00D25AC8" w:rsidP="00685D75">
            <w:pPr>
              <w:jc w:val="both"/>
              <w:rPr>
                <w:sz w:val="23"/>
                <w:szCs w:val="23"/>
              </w:rPr>
            </w:pPr>
          </w:p>
        </w:tc>
        <w:tc>
          <w:tcPr>
            <w:tcW w:w="3740" w:type="dxa"/>
            <w:tcBorders>
              <w:right w:val="single" w:sz="8" w:space="0" w:color="auto"/>
            </w:tcBorders>
            <w:vAlign w:val="bottom"/>
          </w:tcPr>
          <w:p w:rsidR="00D25AC8" w:rsidRDefault="00C659AA" w:rsidP="00685D75">
            <w:pPr>
              <w:ind w:left="80"/>
              <w:jc w:val="both"/>
              <w:rPr>
                <w:sz w:val="20"/>
                <w:szCs w:val="20"/>
              </w:rPr>
            </w:pPr>
            <w:r>
              <w:rPr>
                <w:rFonts w:eastAsia="Times New Roman"/>
              </w:rPr>
              <w:t>школы</w:t>
            </w:r>
          </w:p>
        </w:tc>
        <w:tc>
          <w:tcPr>
            <w:tcW w:w="1600" w:type="dxa"/>
            <w:tcBorders>
              <w:right w:val="single" w:sz="8" w:space="0" w:color="auto"/>
            </w:tcBorders>
            <w:vAlign w:val="bottom"/>
          </w:tcPr>
          <w:p w:rsidR="00D25AC8" w:rsidRDefault="00C659AA" w:rsidP="00685D75">
            <w:pPr>
              <w:jc w:val="both"/>
              <w:rPr>
                <w:sz w:val="20"/>
                <w:szCs w:val="20"/>
              </w:rPr>
            </w:pPr>
            <w:r>
              <w:rPr>
                <w:rFonts w:eastAsia="Times New Roman"/>
                <w:w w:val="99"/>
              </w:rPr>
              <w:t>техническими</w:t>
            </w:r>
          </w:p>
        </w:tc>
        <w:tc>
          <w:tcPr>
            <w:tcW w:w="1640" w:type="dxa"/>
            <w:tcBorders>
              <w:right w:val="single" w:sz="8" w:space="0" w:color="auto"/>
            </w:tcBorders>
            <w:vAlign w:val="bottom"/>
          </w:tcPr>
          <w:p w:rsidR="00D25AC8" w:rsidRDefault="00C659AA" w:rsidP="00B36365">
            <w:pPr>
              <w:jc w:val="both"/>
              <w:rPr>
                <w:sz w:val="20"/>
                <w:szCs w:val="20"/>
              </w:rPr>
            </w:pPr>
            <w:r>
              <w:rPr>
                <w:rFonts w:eastAsia="Times New Roman"/>
                <w:w w:val="98"/>
              </w:rPr>
              <w:t>201</w:t>
            </w:r>
            <w:r w:rsidR="00B36365">
              <w:rPr>
                <w:rFonts w:eastAsia="Times New Roman"/>
                <w:w w:val="98"/>
              </w:rPr>
              <w:t>9</w:t>
            </w:r>
            <w:r>
              <w:rPr>
                <w:rFonts w:eastAsia="Times New Roman"/>
                <w:w w:val="98"/>
              </w:rPr>
              <w:t>-20</w:t>
            </w:r>
            <w:r w:rsidR="00B36365">
              <w:rPr>
                <w:rFonts w:eastAsia="Times New Roman"/>
                <w:w w:val="98"/>
              </w:rPr>
              <w:t>20</w:t>
            </w:r>
          </w:p>
        </w:tc>
        <w:tc>
          <w:tcPr>
            <w:tcW w:w="1640" w:type="dxa"/>
            <w:tcBorders>
              <w:right w:val="single" w:sz="8" w:space="0" w:color="auto"/>
            </w:tcBorders>
            <w:vAlign w:val="bottom"/>
          </w:tcPr>
          <w:p w:rsidR="00D25AC8" w:rsidRDefault="00D25AC8" w:rsidP="00685D75">
            <w:pPr>
              <w:jc w:val="both"/>
              <w:rPr>
                <w:sz w:val="23"/>
                <w:szCs w:val="23"/>
              </w:rPr>
            </w:pPr>
          </w:p>
        </w:tc>
        <w:tc>
          <w:tcPr>
            <w:tcW w:w="30" w:type="dxa"/>
            <w:vAlign w:val="bottom"/>
          </w:tcPr>
          <w:p w:rsidR="00D25AC8" w:rsidRDefault="00D25AC8" w:rsidP="00685D75">
            <w:pPr>
              <w:jc w:val="both"/>
              <w:rPr>
                <w:sz w:val="1"/>
                <w:szCs w:val="1"/>
              </w:rPr>
            </w:pPr>
          </w:p>
        </w:tc>
      </w:tr>
      <w:tr w:rsidR="00D25AC8" w:rsidTr="00B36365">
        <w:trPr>
          <w:trHeight w:val="241"/>
        </w:trPr>
        <w:tc>
          <w:tcPr>
            <w:tcW w:w="720" w:type="dxa"/>
            <w:tcBorders>
              <w:left w:val="single" w:sz="8" w:space="0" w:color="auto"/>
              <w:right w:val="single" w:sz="8" w:space="0" w:color="auto"/>
            </w:tcBorders>
            <w:vAlign w:val="bottom"/>
          </w:tcPr>
          <w:p w:rsidR="00D25AC8" w:rsidRDefault="00D25AC8" w:rsidP="00685D75">
            <w:pPr>
              <w:jc w:val="both"/>
              <w:rPr>
                <w:sz w:val="20"/>
                <w:szCs w:val="20"/>
              </w:rPr>
            </w:pPr>
          </w:p>
        </w:tc>
        <w:tc>
          <w:tcPr>
            <w:tcW w:w="3740" w:type="dxa"/>
            <w:tcBorders>
              <w:right w:val="single" w:sz="8" w:space="0" w:color="auto"/>
            </w:tcBorders>
            <w:vAlign w:val="bottom"/>
          </w:tcPr>
          <w:p w:rsidR="00D25AC8" w:rsidRDefault="00D25AC8" w:rsidP="00685D75">
            <w:pPr>
              <w:jc w:val="both"/>
              <w:rPr>
                <w:sz w:val="20"/>
                <w:szCs w:val="20"/>
              </w:rPr>
            </w:pPr>
          </w:p>
        </w:tc>
        <w:tc>
          <w:tcPr>
            <w:tcW w:w="1600" w:type="dxa"/>
            <w:tcBorders>
              <w:right w:val="single" w:sz="8" w:space="0" w:color="auto"/>
            </w:tcBorders>
            <w:vAlign w:val="bottom"/>
          </w:tcPr>
          <w:p w:rsidR="00D25AC8" w:rsidRDefault="00C659AA" w:rsidP="00685D75">
            <w:pPr>
              <w:jc w:val="both"/>
              <w:rPr>
                <w:sz w:val="20"/>
                <w:szCs w:val="20"/>
              </w:rPr>
            </w:pPr>
            <w:r>
              <w:rPr>
                <w:rFonts w:eastAsia="Times New Roman"/>
              </w:rPr>
              <w:t>ресурсами</w:t>
            </w:r>
          </w:p>
        </w:tc>
        <w:tc>
          <w:tcPr>
            <w:tcW w:w="1640" w:type="dxa"/>
            <w:vMerge w:val="restart"/>
            <w:tcBorders>
              <w:right w:val="single" w:sz="8" w:space="0" w:color="auto"/>
            </w:tcBorders>
            <w:vAlign w:val="bottom"/>
          </w:tcPr>
          <w:p w:rsidR="00D25AC8" w:rsidRDefault="00D25AC8" w:rsidP="00685D75">
            <w:pPr>
              <w:jc w:val="both"/>
              <w:rPr>
                <w:sz w:val="20"/>
                <w:szCs w:val="20"/>
              </w:rPr>
            </w:pPr>
          </w:p>
        </w:tc>
        <w:tc>
          <w:tcPr>
            <w:tcW w:w="1640" w:type="dxa"/>
            <w:tcBorders>
              <w:right w:val="single" w:sz="8" w:space="0" w:color="auto"/>
            </w:tcBorders>
            <w:vAlign w:val="bottom"/>
          </w:tcPr>
          <w:p w:rsidR="00D25AC8" w:rsidRDefault="00D25AC8" w:rsidP="00685D75">
            <w:pPr>
              <w:jc w:val="both"/>
              <w:rPr>
                <w:sz w:val="20"/>
                <w:szCs w:val="20"/>
              </w:rPr>
            </w:pPr>
          </w:p>
        </w:tc>
        <w:tc>
          <w:tcPr>
            <w:tcW w:w="30" w:type="dxa"/>
            <w:vAlign w:val="bottom"/>
          </w:tcPr>
          <w:p w:rsidR="00D25AC8" w:rsidRDefault="00D25AC8" w:rsidP="00685D75">
            <w:pPr>
              <w:jc w:val="both"/>
              <w:rPr>
                <w:sz w:val="1"/>
                <w:szCs w:val="1"/>
              </w:rPr>
            </w:pPr>
          </w:p>
        </w:tc>
      </w:tr>
      <w:tr w:rsidR="00D25AC8" w:rsidTr="00B36365">
        <w:trPr>
          <w:trHeight w:val="74"/>
        </w:trPr>
        <w:tc>
          <w:tcPr>
            <w:tcW w:w="720" w:type="dxa"/>
            <w:tcBorders>
              <w:left w:val="single" w:sz="8" w:space="0" w:color="auto"/>
              <w:bottom w:val="single" w:sz="8" w:space="0" w:color="auto"/>
              <w:right w:val="single" w:sz="8" w:space="0" w:color="auto"/>
            </w:tcBorders>
            <w:vAlign w:val="bottom"/>
          </w:tcPr>
          <w:p w:rsidR="00D25AC8" w:rsidRDefault="00D25AC8" w:rsidP="00685D75">
            <w:pPr>
              <w:jc w:val="both"/>
              <w:rPr>
                <w:sz w:val="6"/>
                <w:szCs w:val="6"/>
              </w:rPr>
            </w:pPr>
          </w:p>
        </w:tc>
        <w:tc>
          <w:tcPr>
            <w:tcW w:w="3740" w:type="dxa"/>
            <w:tcBorders>
              <w:bottom w:val="single" w:sz="8" w:space="0" w:color="auto"/>
              <w:right w:val="single" w:sz="8" w:space="0" w:color="auto"/>
            </w:tcBorders>
            <w:vAlign w:val="bottom"/>
          </w:tcPr>
          <w:p w:rsidR="00D25AC8" w:rsidRDefault="00D25AC8" w:rsidP="00685D75">
            <w:pPr>
              <w:jc w:val="both"/>
              <w:rPr>
                <w:sz w:val="6"/>
                <w:szCs w:val="6"/>
              </w:rPr>
            </w:pPr>
          </w:p>
        </w:tc>
        <w:tc>
          <w:tcPr>
            <w:tcW w:w="1600" w:type="dxa"/>
            <w:tcBorders>
              <w:bottom w:val="single" w:sz="8" w:space="0" w:color="auto"/>
              <w:right w:val="single" w:sz="8" w:space="0" w:color="auto"/>
            </w:tcBorders>
            <w:vAlign w:val="bottom"/>
          </w:tcPr>
          <w:p w:rsidR="00D25AC8" w:rsidRDefault="00D25AC8" w:rsidP="00685D75">
            <w:pPr>
              <w:jc w:val="both"/>
              <w:rPr>
                <w:sz w:val="6"/>
                <w:szCs w:val="6"/>
              </w:rPr>
            </w:pPr>
          </w:p>
        </w:tc>
        <w:tc>
          <w:tcPr>
            <w:tcW w:w="1640" w:type="dxa"/>
            <w:vMerge/>
            <w:tcBorders>
              <w:bottom w:val="single" w:sz="8" w:space="0" w:color="auto"/>
              <w:right w:val="single" w:sz="8" w:space="0" w:color="auto"/>
            </w:tcBorders>
            <w:vAlign w:val="bottom"/>
          </w:tcPr>
          <w:p w:rsidR="00D25AC8" w:rsidRDefault="00D25AC8" w:rsidP="00685D75">
            <w:pPr>
              <w:jc w:val="both"/>
              <w:rPr>
                <w:sz w:val="6"/>
                <w:szCs w:val="6"/>
              </w:rPr>
            </w:pPr>
          </w:p>
        </w:tc>
        <w:tc>
          <w:tcPr>
            <w:tcW w:w="1640" w:type="dxa"/>
            <w:tcBorders>
              <w:bottom w:val="single" w:sz="8" w:space="0" w:color="auto"/>
              <w:right w:val="single" w:sz="8" w:space="0" w:color="auto"/>
            </w:tcBorders>
            <w:vAlign w:val="bottom"/>
          </w:tcPr>
          <w:p w:rsidR="00D25AC8" w:rsidRDefault="00D25AC8" w:rsidP="00685D75">
            <w:pPr>
              <w:jc w:val="both"/>
              <w:rPr>
                <w:sz w:val="6"/>
                <w:szCs w:val="6"/>
              </w:rPr>
            </w:pPr>
          </w:p>
        </w:tc>
        <w:tc>
          <w:tcPr>
            <w:tcW w:w="30" w:type="dxa"/>
            <w:vAlign w:val="bottom"/>
          </w:tcPr>
          <w:p w:rsidR="00D25AC8" w:rsidRDefault="00D25AC8" w:rsidP="00685D75">
            <w:pPr>
              <w:jc w:val="both"/>
              <w:rPr>
                <w:sz w:val="1"/>
                <w:szCs w:val="1"/>
              </w:rPr>
            </w:pPr>
          </w:p>
        </w:tc>
      </w:tr>
    </w:tbl>
    <w:p w:rsidR="00D25AC8" w:rsidRDefault="00D25AC8" w:rsidP="00685D75">
      <w:pPr>
        <w:jc w:val="both"/>
        <w:rPr>
          <w:sz w:val="20"/>
          <w:szCs w:val="20"/>
        </w:rPr>
      </w:pPr>
    </w:p>
    <w:p w:rsidR="00D25AC8" w:rsidRDefault="00D25AC8" w:rsidP="00685D75">
      <w:pPr>
        <w:jc w:val="both"/>
        <w:rPr>
          <w:sz w:val="20"/>
          <w:szCs w:val="20"/>
        </w:rPr>
      </w:pPr>
    </w:p>
    <w:p w:rsidR="00D25AC8" w:rsidRDefault="00D25AC8" w:rsidP="00685D75">
      <w:pPr>
        <w:jc w:val="both"/>
        <w:rPr>
          <w:sz w:val="20"/>
          <w:szCs w:val="20"/>
        </w:rPr>
      </w:pPr>
      <w:bookmarkStart w:id="0" w:name="_GoBack"/>
    </w:p>
    <w:bookmarkEnd w:id="0"/>
    <w:p w:rsidR="00D25AC8" w:rsidRDefault="00D25AC8" w:rsidP="00DF7B66">
      <w:pPr>
        <w:rPr>
          <w:sz w:val="20"/>
          <w:szCs w:val="20"/>
        </w:rPr>
      </w:pPr>
    </w:p>
    <w:sectPr w:rsidR="00D25AC8" w:rsidSect="00D25AC8">
      <w:pgSz w:w="11900" w:h="16838"/>
      <w:pgMar w:top="698" w:right="846" w:bottom="419" w:left="1280" w:header="0" w:footer="0" w:gutter="0"/>
      <w:cols w:space="720" w:equalWidth="0">
        <w:col w:w="9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3A" w:rsidRDefault="00A3423A" w:rsidP="00BE2EE9">
      <w:r>
        <w:separator/>
      </w:r>
    </w:p>
  </w:endnote>
  <w:endnote w:type="continuationSeparator" w:id="0">
    <w:p w:rsidR="00A3423A" w:rsidRDefault="00A3423A" w:rsidP="00BE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3A" w:rsidRDefault="00A3423A" w:rsidP="00BE2EE9">
      <w:r>
        <w:separator/>
      </w:r>
    </w:p>
  </w:footnote>
  <w:footnote w:type="continuationSeparator" w:id="0">
    <w:p w:rsidR="00A3423A" w:rsidRDefault="00A3423A" w:rsidP="00BE2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B"/>
    <w:multiLevelType w:val="hybridMultilevel"/>
    <w:tmpl w:val="8A008520"/>
    <w:lvl w:ilvl="0" w:tplc="90685A5A">
      <w:start w:val="1"/>
      <w:numFmt w:val="bullet"/>
      <w:lvlText w:val=""/>
      <w:lvlJc w:val="left"/>
    </w:lvl>
    <w:lvl w:ilvl="1" w:tplc="92CAC086">
      <w:numFmt w:val="decimal"/>
      <w:lvlText w:val=""/>
      <w:lvlJc w:val="left"/>
    </w:lvl>
    <w:lvl w:ilvl="2" w:tplc="68C60264">
      <w:numFmt w:val="decimal"/>
      <w:lvlText w:val=""/>
      <w:lvlJc w:val="left"/>
    </w:lvl>
    <w:lvl w:ilvl="3" w:tplc="29D67798">
      <w:numFmt w:val="decimal"/>
      <w:lvlText w:val=""/>
      <w:lvlJc w:val="left"/>
    </w:lvl>
    <w:lvl w:ilvl="4" w:tplc="83BC50B4">
      <w:numFmt w:val="decimal"/>
      <w:lvlText w:val=""/>
      <w:lvlJc w:val="left"/>
    </w:lvl>
    <w:lvl w:ilvl="5" w:tplc="904E6A02">
      <w:numFmt w:val="decimal"/>
      <w:lvlText w:val=""/>
      <w:lvlJc w:val="left"/>
    </w:lvl>
    <w:lvl w:ilvl="6" w:tplc="3EEAFDE6">
      <w:numFmt w:val="decimal"/>
      <w:lvlText w:val=""/>
      <w:lvlJc w:val="left"/>
    </w:lvl>
    <w:lvl w:ilvl="7" w:tplc="08F87458">
      <w:numFmt w:val="decimal"/>
      <w:lvlText w:val=""/>
      <w:lvlJc w:val="left"/>
    </w:lvl>
    <w:lvl w:ilvl="8" w:tplc="F2206C08">
      <w:numFmt w:val="decimal"/>
      <w:lvlText w:val=""/>
      <w:lvlJc w:val="left"/>
    </w:lvl>
  </w:abstractNum>
  <w:abstractNum w:abstractNumId="1" w15:restartNumberingAfterBreak="0">
    <w:nsid w:val="0000008C"/>
    <w:multiLevelType w:val="hybridMultilevel"/>
    <w:tmpl w:val="4CF8152C"/>
    <w:lvl w:ilvl="0" w:tplc="952C4550">
      <w:start w:val="1"/>
      <w:numFmt w:val="bullet"/>
      <w:lvlText w:val=""/>
      <w:lvlJc w:val="left"/>
    </w:lvl>
    <w:lvl w:ilvl="1" w:tplc="8CBA5508">
      <w:numFmt w:val="decimal"/>
      <w:lvlText w:val=""/>
      <w:lvlJc w:val="left"/>
    </w:lvl>
    <w:lvl w:ilvl="2" w:tplc="76BEEEC8">
      <w:numFmt w:val="decimal"/>
      <w:lvlText w:val=""/>
      <w:lvlJc w:val="left"/>
    </w:lvl>
    <w:lvl w:ilvl="3" w:tplc="0D9C97B4">
      <w:numFmt w:val="decimal"/>
      <w:lvlText w:val=""/>
      <w:lvlJc w:val="left"/>
    </w:lvl>
    <w:lvl w:ilvl="4" w:tplc="63A056B4">
      <w:numFmt w:val="decimal"/>
      <w:lvlText w:val=""/>
      <w:lvlJc w:val="left"/>
    </w:lvl>
    <w:lvl w:ilvl="5" w:tplc="96DCEA0E">
      <w:numFmt w:val="decimal"/>
      <w:lvlText w:val=""/>
      <w:lvlJc w:val="left"/>
    </w:lvl>
    <w:lvl w:ilvl="6" w:tplc="D362DBCE">
      <w:numFmt w:val="decimal"/>
      <w:lvlText w:val=""/>
      <w:lvlJc w:val="left"/>
    </w:lvl>
    <w:lvl w:ilvl="7" w:tplc="16BC9FE6">
      <w:numFmt w:val="decimal"/>
      <w:lvlText w:val=""/>
      <w:lvlJc w:val="left"/>
    </w:lvl>
    <w:lvl w:ilvl="8" w:tplc="E66412DA">
      <w:numFmt w:val="decimal"/>
      <w:lvlText w:val=""/>
      <w:lvlJc w:val="left"/>
    </w:lvl>
  </w:abstractNum>
  <w:abstractNum w:abstractNumId="2" w15:restartNumberingAfterBreak="0">
    <w:nsid w:val="0000008E"/>
    <w:multiLevelType w:val="hybridMultilevel"/>
    <w:tmpl w:val="28CA2D0C"/>
    <w:lvl w:ilvl="0" w:tplc="AA6211BE">
      <w:start w:val="1"/>
      <w:numFmt w:val="bullet"/>
      <w:lvlText w:val="-"/>
      <w:lvlJc w:val="left"/>
    </w:lvl>
    <w:lvl w:ilvl="1" w:tplc="ED34AD38">
      <w:numFmt w:val="decimal"/>
      <w:lvlText w:val=""/>
      <w:lvlJc w:val="left"/>
    </w:lvl>
    <w:lvl w:ilvl="2" w:tplc="C2163C4E">
      <w:numFmt w:val="decimal"/>
      <w:lvlText w:val=""/>
      <w:lvlJc w:val="left"/>
    </w:lvl>
    <w:lvl w:ilvl="3" w:tplc="EFC4D3E8">
      <w:numFmt w:val="decimal"/>
      <w:lvlText w:val=""/>
      <w:lvlJc w:val="left"/>
    </w:lvl>
    <w:lvl w:ilvl="4" w:tplc="0B2C17DA">
      <w:numFmt w:val="decimal"/>
      <w:lvlText w:val=""/>
      <w:lvlJc w:val="left"/>
    </w:lvl>
    <w:lvl w:ilvl="5" w:tplc="4DD0ACA4">
      <w:numFmt w:val="decimal"/>
      <w:lvlText w:val=""/>
      <w:lvlJc w:val="left"/>
    </w:lvl>
    <w:lvl w:ilvl="6" w:tplc="85E87F1A">
      <w:numFmt w:val="decimal"/>
      <w:lvlText w:val=""/>
      <w:lvlJc w:val="left"/>
    </w:lvl>
    <w:lvl w:ilvl="7" w:tplc="681EB3BE">
      <w:numFmt w:val="decimal"/>
      <w:lvlText w:val=""/>
      <w:lvlJc w:val="left"/>
    </w:lvl>
    <w:lvl w:ilvl="8" w:tplc="31A862BE">
      <w:numFmt w:val="decimal"/>
      <w:lvlText w:val=""/>
      <w:lvlJc w:val="left"/>
    </w:lvl>
  </w:abstractNum>
  <w:abstractNum w:abstractNumId="3" w15:restartNumberingAfterBreak="0">
    <w:nsid w:val="000000EB"/>
    <w:multiLevelType w:val="hybridMultilevel"/>
    <w:tmpl w:val="6A20EF22"/>
    <w:lvl w:ilvl="0" w:tplc="7B640FEC">
      <w:start w:val="1"/>
      <w:numFmt w:val="bullet"/>
      <w:lvlText w:val="В"/>
      <w:lvlJc w:val="left"/>
    </w:lvl>
    <w:lvl w:ilvl="1" w:tplc="2FD697A0">
      <w:numFmt w:val="decimal"/>
      <w:lvlText w:val=""/>
      <w:lvlJc w:val="left"/>
    </w:lvl>
    <w:lvl w:ilvl="2" w:tplc="729097BA">
      <w:numFmt w:val="decimal"/>
      <w:lvlText w:val=""/>
      <w:lvlJc w:val="left"/>
    </w:lvl>
    <w:lvl w:ilvl="3" w:tplc="64CA2792">
      <w:numFmt w:val="decimal"/>
      <w:lvlText w:val=""/>
      <w:lvlJc w:val="left"/>
    </w:lvl>
    <w:lvl w:ilvl="4" w:tplc="7E9495BA">
      <w:numFmt w:val="decimal"/>
      <w:lvlText w:val=""/>
      <w:lvlJc w:val="left"/>
    </w:lvl>
    <w:lvl w:ilvl="5" w:tplc="977600BA">
      <w:numFmt w:val="decimal"/>
      <w:lvlText w:val=""/>
      <w:lvlJc w:val="left"/>
    </w:lvl>
    <w:lvl w:ilvl="6" w:tplc="5CA45B5C">
      <w:numFmt w:val="decimal"/>
      <w:lvlText w:val=""/>
      <w:lvlJc w:val="left"/>
    </w:lvl>
    <w:lvl w:ilvl="7" w:tplc="44200182">
      <w:numFmt w:val="decimal"/>
      <w:lvlText w:val=""/>
      <w:lvlJc w:val="left"/>
    </w:lvl>
    <w:lvl w:ilvl="8" w:tplc="33187310">
      <w:numFmt w:val="decimal"/>
      <w:lvlText w:val=""/>
      <w:lvlJc w:val="left"/>
    </w:lvl>
  </w:abstractNum>
  <w:abstractNum w:abstractNumId="4" w15:restartNumberingAfterBreak="0">
    <w:nsid w:val="000001E1"/>
    <w:multiLevelType w:val="hybridMultilevel"/>
    <w:tmpl w:val="B9D23B3E"/>
    <w:lvl w:ilvl="0" w:tplc="47EA5034">
      <w:start w:val="1"/>
      <w:numFmt w:val="bullet"/>
      <w:lvlText w:val="В"/>
      <w:lvlJc w:val="left"/>
    </w:lvl>
    <w:lvl w:ilvl="1" w:tplc="2D381B1C">
      <w:numFmt w:val="decimal"/>
      <w:lvlText w:val=""/>
      <w:lvlJc w:val="left"/>
    </w:lvl>
    <w:lvl w:ilvl="2" w:tplc="89B211AC">
      <w:numFmt w:val="decimal"/>
      <w:lvlText w:val=""/>
      <w:lvlJc w:val="left"/>
    </w:lvl>
    <w:lvl w:ilvl="3" w:tplc="31A050CE">
      <w:numFmt w:val="decimal"/>
      <w:lvlText w:val=""/>
      <w:lvlJc w:val="left"/>
    </w:lvl>
    <w:lvl w:ilvl="4" w:tplc="4FC82ABA">
      <w:numFmt w:val="decimal"/>
      <w:lvlText w:val=""/>
      <w:lvlJc w:val="left"/>
    </w:lvl>
    <w:lvl w:ilvl="5" w:tplc="69EE5E3A">
      <w:numFmt w:val="decimal"/>
      <w:lvlText w:val=""/>
      <w:lvlJc w:val="left"/>
    </w:lvl>
    <w:lvl w:ilvl="6" w:tplc="7424E3AA">
      <w:numFmt w:val="decimal"/>
      <w:lvlText w:val=""/>
      <w:lvlJc w:val="left"/>
    </w:lvl>
    <w:lvl w:ilvl="7" w:tplc="8A7E97BA">
      <w:numFmt w:val="decimal"/>
      <w:lvlText w:val=""/>
      <w:lvlJc w:val="left"/>
    </w:lvl>
    <w:lvl w:ilvl="8" w:tplc="2AD81D56">
      <w:numFmt w:val="decimal"/>
      <w:lvlText w:val=""/>
      <w:lvlJc w:val="left"/>
    </w:lvl>
  </w:abstractNum>
  <w:abstractNum w:abstractNumId="5" w15:restartNumberingAfterBreak="0">
    <w:nsid w:val="0000038F"/>
    <w:multiLevelType w:val="hybridMultilevel"/>
    <w:tmpl w:val="BF222342"/>
    <w:lvl w:ilvl="0" w:tplc="1742BEBE">
      <w:start w:val="1"/>
      <w:numFmt w:val="bullet"/>
      <w:lvlText w:val="с"/>
      <w:lvlJc w:val="left"/>
    </w:lvl>
    <w:lvl w:ilvl="1" w:tplc="257ECFDA">
      <w:start w:val="3"/>
      <w:numFmt w:val="decimal"/>
      <w:lvlText w:val="%2)"/>
      <w:lvlJc w:val="left"/>
    </w:lvl>
    <w:lvl w:ilvl="2" w:tplc="596258B8">
      <w:start w:val="1"/>
      <w:numFmt w:val="decimal"/>
      <w:lvlText w:val="%3"/>
      <w:lvlJc w:val="left"/>
    </w:lvl>
    <w:lvl w:ilvl="3" w:tplc="EDE61952">
      <w:start w:val="1"/>
      <w:numFmt w:val="bullet"/>
      <w:lvlText w:val="С"/>
      <w:lvlJc w:val="left"/>
    </w:lvl>
    <w:lvl w:ilvl="4" w:tplc="CE842566">
      <w:numFmt w:val="decimal"/>
      <w:lvlText w:val=""/>
      <w:lvlJc w:val="left"/>
    </w:lvl>
    <w:lvl w:ilvl="5" w:tplc="30B623A4">
      <w:numFmt w:val="decimal"/>
      <w:lvlText w:val=""/>
      <w:lvlJc w:val="left"/>
    </w:lvl>
    <w:lvl w:ilvl="6" w:tplc="914EFF10">
      <w:numFmt w:val="decimal"/>
      <w:lvlText w:val=""/>
      <w:lvlJc w:val="left"/>
    </w:lvl>
    <w:lvl w:ilvl="7" w:tplc="C6FA03AE">
      <w:numFmt w:val="decimal"/>
      <w:lvlText w:val=""/>
      <w:lvlJc w:val="left"/>
    </w:lvl>
    <w:lvl w:ilvl="8" w:tplc="8C3203AE">
      <w:numFmt w:val="decimal"/>
      <w:lvlText w:val=""/>
      <w:lvlJc w:val="left"/>
    </w:lvl>
  </w:abstractNum>
  <w:abstractNum w:abstractNumId="6" w15:restartNumberingAfterBreak="0">
    <w:nsid w:val="000004B0"/>
    <w:multiLevelType w:val="hybridMultilevel"/>
    <w:tmpl w:val="64327014"/>
    <w:lvl w:ilvl="0" w:tplc="145A02B2">
      <w:start w:val="4"/>
      <w:numFmt w:val="decimal"/>
      <w:lvlText w:val="%1."/>
      <w:lvlJc w:val="left"/>
    </w:lvl>
    <w:lvl w:ilvl="1" w:tplc="E65ABEBA">
      <w:start w:val="1"/>
      <w:numFmt w:val="decimal"/>
      <w:lvlText w:val="%2"/>
      <w:lvlJc w:val="left"/>
    </w:lvl>
    <w:lvl w:ilvl="2" w:tplc="725EDDB0">
      <w:numFmt w:val="decimal"/>
      <w:lvlText w:val=""/>
      <w:lvlJc w:val="left"/>
    </w:lvl>
    <w:lvl w:ilvl="3" w:tplc="47088668">
      <w:numFmt w:val="decimal"/>
      <w:lvlText w:val=""/>
      <w:lvlJc w:val="left"/>
    </w:lvl>
    <w:lvl w:ilvl="4" w:tplc="B62A0D62">
      <w:numFmt w:val="decimal"/>
      <w:lvlText w:val=""/>
      <w:lvlJc w:val="left"/>
    </w:lvl>
    <w:lvl w:ilvl="5" w:tplc="B092554C">
      <w:numFmt w:val="decimal"/>
      <w:lvlText w:val=""/>
      <w:lvlJc w:val="left"/>
    </w:lvl>
    <w:lvl w:ilvl="6" w:tplc="D144CB5E">
      <w:numFmt w:val="decimal"/>
      <w:lvlText w:val=""/>
      <w:lvlJc w:val="left"/>
    </w:lvl>
    <w:lvl w:ilvl="7" w:tplc="57AA8546">
      <w:numFmt w:val="decimal"/>
      <w:lvlText w:val=""/>
      <w:lvlJc w:val="left"/>
    </w:lvl>
    <w:lvl w:ilvl="8" w:tplc="74CE8B08">
      <w:numFmt w:val="decimal"/>
      <w:lvlText w:val=""/>
      <w:lvlJc w:val="left"/>
    </w:lvl>
  </w:abstractNum>
  <w:abstractNum w:abstractNumId="7" w15:restartNumberingAfterBreak="0">
    <w:nsid w:val="000004F0"/>
    <w:multiLevelType w:val="hybridMultilevel"/>
    <w:tmpl w:val="009C9D36"/>
    <w:lvl w:ilvl="0" w:tplc="92843BA6">
      <w:start w:val="1"/>
      <w:numFmt w:val="bullet"/>
      <w:lvlText w:val=""/>
      <w:lvlJc w:val="left"/>
    </w:lvl>
    <w:lvl w:ilvl="1" w:tplc="AB0421DA">
      <w:numFmt w:val="decimal"/>
      <w:lvlText w:val=""/>
      <w:lvlJc w:val="left"/>
    </w:lvl>
    <w:lvl w:ilvl="2" w:tplc="2C58B636">
      <w:numFmt w:val="decimal"/>
      <w:lvlText w:val=""/>
      <w:lvlJc w:val="left"/>
    </w:lvl>
    <w:lvl w:ilvl="3" w:tplc="CDAA8DBA">
      <w:numFmt w:val="decimal"/>
      <w:lvlText w:val=""/>
      <w:lvlJc w:val="left"/>
    </w:lvl>
    <w:lvl w:ilvl="4" w:tplc="C4D828C4">
      <w:numFmt w:val="decimal"/>
      <w:lvlText w:val=""/>
      <w:lvlJc w:val="left"/>
    </w:lvl>
    <w:lvl w:ilvl="5" w:tplc="5A3287D8">
      <w:numFmt w:val="decimal"/>
      <w:lvlText w:val=""/>
      <w:lvlJc w:val="left"/>
    </w:lvl>
    <w:lvl w:ilvl="6" w:tplc="E870CEA0">
      <w:numFmt w:val="decimal"/>
      <w:lvlText w:val=""/>
      <w:lvlJc w:val="left"/>
    </w:lvl>
    <w:lvl w:ilvl="7" w:tplc="755E222E">
      <w:numFmt w:val="decimal"/>
      <w:lvlText w:val=""/>
      <w:lvlJc w:val="left"/>
    </w:lvl>
    <w:lvl w:ilvl="8" w:tplc="A9F8FE7E">
      <w:numFmt w:val="decimal"/>
      <w:lvlText w:val=""/>
      <w:lvlJc w:val="left"/>
    </w:lvl>
  </w:abstractNum>
  <w:abstractNum w:abstractNumId="8" w15:restartNumberingAfterBreak="0">
    <w:nsid w:val="00000607"/>
    <w:multiLevelType w:val="hybridMultilevel"/>
    <w:tmpl w:val="9724BA2C"/>
    <w:lvl w:ilvl="0" w:tplc="C5666FC8">
      <w:start w:val="1"/>
      <w:numFmt w:val="bullet"/>
      <w:lvlText w:val=""/>
      <w:lvlJc w:val="left"/>
    </w:lvl>
    <w:lvl w:ilvl="1" w:tplc="B20AC6D6">
      <w:start w:val="1"/>
      <w:numFmt w:val="bullet"/>
      <w:lvlText w:val="и"/>
      <w:lvlJc w:val="left"/>
    </w:lvl>
    <w:lvl w:ilvl="2" w:tplc="971220E2">
      <w:numFmt w:val="decimal"/>
      <w:lvlText w:val=""/>
      <w:lvlJc w:val="left"/>
    </w:lvl>
    <w:lvl w:ilvl="3" w:tplc="F79845AE">
      <w:numFmt w:val="decimal"/>
      <w:lvlText w:val=""/>
      <w:lvlJc w:val="left"/>
    </w:lvl>
    <w:lvl w:ilvl="4" w:tplc="B068F6BA">
      <w:numFmt w:val="decimal"/>
      <w:lvlText w:val=""/>
      <w:lvlJc w:val="left"/>
    </w:lvl>
    <w:lvl w:ilvl="5" w:tplc="EC2A9040">
      <w:numFmt w:val="decimal"/>
      <w:lvlText w:val=""/>
      <w:lvlJc w:val="left"/>
    </w:lvl>
    <w:lvl w:ilvl="6" w:tplc="7B26CC0C">
      <w:numFmt w:val="decimal"/>
      <w:lvlText w:val=""/>
      <w:lvlJc w:val="left"/>
    </w:lvl>
    <w:lvl w:ilvl="7" w:tplc="9A8EA764">
      <w:numFmt w:val="decimal"/>
      <w:lvlText w:val=""/>
      <w:lvlJc w:val="left"/>
    </w:lvl>
    <w:lvl w:ilvl="8" w:tplc="227C523E">
      <w:numFmt w:val="decimal"/>
      <w:lvlText w:val=""/>
      <w:lvlJc w:val="left"/>
    </w:lvl>
  </w:abstractNum>
  <w:abstractNum w:abstractNumId="9" w15:restartNumberingAfterBreak="0">
    <w:nsid w:val="0000065A"/>
    <w:multiLevelType w:val="hybridMultilevel"/>
    <w:tmpl w:val="9782C56E"/>
    <w:lvl w:ilvl="0" w:tplc="C35E73F0">
      <w:start w:val="1"/>
      <w:numFmt w:val="bullet"/>
      <w:lvlText w:val="В"/>
      <w:lvlJc w:val="left"/>
    </w:lvl>
    <w:lvl w:ilvl="1" w:tplc="1CB00EB6">
      <w:numFmt w:val="decimal"/>
      <w:lvlText w:val=""/>
      <w:lvlJc w:val="left"/>
    </w:lvl>
    <w:lvl w:ilvl="2" w:tplc="A6A4800A">
      <w:numFmt w:val="decimal"/>
      <w:lvlText w:val=""/>
      <w:lvlJc w:val="left"/>
    </w:lvl>
    <w:lvl w:ilvl="3" w:tplc="704CAF5A">
      <w:numFmt w:val="decimal"/>
      <w:lvlText w:val=""/>
      <w:lvlJc w:val="left"/>
    </w:lvl>
    <w:lvl w:ilvl="4" w:tplc="A6E05710">
      <w:numFmt w:val="decimal"/>
      <w:lvlText w:val=""/>
      <w:lvlJc w:val="left"/>
    </w:lvl>
    <w:lvl w:ilvl="5" w:tplc="6A48D6C2">
      <w:numFmt w:val="decimal"/>
      <w:lvlText w:val=""/>
      <w:lvlJc w:val="left"/>
    </w:lvl>
    <w:lvl w:ilvl="6" w:tplc="901ACDA6">
      <w:numFmt w:val="decimal"/>
      <w:lvlText w:val=""/>
      <w:lvlJc w:val="left"/>
    </w:lvl>
    <w:lvl w:ilvl="7" w:tplc="D91A5A8C">
      <w:numFmt w:val="decimal"/>
      <w:lvlText w:val=""/>
      <w:lvlJc w:val="left"/>
    </w:lvl>
    <w:lvl w:ilvl="8" w:tplc="45E251F4">
      <w:numFmt w:val="decimal"/>
      <w:lvlText w:val=""/>
      <w:lvlJc w:val="left"/>
    </w:lvl>
  </w:abstractNum>
  <w:abstractNum w:abstractNumId="10" w15:restartNumberingAfterBreak="0">
    <w:nsid w:val="000006E3"/>
    <w:multiLevelType w:val="hybridMultilevel"/>
    <w:tmpl w:val="7076E8C6"/>
    <w:lvl w:ilvl="0" w:tplc="9768EBF8">
      <w:start w:val="1"/>
      <w:numFmt w:val="bullet"/>
      <w:lvlText w:val=""/>
      <w:lvlJc w:val="left"/>
    </w:lvl>
    <w:lvl w:ilvl="1" w:tplc="1F149D22">
      <w:numFmt w:val="decimal"/>
      <w:lvlText w:val=""/>
      <w:lvlJc w:val="left"/>
    </w:lvl>
    <w:lvl w:ilvl="2" w:tplc="B8F06F9A">
      <w:numFmt w:val="decimal"/>
      <w:lvlText w:val=""/>
      <w:lvlJc w:val="left"/>
    </w:lvl>
    <w:lvl w:ilvl="3" w:tplc="06AAE8CC">
      <w:numFmt w:val="decimal"/>
      <w:lvlText w:val=""/>
      <w:lvlJc w:val="left"/>
    </w:lvl>
    <w:lvl w:ilvl="4" w:tplc="84227160">
      <w:numFmt w:val="decimal"/>
      <w:lvlText w:val=""/>
      <w:lvlJc w:val="left"/>
    </w:lvl>
    <w:lvl w:ilvl="5" w:tplc="EF264BD0">
      <w:numFmt w:val="decimal"/>
      <w:lvlText w:val=""/>
      <w:lvlJc w:val="left"/>
    </w:lvl>
    <w:lvl w:ilvl="6" w:tplc="CB5036A4">
      <w:numFmt w:val="decimal"/>
      <w:lvlText w:val=""/>
      <w:lvlJc w:val="left"/>
    </w:lvl>
    <w:lvl w:ilvl="7" w:tplc="839A1B68">
      <w:numFmt w:val="decimal"/>
      <w:lvlText w:val=""/>
      <w:lvlJc w:val="left"/>
    </w:lvl>
    <w:lvl w:ilvl="8" w:tplc="DB86679A">
      <w:numFmt w:val="decimal"/>
      <w:lvlText w:val=""/>
      <w:lvlJc w:val="left"/>
    </w:lvl>
  </w:abstractNum>
  <w:abstractNum w:abstractNumId="11" w15:restartNumberingAfterBreak="0">
    <w:nsid w:val="00000728"/>
    <w:multiLevelType w:val="hybridMultilevel"/>
    <w:tmpl w:val="9E6AC304"/>
    <w:lvl w:ilvl="0" w:tplc="218C604A">
      <w:start w:val="1"/>
      <w:numFmt w:val="bullet"/>
      <w:lvlText w:val="•"/>
      <w:lvlJc w:val="left"/>
    </w:lvl>
    <w:lvl w:ilvl="1" w:tplc="70FCD764">
      <w:numFmt w:val="decimal"/>
      <w:lvlText w:val=""/>
      <w:lvlJc w:val="left"/>
    </w:lvl>
    <w:lvl w:ilvl="2" w:tplc="9BB879AE">
      <w:numFmt w:val="decimal"/>
      <w:lvlText w:val=""/>
      <w:lvlJc w:val="left"/>
    </w:lvl>
    <w:lvl w:ilvl="3" w:tplc="AEBAC8EA">
      <w:numFmt w:val="decimal"/>
      <w:lvlText w:val=""/>
      <w:lvlJc w:val="left"/>
    </w:lvl>
    <w:lvl w:ilvl="4" w:tplc="2E50FD1C">
      <w:numFmt w:val="decimal"/>
      <w:lvlText w:val=""/>
      <w:lvlJc w:val="left"/>
    </w:lvl>
    <w:lvl w:ilvl="5" w:tplc="E9B41EBC">
      <w:numFmt w:val="decimal"/>
      <w:lvlText w:val=""/>
      <w:lvlJc w:val="left"/>
    </w:lvl>
    <w:lvl w:ilvl="6" w:tplc="8F3684BC">
      <w:numFmt w:val="decimal"/>
      <w:lvlText w:val=""/>
      <w:lvlJc w:val="left"/>
    </w:lvl>
    <w:lvl w:ilvl="7" w:tplc="AF7A6EEA">
      <w:numFmt w:val="decimal"/>
      <w:lvlText w:val=""/>
      <w:lvlJc w:val="left"/>
    </w:lvl>
    <w:lvl w:ilvl="8" w:tplc="86D6368A">
      <w:numFmt w:val="decimal"/>
      <w:lvlText w:val=""/>
      <w:lvlJc w:val="left"/>
    </w:lvl>
  </w:abstractNum>
  <w:abstractNum w:abstractNumId="12" w15:restartNumberingAfterBreak="0">
    <w:nsid w:val="00000784"/>
    <w:multiLevelType w:val="hybridMultilevel"/>
    <w:tmpl w:val="72F6C164"/>
    <w:lvl w:ilvl="0" w:tplc="C41C13EE">
      <w:start w:val="1"/>
      <w:numFmt w:val="bullet"/>
      <w:lvlText w:val=""/>
      <w:lvlJc w:val="left"/>
    </w:lvl>
    <w:lvl w:ilvl="1" w:tplc="FBCEA166">
      <w:numFmt w:val="decimal"/>
      <w:lvlText w:val=""/>
      <w:lvlJc w:val="left"/>
    </w:lvl>
    <w:lvl w:ilvl="2" w:tplc="4B265726">
      <w:numFmt w:val="decimal"/>
      <w:lvlText w:val=""/>
      <w:lvlJc w:val="left"/>
    </w:lvl>
    <w:lvl w:ilvl="3" w:tplc="CEC4DF28">
      <w:numFmt w:val="decimal"/>
      <w:lvlText w:val=""/>
      <w:lvlJc w:val="left"/>
    </w:lvl>
    <w:lvl w:ilvl="4" w:tplc="9E98A760">
      <w:numFmt w:val="decimal"/>
      <w:lvlText w:val=""/>
      <w:lvlJc w:val="left"/>
    </w:lvl>
    <w:lvl w:ilvl="5" w:tplc="78E6A7A0">
      <w:numFmt w:val="decimal"/>
      <w:lvlText w:val=""/>
      <w:lvlJc w:val="left"/>
    </w:lvl>
    <w:lvl w:ilvl="6" w:tplc="32D0AB36">
      <w:numFmt w:val="decimal"/>
      <w:lvlText w:val=""/>
      <w:lvlJc w:val="left"/>
    </w:lvl>
    <w:lvl w:ilvl="7" w:tplc="C486F71A">
      <w:numFmt w:val="decimal"/>
      <w:lvlText w:val=""/>
      <w:lvlJc w:val="left"/>
    </w:lvl>
    <w:lvl w:ilvl="8" w:tplc="4EF80A96">
      <w:numFmt w:val="decimal"/>
      <w:lvlText w:val=""/>
      <w:lvlJc w:val="left"/>
    </w:lvl>
  </w:abstractNum>
  <w:abstractNum w:abstractNumId="13" w15:restartNumberingAfterBreak="0">
    <w:nsid w:val="00000871"/>
    <w:multiLevelType w:val="hybridMultilevel"/>
    <w:tmpl w:val="7728BEF8"/>
    <w:lvl w:ilvl="0" w:tplc="D2EC5F10">
      <w:start w:val="1"/>
      <w:numFmt w:val="bullet"/>
      <w:lvlText w:val="и"/>
      <w:lvlJc w:val="left"/>
    </w:lvl>
    <w:lvl w:ilvl="1" w:tplc="511618F4">
      <w:numFmt w:val="decimal"/>
      <w:lvlText w:val=""/>
      <w:lvlJc w:val="left"/>
    </w:lvl>
    <w:lvl w:ilvl="2" w:tplc="B4C44724">
      <w:numFmt w:val="decimal"/>
      <w:lvlText w:val=""/>
      <w:lvlJc w:val="left"/>
    </w:lvl>
    <w:lvl w:ilvl="3" w:tplc="9E1E8F14">
      <w:numFmt w:val="decimal"/>
      <w:lvlText w:val=""/>
      <w:lvlJc w:val="left"/>
    </w:lvl>
    <w:lvl w:ilvl="4" w:tplc="61EAA8EC">
      <w:numFmt w:val="decimal"/>
      <w:lvlText w:val=""/>
      <w:lvlJc w:val="left"/>
    </w:lvl>
    <w:lvl w:ilvl="5" w:tplc="D3B2E712">
      <w:numFmt w:val="decimal"/>
      <w:lvlText w:val=""/>
      <w:lvlJc w:val="left"/>
    </w:lvl>
    <w:lvl w:ilvl="6" w:tplc="22127EF8">
      <w:numFmt w:val="decimal"/>
      <w:lvlText w:val=""/>
      <w:lvlJc w:val="left"/>
    </w:lvl>
    <w:lvl w:ilvl="7" w:tplc="7BAE22D0">
      <w:numFmt w:val="decimal"/>
      <w:lvlText w:val=""/>
      <w:lvlJc w:val="left"/>
    </w:lvl>
    <w:lvl w:ilvl="8" w:tplc="DD7EBBF4">
      <w:numFmt w:val="decimal"/>
      <w:lvlText w:val=""/>
      <w:lvlJc w:val="left"/>
    </w:lvl>
  </w:abstractNum>
  <w:abstractNum w:abstractNumId="14" w15:restartNumberingAfterBreak="0">
    <w:nsid w:val="000008AF"/>
    <w:multiLevelType w:val="hybridMultilevel"/>
    <w:tmpl w:val="76FE79D8"/>
    <w:lvl w:ilvl="0" w:tplc="B176AAEC">
      <w:start w:val="1"/>
      <w:numFmt w:val="bullet"/>
      <w:lvlText w:val=""/>
      <w:lvlJc w:val="left"/>
    </w:lvl>
    <w:lvl w:ilvl="1" w:tplc="95E04D2E">
      <w:start w:val="1"/>
      <w:numFmt w:val="bullet"/>
      <w:lvlText w:val="В"/>
      <w:lvlJc w:val="left"/>
    </w:lvl>
    <w:lvl w:ilvl="2" w:tplc="5FACABD2">
      <w:numFmt w:val="decimal"/>
      <w:lvlText w:val=""/>
      <w:lvlJc w:val="left"/>
    </w:lvl>
    <w:lvl w:ilvl="3" w:tplc="467690A2">
      <w:numFmt w:val="decimal"/>
      <w:lvlText w:val=""/>
      <w:lvlJc w:val="left"/>
    </w:lvl>
    <w:lvl w:ilvl="4" w:tplc="FB128E1C">
      <w:numFmt w:val="decimal"/>
      <w:lvlText w:val=""/>
      <w:lvlJc w:val="left"/>
    </w:lvl>
    <w:lvl w:ilvl="5" w:tplc="5FE4047A">
      <w:numFmt w:val="decimal"/>
      <w:lvlText w:val=""/>
      <w:lvlJc w:val="left"/>
    </w:lvl>
    <w:lvl w:ilvl="6" w:tplc="F7BA26BE">
      <w:numFmt w:val="decimal"/>
      <w:lvlText w:val=""/>
      <w:lvlJc w:val="left"/>
    </w:lvl>
    <w:lvl w:ilvl="7" w:tplc="C7FA72F4">
      <w:numFmt w:val="decimal"/>
      <w:lvlText w:val=""/>
      <w:lvlJc w:val="left"/>
    </w:lvl>
    <w:lvl w:ilvl="8" w:tplc="5D8C33EE">
      <w:numFmt w:val="decimal"/>
      <w:lvlText w:val=""/>
      <w:lvlJc w:val="left"/>
    </w:lvl>
  </w:abstractNum>
  <w:abstractNum w:abstractNumId="15" w15:restartNumberingAfterBreak="0">
    <w:nsid w:val="000009B3"/>
    <w:multiLevelType w:val="hybridMultilevel"/>
    <w:tmpl w:val="71901F40"/>
    <w:lvl w:ilvl="0" w:tplc="42AE9610">
      <w:start w:val="1"/>
      <w:numFmt w:val="bullet"/>
      <w:lvlText w:val="с"/>
      <w:lvlJc w:val="left"/>
    </w:lvl>
    <w:lvl w:ilvl="1" w:tplc="71541562">
      <w:start w:val="1"/>
      <w:numFmt w:val="decimal"/>
      <w:lvlText w:val="%2"/>
      <w:lvlJc w:val="left"/>
    </w:lvl>
    <w:lvl w:ilvl="2" w:tplc="8EE4522E">
      <w:start w:val="2"/>
      <w:numFmt w:val="decimal"/>
      <w:lvlText w:val="%3)"/>
      <w:lvlJc w:val="left"/>
    </w:lvl>
    <w:lvl w:ilvl="3" w:tplc="08A4DC5E">
      <w:start w:val="1"/>
      <w:numFmt w:val="bullet"/>
      <w:lvlText w:val="С"/>
      <w:lvlJc w:val="left"/>
    </w:lvl>
    <w:lvl w:ilvl="4" w:tplc="BD9451EC">
      <w:numFmt w:val="decimal"/>
      <w:lvlText w:val=""/>
      <w:lvlJc w:val="left"/>
    </w:lvl>
    <w:lvl w:ilvl="5" w:tplc="252C635C">
      <w:numFmt w:val="decimal"/>
      <w:lvlText w:val=""/>
      <w:lvlJc w:val="left"/>
    </w:lvl>
    <w:lvl w:ilvl="6" w:tplc="22125C7E">
      <w:numFmt w:val="decimal"/>
      <w:lvlText w:val=""/>
      <w:lvlJc w:val="left"/>
    </w:lvl>
    <w:lvl w:ilvl="7" w:tplc="A70A9A84">
      <w:numFmt w:val="decimal"/>
      <w:lvlText w:val=""/>
      <w:lvlJc w:val="left"/>
    </w:lvl>
    <w:lvl w:ilvl="8" w:tplc="61D4658A">
      <w:numFmt w:val="decimal"/>
      <w:lvlText w:val=""/>
      <w:lvlJc w:val="left"/>
    </w:lvl>
  </w:abstractNum>
  <w:abstractNum w:abstractNumId="16" w15:restartNumberingAfterBreak="0">
    <w:nsid w:val="00000A2F"/>
    <w:multiLevelType w:val="hybridMultilevel"/>
    <w:tmpl w:val="656EADAC"/>
    <w:lvl w:ilvl="0" w:tplc="1E3C6490">
      <w:start w:val="1"/>
      <w:numFmt w:val="decimal"/>
      <w:lvlText w:val="%1)"/>
      <w:lvlJc w:val="left"/>
    </w:lvl>
    <w:lvl w:ilvl="1" w:tplc="5A142EFA">
      <w:numFmt w:val="decimal"/>
      <w:lvlText w:val=""/>
      <w:lvlJc w:val="left"/>
    </w:lvl>
    <w:lvl w:ilvl="2" w:tplc="72521394">
      <w:numFmt w:val="decimal"/>
      <w:lvlText w:val=""/>
      <w:lvlJc w:val="left"/>
    </w:lvl>
    <w:lvl w:ilvl="3" w:tplc="538EF1E2">
      <w:numFmt w:val="decimal"/>
      <w:lvlText w:val=""/>
      <w:lvlJc w:val="left"/>
    </w:lvl>
    <w:lvl w:ilvl="4" w:tplc="23328854">
      <w:numFmt w:val="decimal"/>
      <w:lvlText w:val=""/>
      <w:lvlJc w:val="left"/>
    </w:lvl>
    <w:lvl w:ilvl="5" w:tplc="812C063C">
      <w:numFmt w:val="decimal"/>
      <w:lvlText w:val=""/>
      <w:lvlJc w:val="left"/>
    </w:lvl>
    <w:lvl w:ilvl="6" w:tplc="6E1EF016">
      <w:numFmt w:val="decimal"/>
      <w:lvlText w:val=""/>
      <w:lvlJc w:val="left"/>
    </w:lvl>
    <w:lvl w:ilvl="7" w:tplc="FD0A14E4">
      <w:numFmt w:val="decimal"/>
      <w:lvlText w:val=""/>
      <w:lvlJc w:val="left"/>
    </w:lvl>
    <w:lvl w:ilvl="8" w:tplc="B6BAA77A">
      <w:numFmt w:val="decimal"/>
      <w:lvlText w:val=""/>
      <w:lvlJc w:val="left"/>
    </w:lvl>
  </w:abstractNum>
  <w:abstractNum w:abstractNumId="17" w15:restartNumberingAfterBreak="0">
    <w:nsid w:val="00000A41"/>
    <w:multiLevelType w:val="hybridMultilevel"/>
    <w:tmpl w:val="00CCE8C8"/>
    <w:lvl w:ilvl="0" w:tplc="CDD01C42">
      <w:start w:val="1"/>
      <w:numFmt w:val="bullet"/>
      <w:lvlText w:val=""/>
      <w:lvlJc w:val="left"/>
    </w:lvl>
    <w:lvl w:ilvl="1" w:tplc="66E84EC8">
      <w:numFmt w:val="decimal"/>
      <w:lvlText w:val=""/>
      <w:lvlJc w:val="left"/>
    </w:lvl>
    <w:lvl w:ilvl="2" w:tplc="ACCA459E">
      <w:numFmt w:val="decimal"/>
      <w:lvlText w:val=""/>
      <w:lvlJc w:val="left"/>
    </w:lvl>
    <w:lvl w:ilvl="3" w:tplc="2C842DBA">
      <w:numFmt w:val="decimal"/>
      <w:lvlText w:val=""/>
      <w:lvlJc w:val="left"/>
    </w:lvl>
    <w:lvl w:ilvl="4" w:tplc="A386F050">
      <w:numFmt w:val="decimal"/>
      <w:lvlText w:val=""/>
      <w:lvlJc w:val="left"/>
    </w:lvl>
    <w:lvl w:ilvl="5" w:tplc="BADAAD7C">
      <w:numFmt w:val="decimal"/>
      <w:lvlText w:val=""/>
      <w:lvlJc w:val="left"/>
    </w:lvl>
    <w:lvl w:ilvl="6" w:tplc="E5F8D7B2">
      <w:numFmt w:val="decimal"/>
      <w:lvlText w:val=""/>
      <w:lvlJc w:val="left"/>
    </w:lvl>
    <w:lvl w:ilvl="7" w:tplc="5552AE82">
      <w:numFmt w:val="decimal"/>
      <w:lvlText w:val=""/>
      <w:lvlJc w:val="left"/>
    </w:lvl>
    <w:lvl w:ilvl="8" w:tplc="2B6A0986">
      <w:numFmt w:val="decimal"/>
      <w:lvlText w:val=""/>
      <w:lvlJc w:val="left"/>
    </w:lvl>
  </w:abstractNum>
  <w:abstractNum w:abstractNumId="18" w15:restartNumberingAfterBreak="0">
    <w:nsid w:val="00000A6C"/>
    <w:multiLevelType w:val="hybridMultilevel"/>
    <w:tmpl w:val="DE422538"/>
    <w:lvl w:ilvl="0" w:tplc="1BBC623C">
      <w:start w:val="1"/>
      <w:numFmt w:val="bullet"/>
      <w:lvlText w:val=""/>
      <w:lvlJc w:val="left"/>
    </w:lvl>
    <w:lvl w:ilvl="1" w:tplc="0C58F2E2">
      <w:numFmt w:val="decimal"/>
      <w:lvlText w:val=""/>
      <w:lvlJc w:val="left"/>
    </w:lvl>
    <w:lvl w:ilvl="2" w:tplc="686426F4">
      <w:numFmt w:val="decimal"/>
      <w:lvlText w:val=""/>
      <w:lvlJc w:val="left"/>
    </w:lvl>
    <w:lvl w:ilvl="3" w:tplc="B2226BDC">
      <w:numFmt w:val="decimal"/>
      <w:lvlText w:val=""/>
      <w:lvlJc w:val="left"/>
    </w:lvl>
    <w:lvl w:ilvl="4" w:tplc="2F58877C">
      <w:numFmt w:val="decimal"/>
      <w:lvlText w:val=""/>
      <w:lvlJc w:val="left"/>
    </w:lvl>
    <w:lvl w:ilvl="5" w:tplc="3EF46348">
      <w:numFmt w:val="decimal"/>
      <w:lvlText w:val=""/>
      <w:lvlJc w:val="left"/>
    </w:lvl>
    <w:lvl w:ilvl="6" w:tplc="4440B204">
      <w:numFmt w:val="decimal"/>
      <w:lvlText w:val=""/>
      <w:lvlJc w:val="left"/>
    </w:lvl>
    <w:lvl w:ilvl="7" w:tplc="AFF6FFC4">
      <w:numFmt w:val="decimal"/>
      <w:lvlText w:val=""/>
      <w:lvlJc w:val="left"/>
    </w:lvl>
    <w:lvl w:ilvl="8" w:tplc="A386C106">
      <w:numFmt w:val="decimal"/>
      <w:lvlText w:val=""/>
      <w:lvlJc w:val="left"/>
    </w:lvl>
  </w:abstractNum>
  <w:abstractNum w:abstractNumId="19" w15:restartNumberingAfterBreak="0">
    <w:nsid w:val="00000A87"/>
    <w:multiLevelType w:val="hybridMultilevel"/>
    <w:tmpl w:val="C0087082"/>
    <w:lvl w:ilvl="0" w:tplc="AF18BC4A">
      <w:start w:val="1"/>
      <w:numFmt w:val="bullet"/>
      <w:lvlText w:val=""/>
      <w:lvlJc w:val="left"/>
    </w:lvl>
    <w:lvl w:ilvl="1" w:tplc="D41269E8">
      <w:start w:val="1"/>
      <w:numFmt w:val="bullet"/>
      <w:lvlText w:val="В"/>
      <w:lvlJc w:val="left"/>
    </w:lvl>
    <w:lvl w:ilvl="2" w:tplc="4CD29F4A">
      <w:numFmt w:val="decimal"/>
      <w:lvlText w:val=""/>
      <w:lvlJc w:val="left"/>
    </w:lvl>
    <w:lvl w:ilvl="3" w:tplc="87FA2320">
      <w:numFmt w:val="decimal"/>
      <w:lvlText w:val=""/>
      <w:lvlJc w:val="left"/>
    </w:lvl>
    <w:lvl w:ilvl="4" w:tplc="E9C23C60">
      <w:numFmt w:val="decimal"/>
      <w:lvlText w:val=""/>
      <w:lvlJc w:val="left"/>
    </w:lvl>
    <w:lvl w:ilvl="5" w:tplc="77AA4548">
      <w:numFmt w:val="decimal"/>
      <w:lvlText w:val=""/>
      <w:lvlJc w:val="left"/>
    </w:lvl>
    <w:lvl w:ilvl="6" w:tplc="3774EFF8">
      <w:numFmt w:val="decimal"/>
      <w:lvlText w:val=""/>
      <w:lvlJc w:val="left"/>
    </w:lvl>
    <w:lvl w:ilvl="7" w:tplc="9D80CE1C">
      <w:numFmt w:val="decimal"/>
      <w:lvlText w:val=""/>
      <w:lvlJc w:val="left"/>
    </w:lvl>
    <w:lvl w:ilvl="8" w:tplc="7D780B8C">
      <w:numFmt w:val="decimal"/>
      <w:lvlText w:val=""/>
      <w:lvlJc w:val="left"/>
    </w:lvl>
  </w:abstractNum>
  <w:abstractNum w:abstractNumId="20" w15:restartNumberingAfterBreak="0">
    <w:nsid w:val="00000B93"/>
    <w:multiLevelType w:val="hybridMultilevel"/>
    <w:tmpl w:val="1D662742"/>
    <w:lvl w:ilvl="0" w:tplc="54ACBFD8">
      <w:start w:val="1"/>
      <w:numFmt w:val="bullet"/>
      <w:lvlText w:val=""/>
      <w:lvlJc w:val="left"/>
    </w:lvl>
    <w:lvl w:ilvl="1" w:tplc="68F635D6">
      <w:numFmt w:val="decimal"/>
      <w:lvlText w:val=""/>
      <w:lvlJc w:val="left"/>
    </w:lvl>
    <w:lvl w:ilvl="2" w:tplc="B78E569A">
      <w:numFmt w:val="decimal"/>
      <w:lvlText w:val=""/>
      <w:lvlJc w:val="left"/>
    </w:lvl>
    <w:lvl w:ilvl="3" w:tplc="B9D82D86">
      <w:numFmt w:val="decimal"/>
      <w:lvlText w:val=""/>
      <w:lvlJc w:val="left"/>
    </w:lvl>
    <w:lvl w:ilvl="4" w:tplc="C9C4F08C">
      <w:numFmt w:val="decimal"/>
      <w:lvlText w:val=""/>
      <w:lvlJc w:val="left"/>
    </w:lvl>
    <w:lvl w:ilvl="5" w:tplc="C1800264">
      <w:numFmt w:val="decimal"/>
      <w:lvlText w:val=""/>
      <w:lvlJc w:val="left"/>
    </w:lvl>
    <w:lvl w:ilvl="6" w:tplc="23721CCA">
      <w:numFmt w:val="decimal"/>
      <w:lvlText w:val=""/>
      <w:lvlJc w:val="left"/>
    </w:lvl>
    <w:lvl w:ilvl="7" w:tplc="B5E24D00">
      <w:numFmt w:val="decimal"/>
      <w:lvlText w:val=""/>
      <w:lvlJc w:val="left"/>
    </w:lvl>
    <w:lvl w:ilvl="8" w:tplc="5CD49F78">
      <w:numFmt w:val="decimal"/>
      <w:lvlText w:val=""/>
      <w:lvlJc w:val="left"/>
    </w:lvl>
  </w:abstractNum>
  <w:abstractNum w:abstractNumId="21" w15:restartNumberingAfterBreak="0">
    <w:nsid w:val="00000C1E"/>
    <w:multiLevelType w:val="hybridMultilevel"/>
    <w:tmpl w:val="02BAE860"/>
    <w:lvl w:ilvl="0" w:tplc="4DCE4CA6">
      <w:start w:val="1"/>
      <w:numFmt w:val="bullet"/>
      <w:lvlText w:val="В"/>
      <w:lvlJc w:val="left"/>
    </w:lvl>
    <w:lvl w:ilvl="1" w:tplc="FFB08A5A">
      <w:numFmt w:val="decimal"/>
      <w:lvlText w:val=""/>
      <w:lvlJc w:val="left"/>
    </w:lvl>
    <w:lvl w:ilvl="2" w:tplc="03D20A22">
      <w:numFmt w:val="decimal"/>
      <w:lvlText w:val=""/>
      <w:lvlJc w:val="left"/>
    </w:lvl>
    <w:lvl w:ilvl="3" w:tplc="0784BDB2">
      <w:numFmt w:val="decimal"/>
      <w:lvlText w:val=""/>
      <w:lvlJc w:val="left"/>
    </w:lvl>
    <w:lvl w:ilvl="4" w:tplc="E278C256">
      <w:numFmt w:val="decimal"/>
      <w:lvlText w:val=""/>
      <w:lvlJc w:val="left"/>
    </w:lvl>
    <w:lvl w:ilvl="5" w:tplc="E3F85A52">
      <w:numFmt w:val="decimal"/>
      <w:lvlText w:val=""/>
      <w:lvlJc w:val="left"/>
    </w:lvl>
    <w:lvl w:ilvl="6" w:tplc="4FEC69EE">
      <w:numFmt w:val="decimal"/>
      <w:lvlText w:val=""/>
      <w:lvlJc w:val="left"/>
    </w:lvl>
    <w:lvl w:ilvl="7" w:tplc="3364E28A">
      <w:numFmt w:val="decimal"/>
      <w:lvlText w:val=""/>
      <w:lvlJc w:val="left"/>
    </w:lvl>
    <w:lvl w:ilvl="8" w:tplc="5E16FFDE">
      <w:numFmt w:val="decimal"/>
      <w:lvlText w:val=""/>
      <w:lvlJc w:val="left"/>
    </w:lvl>
  </w:abstractNum>
  <w:abstractNum w:abstractNumId="22" w15:restartNumberingAfterBreak="0">
    <w:nsid w:val="00000CE1"/>
    <w:multiLevelType w:val="hybridMultilevel"/>
    <w:tmpl w:val="C8FCFEB2"/>
    <w:lvl w:ilvl="0" w:tplc="AEFEE504">
      <w:start w:val="1"/>
      <w:numFmt w:val="decimal"/>
      <w:lvlText w:val="%1."/>
      <w:lvlJc w:val="left"/>
    </w:lvl>
    <w:lvl w:ilvl="1" w:tplc="6E88E64E">
      <w:numFmt w:val="decimal"/>
      <w:lvlText w:val=""/>
      <w:lvlJc w:val="left"/>
    </w:lvl>
    <w:lvl w:ilvl="2" w:tplc="E034AFAE">
      <w:numFmt w:val="decimal"/>
      <w:lvlText w:val=""/>
      <w:lvlJc w:val="left"/>
    </w:lvl>
    <w:lvl w:ilvl="3" w:tplc="56347092">
      <w:numFmt w:val="decimal"/>
      <w:lvlText w:val=""/>
      <w:lvlJc w:val="left"/>
    </w:lvl>
    <w:lvl w:ilvl="4" w:tplc="1548DFAE">
      <w:numFmt w:val="decimal"/>
      <w:lvlText w:val=""/>
      <w:lvlJc w:val="left"/>
    </w:lvl>
    <w:lvl w:ilvl="5" w:tplc="9D2054EE">
      <w:numFmt w:val="decimal"/>
      <w:lvlText w:val=""/>
      <w:lvlJc w:val="left"/>
    </w:lvl>
    <w:lvl w:ilvl="6" w:tplc="C4522386">
      <w:numFmt w:val="decimal"/>
      <w:lvlText w:val=""/>
      <w:lvlJc w:val="left"/>
    </w:lvl>
    <w:lvl w:ilvl="7" w:tplc="37A2BD52">
      <w:numFmt w:val="decimal"/>
      <w:lvlText w:val=""/>
      <w:lvlJc w:val="left"/>
    </w:lvl>
    <w:lvl w:ilvl="8" w:tplc="A6D47C50">
      <w:numFmt w:val="decimal"/>
      <w:lvlText w:val=""/>
      <w:lvlJc w:val="left"/>
    </w:lvl>
  </w:abstractNum>
  <w:abstractNum w:abstractNumId="23" w15:restartNumberingAfterBreak="0">
    <w:nsid w:val="00000D9F"/>
    <w:multiLevelType w:val="hybridMultilevel"/>
    <w:tmpl w:val="79F299CE"/>
    <w:lvl w:ilvl="0" w:tplc="1EFE4F26">
      <w:start w:val="1"/>
      <w:numFmt w:val="bullet"/>
      <w:lvlText w:val="и"/>
      <w:lvlJc w:val="left"/>
    </w:lvl>
    <w:lvl w:ilvl="1" w:tplc="CA4A2CEE">
      <w:start w:val="1"/>
      <w:numFmt w:val="bullet"/>
      <w:lvlText w:val=""/>
      <w:lvlJc w:val="left"/>
    </w:lvl>
    <w:lvl w:ilvl="2" w:tplc="1590A98E">
      <w:numFmt w:val="decimal"/>
      <w:lvlText w:val=""/>
      <w:lvlJc w:val="left"/>
    </w:lvl>
    <w:lvl w:ilvl="3" w:tplc="40E634C0">
      <w:numFmt w:val="decimal"/>
      <w:lvlText w:val=""/>
      <w:lvlJc w:val="left"/>
    </w:lvl>
    <w:lvl w:ilvl="4" w:tplc="21E80FE6">
      <w:numFmt w:val="decimal"/>
      <w:lvlText w:val=""/>
      <w:lvlJc w:val="left"/>
    </w:lvl>
    <w:lvl w:ilvl="5" w:tplc="2BDAB50C">
      <w:numFmt w:val="decimal"/>
      <w:lvlText w:val=""/>
      <w:lvlJc w:val="left"/>
    </w:lvl>
    <w:lvl w:ilvl="6" w:tplc="1F823736">
      <w:numFmt w:val="decimal"/>
      <w:lvlText w:val=""/>
      <w:lvlJc w:val="left"/>
    </w:lvl>
    <w:lvl w:ilvl="7" w:tplc="603A0778">
      <w:numFmt w:val="decimal"/>
      <w:lvlText w:val=""/>
      <w:lvlJc w:val="left"/>
    </w:lvl>
    <w:lvl w:ilvl="8" w:tplc="D18680E0">
      <w:numFmt w:val="decimal"/>
      <w:lvlText w:val=""/>
      <w:lvlJc w:val="left"/>
    </w:lvl>
  </w:abstractNum>
  <w:abstractNum w:abstractNumId="24" w15:restartNumberingAfterBreak="0">
    <w:nsid w:val="00000E00"/>
    <w:multiLevelType w:val="hybridMultilevel"/>
    <w:tmpl w:val="F74CEB76"/>
    <w:lvl w:ilvl="0" w:tplc="8B40825A">
      <w:start w:val="1"/>
      <w:numFmt w:val="bullet"/>
      <w:lvlText w:val=""/>
      <w:lvlJc w:val="left"/>
    </w:lvl>
    <w:lvl w:ilvl="1" w:tplc="5982336A">
      <w:numFmt w:val="decimal"/>
      <w:lvlText w:val=""/>
      <w:lvlJc w:val="left"/>
    </w:lvl>
    <w:lvl w:ilvl="2" w:tplc="C5DE6E30">
      <w:numFmt w:val="decimal"/>
      <w:lvlText w:val=""/>
      <w:lvlJc w:val="left"/>
    </w:lvl>
    <w:lvl w:ilvl="3" w:tplc="AFF4B72A">
      <w:numFmt w:val="decimal"/>
      <w:lvlText w:val=""/>
      <w:lvlJc w:val="left"/>
    </w:lvl>
    <w:lvl w:ilvl="4" w:tplc="77FED808">
      <w:numFmt w:val="decimal"/>
      <w:lvlText w:val=""/>
      <w:lvlJc w:val="left"/>
    </w:lvl>
    <w:lvl w:ilvl="5" w:tplc="3A32E260">
      <w:numFmt w:val="decimal"/>
      <w:lvlText w:val=""/>
      <w:lvlJc w:val="left"/>
    </w:lvl>
    <w:lvl w:ilvl="6" w:tplc="0AB4F87A">
      <w:numFmt w:val="decimal"/>
      <w:lvlText w:val=""/>
      <w:lvlJc w:val="left"/>
    </w:lvl>
    <w:lvl w:ilvl="7" w:tplc="EF6809DC">
      <w:numFmt w:val="decimal"/>
      <w:lvlText w:val=""/>
      <w:lvlJc w:val="left"/>
    </w:lvl>
    <w:lvl w:ilvl="8" w:tplc="85D6EFFE">
      <w:numFmt w:val="decimal"/>
      <w:lvlText w:val=""/>
      <w:lvlJc w:val="left"/>
    </w:lvl>
  </w:abstractNum>
  <w:abstractNum w:abstractNumId="25" w15:restartNumberingAfterBreak="0">
    <w:nsid w:val="00000E99"/>
    <w:multiLevelType w:val="hybridMultilevel"/>
    <w:tmpl w:val="2D5ED458"/>
    <w:lvl w:ilvl="0" w:tplc="B98A930A">
      <w:start w:val="1"/>
      <w:numFmt w:val="bullet"/>
      <w:lvlText w:val=""/>
      <w:lvlJc w:val="left"/>
    </w:lvl>
    <w:lvl w:ilvl="1" w:tplc="8EB659A2">
      <w:numFmt w:val="decimal"/>
      <w:lvlText w:val=""/>
      <w:lvlJc w:val="left"/>
    </w:lvl>
    <w:lvl w:ilvl="2" w:tplc="F54AA3E2">
      <w:numFmt w:val="decimal"/>
      <w:lvlText w:val=""/>
      <w:lvlJc w:val="left"/>
    </w:lvl>
    <w:lvl w:ilvl="3" w:tplc="8504898E">
      <w:numFmt w:val="decimal"/>
      <w:lvlText w:val=""/>
      <w:lvlJc w:val="left"/>
    </w:lvl>
    <w:lvl w:ilvl="4" w:tplc="ACF8269A">
      <w:numFmt w:val="decimal"/>
      <w:lvlText w:val=""/>
      <w:lvlJc w:val="left"/>
    </w:lvl>
    <w:lvl w:ilvl="5" w:tplc="517C76C6">
      <w:numFmt w:val="decimal"/>
      <w:lvlText w:val=""/>
      <w:lvlJc w:val="left"/>
    </w:lvl>
    <w:lvl w:ilvl="6" w:tplc="F4B0AB2C">
      <w:numFmt w:val="decimal"/>
      <w:lvlText w:val=""/>
      <w:lvlJc w:val="left"/>
    </w:lvl>
    <w:lvl w:ilvl="7" w:tplc="688C4B3A">
      <w:numFmt w:val="decimal"/>
      <w:lvlText w:val=""/>
      <w:lvlJc w:val="left"/>
    </w:lvl>
    <w:lvl w:ilvl="8" w:tplc="41A81DF8">
      <w:numFmt w:val="decimal"/>
      <w:lvlText w:val=""/>
      <w:lvlJc w:val="left"/>
    </w:lvl>
  </w:abstractNum>
  <w:abstractNum w:abstractNumId="26" w15:restartNumberingAfterBreak="0">
    <w:nsid w:val="00001003"/>
    <w:multiLevelType w:val="hybridMultilevel"/>
    <w:tmpl w:val="926263F6"/>
    <w:lvl w:ilvl="0" w:tplc="5910159C">
      <w:start w:val="1"/>
      <w:numFmt w:val="bullet"/>
      <w:lvlText w:val="В"/>
      <w:lvlJc w:val="left"/>
    </w:lvl>
    <w:lvl w:ilvl="1" w:tplc="566AB0A2">
      <w:numFmt w:val="decimal"/>
      <w:lvlText w:val=""/>
      <w:lvlJc w:val="left"/>
    </w:lvl>
    <w:lvl w:ilvl="2" w:tplc="C20833F0">
      <w:numFmt w:val="decimal"/>
      <w:lvlText w:val=""/>
      <w:lvlJc w:val="left"/>
    </w:lvl>
    <w:lvl w:ilvl="3" w:tplc="CD780796">
      <w:numFmt w:val="decimal"/>
      <w:lvlText w:val=""/>
      <w:lvlJc w:val="left"/>
    </w:lvl>
    <w:lvl w:ilvl="4" w:tplc="897AA558">
      <w:numFmt w:val="decimal"/>
      <w:lvlText w:val=""/>
      <w:lvlJc w:val="left"/>
    </w:lvl>
    <w:lvl w:ilvl="5" w:tplc="AA82DBB2">
      <w:numFmt w:val="decimal"/>
      <w:lvlText w:val=""/>
      <w:lvlJc w:val="left"/>
    </w:lvl>
    <w:lvl w:ilvl="6" w:tplc="E59AE92C">
      <w:numFmt w:val="decimal"/>
      <w:lvlText w:val=""/>
      <w:lvlJc w:val="left"/>
    </w:lvl>
    <w:lvl w:ilvl="7" w:tplc="E0ACAAAC">
      <w:numFmt w:val="decimal"/>
      <w:lvlText w:val=""/>
      <w:lvlJc w:val="left"/>
    </w:lvl>
    <w:lvl w:ilvl="8" w:tplc="23DE58FE">
      <w:numFmt w:val="decimal"/>
      <w:lvlText w:val=""/>
      <w:lvlJc w:val="left"/>
    </w:lvl>
  </w:abstractNum>
  <w:abstractNum w:abstractNumId="27" w15:restartNumberingAfterBreak="0">
    <w:nsid w:val="00001030"/>
    <w:multiLevelType w:val="hybridMultilevel"/>
    <w:tmpl w:val="E636638A"/>
    <w:lvl w:ilvl="0" w:tplc="38266D80">
      <w:start w:val="1"/>
      <w:numFmt w:val="bullet"/>
      <w:lvlText w:val="а"/>
      <w:lvlJc w:val="left"/>
    </w:lvl>
    <w:lvl w:ilvl="1" w:tplc="633C7AE6">
      <w:numFmt w:val="decimal"/>
      <w:lvlText w:val=""/>
      <w:lvlJc w:val="left"/>
    </w:lvl>
    <w:lvl w:ilvl="2" w:tplc="53486D6C">
      <w:numFmt w:val="decimal"/>
      <w:lvlText w:val=""/>
      <w:lvlJc w:val="left"/>
    </w:lvl>
    <w:lvl w:ilvl="3" w:tplc="2334F11A">
      <w:numFmt w:val="decimal"/>
      <w:lvlText w:val=""/>
      <w:lvlJc w:val="left"/>
    </w:lvl>
    <w:lvl w:ilvl="4" w:tplc="23C48140">
      <w:numFmt w:val="decimal"/>
      <w:lvlText w:val=""/>
      <w:lvlJc w:val="left"/>
    </w:lvl>
    <w:lvl w:ilvl="5" w:tplc="F8E62784">
      <w:numFmt w:val="decimal"/>
      <w:lvlText w:val=""/>
      <w:lvlJc w:val="left"/>
    </w:lvl>
    <w:lvl w:ilvl="6" w:tplc="462C5A10">
      <w:numFmt w:val="decimal"/>
      <w:lvlText w:val=""/>
      <w:lvlJc w:val="left"/>
    </w:lvl>
    <w:lvl w:ilvl="7" w:tplc="9342BD36">
      <w:numFmt w:val="decimal"/>
      <w:lvlText w:val=""/>
      <w:lvlJc w:val="left"/>
    </w:lvl>
    <w:lvl w:ilvl="8" w:tplc="361052FE">
      <w:numFmt w:val="decimal"/>
      <w:lvlText w:val=""/>
      <w:lvlJc w:val="left"/>
    </w:lvl>
  </w:abstractNum>
  <w:abstractNum w:abstractNumId="28" w15:restartNumberingAfterBreak="0">
    <w:nsid w:val="0000113E"/>
    <w:multiLevelType w:val="hybridMultilevel"/>
    <w:tmpl w:val="1918F41E"/>
    <w:lvl w:ilvl="0" w:tplc="DF0A428A">
      <w:start w:val="1"/>
      <w:numFmt w:val="bullet"/>
      <w:lvlText w:val="В"/>
      <w:lvlJc w:val="left"/>
    </w:lvl>
    <w:lvl w:ilvl="1" w:tplc="F9F6F47A">
      <w:numFmt w:val="decimal"/>
      <w:lvlText w:val=""/>
      <w:lvlJc w:val="left"/>
    </w:lvl>
    <w:lvl w:ilvl="2" w:tplc="8BF6CA58">
      <w:numFmt w:val="decimal"/>
      <w:lvlText w:val=""/>
      <w:lvlJc w:val="left"/>
    </w:lvl>
    <w:lvl w:ilvl="3" w:tplc="325A221C">
      <w:numFmt w:val="decimal"/>
      <w:lvlText w:val=""/>
      <w:lvlJc w:val="left"/>
    </w:lvl>
    <w:lvl w:ilvl="4" w:tplc="D48EC858">
      <w:numFmt w:val="decimal"/>
      <w:lvlText w:val=""/>
      <w:lvlJc w:val="left"/>
    </w:lvl>
    <w:lvl w:ilvl="5" w:tplc="8674B98C">
      <w:numFmt w:val="decimal"/>
      <w:lvlText w:val=""/>
      <w:lvlJc w:val="left"/>
    </w:lvl>
    <w:lvl w:ilvl="6" w:tplc="C8505C76">
      <w:numFmt w:val="decimal"/>
      <w:lvlText w:val=""/>
      <w:lvlJc w:val="left"/>
    </w:lvl>
    <w:lvl w:ilvl="7" w:tplc="9F88D702">
      <w:numFmt w:val="decimal"/>
      <w:lvlText w:val=""/>
      <w:lvlJc w:val="left"/>
    </w:lvl>
    <w:lvl w:ilvl="8" w:tplc="2A14B0A0">
      <w:numFmt w:val="decimal"/>
      <w:lvlText w:val=""/>
      <w:lvlJc w:val="left"/>
    </w:lvl>
  </w:abstractNum>
  <w:abstractNum w:abstractNumId="29" w15:restartNumberingAfterBreak="0">
    <w:nsid w:val="0000117A"/>
    <w:multiLevelType w:val="hybridMultilevel"/>
    <w:tmpl w:val="2620F8DE"/>
    <w:lvl w:ilvl="0" w:tplc="1EBA1842">
      <w:start w:val="1"/>
      <w:numFmt w:val="bullet"/>
      <w:lvlText w:val="в"/>
      <w:lvlJc w:val="left"/>
    </w:lvl>
    <w:lvl w:ilvl="1" w:tplc="19FA14AA">
      <w:start w:val="1"/>
      <w:numFmt w:val="bullet"/>
      <w:lvlText w:val="\endash "/>
      <w:lvlJc w:val="left"/>
    </w:lvl>
    <w:lvl w:ilvl="2" w:tplc="1D689AD4">
      <w:numFmt w:val="decimal"/>
      <w:lvlText w:val=""/>
      <w:lvlJc w:val="left"/>
    </w:lvl>
    <w:lvl w:ilvl="3" w:tplc="3F4CC3E8">
      <w:numFmt w:val="decimal"/>
      <w:lvlText w:val=""/>
      <w:lvlJc w:val="left"/>
    </w:lvl>
    <w:lvl w:ilvl="4" w:tplc="15C6C2A0">
      <w:numFmt w:val="decimal"/>
      <w:lvlText w:val=""/>
      <w:lvlJc w:val="left"/>
    </w:lvl>
    <w:lvl w:ilvl="5" w:tplc="05D88816">
      <w:numFmt w:val="decimal"/>
      <w:lvlText w:val=""/>
      <w:lvlJc w:val="left"/>
    </w:lvl>
    <w:lvl w:ilvl="6" w:tplc="4740B0E4">
      <w:numFmt w:val="decimal"/>
      <w:lvlText w:val=""/>
      <w:lvlJc w:val="left"/>
    </w:lvl>
    <w:lvl w:ilvl="7" w:tplc="B166031E">
      <w:numFmt w:val="decimal"/>
      <w:lvlText w:val=""/>
      <w:lvlJc w:val="left"/>
    </w:lvl>
    <w:lvl w:ilvl="8" w:tplc="F522D0C0">
      <w:numFmt w:val="decimal"/>
      <w:lvlText w:val=""/>
      <w:lvlJc w:val="left"/>
    </w:lvl>
  </w:abstractNum>
  <w:abstractNum w:abstractNumId="30" w15:restartNumberingAfterBreak="0">
    <w:nsid w:val="000011D5"/>
    <w:multiLevelType w:val="hybridMultilevel"/>
    <w:tmpl w:val="434C11C4"/>
    <w:lvl w:ilvl="0" w:tplc="E2381AC2">
      <w:start w:val="1"/>
      <w:numFmt w:val="bullet"/>
      <w:lvlText w:val=""/>
      <w:lvlJc w:val="left"/>
    </w:lvl>
    <w:lvl w:ilvl="1" w:tplc="FD58B6BA">
      <w:numFmt w:val="decimal"/>
      <w:lvlText w:val=""/>
      <w:lvlJc w:val="left"/>
    </w:lvl>
    <w:lvl w:ilvl="2" w:tplc="7AA2261E">
      <w:numFmt w:val="decimal"/>
      <w:lvlText w:val=""/>
      <w:lvlJc w:val="left"/>
    </w:lvl>
    <w:lvl w:ilvl="3" w:tplc="CAD85202">
      <w:numFmt w:val="decimal"/>
      <w:lvlText w:val=""/>
      <w:lvlJc w:val="left"/>
    </w:lvl>
    <w:lvl w:ilvl="4" w:tplc="77402D82">
      <w:numFmt w:val="decimal"/>
      <w:lvlText w:val=""/>
      <w:lvlJc w:val="left"/>
    </w:lvl>
    <w:lvl w:ilvl="5" w:tplc="3A1460AE">
      <w:numFmt w:val="decimal"/>
      <w:lvlText w:val=""/>
      <w:lvlJc w:val="left"/>
    </w:lvl>
    <w:lvl w:ilvl="6" w:tplc="50705284">
      <w:numFmt w:val="decimal"/>
      <w:lvlText w:val=""/>
      <w:lvlJc w:val="left"/>
    </w:lvl>
    <w:lvl w:ilvl="7" w:tplc="05CA81DA">
      <w:numFmt w:val="decimal"/>
      <w:lvlText w:val=""/>
      <w:lvlJc w:val="left"/>
    </w:lvl>
    <w:lvl w:ilvl="8" w:tplc="FF4A765E">
      <w:numFmt w:val="decimal"/>
      <w:lvlText w:val=""/>
      <w:lvlJc w:val="left"/>
    </w:lvl>
  </w:abstractNum>
  <w:abstractNum w:abstractNumId="31" w15:restartNumberingAfterBreak="0">
    <w:nsid w:val="0000123B"/>
    <w:multiLevelType w:val="hybridMultilevel"/>
    <w:tmpl w:val="5C3CDD24"/>
    <w:lvl w:ilvl="0" w:tplc="2AB493F0">
      <w:start w:val="1"/>
      <w:numFmt w:val="bullet"/>
      <w:lvlText w:val="и"/>
      <w:lvlJc w:val="left"/>
    </w:lvl>
    <w:lvl w:ilvl="1" w:tplc="FFFAB1E2">
      <w:start w:val="1"/>
      <w:numFmt w:val="bullet"/>
      <w:lvlText w:val="В"/>
      <w:lvlJc w:val="left"/>
    </w:lvl>
    <w:lvl w:ilvl="2" w:tplc="A75E6C94">
      <w:numFmt w:val="decimal"/>
      <w:lvlText w:val=""/>
      <w:lvlJc w:val="left"/>
    </w:lvl>
    <w:lvl w:ilvl="3" w:tplc="F124A7AA">
      <w:numFmt w:val="decimal"/>
      <w:lvlText w:val=""/>
      <w:lvlJc w:val="left"/>
    </w:lvl>
    <w:lvl w:ilvl="4" w:tplc="B81EF47A">
      <w:numFmt w:val="decimal"/>
      <w:lvlText w:val=""/>
      <w:lvlJc w:val="left"/>
    </w:lvl>
    <w:lvl w:ilvl="5" w:tplc="9B8CDC68">
      <w:numFmt w:val="decimal"/>
      <w:lvlText w:val=""/>
      <w:lvlJc w:val="left"/>
    </w:lvl>
    <w:lvl w:ilvl="6" w:tplc="00EEE1DE">
      <w:numFmt w:val="decimal"/>
      <w:lvlText w:val=""/>
      <w:lvlJc w:val="left"/>
    </w:lvl>
    <w:lvl w:ilvl="7" w:tplc="7CF68452">
      <w:numFmt w:val="decimal"/>
      <w:lvlText w:val=""/>
      <w:lvlJc w:val="left"/>
    </w:lvl>
    <w:lvl w:ilvl="8" w:tplc="BA98E772">
      <w:numFmt w:val="decimal"/>
      <w:lvlText w:val=""/>
      <w:lvlJc w:val="left"/>
    </w:lvl>
  </w:abstractNum>
  <w:abstractNum w:abstractNumId="32" w15:restartNumberingAfterBreak="0">
    <w:nsid w:val="00001243"/>
    <w:multiLevelType w:val="hybridMultilevel"/>
    <w:tmpl w:val="80BE7046"/>
    <w:lvl w:ilvl="0" w:tplc="C138252C">
      <w:start w:val="5"/>
      <w:numFmt w:val="decimal"/>
      <w:lvlText w:val="%1)"/>
      <w:lvlJc w:val="left"/>
    </w:lvl>
    <w:lvl w:ilvl="1" w:tplc="6FB268CA">
      <w:start w:val="1"/>
      <w:numFmt w:val="bullet"/>
      <w:lvlText w:val="\endash "/>
      <w:lvlJc w:val="left"/>
    </w:lvl>
    <w:lvl w:ilvl="2" w:tplc="78F61982">
      <w:numFmt w:val="decimal"/>
      <w:lvlText w:val=""/>
      <w:lvlJc w:val="left"/>
    </w:lvl>
    <w:lvl w:ilvl="3" w:tplc="059471EE">
      <w:numFmt w:val="decimal"/>
      <w:lvlText w:val=""/>
      <w:lvlJc w:val="left"/>
    </w:lvl>
    <w:lvl w:ilvl="4" w:tplc="108E6FEC">
      <w:numFmt w:val="decimal"/>
      <w:lvlText w:val=""/>
      <w:lvlJc w:val="left"/>
    </w:lvl>
    <w:lvl w:ilvl="5" w:tplc="2618B040">
      <w:numFmt w:val="decimal"/>
      <w:lvlText w:val=""/>
      <w:lvlJc w:val="left"/>
    </w:lvl>
    <w:lvl w:ilvl="6" w:tplc="2070E850">
      <w:numFmt w:val="decimal"/>
      <w:lvlText w:val=""/>
      <w:lvlJc w:val="left"/>
    </w:lvl>
    <w:lvl w:ilvl="7" w:tplc="E758D46C">
      <w:numFmt w:val="decimal"/>
      <w:lvlText w:val=""/>
      <w:lvlJc w:val="left"/>
    </w:lvl>
    <w:lvl w:ilvl="8" w:tplc="F3803932">
      <w:numFmt w:val="decimal"/>
      <w:lvlText w:val=""/>
      <w:lvlJc w:val="left"/>
    </w:lvl>
  </w:abstractNum>
  <w:abstractNum w:abstractNumId="33" w15:restartNumberingAfterBreak="0">
    <w:nsid w:val="00001295"/>
    <w:multiLevelType w:val="hybridMultilevel"/>
    <w:tmpl w:val="F48A1C00"/>
    <w:lvl w:ilvl="0" w:tplc="6E7049F4">
      <w:start w:val="1"/>
      <w:numFmt w:val="decimal"/>
      <w:lvlText w:val="%1)"/>
      <w:lvlJc w:val="left"/>
    </w:lvl>
    <w:lvl w:ilvl="1" w:tplc="A028A26A">
      <w:start w:val="2"/>
      <w:numFmt w:val="decimal"/>
      <w:lvlText w:val="%2)"/>
      <w:lvlJc w:val="left"/>
    </w:lvl>
    <w:lvl w:ilvl="2" w:tplc="3E12BDB8">
      <w:numFmt w:val="decimal"/>
      <w:lvlText w:val=""/>
      <w:lvlJc w:val="left"/>
    </w:lvl>
    <w:lvl w:ilvl="3" w:tplc="F3FC9046">
      <w:numFmt w:val="decimal"/>
      <w:lvlText w:val=""/>
      <w:lvlJc w:val="left"/>
    </w:lvl>
    <w:lvl w:ilvl="4" w:tplc="33D4C012">
      <w:numFmt w:val="decimal"/>
      <w:lvlText w:val=""/>
      <w:lvlJc w:val="left"/>
    </w:lvl>
    <w:lvl w:ilvl="5" w:tplc="249E3556">
      <w:numFmt w:val="decimal"/>
      <w:lvlText w:val=""/>
      <w:lvlJc w:val="left"/>
    </w:lvl>
    <w:lvl w:ilvl="6" w:tplc="8C5E7D5E">
      <w:numFmt w:val="decimal"/>
      <w:lvlText w:val=""/>
      <w:lvlJc w:val="left"/>
    </w:lvl>
    <w:lvl w:ilvl="7" w:tplc="0D7A6066">
      <w:numFmt w:val="decimal"/>
      <w:lvlText w:val=""/>
      <w:lvlJc w:val="left"/>
    </w:lvl>
    <w:lvl w:ilvl="8" w:tplc="9AAE78F0">
      <w:numFmt w:val="decimal"/>
      <w:lvlText w:val=""/>
      <w:lvlJc w:val="left"/>
    </w:lvl>
  </w:abstractNum>
  <w:abstractNum w:abstractNumId="34" w15:restartNumberingAfterBreak="0">
    <w:nsid w:val="000012C2"/>
    <w:multiLevelType w:val="hybridMultilevel"/>
    <w:tmpl w:val="56988904"/>
    <w:lvl w:ilvl="0" w:tplc="F76EB904">
      <w:start w:val="1"/>
      <w:numFmt w:val="bullet"/>
      <w:lvlText w:val=""/>
      <w:lvlJc w:val="left"/>
    </w:lvl>
    <w:lvl w:ilvl="1" w:tplc="745C8ACC">
      <w:numFmt w:val="decimal"/>
      <w:lvlText w:val=""/>
      <w:lvlJc w:val="left"/>
    </w:lvl>
    <w:lvl w:ilvl="2" w:tplc="3C587B92">
      <w:numFmt w:val="decimal"/>
      <w:lvlText w:val=""/>
      <w:lvlJc w:val="left"/>
    </w:lvl>
    <w:lvl w:ilvl="3" w:tplc="0518E574">
      <w:numFmt w:val="decimal"/>
      <w:lvlText w:val=""/>
      <w:lvlJc w:val="left"/>
    </w:lvl>
    <w:lvl w:ilvl="4" w:tplc="14207FCC">
      <w:numFmt w:val="decimal"/>
      <w:lvlText w:val=""/>
      <w:lvlJc w:val="left"/>
    </w:lvl>
    <w:lvl w:ilvl="5" w:tplc="5CD838D6">
      <w:numFmt w:val="decimal"/>
      <w:lvlText w:val=""/>
      <w:lvlJc w:val="left"/>
    </w:lvl>
    <w:lvl w:ilvl="6" w:tplc="BC3E2172">
      <w:numFmt w:val="decimal"/>
      <w:lvlText w:val=""/>
      <w:lvlJc w:val="left"/>
    </w:lvl>
    <w:lvl w:ilvl="7" w:tplc="9BE2B812">
      <w:numFmt w:val="decimal"/>
      <w:lvlText w:val=""/>
      <w:lvlJc w:val="left"/>
    </w:lvl>
    <w:lvl w:ilvl="8" w:tplc="F8D801D4">
      <w:numFmt w:val="decimal"/>
      <w:lvlText w:val=""/>
      <w:lvlJc w:val="left"/>
    </w:lvl>
  </w:abstractNum>
  <w:abstractNum w:abstractNumId="35" w15:restartNumberingAfterBreak="0">
    <w:nsid w:val="000013A6"/>
    <w:multiLevelType w:val="hybridMultilevel"/>
    <w:tmpl w:val="F904BD2C"/>
    <w:lvl w:ilvl="0" w:tplc="DE3E7EEA">
      <w:start w:val="1"/>
      <w:numFmt w:val="bullet"/>
      <w:lvlText w:val=""/>
      <w:lvlJc w:val="left"/>
    </w:lvl>
    <w:lvl w:ilvl="1" w:tplc="39F4B5C6">
      <w:numFmt w:val="decimal"/>
      <w:lvlText w:val=""/>
      <w:lvlJc w:val="left"/>
    </w:lvl>
    <w:lvl w:ilvl="2" w:tplc="1D56B8D8">
      <w:numFmt w:val="decimal"/>
      <w:lvlText w:val=""/>
      <w:lvlJc w:val="left"/>
    </w:lvl>
    <w:lvl w:ilvl="3" w:tplc="B19C35B8">
      <w:numFmt w:val="decimal"/>
      <w:lvlText w:val=""/>
      <w:lvlJc w:val="left"/>
    </w:lvl>
    <w:lvl w:ilvl="4" w:tplc="6212E5A4">
      <w:numFmt w:val="decimal"/>
      <w:lvlText w:val=""/>
      <w:lvlJc w:val="left"/>
    </w:lvl>
    <w:lvl w:ilvl="5" w:tplc="40625448">
      <w:numFmt w:val="decimal"/>
      <w:lvlText w:val=""/>
      <w:lvlJc w:val="left"/>
    </w:lvl>
    <w:lvl w:ilvl="6" w:tplc="BCA6AC10">
      <w:numFmt w:val="decimal"/>
      <w:lvlText w:val=""/>
      <w:lvlJc w:val="left"/>
    </w:lvl>
    <w:lvl w:ilvl="7" w:tplc="7F382566">
      <w:numFmt w:val="decimal"/>
      <w:lvlText w:val=""/>
      <w:lvlJc w:val="left"/>
    </w:lvl>
    <w:lvl w:ilvl="8" w:tplc="2E8C1630">
      <w:numFmt w:val="decimal"/>
      <w:lvlText w:val=""/>
      <w:lvlJc w:val="left"/>
    </w:lvl>
  </w:abstractNum>
  <w:abstractNum w:abstractNumId="36" w15:restartNumberingAfterBreak="0">
    <w:nsid w:val="000013F5"/>
    <w:multiLevelType w:val="hybridMultilevel"/>
    <w:tmpl w:val="5F549590"/>
    <w:lvl w:ilvl="0" w:tplc="1D824F6A">
      <w:start w:val="1"/>
      <w:numFmt w:val="bullet"/>
      <w:lvlText w:val="и"/>
      <w:lvlJc w:val="left"/>
    </w:lvl>
    <w:lvl w:ilvl="1" w:tplc="097C1A78">
      <w:start w:val="1"/>
      <w:numFmt w:val="bullet"/>
      <w:lvlText w:val=""/>
      <w:lvlJc w:val="left"/>
    </w:lvl>
    <w:lvl w:ilvl="2" w:tplc="F03CAEC8">
      <w:numFmt w:val="decimal"/>
      <w:lvlText w:val=""/>
      <w:lvlJc w:val="left"/>
    </w:lvl>
    <w:lvl w:ilvl="3" w:tplc="DFAA0404">
      <w:numFmt w:val="decimal"/>
      <w:lvlText w:val=""/>
      <w:lvlJc w:val="left"/>
    </w:lvl>
    <w:lvl w:ilvl="4" w:tplc="64742E24">
      <w:numFmt w:val="decimal"/>
      <w:lvlText w:val=""/>
      <w:lvlJc w:val="left"/>
    </w:lvl>
    <w:lvl w:ilvl="5" w:tplc="74C8B322">
      <w:numFmt w:val="decimal"/>
      <w:lvlText w:val=""/>
      <w:lvlJc w:val="left"/>
    </w:lvl>
    <w:lvl w:ilvl="6" w:tplc="9F087ED0">
      <w:numFmt w:val="decimal"/>
      <w:lvlText w:val=""/>
      <w:lvlJc w:val="left"/>
    </w:lvl>
    <w:lvl w:ilvl="7" w:tplc="70A271C4">
      <w:numFmt w:val="decimal"/>
      <w:lvlText w:val=""/>
      <w:lvlJc w:val="left"/>
    </w:lvl>
    <w:lvl w:ilvl="8" w:tplc="D3AC11B6">
      <w:numFmt w:val="decimal"/>
      <w:lvlText w:val=""/>
      <w:lvlJc w:val="left"/>
    </w:lvl>
  </w:abstractNum>
  <w:abstractNum w:abstractNumId="37" w15:restartNumberingAfterBreak="0">
    <w:nsid w:val="0000159F"/>
    <w:multiLevelType w:val="hybridMultilevel"/>
    <w:tmpl w:val="1F8CC6C6"/>
    <w:lvl w:ilvl="0" w:tplc="4A6A424A">
      <w:start w:val="1"/>
      <w:numFmt w:val="bullet"/>
      <w:lvlText w:val="В"/>
      <w:lvlJc w:val="left"/>
    </w:lvl>
    <w:lvl w:ilvl="1" w:tplc="9648DA14">
      <w:numFmt w:val="decimal"/>
      <w:lvlText w:val=""/>
      <w:lvlJc w:val="left"/>
    </w:lvl>
    <w:lvl w:ilvl="2" w:tplc="C3064410">
      <w:numFmt w:val="decimal"/>
      <w:lvlText w:val=""/>
      <w:lvlJc w:val="left"/>
    </w:lvl>
    <w:lvl w:ilvl="3" w:tplc="83389E28">
      <w:numFmt w:val="decimal"/>
      <w:lvlText w:val=""/>
      <w:lvlJc w:val="left"/>
    </w:lvl>
    <w:lvl w:ilvl="4" w:tplc="E20ECB7A">
      <w:numFmt w:val="decimal"/>
      <w:lvlText w:val=""/>
      <w:lvlJc w:val="left"/>
    </w:lvl>
    <w:lvl w:ilvl="5" w:tplc="AEC44376">
      <w:numFmt w:val="decimal"/>
      <w:lvlText w:val=""/>
      <w:lvlJc w:val="left"/>
    </w:lvl>
    <w:lvl w:ilvl="6" w:tplc="8288FEF4">
      <w:numFmt w:val="decimal"/>
      <w:lvlText w:val=""/>
      <w:lvlJc w:val="left"/>
    </w:lvl>
    <w:lvl w:ilvl="7" w:tplc="9E8E4AB6">
      <w:numFmt w:val="decimal"/>
      <w:lvlText w:val=""/>
      <w:lvlJc w:val="left"/>
    </w:lvl>
    <w:lvl w:ilvl="8" w:tplc="89DE73F8">
      <w:numFmt w:val="decimal"/>
      <w:lvlText w:val=""/>
      <w:lvlJc w:val="left"/>
    </w:lvl>
  </w:abstractNum>
  <w:abstractNum w:abstractNumId="38" w15:restartNumberingAfterBreak="0">
    <w:nsid w:val="000015FD"/>
    <w:multiLevelType w:val="hybridMultilevel"/>
    <w:tmpl w:val="E2521C14"/>
    <w:lvl w:ilvl="0" w:tplc="8D58D000">
      <w:start w:val="1"/>
      <w:numFmt w:val="bullet"/>
      <w:lvlText w:val=""/>
      <w:lvlJc w:val="left"/>
    </w:lvl>
    <w:lvl w:ilvl="1" w:tplc="3050C4E8">
      <w:numFmt w:val="decimal"/>
      <w:lvlText w:val=""/>
      <w:lvlJc w:val="left"/>
    </w:lvl>
    <w:lvl w:ilvl="2" w:tplc="8A3EE3A6">
      <w:numFmt w:val="decimal"/>
      <w:lvlText w:val=""/>
      <w:lvlJc w:val="left"/>
    </w:lvl>
    <w:lvl w:ilvl="3" w:tplc="D23A8F94">
      <w:numFmt w:val="decimal"/>
      <w:lvlText w:val=""/>
      <w:lvlJc w:val="left"/>
    </w:lvl>
    <w:lvl w:ilvl="4" w:tplc="9F7CF204">
      <w:numFmt w:val="decimal"/>
      <w:lvlText w:val=""/>
      <w:lvlJc w:val="left"/>
    </w:lvl>
    <w:lvl w:ilvl="5" w:tplc="0F14BEAC">
      <w:numFmt w:val="decimal"/>
      <w:lvlText w:val=""/>
      <w:lvlJc w:val="left"/>
    </w:lvl>
    <w:lvl w:ilvl="6" w:tplc="63B236B8">
      <w:numFmt w:val="decimal"/>
      <w:lvlText w:val=""/>
      <w:lvlJc w:val="left"/>
    </w:lvl>
    <w:lvl w:ilvl="7" w:tplc="8F38DF1C">
      <w:numFmt w:val="decimal"/>
      <w:lvlText w:val=""/>
      <w:lvlJc w:val="left"/>
    </w:lvl>
    <w:lvl w:ilvl="8" w:tplc="C31A308A">
      <w:numFmt w:val="decimal"/>
      <w:lvlText w:val=""/>
      <w:lvlJc w:val="left"/>
    </w:lvl>
  </w:abstractNum>
  <w:abstractNum w:abstractNumId="39" w15:restartNumberingAfterBreak="0">
    <w:nsid w:val="000017B8"/>
    <w:multiLevelType w:val="hybridMultilevel"/>
    <w:tmpl w:val="6F188236"/>
    <w:lvl w:ilvl="0" w:tplc="E3026B4A">
      <w:start w:val="1"/>
      <w:numFmt w:val="bullet"/>
      <w:lvlText w:val="в"/>
      <w:lvlJc w:val="left"/>
    </w:lvl>
    <w:lvl w:ilvl="1" w:tplc="602A9F72">
      <w:start w:val="1"/>
      <w:numFmt w:val="bullet"/>
      <w:lvlText w:val="В"/>
      <w:lvlJc w:val="left"/>
    </w:lvl>
    <w:lvl w:ilvl="2" w:tplc="4B626880">
      <w:numFmt w:val="decimal"/>
      <w:lvlText w:val=""/>
      <w:lvlJc w:val="left"/>
    </w:lvl>
    <w:lvl w:ilvl="3" w:tplc="819CDE42">
      <w:numFmt w:val="decimal"/>
      <w:lvlText w:val=""/>
      <w:lvlJc w:val="left"/>
    </w:lvl>
    <w:lvl w:ilvl="4" w:tplc="3F9A7DD2">
      <w:numFmt w:val="decimal"/>
      <w:lvlText w:val=""/>
      <w:lvlJc w:val="left"/>
    </w:lvl>
    <w:lvl w:ilvl="5" w:tplc="6DA83DDA">
      <w:numFmt w:val="decimal"/>
      <w:lvlText w:val=""/>
      <w:lvlJc w:val="left"/>
    </w:lvl>
    <w:lvl w:ilvl="6" w:tplc="35F67F46">
      <w:numFmt w:val="decimal"/>
      <w:lvlText w:val=""/>
      <w:lvlJc w:val="left"/>
    </w:lvl>
    <w:lvl w:ilvl="7" w:tplc="0B3EA20C">
      <w:numFmt w:val="decimal"/>
      <w:lvlText w:val=""/>
      <w:lvlJc w:val="left"/>
    </w:lvl>
    <w:lvl w:ilvl="8" w:tplc="2346A6B6">
      <w:numFmt w:val="decimal"/>
      <w:lvlText w:val=""/>
      <w:lvlJc w:val="left"/>
    </w:lvl>
  </w:abstractNum>
  <w:abstractNum w:abstractNumId="40" w15:restartNumberingAfterBreak="0">
    <w:nsid w:val="0000183A"/>
    <w:multiLevelType w:val="hybridMultilevel"/>
    <w:tmpl w:val="63345CE4"/>
    <w:lvl w:ilvl="0" w:tplc="0AE4154E">
      <w:start w:val="1"/>
      <w:numFmt w:val="bullet"/>
      <w:lvlText w:val=""/>
      <w:lvlJc w:val="left"/>
    </w:lvl>
    <w:lvl w:ilvl="1" w:tplc="97365FB8">
      <w:numFmt w:val="decimal"/>
      <w:lvlText w:val=""/>
      <w:lvlJc w:val="left"/>
    </w:lvl>
    <w:lvl w:ilvl="2" w:tplc="A93AACA0">
      <w:numFmt w:val="decimal"/>
      <w:lvlText w:val=""/>
      <w:lvlJc w:val="left"/>
    </w:lvl>
    <w:lvl w:ilvl="3" w:tplc="1A3CCC40">
      <w:numFmt w:val="decimal"/>
      <w:lvlText w:val=""/>
      <w:lvlJc w:val="left"/>
    </w:lvl>
    <w:lvl w:ilvl="4" w:tplc="406CF184">
      <w:numFmt w:val="decimal"/>
      <w:lvlText w:val=""/>
      <w:lvlJc w:val="left"/>
    </w:lvl>
    <w:lvl w:ilvl="5" w:tplc="02723ECE">
      <w:numFmt w:val="decimal"/>
      <w:lvlText w:val=""/>
      <w:lvlJc w:val="left"/>
    </w:lvl>
    <w:lvl w:ilvl="6" w:tplc="B1209300">
      <w:numFmt w:val="decimal"/>
      <w:lvlText w:val=""/>
      <w:lvlJc w:val="left"/>
    </w:lvl>
    <w:lvl w:ilvl="7" w:tplc="0A0E047A">
      <w:numFmt w:val="decimal"/>
      <w:lvlText w:val=""/>
      <w:lvlJc w:val="left"/>
    </w:lvl>
    <w:lvl w:ilvl="8" w:tplc="319440F4">
      <w:numFmt w:val="decimal"/>
      <w:lvlText w:val=""/>
      <w:lvlJc w:val="left"/>
    </w:lvl>
  </w:abstractNum>
  <w:abstractNum w:abstractNumId="41" w15:restartNumberingAfterBreak="0">
    <w:nsid w:val="0000190B"/>
    <w:multiLevelType w:val="hybridMultilevel"/>
    <w:tmpl w:val="65108BC0"/>
    <w:lvl w:ilvl="0" w:tplc="B93A917E">
      <w:start w:val="1"/>
      <w:numFmt w:val="bullet"/>
      <w:lvlText w:val="и"/>
      <w:lvlJc w:val="left"/>
    </w:lvl>
    <w:lvl w:ilvl="1" w:tplc="FE9073A4">
      <w:start w:val="1"/>
      <w:numFmt w:val="bullet"/>
      <w:lvlText w:val=""/>
      <w:lvlJc w:val="left"/>
    </w:lvl>
    <w:lvl w:ilvl="2" w:tplc="B784BC04">
      <w:numFmt w:val="decimal"/>
      <w:lvlText w:val=""/>
      <w:lvlJc w:val="left"/>
    </w:lvl>
    <w:lvl w:ilvl="3" w:tplc="9CB8DAB0">
      <w:numFmt w:val="decimal"/>
      <w:lvlText w:val=""/>
      <w:lvlJc w:val="left"/>
    </w:lvl>
    <w:lvl w:ilvl="4" w:tplc="49F492F4">
      <w:numFmt w:val="decimal"/>
      <w:lvlText w:val=""/>
      <w:lvlJc w:val="left"/>
    </w:lvl>
    <w:lvl w:ilvl="5" w:tplc="3ED4DC54">
      <w:numFmt w:val="decimal"/>
      <w:lvlText w:val=""/>
      <w:lvlJc w:val="left"/>
    </w:lvl>
    <w:lvl w:ilvl="6" w:tplc="39F4C53C">
      <w:numFmt w:val="decimal"/>
      <w:lvlText w:val=""/>
      <w:lvlJc w:val="left"/>
    </w:lvl>
    <w:lvl w:ilvl="7" w:tplc="103E7572">
      <w:numFmt w:val="decimal"/>
      <w:lvlText w:val=""/>
      <w:lvlJc w:val="left"/>
    </w:lvl>
    <w:lvl w:ilvl="8" w:tplc="12627D24">
      <w:numFmt w:val="decimal"/>
      <w:lvlText w:val=""/>
      <w:lvlJc w:val="left"/>
    </w:lvl>
  </w:abstractNum>
  <w:abstractNum w:abstractNumId="42" w15:restartNumberingAfterBreak="0">
    <w:nsid w:val="0000199F"/>
    <w:multiLevelType w:val="hybridMultilevel"/>
    <w:tmpl w:val="80861D66"/>
    <w:lvl w:ilvl="0" w:tplc="2216291E">
      <w:start w:val="1"/>
      <w:numFmt w:val="decimal"/>
      <w:lvlText w:val="%1"/>
      <w:lvlJc w:val="left"/>
    </w:lvl>
    <w:lvl w:ilvl="1" w:tplc="D77EBA66">
      <w:numFmt w:val="decimal"/>
      <w:lvlText w:val=""/>
      <w:lvlJc w:val="left"/>
    </w:lvl>
    <w:lvl w:ilvl="2" w:tplc="849CDB50">
      <w:numFmt w:val="decimal"/>
      <w:lvlText w:val=""/>
      <w:lvlJc w:val="left"/>
    </w:lvl>
    <w:lvl w:ilvl="3" w:tplc="1220977C">
      <w:numFmt w:val="decimal"/>
      <w:lvlText w:val=""/>
      <w:lvlJc w:val="left"/>
    </w:lvl>
    <w:lvl w:ilvl="4" w:tplc="1C067568">
      <w:numFmt w:val="decimal"/>
      <w:lvlText w:val=""/>
      <w:lvlJc w:val="left"/>
    </w:lvl>
    <w:lvl w:ilvl="5" w:tplc="7F28AE8A">
      <w:numFmt w:val="decimal"/>
      <w:lvlText w:val=""/>
      <w:lvlJc w:val="left"/>
    </w:lvl>
    <w:lvl w:ilvl="6" w:tplc="8D880DAC">
      <w:numFmt w:val="decimal"/>
      <w:lvlText w:val=""/>
      <w:lvlJc w:val="left"/>
    </w:lvl>
    <w:lvl w:ilvl="7" w:tplc="D2327CFC">
      <w:numFmt w:val="decimal"/>
      <w:lvlText w:val=""/>
      <w:lvlJc w:val="left"/>
    </w:lvl>
    <w:lvl w:ilvl="8" w:tplc="68CA8F52">
      <w:numFmt w:val="decimal"/>
      <w:lvlText w:val=""/>
      <w:lvlJc w:val="left"/>
    </w:lvl>
  </w:abstractNum>
  <w:abstractNum w:abstractNumId="43" w15:restartNumberingAfterBreak="0">
    <w:nsid w:val="000019FE"/>
    <w:multiLevelType w:val="hybridMultilevel"/>
    <w:tmpl w:val="7CD80418"/>
    <w:lvl w:ilvl="0" w:tplc="73564562">
      <w:start w:val="1"/>
      <w:numFmt w:val="bullet"/>
      <w:lvlText w:val="В"/>
      <w:lvlJc w:val="left"/>
    </w:lvl>
    <w:lvl w:ilvl="1" w:tplc="32D80F4E">
      <w:numFmt w:val="decimal"/>
      <w:lvlText w:val=""/>
      <w:lvlJc w:val="left"/>
    </w:lvl>
    <w:lvl w:ilvl="2" w:tplc="731EA066">
      <w:numFmt w:val="decimal"/>
      <w:lvlText w:val=""/>
      <w:lvlJc w:val="left"/>
    </w:lvl>
    <w:lvl w:ilvl="3" w:tplc="0E32E368">
      <w:numFmt w:val="decimal"/>
      <w:lvlText w:val=""/>
      <w:lvlJc w:val="left"/>
    </w:lvl>
    <w:lvl w:ilvl="4" w:tplc="A0EAE35A">
      <w:numFmt w:val="decimal"/>
      <w:lvlText w:val=""/>
      <w:lvlJc w:val="left"/>
    </w:lvl>
    <w:lvl w:ilvl="5" w:tplc="88D01438">
      <w:numFmt w:val="decimal"/>
      <w:lvlText w:val=""/>
      <w:lvlJc w:val="left"/>
    </w:lvl>
    <w:lvl w:ilvl="6" w:tplc="2BA47840">
      <w:numFmt w:val="decimal"/>
      <w:lvlText w:val=""/>
      <w:lvlJc w:val="left"/>
    </w:lvl>
    <w:lvl w:ilvl="7" w:tplc="A4DAEA56">
      <w:numFmt w:val="decimal"/>
      <w:lvlText w:val=""/>
      <w:lvlJc w:val="left"/>
    </w:lvl>
    <w:lvl w:ilvl="8" w:tplc="6560883C">
      <w:numFmt w:val="decimal"/>
      <w:lvlText w:val=""/>
      <w:lvlJc w:val="left"/>
    </w:lvl>
  </w:abstractNum>
  <w:abstractNum w:abstractNumId="44" w15:restartNumberingAfterBreak="0">
    <w:nsid w:val="00001BD9"/>
    <w:multiLevelType w:val="hybridMultilevel"/>
    <w:tmpl w:val="EBD02226"/>
    <w:lvl w:ilvl="0" w:tplc="81B0C626">
      <w:start w:val="1"/>
      <w:numFmt w:val="bullet"/>
      <w:lvlText w:val="и"/>
      <w:lvlJc w:val="left"/>
    </w:lvl>
    <w:lvl w:ilvl="1" w:tplc="59A80F46">
      <w:numFmt w:val="decimal"/>
      <w:lvlText w:val=""/>
      <w:lvlJc w:val="left"/>
    </w:lvl>
    <w:lvl w:ilvl="2" w:tplc="3738D778">
      <w:numFmt w:val="decimal"/>
      <w:lvlText w:val=""/>
      <w:lvlJc w:val="left"/>
    </w:lvl>
    <w:lvl w:ilvl="3" w:tplc="91DC180E">
      <w:numFmt w:val="decimal"/>
      <w:lvlText w:val=""/>
      <w:lvlJc w:val="left"/>
    </w:lvl>
    <w:lvl w:ilvl="4" w:tplc="1AA6AAE6">
      <w:numFmt w:val="decimal"/>
      <w:lvlText w:val=""/>
      <w:lvlJc w:val="left"/>
    </w:lvl>
    <w:lvl w:ilvl="5" w:tplc="A9C47028">
      <w:numFmt w:val="decimal"/>
      <w:lvlText w:val=""/>
      <w:lvlJc w:val="left"/>
    </w:lvl>
    <w:lvl w:ilvl="6" w:tplc="3B9880D2">
      <w:numFmt w:val="decimal"/>
      <w:lvlText w:val=""/>
      <w:lvlJc w:val="left"/>
    </w:lvl>
    <w:lvl w:ilvl="7" w:tplc="79040B50">
      <w:numFmt w:val="decimal"/>
      <w:lvlText w:val=""/>
      <w:lvlJc w:val="left"/>
    </w:lvl>
    <w:lvl w:ilvl="8" w:tplc="7A2ED874">
      <w:numFmt w:val="decimal"/>
      <w:lvlText w:val=""/>
      <w:lvlJc w:val="left"/>
    </w:lvl>
  </w:abstractNum>
  <w:abstractNum w:abstractNumId="45" w15:restartNumberingAfterBreak="0">
    <w:nsid w:val="00001BFC"/>
    <w:multiLevelType w:val="hybridMultilevel"/>
    <w:tmpl w:val="328445C6"/>
    <w:lvl w:ilvl="0" w:tplc="23442E6C">
      <w:start w:val="1"/>
      <w:numFmt w:val="bullet"/>
      <w:lvlText w:val="с"/>
      <w:lvlJc w:val="left"/>
    </w:lvl>
    <w:lvl w:ilvl="1" w:tplc="3D64973E">
      <w:start w:val="1"/>
      <w:numFmt w:val="bullet"/>
      <w:lvlText w:val="В"/>
      <w:lvlJc w:val="left"/>
    </w:lvl>
    <w:lvl w:ilvl="2" w:tplc="A0F41D10">
      <w:numFmt w:val="decimal"/>
      <w:lvlText w:val=""/>
      <w:lvlJc w:val="left"/>
    </w:lvl>
    <w:lvl w:ilvl="3" w:tplc="6A9A0B52">
      <w:numFmt w:val="decimal"/>
      <w:lvlText w:val=""/>
      <w:lvlJc w:val="left"/>
    </w:lvl>
    <w:lvl w:ilvl="4" w:tplc="839697D8">
      <w:numFmt w:val="decimal"/>
      <w:lvlText w:val=""/>
      <w:lvlJc w:val="left"/>
    </w:lvl>
    <w:lvl w:ilvl="5" w:tplc="BB14A048">
      <w:numFmt w:val="decimal"/>
      <w:lvlText w:val=""/>
      <w:lvlJc w:val="left"/>
    </w:lvl>
    <w:lvl w:ilvl="6" w:tplc="8654D522">
      <w:numFmt w:val="decimal"/>
      <w:lvlText w:val=""/>
      <w:lvlJc w:val="left"/>
    </w:lvl>
    <w:lvl w:ilvl="7" w:tplc="1E864C34">
      <w:numFmt w:val="decimal"/>
      <w:lvlText w:val=""/>
      <w:lvlJc w:val="left"/>
    </w:lvl>
    <w:lvl w:ilvl="8" w:tplc="FE74554A">
      <w:numFmt w:val="decimal"/>
      <w:lvlText w:val=""/>
      <w:lvlJc w:val="left"/>
    </w:lvl>
  </w:abstractNum>
  <w:abstractNum w:abstractNumId="46" w15:restartNumberingAfterBreak="0">
    <w:nsid w:val="00001C75"/>
    <w:multiLevelType w:val="hybridMultilevel"/>
    <w:tmpl w:val="830E52A6"/>
    <w:lvl w:ilvl="0" w:tplc="2AF6776E">
      <w:start w:val="1"/>
      <w:numFmt w:val="bullet"/>
      <w:lvlText w:val="К"/>
      <w:lvlJc w:val="left"/>
    </w:lvl>
    <w:lvl w:ilvl="1" w:tplc="2A7AECE2">
      <w:start w:val="1"/>
      <w:numFmt w:val="bullet"/>
      <w:lvlText w:val="В"/>
      <w:lvlJc w:val="left"/>
    </w:lvl>
    <w:lvl w:ilvl="2" w:tplc="3E8E295C">
      <w:numFmt w:val="decimal"/>
      <w:lvlText w:val=""/>
      <w:lvlJc w:val="left"/>
    </w:lvl>
    <w:lvl w:ilvl="3" w:tplc="1AC65F00">
      <w:numFmt w:val="decimal"/>
      <w:lvlText w:val=""/>
      <w:lvlJc w:val="left"/>
    </w:lvl>
    <w:lvl w:ilvl="4" w:tplc="13980CF6">
      <w:numFmt w:val="decimal"/>
      <w:lvlText w:val=""/>
      <w:lvlJc w:val="left"/>
    </w:lvl>
    <w:lvl w:ilvl="5" w:tplc="8BD62E2E">
      <w:numFmt w:val="decimal"/>
      <w:lvlText w:val=""/>
      <w:lvlJc w:val="left"/>
    </w:lvl>
    <w:lvl w:ilvl="6" w:tplc="100CE1D2">
      <w:numFmt w:val="decimal"/>
      <w:lvlText w:val=""/>
      <w:lvlJc w:val="left"/>
    </w:lvl>
    <w:lvl w:ilvl="7" w:tplc="D9900544">
      <w:numFmt w:val="decimal"/>
      <w:lvlText w:val=""/>
      <w:lvlJc w:val="left"/>
    </w:lvl>
    <w:lvl w:ilvl="8" w:tplc="5B30C47E">
      <w:numFmt w:val="decimal"/>
      <w:lvlText w:val=""/>
      <w:lvlJc w:val="left"/>
    </w:lvl>
  </w:abstractNum>
  <w:abstractNum w:abstractNumId="47" w15:restartNumberingAfterBreak="0">
    <w:nsid w:val="00001CDF"/>
    <w:multiLevelType w:val="hybridMultilevel"/>
    <w:tmpl w:val="2FE6E4F0"/>
    <w:lvl w:ilvl="0" w:tplc="830E19B2">
      <w:start w:val="1"/>
      <w:numFmt w:val="bullet"/>
      <w:lvlText w:val="в"/>
      <w:lvlJc w:val="left"/>
    </w:lvl>
    <w:lvl w:ilvl="1" w:tplc="34F29782">
      <w:start w:val="1"/>
      <w:numFmt w:val="bullet"/>
      <w:lvlText w:val="\endash "/>
      <w:lvlJc w:val="left"/>
    </w:lvl>
    <w:lvl w:ilvl="2" w:tplc="C01EEF9A">
      <w:numFmt w:val="decimal"/>
      <w:lvlText w:val=""/>
      <w:lvlJc w:val="left"/>
    </w:lvl>
    <w:lvl w:ilvl="3" w:tplc="9850CE88">
      <w:numFmt w:val="decimal"/>
      <w:lvlText w:val=""/>
      <w:lvlJc w:val="left"/>
    </w:lvl>
    <w:lvl w:ilvl="4" w:tplc="F3ACC2F4">
      <w:numFmt w:val="decimal"/>
      <w:lvlText w:val=""/>
      <w:lvlJc w:val="left"/>
    </w:lvl>
    <w:lvl w:ilvl="5" w:tplc="82569EFA">
      <w:numFmt w:val="decimal"/>
      <w:lvlText w:val=""/>
      <w:lvlJc w:val="left"/>
    </w:lvl>
    <w:lvl w:ilvl="6" w:tplc="48FC6788">
      <w:numFmt w:val="decimal"/>
      <w:lvlText w:val=""/>
      <w:lvlJc w:val="left"/>
    </w:lvl>
    <w:lvl w:ilvl="7" w:tplc="5AF86FC4">
      <w:numFmt w:val="decimal"/>
      <w:lvlText w:val=""/>
      <w:lvlJc w:val="left"/>
    </w:lvl>
    <w:lvl w:ilvl="8" w:tplc="26ACE496">
      <w:numFmt w:val="decimal"/>
      <w:lvlText w:val=""/>
      <w:lvlJc w:val="left"/>
    </w:lvl>
  </w:abstractNum>
  <w:abstractNum w:abstractNumId="48" w15:restartNumberingAfterBreak="0">
    <w:nsid w:val="00001D3F"/>
    <w:multiLevelType w:val="hybridMultilevel"/>
    <w:tmpl w:val="2154FBF2"/>
    <w:lvl w:ilvl="0" w:tplc="0BE0D224">
      <w:start w:val="1"/>
      <w:numFmt w:val="bullet"/>
      <w:lvlText w:val=""/>
      <w:lvlJc w:val="left"/>
    </w:lvl>
    <w:lvl w:ilvl="1" w:tplc="4D3428EC">
      <w:numFmt w:val="decimal"/>
      <w:lvlText w:val=""/>
      <w:lvlJc w:val="left"/>
    </w:lvl>
    <w:lvl w:ilvl="2" w:tplc="598CDFC4">
      <w:numFmt w:val="decimal"/>
      <w:lvlText w:val=""/>
      <w:lvlJc w:val="left"/>
    </w:lvl>
    <w:lvl w:ilvl="3" w:tplc="11900FE2">
      <w:numFmt w:val="decimal"/>
      <w:lvlText w:val=""/>
      <w:lvlJc w:val="left"/>
    </w:lvl>
    <w:lvl w:ilvl="4" w:tplc="9B767464">
      <w:numFmt w:val="decimal"/>
      <w:lvlText w:val=""/>
      <w:lvlJc w:val="left"/>
    </w:lvl>
    <w:lvl w:ilvl="5" w:tplc="927AD1A8">
      <w:numFmt w:val="decimal"/>
      <w:lvlText w:val=""/>
      <w:lvlJc w:val="left"/>
    </w:lvl>
    <w:lvl w:ilvl="6" w:tplc="909ACE66">
      <w:numFmt w:val="decimal"/>
      <w:lvlText w:val=""/>
      <w:lvlJc w:val="left"/>
    </w:lvl>
    <w:lvl w:ilvl="7" w:tplc="AD204CFA">
      <w:numFmt w:val="decimal"/>
      <w:lvlText w:val=""/>
      <w:lvlJc w:val="left"/>
    </w:lvl>
    <w:lvl w:ilvl="8" w:tplc="7F6CCFC6">
      <w:numFmt w:val="decimal"/>
      <w:lvlText w:val=""/>
      <w:lvlJc w:val="left"/>
    </w:lvl>
  </w:abstractNum>
  <w:abstractNum w:abstractNumId="49" w15:restartNumberingAfterBreak="0">
    <w:nsid w:val="00001D5E"/>
    <w:multiLevelType w:val="hybridMultilevel"/>
    <w:tmpl w:val="E8A6BF14"/>
    <w:lvl w:ilvl="0" w:tplc="E910CD6E">
      <w:start w:val="1"/>
      <w:numFmt w:val="bullet"/>
      <w:lvlText w:val="В"/>
      <w:lvlJc w:val="left"/>
    </w:lvl>
    <w:lvl w:ilvl="1" w:tplc="A9584954">
      <w:numFmt w:val="decimal"/>
      <w:lvlText w:val=""/>
      <w:lvlJc w:val="left"/>
    </w:lvl>
    <w:lvl w:ilvl="2" w:tplc="B42435BC">
      <w:numFmt w:val="decimal"/>
      <w:lvlText w:val=""/>
      <w:lvlJc w:val="left"/>
    </w:lvl>
    <w:lvl w:ilvl="3" w:tplc="F870AC58">
      <w:numFmt w:val="decimal"/>
      <w:lvlText w:val=""/>
      <w:lvlJc w:val="left"/>
    </w:lvl>
    <w:lvl w:ilvl="4" w:tplc="1EA4BAFE">
      <w:numFmt w:val="decimal"/>
      <w:lvlText w:val=""/>
      <w:lvlJc w:val="left"/>
    </w:lvl>
    <w:lvl w:ilvl="5" w:tplc="35B6DBAA">
      <w:numFmt w:val="decimal"/>
      <w:lvlText w:val=""/>
      <w:lvlJc w:val="left"/>
    </w:lvl>
    <w:lvl w:ilvl="6" w:tplc="C22EFAD6">
      <w:numFmt w:val="decimal"/>
      <w:lvlText w:val=""/>
      <w:lvlJc w:val="left"/>
    </w:lvl>
    <w:lvl w:ilvl="7" w:tplc="6B609EC8">
      <w:numFmt w:val="decimal"/>
      <w:lvlText w:val=""/>
      <w:lvlJc w:val="left"/>
    </w:lvl>
    <w:lvl w:ilvl="8" w:tplc="FE7EBB1E">
      <w:numFmt w:val="decimal"/>
      <w:lvlText w:val=""/>
      <w:lvlJc w:val="left"/>
    </w:lvl>
  </w:abstractNum>
  <w:abstractNum w:abstractNumId="50" w15:restartNumberingAfterBreak="0">
    <w:nsid w:val="00001DCB"/>
    <w:multiLevelType w:val="hybridMultilevel"/>
    <w:tmpl w:val="8BDE556E"/>
    <w:lvl w:ilvl="0" w:tplc="D45ED3B6">
      <w:start w:val="1"/>
      <w:numFmt w:val="bullet"/>
      <w:lvlText w:val="В"/>
      <w:lvlJc w:val="left"/>
    </w:lvl>
    <w:lvl w:ilvl="1" w:tplc="87C4E58E">
      <w:numFmt w:val="decimal"/>
      <w:lvlText w:val=""/>
      <w:lvlJc w:val="left"/>
    </w:lvl>
    <w:lvl w:ilvl="2" w:tplc="21669D84">
      <w:numFmt w:val="decimal"/>
      <w:lvlText w:val=""/>
      <w:lvlJc w:val="left"/>
    </w:lvl>
    <w:lvl w:ilvl="3" w:tplc="463A770E">
      <w:numFmt w:val="decimal"/>
      <w:lvlText w:val=""/>
      <w:lvlJc w:val="left"/>
    </w:lvl>
    <w:lvl w:ilvl="4" w:tplc="F0048078">
      <w:numFmt w:val="decimal"/>
      <w:lvlText w:val=""/>
      <w:lvlJc w:val="left"/>
    </w:lvl>
    <w:lvl w:ilvl="5" w:tplc="E888511C">
      <w:numFmt w:val="decimal"/>
      <w:lvlText w:val=""/>
      <w:lvlJc w:val="left"/>
    </w:lvl>
    <w:lvl w:ilvl="6" w:tplc="FF2AB216">
      <w:numFmt w:val="decimal"/>
      <w:lvlText w:val=""/>
      <w:lvlJc w:val="left"/>
    </w:lvl>
    <w:lvl w:ilvl="7" w:tplc="A9BAD172">
      <w:numFmt w:val="decimal"/>
      <w:lvlText w:val=""/>
      <w:lvlJc w:val="left"/>
    </w:lvl>
    <w:lvl w:ilvl="8" w:tplc="A6386642">
      <w:numFmt w:val="decimal"/>
      <w:lvlText w:val=""/>
      <w:lvlJc w:val="left"/>
    </w:lvl>
  </w:abstractNum>
  <w:abstractNum w:abstractNumId="51" w15:restartNumberingAfterBreak="0">
    <w:nsid w:val="00001ECA"/>
    <w:multiLevelType w:val="hybridMultilevel"/>
    <w:tmpl w:val="DE9ED8A2"/>
    <w:lvl w:ilvl="0" w:tplc="6A4C8490">
      <w:start w:val="1"/>
      <w:numFmt w:val="bullet"/>
      <w:lvlText w:val=""/>
      <w:lvlJc w:val="left"/>
    </w:lvl>
    <w:lvl w:ilvl="1" w:tplc="22824704">
      <w:numFmt w:val="decimal"/>
      <w:lvlText w:val=""/>
      <w:lvlJc w:val="left"/>
    </w:lvl>
    <w:lvl w:ilvl="2" w:tplc="BC8CC934">
      <w:numFmt w:val="decimal"/>
      <w:lvlText w:val=""/>
      <w:lvlJc w:val="left"/>
    </w:lvl>
    <w:lvl w:ilvl="3" w:tplc="768AEFB4">
      <w:numFmt w:val="decimal"/>
      <w:lvlText w:val=""/>
      <w:lvlJc w:val="left"/>
    </w:lvl>
    <w:lvl w:ilvl="4" w:tplc="513CDE2A">
      <w:numFmt w:val="decimal"/>
      <w:lvlText w:val=""/>
      <w:lvlJc w:val="left"/>
    </w:lvl>
    <w:lvl w:ilvl="5" w:tplc="B1A80FC2">
      <w:numFmt w:val="decimal"/>
      <w:lvlText w:val=""/>
      <w:lvlJc w:val="left"/>
    </w:lvl>
    <w:lvl w:ilvl="6" w:tplc="E3549316">
      <w:numFmt w:val="decimal"/>
      <w:lvlText w:val=""/>
      <w:lvlJc w:val="left"/>
    </w:lvl>
    <w:lvl w:ilvl="7" w:tplc="3C66A482">
      <w:numFmt w:val="decimal"/>
      <w:lvlText w:val=""/>
      <w:lvlJc w:val="left"/>
    </w:lvl>
    <w:lvl w:ilvl="8" w:tplc="9702A616">
      <w:numFmt w:val="decimal"/>
      <w:lvlText w:val=""/>
      <w:lvlJc w:val="left"/>
    </w:lvl>
  </w:abstractNum>
  <w:abstractNum w:abstractNumId="52" w15:restartNumberingAfterBreak="0">
    <w:nsid w:val="00001EDC"/>
    <w:multiLevelType w:val="hybridMultilevel"/>
    <w:tmpl w:val="5B228066"/>
    <w:lvl w:ilvl="0" w:tplc="3C5AC0B4">
      <w:start w:val="1"/>
      <w:numFmt w:val="bullet"/>
      <w:lvlText w:val="и"/>
      <w:lvlJc w:val="left"/>
    </w:lvl>
    <w:lvl w:ilvl="1" w:tplc="3ECEEDF2">
      <w:start w:val="1"/>
      <w:numFmt w:val="bullet"/>
      <w:lvlText w:val="-"/>
      <w:lvlJc w:val="left"/>
    </w:lvl>
    <w:lvl w:ilvl="2" w:tplc="1E5614B6">
      <w:start w:val="1"/>
      <w:numFmt w:val="bullet"/>
      <w:lvlText w:val="-"/>
      <w:lvlJc w:val="left"/>
    </w:lvl>
    <w:lvl w:ilvl="3" w:tplc="ECF61CE2">
      <w:numFmt w:val="decimal"/>
      <w:lvlText w:val=""/>
      <w:lvlJc w:val="left"/>
    </w:lvl>
    <w:lvl w:ilvl="4" w:tplc="7786E438">
      <w:numFmt w:val="decimal"/>
      <w:lvlText w:val=""/>
      <w:lvlJc w:val="left"/>
    </w:lvl>
    <w:lvl w:ilvl="5" w:tplc="B8842204">
      <w:numFmt w:val="decimal"/>
      <w:lvlText w:val=""/>
      <w:lvlJc w:val="left"/>
    </w:lvl>
    <w:lvl w:ilvl="6" w:tplc="62887C94">
      <w:numFmt w:val="decimal"/>
      <w:lvlText w:val=""/>
      <w:lvlJc w:val="left"/>
    </w:lvl>
    <w:lvl w:ilvl="7" w:tplc="D898E218">
      <w:numFmt w:val="decimal"/>
      <w:lvlText w:val=""/>
      <w:lvlJc w:val="left"/>
    </w:lvl>
    <w:lvl w:ilvl="8" w:tplc="3B300E58">
      <w:numFmt w:val="decimal"/>
      <w:lvlText w:val=""/>
      <w:lvlJc w:val="left"/>
    </w:lvl>
  </w:abstractNum>
  <w:abstractNum w:abstractNumId="53" w15:restartNumberingAfterBreak="0">
    <w:nsid w:val="00001FB4"/>
    <w:multiLevelType w:val="hybridMultilevel"/>
    <w:tmpl w:val="27B81198"/>
    <w:lvl w:ilvl="0" w:tplc="788ABB9A">
      <w:start w:val="1"/>
      <w:numFmt w:val="bullet"/>
      <w:lvlText w:val=""/>
      <w:lvlJc w:val="left"/>
    </w:lvl>
    <w:lvl w:ilvl="1" w:tplc="744A9F8E">
      <w:numFmt w:val="decimal"/>
      <w:lvlText w:val=""/>
      <w:lvlJc w:val="left"/>
    </w:lvl>
    <w:lvl w:ilvl="2" w:tplc="A7B0A1E8">
      <w:numFmt w:val="decimal"/>
      <w:lvlText w:val=""/>
      <w:lvlJc w:val="left"/>
    </w:lvl>
    <w:lvl w:ilvl="3" w:tplc="AA20221E">
      <w:numFmt w:val="decimal"/>
      <w:lvlText w:val=""/>
      <w:lvlJc w:val="left"/>
    </w:lvl>
    <w:lvl w:ilvl="4" w:tplc="40DA78D2">
      <w:numFmt w:val="decimal"/>
      <w:lvlText w:val=""/>
      <w:lvlJc w:val="left"/>
    </w:lvl>
    <w:lvl w:ilvl="5" w:tplc="AB7C2E48">
      <w:numFmt w:val="decimal"/>
      <w:lvlText w:val=""/>
      <w:lvlJc w:val="left"/>
    </w:lvl>
    <w:lvl w:ilvl="6" w:tplc="EC02BB5E">
      <w:numFmt w:val="decimal"/>
      <w:lvlText w:val=""/>
      <w:lvlJc w:val="left"/>
    </w:lvl>
    <w:lvl w:ilvl="7" w:tplc="BEB230D8">
      <w:numFmt w:val="decimal"/>
      <w:lvlText w:val=""/>
      <w:lvlJc w:val="left"/>
    </w:lvl>
    <w:lvl w:ilvl="8" w:tplc="3426FC98">
      <w:numFmt w:val="decimal"/>
      <w:lvlText w:val=""/>
      <w:lvlJc w:val="left"/>
    </w:lvl>
  </w:abstractNum>
  <w:abstractNum w:abstractNumId="54" w15:restartNumberingAfterBreak="0">
    <w:nsid w:val="00001FF1"/>
    <w:multiLevelType w:val="hybridMultilevel"/>
    <w:tmpl w:val="1894678C"/>
    <w:lvl w:ilvl="0" w:tplc="DDCC742E">
      <w:start w:val="1"/>
      <w:numFmt w:val="bullet"/>
      <w:lvlText w:val=""/>
      <w:lvlJc w:val="left"/>
    </w:lvl>
    <w:lvl w:ilvl="1" w:tplc="AC0CC162">
      <w:numFmt w:val="decimal"/>
      <w:lvlText w:val=""/>
      <w:lvlJc w:val="left"/>
    </w:lvl>
    <w:lvl w:ilvl="2" w:tplc="88407726">
      <w:numFmt w:val="decimal"/>
      <w:lvlText w:val=""/>
      <w:lvlJc w:val="left"/>
    </w:lvl>
    <w:lvl w:ilvl="3" w:tplc="80664FDE">
      <w:numFmt w:val="decimal"/>
      <w:lvlText w:val=""/>
      <w:lvlJc w:val="left"/>
    </w:lvl>
    <w:lvl w:ilvl="4" w:tplc="6BFC052A">
      <w:numFmt w:val="decimal"/>
      <w:lvlText w:val=""/>
      <w:lvlJc w:val="left"/>
    </w:lvl>
    <w:lvl w:ilvl="5" w:tplc="58B47DB4">
      <w:numFmt w:val="decimal"/>
      <w:lvlText w:val=""/>
      <w:lvlJc w:val="left"/>
    </w:lvl>
    <w:lvl w:ilvl="6" w:tplc="CB866F26">
      <w:numFmt w:val="decimal"/>
      <w:lvlText w:val=""/>
      <w:lvlJc w:val="left"/>
    </w:lvl>
    <w:lvl w:ilvl="7" w:tplc="88163D84">
      <w:numFmt w:val="decimal"/>
      <w:lvlText w:val=""/>
      <w:lvlJc w:val="left"/>
    </w:lvl>
    <w:lvl w:ilvl="8" w:tplc="3A80AFF0">
      <w:numFmt w:val="decimal"/>
      <w:lvlText w:val=""/>
      <w:lvlJc w:val="left"/>
    </w:lvl>
  </w:abstractNum>
  <w:abstractNum w:abstractNumId="55" w15:restartNumberingAfterBreak="0">
    <w:nsid w:val="000020A8"/>
    <w:multiLevelType w:val="hybridMultilevel"/>
    <w:tmpl w:val="34F053CE"/>
    <w:lvl w:ilvl="0" w:tplc="7B56F37E">
      <w:start w:val="1"/>
      <w:numFmt w:val="bullet"/>
      <w:lvlText w:val="-"/>
      <w:lvlJc w:val="left"/>
    </w:lvl>
    <w:lvl w:ilvl="1" w:tplc="C3C4B2F6">
      <w:numFmt w:val="decimal"/>
      <w:lvlText w:val=""/>
      <w:lvlJc w:val="left"/>
    </w:lvl>
    <w:lvl w:ilvl="2" w:tplc="287A1DBE">
      <w:numFmt w:val="decimal"/>
      <w:lvlText w:val=""/>
      <w:lvlJc w:val="left"/>
    </w:lvl>
    <w:lvl w:ilvl="3" w:tplc="72129C8A">
      <w:numFmt w:val="decimal"/>
      <w:lvlText w:val=""/>
      <w:lvlJc w:val="left"/>
    </w:lvl>
    <w:lvl w:ilvl="4" w:tplc="BFA807D4">
      <w:numFmt w:val="decimal"/>
      <w:lvlText w:val=""/>
      <w:lvlJc w:val="left"/>
    </w:lvl>
    <w:lvl w:ilvl="5" w:tplc="AA0C1D72">
      <w:numFmt w:val="decimal"/>
      <w:lvlText w:val=""/>
      <w:lvlJc w:val="left"/>
    </w:lvl>
    <w:lvl w:ilvl="6" w:tplc="0520F3EA">
      <w:numFmt w:val="decimal"/>
      <w:lvlText w:val=""/>
      <w:lvlJc w:val="left"/>
    </w:lvl>
    <w:lvl w:ilvl="7" w:tplc="F58C7F46">
      <w:numFmt w:val="decimal"/>
      <w:lvlText w:val=""/>
      <w:lvlJc w:val="left"/>
    </w:lvl>
    <w:lvl w:ilvl="8" w:tplc="2F94CFE0">
      <w:numFmt w:val="decimal"/>
      <w:lvlText w:val=""/>
      <w:lvlJc w:val="left"/>
    </w:lvl>
  </w:abstractNum>
  <w:abstractNum w:abstractNumId="56" w15:restartNumberingAfterBreak="0">
    <w:nsid w:val="000020AD"/>
    <w:multiLevelType w:val="hybridMultilevel"/>
    <w:tmpl w:val="61A69672"/>
    <w:lvl w:ilvl="0" w:tplc="1504858A">
      <w:start w:val="1"/>
      <w:numFmt w:val="bullet"/>
      <w:lvlText w:val=""/>
      <w:lvlJc w:val="left"/>
    </w:lvl>
    <w:lvl w:ilvl="1" w:tplc="9E7C8548">
      <w:start w:val="1"/>
      <w:numFmt w:val="bullet"/>
      <w:lvlText w:val=""/>
      <w:lvlJc w:val="left"/>
    </w:lvl>
    <w:lvl w:ilvl="2" w:tplc="A68251EA">
      <w:start w:val="1"/>
      <w:numFmt w:val="bullet"/>
      <w:lvlText w:val="В"/>
      <w:lvlJc w:val="left"/>
    </w:lvl>
    <w:lvl w:ilvl="3" w:tplc="D62C106C">
      <w:numFmt w:val="decimal"/>
      <w:lvlText w:val=""/>
      <w:lvlJc w:val="left"/>
    </w:lvl>
    <w:lvl w:ilvl="4" w:tplc="726C074E">
      <w:numFmt w:val="decimal"/>
      <w:lvlText w:val=""/>
      <w:lvlJc w:val="left"/>
    </w:lvl>
    <w:lvl w:ilvl="5" w:tplc="AE880D6A">
      <w:numFmt w:val="decimal"/>
      <w:lvlText w:val=""/>
      <w:lvlJc w:val="left"/>
    </w:lvl>
    <w:lvl w:ilvl="6" w:tplc="02DAAD96">
      <w:numFmt w:val="decimal"/>
      <w:lvlText w:val=""/>
      <w:lvlJc w:val="left"/>
    </w:lvl>
    <w:lvl w:ilvl="7" w:tplc="C35ACD92">
      <w:numFmt w:val="decimal"/>
      <w:lvlText w:val=""/>
      <w:lvlJc w:val="left"/>
    </w:lvl>
    <w:lvl w:ilvl="8" w:tplc="E47E5B90">
      <w:numFmt w:val="decimal"/>
      <w:lvlText w:val=""/>
      <w:lvlJc w:val="left"/>
    </w:lvl>
  </w:abstractNum>
  <w:abstractNum w:abstractNumId="57" w15:restartNumberingAfterBreak="0">
    <w:nsid w:val="00002120"/>
    <w:multiLevelType w:val="hybridMultilevel"/>
    <w:tmpl w:val="894E0294"/>
    <w:lvl w:ilvl="0" w:tplc="6AA00940">
      <w:start w:val="1"/>
      <w:numFmt w:val="bullet"/>
      <w:lvlText w:val=""/>
      <w:lvlJc w:val="left"/>
    </w:lvl>
    <w:lvl w:ilvl="1" w:tplc="2F36A582">
      <w:numFmt w:val="decimal"/>
      <w:lvlText w:val=""/>
      <w:lvlJc w:val="left"/>
    </w:lvl>
    <w:lvl w:ilvl="2" w:tplc="E9609922">
      <w:numFmt w:val="decimal"/>
      <w:lvlText w:val=""/>
      <w:lvlJc w:val="left"/>
    </w:lvl>
    <w:lvl w:ilvl="3" w:tplc="470AC0BA">
      <w:numFmt w:val="decimal"/>
      <w:lvlText w:val=""/>
      <w:lvlJc w:val="left"/>
    </w:lvl>
    <w:lvl w:ilvl="4" w:tplc="41EA17E8">
      <w:numFmt w:val="decimal"/>
      <w:lvlText w:val=""/>
      <w:lvlJc w:val="left"/>
    </w:lvl>
    <w:lvl w:ilvl="5" w:tplc="A496ACB4">
      <w:numFmt w:val="decimal"/>
      <w:lvlText w:val=""/>
      <w:lvlJc w:val="left"/>
    </w:lvl>
    <w:lvl w:ilvl="6" w:tplc="0234EEAA">
      <w:numFmt w:val="decimal"/>
      <w:lvlText w:val=""/>
      <w:lvlJc w:val="left"/>
    </w:lvl>
    <w:lvl w:ilvl="7" w:tplc="8F9A8040">
      <w:numFmt w:val="decimal"/>
      <w:lvlText w:val=""/>
      <w:lvlJc w:val="left"/>
    </w:lvl>
    <w:lvl w:ilvl="8" w:tplc="B1103DEA">
      <w:numFmt w:val="decimal"/>
      <w:lvlText w:val=""/>
      <w:lvlJc w:val="left"/>
    </w:lvl>
  </w:abstractNum>
  <w:abstractNum w:abstractNumId="58" w15:restartNumberingAfterBreak="0">
    <w:nsid w:val="0000212C"/>
    <w:multiLevelType w:val="hybridMultilevel"/>
    <w:tmpl w:val="20361B14"/>
    <w:lvl w:ilvl="0" w:tplc="2DF45368">
      <w:start w:val="1"/>
      <w:numFmt w:val="bullet"/>
      <w:lvlText w:val="-"/>
      <w:lvlJc w:val="left"/>
    </w:lvl>
    <w:lvl w:ilvl="1" w:tplc="510ED7FA">
      <w:numFmt w:val="decimal"/>
      <w:lvlText w:val=""/>
      <w:lvlJc w:val="left"/>
    </w:lvl>
    <w:lvl w:ilvl="2" w:tplc="5516988E">
      <w:numFmt w:val="decimal"/>
      <w:lvlText w:val=""/>
      <w:lvlJc w:val="left"/>
    </w:lvl>
    <w:lvl w:ilvl="3" w:tplc="0DFE43AE">
      <w:numFmt w:val="decimal"/>
      <w:lvlText w:val=""/>
      <w:lvlJc w:val="left"/>
    </w:lvl>
    <w:lvl w:ilvl="4" w:tplc="EF08AC62">
      <w:numFmt w:val="decimal"/>
      <w:lvlText w:val=""/>
      <w:lvlJc w:val="left"/>
    </w:lvl>
    <w:lvl w:ilvl="5" w:tplc="DAFEBECC">
      <w:numFmt w:val="decimal"/>
      <w:lvlText w:val=""/>
      <w:lvlJc w:val="left"/>
    </w:lvl>
    <w:lvl w:ilvl="6" w:tplc="2A60F16E">
      <w:numFmt w:val="decimal"/>
      <w:lvlText w:val=""/>
      <w:lvlJc w:val="left"/>
    </w:lvl>
    <w:lvl w:ilvl="7" w:tplc="B546C676">
      <w:numFmt w:val="decimal"/>
      <w:lvlText w:val=""/>
      <w:lvlJc w:val="left"/>
    </w:lvl>
    <w:lvl w:ilvl="8" w:tplc="44E2049C">
      <w:numFmt w:val="decimal"/>
      <w:lvlText w:val=""/>
      <w:lvlJc w:val="left"/>
    </w:lvl>
  </w:abstractNum>
  <w:abstractNum w:abstractNumId="59" w15:restartNumberingAfterBreak="0">
    <w:nsid w:val="000022E4"/>
    <w:multiLevelType w:val="hybridMultilevel"/>
    <w:tmpl w:val="B8087FFC"/>
    <w:lvl w:ilvl="0" w:tplc="5726C02A">
      <w:start w:val="61"/>
      <w:numFmt w:val="upperLetter"/>
      <w:lvlText w:val="%1."/>
      <w:lvlJc w:val="left"/>
    </w:lvl>
    <w:lvl w:ilvl="1" w:tplc="A9720FCE">
      <w:numFmt w:val="decimal"/>
      <w:lvlText w:val=""/>
      <w:lvlJc w:val="left"/>
    </w:lvl>
    <w:lvl w:ilvl="2" w:tplc="941C5C26">
      <w:numFmt w:val="decimal"/>
      <w:lvlText w:val=""/>
      <w:lvlJc w:val="left"/>
    </w:lvl>
    <w:lvl w:ilvl="3" w:tplc="B8681354">
      <w:numFmt w:val="decimal"/>
      <w:lvlText w:val=""/>
      <w:lvlJc w:val="left"/>
    </w:lvl>
    <w:lvl w:ilvl="4" w:tplc="DC0C4528">
      <w:numFmt w:val="decimal"/>
      <w:lvlText w:val=""/>
      <w:lvlJc w:val="left"/>
    </w:lvl>
    <w:lvl w:ilvl="5" w:tplc="934080D6">
      <w:numFmt w:val="decimal"/>
      <w:lvlText w:val=""/>
      <w:lvlJc w:val="left"/>
    </w:lvl>
    <w:lvl w:ilvl="6" w:tplc="1E7021D4">
      <w:numFmt w:val="decimal"/>
      <w:lvlText w:val=""/>
      <w:lvlJc w:val="left"/>
    </w:lvl>
    <w:lvl w:ilvl="7" w:tplc="49409C18">
      <w:numFmt w:val="decimal"/>
      <w:lvlText w:val=""/>
      <w:lvlJc w:val="left"/>
    </w:lvl>
    <w:lvl w:ilvl="8" w:tplc="C6F6696E">
      <w:numFmt w:val="decimal"/>
      <w:lvlText w:val=""/>
      <w:lvlJc w:val="left"/>
    </w:lvl>
  </w:abstractNum>
  <w:abstractNum w:abstractNumId="60" w15:restartNumberingAfterBreak="0">
    <w:nsid w:val="00002332"/>
    <w:multiLevelType w:val="hybridMultilevel"/>
    <w:tmpl w:val="76261CAE"/>
    <w:lvl w:ilvl="0" w:tplc="9B96427A">
      <w:start w:val="1"/>
      <w:numFmt w:val="decimal"/>
      <w:lvlText w:val="%1)"/>
      <w:lvlJc w:val="left"/>
    </w:lvl>
    <w:lvl w:ilvl="1" w:tplc="B8425FD8">
      <w:numFmt w:val="decimal"/>
      <w:lvlText w:val=""/>
      <w:lvlJc w:val="left"/>
    </w:lvl>
    <w:lvl w:ilvl="2" w:tplc="70A01032">
      <w:numFmt w:val="decimal"/>
      <w:lvlText w:val=""/>
      <w:lvlJc w:val="left"/>
    </w:lvl>
    <w:lvl w:ilvl="3" w:tplc="C0B806E2">
      <w:numFmt w:val="decimal"/>
      <w:lvlText w:val=""/>
      <w:lvlJc w:val="left"/>
    </w:lvl>
    <w:lvl w:ilvl="4" w:tplc="744C191C">
      <w:numFmt w:val="decimal"/>
      <w:lvlText w:val=""/>
      <w:lvlJc w:val="left"/>
    </w:lvl>
    <w:lvl w:ilvl="5" w:tplc="BE76491C">
      <w:numFmt w:val="decimal"/>
      <w:lvlText w:val=""/>
      <w:lvlJc w:val="left"/>
    </w:lvl>
    <w:lvl w:ilvl="6" w:tplc="337A5534">
      <w:numFmt w:val="decimal"/>
      <w:lvlText w:val=""/>
      <w:lvlJc w:val="left"/>
    </w:lvl>
    <w:lvl w:ilvl="7" w:tplc="26FA8A04">
      <w:numFmt w:val="decimal"/>
      <w:lvlText w:val=""/>
      <w:lvlJc w:val="left"/>
    </w:lvl>
    <w:lvl w:ilvl="8" w:tplc="59DCA134">
      <w:numFmt w:val="decimal"/>
      <w:lvlText w:val=""/>
      <w:lvlJc w:val="left"/>
    </w:lvl>
  </w:abstractNum>
  <w:abstractNum w:abstractNumId="61" w15:restartNumberingAfterBreak="0">
    <w:nsid w:val="00002462"/>
    <w:multiLevelType w:val="hybridMultilevel"/>
    <w:tmpl w:val="9D684634"/>
    <w:lvl w:ilvl="0" w:tplc="9A623D52">
      <w:start w:val="1"/>
      <w:numFmt w:val="bullet"/>
      <w:lvlText w:val=""/>
      <w:lvlJc w:val="left"/>
    </w:lvl>
    <w:lvl w:ilvl="1" w:tplc="F76EF90E">
      <w:numFmt w:val="decimal"/>
      <w:lvlText w:val=""/>
      <w:lvlJc w:val="left"/>
    </w:lvl>
    <w:lvl w:ilvl="2" w:tplc="435C749C">
      <w:numFmt w:val="decimal"/>
      <w:lvlText w:val=""/>
      <w:lvlJc w:val="left"/>
    </w:lvl>
    <w:lvl w:ilvl="3" w:tplc="28D28930">
      <w:numFmt w:val="decimal"/>
      <w:lvlText w:val=""/>
      <w:lvlJc w:val="left"/>
    </w:lvl>
    <w:lvl w:ilvl="4" w:tplc="667AC2F8">
      <w:numFmt w:val="decimal"/>
      <w:lvlText w:val=""/>
      <w:lvlJc w:val="left"/>
    </w:lvl>
    <w:lvl w:ilvl="5" w:tplc="4F88635C">
      <w:numFmt w:val="decimal"/>
      <w:lvlText w:val=""/>
      <w:lvlJc w:val="left"/>
    </w:lvl>
    <w:lvl w:ilvl="6" w:tplc="52F881D0">
      <w:numFmt w:val="decimal"/>
      <w:lvlText w:val=""/>
      <w:lvlJc w:val="left"/>
    </w:lvl>
    <w:lvl w:ilvl="7" w:tplc="69F206B6">
      <w:numFmt w:val="decimal"/>
      <w:lvlText w:val=""/>
      <w:lvlJc w:val="left"/>
    </w:lvl>
    <w:lvl w:ilvl="8" w:tplc="DB6650F2">
      <w:numFmt w:val="decimal"/>
      <w:lvlText w:val=""/>
      <w:lvlJc w:val="left"/>
    </w:lvl>
  </w:abstractNum>
  <w:abstractNum w:abstractNumId="62" w15:restartNumberingAfterBreak="0">
    <w:nsid w:val="0000248D"/>
    <w:multiLevelType w:val="hybridMultilevel"/>
    <w:tmpl w:val="848EB82A"/>
    <w:lvl w:ilvl="0" w:tplc="AC5A7526">
      <w:start w:val="1"/>
      <w:numFmt w:val="bullet"/>
      <w:lvlText w:val="в"/>
      <w:lvlJc w:val="left"/>
    </w:lvl>
    <w:lvl w:ilvl="1" w:tplc="CB40D448">
      <w:start w:val="1"/>
      <w:numFmt w:val="bullet"/>
      <w:lvlText w:val="\endash "/>
      <w:lvlJc w:val="left"/>
    </w:lvl>
    <w:lvl w:ilvl="2" w:tplc="70DC1BDA">
      <w:numFmt w:val="decimal"/>
      <w:lvlText w:val=""/>
      <w:lvlJc w:val="left"/>
    </w:lvl>
    <w:lvl w:ilvl="3" w:tplc="BCA6D056">
      <w:numFmt w:val="decimal"/>
      <w:lvlText w:val=""/>
      <w:lvlJc w:val="left"/>
    </w:lvl>
    <w:lvl w:ilvl="4" w:tplc="FD0EB4D0">
      <w:numFmt w:val="decimal"/>
      <w:lvlText w:val=""/>
      <w:lvlJc w:val="left"/>
    </w:lvl>
    <w:lvl w:ilvl="5" w:tplc="270E9E42">
      <w:numFmt w:val="decimal"/>
      <w:lvlText w:val=""/>
      <w:lvlJc w:val="left"/>
    </w:lvl>
    <w:lvl w:ilvl="6" w:tplc="F6804172">
      <w:numFmt w:val="decimal"/>
      <w:lvlText w:val=""/>
      <w:lvlJc w:val="left"/>
    </w:lvl>
    <w:lvl w:ilvl="7" w:tplc="2B72FB90">
      <w:numFmt w:val="decimal"/>
      <w:lvlText w:val=""/>
      <w:lvlJc w:val="left"/>
    </w:lvl>
    <w:lvl w:ilvl="8" w:tplc="4FE8E0CE">
      <w:numFmt w:val="decimal"/>
      <w:lvlText w:val=""/>
      <w:lvlJc w:val="left"/>
    </w:lvl>
  </w:abstractNum>
  <w:abstractNum w:abstractNumId="63" w15:restartNumberingAfterBreak="0">
    <w:nsid w:val="00002780"/>
    <w:multiLevelType w:val="hybridMultilevel"/>
    <w:tmpl w:val="49A6F0D8"/>
    <w:lvl w:ilvl="0" w:tplc="2C52C266">
      <w:start w:val="1"/>
      <w:numFmt w:val="bullet"/>
      <w:lvlText w:val="К"/>
      <w:lvlJc w:val="left"/>
    </w:lvl>
    <w:lvl w:ilvl="1" w:tplc="4A6A1B62">
      <w:numFmt w:val="decimal"/>
      <w:lvlText w:val=""/>
      <w:lvlJc w:val="left"/>
    </w:lvl>
    <w:lvl w:ilvl="2" w:tplc="C1FEC44C">
      <w:numFmt w:val="decimal"/>
      <w:lvlText w:val=""/>
      <w:lvlJc w:val="left"/>
    </w:lvl>
    <w:lvl w:ilvl="3" w:tplc="4B7C23E4">
      <w:numFmt w:val="decimal"/>
      <w:lvlText w:val=""/>
      <w:lvlJc w:val="left"/>
    </w:lvl>
    <w:lvl w:ilvl="4" w:tplc="6D18916E">
      <w:numFmt w:val="decimal"/>
      <w:lvlText w:val=""/>
      <w:lvlJc w:val="left"/>
    </w:lvl>
    <w:lvl w:ilvl="5" w:tplc="BD2CF16A">
      <w:numFmt w:val="decimal"/>
      <w:lvlText w:val=""/>
      <w:lvlJc w:val="left"/>
    </w:lvl>
    <w:lvl w:ilvl="6" w:tplc="3716D994">
      <w:numFmt w:val="decimal"/>
      <w:lvlText w:val=""/>
      <w:lvlJc w:val="left"/>
    </w:lvl>
    <w:lvl w:ilvl="7" w:tplc="7DD83576">
      <w:numFmt w:val="decimal"/>
      <w:lvlText w:val=""/>
      <w:lvlJc w:val="left"/>
    </w:lvl>
    <w:lvl w:ilvl="8" w:tplc="7F9AD2C4">
      <w:numFmt w:val="decimal"/>
      <w:lvlText w:val=""/>
      <w:lvlJc w:val="left"/>
    </w:lvl>
  </w:abstractNum>
  <w:abstractNum w:abstractNumId="64" w15:restartNumberingAfterBreak="0">
    <w:nsid w:val="000027D3"/>
    <w:multiLevelType w:val="hybridMultilevel"/>
    <w:tmpl w:val="01241640"/>
    <w:lvl w:ilvl="0" w:tplc="DE841CF0">
      <w:start w:val="1"/>
      <w:numFmt w:val="bullet"/>
      <w:lvlText w:val=""/>
      <w:lvlJc w:val="left"/>
    </w:lvl>
    <w:lvl w:ilvl="1" w:tplc="7B922C18">
      <w:start w:val="1"/>
      <w:numFmt w:val="bullet"/>
      <w:lvlText w:val=""/>
      <w:lvlJc w:val="left"/>
    </w:lvl>
    <w:lvl w:ilvl="2" w:tplc="233045BE">
      <w:numFmt w:val="decimal"/>
      <w:lvlText w:val=""/>
      <w:lvlJc w:val="left"/>
    </w:lvl>
    <w:lvl w:ilvl="3" w:tplc="1FDC8740">
      <w:numFmt w:val="decimal"/>
      <w:lvlText w:val=""/>
      <w:lvlJc w:val="left"/>
    </w:lvl>
    <w:lvl w:ilvl="4" w:tplc="132258A6">
      <w:numFmt w:val="decimal"/>
      <w:lvlText w:val=""/>
      <w:lvlJc w:val="left"/>
    </w:lvl>
    <w:lvl w:ilvl="5" w:tplc="691AA73E">
      <w:numFmt w:val="decimal"/>
      <w:lvlText w:val=""/>
      <w:lvlJc w:val="left"/>
    </w:lvl>
    <w:lvl w:ilvl="6" w:tplc="6316DB6A">
      <w:numFmt w:val="decimal"/>
      <w:lvlText w:val=""/>
      <w:lvlJc w:val="left"/>
    </w:lvl>
    <w:lvl w:ilvl="7" w:tplc="327C2BD2">
      <w:numFmt w:val="decimal"/>
      <w:lvlText w:val=""/>
      <w:lvlJc w:val="left"/>
    </w:lvl>
    <w:lvl w:ilvl="8" w:tplc="A10CB65C">
      <w:numFmt w:val="decimal"/>
      <w:lvlText w:val=""/>
      <w:lvlJc w:val="left"/>
    </w:lvl>
  </w:abstractNum>
  <w:abstractNum w:abstractNumId="65" w15:restartNumberingAfterBreak="0">
    <w:nsid w:val="00002B0F"/>
    <w:multiLevelType w:val="hybridMultilevel"/>
    <w:tmpl w:val="5A1446BA"/>
    <w:lvl w:ilvl="0" w:tplc="B0DEABBE">
      <w:start w:val="1"/>
      <w:numFmt w:val="bullet"/>
      <w:lvlText w:val=""/>
      <w:lvlJc w:val="left"/>
    </w:lvl>
    <w:lvl w:ilvl="1" w:tplc="4C280812">
      <w:numFmt w:val="decimal"/>
      <w:lvlText w:val=""/>
      <w:lvlJc w:val="left"/>
    </w:lvl>
    <w:lvl w:ilvl="2" w:tplc="08F88FC2">
      <w:numFmt w:val="decimal"/>
      <w:lvlText w:val=""/>
      <w:lvlJc w:val="left"/>
    </w:lvl>
    <w:lvl w:ilvl="3" w:tplc="AAF287FE">
      <w:numFmt w:val="decimal"/>
      <w:lvlText w:val=""/>
      <w:lvlJc w:val="left"/>
    </w:lvl>
    <w:lvl w:ilvl="4" w:tplc="C1CA0DD2">
      <w:numFmt w:val="decimal"/>
      <w:lvlText w:val=""/>
      <w:lvlJc w:val="left"/>
    </w:lvl>
    <w:lvl w:ilvl="5" w:tplc="B43ACA90">
      <w:numFmt w:val="decimal"/>
      <w:lvlText w:val=""/>
      <w:lvlJc w:val="left"/>
    </w:lvl>
    <w:lvl w:ilvl="6" w:tplc="AF746B54">
      <w:numFmt w:val="decimal"/>
      <w:lvlText w:val=""/>
      <w:lvlJc w:val="left"/>
    </w:lvl>
    <w:lvl w:ilvl="7" w:tplc="F2B499EA">
      <w:numFmt w:val="decimal"/>
      <w:lvlText w:val=""/>
      <w:lvlJc w:val="left"/>
    </w:lvl>
    <w:lvl w:ilvl="8" w:tplc="50869AB4">
      <w:numFmt w:val="decimal"/>
      <w:lvlText w:val=""/>
      <w:lvlJc w:val="left"/>
    </w:lvl>
  </w:abstractNum>
  <w:abstractNum w:abstractNumId="66" w15:restartNumberingAfterBreak="0">
    <w:nsid w:val="00002CD5"/>
    <w:multiLevelType w:val="hybridMultilevel"/>
    <w:tmpl w:val="089492C0"/>
    <w:lvl w:ilvl="0" w:tplc="463A6ECE">
      <w:start w:val="1"/>
      <w:numFmt w:val="decimal"/>
      <w:lvlText w:val="%1"/>
      <w:lvlJc w:val="left"/>
    </w:lvl>
    <w:lvl w:ilvl="1" w:tplc="5E288A96">
      <w:start w:val="3"/>
      <w:numFmt w:val="decimal"/>
      <w:lvlText w:val="%2."/>
      <w:lvlJc w:val="left"/>
    </w:lvl>
    <w:lvl w:ilvl="2" w:tplc="311A31A0">
      <w:numFmt w:val="decimal"/>
      <w:lvlText w:val=""/>
      <w:lvlJc w:val="left"/>
    </w:lvl>
    <w:lvl w:ilvl="3" w:tplc="185A8AD2">
      <w:numFmt w:val="decimal"/>
      <w:lvlText w:val=""/>
      <w:lvlJc w:val="left"/>
    </w:lvl>
    <w:lvl w:ilvl="4" w:tplc="08E8114E">
      <w:numFmt w:val="decimal"/>
      <w:lvlText w:val=""/>
      <w:lvlJc w:val="left"/>
    </w:lvl>
    <w:lvl w:ilvl="5" w:tplc="5CDE0DBC">
      <w:numFmt w:val="decimal"/>
      <w:lvlText w:val=""/>
      <w:lvlJc w:val="left"/>
    </w:lvl>
    <w:lvl w:ilvl="6" w:tplc="23861BBE">
      <w:numFmt w:val="decimal"/>
      <w:lvlText w:val=""/>
      <w:lvlJc w:val="left"/>
    </w:lvl>
    <w:lvl w:ilvl="7" w:tplc="B72CA6D6">
      <w:numFmt w:val="decimal"/>
      <w:lvlText w:val=""/>
      <w:lvlJc w:val="left"/>
    </w:lvl>
    <w:lvl w:ilvl="8" w:tplc="D2245376">
      <w:numFmt w:val="decimal"/>
      <w:lvlText w:val=""/>
      <w:lvlJc w:val="left"/>
    </w:lvl>
  </w:abstractNum>
  <w:abstractNum w:abstractNumId="67" w15:restartNumberingAfterBreak="0">
    <w:nsid w:val="00002D41"/>
    <w:multiLevelType w:val="hybridMultilevel"/>
    <w:tmpl w:val="CC4AE5D0"/>
    <w:lvl w:ilvl="0" w:tplc="06C03724">
      <w:start w:val="1"/>
      <w:numFmt w:val="bullet"/>
      <w:lvlText w:val=""/>
      <w:lvlJc w:val="left"/>
    </w:lvl>
    <w:lvl w:ilvl="1" w:tplc="E2DE18AC">
      <w:numFmt w:val="decimal"/>
      <w:lvlText w:val=""/>
      <w:lvlJc w:val="left"/>
    </w:lvl>
    <w:lvl w:ilvl="2" w:tplc="E674B2F6">
      <w:numFmt w:val="decimal"/>
      <w:lvlText w:val=""/>
      <w:lvlJc w:val="left"/>
    </w:lvl>
    <w:lvl w:ilvl="3" w:tplc="2A56B476">
      <w:numFmt w:val="decimal"/>
      <w:lvlText w:val=""/>
      <w:lvlJc w:val="left"/>
    </w:lvl>
    <w:lvl w:ilvl="4" w:tplc="B18E1412">
      <w:numFmt w:val="decimal"/>
      <w:lvlText w:val=""/>
      <w:lvlJc w:val="left"/>
    </w:lvl>
    <w:lvl w:ilvl="5" w:tplc="44A264AA">
      <w:numFmt w:val="decimal"/>
      <w:lvlText w:val=""/>
      <w:lvlJc w:val="left"/>
    </w:lvl>
    <w:lvl w:ilvl="6" w:tplc="4A48F88C">
      <w:numFmt w:val="decimal"/>
      <w:lvlText w:val=""/>
      <w:lvlJc w:val="left"/>
    </w:lvl>
    <w:lvl w:ilvl="7" w:tplc="CE6825EE">
      <w:numFmt w:val="decimal"/>
      <w:lvlText w:val=""/>
      <w:lvlJc w:val="left"/>
    </w:lvl>
    <w:lvl w:ilvl="8" w:tplc="7186ADC6">
      <w:numFmt w:val="decimal"/>
      <w:lvlText w:val=""/>
      <w:lvlJc w:val="left"/>
    </w:lvl>
  </w:abstractNum>
  <w:abstractNum w:abstractNumId="68" w15:restartNumberingAfterBreak="0">
    <w:nsid w:val="00002D73"/>
    <w:multiLevelType w:val="hybridMultilevel"/>
    <w:tmpl w:val="84D0B5C4"/>
    <w:lvl w:ilvl="0" w:tplc="BDEEEB9E">
      <w:start w:val="1"/>
      <w:numFmt w:val="bullet"/>
      <w:lvlText w:val="К"/>
      <w:lvlJc w:val="left"/>
    </w:lvl>
    <w:lvl w:ilvl="1" w:tplc="89DA094C">
      <w:numFmt w:val="decimal"/>
      <w:lvlText w:val=""/>
      <w:lvlJc w:val="left"/>
    </w:lvl>
    <w:lvl w:ilvl="2" w:tplc="17E87CC6">
      <w:numFmt w:val="decimal"/>
      <w:lvlText w:val=""/>
      <w:lvlJc w:val="left"/>
    </w:lvl>
    <w:lvl w:ilvl="3" w:tplc="54D4ABC2">
      <w:numFmt w:val="decimal"/>
      <w:lvlText w:val=""/>
      <w:lvlJc w:val="left"/>
    </w:lvl>
    <w:lvl w:ilvl="4" w:tplc="CE287B40">
      <w:numFmt w:val="decimal"/>
      <w:lvlText w:val=""/>
      <w:lvlJc w:val="left"/>
    </w:lvl>
    <w:lvl w:ilvl="5" w:tplc="C050486E">
      <w:numFmt w:val="decimal"/>
      <w:lvlText w:val=""/>
      <w:lvlJc w:val="left"/>
    </w:lvl>
    <w:lvl w:ilvl="6" w:tplc="313EA4FC">
      <w:numFmt w:val="decimal"/>
      <w:lvlText w:val=""/>
      <w:lvlJc w:val="left"/>
    </w:lvl>
    <w:lvl w:ilvl="7" w:tplc="D1FC6C96">
      <w:numFmt w:val="decimal"/>
      <w:lvlText w:val=""/>
      <w:lvlJc w:val="left"/>
    </w:lvl>
    <w:lvl w:ilvl="8" w:tplc="21D2CE0A">
      <w:numFmt w:val="decimal"/>
      <w:lvlText w:val=""/>
      <w:lvlJc w:val="left"/>
    </w:lvl>
  </w:abstractNum>
  <w:abstractNum w:abstractNumId="69" w15:restartNumberingAfterBreak="0">
    <w:nsid w:val="00002DB5"/>
    <w:multiLevelType w:val="hybridMultilevel"/>
    <w:tmpl w:val="F57ADDE6"/>
    <w:lvl w:ilvl="0" w:tplc="69C87EDE">
      <w:start w:val="1"/>
      <w:numFmt w:val="bullet"/>
      <w:lvlText w:val="о"/>
      <w:lvlJc w:val="left"/>
    </w:lvl>
    <w:lvl w:ilvl="1" w:tplc="83FA951C">
      <w:start w:val="1"/>
      <w:numFmt w:val="bullet"/>
      <w:lvlText w:val="\endash "/>
      <w:lvlJc w:val="left"/>
    </w:lvl>
    <w:lvl w:ilvl="2" w:tplc="E6FE57A6">
      <w:numFmt w:val="decimal"/>
      <w:lvlText w:val=""/>
      <w:lvlJc w:val="left"/>
    </w:lvl>
    <w:lvl w:ilvl="3" w:tplc="FDBA7182">
      <w:numFmt w:val="decimal"/>
      <w:lvlText w:val=""/>
      <w:lvlJc w:val="left"/>
    </w:lvl>
    <w:lvl w:ilvl="4" w:tplc="FA425E02">
      <w:numFmt w:val="decimal"/>
      <w:lvlText w:val=""/>
      <w:lvlJc w:val="left"/>
    </w:lvl>
    <w:lvl w:ilvl="5" w:tplc="CA90B5B6">
      <w:numFmt w:val="decimal"/>
      <w:lvlText w:val=""/>
      <w:lvlJc w:val="left"/>
    </w:lvl>
    <w:lvl w:ilvl="6" w:tplc="BDD2DA0A">
      <w:numFmt w:val="decimal"/>
      <w:lvlText w:val=""/>
      <w:lvlJc w:val="left"/>
    </w:lvl>
    <w:lvl w:ilvl="7" w:tplc="72F6CCF4">
      <w:numFmt w:val="decimal"/>
      <w:lvlText w:val=""/>
      <w:lvlJc w:val="left"/>
    </w:lvl>
    <w:lvl w:ilvl="8" w:tplc="4B44F160">
      <w:numFmt w:val="decimal"/>
      <w:lvlText w:val=""/>
      <w:lvlJc w:val="left"/>
    </w:lvl>
  </w:abstractNum>
  <w:abstractNum w:abstractNumId="70" w15:restartNumberingAfterBreak="0">
    <w:nsid w:val="00002E39"/>
    <w:multiLevelType w:val="hybridMultilevel"/>
    <w:tmpl w:val="D388AEC8"/>
    <w:lvl w:ilvl="0" w:tplc="995E3986">
      <w:start w:val="1"/>
      <w:numFmt w:val="bullet"/>
      <w:lvlText w:val=""/>
      <w:lvlJc w:val="left"/>
    </w:lvl>
    <w:lvl w:ilvl="1" w:tplc="1E7016D0">
      <w:numFmt w:val="decimal"/>
      <w:lvlText w:val=""/>
      <w:lvlJc w:val="left"/>
    </w:lvl>
    <w:lvl w:ilvl="2" w:tplc="B0BED7F6">
      <w:numFmt w:val="decimal"/>
      <w:lvlText w:val=""/>
      <w:lvlJc w:val="left"/>
    </w:lvl>
    <w:lvl w:ilvl="3" w:tplc="814E2D92">
      <w:numFmt w:val="decimal"/>
      <w:lvlText w:val=""/>
      <w:lvlJc w:val="left"/>
    </w:lvl>
    <w:lvl w:ilvl="4" w:tplc="8CAC3E34">
      <w:numFmt w:val="decimal"/>
      <w:lvlText w:val=""/>
      <w:lvlJc w:val="left"/>
    </w:lvl>
    <w:lvl w:ilvl="5" w:tplc="B652FFDA">
      <w:numFmt w:val="decimal"/>
      <w:lvlText w:val=""/>
      <w:lvlJc w:val="left"/>
    </w:lvl>
    <w:lvl w:ilvl="6" w:tplc="070E2078">
      <w:numFmt w:val="decimal"/>
      <w:lvlText w:val=""/>
      <w:lvlJc w:val="left"/>
    </w:lvl>
    <w:lvl w:ilvl="7" w:tplc="DF067FE0">
      <w:numFmt w:val="decimal"/>
      <w:lvlText w:val=""/>
      <w:lvlJc w:val="left"/>
    </w:lvl>
    <w:lvl w:ilvl="8" w:tplc="1222ECC6">
      <w:numFmt w:val="decimal"/>
      <w:lvlText w:val=""/>
      <w:lvlJc w:val="left"/>
    </w:lvl>
  </w:abstractNum>
  <w:abstractNum w:abstractNumId="71" w15:restartNumberingAfterBreak="0">
    <w:nsid w:val="00002F0B"/>
    <w:multiLevelType w:val="hybridMultilevel"/>
    <w:tmpl w:val="1AE2BE42"/>
    <w:lvl w:ilvl="0" w:tplc="7A6CE29A">
      <w:start w:val="1"/>
      <w:numFmt w:val="bullet"/>
      <w:lvlText w:val=""/>
      <w:lvlJc w:val="left"/>
    </w:lvl>
    <w:lvl w:ilvl="1" w:tplc="F252E4A6">
      <w:numFmt w:val="decimal"/>
      <w:lvlText w:val=""/>
      <w:lvlJc w:val="left"/>
    </w:lvl>
    <w:lvl w:ilvl="2" w:tplc="40C2B714">
      <w:numFmt w:val="decimal"/>
      <w:lvlText w:val=""/>
      <w:lvlJc w:val="left"/>
    </w:lvl>
    <w:lvl w:ilvl="3" w:tplc="07E2ED72">
      <w:numFmt w:val="decimal"/>
      <w:lvlText w:val=""/>
      <w:lvlJc w:val="left"/>
    </w:lvl>
    <w:lvl w:ilvl="4" w:tplc="CE3C87D2">
      <w:numFmt w:val="decimal"/>
      <w:lvlText w:val=""/>
      <w:lvlJc w:val="left"/>
    </w:lvl>
    <w:lvl w:ilvl="5" w:tplc="2B6E73F6">
      <w:numFmt w:val="decimal"/>
      <w:lvlText w:val=""/>
      <w:lvlJc w:val="left"/>
    </w:lvl>
    <w:lvl w:ilvl="6" w:tplc="2ECA539E">
      <w:numFmt w:val="decimal"/>
      <w:lvlText w:val=""/>
      <w:lvlJc w:val="left"/>
    </w:lvl>
    <w:lvl w:ilvl="7" w:tplc="34E45AD8">
      <w:numFmt w:val="decimal"/>
      <w:lvlText w:val=""/>
      <w:lvlJc w:val="left"/>
    </w:lvl>
    <w:lvl w:ilvl="8" w:tplc="92D8D694">
      <w:numFmt w:val="decimal"/>
      <w:lvlText w:val=""/>
      <w:lvlJc w:val="left"/>
    </w:lvl>
  </w:abstractNum>
  <w:abstractNum w:abstractNumId="72" w15:restartNumberingAfterBreak="0">
    <w:nsid w:val="00002F15"/>
    <w:multiLevelType w:val="hybridMultilevel"/>
    <w:tmpl w:val="1AA218BC"/>
    <w:lvl w:ilvl="0" w:tplc="6BD8AF9C">
      <w:start w:val="1"/>
      <w:numFmt w:val="decimal"/>
      <w:lvlText w:val="%1)"/>
      <w:lvlJc w:val="left"/>
    </w:lvl>
    <w:lvl w:ilvl="1" w:tplc="9DB0F3E6">
      <w:start w:val="1"/>
      <w:numFmt w:val="bullet"/>
      <w:lvlText w:val=""/>
      <w:lvlJc w:val="left"/>
    </w:lvl>
    <w:lvl w:ilvl="2" w:tplc="7044728E">
      <w:numFmt w:val="decimal"/>
      <w:lvlText w:val=""/>
      <w:lvlJc w:val="left"/>
    </w:lvl>
    <w:lvl w:ilvl="3" w:tplc="3C2CB6B8">
      <w:numFmt w:val="decimal"/>
      <w:lvlText w:val=""/>
      <w:lvlJc w:val="left"/>
    </w:lvl>
    <w:lvl w:ilvl="4" w:tplc="54ACC372">
      <w:numFmt w:val="decimal"/>
      <w:lvlText w:val=""/>
      <w:lvlJc w:val="left"/>
    </w:lvl>
    <w:lvl w:ilvl="5" w:tplc="9F86592C">
      <w:numFmt w:val="decimal"/>
      <w:lvlText w:val=""/>
      <w:lvlJc w:val="left"/>
    </w:lvl>
    <w:lvl w:ilvl="6" w:tplc="7A9AD898">
      <w:numFmt w:val="decimal"/>
      <w:lvlText w:val=""/>
      <w:lvlJc w:val="left"/>
    </w:lvl>
    <w:lvl w:ilvl="7" w:tplc="D738379E">
      <w:numFmt w:val="decimal"/>
      <w:lvlText w:val=""/>
      <w:lvlJc w:val="left"/>
    </w:lvl>
    <w:lvl w:ilvl="8" w:tplc="0D7812C8">
      <w:numFmt w:val="decimal"/>
      <w:lvlText w:val=""/>
      <w:lvlJc w:val="left"/>
    </w:lvl>
  </w:abstractNum>
  <w:abstractNum w:abstractNumId="73" w15:restartNumberingAfterBreak="0">
    <w:nsid w:val="00003087"/>
    <w:multiLevelType w:val="hybridMultilevel"/>
    <w:tmpl w:val="DD1C2DC8"/>
    <w:lvl w:ilvl="0" w:tplc="D0887730">
      <w:start w:val="3"/>
      <w:numFmt w:val="decimal"/>
      <w:lvlText w:val="%1)"/>
      <w:lvlJc w:val="left"/>
    </w:lvl>
    <w:lvl w:ilvl="1" w:tplc="E96C5486">
      <w:numFmt w:val="decimal"/>
      <w:lvlText w:val=""/>
      <w:lvlJc w:val="left"/>
    </w:lvl>
    <w:lvl w:ilvl="2" w:tplc="F43EB218">
      <w:numFmt w:val="decimal"/>
      <w:lvlText w:val=""/>
      <w:lvlJc w:val="left"/>
    </w:lvl>
    <w:lvl w:ilvl="3" w:tplc="DB3AF8B2">
      <w:numFmt w:val="decimal"/>
      <w:lvlText w:val=""/>
      <w:lvlJc w:val="left"/>
    </w:lvl>
    <w:lvl w:ilvl="4" w:tplc="70E0BACE">
      <w:numFmt w:val="decimal"/>
      <w:lvlText w:val=""/>
      <w:lvlJc w:val="left"/>
    </w:lvl>
    <w:lvl w:ilvl="5" w:tplc="1A1C1EE2">
      <w:numFmt w:val="decimal"/>
      <w:lvlText w:val=""/>
      <w:lvlJc w:val="left"/>
    </w:lvl>
    <w:lvl w:ilvl="6" w:tplc="260CDEB4">
      <w:numFmt w:val="decimal"/>
      <w:lvlText w:val=""/>
      <w:lvlJc w:val="left"/>
    </w:lvl>
    <w:lvl w:ilvl="7" w:tplc="1922919C">
      <w:numFmt w:val="decimal"/>
      <w:lvlText w:val=""/>
      <w:lvlJc w:val="left"/>
    </w:lvl>
    <w:lvl w:ilvl="8" w:tplc="B958FDDA">
      <w:numFmt w:val="decimal"/>
      <w:lvlText w:val=""/>
      <w:lvlJc w:val="left"/>
    </w:lvl>
  </w:abstractNum>
  <w:abstractNum w:abstractNumId="74" w15:restartNumberingAfterBreak="0">
    <w:nsid w:val="000030F1"/>
    <w:multiLevelType w:val="hybridMultilevel"/>
    <w:tmpl w:val="64FEFD6C"/>
    <w:lvl w:ilvl="0" w:tplc="D296581E">
      <w:start w:val="1"/>
      <w:numFmt w:val="bullet"/>
      <w:lvlText w:val="-"/>
      <w:lvlJc w:val="left"/>
    </w:lvl>
    <w:lvl w:ilvl="1" w:tplc="0BC49B4A">
      <w:numFmt w:val="decimal"/>
      <w:lvlText w:val=""/>
      <w:lvlJc w:val="left"/>
    </w:lvl>
    <w:lvl w:ilvl="2" w:tplc="FC725654">
      <w:numFmt w:val="decimal"/>
      <w:lvlText w:val=""/>
      <w:lvlJc w:val="left"/>
    </w:lvl>
    <w:lvl w:ilvl="3" w:tplc="45C2A0AC">
      <w:numFmt w:val="decimal"/>
      <w:lvlText w:val=""/>
      <w:lvlJc w:val="left"/>
    </w:lvl>
    <w:lvl w:ilvl="4" w:tplc="54827C18">
      <w:numFmt w:val="decimal"/>
      <w:lvlText w:val=""/>
      <w:lvlJc w:val="left"/>
    </w:lvl>
    <w:lvl w:ilvl="5" w:tplc="08946A02">
      <w:numFmt w:val="decimal"/>
      <w:lvlText w:val=""/>
      <w:lvlJc w:val="left"/>
    </w:lvl>
    <w:lvl w:ilvl="6" w:tplc="40AED622">
      <w:numFmt w:val="decimal"/>
      <w:lvlText w:val=""/>
      <w:lvlJc w:val="left"/>
    </w:lvl>
    <w:lvl w:ilvl="7" w:tplc="955A2F92">
      <w:numFmt w:val="decimal"/>
      <w:lvlText w:val=""/>
      <w:lvlJc w:val="left"/>
    </w:lvl>
    <w:lvl w:ilvl="8" w:tplc="4B56864C">
      <w:numFmt w:val="decimal"/>
      <w:lvlText w:val=""/>
      <w:lvlJc w:val="left"/>
    </w:lvl>
  </w:abstractNum>
  <w:abstractNum w:abstractNumId="75" w15:restartNumberingAfterBreak="0">
    <w:nsid w:val="00003106"/>
    <w:multiLevelType w:val="hybridMultilevel"/>
    <w:tmpl w:val="B1A0F4B4"/>
    <w:lvl w:ilvl="0" w:tplc="41BE716E">
      <w:start w:val="1"/>
      <w:numFmt w:val="bullet"/>
      <w:lvlText w:val="и"/>
      <w:lvlJc w:val="left"/>
    </w:lvl>
    <w:lvl w:ilvl="1" w:tplc="178A6532">
      <w:start w:val="1"/>
      <w:numFmt w:val="bullet"/>
      <w:lvlText w:val="\endash "/>
      <w:lvlJc w:val="left"/>
    </w:lvl>
    <w:lvl w:ilvl="2" w:tplc="B0F8C6FE">
      <w:numFmt w:val="decimal"/>
      <w:lvlText w:val=""/>
      <w:lvlJc w:val="left"/>
    </w:lvl>
    <w:lvl w:ilvl="3" w:tplc="7B04A7E6">
      <w:numFmt w:val="decimal"/>
      <w:lvlText w:val=""/>
      <w:lvlJc w:val="left"/>
    </w:lvl>
    <w:lvl w:ilvl="4" w:tplc="9A7C0354">
      <w:numFmt w:val="decimal"/>
      <w:lvlText w:val=""/>
      <w:lvlJc w:val="left"/>
    </w:lvl>
    <w:lvl w:ilvl="5" w:tplc="F0DA6D4A">
      <w:numFmt w:val="decimal"/>
      <w:lvlText w:val=""/>
      <w:lvlJc w:val="left"/>
    </w:lvl>
    <w:lvl w:ilvl="6" w:tplc="25D6FC1E">
      <w:numFmt w:val="decimal"/>
      <w:lvlText w:val=""/>
      <w:lvlJc w:val="left"/>
    </w:lvl>
    <w:lvl w:ilvl="7" w:tplc="90C203D2">
      <w:numFmt w:val="decimal"/>
      <w:lvlText w:val=""/>
      <w:lvlJc w:val="left"/>
    </w:lvl>
    <w:lvl w:ilvl="8" w:tplc="000ACD30">
      <w:numFmt w:val="decimal"/>
      <w:lvlText w:val=""/>
      <w:lvlJc w:val="left"/>
    </w:lvl>
  </w:abstractNum>
  <w:abstractNum w:abstractNumId="76" w15:restartNumberingAfterBreak="0">
    <w:nsid w:val="00003223"/>
    <w:multiLevelType w:val="hybridMultilevel"/>
    <w:tmpl w:val="C8C270FE"/>
    <w:lvl w:ilvl="0" w:tplc="4142F018">
      <w:start w:val="1"/>
      <w:numFmt w:val="bullet"/>
      <w:lvlText w:val=""/>
      <w:lvlJc w:val="left"/>
    </w:lvl>
    <w:lvl w:ilvl="1" w:tplc="61CAF796">
      <w:start w:val="1"/>
      <w:numFmt w:val="bullet"/>
      <w:lvlText w:val="В"/>
      <w:lvlJc w:val="left"/>
    </w:lvl>
    <w:lvl w:ilvl="2" w:tplc="EAE8669C">
      <w:numFmt w:val="decimal"/>
      <w:lvlText w:val=""/>
      <w:lvlJc w:val="left"/>
    </w:lvl>
    <w:lvl w:ilvl="3" w:tplc="CD5CDF74">
      <w:numFmt w:val="decimal"/>
      <w:lvlText w:val=""/>
      <w:lvlJc w:val="left"/>
    </w:lvl>
    <w:lvl w:ilvl="4" w:tplc="FB42C304">
      <w:numFmt w:val="decimal"/>
      <w:lvlText w:val=""/>
      <w:lvlJc w:val="left"/>
    </w:lvl>
    <w:lvl w:ilvl="5" w:tplc="24308B0A">
      <w:numFmt w:val="decimal"/>
      <w:lvlText w:val=""/>
      <w:lvlJc w:val="left"/>
    </w:lvl>
    <w:lvl w:ilvl="6" w:tplc="70D6323C">
      <w:numFmt w:val="decimal"/>
      <w:lvlText w:val=""/>
      <w:lvlJc w:val="left"/>
    </w:lvl>
    <w:lvl w:ilvl="7" w:tplc="6E924880">
      <w:numFmt w:val="decimal"/>
      <w:lvlText w:val=""/>
      <w:lvlJc w:val="left"/>
    </w:lvl>
    <w:lvl w:ilvl="8" w:tplc="C666E5FE">
      <w:numFmt w:val="decimal"/>
      <w:lvlText w:val=""/>
      <w:lvlJc w:val="left"/>
    </w:lvl>
  </w:abstractNum>
  <w:abstractNum w:abstractNumId="77" w15:restartNumberingAfterBreak="0">
    <w:nsid w:val="00003260"/>
    <w:multiLevelType w:val="hybridMultilevel"/>
    <w:tmpl w:val="0956877A"/>
    <w:lvl w:ilvl="0" w:tplc="ED6E3DF6">
      <w:start w:val="1"/>
      <w:numFmt w:val="bullet"/>
      <w:lvlText w:val="В"/>
      <w:lvlJc w:val="left"/>
    </w:lvl>
    <w:lvl w:ilvl="1" w:tplc="712E4B6C">
      <w:numFmt w:val="decimal"/>
      <w:lvlText w:val=""/>
      <w:lvlJc w:val="left"/>
    </w:lvl>
    <w:lvl w:ilvl="2" w:tplc="05DE8200">
      <w:numFmt w:val="decimal"/>
      <w:lvlText w:val=""/>
      <w:lvlJc w:val="left"/>
    </w:lvl>
    <w:lvl w:ilvl="3" w:tplc="9B966EB0">
      <w:numFmt w:val="decimal"/>
      <w:lvlText w:val=""/>
      <w:lvlJc w:val="left"/>
    </w:lvl>
    <w:lvl w:ilvl="4" w:tplc="B746A096">
      <w:numFmt w:val="decimal"/>
      <w:lvlText w:val=""/>
      <w:lvlJc w:val="left"/>
    </w:lvl>
    <w:lvl w:ilvl="5" w:tplc="44BE8536">
      <w:numFmt w:val="decimal"/>
      <w:lvlText w:val=""/>
      <w:lvlJc w:val="left"/>
    </w:lvl>
    <w:lvl w:ilvl="6" w:tplc="062E83B8">
      <w:numFmt w:val="decimal"/>
      <w:lvlText w:val=""/>
      <w:lvlJc w:val="left"/>
    </w:lvl>
    <w:lvl w:ilvl="7" w:tplc="8AA6A39C">
      <w:numFmt w:val="decimal"/>
      <w:lvlText w:val=""/>
      <w:lvlJc w:val="left"/>
    </w:lvl>
    <w:lvl w:ilvl="8" w:tplc="375041CC">
      <w:numFmt w:val="decimal"/>
      <w:lvlText w:val=""/>
      <w:lvlJc w:val="left"/>
    </w:lvl>
  </w:abstractNum>
  <w:abstractNum w:abstractNumId="78" w15:restartNumberingAfterBreak="0">
    <w:nsid w:val="000032C1"/>
    <w:multiLevelType w:val="hybridMultilevel"/>
    <w:tmpl w:val="20B2C3B0"/>
    <w:lvl w:ilvl="0" w:tplc="F1E0E2AA">
      <w:start w:val="1"/>
      <w:numFmt w:val="decimal"/>
      <w:lvlText w:val="%1."/>
      <w:lvlJc w:val="left"/>
    </w:lvl>
    <w:lvl w:ilvl="1" w:tplc="25382D72">
      <w:numFmt w:val="decimal"/>
      <w:lvlText w:val=""/>
      <w:lvlJc w:val="left"/>
    </w:lvl>
    <w:lvl w:ilvl="2" w:tplc="CF6607D0">
      <w:numFmt w:val="decimal"/>
      <w:lvlText w:val=""/>
      <w:lvlJc w:val="left"/>
    </w:lvl>
    <w:lvl w:ilvl="3" w:tplc="056A35D2">
      <w:numFmt w:val="decimal"/>
      <w:lvlText w:val=""/>
      <w:lvlJc w:val="left"/>
    </w:lvl>
    <w:lvl w:ilvl="4" w:tplc="07F6C2F6">
      <w:numFmt w:val="decimal"/>
      <w:lvlText w:val=""/>
      <w:lvlJc w:val="left"/>
    </w:lvl>
    <w:lvl w:ilvl="5" w:tplc="13D64902">
      <w:numFmt w:val="decimal"/>
      <w:lvlText w:val=""/>
      <w:lvlJc w:val="left"/>
    </w:lvl>
    <w:lvl w:ilvl="6" w:tplc="38382F1E">
      <w:numFmt w:val="decimal"/>
      <w:lvlText w:val=""/>
      <w:lvlJc w:val="left"/>
    </w:lvl>
    <w:lvl w:ilvl="7" w:tplc="22C09856">
      <w:numFmt w:val="decimal"/>
      <w:lvlText w:val=""/>
      <w:lvlJc w:val="left"/>
    </w:lvl>
    <w:lvl w:ilvl="8" w:tplc="C102ECFA">
      <w:numFmt w:val="decimal"/>
      <w:lvlText w:val=""/>
      <w:lvlJc w:val="left"/>
    </w:lvl>
  </w:abstractNum>
  <w:abstractNum w:abstractNumId="79" w15:restartNumberingAfterBreak="0">
    <w:nsid w:val="000032CF"/>
    <w:multiLevelType w:val="hybridMultilevel"/>
    <w:tmpl w:val="1EC26622"/>
    <w:lvl w:ilvl="0" w:tplc="7D56CADE">
      <w:start w:val="1"/>
      <w:numFmt w:val="decimal"/>
      <w:lvlText w:val="%1."/>
      <w:lvlJc w:val="left"/>
    </w:lvl>
    <w:lvl w:ilvl="1" w:tplc="2AC662CA">
      <w:start w:val="1"/>
      <w:numFmt w:val="decimal"/>
      <w:lvlText w:val="%2."/>
      <w:lvlJc w:val="left"/>
    </w:lvl>
    <w:lvl w:ilvl="2" w:tplc="70748364">
      <w:start w:val="1"/>
      <w:numFmt w:val="bullet"/>
      <w:lvlText w:val=""/>
      <w:lvlJc w:val="left"/>
    </w:lvl>
    <w:lvl w:ilvl="3" w:tplc="196ED4B0">
      <w:numFmt w:val="decimal"/>
      <w:lvlText w:val=""/>
      <w:lvlJc w:val="left"/>
    </w:lvl>
    <w:lvl w:ilvl="4" w:tplc="EF842B84">
      <w:numFmt w:val="decimal"/>
      <w:lvlText w:val=""/>
      <w:lvlJc w:val="left"/>
    </w:lvl>
    <w:lvl w:ilvl="5" w:tplc="AD66BD72">
      <w:numFmt w:val="decimal"/>
      <w:lvlText w:val=""/>
      <w:lvlJc w:val="left"/>
    </w:lvl>
    <w:lvl w:ilvl="6" w:tplc="453A1650">
      <w:numFmt w:val="decimal"/>
      <w:lvlText w:val=""/>
      <w:lvlJc w:val="left"/>
    </w:lvl>
    <w:lvl w:ilvl="7" w:tplc="784A318A">
      <w:numFmt w:val="decimal"/>
      <w:lvlText w:val=""/>
      <w:lvlJc w:val="left"/>
    </w:lvl>
    <w:lvl w:ilvl="8" w:tplc="D22A3C0C">
      <w:numFmt w:val="decimal"/>
      <w:lvlText w:val=""/>
      <w:lvlJc w:val="left"/>
    </w:lvl>
  </w:abstractNum>
  <w:abstractNum w:abstractNumId="80" w15:restartNumberingAfterBreak="0">
    <w:nsid w:val="000032DE"/>
    <w:multiLevelType w:val="hybridMultilevel"/>
    <w:tmpl w:val="AE1E580C"/>
    <w:lvl w:ilvl="0" w:tplc="54548BF6">
      <w:start w:val="1"/>
      <w:numFmt w:val="bullet"/>
      <w:lvlText w:val="В"/>
      <w:lvlJc w:val="left"/>
    </w:lvl>
    <w:lvl w:ilvl="1" w:tplc="D7CA1E1E">
      <w:numFmt w:val="decimal"/>
      <w:lvlText w:val=""/>
      <w:lvlJc w:val="left"/>
    </w:lvl>
    <w:lvl w:ilvl="2" w:tplc="B26A1F34">
      <w:numFmt w:val="decimal"/>
      <w:lvlText w:val=""/>
      <w:lvlJc w:val="left"/>
    </w:lvl>
    <w:lvl w:ilvl="3" w:tplc="7B606DFC">
      <w:numFmt w:val="decimal"/>
      <w:lvlText w:val=""/>
      <w:lvlJc w:val="left"/>
    </w:lvl>
    <w:lvl w:ilvl="4" w:tplc="D9C28A96">
      <w:numFmt w:val="decimal"/>
      <w:lvlText w:val=""/>
      <w:lvlJc w:val="left"/>
    </w:lvl>
    <w:lvl w:ilvl="5" w:tplc="048E2F34">
      <w:numFmt w:val="decimal"/>
      <w:lvlText w:val=""/>
      <w:lvlJc w:val="left"/>
    </w:lvl>
    <w:lvl w:ilvl="6" w:tplc="39805F2E">
      <w:numFmt w:val="decimal"/>
      <w:lvlText w:val=""/>
      <w:lvlJc w:val="left"/>
    </w:lvl>
    <w:lvl w:ilvl="7" w:tplc="BB44B49E">
      <w:numFmt w:val="decimal"/>
      <w:lvlText w:val=""/>
      <w:lvlJc w:val="left"/>
    </w:lvl>
    <w:lvl w:ilvl="8" w:tplc="9C1669FE">
      <w:numFmt w:val="decimal"/>
      <w:lvlText w:val=""/>
      <w:lvlJc w:val="left"/>
    </w:lvl>
  </w:abstractNum>
  <w:abstractNum w:abstractNumId="81" w15:restartNumberingAfterBreak="0">
    <w:nsid w:val="000032E7"/>
    <w:multiLevelType w:val="hybridMultilevel"/>
    <w:tmpl w:val="B1325E72"/>
    <w:lvl w:ilvl="0" w:tplc="A4F611AC">
      <w:start w:val="1"/>
      <w:numFmt w:val="bullet"/>
      <w:lvlText w:val="и"/>
      <w:lvlJc w:val="left"/>
    </w:lvl>
    <w:lvl w:ilvl="1" w:tplc="535C7C46">
      <w:start w:val="1"/>
      <w:numFmt w:val="bullet"/>
      <w:lvlText w:val="-"/>
      <w:lvlJc w:val="left"/>
    </w:lvl>
    <w:lvl w:ilvl="2" w:tplc="E8B63A1E">
      <w:numFmt w:val="decimal"/>
      <w:lvlText w:val=""/>
      <w:lvlJc w:val="left"/>
    </w:lvl>
    <w:lvl w:ilvl="3" w:tplc="FFB68FC8">
      <w:numFmt w:val="decimal"/>
      <w:lvlText w:val=""/>
      <w:lvlJc w:val="left"/>
    </w:lvl>
    <w:lvl w:ilvl="4" w:tplc="74A8E5B8">
      <w:numFmt w:val="decimal"/>
      <w:lvlText w:val=""/>
      <w:lvlJc w:val="left"/>
    </w:lvl>
    <w:lvl w:ilvl="5" w:tplc="6916D610">
      <w:numFmt w:val="decimal"/>
      <w:lvlText w:val=""/>
      <w:lvlJc w:val="left"/>
    </w:lvl>
    <w:lvl w:ilvl="6" w:tplc="E3C6D210">
      <w:numFmt w:val="decimal"/>
      <w:lvlText w:val=""/>
      <w:lvlJc w:val="left"/>
    </w:lvl>
    <w:lvl w:ilvl="7" w:tplc="4D9E0F32">
      <w:numFmt w:val="decimal"/>
      <w:lvlText w:val=""/>
      <w:lvlJc w:val="left"/>
    </w:lvl>
    <w:lvl w:ilvl="8" w:tplc="561AB5A6">
      <w:numFmt w:val="decimal"/>
      <w:lvlText w:val=""/>
      <w:lvlJc w:val="left"/>
    </w:lvl>
  </w:abstractNum>
  <w:abstractNum w:abstractNumId="82" w15:restartNumberingAfterBreak="0">
    <w:nsid w:val="00003305"/>
    <w:multiLevelType w:val="hybridMultilevel"/>
    <w:tmpl w:val="E2C2E504"/>
    <w:lvl w:ilvl="0" w:tplc="5C9A1BAC">
      <w:start w:val="1"/>
      <w:numFmt w:val="bullet"/>
      <w:lvlText w:val="В"/>
      <w:lvlJc w:val="left"/>
    </w:lvl>
    <w:lvl w:ilvl="1" w:tplc="D71AB1CC">
      <w:numFmt w:val="decimal"/>
      <w:lvlText w:val=""/>
      <w:lvlJc w:val="left"/>
    </w:lvl>
    <w:lvl w:ilvl="2" w:tplc="7CA2C14C">
      <w:numFmt w:val="decimal"/>
      <w:lvlText w:val=""/>
      <w:lvlJc w:val="left"/>
    </w:lvl>
    <w:lvl w:ilvl="3" w:tplc="F9664944">
      <w:numFmt w:val="decimal"/>
      <w:lvlText w:val=""/>
      <w:lvlJc w:val="left"/>
    </w:lvl>
    <w:lvl w:ilvl="4" w:tplc="1A0204A4">
      <w:numFmt w:val="decimal"/>
      <w:lvlText w:val=""/>
      <w:lvlJc w:val="left"/>
    </w:lvl>
    <w:lvl w:ilvl="5" w:tplc="4E9E81C8">
      <w:numFmt w:val="decimal"/>
      <w:lvlText w:val=""/>
      <w:lvlJc w:val="left"/>
    </w:lvl>
    <w:lvl w:ilvl="6" w:tplc="6DE083E8">
      <w:numFmt w:val="decimal"/>
      <w:lvlText w:val=""/>
      <w:lvlJc w:val="left"/>
    </w:lvl>
    <w:lvl w:ilvl="7" w:tplc="C472BED4">
      <w:numFmt w:val="decimal"/>
      <w:lvlText w:val=""/>
      <w:lvlJc w:val="left"/>
    </w:lvl>
    <w:lvl w:ilvl="8" w:tplc="70FAB3A4">
      <w:numFmt w:val="decimal"/>
      <w:lvlText w:val=""/>
      <w:lvlJc w:val="left"/>
    </w:lvl>
  </w:abstractNum>
  <w:abstractNum w:abstractNumId="83" w15:restartNumberingAfterBreak="0">
    <w:nsid w:val="00003308"/>
    <w:multiLevelType w:val="hybridMultilevel"/>
    <w:tmpl w:val="DC82E660"/>
    <w:lvl w:ilvl="0" w:tplc="9F589A2E">
      <w:start w:val="1"/>
      <w:numFmt w:val="bullet"/>
      <w:lvlText w:val="-"/>
      <w:lvlJc w:val="left"/>
    </w:lvl>
    <w:lvl w:ilvl="1" w:tplc="65B65F4C">
      <w:numFmt w:val="decimal"/>
      <w:lvlText w:val=""/>
      <w:lvlJc w:val="left"/>
    </w:lvl>
    <w:lvl w:ilvl="2" w:tplc="6A3C01C4">
      <w:numFmt w:val="decimal"/>
      <w:lvlText w:val=""/>
      <w:lvlJc w:val="left"/>
    </w:lvl>
    <w:lvl w:ilvl="3" w:tplc="03ECD704">
      <w:numFmt w:val="decimal"/>
      <w:lvlText w:val=""/>
      <w:lvlJc w:val="left"/>
    </w:lvl>
    <w:lvl w:ilvl="4" w:tplc="672EB3E4">
      <w:numFmt w:val="decimal"/>
      <w:lvlText w:val=""/>
      <w:lvlJc w:val="left"/>
    </w:lvl>
    <w:lvl w:ilvl="5" w:tplc="E2709A2C">
      <w:numFmt w:val="decimal"/>
      <w:lvlText w:val=""/>
      <w:lvlJc w:val="left"/>
    </w:lvl>
    <w:lvl w:ilvl="6" w:tplc="F9363EF8">
      <w:numFmt w:val="decimal"/>
      <w:lvlText w:val=""/>
      <w:lvlJc w:val="left"/>
    </w:lvl>
    <w:lvl w:ilvl="7" w:tplc="004820A4">
      <w:numFmt w:val="decimal"/>
      <w:lvlText w:val=""/>
      <w:lvlJc w:val="left"/>
    </w:lvl>
    <w:lvl w:ilvl="8" w:tplc="7F9E52BC">
      <w:numFmt w:val="decimal"/>
      <w:lvlText w:val=""/>
      <w:lvlJc w:val="left"/>
    </w:lvl>
  </w:abstractNum>
  <w:abstractNum w:abstractNumId="84" w15:restartNumberingAfterBreak="0">
    <w:nsid w:val="000033CD"/>
    <w:multiLevelType w:val="hybridMultilevel"/>
    <w:tmpl w:val="F3F0F466"/>
    <w:lvl w:ilvl="0" w:tplc="9542787C">
      <w:start w:val="1"/>
      <w:numFmt w:val="bullet"/>
      <w:lvlText w:val=""/>
      <w:lvlJc w:val="left"/>
    </w:lvl>
    <w:lvl w:ilvl="1" w:tplc="8EE20E60">
      <w:numFmt w:val="decimal"/>
      <w:lvlText w:val=""/>
      <w:lvlJc w:val="left"/>
    </w:lvl>
    <w:lvl w:ilvl="2" w:tplc="F126CE10">
      <w:numFmt w:val="decimal"/>
      <w:lvlText w:val=""/>
      <w:lvlJc w:val="left"/>
    </w:lvl>
    <w:lvl w:ilvl="3" w:tplc="FC226FAE">
      <w:numFmt w:val="decimal"/>
      <w:lvlText w:val=""/>
      <w:lvlJc w:val="left"/>
    </w:lvl>
    <w:lvl w:ilvl="4" w:tplc="E4F06A3E">
      <w:numFmt w:val="decimal"/>
      <w:lvlText w:val=""/>
      <w:lvlJc w:val="left"/>
    </w:lvl>
    <w:lvl w:ilvl="5" w:tplc="479E07E6">
      <w:numFmt w:val="decimal"/>
      <w:lvlText w:val=""/>
      <w:lvlJc w:val="left"/>
    </w:lvl>
    <w:lvl w:ilvl="6" w:tplc="52841BCE">
      <w:numFmt w:val="decimal"/>
      <w:lvlText w:val=""/>
      <w:lvlJc w:val="left"/>
    </w:lvl>
    <w:lvl w:ilvl="7" w:tplc="054216B0">
      <w:numFmt w:val="decimal"/>
      <w:lvlText w:val=""/>
      <w:lvlJc w:val="left"/>
    </w:lvl>
    <w:lvl w:ilvl="8" w:tplc="CE7A9ACC">
      <w:numFmt w:val="decimal"/>
      <w:lvlText w:val=""/>
      <w:lvlJc w:val="left"/>
    </w:lvl>
  </w:abstractNum>
  <w:abstractNum w:abstractNumId="85" w15:restartNumberingAfterBreak="0">
    <w:nsid w:val="0000342D"/>
    <w:multiLevelType w:val="hybridMultilevel"/>
    <w:tmpl w:val="EA2ADED8"/>
    <w:lvl w:ilvl="0" w:tplc="A7224760">
      <w:start w:val="1"/>
      <w:numFmt w:val="decimal"/>
      <w:lvlText w:val="%1."/>
      <w:lvlJc w:val="left"/>
    </w:lvl>
    <w:lvl w:ilvl="1" w:tplc="BE728B14">
      <w:numFmt w:val="decimal"/>
      <w:lvlText w:val=""/>
      <w:lvlJc w:val="left"/>
    </w:lvl>
    <w:lvl w:ilvl="2" w:tplc="0DE8D70E">
      <w:numFmt w:val="decimal"/>
      <w:lvlText w:val=""/>
      <w:lvlJc w:val="left"/>
    </w:lvl>
    <w:lvl w:ilvl="3" w:tplc="F48070B0">
      <w:numFmt w:val="decimal"/>
      <w:lvlText w:val=""/>
      <w:lvlJc w:val="left"/>
    </w:lvl>
    <w:lvl w:ilvl="4" w:tplc="76028EBC">
      <w:numFmt w:val="decimal"/>
      <w:lvlText w:val=""/>
      <w:lvlJc w:val="left"/>
    </w:lvl>
    <w:lvl w:ilvl="5" w:tplc="42BA3F06">
      <w:numFmt w:val="decimal"/>
      <w:lvlText w:val=""/>
      <w:lvlJc w:val="left"/>
    </w:lvl>
    <w:lvl w:ilvl="6" w:tplc="59AA3A54">
      <w:numFmt w:val="decimal"/>
      <w:lvlText w:val=""/>
      <w:lvlJc w:val="left"/>
    </w:lvl>
    <w:lvl w:ilvl="7" w:tplc="2160BE2E">
      <w:numFmt w:val="decimal"/>
      <w:lvlText w:val=""/>
      <w:lvlJc w:val="left"/>
    </w:lvl>
    <w:lvl w:ilvl="8" w:tplc="86B8D4CC">
      <w:numFmt w:val="decimal"/>
      <w:lvlText w:val=""/>
      <w:lvlJc w:val="left"/>
    </w:lvl>
  </w:abstractNum>
  <w:abstractNum w:abstractNumId="86" w15:restartNumberingAfterBreak="0">
    <w:nsid w:val="0000357E"/>
    <w:multiLevelType w:val="hybridMultilevel"/>
    <w:tmpl w:val="9BF463D6"/>
    <w:lvl w:ilvl="0" w:tplc="6D6C6908">
      <w:start w:val="1"/>
      <w:numFmt w:val="bullet"/>
      <w:lvlText w:val=""/>
      <w:lvlJc w:val="left"/>
    </w:lvl>
    <w:lvl w:ilvl="1" w:tplc="CD92D468">
      <w:numFmt w:val="decimal"/>
      <w:lvlText w:val=""/>
      <w:lvlJc w:val="left"/>
    </w:lvl>
    <w:lvl w:ilvl="2" w:tplc="2684E272">
      <w:numFmt w:val="decimal"/>
      <w:lvlText w:val=""/>
      <w:lvlJc w:val="left"/>
    </w:lvl>
    <w:lvl w:ilvl="3" w:tplc="B5D66714">
      <w:numFmt w:val="decimal"/>
      <w:lvlText w:val=""/>
      <w:lvlJc w:val="left"/>
    </w:lvl>
    <w:lvl w:ilvl="4" w:tplc="DC9E2034">
      <w:numFmt w:val="decimal"/>
      <w:lvlText w:val=""/>
      <w:lvlJc w:val="left"/>
    </w:lvl>
    <w:lvl w:ilvl="5" w:tplc="B7BC2F7A">
      <w:numFmt w:val="decimal"/>
      <w:lvlText w:val=""/>
      <w:lvlJc w:val="left"/>
    </w:lvl>
    <w:lvl w:ilvl="6" w:tplc="AFA60962">
      <w:numFmt w:val="decimal"/>
      <w:lvlText w:val=""/>
      <w:lvlJc w:val="left"/>
    </w:lvl>
    <w:lvl w:ilvl="7" w:tplc="43DCB0B4">
      <w:numFmt w:val="decimal"/>
      <w:lvlText w:val=""/>
      <w:lvlJc w:val="left"/>
    </w:lvl>
    <w:lvl w:ilvl="8" w:tplc="8CD43620">
      <w:numFmt w:val="decimal"/>
      <w:lvlText w:val=""/>
      <w:lvlJc w:val="left"/>
    </w:lvl>
  </w:abstractNum>
  <w:abstractNum w:abstractNumId="87" w15:restartNumberingAfterBreak="0">
    <w:nsid w:val="00003605"/>
    <w:multiLevelType w:val="hybridMultilevel"/>
    <w:tmpl w:val="78A82BE0"/>
    <w:lvl w:ilvl="0" w:tplc="9BD49AE2">
      <w:start w:val="1"/>
      <w:numFmt w:val="bullet"/>
      <w:lvlText w:val=""/>
      <w:lvlJc w:val="left"/>
    </w:lvl>
    <w:lvl w:ilvl="1" w:tplc="6418724E">
      <w:start w:val="1"/>
      <w:numFmt w:val="bullet"/>
      <w:lvlText w:val=""/>
      <w:lvlJc w:val="left"/>
    </w:lvl>
    <w:lvl w:ilvl="2" w:tplc="8ED0227E">
      <w:numFmt w:val="decimal"/>
      <w:lvlText w:val=""/>
      <w:lvlJc w:val="left"/>
    </w:lvl>
    <w:lvl w:ilvl="3" w:tplc="C2A257FA">
      <w:numFmt w:val="decimal"/>
      <w:lvlText w:val=""/>
      <w:lvlJc w:val="left"/>
    </w:lvl>
    <w:lvl w:ilvl="4" w:tplc="ACEC75DC">
      <w:numFmt w:val="decimal"/>
      <w:lvlText w:val=""/>
      <w:lvlJc w:val="left"/>
    </w:lvl>
    <w:lvl w:ilvl="5" w:tplc="F4167F30">
      <w:numFmt w:val="decimal"/>
      <w:lvlText w:val=""/>
      <w:lvlJc w:val="left"/>
    </w:lvl>
    <w:lvl w:ilvl="6" w:tplc="C8AC1E92">
      <w:numFmt w:val="decimal"/>
      <w:lvlText w:val=""/>
      <w:lvlJc w:val="left"/>
    </w:lvl>
    <w:lvl w:ilvl="7" w:tplc="25A491D0">
      <w:numFmt w:val="decimal"/>
      <w:lvlText w:val=""/>
      <w:lvlJc w:val="left"/>
    </w:lvl>
    <w:lvl w:ilvl="8" w:tplc="75B06ED6">
      <w:numFmt w:val="decimal"/>
      <w:lvlText w:val=""/>
      <w:lvlJc w:val="left"/>
    </w:lvl>
  </w:abstractNum>
  <w:abstractNum w:abstractNumId="88" w15:restartNumberingAfterBreak="0">
    <w:nsid w:val="000036A1"/>
    <w:multiLevelType w:val="hybridMultilevel"/>
    <w:tmpl w:val="28163AEA"/>
    <w:lvl w:ilvl="0" w:tplc="6F50DBF8">
      <w:start w:val="1"/>
      <w:numFmt w:val="bullet"/>
      <w:lvlText w:val=""/>
      <w:lvlJc w:val="left"/>
    </w:lvl>
    <w:lvl w:ilvl="1" w:tplc="77A80C56">
      <w:numFmt w:val="decimal"/>
      <w:lvlText w:val=""/>
      <w:lvlJc w:val="left"/>
    </w:lvl>
    <w:lvl w:ilvl="2" w:tplc="8C4A858E">
      <w:numFmt w:val="decimal"/>
      <w:lvlText w:val=""/>
      <w:lvlJc w:val="left"/>
    </w:lvl>
    <w:lvl w:ilvl="3" w:tplc="144868FC">
      <w:numFmt w:val="decimal"/>
      <w:lvlText w:val=""/>
      <w:lvlJc w:val="left"/>
    </w:lvl>
    <w:lvl w:ilvl="4" w:tplc="0E02BE80">
      <w:numFmt w:val="decimal"/>
      <w:lvlText w:val=""/>
      <w:lvlJc w:val="left"/>
    </w:lvl>
    <w:lvl w:ilvl="5" w:tplc="B83EC17A">
      <w:numFmt w:val="decimal"/>
      <w:lvlText w:val=""/>
      <w:lvlJc w:val="left"/>
    </w:lvl>
    <w:lvl w:ilvl="6" w:tplc="F68840B2">
      <w:numFmt w:val="decimal"/>
      <w:lvlText w:val=""/>
      <w:lvlJc w:val="left"/>
    </w:lvl>
    <w:lvl w:ilvl="7" w:tplc="6EA4F3A2">
      <w:numFmt w:val="decimal"/>
      <w:lvlText w:val=""/>
      <w:lvlJc w:val="left"/>
    </w:lvl>
    <w:lvl w:ilvl="8" w:tplc="5028684E">
      <w:numFmt w:val="decimal"/>
      <w:lvlText w:val=""/>
      <w:lvlJc w:val="left"/>
    </w:lvl>
  </w:abstractNum>
  <w:abstractNum w:abstractNumId="89" w15:restartNumberingAfterBreak="0">
    <w:nsid w:val="00003765"/>
    <w:multiLevelType w:val="hybridMultilevel"/>
    <w:tmpl w:val="1C5427A6"/>
    <w:lvl w:ilvl="0" w:tplc="70C0FCDA">
      <w:start w:val="1"/>
      <w:numFmt w:val="bullet"/>
      <w:lvlText w:val="и"/>
      <w:lvlJc w:val="left"/>
    </w:lvl>
    <w:lvl w:ilvl="1" w:tplc="FDD4303A">
      <w:start w:val="1"/>
      <w:numFmt w:val="bullet"/>
      <w:lvlText w:val="В"/>
      <w:lvlJc w:val="left"/>
    </w:lvl>
    <w:lvl w:ilvl="2" w:tplc="72F80AC0">
      <w:numFmt w:val="decimal"/>
      <w:lvlText w:val=""/>
      <w:lvlJc w:val="left"/>
    </w:lvl>
    <w:lvl w:ilvl="3" w:tplc="A32A15E0">
      <w:numFmt w:val="decimal"/>
      <w:lvlText w:val=""/>
      <w:lvlJc w:val="left"/>
    </w:lvl>
    <w:lvl w:ilvl="4" w:tplc="952647BC">
      <w:numFmt w:val="decimal"/>
      <w:lvlText w:val=""/>
      <w:lvlJc w:val="left"/>
    </w:lvl>
    <w:lvl w:ilvl="5" w:tplc="508EB37A">
      <w:numFmt w:val="decimal"/>
      <w:lvlText w:val=""/>
      <w:lvlJc w:val="left"/>
    </w:lvl>
    <w:lvl w:ilvl="6" w:tplc="D4BA6B54">
      <w:numFmt w:val="decimal"/>
      <w:lvlText w:val=""/>
      <w:lvlJc w:val="left"/>
    </w:lvl>
    <w:lvl w:ilvl="7" w:tplc="077C5B60">
      <w:numFmt w:val="decimal"/>
      <w:lvlText w:val=""/>
      <w:lvlJc w:val="left"/>
    </w:lvl>
    <w:lvl w:ilvl="8" w:tplc="09204F48">
      <w:numFmt w:val="decimal"/>
      <w:lvlText w:val=""/>
      <w:lvlJc w:val="left"/>
    </w:lvl>
  </w:abstractNum>
  <w:abstractNum w:abstractNumId="90" w15:restartNumberingAfterBreak="0">
    <w:nsid w:val="000037BE"/>
    <w:multiLevelType w:val="hybridMultilevel"/>
    <w:tmpl w:val="75E4422A"/>
    <w:lvl w:ilvl="0" w:tplc="C7CECFC4">
      <w:start w:val="1"/>
      <w:numFmt w:val="bullet"/>
      <w:lvlText w:val=""/>
      <w:lvlJc w:val="left"/>
    </w:lvl>
    <w:lvl w:ilvl="1" w:tplc="4D400794">
      <w:numFmt w:val="decimal"/>
      <w:lvlText w:val=""/>
      <w:lvlJc w:val="left"/>
    </w:lvl>
    <w:lvl w:ilvl="2" w:tplc="F9143DE8">
      <w:numFmt w:val="decimal"/>
      <w:lvlText w:val=""/>
      <w:lvlJc w:val="left"/>
    </w:lvl>
    <w:lvl w:ilvl="3" w:tplc="4372F68E">
      <w:numFmt w:val="decimal"/>
      <w:lvlText w:val=""/>
      <w:lvlJc w:val="left"/>
    </w:lvl>
    <w:lvl w:ilvl="4" w:tplc="60FAE992">
      <w:numFmt w:val="decimal"/>
      <w:lvlText w:val=""/>
      <w:lvlJc w:val="left"/>
    </w:lvl>
    <w:lvl w:ilvl="5" w:tplc="34CCFE4C">
      <w:numFmt w:val="decimal"/>
      <w:lvlText w:val=""/>
      <w:lvlJc w:val="left"/>
    </w:lvl>
    <w:lvl w:ilvl="6" w:tplc="6F22E2F0">
      <w:numFmt w:val="decimal"/>
      <w:lvlText w:val=""/>
      <w:lvlJc w:val="left"/>
    </w:lvl>
    <w:lvl w:ilvl="7" w:tplc="B602E074">
      <w:numFmt w:val="decimal"/>
      <w:lvlText w:val=""/>
      <w:lvlJc w:val="left"/>
    </w:lvl>
    <w:lvl w:ilvl="8" w:tplc="45123D0C">
      <w:numFmt w:val="decimal"/>
      <w:lvlText w:val=""/>
      <w:lvlJc w:val="left"/>
    </w:lvl>
  </w:abstractNum>
  <w:abstractNum w:abstractNumId="91" w15:restartNumberingAfterBreak="0">
    <w:nsid w:val="00003821"/>
    <w:multiLevelType w:val="hybridMultilevel"/>
    <w:tmpl w:val="10D880D2"/>
    <w:lvl w:ilvl="0" w:tplc="5FEC40FE">
      <w:start w:val="2"/>
      <w:numFmt w:val="decimal"/>
      <w:lvlText w:val="%1)"/>
      <w:lvlJc w:val="left"/>
    </w:lvl>
    <w:lvl w:ilvl="1" w:tplc="BE507CF6">
      <w:start w:val="1"/>
      <w:numFmt w:val="decimal"/>
      <w:lvlText w:val="%2"/>
      <w:lvlJc w:val="left"/>
    </w:lvl>
    <w:lvl w:ilvl="2" w:tplc="4C70F412">
      <w:numFmt w:val="decimal"/>
      <w:lvlText w:val=""/>
      <w:lvlJc w:val="left"/>
    </w:lvl>
    <w:lvl w:ilvl="3" w:tplc="E4E257B0">
      <w:numFmt w:val="decimal"/>
      <w:lvlText w:val=""/>
      <w:lvlJc w:val="left"/>
    </w:lvl>
    <w:lvl w:ilvl="4" w:tplc="86747EE6">
      <w:numFmt w:val="decimal"/>
      <w:lvlText w:val=""/>
      <w:lvlJc w:val="left"/>
    </w:lvl>
    <w:lvl w:ilvl="5" w:tplc="9C6EA34C">
      <w:numFmt w:val="decimal"/>
      <w:lvlText w:val=""/>
      <w:lvlJc w:val="left"/>
    </w:lvl>
    <w:lvl w:ilvl="6" w:tplc="37308226">
      <w:numFmt w:val="decimal"/>
      <w:lvlText w:val=""/>
      <w:lvlJc w:val="left"/>
    </w:lvl>
    <w:lvl w:ilvl="7" w:tplc="703E84E6">
      <w:numFmt w:val="decimal"/>
      <w:lvlText w:val=""/>
      <w:lvlJc w:val="left"/>
    </w:lvl>
    <w:lvl w:ilvl="8" w:tplc="E79E2314">
      <w:numFmt w:val="decimal"/>
      <w:lvlText w:val=""/>
      <w:lvlJc w:val="left"/>
    </w:lvl>
  </w:abstractNum>
  <w:abstractNum w:abstractNumId="92" w15:restartNumberingAfterBreak="0">
    <w:nsid w:val="0000387C"/>
    <w:multiLevelType w:val="hybridMultilevel"/>
    <w:tmpl w:val="DF3EF5A4"/>
    <w:lvl w:ilvl="0" w:tplc="30187AC4">
      <w:start w:val="1"/>
      <w:numFmt w:val="bullet"/>
      <w:lvlText w:val="В"/>
      <w:lvlJc w:val="left"/>
    </w:lvl>
    <w:lvl w:ilvl="1" w:tplc="16D2F7B6">
      <w:numFmt w:val="decimal"/>
      <w:lvlText w:val=""/>
      <w:lvlJc w:val="left"/>
    </w:lvl>
    <w:lvl w:ilvl="2" w:tplc="86FE5412">
      <w:numFmt w:val="decimal"/>
      <w:lvlText w:val=""/>
      <w:lvlJc w:val="left"/>
    </w:lvl>
    <w:lvl w:ilvl="3" w:tplc="A21A511C">
      <w:numFmt w:val="decimal"/>
      <w:lvlText w:val=""/>
      <w:lvlJc w:val="left"/>
    </w:lvl>
    <w:lvl w:ilvl="4" w:tplc="0A5E3B38">
      <w:numFmt w:val="decimal"/>
      <w:lvlText w:val=""/>
      <w:lvlJc w:val="left"/>
    </w:lvl>
    <w:lvl w:ilvl="5" w:tplc="4DE48572">
      <w:numFmt w:val="decimal"/>
      <w:lvlText w:val=""/>
      <w:lvlJc w:val="left"/>
    </w:lvl>
    <w:lvl w:ilvl="6" w:tplc="DAF45210">
      <w:numFmt w:val="decimal"/>
      <w:lvlText w:val=""/>
      <w:lvlJc w:val="left"/>
    </w:lvl>
    <w:lvl w:ilvl="7" w:tplc="A51E1064">
      <w:numFmt w:val="decimal"/>
      <w:lvlText w:val=""/>
      <w:lvlJc w:val="left"/>
    </w:lvl>
    <w:lvl w:ilvl="8" w:tplc="48CE8D86">
      <w:numFmt w:val="decimal"/>
      <w:lvlText w:val=""/>
      <w:lvlJc w:val="left"/>
    </w:lvl>
  </w:abstractNum>
  <w:abstractNum w:abstractNumId="93" w15:restartNumberingAfterBreak="0">
    <w:nsid w:val="0000388A"/>
    <w:multiLevelType w:val="hybridMultilevel"/>
    <w:tmpl w:val="00D09F7A"/>
    <w:lvl w:ilvl="0" w:tplc="9036D870">
      <w:start w:val="1"/>
      <w:numFmt w:val="bullet"/>
      <w:lvlText w:val=""/>
      <w:lvlJc w:val="left"/>
    </w:lvl>
    <w:lvl w:ilvl="1" w:tplc="DB4EEA1A">
      <w:start w:val="1"/>
      <w:numFmt w:val="bullet"/>
      <w:lvlText w:val=""/>
      <w:lvlJc w:val="left"/>
    </w:lvl>
    <w:lvl w:ilvl="2" w:tplc="A08C9454">
      <w:numFmt w:val="decimal"/>
      <w:lvlText w:val=""/>
      <w:lvlJc w:val="left"/>
    </w:lvl>
    <w:lvl w:ilvl="3" w:tplc="BF465456">
      <w:numFmt w:val="decimal"/>
      <w:lvlText w:val=""/>
      <w:lvlJc w:val="left"/>
    </w:lvl>
    <w:lvl w:ilvl="4" w:tplc="D34EF128">
      <w:numFmt w:val="decimal"/>
      <w:lvlText w:val=""/>
      <w:lvlJc w:val="left"/>
    </w:lvl>
    <w:lvl w:ilvl="5" w:tplc="4B545182">
      <w:numFmt w:val="decimal"/>
      <w:lvlText w:val=""/>
      <w:lvlJc w:val="left"/>
    </w:lvl>
    <w:lvl w:ilvl="6" w:tplc="6AF22CBE">
      <w:numFmt w:val="decimal"/>
      <w:lvlText w:val=""/>
      <w:lvlJc w:val="left"/>
    </w:lvl>
    <w:lvl w:ilvl="7" w:tplc="E8EC4A4C">
      <w:numFmt w:val="decimal"/>
      <w:lvlText w:val=""/>
      <w:lvlJc w:val="left"/>
    </w:lvl>
    <w:lvl w:ilvl="8" w:tplc="98DCBB24">
      <w:numFmt w:val="decimal"/>
      <w:lvlText w:val=""/>
      <w:lvlJc w:val="left"/>
    </w:lvl>
  </w:abstractNum>
  <w:abstractNum w:abstractNumId="94" w15:restartNumberingAfterBreak="0">
    <w:nsid w:val="00003A27"/>
    <w:multiLevelType w:val="hybridMultilevel"/>
    <w:tmpl w:val="9FEE094A"/>
    <w:lvl w:ilvl="0" w:tplc="BA7A719C">
      <w:numFmt w:val="decimal"/>
      <w:lvlText w:val="%1."/>
      <w:lvlJc w:val="left"/>
    </w:lvl>
    <w:lvl w:ilvl="1" w:tplc="EE0496F2">
      <w:start w:val="1"/>
      <w:numFmt w:val="bullet"/>
      <w:lvlText w:val="В"/>
      <w:lvlJc w:val="left"/>
    </w:lvl>
    <w:lvl w:ilvl="2" w:tplc="3358422A">
      <w:numFmt w:val="decimal"/>
      <w:lvlText w:val=""/>
      <w:lvlJc w:val="left"/>
    </w:lvl>
    <w:lvl w:ilvl="3" w:tplc="DA7EAE1E">
      <w:numFmt w:val="decimal"/>
      <w:lvlText w:val=""/>
      <w:lvlJc w:val="left"/>
    </w:lvl>
    <w:lvl w:ilvl="4" w:tplc="5762D196">
      <w:numFmt w:val="decimal"/>
      <w:lvlText w:val=""/>
      <w:lvlJc w:val="left"/>
    </w:lvl>
    <w:lvl w:ilvl="5" w:tplc="EEEEB0FA">
      <w:numFmt w:val="decimal"/>
      <w:lvlText w:val=""/>
      <w:lvlJc w:val="left"/>
    </w:lvl>
    <w:lvl w:ilvl="6" w:tplc="E8FEF49C">
      <w:numFmt w:val="decimal"/>
      <w:lvlText w:val=""/>
      <w:lvlJc w:val="left"/>
    </w:lvl>
    <w:lvl w:ilvl="7" w:tplc="C498923C">
      <w:numFmt w:val="decimal"/>
      <w:lvlText w:val=""/>
      <w:lvlJc w:val="left"/>
    </w:lvl>
    <w:lvl w:ilvl="8" w:tplc="961658DC">
      <w:numFmt w:val="decimal"/>
      <w:lvlText w:val=""/>
      <w:lvlJc w:val="left"/>
    </w:lvl>
  </w:abstractNum>
  <w:abstractNum w:abstractNumId="95" w15:restartNumberingAfterBreak="0">
    <w:nsid w:val="00003A4C"/>
    <w:multiLevelType w:val="hybridMultilevel"/>
    <w:tmpl w:val="38880DF2"/>
    <w:lvl w:ilvl="0" w:tplc="7CBA7634">
      <w:start w:val="1"/>
      <w:numFmt w:val="decimal"/>
      <w:lvlText w:val="%1"/>
      <w:lvlJc w:val="left"/>
    </w:lvl>
    <w:lvl w:ilvl="1" w:tplc="1458D1D4">
      <w:start w:val="1"/>
      <w:numFmt w:val="decimal"/>
      <w:lvlText w:val="%2."/>
      <w:lvlJc w:val="left"/>
    </w:lvl>
    <w:lvl w:ilvl="2" w:tplc="533EE038">
      <w:start w:val="1"/>
      <w:numFmt w:val="bullet"/>
      <w:lvlText w:val="В"/>
      <w:lvlJc w:val="left"/>
    </w:lvl>
    <w:lvl w:ilvl="3" w:tplc="8012D1E0">
      <w:numFmt w:val="decimal"/>
      <w:lvlText w:val=""/>
      <w:lvlJc w:val="left"/>
    </w:lvl>
    <w:lvl w:ilvl="4" w:tplc="F38607BE">
      <w:numFmt w:val="decimal"/>
      <w:lvlText w:val=""/>
      <w:lvlJc w:val="left"/>
    </w:lvl>
    <w:lvl w:ilvl="5" w:tplc="514C3006">
      <w:numFmt w:val="decimal"/>
      <w:lvlText w:val=""/>
      <w:lvlJc w:val="left"/>
    </w:lvl>
    <w:lvl w:ilvl="6" w:tplc="E312AA38">
      <w:numFmt w:val="decimal"/>
      <w:lvlText w:val=""/>
      <w:lvlJc w:val="left"/>
    </w:lvl>
    <w:lvl w:ilvl="7" w:tplc="C440520E">
      <w:numFmt w:val="decimal"/>
      <w:lvlText w:val=""/>
      <w:lvlJc w:val="left"/>
    </w:lvl>
    <w:lvl w:ilvl="8" w:tplc="3F5C238A">
      <w:numFmt w:val="decimal"/>
      <w:lvlText w:val=""/>
      <w:lvlJc w:val="left"/>
    </w:lvl>
  </w:abstractNum>
  <w:abstractNum w:abstractNumId="96" w15:restartNumberingAfterBreak="0">
    <w:nsid w:val="00003A72"/>
    <w:multiLevelType w:val="hybridMultilevel"/>
    <w:tmpl w:val="DE723D14"/>
    <w:lvl w:ilvl="0" w:tplc="83DE46E6">
      <w:start w:val="1"/>
      <w:numFmt w:val="bullet"/>
      <w:lvlText w:val=""/>
      <w:lvlJc w:val="left"/>
    </w:lvl>
    <w:lvl w:ilvl="1" w:tplc="5FE8CA94">
      <w:numFmt w:val="decimal"/>
      <w:lvlText w:val=""/>
      <w:lvlJc w:val="left"/>
    </w:lvl>
    <w:lvl w:ilvl="2" w:tplc="3F2AAD32">
      <w:numFmt w:val="decimal"/>
      <w:lvlText w:val=""/>
      <w:lvlJc w:val="left"/>
    </w:lvl>
    <w:lvl w:ilvl="3" w:tplc="D3EC8342">
      <w:numFmt w:val="decimal"/>
      <w:lvlText w:val=""/>
      <w:lvlJc w:val="left"/>
    </w:lvl>
    <w:lvl w:ilvl="4" w:tplc="DDB898BA">
      <w:numFmt w:val="decimal"/>
      <w:lvlText w:val=""/>
      <w:lvlJc w:val="left"/>
    </w:lvl>
    <w:lvl w:ilvl="5" w:tplc="C040DD10">
      <w:numFmt w:val="decimal"/>
      <w:lvlText w:val=""/>
      <w:lvlJc w:val="left"/>
    </w:lvl>
    <w:lvl w:ilvl="6" w:tplc="4E3233A2">
      <w:numFmt w:val="decimal"/>
      <w:lvlText w:val=""/>
      <w:lvlJc w:val="left"/>
    </w:lvl>
    <w:lvl w:ilvl="7" w:tplc="4A809D56">
      <w:numFmt w:val="decimal"/>
      <w:lvlText w:val=""/>
      <w:lvlJc w:val="left"/>
    </w:lvl>
    <w:lvl w:ilvl="8" w:tplc="5FA25EA0">
      <w:numFmt w:val="decimal"/>
      <w:lvlText w:val=""/>
      <w:lvlJc w:val="left"/>
    </w:lvl>
  </w:abstractNum>
  <w:abstractNum w:abstractNumId="97" w15:restartNumberingAfterBreak="0">
    <w:nsid w:val="00003B65"/>
    <w:multiLevelType w:val="hybridMultilevel"/>
    <w:tmpl w:val="A21A5C76"/>
    <w:lvl w:ilvl="0" w:tplc="962EE706">
      <w:start w:val="1"/>
      <w:numFmt w:val="bullet"/>
      <w:lvlText w:val="С"/>
      <w:lvlJc w:val="left"/>
    </w:lvl>
    <w:lvl w:ilvl="1" w:tplc="719A7FDC">
      <w:numFmt w:val="decimal"/>
      <w:lvlText w:val=""/>
      <w:lvlJc w:val="left"/>
    </w:lvl>
    <w:lvl w:ilvl="2" w:tplc="7756ACAC">
      <w:numFmt w:val="decimal"/>
      <w:lvlText w:val=""/>
      <w:lvlJc w:val="left"/>
    </w:lvl>
    <w:lvl w:ilvl="3" w:tplc="C2FAA09C">
      <w:numFmt w:val="decimal"/>
      <w:lvlText w:val=""/>
      <w:lvlJc w:val="left"/>
    </w:lvl>
    <w:lvl w:ilvl="4" w:tplc="1C44CA8C">
      <w:numFmt w:val="decimal"/>
      <w:lvlText w:val=""/>
      <w:lvlJc w:val="left"/>
    </w:lvl>
    <w:lvl w:ilvl="5" w:tplc="E5B6FBD2">
      <w:numFmt w:val="decimal"/>
      <w:lvlText w:val=""/>
      <w:lvlJc w:val="left"/>
    </w:lvl>
    <w:lvl w:ilvl="6" w:tplc="7512B372">
      <w:numFmt w:val="decimal"/>
      <w:lvlText w:val=""/>
      <w:lvlJc w:val="left"/>
    </w:lvl>
    <w:lvl w:ilvl="7" w:tplc="B2B2D748">
      <w:numFmt w:val="decimal"/>
      <w:lvlText w:val=""/>
      <w:lvlJc w:val="left"/>
    </w:lvl>
    <w:lvl w:ilvl="8" w:tplc="A7E43E3E">
      <w:numFmt w:val="decimal"/>
      <w:lvlText w:val=""/>
      <w:lvlJc w:val="left"/>
    </w:lvl>
  </w:abstractNum>
  <w:abstractNum w:abstractNumId="98" w15:restartNumberingAfterBreak="0">
    <w:nsid w:val="00003F0B"/>
    <w:multiLevelType w:val="hybridMultilevel"/>
    <w:tmpl w:val="6F14AF3A"/>
    <w:lvl w:ilvl="0" w:tplc="E34C5F22">
      <w:start w:val="1"/>
      <w:numFmt w:val="bullet"/>
      <w:lvlText w:val="к"/>
      <w:lvlJc w:val="left"/>
    </w:lvl>
    <w:lvl w:ilvl="1" w:tplc="131A137A">
      <w:numFmt w:val="decimal"/>
      <w:lvlText w:val=""/>
      <w:lvlJc w:val="left"/>
    </w:lvl>
    <w:lvl w:ilvl="2" w:tplc="74404B4A">
      <w:numFmt w:val="decimal"/>
      <w:lvlText w:val=""/>
      <w:lvlJc w:val="left"/>
    </w:lvl>
    <w:lvl w:ilvl="3" w:tplc="D110EAC8">
      <w:numFmt w:val="decimal"/>
      <w:lvlText w:val=""/>
      <w:lvlJc w:val="left"/>
    </w:lvl>
    <w:lvl w:ilvl="4" w:tplc="89CCC242">
      <w:numFmt w:val="decimal"/>
      <w:lvlText w:val=""/>
      <w:lvlJc w:val="left"/>
    </w:lvl>
    <w:lvl w:ilvl="5" w:tplc="E0E0A44A">
      <w:numFmt w:val="decimal"/>
      <w:lvlText w:val=""/>
      <w:lvlJc w:val="left"/>
    </w:lvl>
    <w:lvl w:ilvl="6" w:tplc="38E8A962">
      <w:numFmt w:val="decimal"/>
      <w:lvlText w:val=""/>
      <w:lvlJc w:val="left"/>
    </w:lvl>
    <w:lvl w:ilvl="7" w:tplc="886AB3AE">
      <w:numFmt w:val="decimal"/>
      <w:lvlText w:val=""/>
      <w:lvlJc w:val="left"/>
    </w:lvl>
    <w:lvl w:ilvl="8" w:tplc="A2EEF7C4">
      <w:numFmt w:val="decimal"/>
      <w:lvlText w:val=""/>
      <w:lvlJc w:val="left"/>
    </w:lvl>
  </w:abstractNum>
  <w:abstractNum w:abstractNumId="99" w15:restartNumberingAfterBreak="0">
    <w:nsid w:val="00003F97"/>
    <w:multiLevelType w:val="hybridMultilevel"/>
    <w:tmpl w:val="17F20572"/>
    <w:lvl w:ilvl="0" w:tplc="54967A22">
      <w:start w:val="1"/>
      <w:numFmt w:val="bullet"/>
      <w:lvlText w:val="-"/>
      <w:lvlJc w:val="left"/>
    </w:lvl>
    <w:lvl w:ilvl="1" w:tplc="FCE69C86">
      <w:numFmt w:val="decimal"/>
      <w:lvlText w:val=""/>
      <w:lvlJc w:val="left"/>
    </w:lvl>
    <w:lvl w:ilvl="2" w:tplc="2B6C311A">
      <w:numFmt w:val="decimal"/>
      <w:lvlText w:val=""/>
      <w:lvlJc w:val="left"/>
    </w:lvl>
    <w:lvl w:ilvl="3" w:tplc="035AD7BA">
      <w:numFmt w:val="decimal"/>
      <w:lvlText w:val=""/>
      <w:lvlJc w:val="left"/>
    </w:lvl>
    <w:lvl w:ilvl="4" w:tplc="AFFA9A02">
      <w:numFmt w:val="decimal"/>
      <w:lvlText w:val=""/>
      <w:lvlJc w:val="left"/>
    </w:lvl>
    <w:lvl w:ilvl="5" w:tplc="EE389154">
      <w:numFmt w:val="decimal"/>
      <w:lvlText w:val=""/>
      <w:lvlJc w:val="left"/>
    </w:lvl>
    <w:lvl w:ilvl="6" w:tplc="CBF4D3B2">
      <w:numFmt w:val="decimal"/>
      <w:lvlText w:val=""/>
      <w:lvlJc w:val="left"/>
    </w:lvl>
    <w:lvl w:ilvl="7" w:tplc="DDBCEDF4">
      <w:numFmt w:val="decimal"/>
      <w:lvlText w:val=""/>
      <w:lvlJc w:val="left"/>
    </w:lvl>
    <w:lvl w:ilvl="8" w:tplc="48B0DAA4">
      <w:numFmt w:val="decimal"/>
      <w:lvlText w:val=""/>
      <w:lvlJc w:val="left"/>
    </w:lvl>
  </w:abstractNum>
  <w:abstractNum w:abstractNumId="100" w15:restartNumberingAfterBreak="0">
    <w:nsid w:val="0000412F"/>
    <w:multiLevelType w:val="hybridMultilevel"/>
    <w:tmpl w:val="5E3447AA"/>
    <w:lvl w:ilvl="0" w:tplc="D67E610A">
      <w:start w:val="1"/>
      <w:numFmt w:val="bullet"/>
      <w:lvlText w:val="и"/>
      <w:lvlJc w:val="left"/>
    </w:lvl>
    <w:lvl w:ilvl="1" w:tplc="2ED27634">
      <w:numFmt w:val="decimal"/>
      <w:lvlText w:val=""/>
      <w:lvlJc w:val="left"/>
    </w:lvl>
    <w:lvl w:ilvl="2" w:tplc="0BA65F5A">
      <w:numFmt w:val="decimal"/>
      <w:lvlText w:val=""/>
      <w:lvlJc w:val="left"/>
    </w:lvl>
    <w:lvl w:ilvl="3" w:tplc="7B9ED55A">
      <w:numFmt w:val="decimal"/>
      <w:lvlText w:val=""/>
      <w:lvlJc w:val="left"/>
    </w:lvl>
    <w:lvl w:ilvl="4" w:tplc="7E562C00">
      <w:numFmt w:val="decimal"/>
      <w:lvlText w:val=""/>
      <w:lvlJc w:val="left"/>
    </w:lvl>
    <w:lvl w:ilvl="5" w:tplc="6AE41C06">
      <w:numFmt w:val="decimal"/>
      <w:lvlText w:val=""/>
      <w:lvlJc w:val="left"/>
    </w:lvl>
    <w:lvl w:ilvl="6" w:tplc="9A40FE42">
      <w:numFmt w:val="decimal"/>
      <w:lvlText w:val=""/>
      <w:lvlJc w:val="left"/>
    </w:lvl>
    <w:lvl w:ilvl="7" w:tplc="EA88F26A">
      <w:numFmt w:val="decimal"/>
      <w:lvlText w:val=""/>
      <w:lvlJc w:val="left"/>
    </w:lvl>
    <w:lvl w:ilvl="8" w:tplc="512C8944">
      <w:numFmt w:val="decimal"/>
      <w:lvlText w:val=""/>
      <w:lvlJc w:val="left"/>
    </w:lvl>
  </w:abstractNum>
  <w:abstractNum w:abstractNumId="101" w15:restartNumberingAfterBreak="0">
    <w:nsid w:val="00004242"/>
    <w:multiLevelType w:val="hybridMultilevel"/>
    <w:tmpl w:val="079072CE"/>
    <w:lvl w:ilvl="0" w:tplc="ABF66E5A">
      <w:start w:val="1"/>
      <w:numFmt w:val="bullet"/>
      <w:lvlText w:val=""/>
      <w:lvlJc w:val="left"/>
    </w:lvl>
    <w:lvl w:ilvl="1" w:tplc="EA5C7546">
      <w:numFmt w:val="decimal"/>
      <w:lvlText w:val=""/>
      <w:lvlJc w:val="left"/>
    </w:lvl>
    <w:lvl w:ilvl="2" w:tplc="6AB644FA">
      <w:numFmt w:val="decimal"/>
      <w:lvlText w:val=""/>
      <w:lvlJc w:val="left"/>
    </w:lvl>
    <w:lvl w:ilvl="3" w:tplc="C0527998">
      <w:numFmt w:val="decimal"/>
      <w:lvlText w:val=""/>
      <w:lvlJc w:val="left"/>
    </w:lvl>
    <w:lvl w:ilvl="4" w:tplc="3A1E20DC">
      <w:numFmt w:val="decimal"/>
      <w:lvlText w:val=""/>
      <w:lvlJc w:val="left"/>
    </w:lvl>
    <w:lvl w:ilvl="5" w:tplc="DCF06652">
      <w:numFmt w:val="decimal"/>
      <w:lvlText w:val=""/>
      <w:lvlJc w:val="left"/>
    </w:lvl>
    <w:lvl w:ilvl="6" w:tplc="EA52D5DE">
      <w:numFmt w:val="decimal"/>
      <w:lvlText w:val=""/>
      <w:lvlJc w:val="left"/>
    </w:lvl>
    <w:lvl w:ilvl="7" w:tplc="4CC22F30">
      <w:numFmt w:val="decimal"/>
      <w:lvlText w:val=""/>
      <w:lvlJc w:val="left"/>
    </w:lvl>
    <w:lvl w:ilvl="8" w:tplc="C08AE04A">
      <w:numFmt w:val="decimal"/>
      <w:lvlText w:val=""/>
      <w:lvlJc w:val="left"/>
    </w:lvl>
  </w:abstractNum>
  <w:abstractNum w:abstractNumId="102" w15:restartNumberingAfterBreak="0">
    <w:nsid w:val="0000424C"/>
    <w:multiLevelType w:val="hybridMultilevel"/>
    <w:tmpl w:val="001C871A"/>
    <w:lvl w:ilvl="0" w:tplc="5C6E610C">
      <w:start w:val="1"/>
      <w:numFmt w:val="bullet"/>
      <w:lvlText w:val="с"/>
      <w:lvlJc w:val="left"/>
    </w:lvl>
    <w:lvl w:ilvl="1" w:tplc="804084B4">
      <w:numFmt w:val="decimal"/>
      <w:lvlText w:val=""/>
      <w:lvlJc w:val="left"/>
    </w:lvl>
    <w:lvl w:ilvl="2" w:tplc="4EB868DE">
      <w:numFmt w:val="decimal"/>
      <w:lvlText w:val=""/>
      <w:lvlJc w:val="left"/>
    </w:lvl>
    <w:lvl w:ilvl="3" w:tplc="741003DE">
      <w:numFmt w:val="decimal"/>
      <w:lvlText w:val=""/>
      <w:lvlJc w:val="left"/>
    </w:lvl>
    <w:lvl w:ilvl="4" w:tplc="DCAC6C8C">
      <w:numFmt w:val="decimal"/>
      <w:lvlText w:val=""/>
      <w:lvlJc w:val="left"/>
    </w:lvl>
    <w:lvl w:ilvl="5" w:tplc="91562DB8">
      <w:numFmt w:val="decimal"/>
      <w:lvlText w:val=""/>
      <w:lvlJc w:val="left"/>
    </w:lvl>
    <w:lvl w:ilvl="6" w:tplc="4C62A164">
      <w:numFmt w:val="decimal"/>
      <w:lvlText w:val=""/>
      <w:lvlJc w:val="left"/>
    </w:lvl>
    <w:lvl w:ilvl="7" w:tplc="25D6C734">
      <w:numFmt w:val="decimal"/>
      <w:lvlText w:val=""/>
      <w:lvlJc w:val="left"/>
    </w:lvl>
    <w:lvl w:ilvl="8" w:tplc="A0BE1828">
      <w:numFmt w:val="decimal"/>
      <w:lvlText w:val=""/>
      <w:lvlJc w:val="left"/>
    </w:lvl>
  </w:abstractNum>
  <w:abstractNum w:abstractNumId="103" w15:restartNumberingAfterBreak="0">
    <w:nsid w:val="000042BE"/>
    <w:multiLevelType w:val="hybridMultilevel"/>
    <w:tmpl w:val="2CA2BFF2"/>
    <w:lvl w:ilvl="0" w:tplc="1E52AAE0">
      <w:start w:val="1"/>
      <w:numFmt w:val="bullet"/>
      <w:lvlText w:val=""/>
      <w:lvlJc w:val="left"/>
    </w:lvl>
    <w:lvl w:ilvl="1" w:tplc="F9F248B4">
      <w:numFmt w:val="decimal"/>
      <w:lvlText w:val=""/>
      <w:lvlJc w:val="left"/>
    </w:lvl>
    <w:lvl w:ilvl="2" w:tplc="9DD0B5D2">
      <w:numFmt w:val="decimal"/>
      <w:lvlText w:val=""/>
      <w:lvlJc w:val="left"/>
    </w:lvl>
    <w:lvl w:ilvl="3" w:tplc="A8068ED4">
      <w:numFmt w:val="decimal"/>
      <w:lvlText w:val=""/>
      <w:lvlJc w:val="left"/>
    </w:lvl>
    <w:lvl w:ilvl="4" w:tplc="C8CE122A">
      <w:numFmt w:val="decimal"/>
      <w:lvlText w:val=""/>
      <w:lvlJc w:val="left"/>
    </w:lvl>
    <w:lvl w:ilvl="5" w:tplc="48CE878E">
      <w:numFmt w:val="decimal"/>
      <w:lvlText w:val=""/>
      <w:lvlJc w:val="left"/>
    </w:lvl>
    <w:lvl w:ilvl="6" w:tplc="C0C4DB2C">
      <w:numFmt w:val="decimal"/>
      <w:lvlText w:val=""/>
      <w:lvlJc w:val="left"/>
    </w:lvl>
    <w:lvl w:ilvl="7" w:tplc="A2AAE934">
      <w:numFmt w:val="decimal"/>
      <w:lvlText w:val=""/>
      <w:lvlJc w:val="left"/>
    </w:lvl>
    <w:lvl w:ilvl="8" w:tplc="F302434E">
      <w:numFmt w:val="decimal"/>
      <w:lvlText w:val=""/>
      <w:lvlJc w:val="left"/>
    </w:lvl>
  </w:abstractNum>
  <w:abstractNum w:abstractNumId="104" w15:restartNumberingAfterBreak="0">
    <w:nsid w:val="00004328"/>
    <w:multiLevelType w:val="hybridMultilevel"/>
    <w:tmpl w:val="8668E8CA"/>
    <w:lvl w:ilvl="0" w:tplc="20DCF6E4">
      <w:start w:val="1"/>
      <w:numFmt w:val="bullet"/>
      <w:lvlText w:val="в"/>
      <w:lvlJc w:val="left"/>
    </w:lvl>
    <w:lvl w:ilvl="1" w:tplc="2FE491DC">
      <w:numFmt w:val="decimal"/>
      <w:lvlText w:val=""/>
      <w:lvlJc w:val="left"/>
    </w:lvl>
    <w:lvl w:ilvl="2" w:tplc="4656A6DA">
      <w:numFmt w:val="decimal"/>
      <w:lvlText w:val=""/>
      <w:lvlJc w:val="left"/>
    </w:lvl>
    <w:lvl w:ilvl="3" w:tplc="6966D376">
      <w:numFmt w:val="decimal"/>
      <w:lvlText w:val=""/>
      <w:lvlJc w:val="left"/>
    </w:lvl>
    <w:lvl w:ilvl="4" w:tplc="E7C0652A">
      <w:numFmt w:val="decimal"/>
      <w:lvlText w:val=""/>
      <w:lvlJc w:val="left"/>
    </w:lvl>
    <w:lvl w:ilvl="5" w:tplc="514E8EDE">
      <w:numFmt w:val="decimal"/>
      <w:lvlText w:val=""/>
      <w:lvlJc w:val="left"/>
    </w:lvl>
    <w:lvl w:ilvl="6" w:tplc="529C7C62">
      <w:numFmt w:val="decimal"/>
      <w:lvlText w:val=""/>
      <w:lvlJc w:val="left"/>
    </w:lvl>
    <w:lvl w:ilvl="7" w:tplc="3300119A">
      <w:numFmt w:val="decimal"/>
      <w:lvlText w:val=""/>
      <w:lvlJc w:val="left"/>
    </w:lvl>
    <w:lvl w:ilvl="8" w:tplc="A48AF2E6">
      <w:numFmt w:val="decimal"/>
      <w:lvlText w:val=""/>
      <w:lvlJc w:val="left"/>
    </w:lvl>
  </w:abstractNum>
  <w:abstractNum w:abstractNumId="105" w15:restartNumberingAfterBreak="0">
    <w:nsid w:val="00004346"/>
    <w:multiLevelType w:val="hybridMultilevel"/>
    <w:tmpl w:val="98A0D798"/>
    <w:lvl w:ilvl="0" w:tplc="6EF2BAE0">
      <w:start w:val="1"/>
      <w:numFmt w:val="bullet"/>
      <w:lvlText w:val="-"/>
      <w:lvlJc w:val="left"/>
    </w:lvl>
    <w:lvl w:ilvl="1" w:tplc="D3AE59EC">
      <w:numFmt w:val="decimal"/>
      <w:lvlText w:val=""/>
      <w:lvlJc w:val="left"/>
    </w:lvl>
    <w:lvl w:ilvl="2" w:tplc="2988C1C2">
      <w:numFmt w:val="decimal"/>
      <w:lvlText w:val=""/>
      <w:lvlJc w:val="left"/>
    </w:lvl>
    <w:lvl w:ilvl="3" w:tplc="D5CA4548">
      <w:numFmt w:val="decimal"/>
      <w:lvlText w:val=""/>
      <w:lvlJc w:val="left"/>
    </w:lvl>
    <w:lvl w:ilvl="4" w:tplc="570A8D80">
      <w:numFmt w:val="decimal"/>
      <w:lvlText w:val=""/>
      <w:lvlJc w:val="left"/>
    </w:lvl>
    <w:lvl w:ilvl="5" w:tplc="09707EE4">
      <w:numFmt w:val="decimal"/>
      <w:lvlText w:val=""/>
      <w:lvlJc w:val="left"/>
    </w:lvl>
    <w:lvl w:ilvl="6" w:tplc="69AA27DE">
      <w:numFmt w:val="decimal"/>
      <w:lvlText w:val=""/>
      <w:lvlJc w:val="left"/>
    </w:lvl>
    <w:lvl w:ilvl="7" w:tplc="CF72BFB0">
      <w:numFmt w:val="decimal"/>
      <w:lvlText w:val=""/>
      <w:lvlJc w:val="left"/>
    </w:lvl>
    <w:lvl w:ilvl="8" w:tplc="6CDA8722">
      <w:numFmt w:val="decimal"/>
      <w:lvlText w:val=""/>
      <w:lvlJc w:val="left"/>
    </w:lvl>
  </w:abstractNum>
  <w:abstractNum w:abstractNumId="106" w15:restartNumberingAfterBreak="0">
    <w:nsid w:val="000043DB"/>
    <w:multiLevelType w:val="hybridMultilevel"/>
    <w:tmpl w:val="8B829F2E"/>
    <w:lvl w:ilvl="0" w:tplc="56D6B53C">
      <w:start w:val="1"/>
      <w:numFmt w:val="bullet"/>
      <w:lvlText w:val="К"/>
      <w:lvlJc w:val="left"/>
    </w:lvl>
    <w:lvl w:ilvl="1" w:tplc="4D60AD96">
      <w:numFmt w:val="decimal"/>
      <w:lvlText w:val=""/>
      <w:lvlJc w:val="left"/>
    </w:lvl>
    <w:lvl w:ilvl="2" w:tplc="CA662354">
      <w:numFmt w:val="decimal"/>
      <w:lvlText w:val=""/>
      <w:lvlJc w:val="left"/>
    </w:lvl>
    <w:lvl w:ilvl="3" w:tplc="A972E6B6">
      <w:numFmt w:val="decimal"/>
      <w:lvlText w:val=""/>
      <w:lvlJc w:val="left"/>
    </w:lvl>
    <w:lvl w:ilvl="4" w:tplc="73A6216C">
      <w:numFmt w:val="decimal"/>
      <w:lvlText w:val=""/>
      <w:lvlJc w:val="left"/>
    </w:lvl>
    <w:lvl w:ilvl="5" w:tplc="9DE27DB6">
      <w:numFmt w:val="decimal"/>
      <w:lvlText w:val=""/>
      <w:lvlJc w:val="left"/>
    </w:lvl>
    <w:lvl w:ilvl="6" w:tplc="3446D9D4">
      <w:numFmt w:val="decimal"/>
      <w:lvlText w:val=""/>
      <w:lvlJc w:val="left"/>
    </w:lvl>
    <w:lvl w:ilvl="7" w:tplc="4EAEE9AE">
      <w:numFmt w:val="decimal"/>
      <w:lvlText w:val=""/>
      <w:lvlJc w:val="left"/>
    </w:lvl>
    <w:lvl w:ilvl="8" w:tplc="5CE2C368">
      <w:numFmt w:val="decimal"/>
      <w:lvlText w:val=""/>
      <w:lvlJc w:val="left"/>
    </w:lvl>
  </w:abstractNum>
  <w:abstractNum w:abstractNumId="107" w15:restartNumberingAfterBreak="0">
    <w:nsid w:val="000043F6"/>
    <w:multiLevelType w:val="hybridMultilevel"/>
    <w:tmpl w:val="35E4C146"/>
    <w:lvl w:ilvl="0" w:tplc="3E1E710A">
      <w:start w:val="1"/>
      <w:numFmt w:val="bullet"/>
      <w:lvlText w:val="-"/>
      <w:lvlJc w:val="left"/>
    </w:lvl>
    <w:lvl w:ilvl="1" w:tplc="FB2EC71E">
      <w:start w:val="1"/>
      <w:numFmt w:val="bullet"/>
      <w:lvlText w:val="-"/>
      <w:lvlJc w:val="left"/>
    </w:lvl>
    <w:lvl w:ilvl="2" w:tplc="549A2BB8">
      <w:numFmt w:val="decimal"/>
      <w:lvlText w:val=""/>
      <w:lvlJc w:val="left"/>
    </w:lvl>
    <w:lvl w:ilvl="3" w:tplc="B100DC20">
      <w:numFmt w:val="decimal"/>
      <w:lvlText w:val=""/>
      <w:lvlJc w:val="left"/>
    </w:lvl>
    <w:lvl w:ilvl="4" w:tplc="79F42496">
      <w:numFmt w:val="decimal"/>
      <w:lvlText w:val=""/>
      <w:lvlJc w:val="left"/>
    </w:lvl>
    <w:lvl w:ilvl="5" w:tplc="1A1AE08E">
      <w:numFmt w:val="decimal"/>
      <w:lvlText w:val=""/>
      <w:lvlJc w:val="left"/>
    </w:lvl>
    <w:lvl w:ilvl="6" w:tplc="58901A84">
      <w:numFmt w:val="decimal"/>
      <w:lvlText w:val=""/>
      <w:lvlJc w:val="left"/>
    </w:lvl>
    <w:lvl w:ilvl="7" w:tplc="AD980A6E">
      <w:numFmt w:val="decimal"/>
      <w:lvlText w:val=""/>
      <w:lvlJc w:val="left"/>
    </w:lvl>
    <w:lvl w:ilvl="8" w:tplc="992476C4">
      <w:numFmt w:val="decimal"/>
      <w:lvlText w:val=""/>
      <w:lvlJc w:val="left"/>
    </w:lvl>
  </w:abstractNum>
  <w:abstractNum w:abstractNumId="108" w15:restartNumberingAfterBreak="0">
    <w:nsid w:val="0000441D"/>
    <w:multiLevelType w:val="hybridMultilevel"/>
    <w:tmpl w:val="750A5F28"/>
    <w:lvl w:ilvl="0" w:tplc="05E6C5CC">
      <w:start w:val="1"/>
      <w:numFmt w:val="bullet"/>
      <w:lvlText w:val="в"/>
      <w:lvlJc w:val="left"/>
    </w:lvl>
    <w:lvl w:ilvl="1" w:tplc="CB9E0276">
      <w:start w:val="1"/>
      <w:numFmt w:val="bullet"/>
      <w:lvlText w:val="\endash "/>
      <w:lvlJc w:val="left"/>
    </w:lvl>
    <w:lvl w:ilvl="2" w:tplc="B768A012">
      <w:numFmt w:val="decimal"/>
      <w:lvlText w:val=""/>
      <w:lvlJc w:val="left"/>
    </w:lvl>
    <w:lvl w:ilvl="3" w:tplc="4768BFC8">
      <w:numFmt w:val="decimal"/>
      <w:lvlText w:val=""/>
      <w:lvlJc w:val="left"/>
    </w:lvl>
    <w:lvl w:ilvl="4" w:tplc="CEDA062A">
      <w:numFmt w:val="decimal"/>
      <w:lvlText w:val=""/>
      <w:lvlJc w:val="left"/>
    </w:lvl>
    <w:lvl w:ilvl="5" w:tplc="B39A8840">
      <w:numFmt w:val="decimal"/>
      <w:lvlText w:val=""/>
      <w:lvlJc w:val="left"/>
    </w:lvl>
    <w:lvl w:ilvl="6" w:tplc="A12CAC74">
      <w:numFmt w:val="decimal"/>
      <w:lvlText w:val=""/>
      <w:lvlJc w:val="left"/>
    </w:lvl>
    <w:lvl w:ilvl="7" w:tplc="8DEAF6B6">
      <w:numFmt w:val="decimal"/>
      <w:lvlText w:val=""/>
      <w:lvlJc w:val="left"/>
    </w:lvl>
    <w:lvl w:ilvl="8" w:tplc="5A3C2ACC">
      <w:numFmt w:val="decimal"/>
      <w:lvlText w:val=""/>
      <w:lvlJc w:val="left"/>
    </w:lvl>
  </w:abstractNum>
  <w:abstractNum w:abstractNumId="109" w15:restartNumberingAfterBreak="0">
    <w:nsid w:val="00004461"/>
    <w:multiLevelType w:val="hybridMultilevel"/>
    <w:tmpl w:val="B61035F8"/>
    <w:lvl w:ilvl="0" w:tplc="F98059D8">
      <w:start w:val="1"/>
      <w:numFmt w:val="bullet"/>
      <w:lvlText w:val="В"/>
      <w:lvlJc w:val="left"/>
    </w:lvl>
    <w:lvl w:ilvl="1" w:tplc="3A589B2E">
      <w:numFmt w:val="decimal"/>
      <w:lvlText w:val=""/>
      <w:lvlJc w:val="left"/>
    </w:lvl>
    <w:lvl w:ilvl="2" w:tplc="A3EAE26E">
      <w:numFmt w:val="decimal"/>
      <w:lvlText w:val=""/>
      <w:lvlJc w:val="left"/>
    </w:lvl>
    <w:lvl w:ilvl="3" w:tplc="5C327F5C">
      <w:numFmt w:val="decimal"/>
      <w:lvlText w:val=""/>
      <w:lvlJc w:val="left"/>
    </w:lvl>
    <w:lvl w:ilvl="4" w:tplc="75DCF5D6">
      <w:numFmt w:val="decimal"/>
      <w:lvlText w:val=""/>
      <w:lvlJc w:val="left"/>
    </w:lvl>
    <w:lvl w:ilvl="5" w:tplc="B84A9302">
      <w:numFmt w:val="decimal"/>
      <w:lvlText w:val=""/>
      <w:lvlJc w:val="left"/>
    </w:lvl>
    <w:lvl w:ilvl="6" w:tplc="4516D5AC">
      <w:numFmt w:val="decimal"/>
      <w:lvlText w:val=""/>
      <w:lvlJc w:val="left"/>
    </w:lvl>
    <w:lvl w:ilvl="7" w:tplc="A1C47D78">
      <w:numFmt w:val="decimal"/>
      <w:lvlText w:val=""/>
      <w:lvlJc w:val="left"/>
    </w:lvl>
    <w:lvl w:ilvl="8" w:tplc="FFA4FBB0">
      <w:numFmt w:val="decimal"/>
      <w:lvlText w:val=""/>
      <w:lvlJc w:val="left"/>
    </w:lvl>
  </w:abstractNum>
  <w:abstractNum w:abstractNumId="110" w15:restartNumberingAfterBreak="0">
    <w:nsid w:val="000044AA"/>
    <w:multiLevelType w:val="hybridMultilevel"/>
    <w:tmpl w:val="C9461342"/>
    <w:lvl w:ilvl="0" w:tplc="4E3A9E80">
      <w:start w:val="1"/>
      <w:numFmt w:val="bullet"/>
      <w:lvlText w:val=""/>
      <w:lvlJc w:val="left"/>
    </w:lvl>
    <w:lvl w:ilvl="1" w:tplc="01D0C234">
      <w:numFmt w:val="decimal"/>
      <w:lvlText w:val=""/>
      <w:lvlJc w:val="left"/>
    </w:lvl>
    <w:lvl w:ilvl="2" w:tplc="D512C346">
      <w:numFmt w:val="decimal"/>
      <w:lvlText w:val=""/>
      <w:lvlJc w:val="left"/>
    </w:lvl>
    <w:lvl w:ilvl="3" w:tplc="E63C10D4">
      <w:numFmt w:val="decimal"/>
      <w:lvlText w:val=""/>
      <w:lvlJc w:val="left"/>
    </w:lvl>
    <w:lvl w:ilvl="4" w:tplc="DCB25404">
      <w:numFmt w:val="decimal"/>
      <w:lvlText w:val=""/>
      <w:lvlJc w:val="left"/>
    </w:lvl>
    <w:lvl w:ilvl="5" w:tplc="96BE7230">
      <w:numFmt w:val="decimal"/>
      <w:lvlText w:val=""/>
      <w:lvlJc w:val="left"/>
    </w:lvl>
    <w:lvl w:ilvl="6" w:tplc="1E3890E2">
      <w:numFmt w:val="decimal"/>
      <w:lvlText w:val=""/>
      <w:lvlJc w:val="left"/>
    </w:lvl>
    <w:lvl w:ilvl="7" w:tplc="A55432E2">
      <w:numFmt w:val="decimal"/>
      <w:lvlText w:val=""/>
      <w:lvlJc w:val="left"/>
    </w:lvl>
    <w:lvl w:ilvl="8" w:tplc="90E40C12">
      <w:numFmt w:val="decimal"/>
      <w:lvlText w:val=""/>
      <w:lvlJc w:val="left"/>
    </w:lvl>
  </w:abstractNum>
  <w:abstractNum w:abstractNumId="111" w15:restartNumberingAfterBreak="0">
    <w:nsid w:val="00004531"/>
    <w:multiLevelType w:val="hybridMultilevel"/>
    <w:tmpl w:val="C2667C0A"/>
    <w:lvl w:ilvl="0" w:tplc="F110A1A0">
      <w:start w:val="1"/>
      <w:numFmt w:val="bullet"/>
      <w:lvlText w:val=""/>
      <w:lvlJc w:val="left"/>
    </w:lvl>
    <w:lvl w:ilvl="1" w:tplc="257ED01E">
      <w:start w:val="1"/>
      <w:numFmt w:val="bullet"/>
      <w:lvlText w:val="\endash "/>
      <w:lvlJc w:val="left"/>
    </w:lvl>
    <w:lvl w:ilvl="2" w:tplc="BB02A9F8">
      <w:numFmt w:val="decimal"/>
      <w:lvlText w:val=""/>
      <w:lvlJc w:val="left"/>
    </w:lvl>
    <w:lvl w:ilvl="3" w:tplc="33B64FE2">
      <w:numFmt w:val="decimal"/>
      <w:lvlText w:val=""/>
      <w:lvlJc w:val="left"/>
    </w:lvl>
    <w:lvl w:ilvl="4" w:tplc="10BC5072">
      <w:numFmt w:val="decimal"/>
      <w:lvlText w:val=""/>
      <w:lvlJc w:val="left"/>
    </w:lvl>
    <w:lvl w:ilvl="5" w:tplc="8B00EDFE">
      <w:numFmt w:val="decimal"/>
      <w:lvlText w:val=""/>
      <w:lvlJc w:val="left"/>
    </w:lvl>
    <w:lvl w:ilvl="6" w:tplc="BE008202">
      <w:numFmt w:val="decimal"/>
      <w:lvlText w:val=""/>
      <w:lvlJc w:val="left"/>
    </w:lvl>
    <w:lvl w:ilvl="7" w:tplc="0C4045BE">
      <w:numFmt w:val="decimal"/>
      <w:lvlText w:val=""/>
      <w:lvlJc w:val="left"/>
    </w:lvl>
    <w:lvl w:ilvl="8" w:tplc="03B212C2">
      <w:numFmt w:val="decimal"/>
      <w:lvlText w:val=""/>
      <w:lvlJc w:val="left"/>
    </w:lvl>
  </w:abstractNum>
  <w:abstractNum w:abstractNumId="112" w15:restartNumberingAfterBreak="0">
    <w:nsid w:val="0000456D"/>
    <w:multiLevelType w:val="hybridMultilevel"/>
    <w:tmpl w:val="F5A6A402"/>
    <w:lvl w:ilvl="0" w:tplc="659A62DE">
      <w:start w:val="1"/>
      <w:numFmt w:val="bullet"/>
      <w:lvlText w:val="В"/>
      <w:lvlJc w:val="left"/>
    </w:lvl>
    <w:lvl w:ilvl="1" w:tplc="536498DE">
      <w:numFmt w:val="decimal"/>
      <w:lvlText w:val=""/>
      <w:lvlJc w:val="left"/>
    </w:lvl>
    <w:lvl w:ilvl="2" w:tplc="E504758C">
      <w:numFmt w:val="decimal"/>
      <w:lvlText w:val=""/>
      <w:lvlJc w:val="left"/>
    </w:lvl>
    <w:lvl w:ilvl="3" w:tplc="0C44F6B2">
      <w:numFmt w:val="decimal"/>
      <w:lvlText w:val=""/>
      <w:lvlJc w:val="left"/>
    </w:lvl>
    <w:lvl w:ilvl="4" w:tplc="C08A082A">
      <w:numFmt w:val="decimal"/>
      <w:lvlText w:val=""/>
      <w:lvlJc w:val="left"/>
    </w:lvl>
    <w:lvl w:ilvl="5" w:tplc="8CC84CBA">
      <w:numFmt w:val="decimal"/>
      <w:lvlText w:val=""/>
      <w:lvlJc w:val="left"/>
    </w:lvl>
    <w:lvl w:ilvl="6" w:tplc="CBD43E10">
      <w:numFmt w:val="decimal"/>
      <w:lvlText w:val=""/>
      <w:lvlJc w:val="left"/>
    </w:lvl>
    <w:lvl w:ilvl="7" w:tplc="52CE2622">
      <w:numFmt w:val="decimal"/>
      <w:lvlText w:val=""/>
      <w:lvlJc w:val="left"/>
    </w:lvl>
    <w:lvl w:ilvl="8" w:tplc="716A8224">
      <w:numFmt w:val="decimal"/>
      <w:lvlText w:val=""/>
      <w:lvlJc w:val="left"/>
    </w:lvl>
  </w:abstractNum>
  <w:abstractNum w:abstractNumId="113" w15:restartNumberingAfterBreak="0">
    <w:nsid w:val="000045A1"/>
    <w:multiLevelType w:val="hybridMultilevel"/>
    <w:tmpl w:val="4404BDE8"/>
    <w:lvl w:ilvl="0" w:tplc="F7DEBFB2">
      <w:start w:val="1"/>
      <w:numFmt w:val="bullet"/>
      <w:lvlText w:val="и"/>
      <w:lvlJc w:val="left"/>
    </w:lvl>
    <w:lvl w:ilvl="1" w:tplc="9510FAA4">
      <w:start w:val="1"/>
      <w:numFmt w:val="bullet"/>
      <w:lvlText w:val="В"/>
      <w:lvlJc w:val="left"/>
    </w:lvl>
    <w:lvl w:ilvl="2" w:tplc="04EAF70E">
      <w:numFmt w:val="decimal"/>
      <w:lvlText w:val=""/>
      <w:lvlJc w:val="left"/>
    </w:lvl>
    <w:lvl w:ilvl="3" w:tplc="98B26EC4">
      <w:numFmt w:val="decimal"/>
      <w:lvlText w:val=""/>
      <w:lvlJc w:val="left"/>
    </w:lvl>
    <w:lvl w:ilvl="4" w:tplc="C946F736">
      <w:numFmt w:val="decimal"/>
      <w:lvlText w:val=""/>
      <w:lvlJc w:val="left"/>
    </w:lvl>
    <w:lvl w:ilvl="5" w:tplc="8DA8F918">
      <w:numFmt w:val="decimal"/>
      <w:lvlText w:val=""/>
      <w:lvlJc w:val="left"/>
    </w:lvl>
    <w:lvl w:ilvl="6" w:tplc="D2861DAC">
      <w:numFmt w:val="decimal"/>
      <w:lvlText w:val=""/>
      <w:lvlJc w:val="left"/>
    </w:lvl>
    <w:lvl w:ilvl="7" w:tplc="8F728B50">
      <w:numFmt w:val="decimal"/>
      <w:lvlText w:val=""/>
      <w:lvlJc w:val="left"/>
    </w:lvl>
    <w:lvl w:ilvl="8" w:tplc="EFDAFC7E">
      <w:numFmt w:val="decimal"/>
      <w:lvlText w:val=""/>
      <w:lvlJc w:val="left"/>
    </w:lvl>
  </w:abstractNum>
  <w:abstractNum w:abstractNumId="114" w15:restartNumberingAfterBreak="0">
    <w:nsid w:val="0000468C"/>
    <w:multiLevelType w:val="hybridMultilevel"/>
    <w:tmpl w:val="B588D156"/>
    <w:lvl w:ilvl="0" w:tplc="60ECB3A2">
      <w:start w:val="1"/>
      <w:numFmt w:val="decimal"/>
      <w:lvlText w:val="%1)"/>
      <w:lvlJc w:val="left"/>
    </w:lvl>
    <w:lvl w:ilvl="1" w:tplc="D95411F8">
      <w:numFmt w:val="decimal"/>
      <w:lvlText w:val=""/>
      <w:lvlJc w:val="left"/>
    </w:lvl>
    <w:lvl w:ilvl="2" w:tplc="A2F2CD9E">
      <w:numFmt w:val="decimal"/>
      <w:lvlText w:val=""/>
      <w:lvlJc w:val="left"/>
    </w:lvl>
    <w:lvl w:ilvl="3" w:tplc="B90A60CC">
      <w:numFmt w:val="decimal"/>
      <w:lvlText w:val=""/>
      <w:lvlJc w:val="left"/>
    </w:lvl>
    <w:lvl w:ilvl="4" w:tplc="E4FEAA8A">
      <w:numFmt w:val="decimal"/>
      <w:lvlText w:val=""/>
      <w:lvlJc w:val="left"/>
    </w:lvl>
    <w:lvl w:ilvl="5" w:tplc="FCA02F90">
      <w:numFmt w:val="decimal"/>
      <w:lvlText w:val=""/>
      <w:lvlJc w:val="left"/>
    </w:lvl>
    <w:lvl w:ilvl="6" w:tplc="00DE8046">
      <w:numFmt w:val="decimal"/>
      <w:lvlText w:val=""/>
      <w:lvlJc w:val="left"/>
    </w:lvl>
    <w:lvl w:ilvl="7" w:tplc="7A3E3B9A">
      <w:numFmt w:val="decimal"/>
      <w:lvlText w:val=""/>
      <w:lvlJc w:val="left"/>
    </w:lvl>
    <w:lvl w:ilvl="8" w:tplc="0A8E5F60">
      <w:numFmt w:val="decimal"/>
      <w:lvlText w:val=""/>
      <w:lvlJc w:val="left"/>
    </w:lvl>
  </w:abstractNum>
  <w:abstractNum w:abstractNumId="115" w15:restartNumberingAfterBreak="0">
    <w:nsid w:val="000046A7"/>
    <w:multiLevelType w:val="hybridMultilevel"/>
    <w:tmpl w:val="7ABAA280"/>
    <w:lvl w:ilvl="0" w:tplc="9E20C542">
      <w:start w:val="1"/>
      <w:numFmt w:val="bullet"/>
      <w:lvlText w:val="\endash "/>
      <w:lvlJc w:val="left"/>
    </w:lvl>
    <w:lvl w:ilvl="1" w:tplc="EF4609EE">
      <w:start w:val="1"/>
      <w:numFmt w:val="bullet"/>
      <w:lvlText w:val="\endash "/>
      <w:lvlJc w:val="left"/>
    </w:lvl>
    <w:lvl w:ilvl="2" w:tplc="3E06CC4A">
      <w:start w:val="1"/>
      <w:numFmt w:val="bullet"/>
      <w:lvlText w:val="В"/>
      <w:lvlJc w:val="left"/>
    </w:lvl>
    <w:lvl w:ilvl="3" w:tplc="BB9015BA">
      <w:numFmt w:val="decimal"/>
      <w:lvlText w:val=""/>
      <w:lvlJc w:val="left"/>
    </w:lvl>
    <w:lvl w:ilvl="4" w:tplc="04988E08">
      <w:numFmt w:val="decimal"/>
      <w:lvlText w:val=""/>
      <w:lvlJc w:val="left"/>
    </w:lvl>
    <w:lvl w:ilvl="5" w:tplc="4342A474">
      <w:numFmt w:val="decimal"/>
      <w:lvlText w:val=""/>
      <w:lvlJc w:val="left"/>
    </w:lvl>
    <w:lvl w:ilvl="6" w:tplc="791A4936">
      <w:numFmt w:val="decimal"/>
      <w:lvlText w:val=""/>
      <w:lvlJc w:val="left"/>
    </w:lvl>
    <w:lvl w:ilvl="7" w:tplc="02608496">
      <w:numFmt w:val="decimal"/>
      <w:lvlText w:val=""/>
      <w:lvlJc w:val="left"/>
    </w:lvl>
    <w:lvl w:ilvl="8" w:tplc="085AD80C">
      <w:numFmt w:val="decimal"/>
      <w:lvlText w:val=""/>
      <w:lvlJc w:val="left"/>
    </w:lvl>
  </w:abstractNum>
  <w:abstractNum w:abstractNumId="116" w15:restartNumberingAfterBreak="0">
    <w:nsid w:val="000048E6"/>
    <w:multiLevelType w:val="hybridMultilevel"/>
    <w:tmpl w:val="9D94E362"/>
    <w:lvl w:ilvl="0" w:tplc="C75476C4">
      <w:start w:val="1"/>
      <w:numFmt w:val="bullet"/>
      <w:lvlText w:val=""/>
      <w:lvlJc w:val="left"/>
    </w:lvl>
    <w:lvl w:ilvl="1" w:tplc="A0763AAC">
      <w:start w:val="1"/>
      <w:numFmt w:val="bullet"/>
      <w:lvlText w:val=""/>
      <w:lvlJc w:val="left"/>
    </w:lvl>
    <w:lvl w:ilvl="2" w:tplc="4A2E2582">
      <w:numFmt w:val="decimal"/>
      <w:lvlText w:val=""/>
      <w:lvlJc w:val="left"/>
    </w:lvl>
    <w:lvl w:ilvl="3" w:tplc="30245EFC">
      <w:numFmt w:val="decimal"/>
      <w:lvlText w:val=""/>
      <w:lvlJc w:val="left"/>
    </w:lvl>
    <w:lvl w:ilvl="4" w:tplc="82D4789E">
      <w:numFmt w:val="decimal"/>
      <w:lvlText w:val=""/>
      <w:lvlJc w:val="left"/>
    </w:lvl>
    <w:lvl w:ilvl="5" w:tplc="EB689DA2">
      <w:numFmt w:val="decimal"/>
      <w:lvlText w:val=""/>
      <w:lvlJc w:val="left"/>
    </w:lvl>
    <w:lvl w:ilvl="6" w:tplc="F8FC79B0">
      <w:numFmt w:val="decimal"/>
      <w:lvlText w:val=""/>
      <w:lvlJc w:val="left"/>
    </w:lvl>
    <w:lvl w:ilvl="7" w:tplc="D53E6706">
      <w:numFmt w:val="decimal"/>
      <w:lvlText w:val=""/>
      <w:lvlJc w:val="left"/>
    </w:lvl>
    <w:lvl w:ilvl="8" w:tplc="DC50686C">
      <w:numFmt w:val="decimal"/>
      <w:lvlText w:val=""/>
      <w:lvlJc w:val="left"/>
    </w:lvl>
  </w:abstractNum>
  <w:abstractNum w:abstractNumId="117" w15:restartNumberingAfterBreak="0">
    <w:nsid w:val="00004908"/>
    <w:multiLevelType w:val="hybridMultilevel"/>
    <w:tmpl w:val="3CF285F0"/>
    <w:lvl w:ilvl="0" w:tplc="C7E638C8">
      <w:start w:val="1"/>
      <w:numFmt w:val="bullet"/>
      <w:lvlText w:val="В"/>
      <w:lvlJc w:val="left"/>
    </w:lvl>
    <w:lvl w:ilvl="1" w:tplc="B9020F1E">
      <w:numFmt w:val="decimal"/>
      <w:lvlText w:val=""/>
      <w:lvlJc w:val="left"/>
    </w:lvl>
    <w:lvl w:ilvl="2" w:tplc="652A8426">
      <w:numFmt w:val="decimal"/>
      <w:lvlText w:val=""/>
      <w:lvlJc w:val="left"/>
    </w:lvl>
    <w:lvl w:ilvl="3" w:tplc="4B92920C">
      <w:numFmt w:val="decimal"/>
      <w:lvlText w:val=""/>
      <w:lvlJc w:val="left"/>
    </w:lvl>
    <w:lvl w:ilvl="4" w:tplc="4EC0A384">
      <w:numFmt w:val="decimal"/>
      <w:lvlText w:val=""/>
      <w:lvlJc w:val="left"/>
    </w:lvl>
    <w:lvl w:ilvl="5" w:tplc="6B2C087C">
      <w:numFmt w:val="decimal"/>
      <w:lvlText w:val=""/>
      <w:lvlJc w:val="left"/>
    </w:lvl>
    <w:lvl w:ilvl="6" w:tplc="CD049440">
      <w:numFmt w:val="decimal"/>
      <w:lvlText w:val=""/>
      <w:lvlJc w:val="left"/>
    </w:lvl>
    <w:lvl w:ilvl="7" w:tplc="C268B652">
      <w:numFmt w:val="decimal"/>
      <w:lvlText w:val=""/>
      <w:lvlJc w:val="left"/>
    </w:lvl>
    <w:lvl w:ilvl="8" w:tplc="DBF03488">
      <w:numFmt w:val="decimal"/>
      <w:lvlText w:val=""/>
      <w:lvlJc w:val="left"/>
    </w:lvl>
  </w:abstractNum>
  <w:abstractNum w:abstractNumId="118" w15:restartNumberingAfterBreak="0">
    <w:nsid w:val="00004963"/>
    <w:multiLevelType w:val="hybridMultilevel"/>
    <w:tmpl w:val="48F0A96A"/>
    <w:lvl w:ilvl="0" w:tplc="DEE23952">
      <w:start w:val="1"/>
      <w:numFmt w:val="bullet"/>
      <w:lvlText w:val="в"/>
      <w:lvlJc w:val="left"/>
    </w:lvl>
    <w:lvl w:ilvl="1" w:tplc="6F3CDDA6">
      <w:start w:val="1"/>
      <w:numFmt w:val="bullet"/>
      <w:lvlText w:val="\endash "/>
      <w:lvlJc w:val="left"/>
    </w:lvl>
    <w:lvl w:ilvl="2" w:tplc="A69E8C52">
      <w:numFmt w:val="decimal"/>
      <w:lvlText w:val=""/>
      <w:lvlJc w:val="left"/>
    </w:lvl>
    <w:lvl w:ilvl="3" w:tplc="9ED82D4A">
      <w:numFmt w:val="decimal"/>
      <w:lvlText w:val=""/>
      <w:lvlJc w:val="left"/>
    </w:lvl>
    <w:lvl w:ilvl="4" w:tplc="D17ADC68">
      <w:numFmt w:val="decimal"/>
      <w:lvlText w:val=""/>
      <w:lvlJc w:val="left"/>
    </w:lvl>
    <w:lvl w:ilvl="5" w:tplc="0AC2F668">
      <w:numFmt w:val="decimal"/>
      <w:lvlText w:val=""/>
      <w:lvlJc w:val="left"/>
    </w:lvl>
    <w:lvl w:ilvl="6" w:tplc="927AB6AE">
      <w:numFmt w:val="decimal"/>
      <w:lvlText w:val=""/>
      <w:lvlJc w:val="left"/>
    </w:lvl>
    <w:lvl w:ilvl="7" w:tplc="B9963D56">
      <w:numFmt w:val="decimal"/>
      <w:lvlText w:val=""/>
      <w:lvlJc w:val="left"/>
    </w:lvl>
    <w:lvl w:ilvl="8" w:tplc="80469882">
      <w:numFmt w:val="decimal"/>
      <w:lvlText w:val=""/>
      <w:lvlJc w:val="left"/>
    </w:lvl>
  </w:abstractNum>
  <w:abstractNum w:abstractNumId="119" w15:restartNumberingAfterBreak="0">
    <w:nsid w:val="00004987"/>
    <w:multiLevelType w:val="hybridMultilevel"/>
    <w:tmpl w:val="05F60738"/>
    <w:lvl w:ilvl="0" w:tplc="6F2C6274">
      <w:start w:val="1"/>
      <w:numFmt w:val="bullet"/>
      <w:lvlText w:val=""/>
      <w:lvlJc w:val="left"/>
    </w:lvl>
    <w:lvl w:ilvl="1" w:tplc="933CF48C">
      <w:numFmt w:val="decimal"/>
      <w:lvlText w:val=""/>
      <w:lvlJc w:val="left"/>
    </w:lvl>
    <w:lvl w:ilvl="2" w:tplc="20DAC338">
      <w:numFmt w:val="decimal"/>
      <w:lvlText w:val=""/>
      <w:lvlJc w:val="left"/>
    </w:lvl>
    <w:lvl w:ilvl="3" w:tplc="CC7409F0">
      <w:numFmt w:val="decimal"/>
      <w:lvlText w:val=""/>
      <w:lvlJc w:val="left"/>
    </w:lvl>
    <w:lvl w:ilvl="4" w:tplc="A744700A">
      <w:numFmt w:val="decimal"/>
      <w:lvlText w:val=""/>
      <w:lvlJc w:val="left"/>
    </w:lvl>
    <w:lvl w:ilvl="5" w:tplc="D0A60678">
      <w:numFmt w:val="decimal"/>
      <w:lvlText w:val=""/>
      <w:lvlJc w:val="left"/>
    </w:lvl>
    <w:lvl w:ilvl="6" w:tplc="9F701572">
      <w:numFmt w:val="decimal"/>
      <w:lvlText w:val=""/>
      <w:lvlJc w:val="left"/>
    </w:lvl>
    <w:lvl w:ilvl="7" w:tplc="22FEEE92">
      <w:numFmt w:val="decimal"/>
      <w:lvlText w:val=""/>
      <w:lvlJc w:val="left"/>
    </w:lvl>
    <w:lvl w:ilvl="8" w:tplc="EC24BFC8">
      <w:numFmt w:val="decimal"/>
      <w:lvlText w:val=""/>
      <w:lvlJc w:val="left"/>
    </w:lvl>
  </w:abstractNum>
  <w:abstractNum w:abstractNumId="120" w15:restartNumberingAfterBreak="0">
    <w:nsid w:val="000049D0"/>
    <w:multiLevelType w:val="hybridMultilevel"/>
    <w:tmpl w:val="1DA0EFD8"/>
    <w:lvl w:ilvl="0" w:tplc="DF5C6AD8">
      <w:start w:val="1"/>
      <w:numFmt w:val="bullet"/>
      <w:lvlText w:val="В"/>
      <w:lvlJc w:val="left"/>
    </w:lvl>
    <w:lvl w:ilvl="1" w:tplc="4314D122">
      <w:numFmt w:val="decimal"/>
      <w:lvlText w:val=""/>
      <w:lvlJc w:val="left"/>
    </w:lvl>
    <w:lvl w:ilvl="2" w:tplc="8D94F75A">
      <w:numFmt w:val="decimal"/>
      <w:lvlText w:val=""/>
      <w:lvlJc w:val="left"/>
    </w:lvl>
    <w:lvl w:ilvl="3" w:tplc="ED7C61C8">
      <w:numFmt w:val="decimal"/>
      <w:lvlText w:val=""/>
      <w:lvlJc w:val="left"/>
    </w:lvl>
    <w:lvl w:ilvl="4" w:tplc="9B488DA6">
      <w:numFmt w:val="decimal"/>
      <w:lvlText w:val=""/>
      <w:lvlJc w:val="left"/>
    </w:lvl>
    <w:lvl w:ilvl="5" w:tplc="C0ECBE22">
      <w:numFmt w:val="decimal"/>
      <w:lvlText w:val=""/>
      <w:lvlJc w:val="left"/>
    </w:lvl>
    <w:lvl w:ilvl="6" w:tplc="8EBA0E3A">
      <w:numFmt w:val="decimal"/>
      <w:lvlText w:val=""/>
      <w:lvlJc w:val="left"/>
    </w:lvl>
    <w:lvl w:ilvl="7" w:tplc="0C44E6A8">
      <w:numFmt w:val="decimal"/>
      <w:lvlText w:val=""/>
      <w:lvlJc w:val="left"/>
    </w:lvl>
    <w:lvl w:ilvl="8" w:tplc="38BCF696">
      <w:numFmt w:val="decimal"/>
      <w:lvlText w:val=""/>
      <w:lvlJc w:val="left"/>
    </w:lvl>
  </w:abstractNum>
  <w:abstractNum w:abstractNumId="121" w15:restartNumberingAfterBreak="0">
    <w:nsid w:val="00004A0E"/>
    <w:multiLevelType w:val="hybridMultilevel"/>
    <w:tmpl w:val="2286D338"/>
    <w:lvl w:ilvl="0" w:tplc="AE9AD4F2">
      <w:start w:val="1"/>
      <w:numFmt w:val="bullet"/>
      <w:lvlText w:val=""/>
      <w:lvlJc w:val="left"/>
    </w:lvl>
    <w:lvl w:ilvl="1" w:tplc="06DC709C">
      <w:numFmt w:val="decimal"/>
      <w:lvlText w:val=""/>
      <w:lvlJc w:val="left"/>
    </w:lvl>
    <w:lvl w:ilvl="2" w:tplc="893078F4">
      <w:numFmt w:val="decimal"/>
      <w:lvlText w:val=""/>
      <w:lvlJc w:val="left"/>
    </w:lvl>
    <w:lvl w:ilvl="3" w:tplc="BB623046">
      <w:numFmt w:val="decimal"/>
      <w:lvlText w:val=""/>
      <w:lvlJc w:val="left"/>
    </w:lvl>
    <w:lvl w:ilvl="4" w:tplc="46162EF4">
      <w:numFmt w:val="decimal"/>
      <w:lvlText w:val=""/>
      <w:lvlJc w:val="left"/>
    </w:lvl>
    <w:lvl w:ilvl="5" w:tplc="AC6AF8E0">
      <w:numFmt w:val="decimal"/>
      <w:lvlText w:val=""/>
      <w:lvlJc w:val="left"/>
    </w:lvl>
    <w:lvl w:ilvl="6" w:tplc="58FA0B02">
      <w:numFmt w:val="decimal"/>
      <w:lvlText w:val=""/>
      <w:lvlJc w:val="left"/>
    </w:lvl>
    <w:lvl w:ilvl="7" w:tplc="B2BA2D88">
      <w:numFmt w:val="decimal"/>
      <w:lvlText w:val=""/>
      <w:lvlJc w:val="left"/>
    </w:lvl>
    <w:lvl w:ilvl="8" w:tplc="049894FA">
      <w:numFmt w:val="decimal"/>
      <w:lvlText w:val=""/>
      <w:lvlJc w:val="left"/>
    </w:lvl>
  </w:abstractNum>
  <w:abstractNum w:abstractNumId="122" w15:restartNumberingAfterBreak="0">
    <w:nsid w:val="00004AF3"/>
    <w:multiLevelType w:val="hybridMultilevel"/>
    <w:tmpl w:val="B0EE4E50"/>
    <w:lvl w:ilvl="0" w:tplc="A2121D50">
      <w:start w:val="1"/>
      <w:numFmt w:val="bullet"/>
      <w:lvlText w:val="-"/>
      <w:lvlJc w:val="left"/>
    </w:lvl>
    <w:lvl w:ilvl="1" w:tplc="E09A14CC">
      <w:numFmt w:val="decimal"/>
      <w:lvlText w:val=""/>
      <w:lvlJc w:val="left"/>
    </w:lvl>
    <w:lvl w:ilvl="2" w:tplc="22CAF0BA">
      <w:numFmt w:val="decimal"/>
      <w:lvlText w:val=""/>
      <w:lvlJc w:val="left"/>
    </w:lvl>
    <w:lvl w:ilvl="3" w:tplc="C2364592">
      <w:numFmt w:val="decimal"/>
      <w:lvlText w:val=""/>
      <w:lvlJc w:val="left"/>
    </w:lvl>
    <w:lvl w:ilvl="4" w:tplc="837A8876">
      <w:numFmt w:val="decimal"/>
      <w:lvlText w:val=""/>
      <w:lvlJc w:val="left"/>
    </w:lvl>
    <w:lvl w:ilvl="5" w:tplc="9CA62552">
      <w:numFmt w:val="decimal"/>
      <w:lvlText w:val=""/>
      <w:lvlJc w:val="left"/>
    </w:lvl>
    <w:lvl w:ilvl="6" w:tplc="0AB4079C">
      <w:numFmt w:val="decimal"/>
      <w:lvlText w:val=""/>
      <w:lvlJc w:val="left"/>
    </w:lvl>
    <w:lvl w:ilvl="7" w:tplc="61985D6C">
      <w:numFmt w:val="decimal"/>
      <w:lvlText w:val=""/>
      <w:lvlJc w:val="left"/>
    </w:lvl>
    <w:lvl w:ilvl="8" w:tplc="7E4EF2C6">
      <w:numFmt w:val="decimal"/>
      <w:lvlText w:val=""/>
      <w:lvlJc w:val="left"/>
    </w:lvl>
  </w:abstractNum>
  <w:abstractNum w:abstractNumId="123" w15:restartNumberingAfterBreak="0">
    <w:nsid w:val="00004BCD"/>
    <w:multiLevelType w:val="hybridMultilevel"/>
    <w:tmpl w:val="2954E0A2"/>
    <w:lvl w:ilvl="0" w:tplc="37CE388A">
      <w:start w:val="1"/>
      <w:numFmt w:val="bullet"/>
      <w:lvlText w:val=""/>
      <w:lvlJc w:val="left"/>
    </w:lvl>
    <w:lvl w:ilvl="1" w:tplc="73E46A24">
      <w:numFmt w:val="decimal"/>
      <w:lvlText w:val=""/>
      <w:lvlJc w:val="left"/>
    </w:lvl>
    <w:lvl w:ilvl="2" w:tplc="7DAA5C86">
      <w:numFmt w:val="decimal"/>
      <w:lvlText w:val=""/>
      <w:lvlJc w:val="left"/>
    </w:lvl>
    <w:lvl w:ilvl="3" w:tplc="FDA07344">
      <w:numFmt w:val="decimal"/>
      <w:lvlText w:val=""/>
      <w:lvlJc w:val="left"/>
    </w:lvl>
    <w:lvl w:ilvl="4" w:tplc="71D68D5C">
      <w:numFmt w:val="decimal"/>
      <w:lvlText w:val=""/>
      <w:lvlJc w:val="left"/>
    </w:lvl>
    <w:lvl w:ilvl="5" w:tplc="686A0B9A">
      <w:numFmt w:val="decimal"/>
      <w:lvlText w:val=""/>
      <w:lvlJc w:val="left"/>
    </w:lvl>
    <w:lvl w:ilvl="6" w:tplc="5FA22C42">
      <w:numFmt w:val="decimal"/>
      <w:lvlText w:val=""/>
      <w:lvlJc w:val="left"/>
    </w:lvl>
    <w:lvl w:ilvl="7" w:tplc="3D7C3F7A">
      <w:numFmt w:val="decimal"/>
      <w:lvlText w:val=""/>
      <w:lvlJc w:val="left"/>
    </w:lvl>
    <w:lvl w:ilvl="8" w:tplc="879E2E4E">
      <w:numFmt w:val="decimal"/>
      <w:lvlText w:val=""/>
      <w:lvlJc w:val="left"/>
    </w:lvl>
  </w:abstractNum>
  <w:abstractNum w:abstractNumId="124" w15:restartNumberingAfterBreak="0">
    <w:nsid w:val="00004C66"/>
    <w:multiLevelType w:val="hybridMultilevel"/>
    <w:tmpl w:val="ADF40C60"/>
    <w:lvl w:ilvl="0" w:tplc="FA82F832">
      <w:start w:val="1"/>
      <w:numFmt w:val="bullet"/>
      <w:lvlText w:val="и"/>
      <w:lvlJc w:val="left"/>
    </w:lvl>
    <w:lvl w:ilvl="1" w:tplc="4754B8AA">
      <w:start w:val="1"/>
      <w:numFmt w:val="decimal"/>
      <w:lvlText w:val="%2)"/>
      <w:lvlJc w:val="left"/>
    </w:lvl>
    <w:lvl w:ilvl="2" w:tplc="E7181A80">
      <w:start w:val="1"/>
      <w:numFmt w:val="bullet"/>
      <w:lvlText w:val="-"/>
      <w:lvlJc w:val="left"/>
    </w:lvl>
    <w:lvl w:ilvl="3" w:tplc="1DF467FC">
      <w:start w:val="1"/>
      <w:numFmt w:val="bullet"/>
      <w:lvlText w:val="\endash "/>
      <w:lvlJc w:val="left"/>
    </w:lvl>
    <w:lvl w:ilvl="4" w:tplc="8F02EA8A">
      <w:numFmt w:val="decimal"/>
      <w:lvlText w:val=""/>
      <w:lvlJc w:val="left"/>
    </w:lvl>
    <w:lvl w:ilvl="5" w:tplc="50ECEC3C">
      <w:numFmt w:val="decimal"/>
      <w:lvlText w:val=""/>
      <w:lvlJc w:val="left"/>
    </w:lvl>
    <w:lvl w:ilvl="6" w:tplc="530C5640">
      <w:numFmt w:val="decimal"/>
      <w:lvlText w:val=""/>
      <w:lvlJc w:val="left"/>
    </w:lvl>
    <w:lvl w:ilvl="7" w:tplc="3B3E3500">
      <w:numFmt w:val="decimal"/>
      <w:lvlText w:val=""/>
      <w:lvlJc w:val="left"/>
    </w:lvl>
    <w:lvl w:ilvl="8" w:tplc="B67430EE">
      <w:numFmt w:val="decimal"/>
      <w:lvlText w:val=""/>
      <w:lvlJc w:val="left"/>
    </w:lvl>
  </w:abstractNum>
  <w:abstractNum w:abstractNumId="125" w15:restartNumberingAfterBreak="0">
    <w:nsid w:val="00004CFF"/>
    <w:multiLevelType w:val="hybridMultilevel"/>
    <w:tmpl w:val="02DC0100"/>
    <w:lvl w:ilvl="0" w:tplc="9EAA7D16">
      <w:start w:val="1"/>
      <w:numFmt w:val="bullet"/>
      <w:lvlText w:val="В"/>
      <w:lvlJc w:val="left"/>
    </w:lvl>
    <w:lvl w:ilvl="1" w:tplc="5D3638A8">
      <w:numFmt w:val="decimal"/>
      <w:lvlText w:val=""/>
      <w:lvlJc w:val="left"/>
    </w:lvl>
    <w:lvl w:ilvl="2" w:tplc="E066262E">
      <w:numFmt w:val="decimal"/>
      <w:lvlText w:val=""/>
      <w:lvlJc w:val="left"/>
    </w:lvl>
    <w:lvl w:ilvl="3" w:tplc="36DE3BF8">
      <w:numFmt w:val="decimal"/>
      <w:lvlText w:val=""/>
      <w:lvlJc w:val="left"/>
    </w:lvl>
    <w:lvl w:ilvl="4" w:tplc="1458C866">
      <w:numFmt w:val="decimal"/>
      <w:lvlText w:val=""/>
      <w:lvlJc w:val="left"/>
    </w:lvl>
    <w:lvl w:ilvl="5" w:tplc="92401208">
      <w:numFmt w:val="decimal"/>
      <w:lvlText w:val=""/>
      <w:lvlJc w:val="left"/>
    </w:lvl>
    <w:lvl w:ilvl="6" w:tplc="0DC81C4A">
      <w:numFmt w:val="decimal"/>
      <w:lvlText w:val=""/>
      <w:lvlJc w:val="left"/>
    </w:lvl>
    <w:lvl w:ilvl="7" w:tplc="87F422F4">
      <w:numFmt w:val="decimal"/>
      <w:lvlText w:val=""/>
      <w:lvlJc w:val="left"/>
    </w:lvl>
    <w:lvl w:ilvl="8" w:tplc="3624623C">
      <w:numFmt w:val="decimal"/>
      <w:lvlText w:val=""/>
      <w:lvlJc w:val="left"/>
    </w:lvl>
  </w:abstractNum>
  <w:abstractNum w:abstractNumId="126" w15:restartNumberingAfterBreak="0">
    <w:nsid w:val="00004D9A"/>
    <w:multiLevelType w:val="hybridMultilevel"/>
    <w:tmpl w:val="592A38DC"/>
    <w:lvl w:ilvl="0" w:tplc="DB6E94E0">
      <w:start w:val="1"/>
      <w:numFmt w:val="bullet"/>
      <w:lvlText w:val="и"/>
      <w:lvlJc w:val="left"/>
    </w:lvl>
    <w:lvl w:ilvl="1" w:tplc="00364E70">
      <w:start w:val="1"/>
      <w:numFmt w:val="bullet"/>
      <w:lvlText w:val="\endash "/>
      <w:lvlJc w:val="left"/>
    </w:lvl>
    <w:lvl w:ilvl="2" w:tplc="9036F2D4">
      <w:numFmt w:val="decimal"/>
      <w:lvlText w:val=""/>
      <w:lvlJc w:val="left"/>
    </w:lvl>
    <w:lvl w:ilvl="3" w:tplc="5EA203B6">
      <w:numFmt w:val="decimal"/>
      <w:lvlText w:val=""/>
      <w:lvlJc w:val="left"/>
    </w:lvl>
    <w:lvl w:ilvl="4" w:tplc="D0FE5E40">
      <w:numFmt w:val="decimal"/>
      <w:lvlText w:val=""/>
      <w:lvlJc w:val="left"/>
    </w:lvl>
    <w:lvl w:ilvl="5" w:tplc="2BD61A5C">
      <w:numFmt w:val="decimal"/>
      <w:lvlText w:val=""/>
      <w:lvlJc w:val="left"/>
    </w:lvl>
    <w:lvl w:ilvl="6" w:tplc="987A0E86">
      <w:numFmt w:val="decimal"/>
      <w:lvlText w:val=""/>
      <w:lvlJc w:val="left"/>
    </w:lvl>
    <w:lvl w:ilvl="7" w:tplc="8C60BE76">
      <w:numFmt w:val="decimal"/>
      <w:lvlText w:val=""/>
      <w:lvlJc w:val="left"/>
    </w:lvl>
    <w:lvl w:ilvl="8" w:tplc="56D21A66">
      <w:numFmt w:val="decimal"/>
      <w:lvlText w:val=""/>
      <w:lvlJc w:val="left"/>
    </w:lvl>
  </w:abstractNum>
  <w:abstractNum w:abstractNumId="127" w15:restartNumberingAfterBreak="0">
    <w:nsid w:val="00004E55"/>
    <w:multiLevelType w:val="hybridMultilevel"/>
    <w:tmpl w:val="2A0084F4"/>
    <w:lvl w:ilvl="0" w:tplc="0A3C1DCE">
      <w:start w:val="1"/>
      <w:numFmt w:val="bullet"/>
      <w:lvlText w:val="•"/>
      <w:lvlJc w:val="left"/>
    </w:lvl>
    <w:lvl w:ilvl="1" w:tplc="C3C0123E">
      <w:numFmt w:val="decimal"/>
      <w:lvlText w:val=""/>
      <w:lvlJc w:val="left"/>
    </w:lvl>
    <w:lvl w:ilvl="2" w:tplc="3A262F0E">
      <w:numFmt w:val="decimal"/>
      <w:lvlText w:val=""/>
      <w:lvlJc w:val="left"/>
    </w:lvl>
    <w:lvl w:ilvl="3" w:tplc="7096AAD6">
      <w:numFmt w:val="decimal"/>
      <w:lvlText w:val=""/>
      <w:lvlJc w:val="left"/>
    </w:lvl>
    <w:lvl w:ilvl="4" w:tplc="3E442098">
      <w:numFmt w:val="decimal"/>
      <w:lvlText w:val=""/>
      <w:lvlJc w:val="left"/>
    </w:lvl>
    <w:lvl w:ilvl="5" w:tplc="C526D668">
      <w:numFmt w:val="decimal"/>
      <w:lvlText w:val=""/>
      <w:lvlJc w:val="left"/>
    </w:lvl>
    <w:lvl w:ilvl="6" w:tplc="0756ED82">
      <w:numFmt w:val="decimal"/>
      <w:lvlText w:val=""/>
      <w:lvlJc w:val="left"/>
    </w:lvl>
    <w:lvl w:ilvl="7" w:tplc="1204840E">
      <w:numFmt w:val="decimal"/>
      <w:lvlText w:val=""/>
      <w:lvlJc w:val="left"/>
    </w:lvl>
    <w:lvl w:ilvl="8" w:tplc="93AE1AC2">
      <w:numFmt w:val="decimal"/>
      <w:lvlText w:val=""/>
      <w:lvlJc w:val="left"/>
    </w:lvl>
  </w:abstractNum>
  <w:abstractNum w:abstractNumId="128" w15:restartNumberingAfterBreak="0">
    <w:nsid w:val="00004EBF"/>
    <w:multiLevelType w:val="hybridMultilevel"/>
    <w:tmpl w:val="F52C460E"/>
    <w:lvl w:ilvl="0" w:tplc="16BC7852">
      <w:start w:val="1"/>
      <w:numFmt w:val="bullet"/>
      <w:lvlText w:val="В"/>
      <w:lvlJc w:val="left"/>
    </w:lvl>
    <w:lvl w:ilvl="1" w:tplc="4ED83796">
      <w:numFmt w:val="decimal"/>
      <w:lvlText w:val=""/>
      <w:lvlJc w:val="left"/>
    </w:lvl>
    <w:lvl w:ilvl="2" w:tplc="F6B64864">
      <w:numFmt w:val="decimal"/>
      <w:lvlText w:val=""/>
      <w:lvlJc w:val="left"/>
    </w:lvl>
    <w:lvl w:ilvl="3" w:tplc="B5AC3FFE">
      <w:numFmt w:val="decimal"/>
      <w:lvlText w:val=""/>
      <w:lvlJc w:val="left"/>
    </w:lvl>
    <w:lvl w:ilvl="4" w:tplc="65362B0E">
      <w:numFmt w:val="decimal"/>
      <w:lvlText w:val=""/>
      <w:lvlJc w:val="left"/>
    </w:lvl>
    <w:lvl w:ilvl="5" w:tplc="3866EDC8">
      <w:numFmt w:val="decimal"/>
      <w:lvlText w:val=""/>
      <w:lvlJc w:val="left"/>
    </w:lvl>
    <w:lvl w:ilvl="6" w:tplc="B130F854">
      <w:numFmt w:val="decimal"/>
      <w:lvlText w:val=""/>
      <w:lvlJc w:val="left"/>
    </w:lvl>
    <w:lvl w:ilvl="7" w:tplc="33BC3F72">
      <w:numFmt w:val="decimal"/>
      <w:lvlText w:val=""/>
      <w:lvlJc w:val="left"/>
    </w:lvl>
    <w:lvl w:ilvl="8" w:tplc="7360829A">
      <w:numFmt w:val="decimal"/>
      <w:lvlText w:val=""/>
      <w:lvlJc w:val="left"/>
    </w:lvl>
  </w:abstractNum>
  <w:abstractNum w:abstractNumId="129" w15:restartNumberingAfterBreak="0">
    <w:nsid w:val="00004EFE"/>
    <w:multiLevelType w:val="hybridMultilevel"/>
    <w:tmpl w:val="C81A4248"/>
    <w:lvl w:ilvl="0" w:tplc="289419E2">
      <w:start w:val="1"/>
      <w:numFmt w:val="bullet"/>
      <w:lvlText w:val="В"/>
      <w:lvlJc w:val="left"/>
    </w:lvl>
    <w:lvl w:ilvl="1" w:tplc="48009276">
      <w:numFmt w:val="decimal"/>
      <w:lvlText w:val=""/>
      <w:lvlJc w:val="left"/>
    </w:lvl>
    <w:lvl w:ilvl="2" w:tplc="66C050A2">
      <w:numFmt w:val="decimal"/>
      <w:lvlText w:val=""/>
      <w:lvlJc w:val="left"/>
    </w:lvl>
    <w:lvl w:ilvl="3" w:tplc="CB1EC638">
      <w:numFmt w:val="decimal"/>
      <w:lvlText w:val=""/>
      <w:lvlJc w:val="left"/>
    </w:lvl>
    <w:lvl w:ilvl="4" w:tplc="FCEEF240">
      <w:numFmt w:val="decimal"/>
      <w:lvlText w:val=""/>
      <w:lvlJc w:val="left"/>
    </w:lvl>
    <w:lvl w:ilvl="5" w:tplc="186A22E2">
      <w:numFmt w:val="decimal"/>
      <w:lvlText w:val=""/>
      <w:lvlJc w:val="left"/>
    </w:lvl>
    <w:lvl w:ilvl="6" w:tplc="BAA6F03E">
      <w:numFmt w:val="decimal"/>
      <w:lvlText w:val=""/>
      <w:lvlJc w:val="left"/>
    </w:lvl>
    <w:lvl w:ilvl="7" w:tplc="111CA1F6">
      <w:numFmt w:val="decimal"/>
      <w:lvlText w:val=""/>
      <w:lvlJc w:val="left"/>
    </w:lvl>
    <w:lvl w:ilvl="8" w:tplc="E9785100">
      <w:numFmt w:val="decimal"/>
      <w:lvlText w:val=""/>
      <w:lvlJc w:val="left"/>
    </w:lvl>
  </w:abstractNum>
  <w:abstractNum w:abstractNumId="130" w15:restartNumberingAfterBreak="0">
    <w:nsid w:val="00004F5B"/>
    <w:multiLevelType w:val="hybridMultilevel"/>
    <w:tmpl w:val="71A8B128"/>
    <w:lvl w:ilvl="0" w:tplc="F968B0D6">
      <w:start w:val="8"/>
      <w:numFmt w:val="decimal"/>
      <w:lvlText w:val="%1)"/>
      <w:lvlJc w:val="left"/>
    </w:lvl>
    <w:lvl w:ilvl="1" w:tplc="A9C6A9C8">
      <w:numFmt w:val="decimal"/>
      <w:lvlText w:val=""/>
      <w:lvlJc w:val="left"/>
    </w:lvl>
    <w:lvl w:ilvl="2" w:tplc="0320378C">
      <w:numFmt w:val="decimal"/>
      <w:lvlText w:val=""/>
      <w:lvlJc w:val="left"/>
    </w:lvl>
    <w:lvl w:ilvl="3" w:tplc="6DA6E5C4">
      <w:numFmt w:val="decimal"/>
      <w:lvlText w:val=""/>
      <w:lvlJc w:val="left"/>
    </w:lvl>
    <w:lvl w:ilvl="4" w:tplc="1444FCF6">
      <w:numFmt w:val="decimal"/>
      <w:lvlText w:val=""/>
      <w:lvlJc w:val="left"/>
    </w:lvl>
    <w:lvl w:ilvl="5" w:tplc="FA38B982">
      <w:numFmt w:val="decimal"/>
      <w:lvlText w:val=""/>
      <w:lvlJc w:val="left"/>
    </w:lvl>
    <w:lvl w:ilvl="6" w:tplc="4D60BE40">
      <w:numFmt w:val="decimal"/>
      <w:lvlText w:val=""/>
      <w:lvlJc w:val="left"/>
    </w:lvl>
    <w:lvl w:ilvl="7" w:tplc="58BA5C14">
      <w:numFmt w:val="decimal"/>
      <w:lvlText w:val=""/>
      <w:lvlJc w:val="left"/>
    </w:lvl>
    <w:lvl w:ilvl="8" w:tplc="C096CC62">
      <w:numFmt w:val="decimal"/>
      <w:lvlText w:val=""/>
      <w:lvlJc w:val="left"/>
    </w:lvl>
  </w:abstractNum>
  <w:abstractNum w:abstractNumId="131" w15:restartNumberingAfterBreak="0">
    <w:nsid w:val="00004FE2"/>
    <w:multiLevelType w:val="hybridMultilevel"/>
    <w:tmpl w:val="5B2861A6"/>
    <w:lvl w:ilvl="0" w:tplc="774AC3F0">
      <w:start w:val="1"/>
      <w:numFmt w:val="bullet"/>
      <w:lvlText w:val="В"/>
      <w:lvlJc w:val="left"/>
    </w:lvl>
    <w:lvl w:ilvl="1" w:tplc="824C4606">
      <w:numFmt w:val="decimal"/>
      <w:lvlText w:val=""/>
      <w:lvlJc w:val="left"/>
    </w:lvl>
    <w:lvl w:ilvl="2" w:tplc="DDBAE2C8">
      <w:numFmt w:val="decimal"/>
      <w:lvlText w:val=""/>
      <w:lvlJc w:val="left"/>
    </w:lvl>
    <w:lvl w:ilvl="3" w:tplc="C818F6C2">
      <w:numFmt w:val="decimal"/>
      <w:lvlText w:val=""/>
      <w:lvlJc w:val="left"/>
    </w:lvl>
    <w:lvl w:ilvl="4" w:tplc="2BDE2A40">
      <w:numFmt w:val="decimal"/>
      <w:lvlText w:val=""/>
      <w:lvlJc w:val="left"/>
    </w:lvl>
    <w:lvl w:ilvl="5" w:tplc="686C919A">
      <w:numFmt w:val="decimal"/>
      <w:lvlText w:val=""/>
      <w:lvlJc w:val="left"/>
    </w:lvl>
    <w:lvl w:ilvl="6" w:tplc="3CD63026">
      <w:numFmt w:val="decimal"/>
      <w:lvlText w:val=""/>
      <w:lvlJc w:val="left"/>
    </w:lvl>
    <w:lvl w:ilvl="7" w:tplc="A74C94F0">
      <w:numFmt w:val="decimal"/>
      <w:lvlText w:val=""/>
      <w:lvlJc w:val="left"/>
    </w:lvl>
    <w:lvl w:ilvl="8" w:tplc="5A48128A">
      <w:numFmt w:val="decimal"/>
      <w:lvlText w:val=""/>
      <w:lvlJc w:val="left"/>
    </w:lvl>
  </w:abstractNum>
  <w:abstractNum w:abstractNumId="132" w15:restartNumberingAfterBreak="0">
    <w:nsid w:val="0000504C"/>
    <w:multiLevelType w:val="hybridMultilevel"/>
    <w:tmpl w:val="051C68EC"/>
    <w:lvl w:ilvl="0" w:tplc="8D1AAAC4">
      <w:start w:val="1"/>
      <w:numFmt w:val="bullet"/>
      <w:lvlText w:val="В"/>
      <w:lvlJc w:val="left"/>
    </w:lvl>
    <w:lvl w:ilvl="1" w:tplc="C9C4E376">
      <w:numFmt w:val="decimal"/>
      <w:lvlText w:val=""/>
      <w:lvlJc w:val="left"/>
    </w:lvl>
    <w:lvl w:ilvl="2" w:tplc="AB58ED2C">
      <w:numFmt w:val="decimal"/>
      <w:lvlText w:val=""/>
      <w:lvlJc w:val="left"/>
    </w:lvl>
    <w:lvl w:ilvl="3" w:tplc="5CBCFAC8">
      <w:numFmt w:val="decimal"/>
      <w:lvlText w:val=""/>
      <w:lvlJc w:val="left"/>
    </w:lvl>
    <w:lvl w:ilvl="4" w:tplc="98625CCE">
      <w:numFmt w:val="decimal"/>
      <w:lvlText w:val=""/>
      <w:lvlJc w:val="left"/>
    </w:lvl>
    <w:lvl w:ilvl="5" w:tplc="B6C64FA0">
      <w:numFmt w:val="decimal"/>
      <w:lvlText w:val=""/>
      <w:lvlJc w:val="left"/>
    </w:lvl>
    <w:lvl w:ilvl="6" w:tplc="38A8E18A">
      <w:numFmt w:val="decimal"/>
      <w:lvlText w:val=""/>
      <w:lvlJc w:val="left"/>
    </w:lvl>
    <w:lvl w:ilvl="7" w:tplc="3050C1F0">
      <w:numFmt w:val="decimal"/>
      <w:lvlText w:val=""/>
      <w:lvlJc w:val="left"/>
    </w:lvl>
    <w:lvl w:ilvl="8" w:tplc="CA3C0BF8">
      <w:numFmt w:val="decimal"/>
      <w:lvlText w:val=""/>
      <w:lvlJc w:val="left"/>
    </w:lvl>
  </w:abstractNum>
  <w:abstractNum w:abstractNumId="133" w15:restartNumberingAfterBreak="0">
    <w:nsid w:val="00005173"/>
    <w:multiLevelType w:val="hybridMultilevel"/>
    <w:tmpl w:val="12C8C794"/>
    <w:lvl w:ilvl="0" w:tplc="350A1D96">
      <w:start w:val="1"/>
      <w:numFmt w:val="bullet"/>
      <w:lvlText w:val="В"/>
      <w:lvlJc w:val="left"/>
    </w:lvl>
    <w:lvl w:ilvl="1" w:tplc="72C43EC0">
      <w:numFmt w:val="decimal"/>
      <w:lvlText w:val=""/>
      <w:lvlJc w:val="left"/>
    </w:lvl>
    <w:lvl w:ilvl="2" w:tplc="9CD87FAE">
      <w:numFmt w:val="decimal"/>
      <w:lvlText w:val=""/>
      <w:lvlJc w:val="left"/>
    </w:lvl>
    <w:lvl w:ilvl="3" w:tplc="9C96C138">
      <w:numFmt w:val="decimal"/>
      <w:lvlText w:val=""/>
      <w:lvlJc w:val="left"/>
    </w:lvl>
    <w:lvl w:ilvl="4" w:tplc="FE56C4DE">
      <w:numFmt w:val="decimal"/>
      <w:lvlText w:val=""/>
      <w:lvlJc w:val="left"/>
    </w:lvl>
    <w:lvl w:ilvl="5" w:tplc="F398C15C">
      <w:numFmt w:val="decimal"/>
      <w:lvlText w:val=""/>
      <w:lvlJc w:val="left"/>
    </w:lvl>
    <w:lvl w:ilvl="6" w:tplc="827EBC78">
      <w:numFmt w:val="decimal"/>
      <w:lvlText w:val=""/>
      <w:lvlJc w:val="left"/>
    </w:lvl>
    <w:lvl w:ilvl="7" w:tplc="CC405BB4">
      <w:numFmt w:val="decimal"/>
      <w:lvlText w:val=""/>
      <w:lvlJc w:val="left"/>
    </w:lvl>
    <w:lvl w:ilvl="8" w:tplc="5DC22F94">
      <w:numFmt w:val="decimal"/>
      <w:lvlText w:val=""/>
      <w:lvlJc w:val="left"/>
    </w:lvl>
  </w:abstractNum>
  <w:abstractNum w:abstractNumId="134" w15:restartNumberingAfterBreak="0">
    <w:nsid w:val="000053D1"/>
    <w:multiLevelType w:val="hybridMultilevel"/>
    <w:tmpl w:val="F60CBA5A"/>
    <w:lvl w:ilvl="0" w:tplc="A5F07E42">
      <w:start w:val="1"/>
      <w:numFmt w:val="decimal"/>
      <w:lvlText w:val="%1"/>
      <w:lvlJc w:val="left"/>
    </w:lvl>
    <w:lvl w:ilvl="1" w:tplc="4DA4F448">
      <w:start w:val="1"/>
      <w:numFmt w:val="decimal"/>
      <w:lvlText w:val="%2)"/>
      <w:lvlJc w:val="left"/>
    </w:lvl>
    <w:lvl w:ilvl="2" w:tplc="35264660">
      <w:numFmt w:val="decimal"/>
      <w:lvlText w:val=""/>
      <w:lvlJc w:val="left"/>
    </w:lvl>
    <w:lvl w:ilvl="3" w:tplc="5E823292">
      <w:numFmt w:val="decimal"/>
      <w:lvlText w:val=""/>
      <w:lvlJc w:val="left"/>
    </w:lvl>
    <w:lvl w:ilvl="4" w:tplc="981C13E4">
      <w:numFmt w:val="decimal"/>
      <w:lvlText w:val=""/>
      <w:lvlJc w:val="left"/>
    </w:lvl>
    <w:lvl w:ilvl="5" w:tplc="768093F4">
      <w:numFmt w:val="decimal"/>
      <w:lvlText w:val=""/>
      <w:lvlJc w:val="left"/>
    </w:lvl>
    <w:lvl w:ilvl="6" w:tplc="8D9C1620">
      <w:numFmt w:val="decimal"/>
      <w:lvlText w:val=""/>
      <w:lvlJc w:val="left"/>
    </w:lvl>
    <w:lvl w:ilvl="7" w:tplc="105AB4BC">
      <w:numFmt w:val="decimal"/>
      <w:lvlText w:val=""/>
      <w:lvlJc w:val="left"/>
    </w:lvl>
    <w:lvl w:ilvl="8" w:tplc="222EAD48">
      <w:numFmt w:val="decimal"/>
      <w:lvlText w:val=""/>
      <w:lvlJc w:val="left"/>
    </w:lvl>
  </w:abstractNum>
  <w:abstractNum w:abstractNumId="135" w15:restartNumberingAfterBreak="0">
    <w:nsid w:val="00005410"/>
    <w:multiLevelType w:val="hybridMultilevel"/>
    <w:tmpl w:val="DA2A264C"/>
    <w:lvl w:ilvl="0" w:tplc="90A0E7C2">
      <w:start w:val="1"/>
      <w:numFmt w:val="bullet"/>
      <w:lvlText w:val="и"/>
      <w:lvlJc w:val="left"/>
    </w:lvl>
    <w:lvl w:ilvl="1" w:tplc="93302A60">
      <w:numFmt w:val="decimal"/>
      <w:lvlText w:val=""/>
      <w:lvlJc w:val="left"/>
    </w:lvl>
    <w:lvl w:ilvl="2" w:tplc="06706AF0">
      <w:numFmt w:val="decimal"/>
      <w:lvlText w:val=""/>
      <w:lvlJc w:val="left"/>
    </w:lvl>
    <w:lvl w:ilvl="3" w:tplc="18FCF9F0">
      <w:numFmt w:val="decimal"/>
      <w:lvlText w:val=""/>
      <w:lvlJc w:val="left"/>
    </w:lvl>
    <w:lvl w:ilvl="4" w:tplc="258A73F8">
      <w:numFmt w:val="decimal"/>
      <w:lvlText w:val=""/>
      <w:lvlJc w:val="left"/>
    </w:lvl>
    <w:lvl w:ilvl="5" w:tplc="5CEC6686">
      <w:numFmt w:val="decimal"/>
      <w:lvlText w:val=""/>
      <w:lvlJc w:val="left"/>
    </w:lvl>
    <w:lvl w:ilvl="6" w:tplc="B948B866">
      <w:numFmt w:val="decimal"/>
      <w:lvlText w:val=""/>
      <w:lvlJc w:val="left"/>
    </w:lvl>
    <w:lvl w:ilvl="7" w:tplc="CD92D48A">
      <w:numFmt w:val="decimal"/>
      <w:lvlText w:val=""/>
      <w:lvlJc w:val="left"/>
    </w:lvl>
    <w:lvl w:ilvl="8" w:tplc="4B0EB870">
      <w:numFmt w:val="decimal"/>
      <w:lvlText w:val=""/>
      <w:lvlJc w:val="left"/>
    </w:lvl>
  </w:abstractNum>
  <w:abstractNum w:abstractNumId="136" w15:restartNumberingAfterBreak="0">
    <w:nsid w:val="00005478"/>
    <w:multiLevelType w:val="hybridMultilevel"/>
    <w:tmpl w:val="5FC207D2"/>
    <w:lvl w:ilvl="0" w:tplc="5F3CE5D0">
      <w:start w:val="1"/>
      <w:numFmt w:val="bullet"/>
      <w:lvlText w:val="К"/>
      <w:lvlJc w:val="left"/>
    </w:lvl>
    <w:lvl w:ilvl="1" w:tplc="02C214F0">
      <w:numFmt w:val="decimal"/>
      <w:lvlText w:val=""/>
      <w:lvlJc w:val="left"/>
    </w:lvl>
    <w:lvl w:ilvl="2" w:tplc="BD8AF19C">
      <w:numFmt w:val="decimal"/>
      <w:lvlText w:val=""/>
      <w:lvlJc w:val="left"/>
    </w:lvl>
    <w:lvl w:ilvl="3" w:tplc="AEA80966">
      <w:numFmt w:val="decimal"/>
      <w:lvlText w:val=""/>
      <w:lvlJc w:val="left"/>
    </w:lvl>
    <w:lvl w:ilvl="4" w:tplc="E62E327E">
      <w:numFmt w:val="decimal"/>
      <w:lvlText w:val=""/>
      <w:lvlJc w:val="left"/>
    </w:lvl>
    <w:lvl w:ilvl="5" w:tplc="894CAE90">
      <w:numFmt w:val="decimal"/>
      <w:lvlText w:val=""/>
      <w:lvlJc w:val="left"/>
    </w:lvl>
    <w:lvl w:ilvl="6" w:tplc="74D0D02C">
      <w:numFmt w:val="decimal"/>
      <w:lvlText w:val=""/>
      <w:lvlJc w:val="left"/>
    </w:lvl>
    <w:lvl w:ilvl="7" w:tplc="9DF2F4DA">
      <w:numFmt w:val="decimal"/>
      <w:lvlText w:val=""/>
      <w:lvlJc w:val="left"/>
    </w:lvl>
    <w:lvl w:ilvl="8" w:tplc="D3422174">
      <w:numFmt w:val="decimal"/>
      <w:lvlText w:val=""/>
      <w:lvlJc w:val="left"/>
    </w:lvl>
  </w:abstractNum>
  <w:abstractNum w:abstractNumId="137" w15:restartNumberingAfterBreak="0">
    <w:nsid w:val="0000549B"/>
    <w:multiLevelType w:val="hybridMultilevel"/>
    <w:tmpl w:val="F854564E"/>
    <w:lvl w:ilvl="0" w:tplc="4808F130">
      <w:start w:val="1"/>
      <w:numFmt w:val="bullet"/>
      <w:lvlText w:val="в"/>
      <w:lvlJc w:val="left"/>
    </w:lvl>
    <w:lvl w:ilvl="1" w:tplc="7FBCEF1E">
      <w:start w:val="1"/>
      <w:numFmt w:val="bullet"/>
      <w:lvlText w:val="\endash "/>
      <w:lvlJc w:val="left"/>
    </w:lvl>
    <w:lvl w:ilvl="2" w:tplc="1BC81A20">
      <w:numFmt w:val="decimal"/>
      <w:lvlText w:val=""/>
      <w:lvlJc w:val="left"/>
    </w:lvl>
    <w:lvl w:ilvl="3" w:tplc="BA7A57F0">
      <w:numFmt w:val="decimal"/>
      <w:lvlText w:val=""/>
      <w:lvlJc w:val="left"/>
    </w:lvl>
    <w:lvl w:ilvl="4" w:tplc="1630A6B0">
      <w:numFmt w:val="decimal"/>
      <w:lvlText w:val=""/>
      <w:lvlJc w:val="left"/>
    </w:lvl>
    <w:lvl w:ilvl="5" w:tplc="608A2326">
      <w:numFmt w:val="decimal"/>
      <w:lvlText w:val=""/>
      <w:lvlJc w:val="left"/>
    </w:lvl>
    <w:lvl w:ilvl="6" w:tplc="A9BE8758">
      <w:numFmt w:val="decimal"/>
      <w:lvlText w:val=""/>
      <w:lvlJc w:val="left"/>
    </w:lvl>
    <w:lvl w:ilvl="7" w:tplc="B936D046">
      <w:numFmt w:val="decimal"/>
      <w:lvlText w:val=""/>
      <w:lvlJc w:val="left"/>
    </w:lvl>
    <w:lvl w:ilvl="8" w:tplc="C24A3E56">
      <w:numFmt w:val="decimal"/>
      <w:lvlText w:val=""/>
      <w:lvlJc w:val="left"/>
    </w:lvl>
  </w:abstractNum>
  <w:abstractNum w:abstractNumId="138" w15:restartNumberingAfterBreak="0">
    <w:nsid w:val="000054D6"/>
    <w:multiLevelType w:val="hybridMultilevel"/>
    <w:tmpl w:val="55342F9A"/>
    <w:lvl w:ilvl="0" w:tplc="8940F874">
      <w:start w:val="2"/>
      <w:numFmt w:val="decimal"/>
      <w:lvlText w:val="%1)"/>
      <w:lvlJc w:val="left"/>
    </w:lvl>
    <w:lvl w:ilvl="1" w:tplc="FDAE98F4">
      <w:numFmt w:val="decimal"/>
      <w:lvlText w:val=""/>
      <w:lvlJc w:val="left"/>
    </w:lvl>
    <w:lvl w:ilvl="2" w:tplc="675E0E2C">
      <w:numFmt w:val="decimal"/>
      <w:lvlText w:val=""/>
      <w:lvlJc w:val="left"/>
    </w:lvl>
    <w:lvl w:ilvl="3" w:tplc="144855E2">
      <w:numFmt w:val="decimal"/>
      <w:lvlText w:val=""/>
      <w:lvlJc w:val="left"/>
    </w:lvl>
    <w:lvl w:ilvl="4" w:tplc="32AC3A80">
      <w:numFmt w:val="decimal"/>
      <w:lvlText w:val=""/>
      <w:lvlJc w:val="left"/>
    </w:lvl>
    <w:lvl w:ilvl="5" w:tplc="C5E68314">
      <w:numFmt w:val="decimal"/>
      <w:lvlText w:val=""/>
      <w:lvlJc w:val="left"/>
    </w:lvl>
    <w:lvl w:ilvl="6" w:tplc="16DEC8E8">
      <w:numFmt w:val="decimal"/>
      <w:lvlText w:val=""/>
      <w:lvlJc w:val="left"/>
    </w:lvl>
    <w:lvl w:ilvl="7" w:tplc="FFD67E68">
      <w:numFmt w:val="decimal"/>
      <w:lvlText w:val=""/>
      <w:lvlJc w:val="left"/>
    </w:lvl>
    <w:lvl w:ilvl="8" w:tplc="ECF65C94">
      <w:numFmt w:val="decimal"/>
      <w:lvlText w:val=""/>
      <w:lvlJc w:val="left"/>
    </w:lvl>
  </w:abstractNum>
  <w:abstractNum w:abstractNumId="139" w15:restartNumberingAfterBreak="0">
    <w:nsid w:val="00005503"/>
    <w:multiLevelType w:val="hybridMultilevel"/>
    <w:tmpl w:val="23FCD62C"/>
    <w:lvl w:ilvl="0" w:tplc="CC9AAF62">
      <w:start w:val="1"/>
      <w:numFmt w:val="bullet"/>
      <w:lvlText w:val=""/>
      <w:lvlJc w:val="left"/>
    </w:lvl>
    <w:lvl w:ilvl="1" w:tplc="CAB05FA4">
      <w:numFmt w:val="decimal"/>
      <w:lvlText w:val=""/>
      <w:lvlJc w:val="left"/>
    </w:lvl>
    <w:lvl w:ilvl="2" w:tplc="8B0004A8">
      <w:numFmt w:val="decimal"/>
      <w:lvlText w:val=""/>
      <w:lvlJc w:val="left"/>
    </w:lvl>
    <w:lvl w:ilvl="3" w:tplc="F8649B50">
      <w:numFmt w:val="decimal"/>
      <w:lvlText w:val=""/>
      <w:lvlJc w:val="left"/>
    </w:lvl>
    <w:lvl w:ilvl="4" w:tplc="C3D8F17C">
      <w:numFmt w:val="decimal"/>
      <w:lvlText w:val=""/>
      <w:lvlJc w:val="left"/>
    </w:lvl>
    <w:lvl w:ilvl="5" w:tplc="B0F64CAC">
      <w:numFmt w:val="decimal"/>
      <w:lvlText w:val=""/>
      <w:lvlJc w:val="left"/>
    </w:lvl>
    <w:lvl w:ilvl="6" w:tplc="C6BCB02E">
      <w:numFmt w:val="decimal"/>
      <w:lvlText w:val=""/>
      <w:lvlJc w:val="left"/>
    </w:lvl>
    <w:lvl w:ilvl="7" w:tplc="4E3CA816">
      <w:numFmt w:val="decimal"/>
      <w:lvlText w:val=""/>
      <w:lvlJc w:val="left"/>
    </w:lvl>
    <w:lvl w:ilvl="8" w:tplc="E79E1C38">
      <w:numFmt w:val="decimal"/>
      <w:lvlText w:val=""/>
      <w:lvlJc w:val="left"/>
    </w:lvl>
  </w:abstractNum>
  <w:abstractNum w:abstractNumId="140" w15:restartNumberingAfterBreak="0">
    <w:nsid w:val="0000567E"/>
    <w:multiLevelType w:val="hybridMultilevel"/>
    <w:tmpl w:val="B268BC60"/>
    <w:lvl w:ilvl="0" w:tplc="3112F866">
      <w:start w:val="1"/>
      <w:numFmt w:val="bullet"/>
      <w:lvlText w:val="В"/>
      <w:lvlJc w:val="left"/>
    </w:lvl>
    <w:lvl w:ilvl="1" w:tplc="17044F80">
      <w:start w:val="1"/>
      <w:numFmt w:val="bullet"/>
      <w:lvlText w:val=""/>
      <w:lvlJc w:val="left"/>
    </w:lvl>
    <w:lvl w:ilvl="2" w:tplc="48E6373C">
      <w:numFmt w:val="decimal"/>
      <w:lvlText w:val=""/>
      <w:lvlJc w:val="left"/>
    </w:lvl>
    <w:lvl w:ilvl="3" w:tplc="7C8ED15E">
      <w:numFmt w:val="decimal"/>
      <w:lvlText w:val=""/>
      <w:lvlJc w:val="left"/>
    </w:lvl>
    <w:lvl w:ilvl="4" w:tplc="8492776A">
      <w:numFmt w:val="decimal"/>
      <w:lvlText w:val=""/>
      <w:lvlJc w:val="left"/>
    </w:lvl>
    <w:lvl w:ilvl="5" w:tplc="9EE2F4F8">
      <w:numFmt w:val="decimal"/>
      <w:lvlText w:val=""/>
      <w:lvlJc w:val="left"/>
    </w:lvl>
    <w:lvl w:ilvl="6" w:tplc="8B4EC7DC">
      <w:numFmt w:val="decimal"/>
      <w:lvlText w:val=""/>
      <w:lvlJc w:val="left"/>
    </w:lvl>
    <w:lvl w:ilvl="7" w:tplc="F878A270">
      <w:numFmt w:val="decimal"/>
      <w:lvlText w:val=""/>
      <w:lvlJc w:val="left"/>
    </w:lvl>
    <w:lvl w:ilvl="8" w:tplc="51FEDE02">
      <w:numFmt w:val="decimal"/>
      <w:lvlText w:val=""/>
      <w:lvlJc w:val="left"/>
    </w:lvl>
  </w:abstractNum>
  <w:abstractNum w:abstractNumId="141" w15:restartNumberingAfterBreak="0">
    <w:nsid w:val="00005707"/>
    <w:multiLevelType w:val="hybridMultilevel"/>
    <w:tmpl w:val="A51EFC44"/>
    <w:lvl w:ilvl="0" w:tplc="5A747792">
      <w:start w:val="1"/>
      <w:numFmt w:val="decimal"/>
      <w:lvlText w:val="%1."/>
      <w:lvlJc w:val="left"/>
    </w:lvl>
    <w:lvl w:ilvl="1" w:tplc="AD4CB2F2">
      <w:numFmt w:val="decimal"/>
      <w:lvlText w:val=""/>
      <w:lvlJc w:val="left"/>
    </w:lvl>
    <w:lvl w:ilvl="2" w:tplc="8DD6E850">
      <w:numFmt w:val="decimal"/>
      <w:lvlText w:val=""/>
      <w:lvlJc w:val="left"/>
    </w:lvl>
    <w:lvl w:ilvl="3" w:tplc="F258DDFA">
      <w:numFmt w:val="decimal"/>
      <w:lvlText w:val=""/>
      <w:lvlJc w:val="left"/>
    </w:lvl>
    <w:lvl w:ilvl="4" w:tplc="41B05402">
      <w:numFmt w:val="decimal"/>
      <w:lvlText w:val=""/>
      <w:lvlJc w:val="left"/>
    </w:lvl>
    <w:lvl w:ilvl="5" w:tplc="608062EE">
      <w:numFmt w:val="decimal"/>
      <w:lvlText w:val=""/>
      <w:lvlJc w:val="left"/>
    </w:lvl>
    <w:lvl w:ilvl="6" w:tplc="CD82AB72">
      <w:numFmt w:val="decimal"/>
      <w:lvlText w:val=""/>
      <w:lvlJc w:val="left"/>
    </w:lvl>
    <w:lvl w:ilvl="7" w:tplc="9F865280">
      <w:numFmt w:val="decimal"/>
      <w:lvlText w:val=""/>
      <w:lvlJc w:val="left"/>
    </w:lvl>
    <w:lvl w:ilvl="8" w:tplc="6D0609F6">
      <w:numFmt w:val="decimal"/>
      <w:lvlText w:val=""/>
      <w:lvlJc w:val="left"/>
    </w:lvl>
  </w:abstractNum>
  <w:abstractNum w:abstractNumId="142" w15:restartNumberingAfterBreak="0">
    <w:nsid w:val="00005718"/>
    <w:multiLevelType w:val="hybridMultilevel"/>
    <w:tmpl w:val="21C4DE12"/>
    <w:lvl w:ilvl="0" w:tplc="D6D89874">
      <w:start w:val="1"/>
      <w:numFmt w:val="bullet"/>
      <w:lvlText w:val="с"/>
      <w:lvlJc w:val="left"/>
    </w:lvl>
    <w:lvl w:ilvl="1" w:tplc="27E034BC">
      <w:start w:val="1"/>
      <w:numFmt w:val="bullet"/>
      <w:lvlText w:val=""/>
      <w:lvlJc w:val="left"/>
    </w:lvl>
    <w:lvl w:ilvl="2" w:tplc="63C4E55C">
      <w:numFmt w:val="decimal"/>
      <w:lvlText w:val=""/>
      <w:lvlJc w:val="left"/>
    </w:lvl>
    <w:lvl w:ilvl="3" w:tplc="8460EB66">
      <w:numFmt w:val="decimal"/>
      <w:lvlText w:val=""/>
      <w:lvlJc w:val="left"/>
    </w:lvl>
    <w:lvl w:ilvl="4" w:tplc="5B4C0256">
      <w:numFmt w:val="decimal"/>
      <w:lvlText w:val=""/>
      <w:lvlJc w:val="left"/>
    </w:lvl>
    <w:lvl w:ilvl="5" w:tplc="1E6C8922">
      <w:numFmt w:val="decimal"/>
      <w:lvlText w:val=""/>
      <w:lvlJc w:val="left"/>
    </w:lvl>
    <w:lvl w:ilvl="6" w:tplc="89085F18">
      <w:numFmt w:val="decimal"/>
      <w:lvlText w:val=""/>
      <w:lvlJc w:val="left"/>
    </w:lvl>
    <w:lvl w:ilvl="7" w:tplc="759A1818">
      <w:numFmt w:val="decimal"/>
      <w:lvlText w:val=""/>
      <w:lvlJc w:val="left"/>
    </w:lvl>
    <w:lvl w:ilvl="8" w:tplc="B2A03918">
      <w:numFmt w:val="decimal"/>
      <w:lvlText w:val=""/>
      <w:lvlJc w:val="left"/>
    </w:lvl>
  </w:abstractNum>
  <w:abstractNum w:abstractNumId="143" w15:restartNumberingAfterBreak="0">
    <w:nsid w:val="0000578D"/>
    <w:multiLevelType w:val="hybridMultilevel"/>
    <w:tmpl w:val="57C20054"/>
    <w:lvl w:ilvl="0" w:tplc="0C72C55E">
      <w:start w:val="1"/>
      <w:numFmt w:val="bullet"/>
      <w:lvlText w:val="-"/>
      <w:lvlJc w:val="left"/>
    </w:lvl>
    <w:lvl w:ilvl="1" w:tplc="54E41100">
      <w:numFmt w:val="decimal"/>
      <w:lvlText w:val=""/>
      <w:lvlJc w:val="left"/>
    </w:lvl>
    <w:lvl w:ilvl="2" w:tplc="AB3A5E72">
      <w:numFmt w:val="decimal"/>
      <w:lvlText w:val=""/>
      <w:lvlJc w:val="left"/>
    </w:lvl>
    <w:lvl w:ilvl="3" w:tplc="DA187310">
      <w:numFmt w:val="decimal"/>
      <w:lvlText w:val=""/>
      <w:lvlJc w:val="left"/>
    </w:lvl>
    <w:lvl w:ilvl="4" w:tplc="9C08694C">
      <w:numFmt w:val="decimal"/>
      <w:lvlText w:val=""/>
      <w:lvlJc w:val="left"/>
    </w:lvl>
    <w:lvl w:ilvl="5" w:tplc="E2600CE4">
      <w:numFmt w:val="decimal"/>
      <w:lvlText w:val=""/>
      <w:lvlJc w:val="left"/>
    </w:lvl>
    <w:lvl w:ilvl="6" w:tplc="F070BCA2">
      <w:numFmt w:val="decimal"/>
      <w:lvlText w:val=""/>
      <w:lvlJc w:val="left"/>
    </w:lvl>
    <w:lvl w:ilvl="7" w:tplc="10ACEF6A">
      <w:numFmt w:val="decimal"/>
      <w:lvlText w:val=""/>
      <w:lvlJc w:val="left"/>
    </w:lvl>
    <w:lvl w:ilvl="8" w:tplc="6D6EB11E">
      <w:numFmt w:val="decimal"/>
      <w:lvlText w:val=""/>
      <w:lvlJc w:val="left"/>
    </w:lvl>
  </w:abstractNum>
  <w:abstractNum w:abstractNumId="144" w15:restartNumberingAfterBreak="0">
    <w:nsid w:val="0000579C"/>
    <w:multiLevelType w:val="hybridMultilevel"/>
    <w:tmpl w:val="BFF0DC74"/>
    <w:lvl w:ilvl="0" w:tplc="E304D694">
      <w:start w:val="2"/>
      <w:numFmt w:val="decimal"/>
      <w:lvlText w:val="%1."/>
      <w:lvlJc w:val="left"/>
    </w:lvl>
    <w:lvl w:ilvl="1" w:tplc="9A9E1C52">
      <w:numFmt w:val="decimal"/>
      <w:lvlText w:val=""/>
      <w:lvlJc w:val="left"/>
    </w:lvl>
    <w:lvl w:ilvl="2" w:tplc="C1DA8256">
      <w:numFmt w:val="decimal"/>
      <w:lvlText w:val=""/>
      <w:lvlJc w:val="left"/>
    </w:lvl>
    <w:lvl w:ilvl="3" w:tplc="B2D4EB8A">
      <w:numFmt w:val="decimal"/>
      <w:lvlText w:val=""/>
      <w:lvlJc w:val="left"/>
    </w:lvl>
    <w:lvl w:ilvl="4" w:tplc="92EE334E">
      <w:numFmt w:val="decimal"/>
      <w:lvlText w:val=""/>
      <w:lvlJc w:val="left"/>
    </w:lvl>
    <w:lvl w:ilvl="5" w:tplc="B8180230">
      <w:numFmt w:val="decimal"/>
      <w:lvlText w:val=""/>
      <w:lvlJc w:val="left"/>
    </w:lvl>
    <w:lvl w:ilvl="6" w:tplc="4D5C3AA4">
      <w:numFmt w:val="decimal"/>
      <w:lvlText w:val=""/>
      <w:lvlJc w:val="left"/>
    </w:lvl>
    <w:lvl w:ilvl="7" w:tplc="F9CEF3EE">
      <w:numFmt w:val="decimal"/>
      <w:lvlText w:val=""/>
      <w:lvlJc w:val="left"/>
    </w:lvl>
    <w:lvl w:ilvl="8" w:tplc="85C44486">
      <w:numFmt w:val="decimal"/>
      <w:lvlText w:val=""/>
      <w:lvlJc w:val="left"/>
    </w:lvl>
  </w:abstractNum>
  <w:abstractNum w:abstractNumId="145" w15:restartNumberingAfterBreak="0">
    <w:nsid w:val="00005804"/>
    <w:multiLevelType w:val="hybridMultilevel"/>
    <w:tmpl w:val="331C174C"/>
    <w:lvl w:ilvl="0" w:tplc="33FEF6D0">
      <w:start w:val="1"/>
      <w:numFmt w:val="bullet"/>
      <w:lvlText w:val=""/>
      <w:lvlJc w:val="left"/>
    </w:lvl>
    <w:lvl w:ilvl="1" w:tplc="4F0288FE">
      <w:start w:val="3"/>
      <w:numFmt w:val="decimal"/>
      <w:lvlText w:val="%2)"/>
      <w:lvlJc w:val="left"/>
    </w:lvl>
    <w:lvl w:ilvl="2" w:tplc="E28EF530">
      <w:numFmt w:val="decimal"/>
      <w:lvlText w:val=""/>
      <w:lvlJc w:val="left"/>
    </w:lvl>
    <w:lvl w:ilvl="3" w:tplc="C57E2090">
      <w:numFmt w:val="decimal"/>
      <w:lvlText w:val=""/>
      <w:lvlJc w:val="left"/>
    </w:lvl>
    <w:lvl w:ilvl="4" w:tplc="7FC635AC">
      <w:numFmt w:val="decimal"/>
      <w:lvlText w:val=""/>
      <w:lvlJc w:val="left"/>
    </w:lvl>
    <w:lvl w:ilvl="5" w:tplc="8C040F6A">
      <w:numFmt w:val="decimal"/>
      <w:lvlText w:val=""/>
      <w:lvlJc w:val="left"/>
    </w:lvl>
    <w:lvl w:ilvl="6" w:tplc="9CD4E4BE">
      <w:numFmt w:val="decimal"/>
      <w:lvlText w:val=""/>
      <w:lvlJc w:val="left"/>
    </w:lvl>
    <w:lvl w:ilvl="7" w:tplc="D070EC92">
      <w:numFmt w:val="decimal"/>
      <w:lvlText w:val=""/>
      <w:lvlJc w:val="left"/>
    </w:lvl>
    <w:lvl w:ilvl="8" w:tplc="53F409EC">
      <w:numFmt w:val="decimal"/>
      <w:lvlText w:val=""/>
      <w:lvlJc w:val="left"/>
    </w:lvl>
  </w:abstractNum>
  <w:abstractNum w:abstractNumId="146" w15:restartNumberingAfterBreak="0">
    <w:nsid w:val="00005815"/>
    <w:multiLevelType w:val="hybridMultilevel"/>
    <w:tmpl w:val="B6F0C2AC"/>
    <w:lvl w:ilvl="0" w:tplc="DAD80D62">
      <w:start w:val="1"/>
      <w:numFmt w:val="bullet"/>
      <w:lvlText w:val="-"/>
      <w:lvlJc w:val="left"/>
    </w:lvl>
    <w:lvl w:ilvl="1" w:tplc="C0FC39CA">
      <w:numFmt w:val="decimal"/>
      <w:lvlText w:val=""/>
      <w:lvlJc w:val="left"/>
    </w:lvl>
    <w:lvl w:ilvl="2" w:tplc="6ED67BFC">
      <w:numFmt w:val="decimal"/>
      <w:lvlText w:val=""/>
      <w:lvlJc w:val="left"/>
    </w:lvl>
    <w:lvl w:ilvl="3" w:tplc="D28E25EC">
      <w:numFmt w:val="decimal"/>
      <w:lvlText w:val=""/>
      <w:lvlJc w:val="left"/>
    </w:lvl>
    <w:lvl w:ilvl="4" w:tplc="2B828324">
      <w:numFmt w:val="decimal"/>
      <w:lvlText w:val=""/>
      <w:lvlJc w:val="left"/>
    </w:lvl>
    <w:lvl w:ilvl="5" w:tplc="6F02223A">
      <w:numFmt w:val="decimal"/>
      <w:lvlText w:val=""/>
      <w:lvlJc w:val="left"/>
    </w:lvl>
    <w:lvl w:ilvl="6" w:tplc="91501416">
      <w:numFmt w:val="decimal"/>
      <w:lvlText w:val=""/>
      <w:lvlJc w:val="left"/>
    </w:lvl>
    <w:lvl w:ilvl="7" w:tplc="FAA07C4C">
      <w:numFmt w:val="decimal"/>
      <w:lvlText w:val=""/>
      <w:lvlJc w:val="left"/>
    </w:lvl>
    <w:lvl w:ilvl="8" w:tplc="CDEE9F16">
      <w:numFmt w:val="decimal"/>
      <w:lvlText w:val=""/>
      <w:lvlJc w:val="left"/>
    </w:lvl>
  </w:abstractNum>
  <w:abstractNum w:abstractNumId="147" w15:restartNumberingAfterBreak="0">
    <w:nsid w:val="00005841"/>
    <w:multiLevelType w:val="hybridMultilevel"/>
    <w:tmpl w:val="7E284126"/>
    <w:lvl w:ilvl="0" w:tplc="BBCE4A72">
      <w:start w:val="1"/>
      <w:numFmt w:val="bullet"/>
      <w:lvlText w:val="а"/>
      <w:lvlJc w:val="left"/>
    </w:lvl>
    <w:lvl w:ilvl="1" w:tplc="76FAD5E8">
      <w:numFmt w:val="decimal"/>
      <w:lvlText w:val=""/>
      <w:lvlJc w:val="left"/>
    </w:lvl>
    <w:lvl w:ilvl="2" w:tplc="D958B212">
      <w:numFmt w:val="decimal"/>
      <w:lvlText w:val=""/>
      <w:lvlJc w:val="left"/>
    </w:lvl>
    <w:lvl w:ilvl="3" w:tplc="C9625F62">
      <w:numFmt w:val="decimal"/>
      <w:lvlText w:val=""/>
      <w:lvlJc w:val="left"/>
    </w:lvl>
    <w:lvl w:ilvl="4" w:tplc="B0BA48FE">
      <w:numFmt w:val="decimal"/>
      <w:lvlText w:val=""/>
      <w:lvlJc w:val="left"/>
    </w:lvl>
    <w:lvl w:ilvl="5" w:tplc="B33A641A">
      <w:numFmt w:val="decimal"/>
      <w:lvlText w:val=""/>
      <w:lvlJc w:val="left"/>
    </w:lvl>
    <w:lvl w:ilvl="6" w:tplc="D0725AC4">
      <w:numFmt w:val="decimal"/>
      <w:lvlText w:val=""/>
      <w:lvlJc w:val="left"/>
    </w:lvl>
    <w:lvl w:ilvl="7" w:tplc="6C28A246">
      <w:numFmt w:val="decimal"/>
      <w:lvlText w:val=""/>
      <w:lvlJc w:val="left"/>
    </w:lvl>
    <w:lvl w:ilvl="8" w:tplc="D86A09BE">
      <w:numFmt w:val="decimal"/>
      <w:lvlText w:val=""/>
      <w:lvlJc w:val="left"/>
    </w:lvl>
  </w:abstractNum>
  <w:abstractNum w:abstractNumId="148" w15:restartNumberingAfterBreak="0">
    <w:nsid w:val="000058C5"/>
    <w:multiLevelType w:val="hybridMultilevel"/>
    <w:tmpl w:val="2182FDAE"/>
    <w:lvl w:ilvl="0" w:tplc="A564A0D2">
      <w:start w:val="1"/>
      <w:numFmt w:val="bullet"/>
      <w:lvlText w:val="и"/>
      <w:lvlJc w:val="left"/>
    </w:lvl>
    <w:lvl w:ilvl="1" w:tplc="338E46D6">
      <w:numFmt w:val="decimal"/>
      <w:lvlText w:val=""/>
      <w:lvlJc w:val="left"/>
    </w:lvl>
    <w:lvl w:ilvl="2" w:tplc="E2D46964">
      <w:numFmt w:val="decimal"/>
      <w:lvlText w:val=""/>
      <w:lvlJc w:val="left"/>
    </w:lvl>
    <w:lvl w:ilvl="3" w:tplc="82789874">
      <w:numFmt w:val="decimal"/>
      <w:lvlText w:val=""/>
      <w:lvlJc w:val="left"/>
    </w:lvl>
    <w:lvl w:ilvl="4" w:tplc="11484416">
      <w:numFmt w:val="decimal"/>
      <w:lvlText w:val=""/>
      <w:lvlJc w:val="left"/>
    </w:lvl>
    <w:lvl w:ilvl="5" w:tplc="6AE43E5C">
      <w:numFmt w:val="decimal"/>
      <w:lvlText w:val=""/>
      <w:lvlJc w:val="left"/>
    </w:lvl>
    <w:lvl w:ilvl="6" w:tplc="AE28CA90">
      <w:numFmt w:val="decimal"/>
      <w:lvlText w:val=""/>
      <w:lvlJc w:val="left"/>
    </w:lvl>
    <w:lvl w:ilvl="7" w:tplc="A39052D0">
      <w:numFmt w:val="decimal"/>
      <w:lvlText w:val=""/>
      <w:lvlJc w:val="left"/>
    </w:lvl>
    <w:lvl w:ilvl="8" w:tplc="489880C0">
      <w:numFmt w:val="decimal"/>
      <w:lvlText w:val=""/>
      <w:lvlJc w:val="left"/>
    </w:lvl>
  </w:abstractNum>
  <w:abstractNum w:abstractNumId="149" w15:restartNumberingAfterBreak="0">
    <w:nsid w:val="000058E6"/>
    <w:multiLevelType w:val="hybridMultilevel"/>
    <w:tmpl w:val="8854664A"/>
    <w:lvl w:ilvl="0" w:tplc="901ABB4E">
      <w:start w:val="1"/>
      <w:numFmt w:val="bullet"/>
      <w:lvlText w:val="и"/>
      <w:lvlJc w:val="left"/>
    </w:lvl>
    <w:lvl w:ilvl="1" w:tplc="1A989EF4">
      <w:start w:val="1"/>
      <w:numFmt w:val="bullet"/>
      <w:lvlText w:val=""/>
      <w:lvlJc w:val="left"/>
    </w:lvl>
    <w:lvl w:ilvl="2" w:tplc="723A8384">
      <w:numFmt w:val="decimal"/>
      <w:lvlText w:val=""/>
      <w:lvlJc w:val="left"/>
    </w:lvl>
    <w:lvl w:ilvl="3" w:tplc="E9AAACBE">
      <w:numFmt w:val="decimal"/>
      <w:lvlText w:val=""/>
      <w:lvlJc w:val="left"/>
    </w:lvl>
    <w:lvl w:ilvl="4" w:tplc="9CC81AD2">
      <w:numFmt w:val="decimal"/>
      <w:lvlText w:val=""/>
      <w:lvlJc w:val="left"/>
    </w:lvl>
    <w:lvl w:ilvl="5" w:tplc="3E743CEC">
      <w:numFmt w:val="decimal"/>
      <w:lvlText w:val=""/>
      <w:lvlJc w:val="left"/>
    </w:lvl>
    <w:lvl w:ilvl="6" w:tplc="AFD29DD2">
      <w:numFmt w:val="decimal"/>
      <w:lvlText w:val=""/>
      <w:lvlJc w:val="left"/>
    </w:lvl>
    <w:lvl w:ilvl="7" w:tplc="1AA0B5C8">
      <w:numFmt w:val="decimal"/>
      <w:lvlText w:val=""/>
      <w:lvlJc w:val="left"/>
    </w:lvl>
    <w:lvl w:ilvl="8" w:tplc="2F763C22">
      <w:numFmt w:val="decimal"/>
      <w:lvlText w:val=""/>
      <w:lvlJc w:val="left"/>
    </w:lvl>
  </w:abstractNum>
  <w:abstractNum w:abstractNumId="150" w15:restartNumberingAfterBreak="0">
    <w:nsid w:val="00005940"/>
    <w:multiLevelType w:val="hybridMultilevel"/>
    <w:tmpl w:val="74C8A87C"/>
    <w:lvl w:ilvl="0" w:tplc="444218A0">
      <w:start w:val="4"/>
      <w:numFmt w:val="decimal"/>
      <w:lvlText w:val="%1)"/>
      <w:lvlJc w:val="left"/>
    </w:lvl>
    <w:lvl w:ilvl="1" w:tplc="297CE5A6">
      <w:numFmt w:val="decimal"/>
      <w:lvlText w:val=""/>
      <w:lvlJc w:val="left"/>
    </w:lvl>
    <w:lvl w:ilvl="2" w:tplc="D122B9EC">
      <w:numFmt w:val="decimal"/>
      <w:lvlText w:val=""/>
      <w:lvlJc w:val="left"/>
    </w:lvl>
    <w:lvl w:ilvl="3" w:tplc="4162CE90">
      <w:numFmt w:val="decimal"/>
      <w:lvlText w:val=""/>
      <w:lvlJc w:val="left"/>
    </w:lvl>
    <w:lvl w:ilvl="4" w:tplc="E742935A">
      <w:numFmt w:val="decimal"/>
      <w:lvlText w:val=""/>
      <w:lvlJc w:val="left"/>
    </w:lvl>
    <w:lvl w:ilvl="5" w:tplc="63949C46">
      <w:numFmt w:val="decimal"/>
      <w:lvlText w:val=""/>
      <w:lvlJc w:val="left"/>
    </w:lvl>
    <w:lvl w:ilvl="6" w:tplc="C674F0DA">
      <w:numFmt w:val="decimal"/>
      <w:lvlText w:val=""/>
      <w:lvlJc w:val="left"/>
    </w:lvl>
    <w:lvl w:ilvl="7" w:tplc="6D885566">
      <w:numFmt w:val="decimal"/>
      <w:lvlText w:val=""/>
      <w:lvlJc w:val="left"/>
    </w:lvl>
    <w:lvl w:ilvl="8" w:tplc="9484FE46">
      <w:numFmt w:val="decimal"/>
      <w:lvlText w:val=""/>
      <w:lvlJc w:val="left"/>
    </w:lvl>
  </w:abstractNum>
  <w:abstractNum w:abstractNumId="151" w15:restartNumberingAfterBreak="0">
    <w:nsid w:val="00005942"/>
    <w:multiLevelType w:val="hybridMultilevel"/>
    <w:tmpl w:val="D76615AE"/>
    <w:lvl w:ilvl="0" w:tplc="075CA724">
      <w:start w:val="1"/>
      <w:numFmt w:val="bullet"/>
      <w:lvlText w:val="В"/>
      <w:lvlJc w:val="left"/>
    </w:lvl>
    <w:lvl w:ilvl="1" w:tplc="7D4C36A8">
      <w:numFmt w:val="decimal"/>
      <w:lvlText w:val=""/>
      <w:lvlJc w:val="left"/>
    </w:lvl>
    <w:lvl w:ilvl="2" w:tplc="17F2EE76">
      <w:numFmt w:val="decimal"/>
      <w:lvlText w:val=""/>
      <w:lvlJc w:val="left"/>
    </w:lvl>
    <w:lvl w:ilvl="3" w:tplc="D8525F8C">
      <w:numFmt w:val="decimal"/>
      <w:lvlText w:val=""/>
      <w:lvlJc w:val="left"/>
    </w:lvl>
    <w:lvl w:ilvl="4" w:tplc="FBCC566E">
      <w:numFmt w:val="decimal"/>
      <w:lvlText w:val=""/>
      <w:lvlJc w:val="left"/>
    </w:lvl>
    <w:lvl w:ilvl="5" w:tplc="4BA6A1DC">
      <w:numFmt w:val="decimal"/>
      <w:lvlText w:val=""/>
      <w:lvlJc w:val="left"/>
    </w:lvl>
    <w:lvl w:ilvl="6" w:tplc="FB8E398A">
      <w:numFmt w:val="decimal"/>
      <w:lvlText w:val=""/>
      <w:lvlJc w:val="left"/>
    </w:lvl>
    <w:lvl w:ilvl="7" w:tplc="C9EA92EE">
      <w:numFmt w:val="decimal"/>
      <w:lvlText w:val=""/>
      <w:lvlJc w:val="left"/>
    </w:lvl>
    <w:lvl w:ilvl="8" w:tplc="2B389094">
      <w:numFmt w:val="decimal"/>
      <w:lvlText w:val=""/>
      <w:lvlJc w:val="left"/>
    </w:lvl>
  </w:abstractNum>
  <w:abstractNum w:abstractNumId="152" w15:restartNumberingAfterBreak="0">
    <w:nsid w:val="00005A70"/>
    <w:multiLevelType w:val="hybridMultilevel"/>
    <w:tmpl w:val="01A09472"/>
    <w:lvl w:ilvl="0" w:tplc="788ABA08">
      <w:start w:val="1"/>
      <w:numFmt w:val="bullet"/>
      <w:lvlText w:val="К"/>
      <w:lvlJc w:val="left"/>
    </w:lvl>
    <w:lvl w:ilvl="1" w:tplc="58040C6A">
      <w:numFmt w:val="decimal"/>
      <w:lvlText w:val=""/>
      <w:lvlJc w:val="left"/>
    </w:lvl>
    <w:lvl w:ilvl="2" w:tplc="AB6CE0EE">
      <w:numFmt w:val="decimal"/>
      <w:lvlText w:val=""/>
      <w:lvlJc w:val="left"/>
    </w:lvl>
    <w:lvl w:ilvl="3" w:tplc="A5F41E32">
      <w:numFmt w:val="decimal"/>
      <w:lvlText w:val=""/>
      <w:lvlJc w:val="left"/>
    </w:lvl>
    <w:lvl w:ilvl="4" w:tplc="BE0C5D40">
      <w:numFmt w:val="decimal"/>
      <w:lvlText w:val=""/>
      <w:lvlJc w:val="left"/>
    </w:lvl>
    <w:lvl w:ilvl="5" w:tplc="F7EA9700">
      <w:numFmt w:val="decimal"/>
      <w:lvlText w:val=""/>
      <w:lvlJc w:val="left"/>
    </w:lvl>
    <w:lvl w:ilvl="6" w:tplc="7D300366">
      <w:numFmt w:val="decimal"/>
      <w:lvlText w:val=""/>
      <w:lvlJc w:val="left"/>
    </w:lvl>
    <w:lvl w:ilvl="7" w:tplc="AEF80572">
      <w:numFmt w:val="decimal"/>
      <w:lvlText w:val=""/>
      <w:lvlJc w:val="left"/>
    </w:lvl>
    <w:lvl w:ilvl="8" w:tplc="241E0144">
      <w:numFmt w:val="decimal"/>
      <w:lvlText w:val=""/>
      <w:lvlJc w:val="left"/>
    </w:lvl>
  </w:abstractNum>
  <w:abstractNum w:abstractNumId="153" w15:restartNumberingAfterBreak="0">
    <w:nsid w:val="00005A9C"/>
    <w:multiLevelType w:val="hybridMultilevel"/>
    <w:tmpl w:val="579EA044"/>
    <w:lvl w:ilvl="0" w:tplc="FA0432E0">
      <w:start w:val="1"/>
      <w:numFmt w:val="bullet"/>
      <w:lvlText w:val="в"/>
      <w:lvlJc w:val="left"/>
    </w:lvl>
    <w:lvl w:ilvl="1" w:tplc="31FCDD7E">
      <w:start w:val="1"/>
      <w:numFmt w:val="bullet"/>
      <w:lvlText w:val="В"/>
      <w:lvlJc w:val="left"/>
    </w:lvl>
    <w:lvl w:ilvl="2" w:tplc="B1DA8322">
      <w:numFmt w:val="decimal"/>
      <w:lvlText w:val=""/>
      <w:lvlJc w:val="left"/>
    </w:lvl>
    <w:lvl w:ilvl="3" w:tplc="332EF0EA">
      <w:numFmt w:val="decimal"/>
      <w:lvlText w:val=""/>
      <w:lvlJc w:val="left"/>
    </w:lvl>
    <w:lvl w:ilvl="4" w:tplc="D960CA02">
      <w:numFmt w:val="decimal"/>
      <w:lvlText w:val=""/>
      <w:lvlJc w:val="left"/>
    </w:lvl>
    <w:lvl w:ilvl="5" w:tplc="392475E4">
      <w:numFmt w:val="decimal"/>
      <w:lvlText w:val=""/>
      <w:lvlJc w:val="left"/>
    </w:lvl>
    <w:lvl w:ilvl="6" w:tplc="476C82D4">
      <w:numFmt w:val="decimal"/>
      <w:lvlText w:val=""/>
      <w:lvlJc w:val="left"/>
    </w:lvl>
    <w:lvl w:ilvl="7" w:tplc="634CC3AE">
      <w:numFmt w:val="decimal"/>
      <w:lvlText w:val=""/>
      <w:lvlJc w:val="left"/>
    </w:lvl>
    <w:lvl w:ilvl="8" w:tplc="754EAEF6">
      <w:numFmt w:val="decimal"/>
      <w:lvlText w:val=""/>
      <w:lvlJc w:val="left"/>
    </w:lvl>
  </w:abstractNum>
  <w:abstractNum w:abstractNumId="154" w15:restartNumberingAfterBreak="0">
    <w:nsid w:val="00005AB0"/>
    <w:multiLevelType w:val="hybridMultilevel"/>
    <w:tmpl w:val="8236DCB4"/>
    <w:lvl w:ilvl="0" w:tplc="9B3851F8">
      <w:start w:val="1"/>
      <w:numFmt w:val="bullet"/>
      <w:lvlText w:val="В"/>
      <w:lvlJc w:val="left"/>
    </w:lvl>
    <w:lvl w:ilvl="1" w:tplc="FA6ED112">
      <w:numFmt w:val="decimal"/>
      <w:lvlText w:val=""/>
      <w:lvlJc w:val="left"/>
    </w:lvl>
    <w:lvl w:ilvl="2" w:tplc="48241B86">
      <w:numFmt w:val="decimal"/>
      <w:lvlText w:val=""/>
      <w:lvlJc w:val="left"/>
    </w:lvl>
    <w:lvl w:ilvl="3" w:tplc="28362ABC">
      <w:numFmt w:val="decimal"/>
      <w:lvlText w:val=""/>
      <w:lvlJc w:val="left"/>
    </w:lvl>
    <w:lvl w:ilvl="4" w:tplc="BA6AF45E">
      <w:numFmt w:val="decimal"/>
      <w:lvlText w:val=""/>
      <w:lvlJc w:val="left"/>
    </w:lvl>
    <w:lvl w:ilvl="5" w:tplc="57B8B39C">
      <w:numFmt w:val="decimal"/>
      <w:lvlText w:val=""/>
      <w:lvlJc w:val="left"/>
    </w:lvl>
    <w:lvl w:ilvl="6" w:tplc="D67831EA">
      <w:numFmt w:val="decimal"/>
      <w:lvlText w:val=""/>
      <w:lvlJc w:val="left"/>
    </w:lvl>
    <w:lvl w:ilvl="7" w:tplc="49D28932">
      <w:numFmt w:val="decimal"/>
      <w:lvlText w:val=""/>
      <w:lvlJc w:val="left"/>
    </w:lvl>
    <w:lvl w:ilvl="8" w:tplc="D674B8D0">
      <w:numFmt w:val="decimal"/>
      <w:lvlText w:val=""/>
      <w:lvlJc w:val="left"/>
    </w:lvl>
  </w:abstractNum>
  <w:abstractNum w:abstractNumId="155" w15:restartNumberingAfterBreak="0">
    <w:nsid w:val="00005AE7"/>
    <w:multiLevelType w:val="hybridMultilevel"/>
    <w:tmpl w:val="7236EECA"/>
    <w:lvl w:ilvl="0" w:tplc="61F0B0A4">
      <w:start w:val="16"/>
      <w:numFmt w:val="decimal"/>
      <w:lvlText w:val="%1."/>
      <w:lvlJc w:val="left"/>
    </w:lvl>
    <w:lvl w:ilvl="1" w:tplc="30E4EB42">
      <w:numFmt w:val="decimal"/>
      <w:lvlText w:val=""/>
      <w:lvlJc w:val="left"/>
    </w:lvl>
    <w:lvl w:ilvl="2" w:tplc="FA2E7B12">
      <w:numFmt w:val="decimal"/>
      <w:lvlText w:val=""/>
      <w:lvlJc w:val="left"/>
    </w:lvl>
    <w:lvl w:ilvl="3" w:tplc="CE7E4C44">
      <w:numFmt w:val="decimal"/>
      <w:lvlText w:val=""/>
      <w:lvlJc w:val="left"/>
    </w:lvl>
    <w:lvl w:ilvl="4" w:tplc="64B847E4">
      <w:numFmt w:val="decimal"/>
      <w:lvlText w:val=""/>
      <w:lvlJc w:val="left"/>
    </w:lvl>
    <w:lvl w:ilvl="5" w:tplc="5218B25E">
      <w:numFmt w:val="decimal"/>
      <w:lvlText w:val=""/>
      <w:lvlJc w:val="left"/>
    </w:lvl>
    <w:lvl w:ilvl="6" w:tplc="46E07C02">
      <w:numFmt w:val="decimal"/>
      <w:lvlText w:val=""/>
      <w:lvlJc w:val="left"/>
    </w:lvl>
    <w:lvl w:ilvl="7" w:tplc="DBE213E0">
      <w:numFmt w:val="decimal"/>
      <w:lvlText w:val=""/>
      <w:lvlJc w:val="left"/>
    </w:lvl>
    <w:lvl w:ilvl="8" w:tplc="DB76BAB2">
      <w:numFmt w:val="decimal"/>
      <w:lvlText w:val=""/>
      <w:lvlJc w:val="left"/>
    </w:lvl>
  </w:abstractNum>
  <w:abstractNum w:abstractNumId="156" w15:restartNumberingAfterBreak="0">
    <w:nsid w:val="00005C5E"/>
    <w:multiLevelType w:val="hybridMultilevel"/>
    <w:tmpl w:val="8108B876"/>
    <w:lvl w:ilvl="0" w:tplc="36CEEF96">
      <w:start w:val="6"/>
      <w:numFmt w:val="decimal"/>
      <w:lvlText w:val="%1)"/>
      <w:lvlJc w:val="left"/>
    </w:lvl>
    <w:lvl w:ilvl="1" w:tplc="080CFC38">
      <w:start w:val="8"/>
      <w:numFmt w:val="decimal"/>
      <w:lvlText w:val="%2)"/>
      <w:lvlJc w:val="left"/>
    </w:lvl>
    <w:lvl w:ilvl="2" w:tplc="B1A0E088">
      <w:numFmt w:val="decimal"/>
      <w:lvlText w:val=""/>
      <w:lvlJc w:val="left"/>
    </w:lvl>
    <w:lvl w:ilvl="3" w:tplc="62C0C1E0">
      <w:numFmt w:val="decimal"/>
      <w:lvlText w:val=""/>
      <w:lvlJc w:val="left"/>
    </w:lvl>
    <w:lvl w:ilvl="4" w:tplc="31FC0A98">
      <w:numFmt w:val="decimal"/>
      <w:lvlText w:val=""/>
      <w:lvlJc w:val="left"/>
    </w:lvl>
    <w:lvl w:ilvl="5" w:tplc="A7BEB592">
      <w:numFmt w:val="decimal"/>
      <w:lvlText w:val=""/>
      <w:lvlJc w:val="left"/>
    </w:lvl>
    <w:lvl w:ilvl="6" w:tplc="3C7603E4">
      <w:numFmt w:val="decimal"/>
      <w:lvlText w:val=""/>
      <w:lvlJc w:val="left"/>
    </w:lvl>
    <w:lvl w:ilvl="7" w:tplc="940C3AC2">
      <w:numFmt w:val="decimal"/>
      <w:lvlText w:val=""/>
      <w:lvlJc w:val="left"/>
    </w:lvl>
    <w:lvl w:ilvl="8" w:tplc="A8681028">
      <w:numFmt w:val="decimal"/>
      <w:lvlText w:val=""/>
      <w:lvlJc w:val="left"/>
    </w:lvl>
  </w:abstractNum>
  <w:abstractNum w:abstractNumId="157" w15:restartNumberingAfterBreak="0">
    <w:nsid w:val="00005CCA"/>
    <w:multiLevelType w:val="hybridMultilevel"/>
    <w:tmpl w:val="8D82347A"/>
    <w:lvl w:ilvl="0" w:tplc="8C1CA46E">
      <w:start w:val="1"/>
      <w:numFmt w:val="bullet"/>
      <w:lvlText w:val=""/>
      <w:lvlJc w:val="left"/>
    </w:lvl>
    <w:lvl w:ilvl="1" w:tplc="9F561A0A">
      <w:start w:val="1"/>
      <w:numFmt w:val="decimal"/>
      <w:lvlText w:val="%2)"/>
      <w:lvlJc w:val="left"/>
    </w:lvl>
    <w:lvl w:ilvl="2" w:tplc="59B60EDE">
      <w:numFmt w:val="decimal"/>
      <w:lvlText w:val=""/>
      <w:lvlJc w:val="left"/>
    </w:lvl>
    <w:lvl w:ilvl="3" w:tplc="9CF26046">
      <w:numFmt w:val="decimal"/>
      <w:lvlText w:val=""/>
      <w:lvlJc w:val="left"/>
    </w:lvl>
    <w:lvl w:ilvl="4" w:tplc="D876C1DA">
      <w:numFmt w:val="decimal"/>
      <w:lvlText w:val=""/>
      <w:lvlJc w:val="left"/>
    </w:lvl>
    <w:lvl w:ilvl="5" w:tplc="72441BBE">
      <w:numFmt w:val="decimal"/>
      <w:lvlText w:val=""/>
      <w:lvlJc w:val="left"/>
    </w:lvl>
    <w:lvl w:ilvl="6" w:tplc="A4AE2052">
      <w:numFmt w:val="decimal"/>
      <w:lvlText w:val=""/>
      <w:lvlJc w:val="left"/>
    </w:lvl>
    <w:lvl w:ilvl="7" w:tplc="38546400">
      <w:numFmt w:val="decimal"/>
      <w:lvlText w:val=""/>
      <w:lvlJc w:val="left"/>
    </w:lvl>
    <w:lvl w:ilvl="8" w:tplc="D8A005EE">
      <w:numFmt w:val="decimal"/>
      <w:lvlText w:val=""/>
      <w:lvlJc w:val="left"/>
    </w:lvl>
  </w:abstractNum>
  <w:abstractNum w:abstractNumId="158" w15:restartNumberingAfterBreak="0">
    <w:nsid w:val="00005D2A"/>
    <w:multiLevelType w:val="hybridMultilevel"/>
    <w:tmpl w:val="C9CC3CB2"/>
    <w:lvl w:ilvl="0" w:tplc="DD26735C">
      <w:start w:val="1"/>
      <w:numFmt w:val="bullet"/>
      <w:lvlText w:val="и"/>
      <w:lvlJc w:val="left"/>
    </w:lvl>
    <w:lvl w:ilvl="1" w:tplc="00BA6170">
      <w:start w:val="1"/>
      <w:numFmt w:val="bullet"/>
      <w:lvlText w:val="-"/>
      <w:lvlJc w:val="left"/>
    </w:lvl>
    <w:lvl w:ilvl="2" w:tplc="74D0BF62">
      <w:numFmt w:val="decimal"/>
      <w:lvlText w:val=""/>
      <w:lvlJc w:val="left"/>
    </w:lvl>
    <w:lvl w:ilvl="3" w:tplc="C1F8D212">
      <w:numFmt w:val="decimal"/>
      <w:lvlText w:val=""/>
      <w:lvlJc w:val="left"/>
    </w:lvl>
    <w:lvl w:ilvl="4" w:tplc="BD0CF15C">
      <w:numFmt w:val="decimal"/>
      <w:lvlText w:val=""/>
      <w:lvlJc w:val="left"/>
    </w:lvl>
    <w:lvl w:ilvl="5" w:tplc="DDA24712">
      <w:numFmt w:val="decimal"/>
      <w:lvlText w:val=""/>
      <w:lvlJc w:val="left"/>
    </w:lvl>
    <w:lvl w:ilvl="6" w:tplc="FA9CDB3A">
      <w:numFmt w:val="decimal"/>
      <w:lvlText w:val=""/>
      <w:lvlJc w:val="left"/>
    </w:lvl>
    <w:lvl w:ilvl="7" w:tplc="F0A8EB7A">
      <w:numFmt w:val="decimal"/>
      <w:lvlText w:val=""/>
      <w:lvlJc w:val="left"/>
    </w:lvl>
    <w:lvl w:ilvl="8" w:tplc="4E48A472">
      <w:numFmt w:val="decimal"/>
      <w:lvlText w:val=""/>
      <w:lvlJc w:val="left"/>
    </w:lvl>
  </w:abstractNum>
  <w:abstractNum w:abstractNumId="159" w15:restartNumberingAfterBreak="0">
    <w:nsid w:val="00005D2B"/>
    <w:multiLevelType w:val="hybridMultilevel"/>
    <w:tmpl w:val="3EC0BB84"/>
    <w:lvl w:ilvl="0" w:tplc="42148F8C">
      <w:start w:val="1"/>
      <w:numFmt w:val="bullet"/>
      <w:lvlText w:val="\endash "/>
      <w:lvlJc w:val="left"/>
    </w:lvl>
    <w:lvl w:ilvl="1" w:tplc="59101C40">
      <w:start w:val="1"/>
      <w:numFmt w:val="bullet"/>
      <w:lvlText w:val="и"/>
      <w:lvlJc w:val="left"/>
    </w:lvl>
    <w:lvl w:ilvl="2" w:tplc="49BC00FE">
      <w:start w:val="1"/>
      <w:numFmt w:val="bullet"/>
      <w:lvlText w:val="В"/>
      <w:lvlJc w:val="left"/>
    </w:lvl>
    <w:lvl w:ilvl="3" w:tplc="4802D81E">
      <w:numFmt w:val="decimal"/>
      <w:lvlText w:val=""/>
      <w:lvlJc w:val="left"/>
    </w:lvl>
    <w:lvl w:ilvl="4" w:tplc="95682D44">
      <w:numFmt w:val="decimal"/>
      <w:lvlText w:val=""/>
      <w:lvlJc w:val="left"/>
    </w:lvl>
    <w:lvl w:ilvl="5" w:tplc="E828CB78">
      <w:numFmt w:val="decimal"/>
      <w:lvlText w:val=""/>
      <w:lvlJc w:val="left"/>
    </w:lvl>
    <w:lvl w:ilvl="6" w:tplc="3976E36A">
      <w:numFmt w:val="decimal"/>
      <w:lvlText w:val=""/>
      <w:lvlJc w:val="left"/>
    </w:lvl>
    <w:lvl w:ilvl="7" w:tplc="05C4B2DA">
      <w:numFmt w:val="decimal"/>
      <w:lvlText w:val=""/>
      <w:lvlJc w:val="left"/>
    </w:lvl>
    <w:lvl w:ilvl="8" w:tplc="E66E8D98">
      <w:numFmt w:val="decimal"/>
      <w:lvlText w:val=""/>
      <w:lvlJc w:val="left"/>
    </w:lvl>
  </w:abstractNum>
  <w:abstractNum w:abstractNumId="160" w15:restartNumberingAfterBreak="0">
    <w:nsid w:val="00005D3D"/>
    <w:multiLevelType w:val="hybridMultilevel"/>
    <w:tmpl w:val="D3F27A22"/>
    <w:lvl w:ilvl="0" w:tplc="DE5E5EEA">
      <w:start w:val="1"/>
      <w:numFmt w:val="bullet"/>
      <w:lvlText w:val="•"/>
      <w:lvlJc w:val="left"/>
    </w:lvl>
    <w:lvl w:ilvl="1" w:tplc="8C369698">
      <w:numFmt w:val="decimal"/>
      <w:lvlText w:val=""/>
      <w:lvlJc w:val="left"/>
    </w:lvl>
    <w:lvl w:ilvl="2" w:tplc="EC900A56">
      <w:numFmt w:val="decimal"/>
      <w:lvlText w:val=""/>
      <w:lvlJc w:val="left"/>
    </w:lvl>
    <w:lvl w:ilvl="3" w:tplc="E8D6F424">
      <w:numFmt w:val="decimal"/>
      <w:lvlText w:val=""/>
      <w:lvlJc w:val="left"/>
    </w:lvl>
    <w:lvl w:ilvl="4" w:tplc="CFD846A0">
      <w:numFmt w:val="decimal"/>
      <w:lvlText w:val=""/>
      <w:lvlJc w:val="left"/>
    </w:lvl>
    <w:lvl w:ilvl="5" w:tplc="EAEA97CE">
      <w:numFmt w:val="decimal"/>
      <w:lvlText w:val=""/>
      <w:lvlJc w:val="left"/>
    </w:lvl>
    <w:lvl w:ilvl="6" w:tplc="44222A36">
      <w:numFmt w:val="decimal"/>
      <w:lvlText w:val=""/>
      <w:lvlJc w:val="left"/>
    </w:lvl>
    <w:lvl w:ilvl="7" w:tplc="D60E7218">
      <w:numFmt w:val="decimal"/>
      <w:lvlText w:val=""/>
      <w:lvlJc w:val="left"/>
    </w:lvl>
    <w:lvl w:ilvl="8" w:tplc="956A95A8">
      <w:numFmt w:val="decimal"/>
      <w:lvlText w:val=""/>
      <w:lvlJc w:val="left"/>
    </w:lvl>
  </w:abstractNum>
  <w:abstractNum w:abstractNumId="161" w15:restartNumberingAfterBreak="0">
    <w:nsid w:val="00005DE9"/>
    <w:multiLevelType w:val="hybridMultilevel"/>
    <w:tmpl w:val="1B6E8DA2"/>
    <w:lvl w:ilvl="0" w:tplc="E7B84328">
      <w:start w:val="1"/>
      <w:numFmt w:val="bullet"/>
      <w:lvlText w:val=""/>
      <w:lvlJc w:val="left"/>
    </w:lvl>
    <w:lvl w:ilvl="1" w:tplc="D2AC96BE">
      <w:start w:val="1"/>
      <w:numFmt w:val="bullet"/>
      <w:lvlText w:val=""/>
      <w:lvlJc w:val="left"/>
    </w:lvl>
    <w:lvl w:ilvl="2" w:tplc="804C857C">
      <w:start w:val="1"/>
      <w:numFmt w:val="bullet"/>
      <w:lvlText w:val="В"/>
      <w:lvlJc w:val="left"/>
    </w:lvl>
    <w:lvl w:ilvl="3" w:tplc="5518CAC6">
      <w:numFmt w:val="decimal"/>
      <w:lvlText w:val=""/>
      <w:lvlJc w:val="left"/>
    </w:lvl>
    <w:lvl w:ilvl="4" w:tplc="B54E07C8">
      <w:numFmt w:val="decimal"/>
      <w:lvlText w:val=""/>
      <w:lvlJc w:val="left"/>
    </w:lvl>
    <w:lvl w:ilvl="5" w:tplc="CC205EF6">
      <w:numFmt w:val="decimal"/>
      <w:lvlText w:val=""/>
      <w:lvlJc w:val="left"/>
    </w:lvl>
    <w:lvl w:ilvl="6" w:tplc="8C589396">
      <w:numFmt w:val="decimal"/>
      <w:lvlText w:val=""/>
      <w:lvlJc w:val="left"/>
    </w:lvl>
    <w:lvl w:ilvl="7" w:tplc="5E3A629C">
      <w:numFmt w:val="decimal"/>
      <w:lvlText w:val=""/>
      <w:lvlJc w:val="left"/>
    </w:lvl>
    <w:lvl w:ilvl="8" w:tplc="8E26C324">
      <w:numFmt w:val="decimal"/>
      <w:lvlText w:val=""/>
      <w:lvlJc w:val="left"/>
    </w:lvl>
  </w:abstractNum>
  <w:abstractNum w:abstractNumId="162" w15:restartNumberingAfterBreak="0">
    <w:nsid w:val="00005E41"/>
    <w:multiLevelType w:val="hybridMultilevel"/>
    <w:tmpl w:val="4F98DAE8"/>
    <w:lvl w:ilvl="0" w:tplc="B4B07850">
      <w:start w:val="1"/>
      <w:numFmt w:val="bullet"/>
      <w:lvlText w:val="В"/>
      <w:lvlJc w:val="left"/>
    </w:lvl>
    <w:lvl w:ilvl="1" w:tplc="3AFAFEFE">
      <w:numFmt w:val="decimal"/>
      <w:lvlText w:val=""/>
      <w:lvlJc w:val="left"/>
    </w:lvl>
    <w:lvl w:ilvl="2" w:tplc="F40E4ADE">
      <w:numFmt w:val="decimal"/>
      <w:lvlText w:val=""/>
      <w:lvlJc w:val="left"/>
    </w:lvl>
    <w:lvl w:ilvl="3" w:tplc="76307AE4">
      <w:numFmt w:val="decimal"/>
      <w:lvlText w:val=""/>
      <w:lvlJc w:val="left"/>
    </w:lvl>
    <w:lvl w:ilvl="4" w:tplc="DECCDBD4">
      <w:numFmt w:val="decimal"/>
      <w:lvlText w:val=""/>
      <w:lvlJc w:val="left"/>
    </w:lvl>
    <w:lvl w:ilvl="5" w:tplc="F8100654">
      <w:numFmt w:val="decimal"/>
      <w:lvlText w:val=""/>
      <w:lvlJc w:val="left"/>
    </w:lvl>
    <w:lvl w:ilvl="6" w:tplc="13B68B6A">
      <w:numFmt w:val="decimal"/>
      <w:lvlText w:val=""/>
      <w:lvlJc w:val="left"/>
    </w:lvl>
    <w:lvl w:ilvl="7" w:tplc="FC3AD84C">
      <w:numFmt w:val="decimal"/>
      <w:lvlText w:val=""/>
      <w:lvlJc w:val="left"/>
    </w:lvl>
    <w:lvl w:ilvl="8" w:tplc="98B6F10A">
      <w:numFmt w:val="decimal"/>
      <w:lvlText w:val=""/>
      <w:lvlJc w:val="left"/>
    </w:lvl>
  </w:abstractNum>
  <w:abstractNum w:abstractNumId="163" w15:restartNumberingAfterBreak="0">
    <w:nsid w:val="00005EA5"/>
    <w:multiLevelType w:val="hybridMultilevel"/>
    <w:tmpl w:val="92F68B84"/>
    <w:lvl w:ilvl="0" w:tplc="CB10CD0E">
      <w:start w:val="1"/>
      <w:numFmt w:val="bullet"/>
      <w:lvlText w:val="\endash "/>
      <w:lvlJc w:val="left"/>
    </w:lvl>
    <w:lvl w:ilvl="1" w:tplc="43767932">
      <w:start w:val="1"/>
      <w:numFmt w:val="bullet"/>
      <w:lvlText w:val="В"/>
      <w:lvlJc w:val="left"/>
    </w:lvl>
    <w:lvl w:ilvl="2" w:tplc="FFFAC5D2">
      <w:numFmt w:val="decimal"/>
      <w:lvlText w:val=""/>
      <w:lvlJc w:val="left"/>
    </w:lvl>
    <w:lvl w:ilvl="3" w:tplc="A0542154">
      <w:numFmt w:val="decimal"/>
      <w:lvlText w:val=""/>
      <w:lvlJc w:val="left"/>
    </w:lvl>
    <w:lvl w:ilvl="4" w:tplc="186A1790">
      <w:numFmt w:val="decimal"/>
      <w:lvlText w:val=""/>
      <w:lvlJc w:val="left"/>
    </w:lvl>
    <w:lvl w:ilvl="5" w:tplc="2F3A4900">
      <w:numFmt w:val="decimal"/>
      <w:lvlText w:val=""/>
      <w:lvlJc w:val="left"/>
    </w:lvl>
    <w:lvl w:ilvl="6" w:tplc="1A2EDDD6">
      <w:numFmt w:val="decimal"/>
      <w:lvlText w:val=""/>
      <w:lvlJc w:val="left"/>
    </w:lvl>
    <w:lvl w:ilvl="7" w:tplc="FE523740">
      <w:numFmt w:val="decimal"/>
      <w:lvlText w:val=""/>
      <w:lvlJc w:val="left"/>
    </w:lvl>
    <w:lvl w:ilvl="8" w:tplc="EA267C7C">
      <w:numFmt w:val="decimal"/>
      <w:lvlText w:val=""/>
      <w:lvlJc w:val="left"/>
    </w:lvl>
  </w:abstractNum>
  <w:abstractNum w:abstractNumId="164" w15:restartNumberingAfterBreak="0">
    <w:nsid w:val="00005F23"/>
    <w:multiLevelType w:val="hybridMultilevel"/>
    <w:tmpl w:val="0CF8037C"/>
    <w:lvl w:ilvl="0" w:tplc="FE26BFB6">
      <w:start w:val="1"/>
      <w:numFmt w:val="bullet"/>
      <w:lvlText w:val="в"/>
      <w:lvlJc w:val="left"/>
    </w:lvl>
    <w:lvl w:ilvl="1" w:tplc="34CE3E24">
      <w:start w:val="1"/>
      <w:numFmt w:val="bullet"/>
      <w:lvlText w:val="В"/>
      <w:lvlJc w:val="left"/>
    </w:lvl>
    <w:lvl w:ilvl="2" w:tplc="5CD01CAA">
      <w:numFmt w:val="decimal"/>
      <w:lvlText w:val=""/>
      <w:lvlJc w:val="left"/>
    </w:lvl>
    <w:lvl w:ilvl="3" w:tplc="2D709BEA">
      <w:numFmt w:val="decimal"/>
      <w:lvlText w:val=""/>
      <w:lvlJc w:val="left"/>
    </w:lvl>
    <w:lvl w:ilvl="4" w:tplc="CEA8C230">
      <w:numFmt w:val="decimal"/>
      <w:lvlText w:val=""/>
      <w:lvlJc w:val="left"/>
    </w:lvl>
    <w:lvl w:ilvl="5" w:tplc="30383718">
      <w:numFmt w:val="decimal"/>
      <w:lvlText w:val=""/>
      <w:lvlJc w:val="left"/>
    </w:lvl>
    <w:lvl w:ilvl="6" w:tplc="1EF273F0">
      <w:numFmt w:val="decimal"/>
      <w:lvlText w:val=""/>
      <w:lvlJc w:val="left"/>
    </w:lvl>
    <w:lvl w:ilvl="7" w:tplc="18527C1A">
      <w:numFmt w:val="decimal"/>
      <w:lvlText w:val=""/>
      <w:lvlJc w:val="left"/>
    </w:lvl>
    <w:lvl w:ilvl="8" w:tplc="8A5A1602">
      <w:numFmt w:val="decimal"/>
      <w:lvlText w:val=""/>
      <w:lvlJc w:val="left"/>
    </w:lvl>
  </w:abstractNum>
  <w:abstractNum w:abstractNumId="165" w15:restartNumberingAfterBreak="0">
    <w:nsid w:val="00005F34"/>
    <w:multiLevelType w:val="hybridMultilevel"/>
    <w:tmpl w:val="2C12253A"/>
    <w:lvl w:ilvl="0" w:tplc="8DEAE7B6">
      <w:start w:val="1"/>
      <w:numFmt w:val="bullet"/>
      <w:lvlText w:val=""/>
      <w:lvlJc w:val="left"/>
    </w:lvl>
    <w:lvl w:ilvl="1" w:tplc="DD021B8E">
      <w:numFmt w:val="decimal"/>
      <w:lvlText w:val=""/>
      <w:lvlJc w:val="left"/>
    </w:lvl>
    <w:lvl w:ilvl="2" w:tplc="556690DC">
      <w:numFmt w:val="decimal"/>
      <w:lvlText w:val=""/>
      <w:lvlJc w:val="left"/>
    </w:lvl>
    <w:lvl w:ilvl="3" w:tplc="F39409E2">
      <w:numFmt w:val="decimal"/>
      <w:lvlText w:val=""/>
      <w:lvlJc w:val="left"/>
    </w:lvl>
    <w:lvl w:ilvl="4" w:tplc="8CE6C4B6">
      <w:numFmt w:val="decimal"/>
      <w:lvlText w:val=""/>
      <w:lvlJc w:val="left"/>
    </w:lvl>
    <w:lvl w:ilvl="5" w:tplc="19927E2A">
      <w:numFmt w:val="decimal"/>
      <w:lvlText w:val=""/>
      <w:lvlJc w:val="left"/>
    </w:lvl>
    <w:lvl w:ilvl="6" w:tplc="B8309D80">
      <w:numFmt w:val="decimal"/>
      <w:lvlText w:val=""/>
      <w:lvlJc w:val="left"/>
    </w:lvl>
    <w:lvl w:ilvl="7" w:tplc="C7B86D50">
      <w:numFmt w:val="decimal"/>
      <w:lvlText w:val=""/>
      <w:lvlJc w:val="left"/>
    </w:lvl>
    <w:lvl w:ilvl="8" w:tplc="F24001D0">
      <w:numFmt w:val="decimal"/>
      <w:lvlText w:val=""/>
      <w:lvlJc w:val="left"/>
    </w:lvl>
  </w:abstractNum>
  <w:abstractNum w:abstractNumId="166" w15:restartNumberingAfterBreak="0">
    <w:nsid w:val="00005F67"/>
    <w:multiLevelType w:val="hybridMultilevel"/>
    <w:tmpl w:val="BBC60F50"/>
    <w:lvl w:ilvl="0" w:tplc="ACC0D44A">
      <w:start w:val="1"/>
      <w:numFmt w:val="bullet"/>
      <w:lvlText w:val=""/>
      <w:lvlJc w:val="left"/>
    </w:lvl>
    <w:lvl w:ilvl="1" w:tplc="9F2E2AB2">
      <w:numFmt w:val="decimal"/>
      <w:lvlText w:val=""/>
      <w:lvlJc w:val="left"/>
    </w:lvl>
    <w:lvl w:ilvl="2" w:tplc="565698C4">
      <w:numFmt w:val="decimal"/>
      <w:lvlText w:val=""/>
      <w:lvlJc w:val="left"/>
    </w:lvl>
    <w:lvl w:ilvl="3" w:tplc="03122956">
      <w:numFmt w:val="decimal"/>
      <w:lvlText w:val=""/>
      <w:lvlJc w:val="left"/>
    </w:lvl>
    <w:lvl w:ilvl="4" w:tplc="54A80686">
      <w:numFmt w:val="decimal"/>
      <w:lvlText w:val=""/>
      <w:lvlJc w:val="left"/>
    </w:lvl>
    <w:lvl w:ilvl="5" w:tplc="AB0EB0F0">
      <w:numFmt w:val="decimal"/>
      <w:lvlText w:val=""/>
      <w:lvlJc w:val="left"/>
    </w:lvl>
    <w:lvl w:ilvl="6" w:tplc="9B66FFF4">
      <w:numFmt w:val="decimal"/>
      <w:lvlText w:val=""/>
      <w:lvlJc w:val="left"/>
    </w:lvl>
    <w:lvl w:ilvl="7" w:tplc="C7CEC99E">
      <w:numFmt w:val="decimal"/>
      <w:lvlText w:val=""/>
      <w:lvlJc w:val="left"/>
    </w:lvl>
    <w:lvl w:ilvl="8" w:tplc="6EEA8DB2">
      <w:numFmt w:val="decimal"/>
      <w:lvlText w:val=""/>
      <w:lvlJc w:val="left"/>
    </w:lvl>
  </w:abstractNum>
  <w:abstractNum w:abstractNumId="167" w15:restartNumberingAfterBreak="0">
    <w:nsid w:val="00005FA8"/>
    <w:multiLevelType w:val="hybridMultilevel"/>
    <w:tmpl w:val="79F08844"/>
    <w:lvl w:ilvl="0" w:tplc="07C20694">
      <w:start w:val="3"/>
      <w:numFmt w:val="decimal"/>
      <w:lvlText w:val="%1."/>
      <w:lvlJc w:val="left"/>
    </w:lvl>
    <w:lvl w:ilvl="1" w:tplc="AB8A6232">
      <w:numFmt w:val="decimal"/>
      <w:lvlText w:val=""/>
      <w:lvlJc w:val="left"/>
    </w:lvl>
    <w:lvl w:ilvl="2" w:tplc="99861C22">
      <w:numFmt w:val="decimal"/>
      <w:lvlText w:val=""/>
      <w:lvlJc w:val="left"/>
    </w:lvl>
    <w:lvl w:ilvl="3" w:tplc="8D0A3BE6">
      <w:numFmt w:val="decimal"/>
      <w:lvlText w:val=""/>
      <w:lvlJc w:val="left"/>
    </w:lvl>
    <w:lvl w:ilvl="4" w:tplc="682606E4">
      <w:numFmt w:val="decimal"/>
      <w:lvlText w:val=""/>
      <w:lvlJc w:val="left"/>
    </w:lvl>
    <w:lvl w:ilvl="5" w:tplc="AACCF400">
      <w:numFmt w:val="decimal"/>
      <w:lvlText w:val=""/>
      <w:lvlJc w:val="left"/>
    </w:lvl>
    <w:lvl w:ilvl="6" w:tplc="42425C5C">
      <w:numFmt w:val="decimal"/>
      <w:lvlText w:val=""/>
      <w:lvlJc w:val="left"/>
    </w:lvl>
    <w:lvl w:ilvl="7" w:tplc="933A8C62">
      <w:numFmt w:val="decimal"/>
      <w:lvlText w:val=""/>
      <w:lvlJc w:val="left"/>
    </w:lvl>
    <w:lvl w:ilvl="8" w:tplc="27BE2448">
      <w:numFmt w:val="decimal"/>
      <w:lvlText w:val=""/>
      <w:lvlJc w:val="left"/>
    </w:lvl>
  </w:abstractNum>
  <w:abstractNum w:abstractNumId="168" w15:restartNumberingAfterBreak="0">
    <w:nsid w:val="00006014"/>
    <w:multiLevelType w:val="hybridMultilevel"/>
    <w:tmpl w:val="E3E8B880"/>
    <w:lvl w:ilvl="0" w:tplc="9E62C2D2">
      <w:start w:val="1"/>
      <w:numFmt w:val="bullet"/>
      <w:lvlText w:val="\endash "/>
      <w:lvlJc w:val="left"/>
    </w:lvl>
    <w:lvl w:ilvl="1" w:tplc="91F00950">
      <w:start w:val="1"/>
      <w:numFmt w:val="bullet"/>
      <w:lvlText w:val=""/>
      <w:lvlJc w:val="left"/>
    </w:lvl>
    <w:lvl w:ilvl="2" w:tplc="8078011C">
      <w:numFmt w:val="decimal"/>
      <w:lvlText w:val=""/>
      <w:lvlJc w:val="left"/>
    </w:lvl>
    <w:lvl w:ilvl="3" w:tplc="F2CAB002">
      <w:numFmt w:val="decimal"/>
      <w:lvlText w:val=""/>
      <w:lvlJc w:val="left"/>
    </w:lvl>
    <w:lvl w:ilvl="4" w:tplc="E8C8F246">
      <w:numFmt w:val="decimal"/>
      <w:lvlText w:val=""/>
      <w:lvlJc w:val="left"/>
    </w:lvl>
    <w:lvl w:ilvl="5" w:tplc="1124E6F4">
      <w:numFmt w:val="decimal"/>
      <w:lvlText w:val=""/>
      <w:lvlJc w:val="left"/>
    </w:lvl>
    <w:lvl w:ilvl="6" w:tplc="AC5CC41C">
      <w:numFmt w:val="decimal"/>
      <w:lvlText w:val=""/>
      <w:lvlJc w:val="left"/>
    </w:lvl>
    <w:lvl w:ilvl="7" w:tplc="14926946">
      <w:numFmt w:val="decimal"/>
      <w:lvlText w:val=""/>
      <w:lvlJc w:val="left"/>
    </w:lvl>
    <w:lvl w:ilvl="8" w:tplc="02444EB6">
      <w:numFmt w:val="decimal"/>
      <w:lvlText w:val=""/>
      <w:lvlJc w:val="left"/>
    </w:lvl>
  </w:abstractNum>
  <w:abstractNum w:abstractNumId="169" w15:restartNumberingAfterBreak="0">
    <w:nsid w:val="0000634F"/>
    <w:multiLevelType w:val="hybridMultilevel"/>
    <w:tmpl w:val="D58CFB70"/>
    <w:lvl w:ilvl="0" w:tplc="BFDE5D6C">
      <w:start w:val="1"/>
      <w:numFmt w:val="bullet"/>
      <w:lvlText w:val=""/>
      <w:lvlJc w:val="left"/>
    </w:lvl>
    <w:lvl w:ilvl="1" w:tplc="5AE2E486">
      <w:numFmt w:val="decimal"/>
      <w:lvlText w:val=""/>
      <w:lvlJc w:val="left"/>
    </w:lvl>
    <w:lvl w:ilvl="2" w:tplc="66289C56">
      <w:numFmt w:val="decimal"/>
      <w:lvlText w:val=""/>
      <w:lvlJc w:val="left"/>
    </w:lvl>
    <w:lvl w:ilvl="3" w:tplc="27487A62">
      <w:numFmt w:val="decimal"/>
      <w:lvlText w:val=""/>
      <w:lvlJc w:val="left"/>
    </w:lvl>
    <w:lvl w:ilvl="4" w:tplc="7B40EC90">
      <w:numFmt w:val="decimal"/>
      <w:lvlText w:val=""/>
      <w:lvlJc w:val="left"/>
    </w:lvl>
    <w:lvl w:ilvl="5" w:tplc="D3BEC1B8">
      <w:numFmt w:val="decimal"/>
      <w:lvlText w:val=""/>
      <w:lvlJc w:val="left"/>
    </w:lvl>
    <w:lvl w:ilvl="6" w:tplc="2C3ED2D8">
      <w:numFmt w:val="decimal"/>
      <w:lvlText w:val=""/>
      <w:lvlJc w:val="left"/>
    </w:lvl>
    <w:lvl w:ilvl="7" w:tplc="41B88FFE">
      <w:numFmt w:val="decimal"/>
      <w:lvlText w:val=""/>
      <w:lvlJc w:val="left"/>
    </w:lvl>
    <w:lvl w:ilvl="8" w:tplc="81226086">
      <w:numFmt w:val="decimal"/>
      <w:lvlText w:val=""/>
      <w:lvlJc w:val="left"/>
    </w:lvl>
  </w:abstractNum>
  <w:abstractNum w:abstractNumId="170" w15:restartNumberingAfterBreak="0">
    <w:nsid w:val="000063CB"/>
    <w:multiLevelType w:val="hybridMultilevel"/>
    <w:tmpl w:val="594AC74A"/>
    <w:lvl w:ilvl="0" w:tplc="DD74618A">
      <w:start w:val="1"/>
      <w:numFmt w:val="bullet"/>
      <w:lvlText w:val=""/>
      <w:lvlJc w:val="left"/>
    </w:lvl>
    <w:lvl w:ilvl="1" w:tplc="71E49490">
      <w:numFmt w:val="decimal"/>
      <w:lvlText w:val=""/>
      <w:lvlJc w:val="left"/>
    </w:lvl>
    <w:lvl w:ilvl="2" w:tplc="E05853D4">
      <w:numFmt w:val="decimal"/>
      <w:lvlText w:val=""/>
      <w:lvlJc w:val="left"/>
    </w:lvl>
    <w:lvl w:ilvl="3" w:tplc="7B2E2D7C">
      <w:numFmt w:val="decimal"/>
      <w:lvlText w:val=""/>
      <w:lvlJc w:val="left"/>
    </w:lvl>
    <w:lvl w:ilvl="4" w:tplc="72B4F744">
      <w:numFmt w:val="decimal"/>
      <w:lvlText w:val=""/>
      <w:lvlJc w:val="left"/>
    </w:lvl>
    <w:lvl w:ilvl="5" w:tplc="8AEE75BA">
      <w:numFmt w:val="decimal"/>
      <w:lvlText w:val=""/>
      <w:lvlJc w:val="left"/>
    </w:lvl>
    <w:lvl w:ilvl="6" w:tplc="BF4AED84">
      <w:numFmt w:val="decimal"/>
      <w:lvlText w:val=""/>
      <w:lvlJc w:val="left"/>
    </w:lvl>
    <w:lvl w:ilvl="7" w:tplc="82C2CF5A">
      <w:numFmt w:val="decimal"/>
      <w:lvlText w:val=""/>
      <w:lvlJc w:val="left"/>
    </w:lvl>
    <w:lvl w:ilvl="8" w:tplc="6764DDFC">
      <w:numFmt w:val="decimal"/>
      <w:lvlText w:val=""/>
      <w:lvlJc w:val="left"/>
    </w:lvl>
  </w:abstractNum>
  <w:abstractNum w:abstractNumId="171" w15:restartNumberingAfterBreak="0">
    <w:nsid w:val="0000641B"/>
    <w:multiLevelType w:val="hybridMultilevel"/>
    <w:tmpl w:val="FDFA0264"/>
    <w:lvl w:ilvl="0" w:tplc="23AE28AA">
      <w:start w:val="1"/>
      <w:numFmt w:val="bullet"/>
      <w:lvlText w:val=""/>
      <w:lvlJc w:val="left"/>
    </w:lvl>
    <w:lvl w:ilvl="1" w:tplc="5BA075E0">
      <w:numFmt w:val="decimal"/>
      <w:lvlText w:val=""/>
      <w:lvlJc w:val="left"/>
    </w:lvl>
    <w:lvl w:ilvl="2" w:tplc="88DE43C2">
      <w:numFmt w:val="decimal"/>
      <w:lvlText w:val=""/>
      <w:lvlJc w:val="left"/>
    </w:lvl>
    <w:lvl w:ilvl="3" w:tplc="F32EBBD2">
      <w:numFmt w:val="decimal"/>
      <w:lvlText w:val=""/>
      <w:lvlJc w:val="left"/>
    </w:lvl>
    <w:lvl w:ilvl="4" w:tplc="E7321CBC">
      <w:numFmt w:val="decimal"/>
      <w:lvlText w:val=""/>
      <w:lvlJc w:val="left"/>
    </w:lvl>
    <w:lvl w:ilvl="5" w:tplc="A6604420">
      <w:numFmt w:val="decimal"/>
      <w:lvlText w:val=""/>
      <w:lvlJc w:val="left"/>
    </w:lvl>
    <w:lvl w:ilvl="6" w:tplc="FDAAEB82">
      <w:numFmt w:val="decimal"/>
      <w:lvlText w:val=""/>
      <w:lvlJc w:val="left"/>
    </w:lvl>
    <w:lvl w:ilvl="7" w:tplc="6004CD86">
      <w:numFmt w:val="decimal"/>
      <w:lvlText w:val=""/>
      <w:lvlJc w:val="left"/>
    </w:lvl>
    <w:lvl w:ilvl="8" w:tplc="4CD885D6">
      <w:numFmt w:val="decimal"/>
      <w:lvlText w:val=""/>
      <w:lvlJc w:val="left"/>
    </w:lvl>
  </w:abstractNum>
  <w:abstractNum w:abstractNumId="172" w15:restartNumberingAfterBreak="0">
    <w:nsid w:val="00006486"/>
    <w:multiLevelType w:val="hybridMultilevel"/>
    <w:tmpl w:val="33C8FB04"/>
    <w:lvl w:ilvl="0" w:tplc="7B945DCE">
      <w:start w:val="1"/>
      <w:numFmt w:val="bullet"/>
      <w:lvlText w:val="В"/>
      <w:lvlJc w:val="left"/>
    </w:lvl>
    <w:lvl w:ilvl="1" w:tplc="305A5D3C">
      <w:numFmt w:val="decimal"/>
      <w:lvlText w:val=""/>
      <w:lvlJc w:val="left"/>
    </w:lvl>
    <w:lvl w:ilvl="2" w:tplc="5504E526">
      <w:numFmt w:val="decimal"/>
      <w:lvlText w:val=""/>
      <w:lvlJc w:val="left"/>
    </w:lvl>
    <w:lvl w:ilvl="3" w:tplc="69BA6C18">
      <w:numFmt w:val="decimal"/>
      <w:lvlText w:val=""/>
      <w:lvlJc w:val="left"/>
    </w:lvl>
    <w:lvl w:ilvl="4" w:tplc="540A9EF2">
      <w:numFmt w:val="decimal"/>
      <w:lvlText w:val=""/>
      <w:lvlJc w:val="left"/>
    </w:lvl>
    <w:lvl w:ilvl="5" w:tplc="279600B0">
      <w:numFmt w:val="decimal"/>
      <w:lvlText w:val=""/>
      <w:lvlJc w:val="left"/>
    </w:lvl>
    <w:lvl w:ilvl="6" w:tplc="ADD697E2">
      <w:numFmt w:val="decimal"/>
      <w:lvlText w:val=""/>
      <w:lvlJc w:val="left"/>
    </w:lvl>
    <w:lvl w:ilvl="7" w:tplc="233C250A">
      <w:numFmt w:val="decimal"/>
      <w:lvlText w:val=""/>
      <w:lvlJc w:val="left"/>
    </w:lvl>
    <w:lvl w:ilvl="8" w:tplc="775ECF7E">
      <w:numFmt w:val="decimal"/>
      <w:lvlText w:val=""/>
      <w:lvlJc w:val="left"/>
    </w:lvl>
  </w:abstractNum>
  <w:abstractNum w:abstractNumId="173" w15:restartNumberingAfterBreak="0">
    <w:nsid w:val="000064A0"/>
    <w:multiLevelType w:val="hybridMultilevel"/>
    <w:tmpl w:val="EF80B460"/>
    <w:lvl w:ilvl="0" w:tplc="60B6B26A">
      <w:start w:val="1"/>
      <w:numFmt w:val="bullet"/>
      <w:lvlText w:val="с"/>
      <w:lvlJc w:val="left"/>
    </w:lvl>
    <w:lvl w:ilvl="1" w:tplc="18586354">
      <w:start w:val="1"/>
      <w:numFmt w:val="bullet"/>
      <w:lvlText w:val="\endash "/>
      <w:lvlJc w:val="left"/>
    </w:lvl>
    <w:lvl w:ilvl="2" w:tplc="22266192">
      <w:numFmt w:val="decimal"/>
      <w:lvlText w:val=""/>
      <w:lvlJc w:val="left"/>
    </w:lvl>
    <w:lvl w:ilvl="3" w:tplc="BC408792">
      <w:numFmt w:val="decimal"/>
      <w:lvlText w:val=""/>
      <w:lvlJc w:val="left"/>
    </w:lvl>
    <w:lvl w:ilvl="4" w:tplc="838C378E">
      <w:numFmt w:val="decimal"/>
      <w:lvlText w:val=""/>
      <w:lvlJc w:val="left"/>
    </w:lvl>
    <w:lvl w:ilvl="5" w:tplc="BD2E16AA">
      <w:numFmt w:val="decimal"/>
      <w:lvlText w:val=""/>
      <w:lvlJc w:val="left"/>
    </w:lvl>
    <w:lvl w:ilvl="6" w:tplc="BD0E4244">
      <w:numFmt w:val="decimal"/>
      <w:lvlText w:val=""/>
      <w:lvlJc w:val="left"/>
    </w:lvl>
    <w:lvl w:ilvl="7" w:tplc="A4BC3578">
      <w:numFmt w:val="decimal"/>
      <w:lvlText w:val=""/>
      <w:lvlJc w:val="left"/>
    </w:lvl>
    <w:lvl w:ilvl="8" w:tplc="92821FFA">
      <w:numFmt w:val="decimal"/>
      <w:lvlText w:val=""/>
      <w:lvlJc w:val="left"/>
    </w:lvl>
  </w:abstractNum>
  <w:abstractNum w:abstractNumId="174" w15:restartNumberingAfterBreak="0">
    <w:nsid w:val="000064E0"/>
    <w:multiLevelType w:val="hybridMultilevel"/>
    <w:tmpl w:val="DE004A90"/>
    <w:lvl w:ilvl="0" w:tplc="CD444B48">
      <w:start w:val="1"/>
      <w:numFmt w:val="bullet"/>
      <w:lvlText w:val=""/>
      <w:lvlJc w:val="left"/>
    </w:lvl>
    <w:lvl w:ilvl="1" w:tplc="83221AA6">
      <w:numFmt w:val="decimal"/>
      <w:lvlText w:val=""/>
      <w:lvlJc w:val="left"/>
    </w:lvl>
    <w:lvl w:ilvl="2" w:tplc="99328740">
      <w:numFmt w:val="decimal"/>
      <w:lvlText w:val=""/>
      <w:lvlJc w:val="left"/>
    </w:lvl>
    <w:lvl w:ilvl="3" w:tplc="2940CED2">
      <w:numFmt w:val="decimal"/>
      <w:lvlText w:val=""/>
      <w:lvlJc w:val="left"/>
    </w:lvl>
    <w:lvl w:ilvl="4" w:tplc="D43CB79A">
      <w:numFmt w:val="decimal"/>
      <w:lvlText w:val=""/>
      <w:lvlJc w:val="left"/>
    </w:lvl>
    <w:lvl w:ilvl="5" w:tplc="3D543BA0">
      <w:numFmt w:val="decimal"/>
      <w:lvlText w:val=""/>
      <w:lvlJc w:val="left"/>
    </w:lvl>
    <w:lvl w:ilvl="6" w:tplc="E182D61A">
      <w:numFmt w:val="decimal"/>
      <w:lvlText w:val=""/>
      <w:lvlJc w:val="left"/>
    </w:lvl>
    <w:lvl w:ilvl="7" w:tplc="21365C66">
      <w:numFmt w:val="decimal"/>
      <w:lvlText w:val=""/>
      <w:lvlJc w:val="left"/>
    </w:lvl>
    <w:lvl w:ilvl="8" w:tplc="442CB67A">
      <w:numFmt w:val="decimal"/>
      <w:lvlText w:val=""/>
      <w:lvlJc w:val="left"/>
    </w:lvl>
  </w:abstractNum>
  <w:abstractNum w:abstractNumId="175" w15:restartNumberingAfterBreak="0">
    <w:nsid w:val="00006512"/>
    <w:multiLevelType w:val="hybridMultilevel"/>
    <w:tmpl w:val="BA003766"/>
    <w:lvl w:ilvl="0" w:tplc="9924875E">
      <w:start w:val="1"/>
      <w:numFmt w:val="bullet"/>
      <w:lvlText w:val="В"/>
      <w:lvlJc w:val="left"/>
    </w:lvl>
    <w:lvl w:ilvl="1" w:tplc="8F2E471C">
      <w:start w:val="1"/>
      <w:numFmt w:val="bullet"/>
      <w:lvlText w:val="в"/>
      <w:lvlJc w:val="left"/>
    </w:lvl>
    <w:lvl w:ilvl="2" w:tplc="83B4F4D0">
      <w:numFmt w:val="decimal"/>
      <w:lvlText w:val=""/>
      <w:lvlJc w:val="left"/>
    </w:lvl>
    <w:lvl w:ilvl="3" w:tplc="6B3C5812">
      <w:numFmt w:val="decimal"/>
      <w:lvlText w:val=""/>
      <w:lvlJc w:val="left"/>
    </w:lvl>
    <w:lvl w:ilvl="4" w:tplc="2EAE1D98">
      <w:numFmt w:val="decimal"/>
      <w:lvlText w:val=""/>
      <w:lvlJc w:val="left"/>
    </w:lvl>
    <w:lvl w:ilvl="5" w:tplc="D9E48490">
      <w:numFmt w:val="decimal"/>
      <w:lvlText w:val=""/>
      <w:lvlJc w:val="left"/>
    </w:lvl>
    <w:lvl w:ilvl="6" w:tplc="F7B8DE8E">
      <w:numFmt w:val="decimal"/>
      <w:lvlText w:val=""/>
      <w:lvlJc w:val="left"/>
    </w:lvl>
    <w:lvl w:ilvl="7" w:tplc="68A4E592">
      <w:numFmt w:val="decimal"/>
      <w:lvlText w:val=""/>
      <w:lvlJc w:val="left"/>
    </w:lvl>
    <w:lvl w:ilvl="8" w:tplc="9BDAA2C0">
      <w:numFmt w:val="decimal"/>
      <w:lvlText w:val=""/>
      <w:lvlJc w:val="left"/>
    </w:lvl>
  </w:abstractNum>
  <w:abstractNum w:abstractNumId="176" w15:restartNumberingAfterBreak="0">
    <w:nsid w:val="0000658C"/>
    <w:multiLevelType w:val="hybridMultilevel"/>
    <w:tmpl w:val="7C240F10"/>
    <w:lvl w:ilvl="0" w:tplc="50EE1C24">
      <w:start w:val="1"/>
      <w:numFmt w:val="bullet"/>
      <w:lvlText w:val="В"/>
      <w:lvlJc w:val="left"/>
    </w:lvl>
    <w:lvl w:ilvl="1" w:tplc="F4FAD5B0">
      <w:numFmt w:val="decimal"/>
      <w:lvlText w:val=""/>
      <w:lvlJc w:val="left"/>
    </w:lvl>
    <w:lvl w:ilvl="2" w:tplc="54603F6E">
      <w:numFmt w:val="decimal"/>
      <w:lvlText w:val=""/>
      <w:lvlJc w:val="left"/>
    </w:lvl>
    <w:lvl w:ilvl="3" w:tplc="B19AD6D4">
      <w:numFmt w:val="decimal"/>
      <w:lvlText w:val=""/>
      <w:lvlJc w:val="left"/>
    </w:lvl>
    <w:lvl w:ilvl="4" w:tplc="1868B914">
      <w:numFmt w:val="decimal"/>
      <w:lvlText w:val=""/>
      <w:lvlJc w:val="left"/>
    </w:lvl>
    <w:lvl w:ilvl="5" w:tplc="D01C46AC">
      <w:numFmt w:val="decimal"/>
      <w:lvlText w:val=""/>
      <w:lvlJc w:val="left"/>
    </w:lvl>
    <w:lvl w:ilvl="6" w:tplc="AACE4E3E">
      <w:numFmt w:val="decimal"/>
      <w:lvlText w:val=""/>
      <w:lvlJc w:val="left"/>
    </w:lvl>
    <w:lvl w:ilvl="7" w:tplc="06622FA0">
      <w:numFmt w:val="decimal"/>
      <w:lvlText w:val=""/>
      <w:lvlJc w:val="left"/>
    </w:lvl>
    <w:lvl w:ilvl="8" w:tplc="97A2B85E">
      <w:numFmt w:val="decimal"/>
      <w:lvlText w:val=""/>
      <w:lvlJc w:val="left"/>
    </w:lvl>
  </w:abstractNum>
  <w:abstractNum w:abstractNumId="177" w15:restartNumberingAfterBreak="0">
    <w:nsid w:val="0000662A"/>
    <w:multiLevelType w:val="hybridMultilevel"/>
    <w:tmpl w:val="EBFA8824"/>
    <w:lvl w:ilvl="0" w:tplc="3320ABF0">
      <w:start w:val="1"/>
      <w:numFmt w:val="bullet"/>
      <w:lvlText w:val="В"/>
      <w:lvlJc w:val="left"/>
    </w:lvl>
    <w:lvl w:ilvl="1" w:tplc="A38CB1EA">
      <w:numFmt w:val="decimal"/>
      <w:lvlText w:val=""/>
      <w:lvlJc w:val="left"/>
    </w:lvl>
    <w:lvl w:ilvl="2" w:tplc="D20EEB78">
      <w:numFmt w:val="decimal"/>
      <w:lvlText w:val=""/>
      <w:lvlJc w:val="left"/>
    </w:lvl>
    <w:lvl w:ilvl="3" w:tplc="0B0E7894">
      <w:numFmt w:val="decimal"/>
      <w:lvlText w:val=""/>
      <w:lvlJc w:val="left"/>
    </w:lvl>
    <w:lvl w:ilvl="4" w:tplc="51DA957C">
      <w:numFmt w:val="decimal"/>
      <w:lvlText w:val=""/>
      <w:lvlJc w:val="left"/>
    </w:lvl>
    <w:lvl w:ilvl="5" w:tplc="2BF85804">
      <w:numFmt w:val="decimal"/>
      <w:lvlText w:val=""/>
      <w:lvlJc w:val="left"/>
    </w:lvl>
    <w:lvl w:ilvl="6" w:tplc="078A88C2">
      <w:numFmt w:val="decimal"/>
      <w:lvlText w:val=""/>
      <w:lvlJc w:val="left"/>
    </w:lvl>
    <w:lvl w:ilvl="7" w:tplc="EB0825B0">
      <w:numFmt w:val="decimal"/>
      <w:lvlText w:val=""/>
      <w:lvlJc w:val="left"/>
    </w:lvl>
    <w:lvl w:ilvl="8" w:tplc="527CE254">
      <w:numFmt w:val="decimal"/>
      <w:lvlText w:val=""/>
      <w:lvlJc w:val="left"/>
    </w:lvl>
  </w:abstractNum>
  <w:abstractNum w:abstractNumId="178" w15:restartNumberingAfterBreak="0">
    <w:nsid w:val="000066B4"/>
    <w:multiLevelType w:val="hybridMultilevel"/>
    <w:tmpl w:val="EE468DC8"/>
    <w:lvl w:ilvl="0" w:tplc="A170F60A">
      <w:start w:val="1"/>
      <w:numFmt w:val="bullet"/>
      <w:lvlText w:val="в"/>
      <w:lvlJc w:val="left"/>
    </w:lvl>
    <w:lvl w:ilvl="1" w:tplc="8DA8DEE6">
      <w:start w:val="1"/>
      <w:numFmt w:val="bullet"/>
      <w:lvlText w:val="\endash "/>
      <w:lvlJc w:val="left"/>
    </w:lvl>
    <w:lvl w:ilvl="2" w:tplc="D83C0DAA">
      <w:numFmt w:val="decimal"/>
      <w:lvlText w:val=""/>
      <w:lvlJc w:val="left"/>
    </w:lvl>
    <w:lvl w:ilvl="3" w:tplc="ADCAC442">
      <w:numFmt w:val="decimal"/>
      <w:lvlText w:val=""/>
      <w:lvlJc w:val="left"/>
    </w:lvl>
    <w:lvl w:ilvl="4" w:tplc="CC046584">
      <w:numFmt w:val="decimal"/>
      <w:lvlText w:val=""/>
      <w:lvlJc w:val="left"/>
    </w:lvl>
    <w:lvl w:ilvl="5" w:tplc="DB249BF6">
      <w:numFmt w:val="decimal"/>
      <w:lvlText w:val=""/>
      <w:lvlJc w:val="left"/>
    </w:lvl>
    <w:lvl w:ilvl="6" w:tplc="9CE6A888">
      <w:numFmt w:val="decimal"/>
      <w:lvlText w:val=""/>
      <w:lvlJc w:val="left"/>
    </w:lvl>
    <w:lvl w:ilvl="7" w:tplc="F56265D6">
      <w:numFmt w:val="decimal"/>
      <w:lvlText w:val=""/>
      <w:lvlJc w:val="left"/>
    </w:lvl>
    <w:lvl w:ilvl="8" w:tplc="615C6406">
      <w:numFmt w:val="decimal"/>
      <w:lvlText w:val=""/>
      <w:lvlJc w:val="left"/>
    </w:lvl>
  </w:abstractNum>
  <w:abstractNum w:abstractNumId="179" w15:restartNumberingAfterBreak="0">
    <w:nsid w:val="00006747"/>
    <w:multiLevelType w:val="hybridMultilevel"/>
    <w:tmpl w:val="B22AA7E6"/>
    <w:lvl w:ilvl="0" w:tplc="91A27F78">
      <w:start w:val="1"/>
      <w:numFmt w:val="bullet"/>
      <w:lvlText w:val="и"/>
      <w:lvlJc w:val="left"/>
    </w:lvl>
    <w:lvl w:ilvl="1" w:tplc="A1D018D6">
      <w:start w:val="1"/>
      <w:numFmt w:val="bullet"/>
      <w:lvlText w:val="\endash "/>
      <w:lvlJc w:val="left"/>
    </w:lvl>
    <w:lvl w:ilvl="2" w:tplc="39B8C4E2">
      <w:numFmt w:val="decimal"/>
      <w:lvlText w:val=""/>
      <w:lvlJc w:val="left"/>
    </w:lvl>
    <w:lvl w:ilvl="3" w:tplc="AF48FD3C">
      <w:numFmt w:val="decimal"/>
      <w:lvlText w:val=""/>
      <w:lvlJc w:val="left"/>
    </w:lvl>
    <w:lvl w:ilvl="4" w:tplc="9F0C3370">
      <w:numFmt w:val="decimal"/>
      <w:lvlText w:val=""/>
      <w:lvlJc w:val="left"/>
    </w:lvl>
    <w:lvl w:ilvl="5" w:tplc="C1DEDEBA">
      <w:numFmt w:val="decimal"/>
      <w:lvlText w:val=""/>
      <w:lvlJc w:val="left"/>
    </w:lvl>
    <w:lvl w:ilvl="6" w:tplc="1A942738">
      <w:numFmt w:val="decimal"/>
      <w:lvlText w:val=""/>
      <w:lvlJc w:val="left"/>
    </w:lvl>
    <w:lvl w:ilvl="7" w:tplc="D9E6EB40">
      <w:numFmt w:val="decimal"/>
      <w:lvlText w:val=""/>
      <w:lvlJc w:val="left"/>
    </w:lvl>
    <w:lvl w:ilvl="8" w:tplc="8AA667B4">
      <w:numFmt w:val="decimal"/>
      <w:lvlText w:val=""/>
      <w:lvlJc w:val="left"/>
    </w:lvl>
  </w:abstractNum>
  <w:abstractNum w:abstractNumId="180" w15:restartNumberingAfterBreak="0">
    <w:nsid w:val="000067D0"/>
    <w:multiLevelType w:val="hybridMultilevel"/>
    <w:tmpl w:val="E7D451C4"/>
    <w:lvl w:ilvl="0" w:tplc="6660FD16">
      <w:start w:val="1"/>
      <w:numFmt w:val="decimal"/>
      <w:lvlText w:val="%1)"/>
      <w:lvlJc w:val="left"/>
    </w:lvl>
    <w:lvl w:ilvl="1" w:tplc="C372755C">
      <w:numFmt w:val="decimal"/>
      <w:lvlText w:val=""/>
      <w:lvlJc w:val="left"/>
    </w:lvl>
    <w:lvl w:ilvl="2" w:tplc="CAD035C2">
      <w:numFmt w:val="decimal"/>
      <w:lvlText w:val=""/>
      <w:lvlJc w:val="left"/>
    </w:lvl>
    <w:lvl w:ilvl="3" w:tplc="E43A4C02">
      <w:numFmt w:val="decimal"/>
      <w:lvlText w:val=""/>
      <w:lvlJc w:val="left"/>
    </w:lvl>
    <w:lvl w:ilvl="4" w:tplc="6C00CA50">
      <w:numFmt w:val="decimal"/>
      <w:lvlText w:val=""/>
      <w:lvlJc w:val="left"/>
    </w:lvl>
    <w:lvl w:ilvl="5" w:tplc="F4CCFBEC">
      <w:numFmt w:val="decimal"/>
      <w:lvlText w:val=""/>
      <w:lvlJc w:val="left"/>
    </w:lvl>
    <w:lvl w:ilvl="6" w:tplc="20884690">
      <w:numFmt w:val="decimal"/>
      <w:lvlText w:val=""/>
      <w:lvlJc w:val="left"/>
    </w:lvl>
    <w:lvl w:ilvl="7" w:tplc="7E6C7B80">
      <w:numFmt w:val="decimal"/>
      <w:lvlText w:val=""/>
      <w:lvlJc w:val="left"/>
    </w:lvl>
    <w:lvl w:ilvl="8" w:tplc="503EBBA4">
      <w:numFmt w:val="decimal"/>
      <w:lvlText w:val=""/>
      <w:lvlJc w:val="left"/>
    </w:lvl>
  </w:abstractNum>
  <w:abstractNum w:abstractNumId="181" w15:restartNumberingAfterBreak="0">
    <w:nsid w:val="00006AF8"/>
    <w:multiLevelType w:val="hybridMultilevel"/>
    <w:tmpl w:val="DA2A3896"/>
    <w:lvl w:ilvl="0" w:tplc="20B04350">
      <w:start w:val="1"/>
      <w:numFmt w:val="bullet"/>
      <w:lvlText w:val=""/>
      <w:lvlJc w:val="left"/>
    </w:lvl>
    <w:lvl w:ilvl="1" w:tplc="A49A3858">
      <w:numFmt w:val="decimal"/>
      <w:lvlText w:val=""/>
      <w:lvlJc w:val="left"/>
    </w:lvl>
    <w:lvl w:ilvl="2" w:tplc="E94A3BC4">
      <w:numFmt w:val="decimal"/>
      <w:lvlText w:val=""/>
      <w:lvlJc w:val="left"/>
    </w:lvl>
    <w:lvl w:ilvl="3" w:tplc="17407604">
      <w:numFmt w:val="decimal"/>
      <w:lvlText w:val=""/>
      <w:lvlJc w:val="left"/>
    </w:lvl>
    <w:lvl w:ilvl="4" w:tplc="135C2610">
      <w:numFmt w:val="decimal"/>
      <w:lvlText w:val=""/>
      <w:lvlJc w:val="left"/>
    </w:lvl>
    <w:lvl w:ilvl="5" w:tplc="8F64555E">
      <w:numFmt w:val="decimal"/>
      <w:lvlText w:val=""/>
      <w:lvlJc w:val="left"/>
    </w:lvl>
    <w:lvl w:ilvl="6" w:tplc="4E9C4EFA">
      <w:numFmt w:val="decimal"/>
      <w:lvlText w:val=""/>
      <w:lvlJc w:val="left"/>
    </w:lvl>
    <w:lvl w:ilvl="7" w:tplc="35125790">
      <w:numFmt w:val="decimal"/>
      <w:lvlText w:val=""/>
      <w:lvlJc w:val="left"/>
    </w:lvl>
    <w:lvl w:ilvl="8" w:tplc="8550DA10">
      <w:numFmt w:val="decimal"/>
      <w:lvlText w:val=""/>
      <w:lvlJc w:val="left"/>
    </w:lvl>
  </w:abstractNum>
  <w:abstractNum w:abstractNumId="182" w15:restartNumberingAfterBreak="0">
    <w:nsid w:val="00006B28"/>
    <w:multiLevelType w:val="hybridMultilevel"/>
    <w:tmpl w:val="BDBEB2AC"/>
    <w:lvl w:ilvl="0" w:tplc="F4FC2612">
      <w:start w:val="1"/>
      <w:numFmt w:val="bullet"/>
      <w:lvlText w:val="В"/>
      <w:lvlJc w:val="left"/>
    </w:lvl>
    <w:lvl w:ilvl="1" w:tplc="07A6C4BC">
      <w:numFmt w:val="decimal"/>
      <w:lvlText w:val=""/>
      <w:lvlJc w:val="left"/>
    </w:lvl>
    <w:lvl w:ilvl="2" w:tplc="076036D0">
      <w:numFmt w:val="decimal"/>
      <w:lvlText w:val=""/>
      <w:lvlJc w:val="left"/>
    </w:lvl>
    <w:lvl w:ilvl="3" w:tplc="3EA23864">
      <w:numFmt w:val="decimal"/>
      <w:lvlText w:val=""/>
      <w:lvlJc w:val="left"/>
    </w:lvl>
    <w:lvl w:ilvl="4" w:tplc="CE96CB60">
      <w:numFmt w:val="decimal"/>
      <w:lvlText w:val=""/>
      <w:lvlJc w:val="left"/>
    </w:lvl>
    <w:lvl w:ilvl="5" w:tplc="B68477FC">
      <w:numFmt w:val="decimal"/>
      <w:lvlText w:val=""/>
      <w:lvlJc w:val="left"/>
    </w:lvl>
    <w:lvl w:ilvl="6" w:tplc="70247A2C">
      <w:numFmt w:val="decimal"/>
      <w:lvlText w:val=""/>
      <w:lvlJc w:val="left"/>
    </w:lvl>
    <w:lvl w:ilvl="7" w:tplc="87C06A1E">
      <w:numFmt w:val="decimal"/>
      <w:lvlText w:val=""/>
      <w:lvlJc w:val="left"/>
    </w:lvl>
    <w:lvl w:ilvl="8" w:tplc="8F10C93C">
      <w:numFmt w:val="decimal"/>
      <w:lvlText w:val=""/>
      <w:lvlJc w:val="left"/>
    </w:lvl>
  </w:abstractNum>
  <w:abstractNum w:abstractNumId="183" w15:restartNumberingAfterBreak="0">
    <w:nsid w:val="00006BC9"/>
    <w:multiLevelType w:val="hybridMultilevel"/>
    <w:tmpl w:val="3326987A"/>
    <w:lvl w:ilvl="0" w:tplc="EFF4EA1A">
      <w:start w:val="1"/>
      <w:numFmt w:val="bullet"/>
      <w:lvlText w:val="и"/>
      <w:lvlJc w:val="left"/>
    </w:lvl>
    <w:lvl w:ilvl="1" w:tplc="66788394">
      <w:start w:val="1"/>
      <w:numFmt w:val="bullet"/>
      <w:lvlText w:val="В"/>
      <w:lvlJc w:val="left"/>
    </w:lvl>
    <w:lvl w:ilvl="2" w:tplc="2C68072E">
      <w:numFmt w:val="decimal"/>
      <w:lvlText w:val=""/>
      <w:lvlJc w:val="left"/>
    </w:lvl>
    <w:lvl w:ilvl="3" w:tplc="E1761592">
      <w:numFmt w:val="decimal"/>
      <w:lvlText w:val=""/>
      <w:lvlJc w:val="left"/>
    </w:lvl>
    <w:lvl w:ilvl="4" w:tplc="FE2ED2B8">
      <w:numFmt w:val="decimal"/>
      <w:lvlText w:val=""/>
      <w:lvlJc w:val="left"/>
    </w:lvl>
    <w:lvl w:ilvl="5" w:tplc="5FD8640A">
      <w:numFmt w:val="decimal"/>
      <w:lvlText w:val=""/>
      <w:lvlJc w:val="left"/>
    </w:lvl>
    <w:lvl w:ilvl="6" w:tplc="505E8ACC">
      <w:numFmt w:val="decimal"/>
      <w:lvlText w:val=""/>
      <w:lvlJc w:val="left"/>
    </w:lvl>
    <w:lvl w:ilvl="7" w:tplc="17A2FD3A">
      <w:numFmt w:val="decimal"/>
      <w:lvlText w:val=""/>
      <w:lvlJc w:val="left"/>
    </w:lvl>
    <w:lvl w:ilvl="8" w:tplc="36C802EA">
      <w:numFmt w:val="decimal"/>
      <w:lvlText w:val=""/>
      <w:lvlJc w:val="left"/>
    </w:lvl>
  </w:abstractNum>
  <w:abstractNum w:abstractNumId="184" w15:restartNumberingAfterBreak="0">
    <w:nsid w:val="00006C6C"/>
    <w:multiLevelType w:val="hybridMultilevel"/>
    <w:tmpl w:val="DE6C7422"/>
    <w:lvl w:ilvl="0" w:tplc="AD5671D8">
      <w:start w:val="1"/>
      <w:numFmt w:val="bullet"/>
      <w:lvlText w:val="•"/>
      <w:lvlJc w:val="left"/>
    </w:lvl>
    <w:lvl w:ilvl="1" w:tplc="E7FC50D6">
      <w:numFmt w:val="decimal"/>
      <w:lvlText w:val=""/>
      <w:lvlJc w:val="left"/>
    </w:lvl>
    <w:lvl w:ilvl="2" w:tplc="80C0EDBA">
      <w:numFmt w:val="decimal"/>
      <w:lvlText w:val=""/>
      <w:lvlJc w:val="left"/>
    </w:lvl>
    <w:lvl w:ilvl="3" w:tplc="8DC440AE">
      <w:numFmt w:val="decimal"/>
      <w:lvlText w:val=""/>
      <w:lvlJc w:val="left"/>
    </w:lvl>
    <w:lvl w:ilvl="4" w:tplc="ADC4B8D2">
      <w:numFmt w:val="decimal"/>
      <w:lvlText w:val=""/>
      <w:lvlJc w:val="left"/>
    </w:lvl>
    <w:lvl w:ilvl="5" w:tplc="C518B8BA">
      <w:numFmt w:val="decimal"/>
      <w:lvlText w:val=""/>
      <w:lvlJc w:val="left"/>
    </w:lvl>
    <w:lvl w:ilvl="6" w:tplc="32AC4BB6">
      <w:numFmt w:val="decimal"/>
      <w:lvlText w:val=""/>
      <w:lvlJc w:val="left"/>
    </w:lvl>
    <w:lvl w:ilvl="7" w:tplc="EE00224C">
      <w:numFmt w:val="decimal"/>
      <w:lvlText w:val=""/>
      <w:lvlJc w:val="left"/>
    </w:lvl>
    <w:lvl w:ilvl="8" w:tplc="227676D6">
      <w:numFmt w:val="decimal"/>
      <w:lvlText w:val=""/>
      <w:lvlJc w:val="left"/>
    </w:lvl>
  </w:abstractNum>
  <w:abstractNum w:abstractNumId="185" w15:restartNumberingAfterBreak="0">
    <w:nsid w:val="00006D4E"/>
    <w:multiLevelType w:val="hybridMultilevel"/>
    <w:tmpl w:val="0F80E622"/>
    <w:lvl w:ilvl="0" w:tplc="49E2B9CA">
      <w:start w:val="10"/>
      <w:numFmt w:val="decimal"/>
      <w:lvlText w:val="%1)"/>
      <w:lvlJc w:val="left"/>
    </w:lvl>
    <w:lvl w:ilvl="1" w:tplc="2C46F888">
      <w:numFmt w:val="decimal"/>
      <w:lvlText w:val=""/>
      <w:lvlJc w:val="left"/>
    </w:lvl>
    <w:lvl w:ilvl="2" w:tplc="1EBC67E4">
      <w:numFmt w:val="decimal"/>
      <w:lvlText w:val=""/>
      <w:lvlJc w:val="left"/>
    </w:lvl>
    <w:lvl w:ilvl="3" w:tplc="F4F053F2">
      <w:numFmt w:val="decimal"/>
      <w:lvlText w:val=""/>
      <w:lvlJc w:val="left"/>
    </w:lvl>
    <w:lvl w:ilvl="4" w:tplc="F1806534">
      <w:numFmt w:val="decimal"/>
      <w:lvlText w:val=""/>
      <w:lvlJc w:val="left"/>
    </w:lvl>
    <w:lvl w:ilvl="5" w:tplc="DCD6A4B6">
      <w:numFmt w:val="decimal"/>
      <w:lvlText w:val=""/>
      <w:lvlJc w:val="left"/>
    </w:lvl>
    <w:lvl w:ilvl="6" w:tplc="6D76D8FC">
      <w:numFmt w:val="decimal"/>
      <w:lvlText w:val=""/>
      <w:lvlJc w:val="left"/>
    </w:lvl>
    <w:lvl w:ilvl="7" w:tplc="FC98EA7E">
      <w:numFmt w:val="decimal"/>
      <w:lvlText w:val=""/>
      <w:lvlJc w:val="left"/>
    </w:lvl>
    <w:lvl w:ilvl="8" w:tplc="817A89AA">
      <w:numFmt w:val="decimal"/>
      <w:lvlText w:val=""/>
      <w:lvlJc w:val="left"/>
    </w:lvl>
  </w:abstractNum>
  <w:abstractNum w:abstractNumId="186" w15:restartNumberingAfterBreak="0">
    <w:nsid w:val="00006D73"/>
    <w:multiLevelType w:val="hybridMultilevel"/>
    <w:tmpl w:val="CDD85750"/>
    <w:lvl w:ilvl="0" w:tplc="2D825ABE">
      <w:start w:val="1"/>
      <w:numFmt w:val="bullet"/>
      <w:lvlText w:val="и"/>
      <w:lvlJc w:val="left"/>
    </w:lvl>
    <w:lvl w:ilvl="1" w:tplc="919C8528">
      <w:numFmt w:val="decimal"/>
      <w:lvlText w:val=""/>
      <w:lvlJc w:val="left"/>
    </w:lvl>
    <w:lvl w:ilvl="2" w:tplc="E4C28588">
      <w:numFmt w:val="decimal"/>
      <w:lvlText w:val=""/>
      <w:lvlJc w:val="left"/>
    </w:lvl>
    <w:lvl w:ilvl="3" w:tplc="2E2812EE">
      <w:numFmt w:val="decimal"/>
      <w:lvlText w:val=""/>
      <w:lvlJc w:val="left"/>
    </w:lvl>
    <w:lvl w:ilvl="4" w:tplc="8DB4A30E">
      <w:numFmt w:val="decimal"/>
      <w:lvlText w:val=""/>
      <w:lvlJc w:val="left"/>
    </w:lvl>
    <w:lvl w:ilvl="5" w:tplc="FAAC32D2">
      <w:numFmt w:val="decimal"/>
      <w:lvlText w:val=""/>
      <w:lvlJc w:val="left"/>
    </w:lvl>
    <w:lvl w:ilvl="6" w:tplc="ECEE234E">
      <w:numFmt w:val="decimal"/>
      <w:lvlText w:val=""/>
      <w:lvlJc w:val="left"/>
    </w:lvl>
    <w:lvl w:ilvl="7" w:tplc="E58CCB72">
      <w:numFmt w:val="decimal"/>
      <w:lvlText w:val=""/>
      <w:lvlJc w:val="left"/>
    </w:lvl>
    <w:lvl w:ilvl="8" w:tplc="482073A8">
      <w:numFmt w:val="decimal"/>
      <w:lvlText w:val=""/>
      <w:lvlJc w:val="left"/>
    </w:lvl>
  </w:abstractNum>
  <w:abstractNum w:abstractNumId="187" w15:restartNumberingAfterBreak="0">
    <w:nsid w:val="00006DA6"/>
    <w:multiLevelType w:val="hybridMultilevel"/>
    <w:tmpl w:val="FE30FB16"/>
    <w:lvl w:ilvl="0" w:tplc="163A13DC">
      <w:start w:val="1"/>
      <w:numFmt w:val="bullet"/>
      <w:lvlText w:val="В"/>
      <w:lvlJc w:val="left"/>
    </w:lvl>
    <w:lvl w:ilvl="1" w:tplc="3F7CDCEA">
      <w:numFmt w:val="decimal"/>
      <w:lvlText w:val=""/>
      <w:lvlJc w:val="left"/>
    </w:lvl>
    <w:lvl w:ilvl="2" w:tplc="78408BAC">
      <w:numFmt w:val="decimal"/>
      <w:lvlText w:val=""/>
      <w:lvlJc w:val="left"/>
    </w:lvl>
    <w:lvl w:ilvl="3" w:tplc="A718F6A2">
      <w:numFmt w:val="decimal"/>
      <w:lvlText w:val=""/>
      <w:lvlJc w:val="left"/>
    </w:lvl>
    <w:lvl w:ilvl="4" w:tplc="43741670">
      <w:numFmt w:val="decimal"/>
      <w:lvlText w:val=""/>
      <w:lvlJc w:val="left"/>
    </w:lvl>
    <w:lvl w:ilvl="5" w:tplc="0B948648">
      <w:numFmt w:val="decimal"/>
      <w:lvlText w:val=""/>
      <w:lvlJc w:val="left"/>
    </w:lvl>
    <w:lvl w:ilvl="6" w:tplc="DEBC9534">
      <w:numFmt w:val="decimal"/>
      <w:lvlText w:val=""/>
      <w:lvlJc w:val="left"/>
    </w:lvl>
    <w:lvl w:ilvl="7" w:tplc="968C18A4">
      <w:numFmt w:val="decimal"/>
      <w:lvlText w:val=""/>
      <w:lvlJc w:val="left"/>
    </w:lvl>
    <w:lvl w:ilvl="8" w:tplc="B094ABA4">
      <w:numFmt w:val="decimal"/>
      <w:lvlText w:val=""/>
      <w:lvlJc w:val="left"/>
    </w:lvl>
  </w:abstractNum>
  <w:abstractNum w:abstractNumId="188" w15:restartNumberingAfterBreak="0">
    <w:nsid w:val="00006E89"/>
    <w:multiLevelType w:val="hybridMultilevel"/>
    <w:tmpl w:val="8ED02764"/>
    <w:lvl w:ilvl="0" w:tplc="8B642278">
      <w:start w:val="1"/>
      <w:numFmt w:val="bullet"/>
      <w:lvlText w:val="и"/>
      <w:lvlJc w:val="left"/>
    </w:lvl>
    <w:lvl w:ilvl="1" w:tplc="BEAC3F2E">
      <w:numFmt w:val="decimal"/>
      <w:lvlText w:val=""/>
      <w:lvlJc w:val="left"/>
    </w:lvl>
    <w:lvl w:ilvl="2" w:tplc="2494982C">
      <w:numFmt w:val="decimal"/>
      <w:lvlText w:val=""/>
      <w:lvlJc w:val="left"/>
    </w:lvl>
    <w:lvl w:ilvl="3" w:tplc="35D4795A">
      <w:numFmt w:val="decimal"/>
      <w:lvlText w:val=""/>
      <w:lvlJc w:val="left"/>
    </w:lvl>
    <w:lvl w:ilvl="4" w:tplc="D236FC02">
      <w:numFmt w:val="decimal"/>
      <w:lvlText w:val=""/>
      <w:lvlJc w:val="left"/>
    </w:lvl>
    <w:lvl w:ilvl="5" w:tplc="85FA50D2">
      <w:numFmt w:val="decimal"/>
      <w:lvlText w:val=""/>
      <w:lvlJc w:val="left"/>
    </w:lvl>
    <w:lvl w:ilvl="6" w:tplc="08AE76C4">
      <w:numFmt w:val="decimal"/>
      <w:lvlText w:val=""/>
      <w:lvlJc w:val="left"/>
    </w:lvl>
    <w:lvl w:ilvl="7" w:tplc="A7ECB81A">
      <w:numFmt w:val="decimal"/>
      <w:lvlText w:val=""/>
      <w:lvlJc w:val="left"/>
    </w:lvl>
    <w:lvl w:ilvl="8" w:tplc="4E2EA492">
      <w:numFmt w:val="decimal"/>
      <w:lvlText w:val=""/>
      <w:lvlJc w:val="left"/>
    </w:lvl>
  </w:abstractNum>
  <w:abstractNum w:abstractNumId="189" w15:restartNumberingAfterBreak="0">
    <w:nsid w:val="00006EA1"/>
    <w:multiLevelType w:val="hybridMultilevel"/>
    <w:tmpl w:val="85BE38BE"/>
    <w:lvl w:ilvl="0" w:tplc="40683E9A">
      <w:start w:val="1"/>
      <w:numFmt w:val="bullet"/>
      <w:lvlText w:val="и"/>
      <w:lvlJc w:val="left"/>
    </w:lvl>
    <w:lvl w:ilvl="1" w:tplc="2DF6A336">
      <w:start w:val="1"/>
      <w:numFmt w:val="bullet"/>
      <w:lvlText w:val="\endash "/>
      <w:lvlJc w:val="left"/>
    </w:lvl>
    <w:lvl w:ilvl="2" w:tplc="B9C689BA">
      <w:numFmt w:val="decimal"/>
      <w:lvlText w:val=""/>
      <w:lvlJc w:val="left"/>
    </w:lvl>
    <w:lvl w:ilvl="3" w:tplc="2B1C2172">
      <w:numFmt w:val="decimal"/>
      <w:lvlText w:val=""/>
      <w:lvlJc w:val="left"/>
    </w:lvl>
    <w:lvl w:ilvl="4" w:tplc="560A34E2">
      <w:numFmt w:val="decimal"/>
      <w:lvlText w:val=""/>
      <w:lvlJc w:val="left"/>
    </w:lvl>
    <w:lvl w:ilvl="5" w:tplc="54361266">
      <w:numFmt w:val="decimal"/>
      <w:lvlText w:val=""/>
      <w:lvlJc w:val="left"/>
    </w:lvl>
    <w:lvl w:ilvl="6" w:tplc="3806CDE6">
      <w:numFmt w:val="decimal"/>
      <w:lvlText w:val=""/>
      <w:lvlJc w:val="left"/>
    </w:lvl>
    <w:lvl w:ilvl="7" w:tplc="A178EE94">
      <w:numFmt w:val="decimal"/>
      <w:lvlText w:val=""/>
      <w:lvlJc w:val="left"/>
    </w:lvl>
    <w:lvl w:ilvl="8" w:tplc="4F30719A">
      <w:numFmt w:val="decimal"/>
      <w:lvlText w:val=""/>
      <w:lvlJc w:val="left"/>
    </w:lvl>
  </w:abstractNum>
  <w:abstractNum w:abstractNumId="190" w15:restartNumberingAfterBreak="0">
    <w:nsid w:val="00006F68"/>
    <w:multiLevelType w:val="hybridMultilevel"/>
    <w:tmpl w:val="66625A2E"/>
    <w:lvl w:ilvl="0" w:tplc="1E76E94E">
      <w:start w:val="1"/>
      <w:numFmt w:val="bullet"/>
      <w:lvlText w:val="и"/>
      <w:lvlJc w:val="left"/>
    </w:lvl>
    <w:lvl w:ilvl="1" w:tplc="0C300AA2">
      <w:start w:val="1"/>
      <w:numFmt w:val="bullet"/>
      <w:lvlText w:val=""/>
      <w:lvlJc w:val="left"/>
    </w:lvl>
    <w:lvl w:ilvl="2" w:tplc="44365F1A">
      <w:numFmt w:val="decimal"/>
      <w:lvlText w:val=""/>
      <w:lvlJc w:val="left"/>
    </w:lvl>
    <w:lvl w:ilvl="3" w:tplc="E0F0DDA0">
      <w:numFmt w:val="decimal"/>
      <w:lvlText w:val=""/>
      <w:lvlJc w:val="left"/>
    </w:lvl>
    <w:lvl w:ilvl="4" w:tplc="F984FE76">
      <w:numFmt w:val="decimal"/>
      <w:lvlText w:val=""/>
      <w:lvlJc w:val="left"/>
    </w:lvl>
    <w:lvl w:ilvl="5" w:tplc="BD561B56">
      <w:numFmt w:val="decimal"/>
      <w:lvlText w:val=""/>
      <w:lvlJc w:val="left"/>
    </w:lvl>
    <w:lvl w:ilvl="6" w:tplc="3BE2A37E">
      <w:numFmt w:val="decimal"/>
      <w:lvlText w:val=""/>
      <w:lvlJc w:val="left"/>
    </w:lvl>
    <w:lvl w:ilvl="7" w:tplc="97422A76">
      <w:numFmt w:val="decimal"/>
      <w:lvlText w:val=""/>
      <w:lvlJc w:val="left"/>
    </w:lvl>
    <w:lvl w:ilvl="8" w:tplc="6F1ACF86">
      <w:numFmt w:val="decimal"/>
      <w:lvlText w:val=""/>
      <w:lvlJc w:val="left"/>
    </w:lvl>
  </w:abstractNum>
  <w:abstractNum w:abstractNumId="191" w15:restartNumberingAfterBreak="0">
    <w:nsid w:val="00007020"/>
    <w:multiLevelType w:val="hybridMultilevel"/>
    <w:tmpl w:val="62BAD168"/>
    <w:lvl w:ilvl="0" w:tplc="35DC9B6A">
      <w:start w:val="1"/>
      <w:numFmt w:val="decimal"/>
      <w:lvlText w:val="%1)"/>
      <w:lvlJc w:val="left"/>
    </w:lvl>
    <w:lvl w:ilvl="1" w:tplc="96F48372">
      <w:numFmt w:val="decimal"/>
      <w:lvlText w:val=""/>
      <w:lvlJc w:val="left"/>
    </w:lvl>
    <w:lvl w:ilvl="2" w:tplc="3C528F56">
      <w:numFmt w:val="decimal"/>
      <w:lvlText w:val=""/>
      <w:lvlJc w:val="left"/>
    </w:lvl>
    <w:lvl w:ilvl="3" w:tplc="5B509DBE">
      <w:numFmt w:val="decimal"/>
      <w:lvlText w:val=""/>
      <w:lvlJc w:val="left"/>
    </w:lvl>
    <w:lvl w:ilvl="4" w:tplc="13924FBC">
      <w:numFmt w:val="decimal"/>
      <w:lvlText w:val=""/>
      <w:lvlJc w:val="left"/>
    </w:lvl>
    <w:lvl w:ilvl="5" w:tplc="4F1AECD2">
      <w:numFmt w:val="decimal"/>
      <w:lvlText w:val=""/>
      <w:lvlJc w:val="left"/>
    </w:lvl>
    <w:lvl w:ilvl="6" w:tplc="C8C6F41A">
      <w:numFmt w:val="decimal"/>
      <w:lvlText w:val=""/>
      <w:lvlJc w:val="left"/>
    </w:lvl>
    <w:lvl w:ilvl="7" w:tplc="44141308">
      <w:numFmt w:val="decimal"/>
      <w:lvlText w:val=""/>
      <w:lvlJc w:val="left"/>
    </w:lvl>
    <w:lvl w:ilvl="8" w:tplc="646AB33E">
      <w:numFmt w:val="decimal"/>
      <w:lvlText w:val=""/>
      <w:lvlJc w:val="left"/>
    </w:lvl>
  </w:abstractNum>
  <w:abstractNum w:abstractNumId="192" w15:restartNumberingAfterBreak="0">
    <w:nsid w:val="00007153"/>
    <w:multiLevelType w:val="hybridMultilevel"/>
    <w:tmpl w:val="D48C838E"/>
    <w:lvl w:ilvl="0" w:tplc="4FEEB1A6">
      <w:start w:val="1"/>
      <w:numFmt w:val="bullet"/>
      <w:lvlText w:val="В"/>
      <w:lvlJc w:val="left"/>
    </w:lvl>
    <w:lvl w:ilvl="1" w:tplc="D3AC2280">
      <w:start w:val="1"/>
      <w:numFmt w:val="bullet"/>
      <w:lvlText w:val=""/>
      <w:lvlJc w:val="left"/>
    </w:lvl>
    <w:lvl w:ilvl="2" w:tplc="F4B0BE8A">
      <w:numFmt w:val="decimal"/>
      <w:lvlText w:val=""/>
      <w:lvlJc w:val="left"/>
    </w:lvl>
    <w:lvl w:ilvl="3" w:tplc="28E2AB62">
      <w:numFmt w:val="decimal"/>
      <w:lvlText w:val=""/>
      <w:lvlJc w:val="left"/>
    </w:lvl>
    <w:lvl w:ilvl="4" w:tplc="78EA2CF4">
      <w:numFmt w:val="decimal"/>
      <w:lvlText w:val=""/>
      <w:lvlJc w:val="left"/>
    </w:lvl>
    <w:lvl w:ilvl="5" w:tplc="E3D4DF86">
      <w:numFmt w:val="decimal"/>
      <w:lvlText w:val=""/>
      <w:lvlJc w:val="left"/>
    </w:lvl>
    <w:lvl w:ilvl="6" w:tplc="9F3662AA">
      <w:numFmt w:val="decimal"/>
      <w:lvlText w:val=""/>
      <w:lvlJc w:val="left"/>
    </w:lvl>
    <w:lvl w:ilvl="7" w:tplc="812270D8">
      <w:numFmt w:val="decimal"/>
      <w:lvlText w:val=""/>
      <w:lvlJc w:val="left"/>
    </w:lvl>
    <w:lvl w:ilvl="8" w:tplc="7EDEA17C">
      <w:numFmt w:val="decimal"/>
      <w:lvlText w:val=""/>
      <w:lvlJc w:val="left"/>
    </w:lvl>
  </w:abstractNum>
  <w:abstractNum w:abstractNumId="193" w15:restartNumberingAfterBreak="0">
    <w:nsid w:val="000071F2"/>
    <w:multiLevelType w:val="hybridMultilevel"/>
    <w:tmpl w:val="679C6B0A"/>
    <w:lvl w:ilvl="0" w:tplc="B5DC6672">
      <w:start w:val="1"/>
      <w:numFmt w:val="bullet"/>
      <w:lvlText w:val=""/>
      <w:lvlJc w:val="left"/>
    </w:lvl>
    <w:lvl w:ilvl="1" w:tplc="AC769554">
      <w:numFmt w:val="decimal"/>
      <w:lvlText w:val=""/>
      <w:lvlJc w:val="left"/>
    </w:lvl>
    <w:lvl w:ilvl="2" w:tplc="20D63B76">
      <w:numFmt w:val="decimal"/>
      <w:lvlText w:val=""/>
      <w:lvlJc w:val="left"/>
    </w:lvl>
    <w:lvl w:ilvl="3" w:tplc="9F425726">
      <w:numFmt w:val="decimal"/>
      <w:lvlText w:val=""/>
      <w:lvlJc w:val="left"/>
    </w:lvl>
    <w:lvl w:ilvl="4" w:tplc="D55CECFE">
      <w:numFmt w:val="decimal"/>
      <w:lvlText w:val=""/>
      <w:lvlJc w:val="left"/>
    </w:lvl>
    <w:lvl w:ilvl="5" w:tplc="82BE28C0">
      <w:numFmt w:val="decimal"/>
      <w:lvlText w:val=""/>
      <w:lvlJc w:val="left"/>
    </w:lvl>
    <w:lvl w:ilvl="6" w:tplc="A886B520">
      <w:numFmt w:val="decimal"/>
      <w:lvlText w:val=""/>
      <w:lvlJc w:val="left"/>
    </w:lvl>
    <w:lvl w:ilvl="7" w:tplc="1F0EB53A">
      <w:numFmt w:val="decimal"/>
      <w:lvlText w:val=""/>
      <w:lvlJc w:val="left"/>
    </w:lvl>
    <w:lvl w:ilvl="8" w:tplc="1292D17E">
      <w:numFmt w:val="decimal"/>
      <w:lvlText w:val=""/>
      <w:lvlJc w:val="left"/>
    </w:lvl>
  </w:abstractNum>
  <w:abstractNum w:abstractNumId="194" w15:restartNumberingAfterBreak="0">
    <w:nsid w:val="0000721D"/>
    <w:multiLevelType w:val="hybridMultilevel"/>
    <w:tmpl w:val="CBF87C94"/>
    <w:lvl w:ilvl="0" w:tplc="DA0CB334">
      <w:start w:val="1"/>
      <w:numFmt w:val="bullet"/>
      <w:lvlText w:val="В"/>
      <w:lvlJc w:val="left"/>
    </w:lvl>
    <w:lvl w:ilvl="1" w:tplc="855EE7B6">
      <w:numFmt w:val="decimal"/>
      <w:lvlText w:val=""/>
      <w:lvlJc w:val="left"/>
    </w:lvl>
    <w:lvl w:ilvl="2" w:tplc="E6F026F2">
      <w:numFmt w:val="decimal"/>
      <w:lvlText w:val=""/>
      <w:lvlJc w:val="left"/>
    </w:lvl>
    <w:lvl w:ilvl="3" w:tplc="8AC04F70">
      <w:numFmt w:val="decimal"/>
      <w:lvlText w:val=""/>
      <w:lvlJc w:val="left"/>
    </w:lvl>
    <w:lvl w:ilvl="4" w:tplc="152A3DFC">
      <w:numFmt w:val="decimal"/>
      <w:lvlText w:val=""/>
      <w:lvlJc w:val="left"/>
    </w:lvl>
    <w:lvl w:ilvl="5" w:tplc="3C0AABB6">
      <w:numFmt w:val="decimal"/>
      <w:lvlText w:val=""/>
      <w:lvlJc w:val="left"/>
    </w:lvl>
    <w:lvl w:ilvl="6" w:tplc="E2D8299A">
      <w:numFmt w:val="decimal"/>
      <w:lvlText w:val=""/>
      <w:lvlJc w:val="left"/>
    </w:lvl>
    <w:lvl w:ilvl="7" w:tplc="4F46B640">
      <w:numFmt w:val="decimal"/>
      <w:lvlText w:val=""/>
      <w:lvlJc w:val="left"/>
    </w:lvl>
    <w:lvl w:ilvl="8" w:tplc="3EE2B168">
      <w:numFmt w:val="decimal"/>
      <w:lvlText w:val=""/>
      <w:lvlJc w:val="left"/>
    </w:lvl>
  </w:abstractNum>
  <w:abstractNum w:abstractNumId="195" w15:restartNumberingAfterBreak="0">
    <w:nsid w:val="00007296"/>
    <w:multiLevelType w:val="hybridMultilevel"/>
    <w:tmpl w:val="EE66416C"/>
    <w:lvl w:ilvl="0" w:tplc="2148107E">
      <w:start w:val="1"/>
      <w:numFmt w:val="bullet"/>
      <w:lvlText w:val=""/>
      <w:lvlJc w:val="left"/>
    </w:lvl>
    <w:lvl w:ilvl="1" w:tplc="0F34BD12">
      <w:numFmt w:val="decimal"/>
      <w:lvlText w:val=""/>
      <w:lvlJc w:val="left"/>
    </w:lvl>
    <w:lvl w:ilvl="2" w:tplc="E2D6BDFC">
      <w:numFmt w:val="decimal"/>
      <w:lvlText w:val=""/>
      <w:lvlJc w:val="left"/>
    </w:lvl>
    <w:lvl w:ilvl="3" w:tplc="DDC67940">
      <w:numFmt w:val="decimal"/>
      <w:lvlText w:val=""/>
      <w:lvlJc w:val="left"/>
    </w:lvl>
    <w:lvl w:ilvl="4" w:tplc="EA4ACF78">
      <w:numFmt w:val="decimal"/>
      <w:lvlText w:val=""/>
      <w:lvlJc w:val="left"/>
    </w:lvl>
    <w:lvl w:ilvl="5" w:tplc="AC6080E8">
      <w:numFmt w:val="decimal"/>
      <w:lvlText w:val=""/>
      <w:lvlJc w:val="left"/>
    </w:lvl>
    <w:lvl w:ilvl="6" w:tplc="D4BCDF9A">
      <w:numFmt w:val="decimal"/>
      <w:lvlText w:val=""/>
      <w:lvlJc w:val="left"/>
    </w:lvl>
    <w:lvl w:ilvl="7" w:tplc="C0260C30">
      <w:numFmt w:val="decimal"/>
      <w:lvlText w:val=""/>
      <w:lvlJc w:val="left"/>
    </w:lvl>
    <w:lvl w:ilvl="8" w:tplc="FE78E3F4">
      <w:numFmt w:val="decimal"/>
      <w:lvlText w:val=""/>
      <w:lvlJc w:val="left"/>
    </w:lvl>
  </w:abstractNum>
  <w:abstractNum w:abstractNumId="196" w15:restartNumberingAfterBreak="0">
    <w:nsid w:val="00007299"/>
    <w:multiLevelType w:val="hybridMultilevel"/>
    <w:tmpl w:val="48625F3C"/>
    <w:lvl w:ilvl="0" w:tplc="E1CAAE4E">
      <w:start w:val="9"/>
      <w:numFmt w:val="decimal"/>
      <w:lvlText w:val="%1."/>
      <w:lvlJc w:val="left"/>
    </w:lvl>
    <w:lvl w:ilvl="1" w:tplc="55D412BE">
      <w:numFmt w:val="decimal"/>
      <w:lvlText w:val=""/>
      <w:lvlJc w:val="left"/>
    </w:lvl>
    <w:lvl w:ilvl="2" w:tplc="4A307ED6">
      <w:numFmt w:val="decimal"/>
      <w:lvlText w:val=""/>
      <w:lvlJc w:val="left"/>
    </w:lvl>
    <w:lvl w:ilvl="3" w:tplc="3B1C3598">
      <w:numFmt w:val="decimal"/>
      <w:lvlText w:val=""/>
      <w:lvlJc w:val="left"/>
    </w:lvl>
    <w:lvl w:ilvl="4" w:tplc="6A5E0C0C">
      <w:numFmt w:val="decimal"/>
      <w:lvlText w:val=""/>
      <w:lvlJc w:val="left"/>
    </w:lvl>
    <w:lvl w:ilvl="5" w:tplc="7652C3C6">
      <w:numFmt w:val="decimal"/>
      <w:lvlText w:val=""/>
      <w:lvlJc w:val="left"/>
    </w:lvl>
    <w:lvl w:ilvl="6" w:tplc="0FD00136">
      <w:numFmt w:val="decimal"/>
      <w:lvlText w:val=""/>
      <w:lvlJc w:val="left"/>
    </w:lvl>
    <w:lvl w:ilvl="7" w:tplc="F7CAB36E">
      <w:numFmt w:val="decimal"/>
      <w:lvlText w:val=""/>
      <w:lvlJc w:val="left"/>
    </w:lvl>
    <w:lvl w:ilvl="8" w:tplc="21449180">
      <w:numFmt w:val="decimal"/>
      <w:lvlText w:val=""/>
      <w:lvlJc w:val="left"/>
    </w:lvl>
  </w:abstractNum>
  <w:abstractNum w:abstractNumId="197" w15:restartNumberingAfterBreak="0">
    <w:nsid w:val="000072A6"/>
    <w:multiLevelType w:val="hybridMultilevel"/>
    <w:tmpl w:val="140ED526"/>
    <w:lvl w:ilvl="0" w:tplc="C55AA288">
      <w:start w:val="1"/>
      <w:numFmt w:val="bullet"/>
      <w:lvlText w:val=""/>
      <w:lvlJc w:val="left"/>
    </w:lvl>
    <w:lvl w:ilvl="1" w:tplc="A94E8040">
      <w:numFmt w:val="decimal"/>
      <w:lvlText w:val=""/>
      <w:lvlJc w:val="left"/>
    </w:lvl>
    <w:lvl w:ilvl="2" w:tplc="86365084">
      <w:numFmt w:val="decimal"/>
      <w:lvlText w:val=""/>
      <w:lvlJc w:val="left"/>
    </w:lvl>
    <w:lvl w:ilvl="3" w:tplc="5D8E9CB4">
      <w:numFmt w:val="decimal"/>
      <w:lvlText w:val=""/>
      <w:lvlJc w:val="left"/>
    </w:lvl>
    <w:lvl w:ilvl="4" w:tplc="1ABE6C6C">
      <w:numFmt w:val="decimal"/>
      <w:lvlText w:val=""/>
      <w:lvlJc w:val="left"/>
    </w:lvl>
    <w:lvl w:ilvl="5" w:tplc="E54AFFBA">
      <w:numFmt w:val="decimal"/>
      <w:lvlText w:val=""/>
      <w:lvlJc w:val="left"/>
    </w:lvl>
    <w:lvl w:ilvl="6" w:tplc="21283DCA">
      <w:numFmt w:val="decimal"/>
      <w:lvlText w:val=""/>
      <w:lvlJc w:val="left"/>
    </w:lvl>
    <w:lvl w:ilvl="7" w:tplc="E7DC61C8">
      <w:numFmt w:val="decimal"/>
      <w:lvlText w:val=""/>
      <w:lvlJc w:val="left"/>
    </w:lvl>
    <w:lvl w:ilvl="8" w:tplc="C17A20F0">
      <w:numFmt w:val="decimal"/>
      <w:lvlText w:val=""/>
      <w:lvlJc w:val="left"/>
    </w:lvl>
  </w:abstractNum>
  <w:abstractNum w:abstractNumId="198" w15:restartNumberingAfterBreak="0">
    <w:nsid w:val="000072B1"/>
    <w:multiLevelType w:val="hybridMultilevel"/>
    <w:tmpl w:val="FAB46C68"/>
    <w:lvl w:ilvl="0" w:tplc="56A8C52C">
      <w:start w:val="1"/>
      <w:numFmt w:val="bullet"/>
      <w:lvlText w:val="•"/>
      <w:lvlJc w:val="left"/>
    </w:lvl>
    <w:lvl w:ilvl="1" w:tplc="D9287AD0">
      <w:numFmt w:val="decimal"/>
      <w:lvlText w:val=""/>
      <w:lvlJc w:val="left"/>
    </w:lvl>
    <w:lvl w:ilvl="2" w:tplc="0B1EDC60">
      <w:numFmt w:val="decimal"/>
      <w:lvlText w:val=""/>
      <w:lvlJc w:val="left"/>
    </w:lvl>
    <w:lvl w:ilvl="3" w:tplc="F15E4140">
      <w:numFmt w:val="decimal"/>
      <w:lvlText w:val=""/>
      <w:lvlJc w:val="left"/>
    </w:lvl>
    <w:lvl w:ilvl="4" w:tplc="BC046E20">
      <w:numFmt w:val="decimal"/>
      <w:lvlText w:val=""/>
      <w:lvlJc w:val="left"/>
    </w:lvl>
    <w:lvl w:ilvl="5" w:tplc="51F8ECE6">
      <w:numFmt w:val="decimal"/>
      <w:lvlText w:val=""/>
      <w:lvlJc w:val="left"/>
    </w:lvl>
    <w:lvl w:ilvl="6" w:tplc="B0D21524">
      <w:numFmt w:val="decimal"/>
      <w:lvlText w:val=""/>
      <w:lvlJc w:val="left"/>
    </w:lvl>
    <w:lvl w:ilvl="7" w:tplc="6A3E3828">
      <w:numFmt w:val="decimal"/>
      <w:lvlText w:val=""/>
      <w:lvlJc w:val="left"/>
    </w:lvl>
    <w:lvl w:ilvl="8" w:tplc="CB2AC1B6">
      <w:numFmt w:val="decimal"/>
      <w:lvlText w:val=""/>
      <w:lvlJc w:val="left"/>
    </w:lvl>
  </w:abstractNum>
  <w:abstractNum w:abstractNumId="199" w15:restartNumberingAfterBreak="0">
    <w:nsid w:val="0000737D"/>
    <w:multiLevelType w:val="hybridMultilevel"/>
    <w:tmpl w:val="5B9CED5C"/>
    <w:lvl w:ilvl="0" w:tplc="753CF6A6">
      <w:start w:val="1"/>
      <w:numFmt w:val="bullet"/>
      <w:lvlText w:val="В"/>
      <w:lvlJc w:val="left"/>
    </w:lvl>
    <w:lvl w:ilvl="1" w:tplc="E74A9BDA">
      <w:start w:val="1"/>
      <w:numFmt w:val="bullet"/>
      <w:lvlText w:val=""/>
      <w:lvlJc w:val="left"/>
    </w:lvl>
    <w:lvl w:ilvl="2" w:tplc="A1D84442">
      <w:numFmt w:val="decimal"/>
      <w:lvlText w:val=""/>
      <w:lvlJc w:val="left"/>
    </w:lvl>
    <w:lvl w:ilvl="3" w:tplc="E96EE620">
      <w:numFmt w:val="decimal"/>
      <w:lvlText w:val=""/>
      <w:lvlJc w:val="left"/>
    </w:lvl>
    <w:lvl w:ilvl="4" w:tplc="D772D59C">
      <w:numFmt w:val="decimal"/>
      <w:lvlText w:val=""/>
      <w:lvlJc w:val="left"/>
    </w:lvl>
    <w:lvl w:ilvl="5" w:tplc="6914A03E">
      <w:numFmt w:val="decimal"/>
      <w:lvlText w:val=""/>
      <w:lvlJc w:val="left"/>
    </w:lvl>
    <w:lvl w:ilvl="6" w:tplc="E80EF388">
      <w:numFmt w:val="decimal"/>
      <w:lvlText w:val=""/>
      <w:lvlJc w:val="left"/>
    </w:lvl>
    <w:lvl w:ilvl="7" w:tplc="6F2208A4">
      <w:numFmt w:val="decimal"/>
      <w:lvlText w:val=""/>
      <w:lvlJc w:val="left"/>
    </w:lvl>
    <w:lvl w:ilvl="8" w:tplc="D1A2C5D8">
      <w:numFmt w:val="decimal"/>
      <w:lvlText w:val=""/>
      <w:lvlJc w:val="left"/>
    </w:lvl>
  </w:abstractNum>
  <w:abstractNum w:abstractNumId="200" w15:restartNumberingAfterBreak="0">
    <w:nsid w:val="00007389"/>
    <w:multiLevelType w:val="hybridMultilevel"/>
    <w:tmpl w:val="87EAB214"/>
    <w:lvl w:ilvl="0" w:tplc="57C6CBDE">
      <w:start w:val="1"/>
      <w:numFmt w:val="bullet"/>
      <w:lvlText w:val=""/>
      <w:lvlJc w:val="left"/>
    </w:lvl>
    <w:lvl w:ilvl="1" w:tplc="BA3415C0">
      <w:numFmt w:val="decimal"/>
      <w:lvlText w:val=""/>
      <w:lvlJc w:val="left"/>
    </w:lvl>
    <w:lvl w:ilvl="2" w:tplc="C1C675D4">
      <w:numFmt w:val="decimal"/>
      <w:lvlText w:val=""/>
      <w:lvlJc w:val="left"/>
    </w:lvl>
    <w:lvl w:ilvl="3" w:tplc="DCE4BC3E">
      <w:numFmt w:val="decimal"/>
      <w:lvlText w:val=""/>
      <w:lvlJc w:val="left"/>
    </w:lvl>
    <w:lvl w:ilvl="4" w:tplc="32A420B6">
      <w:numFmt w:val="decimal"/>
      <w:lvlText w:val=""/>
      <w:lvlJc w:val="left"/>
    </w:lvl>
    <w:lvl w:ilvl="5" w:tplc="3376AB7C">
      <w:numFmt w:val="decimal"/>
      <w:lvlText w:val=""/>
      <w:lvlJc w:val="left"/>
    </w:lvl>
    <w:lvl w:ilvl="6" w:tplc="2B329AD0">
      <w:numFmt w:val="decimal"/>
      <w:lvlText w:val=""/>
      <w:lvlJc w:val="left"/>
    </w:lvl>
    <w:lvl w:ilvl="7" w:tplc="82F2EE3E">
      <w:numFmt w:val="decimal"/>
      <w:lvlText w:val=""/>
      <w:lvlJc w:val="left"/>
    </w:lvl>
    <w:lvl w:ilvl="8" w:tplc="6FC8B518">
      <w:numFmt w:val="decimal"/>
      <w:lvlText w:val=""/>
      <w:lvlJc w:val="left"/>
    </w:lvl>
  </w:abstractNum>
  <w:abstractNum w:abstractNumId="201" w15:restartNumberingAfterBreak="0">
    <w:nsid w:val="000073B1"/>
    <w:multiLevelType w:val="hybridMultilevel"/>
    <w:tmpl w:val="CE427122"/>
    <w:lvl w:ilvl="0" w:tplc="A168C184">
      <w:start w:val="1"/>
      <w:numFmt w:val="bullet"/>
      <w:lvlText w:val="в"/>
      <w:lvlJc w:val="left"/>
    </w:lvl>
    <w:lvl w:ilvl="1" w:tplc="78086E86">
      <w:start w:val="1"/>
      <w:numFmt w:val="bullet"/>
      <w:lvlText w:val="В"/>
      <w:lvlJc w:val="left"/>
    </w:lvl>
    <w:lvl w:ilvl="2" w:tplc="76C864A6">
      <w:numFmt w:val="decimal"/>
      <w:lvlText w:val=""/>
      <w:lvlJc w:val="left"/>
    </w:lvl>
    <w:lvl w:ilvl="3" w:tplc="B1D49958">
      <w:numFmt w:val="decimal"/>
      <w:lvlText w:val=""/>
      <w:lvlJc w:val="left"/>
    </w:lvl>
    <w:lvl w:ilvl="4" w:tplc="3D266D32">
      <w:numFmt w:val="decimal"/>
      <w:lvlText w:val=""/>
      <w:lvlJc w:val="left"/>
    </w:lvl>
    <w:lvl w:ilvl="5" w:tplc="95A2DB7E">
      <w:numFmt w:val="decimal"/>
      <w:lvlText w:val=""/>
      <w:lvlJc w:val="left"/>
    </w:lvl>
    <w:lvl w:ilvl="6" w:tplc="F06E3214">
      <w:numFmt w:val="decimal"/>
      <w:lvlText w:val=""/>
      <w:lvlJc w:val="left"/>
    </w:lvl>
    <w:lvl w:ilvl="7" w:tplc="A7A01BF2">
      <w:numFmt w:val="decimal"/>
      <w:lvlText w:val=""/>
      <w:lvlJc w:val="left"/>
    </w:lvl>
    <w:lvl w:ilvl="8" w:tplc="69B60954">
      <w:numFmt w:val="decimal"/>
      <w:lvlText w:val=""/>
      <w:lvlJc w:val="left"/>
    </w:lvl>
  </w:abstractNum>
  <w:abstractNum w:abstractNumId="202" w15:restartNumberingAfterBreak="0">
    <w:nsid w:val="00007426"/>
    <w:multiLevelType w:val="hybridMultilevel"/>
    <w:tmpl w:val="62B05EE6"/>
    <w:lvl w:ilvl="0" w:tplc="25A820B8">
      <w:start w:val="1"/>
      <w:numFmt w:val="bullet"/>
      <w:lvlText w:val=""/>
      <w:lvlJc w:val="left"/>
    </w:lvl>
    <w:lvl w:ilvl="1" w:tplc="79AE7C02">
      <w:numFmt w:val="decimal"/>
      <w:lvlText w:val=""/>
      <w:lvlJc w:val="left"/>
    </w:lvl>
    <w:lvl w:ilvl="2" w:tplc="F018711A">
      <w:numFmt w:val="decimal"/>
      <w:lvlText w:val=""/>
      <w:lvlJc w:val="left"/>
    </w:lvl>
    <w:lvl w:ilvl="3" w:tplc="8A62321C">
      <w:numFmt w:val="decimal"/>
      <w:lvlText w:val=""/>
      <w:lvlJc w:val="left"/>
    </w:lvl>
    <w:lvl w:ilvl="4" w:tplc="BA20EB14">
      <w:numFmt w:val="decimal"/>
      <w:lvlText w:val=""/>
      <w:lvlJc w:val="left"/>
    </w:lvl>
    <w:lvl w:ilvl="5" w:tplc="0EC861F0">
      <w:numFmt w:val="decimal"/>
      <w:lvlText w:val=""/>
      <w:lvlJc w:val="left"/>
    </w:lvl>
    <w:lvl w:ilvl="6" w:tplc="D0C81BF2">
      <w:numFmt w:val="decimal"/>
      <w:lvlText w:val=""/>
      <w:lvlJc w:val="left"/>
    </w:lvl>
    <w:lvl w:ilvl="7" w:tplc="60B8DB60">
      <w:numFmt w:val="decimal"/>
      <w:lvlText w:val=""/>
      <w:lvlJc w:val="left"/>
    </w:lvl>
    <w:lvl w:ilvl="8" w:tplc="A920D2B8">
      <w:numFmt w:val="decimal"/>
      <w:lvlText w:val=""/>
      <w:lvlJc w:val="left"/>
    </w:lvl>
  </w:abstractNum>
  <w:abstractNum w:abstractNumId="203" w15:restartNumberingAfterBreak="0">
    <w:nsid w:val="0000745E"/>
    <w:multiLevelType w:val="hybridMultilevel"/>
    <w:tmpl w:val="43EC35A4"/>
    <w:lvl w:ilvl="0" w:tplc="61185996">
      <w:start w:val="1"/>
      <w:numFmt w:val="bullet"/>
      <w:lvlText w:val="ее"/>
      <w:lvlJc w:val="left"/>
    </w:lvl>
    <w:lvl w:ilvl="1" w:tplc="52A2860A">
      <w:start w:val="1"/>
      <w:numFmt w:val="bullet"/>
      <w:lvlText w:val="В"/>
      <w:lvlJc w:val="left"/>
    </w:lvl>
    <w:lvl w:ilvl="2" w:tplc="C5D63842">
      <w:start w:val="1"/>
      <w:numFmt w:val="bullet"/>
      <w:lvlText w:val="В"/>
      <w:lvlJc w:val="left"/>
    </w:lvl>
    <w:lvl w:ilvl="3" w:tplc="C0308956">
      <w:numFmt w:val="decimal"/>
      <w:lvlText w:val=""/>
      <w:lvlJc w:val="left"/>
    </w:lvl>
    <w:lvl w:ilvl="4" w:tplc="543AA0FE">
      <w:numFmt w:val="decimal"/>
      <w:lvlText w:val=""/>
      <w:lvlJc w:val="left"/>
    </w:lvl>
    <w:lvl w:ilvl="5" w:tplc="C504DB74">
      <w:numFmt w:val="decimal"/>
      <w:lvlText w:val=""/>
      <w:lvlJc w:val="left"/>
    </w:lvl>
    <w:lvl w:ilvl="6" w:tplc="885A6B0A">
      <w:numFmt w:val="decimal"/>
      <w:lvlText w:val=""/>
      <w:lvlJc w:val="left"/>
    </w:lvl>
    <w:lvl w:ilvl="7" w:tplc="BFC440F2">
      <w:numFmt w:val="decimal"/>
      <w:lvlText w:val=""/>
      <w:lvlJc w:val="left"/>
    </w:lvl>
    <w:lvl w:ilvl="8" w:tplc="F9085BE0">
      <w:numFmt w:val="decimal"/>
      <w:lvlText w:val=""/>
      <w:lvlJc w:val="left"/>
    </w:lvl>
  </w:abstractNum>
  <w:abstractNum w:abstractNumId="204" w15:restartNumberingAfterBreak="0">
    <w:nsid w:val="0000749F"/>
    <w:multiLevelType w:val="hybridMultilevel"/>
    <w:tmpl w:val="9C981636"/>
    <w:lvl w:ilvl="0" w:tplc="615C8F3E">
      <w:start w:val="1"/>
      <w:numFmt w:val="bullet"/>
      <w:lvlText w:val=""/>
      <w:lvlJc w:val="left"/>
    </w:lvl>
    <w:lvl w:ilvl="1" w:tplc="ACC6B37A">
      <w:numFmt w:val="decimal"/>
      <w:lvlText w:val=""/>
      <w:lvlJc w:val="left"/>
    </w:lvl>
    <w:lvl w:ilvl="2" w:tplc="C1A20716">
      <w:numFmt w:val="decimal"/>
      <w:lvlText w:val=""/>
      <w:lvlJc w:val="left"/>
    </w:lvl>
    <w:lvl w:ilvl="3" w:tplc="2CB20CAC">
      <w:numFmt w:val="decimal"/>
      <w:lvlText w:val=""/>
      <w:lvlJc w:val="left"/>
    </w:lvl>
    <w:lvl w:ilvl="4" w:tplc="6652EC46">
      <w:numFmt w:val="decimal"/>
      <w:lvlText w:val=""/>
      <w:lvlJc w:val="left"/>
    </w:lvl>
    <w:lvl w:ilvl="5" w:tplc="CACEE508">
      <w:numFmt w:val="decimal"/>
      <w:lvlText w:val=""/>
      <w:lvlJc w:val="left"/>
    </w:lvl>
    <w:lvl w:ilvl="6" w:tplc="ED1A95CA">
      <w:numFmt w:val="decimal"/>
      <w:lvlText w:val=""/>
      <w:lvlJc w:val="left"/>
    </w:lvl>
    <w:lvl w:ilvl="7" w:tplc="CB980FEA">
      <w:numFmt w:val="decimal"/>
      <w:lvlText w:val=""/>
      <w:lvlJc w:val="left"/>
    </w:lvl>
    <w:lvl w:ilvl="8" w:tplc="DEF88D1E">
      <w:numFmt w:val="decimal"/>
      <w:lvlText w:val=""/>
      <w:lvlJc w:val="left"/>
    </w:lvl>
  </w:abstractNum>
  <w:abstractNum w:abstractNumId="205" w15:restartNumberingAfterBreak="0">
    <w:nsid w:val="00007514"/>
    <w:multiLevelType w:val="hybridMultilevel"/>
    <w:tmpl w:val="8A7C3C56"/>
    <w:lvl w:ilvl="0" w:tplc="3FE6B7F2">
      <w:start w:val="1"/>
      <w:numFmt w:val="bullet"/>
      <w:lvlText w:val="В"/>
      <w:lvlJc w:val="left"/>
    </w:lvl>
    <w:lvl w:ilvl="1" w:tplc="6594357E">
      <w:numFmt w:val="decimal"/>
      <w:lvlText w:val=""/>
      <w:lvlJc w:val="left"/>
    </w:lvl>
    <w:lvl w:ilvl="2" w:tplc="6B2A8C14">
      <w:numFmt w:val="decimal"/>
      <w:lvlText w:val=""/>
      <w:lvlJc w:val="left"/>
    </w:lvl>
    <w:lvl w:ilvl="3" w:tplc="76F61A54">
      <w:numFmt w:val="decimal"/>
      <w:lvlText w:val=""/>
      <w:lvlJc w:val="left"/>
    </w:lvl>
    <w:lvl w:ilvl="4" w:tplc="7FDEDC3A">
      <w:numFmt w:val="decimal"/>
      <w:lvlText w:val=""/>
      <w:lvlJc w:val="left"/>
    </w:lvl>
    <w:lvl w:ilvl="5" w:tplc="41FCCD26">
      <w:numFmt w:val="decimal"/>
      <w:lvlText w:val=""/>
      <w:lvlJc w:val="left"/>
    </w:lvl>
    <w:lvl w:ilvl="6" w:tplc="C9F69B5C">
      <w:numFmt w:val="decimal"/>
      <w:lvlText w:val=""/>
      <w:lvlJc w:val="left"/>
    </w:lvl>
    <w:lvl w:ilvl="7" w:tplc="8E885B56">
      <w:numFmt w:val="decimal"/>
      <w:lvlText w:val=""/>
      <w:lvlJc w:val="left"/>
    </w:lvl>
    <w:lvl w:ilvl="8" w:tplc="6BA4EE84">
      <w:numFmt w:val="decimal"/>
      <w:lvlText w:val=""/>
      <w:lvlJc w:val="left"/>
    </w:lvl>
  </w:abstractNum>
  <w:abstractNum w:abstractNumId="206" w15:restartNumberingAfterBreak="0">
    <w:nsid w:val="000075EC"/>
    <w:multiLevelType w:val="hybridMultilevel"/>
    <w:tmpl w:val="CFF2FF04"/>
    <w:lvl w:ilvl="0" w:tplc="0A48B792">
      <w:start w:val="2"/>
      <w:numFmt w:val="decimal"/>
      <w:lvlText w:val="%1."/>
      <w:lvlJc w:val="left"/>
    </w:lvl>
    <w:lvl w:ilvl="1" w:tplc="D1B48940">
      <w:start w:val="1"/>
      <w:numFmt w:val="decimal"/>
      <w:lvlText w:val="%2"/>
      <w:lvlJc w:val="left"/>
    </w:lvl>
    <w:lvl w:ilvl="2" w:tplc="D30CFC0C">
      <w:start w:val="1"/>
      <w:numFmt w:val="bullet"/>
      <w:lvlText w:val="В"/>
      <w:lvlJc w:val="left"/>
    </w:lvl>
    <w:lvl w:ilvl="3" w:tplc="21320300">
      <w:numFmt w:val="decimal"/>
      <w:lvlText w:val=""/>
      <w:lvlJc w:val="left"/>
    </w:lvl>
    <w:lvl w:ilvl="4" w:tplc="9A34673E">
      <w:numFmt w:val="decimal"/>
      <w:lvlText w:val=""/>
      <w:lvlJc w:val="left"/>
    </w:lvl>
    <w:lvl w:ilvl="5" w:tplc="2714744E">
      <w:numFmt w:val="decimal"/>
      <w:lvlText w:val=""/>
      <w:lvlJc w:val="left"/>
    </w:lvl>
    <w:lvl w:ilvl="6" w:tplc="37B215BE">
      <w:numFmt w:val="decimal"/>
      <w:lvlText w:val=""/>
      <w:lvlJc w:val="left"/>
    </w:lvl>
    <w:lvl w:ilvl="7" w:tplc="82F6B418">
      <w:numFmt w:val="decimal"/>
      <w:lvlText w:val=""/>
      <w:lvlJc w:val="left"/>
    </w:lvl>
    <w:lvl w:ilvl="8" w:tplc="7FBEFED6">
      <w:numFmt w:val="decimal"/>
      <w:lvlText w:val=""/>
      <w:lvlJc w:val="left"/>
    </w:lvl>
  </w:abstractNum>
  <w:abstractNum w:abstractNumId="207" w15:restartNumberingAfterBreak="0">
    <w:nsid w:val="0000773F"/>
    <w:multiLevelType w:val="hybridMultilevel"/>
    <w:tmpl w:val="8578CCA6"/>
    <w:lvl w:ilvl="0" w:tplc="8A00914E">
      <w:start w:val="1"/>
      <w:numFmt w:val="bullet"/>
      <w:lvlText w:val=""/>
      <w:lvlJc w:val="left"/>
    </w:lvl>
    <w:lvl w:ilvl="1" w:tplc="DD941312">
      <w:start w:val="1"/>
      <w:numFmt w:val="bullet"/>
      <w:lvlText w:val="и"/>
      <w:lvlJc w:val="left"/>
    </w:lvl>
    <w:lvl w:ilvl="2" w:tplc="123E326E">
      <w:numFmt w:val="decimal"/>
      <w:lvlText w:val=""/>
      <w:lvlJc w:val="left"/>
    </w:lvl>
    <w:lvl w:ilvl="3" w:tplc="0AA817D2">
      <w:numFmt w:val="decimal"/>
      <w:lvlText w:val=""/>
      <w:lvlJc w:val="left"/>
    </w:lvl>
    <w:lvl w:ilvl="4" w:tplc="118EBBD2">
      <w:numFmt w:val="decimal"/>
      <w:lvlText w:val=""/>
      <w:lvlJc w:val="left"/>
    </w:lvl>
    <w:lvl w:ilvl="5" w:tplc="EEE0C754">
      <w:numFmt w:val="decimal"/>
      <w:lvlText w:val=""/>
      <w:lvlJc w:val="left"/>
    </w:lvl>
    <w:lvl w:ilvl="6" w:tplc="94B46588">
      <w:numFmt w:val="decimal"/>
      <w:lvlText w:val=""/>
      <w:lvlJc w:val="left"/>
    </w:lvl>
    <w:lvl w:ilvl="7" w:tplc="9FB09FD8">
      <w:numFmt w:val="decimal"/>
      <w:lvlText w:val=""/>
      <w:lvlJc w:val="left"/>
    </w:lvl>
    <w:lvl w:ilvl="8" w:tplc="C212A76A">
      <w:numFmt w:val="decimal"/>
      <w:lvlText w:val=""/>
      <w:lvlJc w:val="left"/>
    </w:lvl>
  </w:abstractNum>
  <w:abstractNum w:abstractNumId="208" w15:restartNumberingAfterBreak="0">
    <w:nsid w:val="00007833"/>
    <w:multiLevelType w:val="hybridMultilevel"/>
    <w:tmpl w:val="8FDA0BFA"/>
    <w:lvl w:ilvl="0" w:tplc="E94E168C">
      <w:start w:val="1"/>
      <w:numFmt w:val="bullet"/>
      <w:lvlText w:val="и"/>
      <w:lvlJc w:val="left"/>
    </w:lvl>
    <w:lvl w:ilvl="1" w:tplc="65AE386C">
      <w:start w:val="1"/>
      <w:numFmt w:val="bullet"/>
      <w:lvlText w:val="\endash "/>
      <w:lvlJc w:val="left"/>
    </w:lvl>
    <w:lvl w:ilvl="2" w:tplc="D7C2AECE">
      <w:numFmt w:val="decimal"/>
      <w:lvlText w:val=""/>
      <w:lvlJc w:val="left"/>
    </w:lvl>
    <w:lvl w:ilvl="3" w:tplc="B2D641C2">
      <w:numFmt w:val="decimal"/>
      <w:lvlText w:val=""/>
      <w:lvlJc w:val="left"/>
    </w:lvl>
    <w:lvl w:ilvl="4" w:tplc="FCDABAA2">
      <w:numFmt w:val="decimal"/>
      <w:lvlText w:val=""/>
      <w:lvlJc w:val="left"/>
    </w:lvl>
    <w:lvl w:ilvl="5" w:tplc="790E6880">
      <w:numFmt w:val="decimal"/>
      <w:lvlText w:val=""/>
      <w:lvlJc w:val="left"/>
    </w:lvl>
    <w:lvl w:ilvl="6" w:tplc="7D6C1A8E">
      <w:numFmt w:val="decimal"/>
      <w:lvlText w:val=""/>
      <w:lvlJc w:val="left"/>
    </w:lvl>
    <w:lvl w:ilvl="7" w:tplc="0114CEAE">
      <w:numFmt w:val="decimal"/>
      <w:lvlText w:val=""/>
      <w:lvlJc w:val="left"/>
    </w:lvl>
    <w:lvl w:ilvl="8" w:tplc="A0FEBD94">
      <w:numFmt w:val="decimal"/>
      <w:lvlText w:val=""/>
      <w:lvlJc w:val="left"/>
    </w:lvl>
  </w:abstractNum>
  <w:abstractNum w:abstractNumId="209" w15:restartNumberingAfterBreak="0">
    <w:nsid w:val="000078B4"/>
    <w:multiLevelType w:val="hybridMultilevel"/>
    <w:tmpl w:val="85C42A2A"/>
    <w:lvl w:ilvl="0" w:tplc="DC2ADB66">
      <w:start w:val="1"/>
      <w:numFmt w:val="bullet"/>
      <w:lvlText w:val=""/>
      <w:lvlJc w:val="left"/>
    </w:lvl>
    <w:lvl w:ilvl="1" w:tplc="891213A0">
      <w:numFmt w:val="decimal"/>
      <w:lvlText w:val=""/>
      <w:lvlJc w:val="left"/>
    </w:lvl>
    <w:lvl w:ilvl="2" w:tplc="293AF784">
      <w:numFmt w:val="decimal"/>
      <w:lvlText w:val=""/>
      <w:lvlJc w:val="left"/>
    </w:lvl>
    <w:lvl w:ilvl="3" w:tplc="0B1C763A">
      <w:numFmt w:val="decimal"/>
      <w:lvlText w:val=""/>
      <w:lvlJc w:val="left"/>
    </w:lvl>
    <w:lvl w:ilvl="4" w:tplc="13A02DB4">
      <w:numFmt w:val="decimal"/>
      <w:lvlText w:val=""/>
      <w:lvlJc w:val="left"/>
    </w:lvl>
    <w:lvl w:ilvl="5" w:tplc="9E860B34">
      <w:numFmt w:val="decimal"/>
      <w:lvlText w:val=""/>
      <w:lvlJc w:val="left"/>
    </w:lvl>
    <w:lvl w:ilvl="6" w:tplc="31A01646">
      <w:numFmt w:val="decimal"/>
      <w:lvlText w:val=""/>
      <w:lvlJc w:val="left"/>
    </w:lvl>
    <w:lvl w:ilvl="7" w:tplc="F892B360">
      <w:numFmt w:val="decimal"/>
      <w:lvlText w:val=""/>
      <w:lvlJc w:val="left"/>
    </w:lvl>
    <w:lvl w:ilvl="8" w:tplc="EF94B394">
      <w:numFmt w:val="decimal"/>
      <w:lvlText w:val=""/>
      <w:lvlJc w:val="left"/>
    </w:lvl>
  </w:abstractNum>
  <w:abstractNum w:abstractNumId="210" w15:restartNumberingAfterBreak="0">
    <w:nsid w:val="000078FE"/>
    <w:multiLevelType w:val="hybridMultilevel"/>
    <w:tmpl w:val="37F29942"/>
    <w:lvl w:ilvl="0" w:tplc="0936A184">
      <w:start w:val="1"/>
      <w:numFmt w:val="bullet"/>
      <w:lvlText w:val="в"/>
      <w:lvlJc w:val="left"/>
    </w:lvl>
    <w:lvl w:ilvl="1" w:tplc="F5901DA4">
      <w:start w:val="1"/>
      <w:numFmt w:val="bullet"/>
      <w:lvlText w:val="-"/>
      <w:lvlJc w:val="left"/>
    </w:lvl>
    <w:lvl w:ilvl="2" w:tplc="6A1E8292">
      <w:numFmt w:val="decimal"/>
      <w:lvlText w:val=""/>
      <w:lvlJc w:val="left"/>
    </w:lvl>
    <w:lvl w:ilvl="3" w:tplc="BE98877E">
      <w:numFmt w:val="decimal"/>
      <w:lvlText w:val=""/>
      <w:lvlJc w:val="left"/>
    </w:lvl>
    <w:lvl w:ilvl="4" w:tplc="58343DFE">
      <w:numFmt w:val="decimal"/>
      <w:lvlText w:val=""/>
      <w:lvlJc w:val="left"/>
    </w:lvl>
    <w:lvl w:ilvl="5" w:tplc="8F5434DE">
      <w:numFmt w:val="decimal"/>
      <w:lvlText w:val=""/>
      <w:lvlJc w:val="left"/>
    </w:lvl>
    <w:lvl w:ilvl="6" w:tplc="7DC67564">
      <w:numFmt w:val="decimal"/>
      <w:lvlText w:val=""/>
      <w:lvlJc w:val="left"/>
    </w:lvl>
    <w:lvl w:ilvl="7" w:tplc="11FC3AEA">
      <w:numFmt w:val="decimal"/>
      <w:lvlText w:val=""/>
      <w:lvlJc w:val="left"/>
    </w:lvl>
    <w:lvl w:ilvl="8" w:tplc="8DB4BACA">
      <w:numFmt w:val="decimal"/>
      <w:lvlText w:val=""/>
      <w:lvlJc w:val="left"/>
    </w:lvl>
  </w:abstractNum>
  <w:abstractNum w:abstractNumId="211" w15:restartNumberingAfterBreak="0">
    <w:nsid w:val="0000791B"/>
    <w:multiLevelType w:val="hybridMultilevel"/>
    <w:tmpl w:val="0CE89066"/>
    <w:lvl w:ilvl="0" w:tplc="0992A3AE">
      <w:start w:val="1"/>
      <w:numFmt w:val="bullet"/>
      <w:lvlText w:val="в"/>
      <w:lvlJc w:val="left"/>
    </w:lvl>
    <w:lvl w:ilvl="1" w:tplc="B8D08880">
      <w:numFmt w:val="decimal"/>
      <w:lvlText w:val=""/>
      <w:lvlJc w:val="left"/>
    </w:lvl>
    <w:lvl w:ilvl="2" w:tplc="27FC6AB8">
      <w:numFmt w:val="decimal"/>
      <w:lvlText w:val=""/>
      <w:lvlJc w:val="left"/>
    </w:lvl>
    <w:lvl w:ilvl="3" w:tplc="769E257E">
      <w:numFmt w:val="decimal"/>
      <w:lvlText w:val=""/>
      <w:lvlJc w:val="left"/>
    </w:lvl>
    <w:lvl w:ilvl="4" w:tplc="9FDC3A6A">
      <w:numFmt w:val="decimal"/>
      <w:lvlText w:val=""/>
      <w:lvlJc w:val="left"/>
    </w:lvl>
    <w:lvl w:ilvl="5" w:tplc="7DBC3456">
      <w:numFmt w:val="decimal"/>
      <w:lvlText w:val=""/>
      <w:lvlJc w:val="left"/>
    </w:lvl>
    <w:lvl w:ilvl="6" w:tplc="1CF42908">
      <w:numFmt w:val="decimal"/>
      <w:lvlText w:val=""/>
      <w:lvlJc w:val="left"/>
    </w:lvl>
    <w:lvl w:ilvl="7" w:tplc="757A451E">
      <w:numFmt w:val="decimal"/>
      <w:lvlText w:val=""/>
      <w:lvlJc w:val="left"/>
    </w:lvl>
    <w:lvl w:ilvl="8" w:tplc="F176042E">
      <w:numFmt w:val="decimal"/>
      <w:lvlText w:val=""/>
      <w:lvlJc w:val="left"/>
    </w:lvl>
  </w:abstractNum>
  <w:abstractNum w:abstractNumId="212" w15:restartNumberingAfterBreak="0">
    <w:nsid w:val="00007987"/>
    <w:multiLevelType w:val="hybridMultilevel"/>
    <w:tmpl w:val="3D48516C"/>
    <w:lvl w:ilvl="0" w:tplc="FE64EDCA">
      <w:start w:val="1"/>
      <w:numFmt w:val="bullet"/>
      <w:lvlText w:val=""/>
      <w:lvlJc w:val="left"/>
    </w:lvl>
    <w:lvl w:ilvl="1" w:tplc="DE249214">
      <w:numFmt w:val="decimal"/>
      <w:lvlText w:val=""/>
      <w:lvlJc w:val="left"/>
    </w:lvl>
    <w:lvl w:ilvl="2" w:tplc="6E1EEE80">
      <w:numFmt w:val="decimal"/>
      <w:lvlText w:val=""/>
      <w:lvlJc w:val="left"/>
    </w:lvl>
    <w:lvl w:ilvl="3" w:tplc="399A4BDA">
      <w:numFmt w:val="decimal"/>
      <w:lvlText w:val=""/>
      <w:lvlJc w:val="left"/>
    </w:lvl>
    <w:lvl w:ilvl="4" w:tplc="6F7C8386">
      <w:numFmt w:val="decimal"/>
      <w:lvlText w:val=""/>
      <w:lvlJc w:val="left"/>
    </w:lvl>
    <w:lvl w:ilvl="5" w:tplc="2FF080AE">
      <w:numFmt w:val="decimal"/>
      <w:lvlText w:val=""/>
      <w:lvlJc w:val="left"/>
    </w:lvl>
    <w:lvl w:ilvl="6" w:tplc="372E4E6C">
      <w:numFmt w:val="decimal"/>
      <w:lvlText w:val=""/>
      <w:lvlJc w:val="left"/>
    </w:lvl>
    <w:lvl w:ilvl="7" w:tplc="E4EE0A1C">
      <w:numFmt w:val="decimal"/>
      <w:lvlText w:val=""/>
      <w:lvlJc w:val="left"/>
    </w:lvl>
    <w:lvl w:ilvl="8" w:tplc="130C1120">
      <w:numFmt w:val="decimal"/>
      <w:lvlText w:val=""/>
      <w:lvlJc w:val="left"/>
    </w:lvl>
  </w:abstractNum>
  <w:abstractNum w:abstractNumId="213" w15:restartNumberingAfterBreak="0">
    <w:nsid w:val="000079D1"/>
    <w:multiLevelType w:val="hybridMultilevel"/>
    <w:tmpl w:val="B91037B4"/>
    <w:lvl w:ilvl="0" w:tplc="5776E424">
      <w:start w:val="1"/>
      <w:numFmt w:val="bullet"/>
      <w:lvlText w:val="и"/>
      <w:lvlJc w:val="left"/>
    </w:lvl>
    <w:lvl w:ilvl="1" w:tplc="D166BDF6">
      <w:start w:val="1"/>
      <w:numFmt w:val="bullet"/>
      <w:lvlText w:val="•"/>
      <w:lvlJc w:val="left"/>
    </w:lvl>
    <w:lvl w:ilvl="2" w:tplc="0DC4925A">
      <w:numFmt w:val="decimal"/>
      <w:lvlText w:val=""/>
      <w:lvlJc w:val="left"/>
    </w:lvl>
    <w:lvl w:ilvl="3" w:tplc="0980BA56">
      <w:numFmt w:val="decimal"/>
      <w:lvlText w:val=""/>
      <w:lvlJc w:val="left"/>
    </w:lvl>
    <w:lvl w:ilvl="4" w:tplc="E7E4CBF2">
      <w:numFmt w:val="decimal"/>
      <w:lvlText w:val=""/>
      <w:lvlJc w:val="left"/>
    </w:lvl>
    <w:lvl w:ilvl="5" w:tplc="A3FA477A">
      <w:numFmt w:val="decimal"/>
      <w:lvlText w:val=""/>
      <w:lvlJc w:val="left"/>
    </w:lvl>
    <w:lvl w:ilvl="6" w:tplc="716CAA50">
      <w:numFmt w:val="decimal"/>
      <w:lvlText w:val=""/>
      <w:lvlJc w:val="left"/>
    </w:lvl>
    <w:lvl w:ilvl="7" w:tplc="2F4846F6">
      <w:numFmt w:val="decimal"/>
      <w:lvlText w:val=""/>
      <w:lvlJc w:val="left"/>
    </w:lvl>
    <w:lvl w:ilvl="8" w:tplc="CFC2CF2A">
      <w:numFmt w:val="decimal"/>
      <w:lvlText w:val=""/>
      <w:lvlJc w:val="left"/>
    </w:lvl>
  </w:abstractNum>
  <w:abstractNum w:abstractNumId="214" w15:restartNumberingAfterBreak="0">
    <w:nsid w:val="00007A36"/>
    <w:multiLevelType w:val="hybridMultilevel"/>
    <w:tmpl w:val="98EC3F06"/>
    <w:lvl w:ilvl="0" w:tplc="286059A0">
      <w:start w:val="1"/>
      <w:numFmt w:val="bullet"/>
      <w:lvlText w:val="-"/>
      <w:lvlJc w:val="left"/>
    </w:lvl>
    <w:lvl w:ilvl="1" w:tplc="C6AC29C4">
      <w:numFmt w:val="decimal"/>
      <w:lvlText w:val=""/>
      <w:lvlJc w:val="left"/>
    </w:lvl>
    <w:lvl w:ilvl="2" w:tplc="A2DEB0E6">
      <w:numFmt w:val="decimal"/>
      <w:lvlText w:val=""/>
      <w:lvlJc w:val="left"/>
    </w:lvl>
    <w:lvl w:ilvl="3" w:tplc="E466B57A">
      <w:numFmt w:val="decimal"/>
      <w:lvlText w:val=""/>
      <w:lvlJc w:val="left"/>
    </w:lvl>
    <w:lvl w:ilvl="4" w:tplc="8D2A210A">
      <w:numFmt w:val="decimal"/>
      <w:lvlText w:val=""/>
      <w:lvlJc w:val="left"/>
    </w:lvl>
    <w:lvl w:ilvl="5" w:tplc="F99469AE">
      <w:numFmt w:val="decimal"/>
      <w:lvlText w:val=""/>
      <w:lvlJc w:val="left"/>
    </w:lvl>
    <w:lvl w:ilvl="6" w:tplc="AA1EF138">
      <w:numFmt w:val="decimal"/>
      <w:lvlText w:val=""/>
      <w:lvlJc w:val="left"/>
    </w:lvl>
    <w:lvl w:ilvl="7" w:tplc="B6D80274">
      <w:numFmt w:val="decimal"/>
      <w:lvlText w:val=""/>
      <w:lvlJc w:val="left"/>
    </w:lvl>
    <w:lvl w:ilvl="8" w:tplc="729EB3B6">
      <w:numFmt w:val="decimal"/>
      <w:lvlText w:val=""/>
      <w:lvlJc w:val="left"/>
    </w:lvl>
  </w:abstractNum>
  <w:abstractNum w:abstractNumId="215" w15:restartNumberingAfterBreak="0">
    <w:nsid w:val="00007A54"/>
    <w:multiLevelType w:val="hybridMultilevel"/>
    <w:tmpl w:val="94F05618"/>
    <w:lvl w:ilvl="0" w:tplc="2C2C0E5C">
      <w:start w:val="1"/>
      <w:numFmt w:val="bullet"/>
      <w:lvlText w:val="с"/>
      <w:lvlJc w:val="left"/>
    </w:lvl>
    <w:lvl w:ilvl="1" w:tplc="5192D3D6">
      <w:start w:val="1"/>
      <w:numFmt w:val="bullet"/>
      <w:lvlText w:val="\endash "/>
      <w:lvlJc w:val="left"/>
    </w:lvl>
    <w:lvl w:ilvl="2" w:tplc="70E0B592">
      <w:numFmt w:val="decimal"/>
      <w:lvlText w:val=""/>
      <w:lvlJc w:val="left"/>
    </w:lvl>
    <w:lvl w:ilvl="3" w:tplc="419EBC48">
      <w:numFmt w:val="decimal"/>
      <w:lvlText w:val=""/>
      <w:lvlJc w:val="left"/>
    </w:lvl>
    <w:lvl w:ilvl="4" w:tplc="9774C804">
      <w:numFmt w:val="decimal"/>
      <w:lvlText w:val=""/>
      <w:lvlJc w:val="left"/>
    </w:lvl>
    <w:lvl w:ilvl="5" w:tplc="CDEC64A8">
      <w:numFmt w:val="decimal"/>
      <w:lvlText w:val=""/>
      <w:lvlJc w:val="left"/>
    </w:lvl>
    <w:lvl w:ilvl="6" w:tplc="E7C4FB76">
      <w:numFmt w:val="decimal"/>
      <w:lvlText w:val=""/>
      <w:lvlJc w:val="left"/>
    </w:lvl>
    <w:lvl w:ilvl="7" w:tplc="6BECAFC6">
      <w:numFmt w:val="decimal"/>
      <w:lvlText w:val=""/>
      <w:lvlJc w:val="left"/>
    </w:lvl>
    <w:lvl w:ilvl="8" w:tplc="D3ECAB32">
      <w:numFmt w:val="decimal"/>
      <w:lvlText w:val=""/>
      <w:lvlJc w:val="left"/>
    </w:lvl>
  </w:abstractNum>
  <w:abstractNum w:abstractNumId="216" w15:restartNumberingAfterBreak="0">
    <w:nsid w:val="00007C27"/>
    <w:multiLevelType w:val="hybridMultilevel"/>
    <w:tmpl w:val="63C8545A"/>
    <w:lvl w:ilvl="0" w:tplc="7D7CA25A">
      <w:start w:val="1"/>
      <w:numFmt w:val="bullet"/>
      <w:lvlText w:val="и"/>
      <w:lvlJc w:val="left"/>
    </w:lvl>
    <w:lvl w:ilvl="1" w:tplc="E916A56C">
      <w:start w:val="1"/>
      <w:numFmt w:val="bullet"/>
      <w:lvlText w:val="\endash "/>
      <w:lvlJc w:val="left"/>
    </w:lvl>
    <w:lvl w:ilvl="2" w:tplc="B36A6692">
      <w:numFmt w:val="decimal"/>
      <w:lvlText w:val=""/>
      <w:lvlJc w:val="left"/>
    </w:lvl>
    <w:lvl w:ilvl="3" w:tplc="5F50001A">
      <w:numFmt w:val="decimal"/>
      <w:lvlText w:val=""/>
      <w:lvlJc w:val="left"/>
    </w:lvl>
    <w:lvl w:ilvl="4" w:tplc="2A00CBF2">
      <w:numFmt w:val="decimal"/>
      <w:lvlText w:val=""/>
      <w:lvlJc w:val="left"/>
    </w:lvl>
    <w:lvl w:ilvl="5" w:tplc="A34AE550">
      <w:numFmt w:val="decimal"/>
      <w:lvlText w:val=""/>
      <w:lvlJc w:val="left"/>
    </w:lvl>
    <w:lvl w:ilvl="6" w:tplc="BE823470">
      <w:numFmt w:val="decimal"/>
      <w:lvlText w:val=""/>
      <w:lvlJc w:val="left"/>
    </w:lvl>
    <w:lvl w:ilvl="7" w:tplc="0A3C06BA">
      <w:numFmt w:val="decimal"/>
      <w:lvlText w:val=""/>
      <w:lvlJc w:val="left"/>
    </w:lvl>
    <w:lvl w:ilvl="8" w:tplc="70DC2132">
      <w:numFmt w:val="decimal"/>
      <w:lvlText w:val=""/>
      <w:lvlJc w:val="left"/>
    </w:lvl>
  </w:abstractNum>
  <w:abstractNum w:abstractNumId="217" w15:restartNumberingAfterBreak="0">
    <w:nsid w:val="00007CB8"/>
    <w:multiLevelType w:val="hybridMultilevel"/>
    <w:tmpl w:val="63ECD68E"/>
    <w:lvl w:ilvl="0" w:tplc="9A7E7402">
      <w:start w:val="1"/>
      <w:numFmt w:val="bullet"/>
      <w:lvlText w:val=""/>
      <w:lvlJc w:val="left"/>
    </w:lvl>
    <w:lvl w:ilvl="1" w:tplc="FED28CD2">
      <w:numFmt w:val="decimal"/>
      <w:lvlText w:val=""/>
      <w:lvlJc w:val="left"/>
    </w:lvl>
    <w:lvl w:ilvl="2" w:tplc="D13EB0B8">
      <w:numFmt w:val="decimal"/>
      <w:lvlText w:val=""/>
      <w:lvlJc w:val="left"/>
    </w:lvl>
    <w:lvl w:ilvl="3" w:tplc="1CD44546">
      <w:numFmt w:val="decimal"/>
      <w:lvlText w:val=""/>
      <w:lvlJc w:val="left"/>
    </w:lvl>
    <w:lvl w:ilvl="4" w:tplc="17B625D4">
      <w:numFmt w:val="decimal"/>
      <w:lvlText w:val=""/>
      <w:lvlJc w:val="left"/>
    </w:lvl>
    <w:lvl w:ilvl="5" w:tplc="B2DE928E">
      <w:numFmt w:val="decimal"/>
      <w:lvlText w:val=""/>
      <w:lvlJc w:val="left"/>
    </w:lvl>
    <w:lvl w:ilvl="6" w:tplc="D6A28F2A">
      <w:numFmt w:val="decimal"/>
      <w:lvlText w:val=""/>
      <w:lvlJc w:val="left"/>
    </w:lvl>
    <w:lvl w:ilvl="7" w:tplc="B0A2E9DE">
      <w:numFmt w:val="decimal"/>
      <w:lvlText w:val=""/>
      <w:lvlJc w:val="left"/>
    </w:lvl>
    <w:lvl w:ilvl="8" w:tplc="A5EA9A5A">
      <w:numFmt w:val="decimal"/>
      <w:lvlText w:val=""/>
      <w:lvlJc w:val="left"/>
    </w:lvl>
  </w:abstractNum>
  <w:abstractNum w:abstractNumId="218" w15:restartNumberingAfterBreak="0">
    <w:nsid w:val="00007CBE"/>
    <w:multiLevelType w:val="hybridMultilevel"/>
    <w:tmpl w:val="D3D632F6"/>
    <w:lvl w:ilvl="0" w:tplc="4DFEA22C">
      <w:start w:val="1"/>
      <w:numFmt w:val="bullet"/>
      <w:lvlText w:val="т."/>
      <w:lvlJc w:val="left"/>
    </w:lvl>
    <w:lvl w:ilvl="1" w:tplc="1DDCF29A">
      <w:start w:val="1"/>
      <w:numFmt w:val="bullet"/>
      <w:lvlText w:val=""/>
      <w:lvlJc w:val="left"/>
    </w:lvl>
    <w:lvl w:ilvl="2" w:tplc="95545F78">
      <w:numFmt w:val="decimal"/>
      <w:lvlText w:val=""/>
      <w:lvlJc w:val="left"/>
    </w:lvl>
    <w:lvl w:ilvl="3" w:tplc="07D277C4">
      <w:numFmt w:val="decimal"/>
      <w:lvlText w:val=""/>
      <w:lvlJc w:val="left"/>
    </w:lvl>
    <w:lvl w:ilvl="4" w:tplc="2FC637AA">
      <w:numFmt w:val="decimal"/>
      <w:lvlText w:val=""/>
      <w:lvlJc w:val="left"/>
    </w:lvl>
    <w:lvl w:ilvl="5" w:tplc="EA3A6988">
      <w:numFmt w:val="decimal"/>
      <w:lvlText w:val=""/>
      <w:lvlJc w:val="left"/>
    </w:lvl>
    <w:lvl w:ilvl="6" w:tplc="206ADFEE">
      <w:numFmt w:val="decimal"/>
      <w:lvlText w:val=""/>
      <w:lvlJc w:val="left"/>
    </w:lvl>
    <w:lvl w:ilvl="7" w:tplc="52D055EA">
      <w:numFmt w:val="decimal"/>
      <w:lvlText w:val=""/>
      <w:lvlJc w:val="left"/>
    </w:lvl>
    <w:lvl w:ilvl="8" w:tplc="7402DE46">
      <w:numFmt w:val="decimal"/>
      <w:lvlText w:val=""/>
      <w:lvlJc w:val="left"/>
    </w:lvl>
  </w:abstractNum>
  <w:abstractNum w:abstractNumId="219" w15:restartNumberingAfterBreak="0">
    <w:nsid w:val="00007DAA"/>
    <w:multiLevelType w:val="hybridMultilevel"/>
    <w:tmpl w:val="2E40BB04"/>
    <w:lvl w:ilvl="0" w:tplc="00CE2A7C">
      <w:start w:val="1"/>
      <w:numFmt w:val="decimal"/>
      <w:lvlText w:val="%1)"/>
      <w:lvlJc w:val="left"/>
    </w:lvl>
    <w:lvl w:ilvl="1" w:tplc="41EA1E16">
      <w:start w:val="1"/>
      <w:numFmt w:val="bullet"/>
      <w:lvlText w:val="\endash "/>
      <w:lvlJc w:val="left"/>
    </w:lvl>
    <w:lvl w:ilvl="2" w:tplc="A10A9C5C">
      <w:numFmt w:val="decimal"/>
      <w:lvlText w:val=""/>
      <w:lvlJc w:val="left"/>
    </w:lvl>
    <w:lvl w:ilvl="3" w:tplc="EB56D5FA">
      <w:numFmt w:val="decimal"/>
      <w:lvlText w:val=""/>
      <w:lvlJc w:val="left"/>
    </w:lvl>
    <w:lvl w:ilvl="4" w:tplc="9078C4A0">
      <w:numFmt w:val="decimal"/>
      <w:lvlText w:val=""/>
      <w:lvlJc w:val="left"/>
    </w:lvl>
    <w:lvl w:ilvl="5" w:tplc="D56E9694">
      <w:numFmt w:val="decimal"/>
      <w:lvlText w:val=""/>
      <w:lvlJc w:val="left"/>
    </w:lvl>
    <w:lvl w:ilvl="6" w:tplc="23A01F1C">
      <w:numFmt w:val="decimal"/>
      <w:lvlText w:val=""/>
      <w:lvlJc w:val="left"/>
    </w:lvl>
    <w:lvl w:ilvl="7" w:tplc="C09C9716">
      <w:numFmt w:val="decimal"/>
      <w:lvlText w:val=""/>
      <w:lvlJc w:val="left"/>
    </w:lvl>
    <w:lvl w:ilvl="8" w:tplc="9E2214D4">
      <w:numFmt w:val="decimal"/>
      <w:lvlText w:val=""/>
      <w:lvlJc w:val="left"/>
    </w:lvl>
  </w:abstractNum>
  <w:abstractNum w:abstractNumId="220" w15:restartNumberingAfterBreak="0">
    <w:nsid w:val="00007E0E"/>
    <w:multiLevelType w:val="hybridMultilevel"/>
    <w:tmpl w:val="44F846CA"/>
    <w:lvl w:ilvl="0" w:tplc="3C8A0C34">
      <w:start w:val="1"/>
      <w:numFmt w:val="bullet"/>
      <w:lvlText w:val=""/>
      <w:lvlJc w:val="left"/>
    </w:lvl>
    <w:lvl w:ilvl="1" w:tplc="65A4B452">
      <w:numFmt w:val="decimal"/>
      <w:lvlText w:val=""/>
      <w:lvlJc w:val="left"/>
    </w:lvl>
    <w:lvl w:ilvl="2" w:tplc="31B446D2">
      <w:numFmt w:val="decimal"/>
      <w:lvlText w:val=""/>
      <w:lvlJc w:val="left"/>
    </w:lvl>
    <w:lvl w:ilvl="3" w:tplc="74CC261A">
      <w:numFmt w:val="decimal"/>
      <w:lvlText w:val=""/>
      <w:lvlJc w:val="left"/>
    </w:lvl>
    <w:lvl w:ilvl="4" w:tplc="28A6C9FA">
      <w:numFmt w:val="decimal"/>
      <w:lvlText w:val=""/>
      <w:lvlJc w:val="left"/>
    </w:lvl>
    <w:lvl w:ilvl="5" w:tplc="1CD22D6A">
      <w:numFmt w:val="decimal"/>
      <w:lvlText w:val=""/>
      <w:lvlJc w:val="left"/>
    </w:lvl>
    <w:lvl w:ilvl="6" w:tplc="8AA20A2C">
      <w:numFmt w:val="decimal"/>
      <w:lvlText w:val=""/>
      <w:lvlJc w:val="left"/>
    </w:lvl>
    <w:lvl w:ilvl="7" w:tplc="B9F22CF2">
      <w:numFmt w:val="decimal"/>
      <w:lvlText w:val=""/>
      <w:lvlJc w:val="left"/>
    </w:lvl>
    <w:lvl w:ilvl="8" w:tplc="CA0836BE">
      <w:numFmt w:val="decimal"/>
      <w:lvlText w:val=""/>
      <w:lvlJc w:val="left"/>
    </w:lvl>
  </w:abstractNum>
  <w:abstractNum w:abstractNumId="221" w15:restartNumberingAfterBreak="0">
    <w:nsid w:val="00007E64"/>
    <w:multiLevelType w:val="hybridMultilevel"/>
    <w:tmpl w:val="E9003818"/>
    <w:lvl w:ilvl="0" w:tplc="6B80A702">
      <w:start w:val="1"/>
      <w:numFmt w:val="bullet"/>
      <w:lvlText w:val="и"/>
      <w:lvlJc w:val="left"/>
    </w:lvl>
    <w:lvl w:ilvl="1" w:tplc="995C07F0">
      <w:start w:val="1"/>
      <w:numFmt w:val="bullet"/>
      <w:lvlText w:val="В"/>
      <w:lvlJc w:val="left"/>
    </w:lvl>
    <w:lvl w:ilvl="2" w:tplc="D8469620">
      <w:numFmt w:val="decimal"/>
      <w:lvlText w:val=""/>
      <w:lvlJc w:val="left"/>
    </w:lvl>
    <w:lvl w:ilvl="3" w:tplc="B8809B00">
      <w:numFmt w:val="decimal"/>
      <w:lvlText w:val=""/>
      <w:lvlJc w:val="left"/>
    </w:lvl>
    <w:lvl w:ilvl="4" w:tplc="DFB83EDC">
      <w:numFmt w:val="decimal"/>
      <w:lvlText w:val=""/>
      <w:lvlJc w:val="left"/>
    </w:lvl>
    <w:lvl w:ilvl="5" w:tplc="D72AEB8A">
      <w:numFmt w:val="decimal"/>
      <w:lvlText w:val=""/>
      <w:lvlJc w:val="left"/>
    </w:lvl>
    <w:lvl w:ilvl="6" w:tplc="A752797A">
      <w:numFmt w:val="decimal"/>
      <w:lvlText w:val=""/>
      <w:lvlJc w:val="left"/>
    </w:lvl>
    <w:lvl w:ilvl="7" w:tplc="A2EEF4A6">
      <w:numFmt w:val="decimal"/>
      <w:lvlText w:val=""/>
      <w:lvlJc w:val="left"/>
    </w:lvl>
    <w:lvl w:ilvl="8" w:tplc="12E8B22A">
      <w:numFmt w:val="decimal"/>
      <w:lvlText w:val=""/>
      <w:lvlJc w:val="left"/>
    </w:lvl>
  </w:abstractNum>
  <w:abstractNum w:abstractNumId="222" w15:restartNumberingAfterBreak="0">
    <w:nsid w:val="00007F0D"/>
    <w:multiLevelType w:val="hybridMultilevel"/>
    <w:tmpl w:val="940CF698"/>
    <w:lvl w:ilvl="0" w:tplc="C15A3FD4">
      <w:start w:val="1"/>
      <w:numFmt w:val="bullet"/>
      <w:lvlText w:val=""/>
      <w:lvlJc w:val="left"/>
    </w:lvl>
    <w:lvl w:ilvl="1" w:tplc="3BAA30F0">
      <w:numFmt w:val="decimal"/>
      <w:lvlText w:val=""/>
      <w:lvlJc w:val="left"/>
    </w:lvl>
    <w:lvl w:ilvl="2" w:tplc="B17A3B14">
      <w:numFmt w:val="decimal"/>
      <w:lvlText w:val=""/>
      <w:lvlJc w:val="left"/>
    </w:lvl>
    <w:lvl w:ilvl="3" w:tplc="F1665568">
      <w:numFmt w:val="decimal"/>
      <w:lvlText w:val=""/>
      <w:lvlJc w:val="left"/>
    </w:lvl>
    <w:lvl w:ilvl="4" w:tplc="0ECAA304">
      <w:numFmt w:val="decimal"/>
      <w:lvlText w:val=""/>
      <w:lvlJc w:val="left"/>
    </w:lvl>
    <w:lvl w:ilvl="5" w:tplc="69E87540">
      <w:numFmt w:val="decimal"/>
      <w:lvlText w:val=""/>
      <w:lvlJc w:val="left"/>
    </w:lvl>
    <w:lvl w:ilvl="6" w:tplc="AA502F0E">
      <w:numFmt w:val="decimal"/>
      <w:lvlText w:val=""/>
      <w:lvlJc w:val="left"/>
    </w:lvl>
    <w:lvl w:ilvl="7" w:tplc="7E8C2E8C">
      <w:numFmt w:val="decimal"/>
      <w:lvlText w:val=""/>
      <w:lvlJc w:val="left"/>
    </w:lvl>
    <w:lvl w:ilvl="8" w:tplc="0D468CB2">
      <w:numFmt w:val="decimal"/>
      <w:lvlText w:val=""/>
      <w:lvlJc w:val="left"/>
    </w:lvl>
  </w:abstractNum>
  <w:num w:numId="1">
    <w:abstractNumId w:val="114"/>
  </w:num>
  <w:num w:numId="2">
    <w:abstractNumId w:val="138"/>
  </w:num>
  <w:num w:numId="3">
    <w:abstractNumId w:val="98"/>
  </w:num>
  <w:num w:numId="4">
    <w:abstractNumId w:val="73"/>
  </w:num>
  <w:num w:numId="5">
    <w:abstractNumId w:val="99"/>
  </w:num>
  <w:num w:numId="6">
    <w:abstractNumId w:val="176"/>
  </w:num>
  <w:num w:numId="7">
    <w:abstractNumId w:val="100"/>
  </w:num>
  <w:num w:numId="8">
    <w:abstractNumId w:val="74"/>
  </w:num>
  <w:num w:numId="9">
    <w:abstractNumId w:val="146"/>
  </w:num>
  <w:num w:numId="10">
    <w:abstractNumId w:val="108"/>
  </w:num>
  <w:num w:numId="11">
    <w:abstractNumId w:val="126"/>
  </w:num>
  <w:num w:numId="12">
    <w:abstractNumId w:val="22"/>
  </w:num>
  <w:num w:numId="13">
    <w:abstractNumId w:val="167"/>
  </w:num>
  <w:num w:numId="14">
    <w:abstractNumId w:val="172"/>
  </w:num>
  <w:num w:numId="15">
    <w:abstractNumId w:val="69"/>
  </w:num>
  <w:num w:numId="16">
    <w:abstractNumId w:val="215"/>
  </w:num>
  <w:num w:numId="17">
    <w:abstractNumId w:val="164"/>
  </w:num>
  <w:num w:numId="18">
    <w:abstractNumId w:val="213"/>
  </w:num>
  <w:num w:numId="19">
    <w:abstractNumId w:val="127"/>
  </w:num>
  <w:num w:numId="20">
    <w:abstractNumId w:val="11"/>
  </w:num>
  <w:num w:numId="21">
    <w:abstractNumId w:val="184"/>
  </w:num>
  <w:num w:numId="22">
    <w:abstractNumId w:val="189"/>
  </w:num>
  <w:num w:numId="23">
    <w:abstractNumId w:val="124"/>
  </w:num>
  <w:num w:numId="24">
    <w:abstractNumId w:val="156"/>
  </w:num>
  <w:num w:numId="25">
    <w:abstractNumId w:val="185"/>
  </w:num>
  <w:num w:numId="26">
    <w:abstractNumId w:val="4"/>
  </w:num>
  <w:num w:numId="27">
    <w:abstractNumId w:val="27"/>
  </w:num>
  <w:num w:numId="28">
    <w:abstractNumId w:val="153"/>
  </w:num>
  <w:num w:numId="29">
    <w:abstractNumId w:val="129"/>
  </w:num>
  <w:num w:numId="30">
    <w:abstractNumId w:val="44"/>
  </w:num>
  <w:num w:numId="31">
    <w:abstractNumId w:val="13"/>
  </w:num>
  <w:num w:numId="32">
    <w:abstractNumId w:val="37"/>
  </w:num>
  <w:num w:numId="33">
    <w:abstractNumId w:val="131"/>
  </w:num>
  <w:num w:numId="34">
    <w:abstractNumId w:val="137"/>
  </w:num>
  <w:num w:numId="35">
    <w:abstractNumId w:val="178"/>
  </w:num>
  <w:num w:numId="36">
    <w:abstractNumId w:val="179"/>
  </w:num>
  <w:num w:numId="37">
    <w:abstractNumId w:val="177"/>
  </w:num>
  <w:num w:numId="38">
    <w:abstractNumId w:val="29"/>
  </w:num>
  <w:num w:numId="39">
    <w:abstractNumId w:val="118"/>
  </w:num>
  <w:num w:numId="40">
    <w:abstractNumId w:val="47"/>
  </w:num>
  <w:num w:numId="41">
    <w:abstractNumId w:val="28"/>
  </w:num>
  <w:num w:numId="42">
    <w:abstractNumId w:val="61"/>
  </w:num>
  <w:num w:numId="43">
    <w:abstractNumId w:val="174"/>
  </w:num>
  <w:num w:numId="44">
    <w:abstractNumId w:val="195"/>
  </w:num>
  <w:num w:numId="45">
    <w:abstractNumId w:val="175"/>
  </w:num>
  <w:num w:numId="46">
    <w:abstractNumId w:val="165"/>
  </w:num>
  <w:num w:numId="47">
    <w:abstractNumId w:val="128"/>
  </w:num>
  <w:num w:numId="48">
    <w:abstractNumId w:val="70"/>
  </w:num>
  <w:num w:numId="49">
    <w:abstractNumId w:val="187"/>
  </w:num>
  <w:num w:numId="50">
    <w:abstractNumId w:val="48"/>
  </w:num>
  <w:num w:numId="51">
    <w:abstractNumId w:val="188"/>
  </w:num>
  <w:num w:numId="52">
    <w:abstractNumId w:val="49"/>
  </w:num>
  <w:num w:numId="53">
    <w:abstractNumId w:val="54"/>
  </w:num>
  <w:num w:numId="54">
    <w:abstractNumId w:val="112"/>
  </w:num>
  <w:num w:numId="55">
    <w:abstractNumId w:val="220"/>
  </w:num>
  <w:num w:numId="56">
    <w:abstractNumId w:val="10"/>
  </w:num>
  <w:num w:numId="57">
    <w:abstractNumId w:val="18"/>
  </w:num>
  <w:num w:numId="58">
    <w:abstractNumId w:val="104"/>
  </w:num>
  <w:num w:numId="59">
    <w:abstractNumId w:val="88"/>
  </w:num>
  <w:num w:numId="60">
    <w:abstractNumId w:val="21"/>
  </w:num>
  <w:num w:numId="61">
    <w:abstractNumId w:val="57"/>
  </w:num>
  <w:num w:numId="62">
    <w:abstractNumId w:val="194"/>
  </w:num>
  <w:num w:numId="63">
    <w:abstractNumId w:val="50"/>
  </w:num>
  <w:num w:numId="64">
    <w:abstractNumId w:val="34"/>
  </w:num>
  <w:num w:numId="65">
    <w:abstractNumId w:val="26"/>
  </w:num>
  <w:num w:numId="66">
    <w:abstractNumId w:val="207"/>
  </w:num>
  <w:num w:numId="67">
    <w:abstractNumId w:val="17"/>
  </w:num>
  <w:num w:numId="68">
    <w:abstractNumId w:val="8"/>
  </w:num>
  <w:num w:numId="69">
    <w:abstractNumId w:val="12"/>
  </w:num>
  <w:num w:numId="70">
    <w:abstractNumId w:val="65"/>
  </w:num>
  <w:num w:numId="71">
    <w:abstractNumId w:val="205"/>
  </w:num>
  <w:num w:numId="72">
    <w:abstractNumId w:val="82"/>
  </w:num>
  <w:num w:numId="73">
    <w:abstractNumId w:val="89"/>
  </w:num>
  <w:num w:numId="74">
    <w:abstractNumId w:val="211"/>
  </w:num>
  <w:num w:numId="75">
    <w:abstractNumId w:val="182"/>
  </w:num>
  <w:num w:numId="76">
    <w:abstractNumId w:val="109"/>
  </w:num>
  <w:num w:numId="77">
    <w:abstractNumId w:val="183"/>
  </w:num>
  <w:num w:numId="78">
    <w:abstractNumId w:val="148"/>
  </w:num>
  <w:num w:numId="79">
    <w:abstractNumId w:val="81"/>
  </w:num>
  <w:num w:numId="80">
    <w:abstractNumId w:val="58"/>
  </w:num>
  <w:num w:numId="81">
    <w:abstractNumId w:val="2"/>
  </w:num>
  <w:num w:numId="82">
    <w:abstractNumId w:val="105"/>
  </w:num>
  <w:num w:numId="83">
    <w:abstractNumId w:val="214"/>
  </w:num>
  <w:num w:numId="84">
    <w:abstractNumId w:val="83"/>
  </w:num>
  <w:num w:numId="85">
    <w:abstractNumId w:val="52"/>
  </w:num>
  <w:num w:numId="86">
    <w:abstractNumId w:val="122"/>
  </w:num>
  <w:num w:numId="87">
    <w:abstractNumId w:val="55"/>
  </w:num>
  <w:num w:numId="88">
    <w:abstractNumId w:val="143"/>
  </w:num>
  <w:num w:numId="89">
    <w:abstractNumId w:val="210"/>
  </w:num>
  <w:num w:numId="90">
    <w:abstractNumId w:val="90"/>
  </w:num>
  <w:num w:numId="91">
    <w:abstractNumId w:val="193"/>
  </w:num>
  <w:num w:numId="92">
    <w:abstractNumId w:val="3"/>
  </w:num>
  <w:num w:numId="93">
    <w:abstractNumId w:val="125"/>
  </w:num>
  <w:num w:numId="94">
    <w:abstractNumId w:val="173"/>
  </w:num>
  <w:num w:numId="95">
    <w:abstractNumId w:val="120"/>
  </w:num>
  <w:num w:numId="96">
    <w:abstractNumId w:val="31"/>
  </w:num>
  <w:num w:numId="97">
    <w:abstractNumId w:val="46"/>
  </w:num>
  <w:num w:numId="98">
    <w:abstractNumId w:val="75"/>
  </w:num>
  <w:num w:numId="99">
    <w:abstractNumId w:val="1"/>
  </w:num>
  <w:num w:numId="100">
    <w:abstractNumId w:val="86"/>
  </w:num>
  <w:num w:numId="101">
    <w:abstractNumId w:val="19"/>
  </w:num>
  <w:num w:numId="102">
    <w:abstractNumId w:val="136"/>
  </w:num>
  <w:num w:numId="103">
    <w:abstractNumId w:val="186"/>
  </w:num>
  <w:num w:numId="104">
    <w:abstractNumId w:val="180"/>
  </w:num>
  <w:num w:numId="105">
    <w:abstractNumId w:val="106"/>
  </w:num>
  <w:num w:numId="106">
    <w:abstractNumId w:val="147"/>
  </w:num>
  <w:num w:numId="107">
    <w:abstractNumId w:val="159"/>
  </w:num>
  <w:num w:numId="108">
    <w:abstractNumId w:val="152"/>
  </w:num>
  <w:num w:numId="109">
    <w:abstractNumId w:val="115"/>
  </w:num>
  <w:num w:numId="110">
    <w:abstractNumId w:val="60"/>
  </w:num>
  <w:num w:numId="111">
    <w:abstractNumId w:val="33"/>
  </w:num>
  <w:num w:numId="112">
    <w:abstractNumId w:val="219"/>
  </w:num>
  <w:num w:numId="113">
    <w:abstractNumId w:val="130"/>
  </w:num>
  <w:num w:numId="114">
    <w:abstractNumId w:val="71"/>
  </w:num>
  <w:num w:numId="115">
    <w:abstractNumId w:val="149"/>
  </w:num>
  <w:num w:numId="116">
    <w:abstractNumId w:val="45"/>
  </w:num>
  <w:num w:numId="117">
    <w:abstractNumId w:val="36"/>
  </w:num>
  <w:num w:numId="118">
    <w:abstractNumId w:val="51"/>
  </w:num>
  <w:num w:numId="119">
    <w:abstractNumId w:val="103"/>
  </w:num>
  <w:num w:numId="120">
    <w:abstractNumId w:val="199"/>
  </w:num>
  <w:num w:numId="121">
    <w:abstractNumId w:val="23"/>
  </w:num>
  <w:num w:numId="122">
    <w:abstractNumId w:val="200"/>
  </w:num>
  <w:num w:numId="123">
    <w:abstractNumId w:val="93"/>
  </w:num>
  <w:num w:numId="124">
    <w:abstractNumId w:val="171"/>
  </w:num>
  <w:num w:numId="125">
    <w:abstractNumId w:val="38"/>
  </w:num>
  <w:num w:numId="126">
    <w:abstractNumId w:val="217"/>
  </w:num>
  <w:num w:numId="127">
    <w:abstractNumId w:val="169"/>
  </w:num>
  <w:num w:numId="128">
    <w:abstractNumId w:val="190"/>
  </w:num>
  <w:num w:numId="129">
    <w:abstractNumId w:val="96"/>
  </w:num>
  <w:num w:numId="130">
    <w:abstractNumId w:val="0"/>
  </w:num>
  <w:num w:numId="131">
    <w:abstractNumId w:val="168"/>
  </w:num>
  <w:num w:numId="132">
    <w:abstractNumId w:val="25"/>
  </w:num>
  <w:num w:numId="133">
    <w:abstractNumId w:val="84"/>
  </w:num>
  <w:num w:numId="134">
    <w:abstractNumId w:val="64"/>
  </w:num>
  <w:num w:numId="135">
    <w:abstractNumId w:val="222"/>
  </w:num>
  <w:num w:numId="136">
    <w:abstractNumId w:val="7"/>
  </w:num>
  <w:num w:numId="137">
    <w:abstractNumId w:val="40"/>
  </w:num>
  <w:num w:numId="138">
    <w:abstractNumId w:val="53"/>
  </w:num>
  <w:num w:numId="139">
    <w:abstractNumId w:val="35"/>
  </w:num>
  <w:num w:numId="140">
    <w:abstractNumId w:val="192"/>
  </w:num>
  <w:num w:numId="141">
    <w:abstractNumId w:val="208"/>
  </w:num>
  <w:num w:numId="142">
    <w:abstractNumId w:val="41"/>
  </w:num>
  <w:num w:numId="143">
    <w:abstractNumId w:val="170"/>
  </w:num>
  <w:num w:numId="144">
    <w:abstractNumId w:val="135"/>
  </w:num>
  <w:num w:numId="145">
    <w:abstractNumId w:val="203"/>
  </w:num>
  <w:num w:numId="146">
    <w:abstractNumId w:val="95"/>
  </w:num>
  <w:num w:numId="147">
    <w:abstractNumId w:val="206"/>
  </w:num>
  <w:num w:numId="148">
    <w:abstractNumId w:val="139"/>
  </w:num>
  <w:num w:numId="149">
    <w:abstractNumId w:val="133"/>
  </w:num>
  <w:num w:numId="150">
    <w:abstractNumId w:val="116"/>
  </w:num>
  <w:num w:numId="151">
    <w:abstractNumId w:val="87"/>
  </w:num>
  <w:num w:numId="152">
    <w:abstractNumId w:val="209"/>
  </w:num>
  <w:num w:numId="153">
    <w:abstractNumId w:val="111"/>
  </w:num>
  <w:num w:numId="154">
    <w:abstractNumId w:val="121"/>
  </w:num>
  <w:num w:numId="155">
    <w:abstractNumId w:val="110"/>
  </w:num>
  <w:num w:numId="156">
    <w:abstractNumId w:val="56"/>
  </w:num>
  <w:num w:numId="157">
    <w:abstractNumId w:val="79"/>
  </w:num>
  <w:num w:numId="158">
    <w:abstractNumId w:val="66"/>
  </w:num>
  <w:num w:numId="159">
    <w:abstractNumId w:val="6"/>
  </w:num>
  <w:num w:numId="160">
    <w:abstractNumId w:val="94"/>
  </w:num>
  <w:num w:numId="161">
    <w:abstractNumId w:val="151"/>
  </w:num>
  <w:num w:numId="162">
    <w:abstractNumId w:val="92"/>
  </w:num>
  <w:num w:numId="163">
    <w:abstractNumId w:val="144"/>
  </w:num>
  <w:num w:numId="164">
    <w:abstractNumId w:val="78"/>
  </w:num>
  <w:num w:numId="165">
    <w:abstractNumId w:val="181"/>
  </w:num>
  <w:num w:numId="166">
    <w:abstractNumId w:val="123"/>
  </w:num>
  <w:num w:numId="167">
    <w:abstractNumId w:val="212"/>
  </w:num>
  <w:num w:numId="168">
    <w:abstractNumId w:val="191"/>
  </w:num>
  <w:num w:numId="169">
    <w:abstractNumId w:val="76"/>
  </w:num>
  <w:num w:numId="170">
    <w:abstractNumId w:val="221"/>
  </w:num>
  <w:num w:numId="171">
    <w:abstractNumId w:val="39"/>
  </w:num>
  <w:num w:numId="172">
    <w:abstractNumId w:val="197"/>
  </w:num>
  <w:num w:numId="173">
    <w:abstractNumId w:val="119"/>
  </w:num>
  <w:num w:numId="174">
    <w:abstractNumId w:val="132"/>
  </w:num>
  <w:num w:numId="175">
    <w:abstractNumId w:val="154"/>
  </w:num>
  <w:num w:numId="176">
    <w:abstractNumId w:val="9"/>
  </w:num>
  <w:num w:numId="177">
    <w:abstractNumId w:val="62"/>
  </w:num>
  <w:num w:numId="178">
    <w:abstractNumId w:val="85"/>
  </w:num>
  <w:num w:numId="179">
    <w:abstractNumId w:val="196"/>
  </w:num>
  <w:num w:numId="180">
    <w:abstractNumId w:val="155"/>
  </w:num>
  <w:num w:numId="181">
    <w:abstractNumId w:val="160"/>
  </w:num>
  <w:num w:numId="182">
    <w:abstractNumId w:val="198"/>
  </w:num>
  <w:num w:numId="183">
    <w:abstractNumId w:val="77"/>
  </w:num>
  <w:num w:numId="184">
    <w:abstractNumId w:val="80"/>
  </w:num>
  <w:num w:numId="185">
    <w:abstractNumId w:val="201"/>
  </w:num>
  <w:num w:numId="186">
    <w:abstractNumId w:val="63"/>
  </w:num>
  <w:num w:numId="187">
    <w:abstractNumId w:val="117"/>
  </w:num>
  <w:num w:numId="188">
    <w:abstractNumId w:val="67"/>
  </w:num>
  <w:num w:numId="189">
    <w:abstractNumId w:val="161"/>
  </w:num>
  <w:num w:numId="190">
    <w:abstractNumId w:val="166"/>
  </w:num>
  <w:num w:numId="191">
    <w:abstractNumId w:val="162"/>
  </w:num>
  <w:num w:numId="192">
    <w:abstractNumId w:val="163"/>
  </w:num>
  <w:num w:numId="193">
    <w:abstractNumId w:val="30"/>
  </w:num>
  <w:num w:numId="194">
    <w:abstractNumId w:val="42"/>
  </w:num>
  <w:num w:numId="195">
    <w:abstractNumId w:val="59"/>
  </w:num>
  <w:num w:numId="196">
    <w:abstractNumId w:val="142"/>
  </w:num>
  <w:num w:numId="197">
    <w:abstractNumId w:val="204"/>
  </w:num>
  <w:num w:numId="198">
    <w:abstractNumId w:val="72"/>
  </w:num>
  <w:num w:numId="199">
    <w:abstractNumId w:val="101"/>
  </w:num>
  <w:num w:numId="200">
    <w:abstractNumId w:val="24"/>
  </w:num>
  <w:num w:numId="201">
    <w:abstractNumId w:val="202"/>
  </w:num>
  <w:num w:numId="202">
    <w:abstractNumId w:val="43"/>
  </w:num>
  <w:num w:numId="203">
    <w:abstractNumId w:val="102"/>
  </w:num>
  <w:num w:numId="204">
    <w:abstractNumId w:val="134"/>
  </w:num>
  <w:num w:numId="205">
    <w:abstractNumId w:val="91"/>
  </w:num>
  <w:num w:numId="206">
    <w:abstractNumId w:val="145"/>
  </w:num>
  <w:num w:numId="207">
    <w:abstractNumId w:val="20"/>
  </w:num>
  <w:num w:numId="208">
    <w:abstractNumId w:val="16"/>
  </w:num>
  <w:num w:numId="209">
    <w:abstractNumId w:val="15"/>
  </w:num>
  <w:num w:numId="210">
    <w:abstractNumId w:val="5"/>
  </w:num>
  <w:num w:numId="211">
    <w:abstractNumId w:val="68"/>
  </w:num>
  <w:num w:numId="212">
    <w:abstractNumId w:val="150"/>
  </w:num>
  <w:num w:numId="213">
    <w:abstractNumId w:val="32"/>
  </w:num>
  <w:num w:numId="214">
    <w:abstractNumId w:val="14"/>
  </w:num>
  <w:num w:numId="215">
    <w:abstractNumId w:val="140"/>
  </w:num>
  <w:num w:numId="216">
    <w:abstractNumId w:val="157"/>
  </w:num>
  <w:num w:numId="217">
    <w:abstractNumId w:val="113"/>
  </w:num>
  <w:num w:numId="218">
    <w:abstractNumId w:val="218"/>
  </w:num>
  <w:num w:numId="219">
    <w:abstractNumId w:val="97"/>
  </w:num>
  <w:num w:numId="220">
    <w:abstractNumId w:val="216"/>
  </w:num>
  <w:num w:numId="221">
    <w:abstractNumId w:val="158"/>
  </w:num>
  <w:num w:numId="222">
    <w:abstractNumId w:val="107"/>
  </w:num>
  <w:num w:numId="223">
    <w:abstractNumId w:val="14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5AC8"/>
    <w:rsid w:val="00001D86"/>
    <w:rsid w:val="00110760"/>
    <w:rsid w:val="00190B43"/>
    <w:rsid w:val="00286195"/>
    <w:rsid w:val="002F67A3"/>
    <w:rsid w:val="00317EB2"/>
    <w:rsid w:val="003D5EE9"/>
    <w:rsid w:val="00404CAE"/>
    <w:rsid w:val="00430BF2"/>
    <w:rsid w:val="004635C1"/>
    <w:rsid w:val="0048758E"/>
    <w:rsid w:val="00507E3B"/>
    <w:rsid w:val="00531839"/>
    <w:rsid w:val="005932E0"/>
    <w:rsid w:val="00631309"/>
    <w:rsid w:val="00685D75"/>
    <w:rsid w:val="0070117C"/>
    <w:rsid w:val="007779D9"/>
    <w:rsid w:val="007B6028"/>
    <w:rsid w:val="008C0316"/>
    <w:rsid w:val="009A14B6"/>
    <w:rsid w:val="00A3423A"/>
    <w:rsid w:val="00AF5CA5"/>
    <w:rsid w:val="00B36365"/>
    <w:rsid w:val="00BD73A8"/>
    <w:rsid w:val="00BE0645"/>
    <w:rsid w:val="00BE2EE9"/>
    <w:rsid w:val="00C205C6"/>
    <w:rsid w:val="00C616EF"/>
    <w:rsid w:val="00C659AA"/>
    <w:rsid w:val="00C869B2"/>
    <w:rsid w:val="00CD26D1"/>
    <w:rsid w:val="00D25AC8"/>
    <w:rsid w:val="00D55201"/>
    <w:rsid w:val="00D91E12"/>
    <w:rsid w:val="00D978A7"/>
    <w:rsid w:val="00DF7B66"/>
    <w:rsid w:val="00FA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15:docId w15:val="{2D4BFD1D-50C9-4F33-AFBA-1A7EF2A1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BE2EE9"/>
    <w:pPr>
      <w:tabs>
        <w:tab w:val="center" w:pos="4677"/>
        <w:tab w:val="right" w:pos="9355"/>
      </w:tabs>
    </w:pPr>
  </w:style>
  <w:style w:type="character" w:customStyle="1" w:styleId="a5">
    <w:name w:val="Верхний колонтитул Знак"/>
    <w:basedOn w:val="a0"/>
    <w:link w:val="a4"/>
    <w:uiPriority w:val="99"/>
    <w:semiHidden/>
    <w:rsid w:val="00BE2EE9"/>
  </w:style>
  <w:style w:type="paragraph" w:styleId="a6">
    <w:name w:val="footer"/>
    <w:basedOn w:val="a"/>
    <w:link w:val="a7"/>
    <w:uiPriority w:val="99"/>
    <w:semiHidden/>
    <w:unhideWhenUsed/>
    <w:rsid w:val="00BE2EE9"/>
    <w:pPr>
      <w:tabs>
        <w:tab w:val="center" w:pos="4677"/>
        <w:tab w:val="right" w:pos="9355"/>
      </w:tabs>
    </w:pPr>
  </w:style>
  <w:style w:type="character" w:customStyle="1" w:styleId="a7">
    <w:name w:val="Нижний колонтитул Знак"/>
    <w:basedOn w:val="a0"/>
    <w:link w:val="a6"/>
    <w:uiPriority w:val="99"/>
    <w:semiHidden/>
    <w:rsid w:val="00BE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E864-3CD2-47BB-B357-C6C0C2AB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200</Pages>
  <Words>80983</Words>
  <Characters>461609</Characters>
  <Application>Microsoft Office Word</Application>
  <DocSecurity>0</DocSecurity>
  <Lines>3846</Lines>
  <Paragraphs>1083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15</cp:revision>
  <dcterms:created xsi:type="dcterms:W3CDTF">2020-04-15T10:35:00Z</dcterms:created>
  <dcterms:modified xsi:type="dcterms:W3CDTF">2020-06-02T08:20:00Z</dcterms:modified>
</cp:coreProperties>
</file>