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AE" w:rsidRPr="008D37AC" w:rsidRDefault="00F177AE" w:rsidP="008D37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AC">
        <w:rPr>
          <w:rFonts w:ascii="Times New Roman" w:hAnsi="Times New Roman" w:cs="Times New Roman"/>
          <w:b/>
          <w:sz w:val="28"/>
          <w:szCs w:val="28"/>
        </w:rPr>
        <w:t xml:space="preserve">Алгоритмы </w:t>
      </w:r>
      <w:r w:rsidR="008D37AC" w:rsidRPr="008D37AC">
        <w:rPr>
          <w:rFonts w:ascii="Times New Roman" w:hAnsi="Times New Roman" w:cs="Times New Roman"/>
          <w:b/>
          <w:sz w:val="28"/>
          <w:szCs w:val="28"/>
        </w:rPr>
        <w:t>действий,</w:t>
      </w:r>
      <w:r w:rsidRPr="008D37AC">
        <w:rPr>
          <w:rFonts w:ascii="Times New Roman" w:hAnsi="Times New Roman" w:cs="Times New Roman"/>
          <w:b/>
          <w:sz w:val="28"/>
          <w:szCs w:val="28"/>
        </w:rPr>
        <w:t xml:space="preserve"> обучающихся при совершении (угрозе </w:t>
      </w:r>
      <w:r w:rsidR="008D37AC" w:rsidRPr="008D37AC">
        <w:rPr>
          <w:rFonts w:ascii="Times New Roman" w:hAnsi="Times New Roman" w:cs="Times New Roman"/>
          <w:b/>
          <w:sz w:val="28"/>
          <w:szCs w:val="28"/>
        </w:rPr>
        <w:t>совершения) теракта</w:t>
      </w:r>
    </w:p>
    <w:p w:rsidR="007759AB" w:rsidRPr="008D37AC" w:rsidRDefault="007759AB" w:rsidP="007759AB">
      <w:pPr>
        <w:pStyle w:val="a4"/>
        <w:ind w:left="1429" w:right="-493"/>
        <w:rPr>
          <w:rFonts w:ascii="Times New Roman" w:hAnsi="Times New Roman" w:cs="Times New Roman"/>
          <w:b/>
          <w:sz w:val="28"/>
          <w:szCs w:val="28"/>
        </w:rPr>
      </w:pPr>
    </w:p>
    <w:p w:rsidR="00F177AE" w:rsidRPr="00FF2F7C" w:rsidRDefault="007759AB" w:rsidP="007759AB">
      <w:pPr>
        <w:pStyle w:val="a4"/>
        <w:ind w:left="1429"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177AE"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tbl>
      <w:tblPr>
        <w:tblStyle w:val="a3"/>
        <w:tblpPr w:leftFromText="180" w:rightFromText="180" w:vertAnchor="text" w:horzAnchor="margin" w:tblpY="89"/>
        <w:tblW w:w="15843" w:type="dxa"/>
        <w:tblLook w:val="04A0" w:firstRow="1" w:lastRow="0" w:firstColumn="1" w:lastColumn="0" w:noHBand="0" w:noVBand="1"/>
      </w:tblPr>
      <w:tblGrid>
        <w:gridCol w:w="7763"/>
        <w:gridCol w:w="8080"/>
      </w:tblGrid>
      <w:tr w:rsidR="008D37AC" w:rsidRPr="009F512C" w:rsidTr="008D37AC">
        <w:trPr>
          <w:trHeight w:val="443"/>
          <w:tblHeader/>
        </w:trPr>
        <w:tc>
          <w:tcPr>
            <w:tcW w:w="15843" w:type="dxa"/>
            <w:gridSpan w:val="2"/>
            <w:vAlign w:val="center"/>
          </w:tcPr>
          <w:p w:rsidR="008D37AC" w:rsidRPr="009F512C" w:rsidRDefault="008D37AC" w:rsidP="008D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8D37AC" w:rsidRPr="009F512C" w:rsidTr="008D37AC">
        <w:trPr>
          <w:trHeight w:val="443"/>
          <w:tblHeader/>
        </w:trPr>
        <w:tc>
          <w:tcPr>
            <w:tcW w:w="7763" w:type="dxa"/>
            <w:vAlign w:val="center"/>
          </w:tcPr>
          <w:p w:rsidR="008D37AC" w:rsidRPr="009F512C" w:rsidRDefault="008D37AC" w:rsidP="008D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8080" w:type="dxa"/>
            <w:vAlign w:val="center"/>
          </w:tcPr>
          <w:p w:rsidR="008D37AC" w:rsidRPr="009F512C" w:rsidRDefault="008D37AC" w:rsidP="008D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8D37AC" w:rsidRPr="009F512C" w:rsidTr="008D37AC">
        <w:trPr>
          <w:trHeight w:val="491"/>
        </w:trPr>
        <w:tc>
          <w:tcPr>
            <w:tcW w:w="7763" w:type="dxa"/>
          </w:tcPr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ему об опасности и далее действовать по его указаниям;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в ближайшее помещение или в сторону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ему об опасности и далее действовать по его указаниям;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помочь работнику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сохранять спокойствие, разговаривать тихо, внимательно слушать и выполнять указания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и, руководителя или оперативных служб;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8080" w:type="dxa"/>
          </w:tcPr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ему об опасности и далее действовать по его указаниям;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в ближайшее помещение или в сторону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ему об опасности и далее действовать по его указаниям;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помочь работнику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сохранять спокойствие, разговаривать тихо, внимательно слушать и выполнять указания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руководителя или оперативных служб;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D37AC" w:rsidRPr="009F512C" w:rsidRDefault="008D37AC" w:rsidP="008D37AC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8D37AC" w:rsidRPr="009F512C" w:rsidRDefault="008D37AC" w:rsidP="008D37AC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считать бегущих за преступников</w:t>
            </w:r>
          </w:p>
        </w:tc>
      </w:tr>
    </w:tbl>
    <w:p w:rsidR="00F177AE" w:rsidRPr="009F512C" w:rsidRDefault="00F177AE" w:rsidP="00F177AE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p w:rsidR="00F177AE" w:rsidRPr="009F512C" w:rsidRDefault="00F177AE" w:rsidP="00A06318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F177AE" w:rsidRPr="008D37AC" w:rsidRDefault="008D37AC" w:rsidP="008D37AC">
      <w:pPr>
        <w:pStyle w:val="a4"/>
        <w:numPr>
          <w:ilvl w:val="1"/>
          <w:numId w:val="3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7AE" w:rsidRPr="008D37AC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устройства</w:t>
      </w:r>
    </w:p>
    <w:p w:rsidR="00F177AE" w:rsidRDefault="00F177AE" w:rsidP="00F177A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062"/>
        <w:gridCol w:w="9781"/>
      </w:tblGrid>
      <w:tr w:rsidR="00A06318" w:rsidRPr="00201D73" w:rsidTr="00A06318">
        <w:trPr>
          <w:trHeight w:val="331"/>
          <w:tblHeader/>
        </w:trPr>
        <w:tc>
          <w:tcPr>
            <w:tcW w:w="15843" w:type="dxa"/>
            <w:gridSpan w:val="2"/>
            <w:vAlign w:val="center"/>
          </w:tcPr>
          <w:p w:rsidR="00A06318" w:rsidRPr="00201D73" w:rsidRDefault="00A06318" w:rsidP="00D26CCE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06318" w:rsidRPr="00201D73" w:rsidTr="00A06318">
        <w:trPr>
          <w:trHeight w:val="552"/>
          <w:tblHeader/>
        </w:trPr>
        <w:tc>
          <w:tcPr>
            <w:tcW w:w="6062" w:type="dxa"/>
            <w:vAlign w:val="center"/>
          </w:tcPr>
          <w:p w:rsidR="00A06318" w:rsidRPr="00201D73" w:rsidRDefault="00A06318" w:rsidP="00D2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A06318" w:rsidRPr="00201D73" w:rsidRDefault="00A06318" w:rsidP="00D2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9781" w:type="dxa"/>
            <w:vAlign w:val="center"/>
          </w:tcPr>
          <w:p w:rsidR="00A06318" w:rsidRPr="00201D73" w:rsidRDefault="00A06318" w:rsidP="00D2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A06318" w:rsidRPr="00201D73" w:rsidRDefault="00A06318" w:rsidP="00D26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A06318" w:rsidRPr="00201D73" w:rsidTr="00A06318">
        <w:tc>
          <w:tcPr>
            <w:tcW w:w="6062" w:type="dxa"/>
          </w:tcPr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оказывать помощь и поддержку другим обучающимся только по указанию работников 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915C10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либо обучающемуся старшего возраста;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проследовать на безопасное расстояние см. Приложение) от предполагаемого взрывного устройства (места его проноса или провоза);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действовать по распоряжению руководителя, охранника или работника 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A06318" w:rsidRPr="00201D73" w:rsidRDefault="00A06318" w:rsidP="00D26CCE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оказывать помощь и поддержку другим обучающимся только по указанию работников </w:t>
            </w:r>
            <w:r w:rsidR="00915C1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77AE" w:rsidRPr="009F512C" w:rsidRDefault="00F177AE" w:rsidP="00F177A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177AE" w:rsidRPr="009F512C" w:rsidRDefault="00F177AE" w:rsidP="00F177AE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177AE" w:rsidRPr="008D37AC" w:rsidRDefault="008D37AC" w:rsidP="008D37AC">
      <w:pPr>
        <w:pStyle w:val="a4"/>
        <w:numPr>
          <w:ilvl w:val="1"/>
          <w:numId w:val="3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7AE" w:rsidRPr="008D37AC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F177AE" w:rsidRPr="009F512C" w:rsidRDefault="00F177AE" w:rsidP="00F177AE">
      <w:pPr>
        <w:pStyle w:val="a4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A06318" w:rsidRPr="00531BF7" w:rsidTr="00A06318">
        <w:tc>
          <w:tcPr>
            <w:tcW w:w="15843" w:type="dxa"/>
            <w:vAlign w:val="center"/>
          </w:tcPr>
          <w:p w:rsidR="00A06318" w:rsidRPr="00531BF7" w:rsidRDefault="00A06318" w:rsidP="00D26CCE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A06318" w:rsidRPr="00531BF7" w:rsidTr="00A06318">
        <w:tc>
          <w:tcPr>
            <w:tcW w:w="15843" w:type="dxa"/>
          </w:tcPr>
          <w:p w:rsidR="00A06318" w:rsidRPr="00531BF7" w:rsidRDefault="00A06318" w:rsidP="00D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нарушителя;</w:t>
            </w:r>
          </w:p>
          <w:p w:rsidR="00A06318" w:rsidRPr="00531BF7" w:rsidRDefault="00A06318" w:rsidP="00D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 помочь работникам о</w:t>
            </w:r>
            <w:r w:rsidR="00C576A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C576A2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работника </w:t>
            </w:r>
            <w:r w:rsidR="00C576A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318" w:rsidRPr="00531BF7" w:rsidRDefault="00A06318" w:rsidP="00D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A06318" w:rsidRPr="00531BF7" w:rsidRDefault="00A06318" w:rsidP="00D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A06318" w:rsidRPr="00531BF7" w:rsidRDefault="00A06318" w:rsidP="00D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работника </w:t>
            </w:r>
            <w:r w:rsidR="0033298C">
              <w:rPr>
                <w:rFonts w:ascii="Times New Roman" w:hAnsi="Times New Roman" w:cs="Times New Roman"/>
              </w:rPr>
              <w:t>школы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6318" w:rsidRPr="00531BF7" w:rsidRDefault="00A06318" w:rsidP="00D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</w:t>
            </w:r>
            <w:r w:rsidR="00C576A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руководителя или оперативных служб;</w:t>
            </w:r>
          </w:p>
          <w:p w:rsidR="00A06318" w:rsidRPr="00531BF7" w:rsidRDefault="00A06318" w:rsidP="00D26CC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A06318" w:rsidRPr="00531BF7" w:rsidRDefault="00A06318" w:rsidP="00D26CC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A06318" w:rsidRPr="00531BF7" w:rsidRDefault="00A06318" w:rsidP="00D26CC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A06318" w:rsidRPr="00531BF7" w:rsidRDefault="00A06318" w:rsidP="00D26CC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ранении постараться не двигаться с целью уменьшения потери крови; </w:t>
            </w:r>
          </w:p>
          <w:p w:rsidR="00A06318" w:rsidRPr="00531BF7" w:rsidRDefault="00A06318" w:rsidP="00D26CC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F177AE" w:rsidRPr="009F512C" w:rsidRDefault="00F177AE" w:rsidP="00F177AE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0E04F8" w:rsidRPr="000E04F8" w:rsidRDefault="00915C10" w:rsidP="00915C10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0E04F8"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 w:rsidR="000E04F8"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0E04F8" w:rsidRDefault="000E04F8" w:rsidP="000E04F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0E04F8" w:rsidRPr="00A04734" w:rsidRDefault="000E04F8" w:rsidP="000E04F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РЕКОМЕНДУЕМЫЕ расстояния для ЭВАКУАЦИИ И ОЦЕПЛЕНИЯ</w:t>
      </w:r>
    </w:p>
    <w:p w:rsidR="000E04F8" w:rsidRPr="00A04734" w:rsidRDefault="000E04F8" w:rsidP="000E04F8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похожего на него ПРЕДМЕТА </w:t>
      </w:r>
    </w:p>
    <w:p w:rsidR="000E04F8" w:rsidRPr="009F512C" w:rsidRDefault="000E04F8" w:rsidP="000E04F8">
      <w:pPr>
        <w:rPr>
          <w:rFonts w:ascii="Times New Roman" w:hAnsi="Times New Roman" w:cs="Times New Roman"/>
        </w:rPr>
      </w:pP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1. Граната РГД-5 – 50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2. Граната Ф-1 – 200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3. Тротиловая шашка массой 200 граммов – 45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4. Тротиловая шашка массой 400 граммов – 55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5. Пивная банка 0,33 литра – 60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7. Чемодан (кейс) – 230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8. Дорожный чемодан – 350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9. Автомобиль типа «Жигули» – 460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10. Автомобиль типа «Волга» – 580 метров</w:t>
      </w:r>
    </w:p>
    <w:p w:rsidR="000E04F8" w:rsidRPr="009F512C" w:rsidRDefault="000E04F8" w:rsidP="000E04F8">
      <w:pPr>
        <w:pStyle w:val="a5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>11. Микроавтобус – 920 метров</w:t>
      </w:r>
    </w:p>
    <w:p w:rsidR="008518CA" w:rsidRPr="008D37AC" w:rsidRDefault="000E04F8" w:rsidP="000E04F8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D37AC">
        <w:rPr>
          <w:rFonts w:ascii="Times New Roman" w:hAnsi="Times New Roman" w:cs="Times New Roman"/>
          <w:sz w:val="28"/>
          <w:szCs w:val="28"/>
        </w:rPr>
        <w:t>12. Грузовая автомашина (фургон) – 1</w:t>
      </w:r>
      <w:r w:rsidR="008D37AC" w:rsidRPr="008D37AC">
        <w:rPr>
          <w:rFonts w:ascii="Times New Roman" w:hAnsi="Times New Roman" w:cs="Times New Roman"/>
          <w:sz w:val="28"/>
          <w:szCs w:val="28"/>
        </w:rPr>
        <w:t>240 метров</w:t>
      </w:r>
    </w:p>
    <w:sectPr w:rsidR="008518CA" w:rsidRPr="008D37AC" w:rsidSect="00A063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054"/>
    <w:multiLevelType w:val="hybridMultilevel"/>
    <w:tmpl w:val="24AC544E"/>
    <w:lvl w:ilvl="0" w:tplc="D1809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70FD6E52"/>
    <w:multiLevelType w:val="multilevel"/>
    <w:tmpl w:val="0A64D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1"/>
    <w:rsid w:val="000E04F8"/>
    <w:rsid w:val="0033298C"/>
    <w:rsid w:val="00662DC1"/>
    <w:rsid w:val="007759AB"/>
    <w:rsid w:val="008518CA"/>
    <w:rsid w:val="008D37AC"/>
    <w:rsid w:val="00915C10"/>
    <w:rsid w:val="009E4BE6"/>
    <w:rsid w:val="00A06318"/>
    <w:rsid w:val="00C576A2"/>
    <w:rsid w:val="00F177AE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C37"/>
  <w15:docId w15:val="{8EBB4B1D-1B0C-42DE-959D-A21CA6B0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AE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177A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7AE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table" w:styleId="a3">
    <w:name w:val="Table Grid"/>
    <w:basedOn w:val="a1"/>
    <w:uiPriority w:val="39"/>
    <w:rsid w:val="00F177AE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7AE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unhideWhenUsed/>
    <w:rsid w:val="00F177A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15C1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15C10"/>
    <w:rPr>
      <w:rFonts w:ascii="Tahoma" w:eastAsia="Arial Unicode MS" w:hAnsi="Tahoma" w:cs="Mangal"/>
      <w:color w:val="000000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7CDF-7FB3-4C43-9E14-6C4D8A2D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2024-05-17T07:27:00Z</cp:lastPrinted>
  <dcterms:created xsi:type="dcterms:W3CDTF">2024-05-16T06:01:00Z</dcterms:created>
  <dcterms:modified xsi:type="dcterms:W3CDTF">2024-05-17T07:31:00Z</dcterms:modified>
</cp:coreProperties>
</file>