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40F9">
      <w:pPr>
        <w:spacing w:after="0" w:line="240" w:lineRule="auto"/>
        <w:jc w:val="center"/>
        <w:rPr>
          <w:rFonts w:ascii="Times New Roman" w:hAnsi="Times New Roman" w:eastAsia="Times New Roman" w:cs="Times New Roman"/>
          <w:u w:val="single"/>
          <w:lang w:eastAsia="ru-RU"/>
        </w:rPr>
      </w:pPr>
    </w:p>
    <w:p w14:paraId="44DEE370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10BCBA2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Договор №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lang w:val="en-US" w:eastAsia="ru-RU"/>
        </w:rPr>
        <w:t xml:space="preserve">___ </w:t>
      </w:r>
      <w:r>
        <w:rPr>
          <w:rFonts w:hint="default" w:ascii="Times New Roman" w:hAnsi="Times New Roman" w:eastAsia="Times New Roman" w:cs="Times New Roman"/>
          <w:color w:val="auto"/>
          <w:u w:val="none"/>
          <w:lang w:val="en-US" w:eastAsia="ru-RU"/>
        </w:rPr>
        <w:t xml:space="preserve"> / ______</w:t>
      </w:r>
    </w:p>
    <w:p w14:paraId="588C5355"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p w14:paraId="66F5CAFC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между МОУ «Пчевская СОШ им. Садыка Джумабаева» (дошкольное отделение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instrText xml:space="preserve"> TOC \o "1-3" \h \z </w:instrTex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fldChar w:fldCharType="separate"/>
      </w:r>
    </w:p>
    <w:p w14:paraId="03A894D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>и родителями (законными представителями) ребенка, посещающего дошкольное учреждение</w:t>
      </w:r>
    </w:p>
    <w:p w14:paraId="1A43A028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lang w:eastAsia="ru-RU"/>
        </w:rPr>
      </w:pPr>
    </w:p>
    <w:p w14:paraId="4BD93DD9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lang w:eastAsia="ru-RU"/>
        </w:rPr>
      </w:pPr>
    </w:p>
    <w:p w14:paraId="70FE2A3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lang w:eastAsia="ru-RU"/>
        </w:rPr>
      </w:pPr>
    </w:p>
    <w:p w14:paraId="37CA485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д. Пчева   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                          </w:t>
      </w:r>
      <w:r>
        <w:rPr>
          <w:rFonts w:hint="default" w:ascii="Times New Roman" w:hAnsi="Times New Roman" w:eastAsia="Times New Roman" w:cs="Times New Roman"/>
          <w:b w:val="0"/>
          <w:bCs w:val="0"/>
          <w:lang w:val="en-US"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  "</w:t>
      </w:r>
      <w:r>
        <w:rPr>
          <w:rFonts w:hint="default" w:ascii="Times New Roman" w:hAnsi="Times New Roman" w:eastAsia="Times New Roman" w:cs="Times New Roman"/>
          <w:b w:val="0"/>
          <w:bCs w:val="0"/>
          <w:lang w:val="en-US" w:eastAsia="ru-RU"/>
        </w:rPr>
        <w:t xml:space="preserve"> ______" 20      </w:t>
      </w:r>
      <w:r>
        <w:rPr>
          <w:rFonts w:ascii="Times New Roman" w:hAnsi="Times New Roman" w:eastAsia="Times New Roman" w:cs="Times New Roman"/>
          <w:b w:val="0"/>
          <w:bCs w:val="0"/>
          <w:u w:val="single"/>
          <w:lang w:eastAsia="ru-RU"/>
        </w:rPr>
        <w:t>г."</w:t>
      </w:r>
    </w:p>
    <w:p w14:paraId="34BBDB9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lang w:eastAsia="ru-RU"/>
        </w:rPr>
      </w:pPr>
    </w:p>
    <w:p w14:paraId="4C5F05A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>МОУ «Пчевская СОШ им. Садыка Джумабаева» (дошкольное отделение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, именуемое в дальнейшем Учреждение, действующее на основании лицензии № 049-17 от 03 апреля 2017 года на право ведения образовательной деятельности серии 47 ЛО1  № 0002157 от 03 апреля 2017 года, Приложением 1 к лицензии  на осуществление образовательной деятельности № 049-17 от 03 апреля 2017  года, серии 47 ПО1 № 0002638 от 03 апреля 2017г., выданных Комитетом общего и профессионального образования Ленинградской области, именуемое в дальнейшем "Исполнитель", в лице директора Колесовой Ларисы Ивановны, действующего на основании распоряжения Комитета по образованию Киришского муниципального района Ленинградской области от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lang w:val="en-US" w:eastAsia="ru-RU"/>
        </w:rPr>
        <w:t>29.12.2023</w:t>
      </w:r>
      <w:r>
        <w:rPr>
          <w:rFonts w:ascii="Times New Roman" w:hAnsi="Times New Roman" w:eastAsia="Times New Roman" w:cs="Times New Roman"/>
          <w:b w:val="0"/>
          <w:bCs w:val="0"/>
          <w:color w:val="auto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lang w:val="en-US" w:eastAsia="ru-RU"/>
        </w:rPr>
        <w:t>90</w:t>
      </w:r>
      <w:r>
        <w:rPr>
          <w:rFonts w:ascii="Times New Roman" w:hAnsi="Times New Roman" w:eastAsia="Times New Roman" w:cs="Times New Roman"/>
          <w:b w:val="0"/>
          <w:bCs w:val="0"/>
          <w:color w:val="auto"/>
          <w:lang w:eastAsia="ru-RU"/>
        </w:rPr>
        <w:t>- л/с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, Устава учреждения, с одной стороны, и родитель (законный представитель) </w:t>
      </w:r>
    </w:p>
    <w:p w14:paraId="085B9BC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lang w:eastAsia="ru-RU"/>
        </w:rPr>
      </w:pPr>
    </w:p>
    <w:p w14:paraId="1D560E9C">
      <w:pPr>
        <w:spacing w:after="0" w:line="240" w:lineRule="auto"/>
        <w:ind w:left="110" w:hanging="110" w:hangingChars="50"/>
        <w:jc w:val="both"/>
        <w:rPr>
          <w:rFonts w:ascii="Times New Roman" w:hAnsi="Times New Roman" w:eastAsia="Times New Roman" w:cs="Times New Roman"/>
          <w:b w:val="0"/>
          <w:bCs w:val="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lang w:val="en-US"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lang w:eastAsia="ru-RU"/>
        </w:rPr>
        <w:fldChar w:fldCharType="end"/>
      </w:r>
    </w:p>
    <w:p w14:paraId="012C39E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lang w:val="en-US" w:eastAsia="ru-RU"/>
        </w:rPr>
        <w:t>_______________________________________________________________________________________</w:t>
      </w:r>
    </w:p>
    <w:p w14:paraId="00DD7DA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lang w:eastAsia="ru-RU"/>
        </w:rPr>
        <w:t>(фамилия, имя, отчество родителя (законного представителя)</w:t>
      </w:r>
    </w:p>
    <w:p w14:paraId="1B7E188F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lang w:eastAsia="ru-RU"/>
        </w:rPr>
      </w:pPr>
    </w:p>
    <w:p w14:paraId="5342338E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0"/>
          <w:lang w:eastAsia="ru-RU"/>
        </w:rPr>
        <w:t>р</w:t>
      </w:r>
      <w:r>
        <w:rPr>
          <w:rFonts w:ascii="Times New Roman" w:hAnsi="Times New Roman" w:eastAsia="Times New Roman" w:cs="Times New Roman"/>
          <w:lang w:eastAsia="ru-RU"/>
        </w:rPr>
        <w:t>ебёнка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lang w:eastAsia="ru-RU"/>
        </w:rPr>
        <w:t xml:space="preserve">именуемой/ым в дальнейшем </w:t>
      </w:r>
      <w:r>
        <w:rPr>
          <w:rFonts w:ascii="Times New Roman" w:hAnsi="Times New Roman" w:eastAsia="Times New Roman" w:cs="Times New Roman"/>
          <w:b/>
          <w:lang w:eastAsia="ru-RU"/>
        </w:rPr>
        <w:t>«Заказчик»</w:t>
      </w:r>
      <w:r>
        <w:rPr>
          <w:rFonts w:ascii="Times New Roman" w:hAnsi="Times New Roman" w:eastAsia="Times New Roman" w:cs="Times New Roman"/>
          <w:lang w:eastAsia="ru-RU"/>
        </w:rPr>
        <w:t xml:space="preserve">, действующих на основании Свидетельства о рождении: серия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__________ </w:t>
      </w:r>
      <w:r>
        <w:rPr>
          <w:rFonts w:ascii="Times New Roman" w:hAnsi="Times New Roman" w:eastAsia="Times New Roman" w:cs="Times New Roman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________  202__ г.  </w:t>
      </w:r>
      <w:r>
        <w:rPr>
          <w:rFonts w:ascii="Times New Roman" w:hAnsi="Times New Roman" w:eastAsia="Times New Roman" w:cs="Times New Roman"/>
          <w:lang w:eastAsia="ru-RU"/>
        </w:rPr>
        <w:t>в интересах несовершеннолетнего</w:t>
      </w:r>
    </w:p>
    <w:p w14:paraId="6DEE501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hint="default" w:ascii="Times New Roman" w:hAnsi="Times New Roman" w:eastAsia="Times New Roman" w:cs="Times New Roman"/>
          <w:lang w:val="en-US" w:eastAsia="ru-RU"/>
        </w:rPr>
        <w:t xml:space="preserve">                                                    </w:t>
      </w:r>
    </w:p>
    <w:p w14:paraId="7102A35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en-US" w:eastAsia="ru-RU"/>
        </w:rPr>
        <w:t>_______________               _________________________________________________</w:t>
      </w:r>
    </w:p>
    <w:p w14:paraId="42611FA3">
      <w:pPr>
        <w:spacing w:after="0" w:line="240" w:lineRule="auto"/>
        <w:ind w:firstLine="3500" w:firstLineChars="1750"/>
        <w:jc w:val="both"/>
        <w:rPr>
          <w:rFonts w:ascii="Times New Roman" w:hAnsi="Times New Roman" w:eastAsia="Times New Roman" w:cs="Times New Roman"/>
          <w:sz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lang w:eastAsia="ru-RU"/>
        </w:rPr>
        <w:t>(фамилия, отчество ребёнка)</w:t>
      </w:r>
    </w:p>
    <w:p w14:paraId="60EF1FA8">
      <w:pPr>
        <w:spacing w:after="0" w:line="240" w:lineRule="auto"/>
        <w:ind w:firstLine="3200" w:firstLineChars="1600"/>
        <w:jc w:val="both"/>
        <w:rPr>
          <w:rFonts w:ascii="Times New Roman" w:hAnsi="Times New Roman" w:eastAsia="Times New Roman" w:cs="Times New Roman"/>
          <w:sz w:val="20"/>
          <w:lang w:eastAsia="ru-RU"/>
        </w:rPr>
      </w:pPr>
    </w:p>
    <w:p w14:paraId="026DF522">
      <w:pPr>
        <w:spacing w:after="0" w:line="240" w:lineRule="auto"/>
        <w:ind w:right="2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проживающего по адресу:</w:t>
      </w:r>
      <w:r>
        <w:rPr>
          <w:rFonts w:hint="default" w:ascii="Times New Roman" w:hAnsi="Times New Roman" w:cs="Times New Roman"/>
          <w:lang w:val="en-US"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>____</w:t>
      </w:r>
      <w:r>
        <w:rPr>
          <w:rFonts w:hint="default" w:ascii="Times New Roman" w:hAnsi="Times New Roman" w:cs="Times New Roman"/>
          <w:lang w:val="en-US" w:eastAsia="ru-RU"/>
        </w:rPr>
        <w:t>_________</w:t>
      </w:r>
      <w:r>
        <w:rPr>
          <w:rFonts w:ascii="Times New Roman" w:hAnsi="Times New Roman" w:cs="Times New Roman"/>
          <w:lang w:eastAsia="ru-RU"/>
        </w:rPr>
        <w:t>_____________________</w:t>
      </w:r>
      <w:r>
        <w:rPr>
          <w:rFonts w:hint="default" w:ascii="Times New Roman" w:hAnsi="Times New Roman" w:cs="Times New Roman"/>
          <w:lang w:val="en-US" w:eastAsia="ru-RU"/>
        </w:rPr>
        <w:t>________________________________</w:t>
      </w:r>
      <w:r>
        <w:rPr>
          <w:rFonts w:ascii="Times New Roman" w:hAnsi="Times New Roman" w:cs="Times New Roman"/>
          <w:lang w:eastAsia="ru-RU"/>
        </w:rPr>
        <w:t xml:space="preserve">, </w:t>
      </w:r>
    </w:p>
    <w:p w14:paraId="08911EC4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>(адрес места жительства ребёнка с указанием индекса)</w:t>
      </w:r>
    </w:p>
    <w:p w14:paraId="221DBC3F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именуемый в дальнейшем </w:t>
      </w:r>
      <w:r>
        <w:rPr>
          <w:rFonts w:ascii="Times New Roman" w:hAnsi="Times New Roman" w:cs="Times New Roman"/>
          <w:b/>
          <w:lang w:eastAsia="ru-RU"/>
        </w:rPr>
        <w:t>«Воспитанник»</w:t>
      </w:r>
      <w:r>
        <w:rPr>
          <w:rFonts w:ascii="Times New Roman" w:hAnsi="Times New Roman" w:cs="Times New Roman"/>
          <w:lang w:eastAsia="ru-RU"/>
        </w:rPr>
        <w:t xml:space="preserve">, с другой стороны, </w:t>
      </w:r>
      <w:r>
        <w:rPr>
          <w:rFonts w:ascii="Times New Roman" w:hAnsi="Times New Roman" w:cs="Times New Roman"/>
        </w:rPr>
        <w:t>на основании Закона Российской Федерации от 29.12.2012 г. № 273 «Об образовании в Российской Федерации» и «Порядка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заключили настоящий Договор о нижеследующем:</w:t>
      </w:r>
    </w:p>
    <w:p w14:paraId="6811A320">
      <w:pPr>
        <w:spacing w:after="0" w:line="240" w:lineRule="auto"/>
        <w:ind w:right="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1. Предмет договора</w:t>
      </w:r>
    </w:p>
    <w:p w14:paraId="653065F1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1.1. Предметом договора являются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отношения, возникающие при осуществлении образовательной деятельности по реализации образовательной  программы дошкольного образования (дале - образовательная программа) в соответствии с федеральным государственным стандартом дошкольного образования и федеральной образовательной программой  дошкольного образования (далее соответственно - ФГОС дошкольного образования, ФОП ДО),  содержании Воспитанника в образовательной организации, а также при осуществлении присмотра и ухода за Воспитанником.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 w14:paraId="2759E56B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ar-SA"/>
        </w:rPr>
        <w:t>1.2. Форма обучения</w:t>
      </w:r>
      <w:r>
        <w:rPr>
          <w:rFonts w:ascii="Times New Roman" w:hAnsi="Times New Roman" w:eastAsia="Times New Roman" w:cs="Times New Roman"/>
          <w:lang w:eastAsia="ru-RU"/>
        </w:rPr>
        <w:t xml:space="preserve"> - очная.</w:t>
      </w:r>
    </w:p>
    <w:p w14:paraId="373324F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bookmarkStart w:id="0" w:name="Par78"/>
      <w:bookmarkEnd w:id="0"/>
      <w:r>
        <w:rPr>
          <w:rFonts w:ascii="Times New Roman" w:hAnsi="Times New Roman" w:eastAsia="Times New Roman" w:cs="Times New Roman"/>
          <w:lang w:eastAsia="ru-RU"/>
        </w:rPr>
        <w:t>1.3. Наименование образовательной программы – «Основная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общеобразовательная программа дошкольного образования МОУ «Пчевская СОШ им.Садыка Джумабаева»</w:t>
      </w:r>
    </w:p>
    <w:p w14:paraId="6816E4AB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__  </w:t>
      </w:r>
      <w:r>
        <w:rPr>
          <w:rFonts w:ascii="Times New Roman" w:hAnsi="Times New Roman" w:eastAsia="Times New Roman" w:cs="Times New Roman"/>
          <w:lang w:eastAsia="ru-RU"/>
        </w:rPr>
        <w:t xml:space="preserve">календарных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лет (года)</w:t>
      </w:r>
      <w:r>
        <w:rPr>
          <w:rFonts w:ascii="Times New Roman" w:hAnsi="Times New Roman" w:eastAsia="Times New Roman" w:cs="Times New Roman"/>
          <w:lang w:eastAsia="ru-RU"/>
        </w:rPr>
        <w:t>.</w:t>
      </w:r>
    </w:p>
    <w:p w14:paraId="70A64567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ar-SA"/>
        </w:rPr>
        <w:t xml:space="preserve">1.5. Режим пребывания Воспитанника в образовательной организации: группы функционируют в режиме </w:t>
      </w:r>
      <w:r>
        <w:rPr>
          <w:rFonts w:ascii="Times New Roman" w:hAnsi="Times New Roman" w:eastAsia="Times New Roman" w:cs="Times New Roman"/>
          <w:lang w:eastAsia="ru-RU"/>
        </w:rPr>
        <w:t xml:space="preserve">полного дня (10,5 - 12-часового пребывания). Учреждение работает по пятидневной рабочей неделе, выходные дни: суббота, воскресенье, нерабочие праздничные дни.  Режим работы групп: с 7.00 до 17.30 часов, с 17.30 до 19.00 часов функционирует дежурная группа по присмотру и уходу. </w:t>
      </w:r>
    </w:p>
    <w:p w14:paraId="6151B74C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1.6. Воспитанник зачисляется в группу общеразвивающей направленности</w:t>
      </w:r>
      <w:bookmarkStart w:id="1" w:name="Par86"/>
      <w:bookmarkEnd w:id="1"/>
      <w:r>
        <w:rPr>
          <w:rFonts w:hint="default" w:ascii="Times New Roman" w:hAnsi="Times New Roman" w:eastAsia="Times New Roman" w:cs="Times New Roman"/>
          <w:lang w:val="en-US" w:eastAsia="ru-RU"/>
        </w:rPr>
        <w:t xml:space="preserve"> с ______202___ г.</w:t>
      </w:r>
    </w:p>
    <w:p w14:paraId="66D598BC">
      <w:pPr>
        <w:spacing w:after="0" w:line="240" w:lineRule="auto"/>
        <w:ind w:right="20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14:paraId="3DA85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2. Взаимодействие Сторон</w:t>
      </w:r>
    </w:p>
    <w:p w14:paraId="52BCFA44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 </w:t>
      </w:r>
      <w:r>
        <w:rPr>
          <w:rFonts w:ascii="Times New Roman" w:hAnsi="Times New Roman" w:eastAsia="Times New Roman" w:cs="Times New Roman"/>
          <w:u w:val="single"/>
          <w:lang w:eastAsia="ru-RU"/>
        </w:rPr>
        <w:t>Исполнитель вправе:</w:t>
      </w:r>
    </w:p>
    <w:p w14:paraId="17CBFE65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2.1.1. Самостоятельно осуществлять образовательную деятельность, вносить предложения по совершенствованию воспитания ребёнка в семье.</w:t>
      </w:r>
    </w:p>
    <w:p w14:paraId="33DE1CC7">
      <w:pPr>
        <w:suppressAutoHyphens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>2.1.2. Предоставлять Воспитаннику дополнительные образовательные услуги (за рамками образовательной деятельности) на бюджетной и внебюджетной основе, наименование, объем, и форма которых определяются отдельными договорными отношениями.</w:t>
      </w:r>
    </w:p>
    <w:p w14:paraId="39CB9920">
      <w:pPr>
        <w:suppressAutoHyphens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>2.1.3. Не передавать ребёнка родителям (законным представителям), если те находятся в алкогольном, токсическом, наркотическом опьянении, проявляют агрессию и т.д.</w:t>
      </w:r>
    </w:p>
    <w:p w14:paraId="7693A2EC">
      <w:pPr>
        <w:suppressAutoHyphens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>2.1.4. Рекомендовать Заказчику обратиться в ТПМПК с целью определения необходимости оказания квалифицированной коррекционной помощи ребёнку, а при необходимости и профиля Учреждения, соответствующего состоянию развития и здоровья ребёнка, для его дальнейшего пребывания.</w:t>
      </w:r>
    </w:p>
    <w:p w14:paraId="5FDB6342">
      <w:pPr>
        <w:suppressAutoHyphens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ru-RU" w:eastAsia="ar-SA"/>
        </w:rPr>
      </w:pPr>
      <w:r>
        <w:rPr>
          <w:rFonts w:ascii="Times New Roman" w:hAnsi="Times New Roman" w:eastAsia="Times New Roman" w:cs="Times New Roman"/>
          <w:lang w:eastAsia="ar-SA"/>
        </w:rPr>
        <w:t>2.1.5. Обращаться за поддержкой в территориальные службы социальной помощи населению, других специальных институтов образования в случае ненадлежащего соблюдения прав ребёнка в соответствии с Конвенцией о правах ребёнка и другими законодательными актами</w:t>
      </w:r>
      <w:r>
        <w:rPr>
          <w:rFonts w:hint="default" w:ascii="Times New Roman" w:hAnsi="Times New Roman" w:eastAsia="Times New Roman" w:cs="Times New Roman"/>
          <w:lang w:val="ru-RU" w:eastAsia="ar-SA"/>
        </w:rPr>
        <w:t xml:space="preserve"> (иные права Исполнителя).</w:t>
      </w:r>
    </w:p>
    <w:p w14:paraId="54449C2A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 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Заказчик вправе: </w:t>
      </w:r>
    </w:p>
    <w:p w14:paraId="1DDCC6D7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2.2.1. Участвовать в образовательной деятельности Учреждения, в том числе, в формировании образовательной программы. </w:t>
      </w:r>
    </w:p>
    <w:p w14:paraId="41A229A9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п.1 настоящего Договора, о поведении, эмоциональном и физическом состоянии Воспитанника во время его пребывания в Учреждении, его развитии и способностях, отношении к образовательной деятельности. </w:t>
      </w:r>
    </w:p>
    <w:p w14:paraId="12FA9625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6BE22081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2.2.4. Находится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с Воспитанником в образовательной организации в период его адаптации в течение времени, согласованного с Исполнителем.</w:t>
      </w:r>
    </w:p>
    <w:p w14:paraId="39B66E46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lang w:val="en-US" w:eastAsia="ru-RU"/>
        </w:rPr>
        <w:t xml:space="preserve">2.2.5 </w:t>
      </w:r>
      <w:r>
        <w:rPr>
          <w:rFonts w:ascii="Times New Roman" w:hAnsi="Times New Roman" w:eastAsia="Times New Roman" w:cs="Times New Roman"/>
          <w:lang w:eastAsia="ru-RU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14:paraId="1D0CB941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</w:t>
      </w:r>
      <w:r>
        <w:rPr>
          <w:rFonts w:hint="default" w:ascii="Times New Roman" w:hAnsi="Times New Roman" w:eastAsia="Times New Roman" w:cs="Times New Roman"/>
          <w:lang w:val="en-US" w:eastAsia="ru-RU"/>
        </w:rPr>
        <w:t>6</w:t>
      </w:r>
      <w:r>
        <w:rPr>
          <w:rFonts w:ascii="Times New Roman" w:hAnsi="Times New Roman" w:eastAsia="Times New Roman" w:cs="Times New Roman"/>
          <w:lang w:eastAsia="ru-RU"/>
        </w:rPr>
        <w:t xml:space="preserve">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</w:t>
      </w:r>
    </w:p>
    <w:p w14:paraId="3ECED087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</w:t>
      </w:r>
      <w:r>
        <w:rPr>
          <w:rFonts w:hint="default" w:ascii="Times New Roman" w:hAnsi="Times New Roman" w:eastAsia="Times New Roman" w:cs="Times New Roman"/>
          <w:lang w:val="en-US" w:eastAsia="ru-RU"/>
        </w:rPr>
        <w:t>7</w:t>
      </w:r>
      <w:r>
        <w:rPr>
          <w:rFonts w:ascii="Times New Roman" w:hAnsi="Times New Roman" w:eastAsia="Times New Roman" w:cs="Times New Roman"/>
          <w:lang w:eastAsia="ru-RU"/>
        </w:rPr>
        <w:t xml:space="preserve">. Создавать (принимать) участие в деятельности коллегиальных органов управления, предусмотренных Уставом Учреждения. </w:t>
      </w:r>
    </w:p>
    <w:p w14:paraId="3A25BAFA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2.2.</w:t>
      </w:r>
      <w:r>
        <w:rPr>
          <w:rFonts w:hint="default" w:ascii="Times New Roman" w:hAnsi="Times New Roman" w:eastAsia="Times New Roman" w:cs="Times New Roman"/>
          <w:color w:val="auto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auto"/>
          <w:lang w:eastAsia="ru-RU"/>
        </w:rPr>
        <w:t>.</w:t>
      </w:r>
      <w:r>
        <w:rPr>
          <w:rFonts w:ascii="Times New Roman" w:hAnsi="Times New Roman" w:eastAsia="Times New Roman" w:cs="Times New Roman"/>
          <w:lang w:eastAsia="ru-RU"/>
        </w:rPr>
        <w:t xml:space="preserve"> Направить на оплату содержания ребенка в Учреждении средства (часть средств) материнского (семейного) капитала. При этом средства материнского (семейного) капитала, направленные на оплату содержания ребенка в Учреждении, подлежат перерасчету два раза в год. Перечисленная сумма средств материнского (семейного) капитала, превышающая фактические расходы за содержание ребенка в Учреждении (с учетом его фактического пребывания в Учреждении), установленная при расчете по состоянию на 1 сентября и 31 декабря учебного года может по желанию Родителя, учтена при последующих платежах. Заказчик, принявший решение о направлении средств (части средств) материнского (семейного) капитала на оплату за содержание ребенка в Учреждении, имеет право на получение компенсации части родительской платы за содержание ребенка в Учреждении в установленном порядке. При этом сумма средств, направляемых ГУ «Управление Пенсионного фонда Российской Федерации в Киришском районе Ленинградской области» на оплату содержания ребенка в Учреждении из средств материнского (семейного) капитала, не должна включать в себя сумму средств, подлежащих возврату в качестве компенсации части родительской платы за содержание ребёнка в Учреждении. Расчет платы за содержание ребенка в Учреждении осуществляется на основании приказа администрации муниципального образования Киришский муниципальный район Ленинградской области. </w:t>
      </w:r>
    </w:p>
    <w:p w14:paraId="336070EF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2.2.</w:t>
      </w:r>
      <w:r>
        <w:rPr>
          <w:rFonts w:hint="default" w:ascii="Times New Roman" w:hAnsi="Times New Roman" w:eastAsia="Times New Roman" w:cs="Times New Roman"/>
          <w:lang w:val="en-US" w:eastAsia="ru-RU"/>
        </w:rPr>
        <w:t>9</w:t>
      </w:r>
      <w:r>
        <w:rPr>
          <w:rFonts w:ascii="Times New Roman" w:hAnsi="Times New Roman" w:eastAsia="Times New Roman" w:cs="Times New Roman"/>
          <w:lang w:eastAsia="ru-RU"/>
        </w:rPr>
        <w:t>. Получать компенсацию части родительской платы за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присмотр и уход за ребёнком в образовательной организации, реализующей образовательную программу дошкольного образования, в порядке и</w:t>
      </w:r>
      <w:r>
        <w:rPr>
          <w:rFonts w:ascii="Times New Roman" w:hAnsi="Times New Roman" w:eastAsia="Times New Roman" w:cs="Times New Roman"/>
          <w:lang w:eastAsia="ru-RU"/>
        </w:rPr>
        <w:t xml:space="preserve"> размере, определённом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законодательством Российской Федерации об образовании, </w:t>
      </w:r>
      <w:r>
        <w:rPr>
          <w:rFonts w:ascii="Times New Roman" w:hAnsi="Times New Roman" w:eastAsia="Times New Roman" w:cs="Times New Roman"/>
          <w:lang w:eastAsia="ru-RU"/>
        </w:rPr>
        <w:t>предусмотренной статьёй 65 Федерального закона «273 – ФЗ «Об образовании в Российской Федерации», исходя из среднего размера родительской платы за присмотр и уход за ребенком в детском саду: 25% среднего размера родительской платы – на первого ребенка; 55% среднего размера родительской платы – на второго ребенка; 75% среднего размера родительской платы – на третьего и последующих детей с учётом фактического посещения образовательной организации.</w:t>
      </w:r>
    </w:p>
    <w:p w14:paraId="204A79AA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</w:t>
      </w:r>
      <w:r>
        <w:rPr>
          <w:rFonts w:ascii="Times New Roman" w:hAnsi="Times New Roman" w:eastAsia="Times New Roman" w:cs="Times New Roman"/>
          <w:u w:val="single"/>
          <w:lang w:eastAsia="ru-RU"/>
        </w:rPr>
        <w:t>.  Исполнитель обязан:</w:t>
      </w:r>
    </w:p>
    <w:p w14:paraId="760702D0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663D610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"Par74"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разделом I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Договора, в полном объеме в соответствии с ФГОС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дошкольного образования, ФОП ДО</w:t>
      </w:r>
      <w:r>
        <w:rPr>
          <w:rFonts w:ascii="Times New Roman" w:hAnsi="Times New Roman" w:eastAsia="Times New Roman" w:cs="Times New Roman"/>
          <w:lang w:eastAsia="ru-RU"/>
        </w:rPr>
        <w:t xml:space="preserve"> и условиями настоящего Договора.</w:t>
      </w:r>
    </w:p>
    <w:p w14:paraId="0481C8A3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fldChar w:fldCharType="begin"/>
      </w:r>
      <w:r>
        <w:instrText xml:space="preserve"> HYPERLINK "consultantplus://offline/ref=3C49C20906DCDB39825382821D70E5192548BEFBB35D944D669DF0CB14J5y3I" \o "Закон РФ от 07.02.1992 N 2300-1 (ред. от 05.05.2014) "О защите прав потребителей"{КонсультантПлюс}"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Законом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Российской Федерации от 7 февраля 1992 г. N 2300-1 "О защите прав потребителей" и Федеральным </w:t>
      </w:r>
      <w:r>
        <w:fldChar w:fldCharType="begin"/>
      </w:r>
      <w:r>
        <w:instrText xml:space="preserve"> HYPERLINK "consultantplus://offline/ref=3C49C20906DCDB39825382821D70E5192548BFF4B959944D669DF0CB14J5y3I" \o "Федеральный закон от 29.12.2012 N 273-ФЗ (ред. от 04.06.2014, с изм. от 04.06.2014) "Об образовании в Российской Федерации"{КонсультантПлюс}"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Законом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от 29 декабря 2012 г. N 273-ФЗ "Об образовании в Российской Федерации".</w:t>
      </w:r>
    </w:p>
    <w:p w14:paraId="08E9F9A3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ACF2130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F8B33AC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464C3E0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5337349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2.3.8. 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"Par78"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пунктом 1.3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Договора.</w:t>
      </w:r>
    </w:p>
    <w:p w14:paraId="49ABA716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1EF1AEA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2.3.10.  Обеспечивать    Воспитанника    гарантированным, сбалансированным питанием в соответствии с его возрастом и временем пребывания в Учреждении, руководствуясь действующими санитарными нормами и правилами</w:t>
      </w:r>
      <w:r>
        <w:rPr>
          <w:rFonts w:hint="default" w:ascii="Times New Roman" w:hAnsi="Times New Roman" w:eastAsia="Times New Roman" w:cs="Times New Roman"/>
          <w:lang w:val="en-US" w:eastAsia="ru-RU"/>
        </w:rPr>
        <w:t>: ежедневное меню основного (организованного) питания, пятиразовое питание(завтрак, второй завтрак, обед, полдник, ужин).</w:t>
      </w:r>
    </w:p>
    <w:p w14:paraId="391DC2D2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2.3.11. Сохранять место за ребёнком: на основании справки в случае его болезни, санаторно – курортного лечения, карантина; на основании заявлении Родителя на период его отпуска и временного отсутствия ребёнка по уважительным причинам (командировка Родителя, учебный отпуск и т.д.), а также в летний период, сроком до 75 дней, вне зависимости от продолжительности отпуска родителей.</w:t>
      </w:r>
    </w:p>
    <w:p w14:paraId="755512EC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2.3.12. Уведомить Заказчика  в 5-дневный срок о нецелесообразности оказания Воспитаннику  образовательной услуги в объеме, предусмотренном    </w:t>
      </w:r>
      <w:r>
        <w:fldChar w:fldCharType="begin"/>
      </w:r>
      <w:r>
        <w:instrText xml:space="preserve"> HYPERLINK \l "Par74" \o "Ссылка на текущий документ"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разделом   I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58555614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Arial" w:hAnsi="Arial" w:eastAsia="Times New Roman" w:cs="Arial"/>
          <w:bCs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2.3.13. Обеспечить соблюдение требований Федерального </w:t>
      </w:r>
      <w:r>
        <w:fldChar w:fldCharType="begin"/>
      </w:r>
      <w:r>
        <w:instrText xml:space="preserve"> HYPERLINK "consultantplus://offline/ref=3C49C20906DCDB39825382821D70E519254AB5FAB45C944D669DF0CB14J5y3I" \o "Федеральный закон от 27.07.2006 N 152-ФЗ (ред. от 23.07.2013) "О персональных данных"{КонсультантПлюс}" </w:instrText>
      </w:r>
      <w: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>Закона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  <w:r>
        <w:rPr>
          <w:rFonts w:ascii="Arial" w:hAnsi="Arial" w:eastAsia="Times New Roman" w:cs="Arial"/>
          <w:bCs/>
          <w:lang w:eastAsia="ru-RU"/>
        </w:rPr>
        <w:t xml:space="preserve"> </w:t>
      </w:r>
    </w:p>
    <w:p w14:paraId="28B98396">
      <w:pPr>
        <w:spacing w:after="120" w:line="240" w:lineRule="auto"/>
        <w:ind w:right="-17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2.3.14.  Осуществлять медицинское обслуживание Воспитанника с целью проведения профилактических осмотров и вакцинации, оказания медицинских услуг в объёме, предусмотренном программой обязательного медицинского страхования, договором о медицинском обслуживании с Государственным бюджетным учреждением здравоохранения Ленинградской области «Киришская клиническая межрайонная больница» по вопросам профилактики заболеваний, здорового образа жизни и сохранности здоровья.</w:t>
      </w:r>
    </w:p>
    <w:p w14:paraId="36E13110">
      <w:pPr>
        <w:spacing w:after="120" w:line="240" w:lineRule="auto"/>
        <w:ind w:right="-17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2.3.15. Переводить ребёнка в следующую возрастную группу.</w:t>
      </w:r>
    </w:p>
    <w:p w14:paraId="0ED59813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 </w:t>
      </w:r>
      <w:r>
        <w:rPr>
          <w:rFonts w:ascii="Times New Roman" w:hAnsi="Times New Roman" w:eastAsia="Times New Roman" w:cs="Times New Roman"/>
          <w:u w:val="single"/>
          <w:lang w:eastAsia="ru-RU"/>
        </w:rPr>
        <w:t>Заказчик обязан:</w:t>
      </w:r>
    </w:p>
    <w:p w14:paraId="1AC17902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CC7CEFE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в размере и порядке, указанные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в приложении к настоящему Договору, в размере и порядке, определённым в разделе IV </w:t>
      </w:r>
      <w:r>
        <w:rPr>
          <w:rFonts w:hint="default" w:ascii="Times New Roman" w:hAnsi="Times New Roman" w:eastAsia="Times New Roman" w:cs="Times New Roman"/>
          <w:lang w:val="ru-RU" w:eastAsia="ru-RU"/>
        </w:rPr>
        <w:t>настоящего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договора, а также плату за присмотр и уход за Воспитанником в размере и порядке, определёнными в разделе III настоящего Договора.</w:t>
      </w:r>
    </w:p>
    <w:p w14:paraId="28E06607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воспитанников на обучение по образовательной программе дошкольного образования в МОУ «Пчевская СОШ им.Садыка Джумабаева (дошкольное отделение)».</w:t>
      </w:r>
    </w:p>
    <w:p w14:paraId="7F4B373D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4C22EC98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>
        <w:rPr>
          <w:rFonts w:ascii="Arial" w:hAnsi="Arial" w:eastAsia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20"/>
          <w:lang w:eastAsia="ru-RU"/>
        </w:rPr>
        <w:t>В целях</w:t>
      </w:r>
      <w:r>
        <w:rPr>
          <w:rFonts w:ascii="Arial" w:hAnsi="Arial" w:eastAsia="Times New Roman" w:cs="Arial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20"/>
          <w:lang w:eastAsia="ru-RU"/>
        </w:rPr>
        <w:t xml:space="preserve">обеспечения безопасности Воспитанников родитель (законный представитель) </w:t>
      </w:r>
      <w:r>
        <w:rPr>
          <w:rFonts w:ascii="Times New Roman" w:hAnsi="Times New Roman" w:eastAsia="Times New Roman" w:cs="Times New Roman"/>
          <w:lang w:eastAsia="ru-RU"/>
        </w:rPr>
        <w:t>или лицо, его заменяющее на основании заявления (доверенности)</w:t>
      </w:r>
      <w:r>
        <w:rPr>
          <w:rFonts w:ascii="Times New Roman" w:hAnsi="Times New Roman" w:eastAsia="Times New Roman" w:cs="Times New Roman"/>
          <w:szCs w:val="20"/>
          <w:lang w:eastAsia="ru-RU"/>
        </w:rPr>
        <w:t xml:space="preserve"> передает и забирает ребенка у воспитателя лично. Не допускается передача ребенка лицам, не достигшим возраста 8 лет, лицам в нетрезвом состоянии, наркотическом опьянении</w:t>
      </w:r>
      <w:r>
        <w:rPr>
          <w:rFonts w:ascii="Arial" w:hAnsi="Arial" w:eastAsia="Times New Roman" w:cs="Arial"/>
          <w:sz w:val="20"/>
          <w:szCs w:val="20"/>
          <w:lang w:eastAsia="ru-RU"/>
        </w:rPr>
        <w:t>.</w:t>
      </w:r>
    </w:p>
    <w:p w14:paraId="55BA7A68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болезни.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случае заболевания Воспитанника, подтвержденного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медицинским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заключением (медицинской справкой),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B4C3E78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2.4.7. Предоставлять медицинское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заключение (медицинскую справку), </w:t>
      </w:r>
      <w:r>
        <w:rPr>
          <w:rFonts w:ascii="Times New Roman" w:hAnsi="Times New Roman" w:eastAsia="Times New Roman" w:cs="Times New Roman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CA8CCF2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38721A1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2.4.</w:t>
      </w:r>
      <w:r>
        <w:rPr>
          <w:rFonts w:hint="default" w:ascii="Times New Roman" w:hAnsi="Times New Roman" w:eastAsia="Times New Roman" w:cs="Times New Roman"/>
          <w:lang w:val="en-US" w:eastAsia="ru-RU"/>
        </w:rPr>
        <w:t>9</w:t>
      </w:r>
      <w:bookmarkStart w:id="7" w:name="_GoBack"/>
      <w:bookmarkEnd w:id="7"/>
      <w:r>
        <w:rPr>
          <w:rFonts w:ascii="Times New Roman" w:hAnsi="Times New Roman" w:eastAsia="Times New Roman" w:cs="Times New Roman"/>
          <w:lang w:eastAsia="ru-RU"/>
        </w:rPr>
        <w:t>. Своевременно информировать администрацию дошкольного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учреждения</w:t>
      </w:r>
      <w:r>
        <w:rPr>
          <w:rFonts w:ascii="Times New Roman" w:hAnsi="Times New Roman" w:eastAsia="Times New Roman" w:cs="Times New Roman"/>
          <w:lang w:eastAsia="ru-RU"/>
        </w:rPr>
        <w:t xml:space="preserve"> об индивидуальных особенностях здоровья ребёнка, в том числе об особенностях организации питания.</w:t>
      </w:r>
    </w:p>
    <w:p w14:paraId="62F32969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</w:p>
    <w:p w14:paraId="34E3BB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lang w:eastAsia="ru-RU"/>
        </w:rPr>
      </w:pPr>
      <w:bookmarkStart w:id="2" w:name="Par141"/>
      <w:bookmarkEnd w:id="2"/>
      <w:r>
        <w:rPr>
          <w:rFonts w:ascii="Times New Roman" w:hAnsi="Times New Roman" w:eastAsia="Times New Roman" w:cs="Times New Roman"/>
          <w:b/>
          <w:lang w:eastAsia="ru-RU"/>
        </w:rPr>
        <w:t>3. Размер, сроки и порядок оплаты за присмотр и уход за Воспитанником.</w:t>
      </w:r>
    </w:p>
    <w:p w14:paraId="3E5A3B3F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bookmarkStart w:id="3" w:name="Par144"/>
      <w:bookmarkEnd w:id="3"/>
      <w:r>
        <w:rPr>
          <w:rFonts w:ascii="Times New Roman" w:hAnsi="Times New Roman" w:eastAsia="Times New Roman" w:cs="Times New Roman"/>
          <w:lang w:eastAsia="ru-RU"/>
        </w:rPr>
        <w:t>3.1. Стоимость услуг Исполнителя по присмотру и уходу за Воспитанником (далее - родительская плата) начисляется согласно постановлению Администрации муниципального образования Киришский муниципальный район Ленинградской области.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04AAEBD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B177B99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3.3. Оплата производится ежемесячно, в срок не позднее 15 числа текущего месяца в безналичном порядке на расчётный счет Учреждения.</w:t>
      </w:r>
    </w:p>
    <w:p w14:paraId="22FF7D65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hint="default" w:ascii="Times New Roman" w:hAnsi="Times New Roman" w:eastAsia="Times New Roman" w:cs="Times New Roman"/>
          <w:lang w:val="en-US" w:eastAsia="ru-RU"/>
        </w:rPr>
        <w:t>3.4.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14:paraId="200939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lang w:val="en-US" w:eastAsia="ru-RU"/>
        </w:rPr>
        <w:t xml:space="preserve">3.5.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Оплата родительской платы за присмотр  и  уход за   Воспитанником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может  осуществляться  за   счет   средств   (части средств)   материнского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(семейного) капитала территориальным органом Фонда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пенсионного и социального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страхования Российской Федерации в соответствии с законодательством</w:t>
      </w:r>
    </w:p>
    <w:p w14:paraId="03B141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Российской Федераци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>и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.   Возврат родительской платы за присмотр и уход оплаченной за счет средств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(части средств) материнского (семейного) капитала в случае отчисления Воспитанника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осуществляется с учетом фактического посещения Воспитанником образовательной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организации на  основании   распорядительного   акта   Исполнителя   на счет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 xml:space="preserve">территориального   органа   Фонда 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пенсионного  и  социального  страхования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Российской Федерации.</w:t>
      </w:r>
    </w:p>
    <w:p w14:paraId="07563BD2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</w:p>
    <w:p w14:paraId="2A12590E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</w:p>
    <w:p w14:paraId="67B80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bookmarkStart w:id="4" w:name="Par191"/>
      <w:bookmarkEnd w:id="4"/>
      <w:bookmarkStart w:id="5" w:name="Par165"/>
      <w:bookmarkEnd w:id="5"/>
      <w:r>
        <w:rPr>
          <w:rFonts w:ascii="Times New Roman" w:hAnsi="Times New Roman" w:eastAsia="Times New Roman" w:cs="Times New Roman"/>
          <w:b/>
          <w:bCs/>
          <w:lang w:eastAsia="ru-RU"/>
        </w:rPr>
        <w:t>4. Размер, сроки и порядок оплаты дополнительных образовательных услуг.</w:t>
      </w:r>
    </w:p>
    <w:p w14:paraId="1AFFAD90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4.1. Полная стоимость дополнительных образовательных услуг, наименование, перечень и форма предоставления определены Правилами оказания платных дополнительных образовательных услуг.</w:t>
      </w:r>
    </w:p>
    <w:p w14:paraId="36388586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outlineLvl w:val="1"/>
        <w:rPr>
          <w:rFonts w:ascii="Arial" w:hAnsi="Arial" w:eastAsia="Times New Roman" w:cs="Arial"/>
          <w:lang w:eastAsia="ru-RU"/>
        </w:rPr>
      </w:pPr>
      <w:r>
        <w:rPr>
          <w:rFonts w:ascii="Arial" w:hAnsi="Arial" w:eastAsia="Times New Roman" w:cs="Arial"/>
          <w:lang w:eastAsia="ru-RU"/>
        </w:rPr>
        <w:t xml:space="preserve"> </w:t>
      </w:r>
    </w:p>
    <w:p w14:paraId="3C828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bookmarkStart w:id="6" w:name="Par213"/>
      <w:bookmarkEnd w:id="6"/>
      <w:r>
        <w:rPr>
          <w:rFonts w:ascii="Times New Roman" w:hAnsi="Times New Roman" w:eastAsia="Times New Roman" w:cs="Times New Roman"/>
          <w:b/>
          <w:bCs/>
          <w:lang w:eastAsia="ru-RU"/>
        </w:rPr>
        <w:t>5. Ответственность за неисполнение или ненадлежащее исполнение обязательств по договору, порядок разрешения споров.</w:t>
      </w:r>
    </w:p>
    <w:p w14:paraId="4C492EE0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5CB987B1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5.2. Исполнитель несёт ответственность в установленном законодательством Российской Федерации порядке: </w:t>
      </w:r>
    </w:p>
    <w:p w14:paraId="68F4B29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• за невыполнение или ненадлежащее выполнение функций, отнесенных к его компетенции; </w:t>
      </w:r>
    </w:p>
    <w:p w14:paraId="072BE47D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• за реализацию не в полном объеме образовательной программы; </w:t>
      </w:r>
    </w:p>
    <w:p w14:paraId="41EED3F1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• качество образования своих выпускников; </w:t>
      </w:r>
    </w:p>
    <w:p w14:paraId="4ED6FC4E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• за жизнь и здоровье воспитанников; </w:t>
      </w:r>
    </w:p>
    <w:p w14:paraId="2D3CBD7F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•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 </w:t>
      </w:r>
    </w:p>
    <w:p w14:paraId="3D633C22">
      <w:pPr>
        <w:widowControl w:val="0"/>
        <w:autoSpaceDE w:val="0"/>
        <w:autoSpaceDN w:val="0"/>
        <w:adjustRightInd w:val="0"/>
        <w:spacing w:after="0" w:line="240" w:lineRule="auto"/>
        <w:ind w:right="-170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5.3. Заказчик несёт ответственность за невыполнение условий настоящего Договора. </w:t>
      </w:r>
    </w:p>
    <w:p w14:paraId="2C41211F">
      <w:pPr>
        <w:widowControl w:val="0"/>
        <w:autoSpaceDE w:val="0"/>
        <w:autoSpaceDN w:val="0"/>
        <w:adjustRightInd w:val="0"/>
        <w:spacing w:after="0" w:line="240" w:lineRule="auto"/>
        <w:ind w:right="-170"/>
        <w:outlineLvl w:val="1"/>
        <w:rPr>
          <w:rFonts w:ascii="Times New Roman" w:hAnsi="Times New Roman" w:eastAsia="Times New Roman" w:cs="Times New Roman"/>
          <w:lang w:eastAsia="ru-RU"/>
        </w:rPr>
      </w:pPr>
    </w:p>
    <w:p w14:paraId="055EA3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6. Основания изменения и расторжения договора</w:t>
      </w:r>
      <w:r>
        <w:rPr>
          <w:rFonts w:ascii="Times New Roman" w:hAnsi="Times New Roman" w:eastAsia="Times New Roman" w:cs="Times New Roman"/>
          <w:lang w:eastAsia="ru-RU"/>
        </w:rPr>
        <w:t>.</w:t>
      </w:r>
    </w:p>
    <w:p w14:paraId="23C3CDF4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0FFDA870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5C2FDBA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hint="default" w:ascii="Times New Roman" w:hAnsi="Times New Roman" w:eastAsia="Times New Roman" w:cs="Times New Roman"/>
          <w:lang w:val="en-US" w:eastAsia="ru-RU"/>
        </w:rPr>
        <w:t>, в том числе в случае невыполнения обязанностей Заказчика, предусмотренных настоящим Договором.</w:t>
      </w:r>
    </w:p>
    <w:p w14:paraId="56EE635A">
      <w:pPr>
        <w:spacing w:after="0" w:line="240" w:lineRule="auto"/>
        <w:ind w:right="2060"/>
        <w:jc w:val="both"/>
        <w:rPr>
          <w:rFonts w:ascii="Times New Roman" w:hAnsi="Times New Roman" w:cs="Times New Roman"/>
          <w:b/>
        </w:rPr>
      </w:pPr>
    </w:p>
    <w:p w14:paraId="29D90992">
      <w:pPr>
        <w:spacing w:after="0" w:line="240" w:lineRule="auto"/>
        <w:ind w:right="20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Заключительные положения.</w:t>
      </w:r>
    </w:p>
    <w:p w14:paraId="2009C726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Настоящий договор вступает в силу с </w:t>
      </w:r>
      <w:r>
        <w:rPr>
          <w:rFonts w:hint="default" w:ascii="Times New Roman" w:hAnsi="Times New Roman" w:cs="Times New Roman"/>
          <w:lang w:val="ru-RU"/>
        </w:rPr>
        <w:t>_____202 __г.</w:t>
      </w:r>
      <w:r>
        <w:rPr>
          <w:rFonts w:ascii="Times New Roman" w:hAnsi="Times New Roman" w:cs="Times New Roman"/>
        </w:rPr>
        <w:t xml:space="preserve"> года и действует до выпуска (отчисление, перевода) воспитанника из Учреждения.</w:t>
      </w:r>
    </w:p>
    <w:p w14:paraId="28223FF3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Настоящий договор составлен в двух экземплярах, имеющих равную юридическую силу, по одному для каждой стороны.</w:t>
      </w:r>
    </w:p>
    <w:p w14:paraId="16A657F6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643D7336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Договора, Стороны будут стараться решить путём переговоров.</w:t>
      </w:r>
    </w:p>
    <w:p w14:paraId="352C59AE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Споры и разногласия, не урегулированные путём переговоров, разрешаются в судебном порядке, установленном законодательством Российской Федерации. Подсудность споров регулируется Положением и ФЗ «О защите прав потребителей»</w:t>
      </w:r>
    </w:p>
    <w:p w14:paraId="072AF5CB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2D6B87C">
      <w:pPr>
        <w:tabs>
          <w:tab w:val="left" w:pos="7938"/>
        </w:tabs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7.7. При выполнении условий настоящего Договора Стороны руководствуются законодательством Российской Федерации.  </w:t>
      </w:r>
    </w:p>
    <w:p w14:paraId="5986CF79">
      <w:pPr>
        <w:spacing w:after="0" w:line="240" w:lineRule="auto"/>
        <w:ind w:right="2060"/>
        <w:jc w:val="both"/>
        <w:rPr>
          <w:rFonts w:ascii="Times New Roman" w:hAnsi="Times New Roman" w:cs="Times New Roman"/>
          <w:b/>
        </w:rPr>
      </w:pPr>
    </w:p>
    <w:p w14:paraId="61C303F8">
      <w:pPr>
        <w:spacing w:after="0" w:line="240" w:lineRule="auto"/>
        <w:ind w:right="2060"/>
        <w:jc w:val="both"/>
        <w:rPr>
          <w:rFonts w:ascii="Times New Roman" w:hAnsi="Times New Roman" w:cs="Times New Roman"/>
          <w:b/>
        </w:rPr>
      </w:pPr>
    </w:p>
    <w:p w14:paraId="7D949DE1">
      <w:pPr>
        <w:spacing w:after="0" w:line="240" w:lineRule="auto"/>
        <w:ind w:right="2060"/>
        <w:jc w:val="both"/>
        <w:rPr>
          <w:rFonts w:ascii="Times New Roman" w:hAnsi="Times New Roman" w:cs="Times New Roman"/>
          <w:b/>
        </w:rPr>
      </w:pPr>
    </w:p>
    <w:p w14:paraId="03D700C5">
      <w:pPr>
        <w:spacing w:after="0" w:line="240" w:lineRule="auto"/>
        <w:ind w:right="2060"/>
        <w:jc w:val="both"/>
        <w:rPr>
          <w:rFonts w:ascii="Times New Roman" w:hAnsi="Times New Roman" w:cs="Times New Roman"/>
          <w:b/>
        </w:rPr>
      </w:pPr>
    </w:p>
    <w:p w14:paraId="5D748316">
      <w:pPr>
        <w:spacing w:after="0" w:line="240" w:lineRule="auto"/>
        <w:ind w:right="2060"/>
        <w:jc w:val="center"/>
        <w:rPr>
          <w:rFonts w:ascii="Times New Roman" w:hAnsi="Times New Roman" w:cs="Times New Roman"/>
          <w:b/>
        </w:rPr>
      </w:pPr>
    </w:p>
    <w:p w14:paraId="0EF7A077"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8. Реквизиты и подписи сторон</w:t>
      </w:r>
    </w:p>
    <w:p w14:paraId="126B6D9F">
      <w:pPr>
        <w:spacing w:after="120" w:line="240" w:lineRule="auto"/>
        <w:jc w:val="center"/>
        <w:rPr>
          <w:rFonts w:ascii="Times New Roman" w:hAnsi="Times New Roman" w:eastAsia="Times New Roman" w:cs="Times New Roman"/>
          <w:b/>
          <w:lang w:eastAsia="ru-RU"/>
        </w:rPr>
      </w:pPr>
    </w:p>
    <w:tbl>
      <w:tblPr>
        <w:tblStyle w:val="3"/>
        <w:tblW w:w="9725" w:type="dxa"/>
        <w:tblInd w:w="-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2"/>
        <w:gridCol w:w="4733"/>
      </w:tblGrid>
      <w:tr w14:paraId="3579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992" w:type="dxa"/>
          </w:tcPr>
          <w:p w14:paraId="1C4FD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Учреждение:</w:t>
            </w:r>
          </w:p>
        </w:tc>
        <w:tc>
          <w:tcPr>
            <w:tcW w:w="4733" w:type="dxa"/>
          </w:tcPr>
          <w:p w14:paraId="77EAC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Родитель (законный представитель):</w:t>
            </w:r>
          </w:p>
          <w:p w14:paraId="13EF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3E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4992" w:type="dxa"/>
          </w:tcPr>
          <w:p w14:paraId="2DE99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Полное наименование Учреждения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: Муниципальное образовательное учреждение</w:t>
            </w:r>
          </w:p>
          <w:p w14:paraId="35E6E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«Пчевская средняя образовательная школа им. Садыка Джумабаева»</w:t>
            </w:r>
          </w:p>
          <w:p w14:paraId="60AE6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Сокращенное наименование: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МОУ «Пчевская СОШ им.Садыка ДЖумабаева»</w:t>
            </w:r>
          </w:p>
          <w:p w14:paraId="4FCA9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ИНН: 4708008068, КПП: 472701001</w:t>
            </w:r>
          </w:p>
          <w:p w14:paraId="773F4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ОКТМО </w:t>
            </w:r>
            <w:r>
              <w:rPr>
                <w:rFonts w:ascii="Times New Roman" w:hAnsi="Times New Roman" w:eastAsia="Times New Roman" w:cs="Times New Roman"/>
                <w:color w:val="333333"/>
                <w:shd w:val="clear" w:color="auto" w:fill="FFFFFF"/>
                <w:lang w:eastAsia="ru-RU"/>
              </w:rPr>
              <w:t>41624428101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ОГРН: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lang w:eastAsia="ru-RU"/>
                <w14:textFill>
                  <w14:solidFill>
                    <w14:schemeClr w14:val="tx1"/>
                  </w14:solidFill>
                </w14:textFill>
              </w:rPr>
              <w:t>1024701484213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shd w:val="clear" w:color="auto" w:fill="F1F2F3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E9D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1"/>
                <w:szCs w:val="21"/>
                <w:lang w:eastAsia="ru-RU"/>
                <w14:textFill>
                  <w14:solidFill>
                    <w14:schemeClr w14:val="tx1"/>
                  </w14:solidFill>
                </w14:textFill>
              </w:rPr>
              <w:t>Юридический адрес: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187135, Ленинградская обл., Киришский район д. Пчева, ул. Советская д.8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  <w:shd w:val="clear" w:color="auto" w:fill="F1F2F3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CB4B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Фактический адрес: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187135, Ленинградская обл., Киришский район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д. Пчева, ул. Советская 5а.</w:t>
            </w:r>
          </w:p>
          <w:p w14:paraId="7925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Наименование получателя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 Муниципальное образовательное учреждение «Пчевская СОШ </w:t>
            </w:r>
          </w:p>
          <w:p w14:paraId="430F1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им. Садыка Джумабаева»</w:t>
            </w:r>
          </w:p>
          <w:p w14:paraId="7C1B90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р\сч 40701810740303041014, БИК 044106001</w:t>
            </w:r>
          </w:p>
          <w:p w14:paraId="406B9DB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Банк получателя: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Отделение Ленинградское</w:t>
            </w:r>
          </w:p>
          <w:p w14:paraId="2C4E22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Адрес электронной почты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"mailto:pcheva@kiredu.ru"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pcheva@kiredu.ru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r>
              <w:fldChar w:fldCharType="begin"/>
            </w:r>
            <w:r>
              <w:instrText xml:space="preserve"> HYPERLINK "mailto:mdoy_detcad15@mail.ru"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lang w:val="en-US" w:eastAsia="ru-RU"/>
              </w:rPr>
              <w:t>mdoy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_</w:t>
            </w:r>
            <w:r>
              <w:rPr>
                <w:rStyle w:val="4"/>
                <w:rFonts w:ascii="Times New Roman" w:hAnsi="Times New Roman" w:eastAsia="Times New Roman" w:cs="Times New Roman"/>
                <w:lang w:val="en-US" w:eastAsia="ru-RU"/>
              </w:rPr>
              <w:t>detcad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15@</w:t>
            </w:r>
            <w:r>
              <w:rPr>
                <w:rStyle w:val="4"/>
                <w:rFonts w:ascii="Times New Roman" w:hAnsi="Times New Roman" w:eastAsia="Times New Roman" w:cs="Times New Roman"/>
                <w:lang w:val="en-US" w:eastAsia="ru-RU"/>
              </w:rPr>
              <w:t>mail</w:t>
            </w:r>
            <w:r>
              <w:rPr>
                <w:rStyle w:val="4"/>
                <w:rFonts w:ascii="Times New Roman" w:hAnsi="Times New Roman" w:eastAsia="Times New Roman" w:cs="Times New Roman"/>
                <w:lang w:eastAsia="ru-RU"/>
              </w:rPr>
              <w:t>.</w:t>
            </w:r>
            <w:r>
              <w:rPr>
                <w:rStyle w:val="4"/>
                <w:rFonts w:ascii="Times New Roman" w:hAnsi="Times New Roman" w:eastAsia="Times New Roman" w:cs="Times New Roman"/>
                <w:lang w:val="en-US" w:eastAsia="ru-RU"/>
              </w:rPr>
              <w:t>ru</w:t>
            </w:r>
            <w:r>
              <w:rPr>
                <w:rStyle w:val="4"/>
                <w:rFonts w:ascii="Times New Roman" w:hAnsi="Times New Roman" w:eastAsia="Times New Roman" w:cs="Times New Roman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2D722A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Телефон: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8(813-68)72-244, 8 (813-68)72-241</w:t>
            </w:r>
          </w:p>
          <w:p w14:paraId="3C00C9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92A73A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Подпись директора учреждения</w:t>
            </w:r>
          </w:p>
          <w:p w14:paraId="7ED1D1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3262CC3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_______________________/Колесова Л.И./</w:t>
            </w:r>
          </w:p>
          <w:p w14:paraId="3E70C8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М.П.</w:t>
            </w:r>
          </w:p>
        </w:tc>
        <w:tc>
          <w:tcPr>
            <w:tcW w:w="4733" w:type="dxa"/>
          </w:tcPr>
          <w:p w14:paraId="01623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ФИО (полностью):</w:t>
            </w:r>
          </w:p>
          <w:p w14:paraId="46D51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___________________________</w:t>
            </w:r>
          </w:p>
          <w:p w14:paraId="5D89F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Паспортные данные:</w:t>
            </w:r>
          </w:p>
          <w:p w14:paraId="573D8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Серия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_______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_______________</w:t>
            </w:r>
          </w:p>
          <w:p w14:paraId="17C4A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Дата выдачи «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___________202__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г.</w:t>
            </w:r>
          </w:p>
          <w:p w14:paraId="4991A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Кем выдан: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___________________________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21D3D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Адрес регистрации: 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__________________</w:t>
            </w:r>
          </w:p>
          <w:p w14:paraId="2A7E8A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Адрес проживания: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 xml:space="preserve"> _____________</w:t>
            </w:r>
          </w:p>
          <w:p w14:paraId="491E9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Телефон (дом/раб. /моб)</w:t>
            </w: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_________________</w:t>
            </w:r>
          </w:p>
          <w:p w14:paraId="109EC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1082C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Подпись родителя</w:t>
            </w:r>
          </w:p>
          <w:p w14:paraId="491EE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  <w:p w14:paraId="20F9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__________________ /______________________</w:t>
            </w:r>
          </w:p>
          <w:p w14:paraId="068E8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 xml:space="preserve">          (попись)                       (расшифровка)</w:t>
            </w:r>
          </w:p>
        </w:tc>
      </w:tr>
    </w:tbl>
    <w:p w14:paraId="0892A04A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44C23F4D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Второй экземпляр договора получен на руки.</w:t>
      </w:r>
    </w:p>
    <w:p w14:paraId="2382488B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</w:p>
    <w:p w14:paraId="747A152B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______________                    _________________________</w:t>
      </w:r>
    </w:p>
    <w:p w14:paraId="66A8CD70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(подпись)                                 (расшифровка подписи)</w:t>
      </w:r>
    </w:p>
    <w:p w14:paraId="6689910A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</w:p>
    <w:p w14:paraId="5D8BEA7E"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«______» ______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20  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lang w:eastAsia="ru-RU"/>
        </w:rPr>
        <w:t>г.</w:t>
      </w:r>
    </w:p>
    <w:p w14:paraId="618E679E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344B243B">
      <w:pPr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</w:p>
    <w:p w14:paraId="010C7CF7"/>
    <w:sectPr>
      <w:pgSz w:w="11906" w:h="16838"/>
      <w:pgMar w:top="567" w:right="707" w:bottom="28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6E"/>
    <w:rsid w:val="000F3847"/>
    <w:rsid w:val="000F5BAC"/>
    <w:rsid w:val="001B1753"/>
    <w:rsid w:val="00480D3B"/>
    <w:rsid w:val="004A316F"/>
    <w:rsid w:val="004A33A3"/>
    <w:rsid w:val="00522D9A"/>
    <w:rsid w:val="005435C3"/>
    <w:rsid w:val="00590796"/>
    <w:rsid w:val="00590D3F"/>
    <w:rsid w:val="005C6018"/>
    <w:rsid w:val="006F5C2F"/>
    <w:rsid w:val="0088546E"/>
    <w:rsid w:val="00961242"/>
    <w:rsid w:val="00B06AC6"/>
    <w:rsid w:val="00B83D6E"/>
    <w:rsid w:val="00BD4D88"/>
    <w:rsid w:val="00CC3764"/>
    <w:rsid w:val="00D35AC0"/>
    <w:rsid w:val="00D846C1"/>
    <w:rsid w:val="00E03E81"/>
    <w:rsid w:val="00E74387"/>
    <w:rsid w:val="00F26777"/>
    <w:rsid w:val="03FA4F75"/>
    <w:rsid w:val="0FE509DC"/>
    <w:rsid w:val="10070C2B"/>
    <w:rsid w:val="10281424"/>
    <w:rsid w:val="14C66D41"/>
    <w:rsid w:val="25B24A8F"/>
    <w:rsid w:val="2D355B9D"/>
    <w:rsid w:val="35DF2433"/>
    <w:rsid w:val="48CA61AD"/>
    <w:rsid w:val="49757E31"/>
    <w:rsid w:val="514765BF"/>
    <w:rsid w:val="58F23235"/>
    <w:rsid w:val="5CAF379C"/>
    <w:rsid w:val="62C14B66"/>
    <w:rsid w:val="669D7BC7"/>
    <w:rsid w:val="66E1158A"/>
    <w:rsid w:val="6D48594C"/>
    <w:rsid w:val="724B2EBB"/>
    <w:rsid w:val="74DE20C7"/>
    <w:rsid w:val="757031A0"/>
    <w:rsid w:val="790F7E1D"/>
    <w:rsid w:val="7B1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3014</Words>
  <Characters>17183</Characters>
  <Lines>143</Lines>
  <Paragraphs>40</Paragraphs>
  <TotalTime>97</TotalTime>
  <ScaleCrop>false</ScaleCrop>
  <LinksUpToDate>false</LinksUpToDate>
  <CharactersWithSpaces>20157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2021-07-07T09:52:00Z</dcterms:created>
  <dc:creator>user</dc:creator>
  <cp:lastModifiedBy>sadik</cp:lastModifiedBy>
  <cp:lastPrinted>2024-05-14T14:16:00Z</cp:lastPrinted>
  <dcterms:modified xsi:type="dcterms:W3CDTF">2024-11-27T12:57:10Z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750EB1C6F8CD4A0898E9719FDF629A21</vt:lpwstr>
  </property>
</Properties>
</file>